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Spec="center" w:tblpY="45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center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bookmarkStart w:id="0" w:name="_Hlk495262947"/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Improved Distributed PCA Detection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1. let</w:t>
            </w:r>
            <w:r w:rsidR="00E10D7D" w:rsidRPr="005B4BE3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447" type="#_x0000_t75" style="width:30.1pt;height:14.6pt" o:ole="">
                  <v:imagedata r:id="rId6" o:title=""/>
                </v:shape>
                <o:OLEObject Type="Embed" ProgID="Equation.DSMT4" ShapeID="_x0000_i20447" DrawAspect="Content" ObjectID="_1569011748" r:id="rId7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be the max projection distance from the first pc of node</w:t>
            </w:r>
            <w:r w:rsidR="00E10D7D" w:rsidRPr="005B4BE3">
              <w:rPr>
                <w:rFonts w:ascii="Times New Roman" w:hAnsi="Times New Roman" w:cs="Times New Roman"/>
                <w:position w:val="-10"/>
              </w:rPr>
              <w:object w:dxaOrig="200" w:dyaOrig="300">
                <v:shape id="_x0000_i20448" type="#_x0000_t75" style="width:10.05pt;height:15.05pt" o:ole="">
                  <v:imagedata r:id="rId8" o:title=""/>
                </v:shape>
                <o:OLEObject Type="Embed" ProgID="Equation.DSMT4" ShapeID="_x0000_i20448" DrawAspect="Content" ObjectID="_1569011749" r:id="rId9"/>
              </w:object>
            </w:r>
            <w:r w:rsidRPr="005B4BE3">
              <w:rPr>
                <w:rFonts w:ascii="Times New Roman" w:hAnsi="Times New Roman" w:cs="Times New Roman"/>
              </w:rPr>
              <w:t>;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2. let</w:t>
            </w:r>
            <w:r w:rsidR="0051263C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760" w:dyaOrig="279">
                <v:shape id="_x0000_i20450" type="#_x0000_t75" style="width:38.3pt;height:14.6pt" o:ole="">
                  <v:imagedata r:id="rId10" o:title=""/>
                </v:shape>
                <o:OLEObject Type="Embed" ProgID="Equation.DSMT4" ShapeID="_x0000_i20450" DrawAspect="Content" ObjectID="_1569011750" r:id="rId11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be the median projection distance of </w:t>
            </w:r>
            <w:r w:rsidR="0051263C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300">
                <v:shape id="_x0000_i20451" type="#_x0000_t75" style="width:10.05pt;height:15.05pt" o:ole="">
                  <v:imagedata r:id="rId12" o:title=""/>
                </v:shape>
                <o:OLEObject Type="Embed" ProgID="Equation.DSMT4" ShapeID="_x0000_i20451" DrawAspect="Content" ObjectID="_1569011751" r:id="rId13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’s neighboring nodes’</w:t>
            </w:r>
            <w:r w:rsidR="00E10D7D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20449" type="#_x0000_t75" style="width:30.1pt;height:14.6pt" o:ole="">
                  <v:imagedata r:id="rId14" o:title=""/>
                </v:shape>
                <o:OLEObject Type="Embed" ProgID="Equation.DSMT4" ShapeID="_x0000_i20449" DrawAspect="Content" ObjectID="_1569011752" r:id="rId15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r w:rsidR="0051263C" w:rsidRPr="005B4BE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51263C" w:rsidRPr="005B4BE3">
              <w:rPr>
                <w:rFonts w:ascii="Times New Roman" w:hAnsi="Times New Roman" w:cs="Times New Roman"/>
                <w:position w:val="-10"/>
              </w:rPr>
              <w:object w:dxaOrig="200" w:dyaOrig="300">
                <v:shape id="_x0000_i20452" type="#_x0000_t75" style="width:10.05pt;height:15.05pt" o:ole="">
                  <v:imagedata r:id="rId16" o:title=""/>
                </v:shape>
                <o:OLEObject Type="Embed" ProgID="Equation.DSMT4" ShapeID="_x0000_i20452" DrawAspect="Content" ObjectID="_1569011753" r:id="rId17"/>
              </w:object>
            </w:r>
            <w:r w:rsidR="0051263C"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is the group head node of </w:t>
            </w:r>
            <w:r w:rsidR="0051263C" w:rsidRPr="005B4BE3">
              <w:rPr>
                <w:rFonts w:ascii="Times New Roman" w:hAnsi="Times New Roman" w:cs="Times New Roman"/>
                <w:position w:val="-10"/>
              </w:rPr>
              <w:object w:dxaOrig="200" w:dyaOrig="300">
                <v:shape id="_x0000_i20453" type="#_x0000_t75" style="width:10.05pt;height:15.05pt" o:ole="">
                  <v:imagedata r:id="rId8" o:title=""/>
                </v:shape>
                <o:OLEObject Type="Embed" ProgID="Equation.DSMT4" ShapeID="_x0000_i20453" DrawAspect="Content" ObjectID="_1569011754" r:id="rId18"/>
              </w:object>
            </w:r>
            <w:r w:rsidR="0051263C" w:rsidRPr="005B4BE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3. let</w:t>
            </w:r>
            <w:r w:rsidR="0051263C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454" type="#_x0000_t75" style="width:40.1pt;height:14.15pt" o:ole="">
                  <v:imagedata r:id="rId19" o:title=""/>
                </v:shape>
                <o:OLEObject Type="Embed" ProgID="Equation.DSMT4" ShapeID="_x0000_i20454" DrawAspect="Content" ObjectID="_1569011755" r:id="rId20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be the median projection distance of the set </w:t>
            </w:r>
            <w:r w:rsidR="0051263C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40" w:dyaOrig="279">
                <v:shape id="_x0000_i20455" type="#_x0000_t75" style="width:21.85pt;height:14.6pt" o:ole="">
                  <v:imagedata r:id="rId21" o:title=""/>
                </v:shape>
                <o:OLEObject Type="Embed" ProgID="Equation.DSMT4" ShapeID="_x0000_i20455" DrawAspect="Content" ObjectID="_1569011756" r:id="rId22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4. let</w:t>
            </w:r>
            <w:r w:rsidR="00E10D7D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180" w:dyaOrig="279">
                <v:shape id="_x0000_i20456" type="#_x0000_t75" style="width:9.1pt;height:14.6pt" o:ole="">
                  <v:imagedata r:id="rId23" o:title=""/>
                </v:shape>
                <o:OLEObject Type="Embed" ProgID="Equation.DSMT4" ShapeID="_x0000_i20456" DrawAspect="Content" ObjectID="_1569011757" r:id="rId24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be the amount of data measurements for learning the</w:t>
            </w:r>
            <w:r w:rsidR="00E10D7D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20457" type="#_x0000_t75" style="width:30.1pt;height:14.6pt" o:ole="">
                  <v:imagedata r:id="rId25" o:title=""/>
                </v:shape>
                <o:OLEObject Type="Embed" ProgID="Equation.DSMT4" ShapeID="_x0000_i20457" DrawAspect="Content" ObjectID="_1569011758" r:id="rId26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and first pc;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5. let</w:t>
            </w:r>
            <w:r w:rsidR="00E10D7D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20458" type="#_x0000_t75" style="width:18.25pt;height:14.6pt" o:ole="">
                  <v:imagedata r:id="rId27" o:title=""/>
                </v:shape>
                <o:OLEObject Type="Embed" ProgID="Equation.DSMT4" ShapeID="_x0000_i20458" DrawAspect="Content" ObjectID="_1569011759" r:id="rId28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be a new data measurement arrive at </w:t>
            </w:r>
            <w:r w:rsidR="00E10D7D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300">
                <v:shape id="_x0000_i20459" type="#_x0000_t75" style="width:10.05pt;height:15.05pt" o:ole="">
                  <v:imagedata r:id="rId29" o:title=""/>
                </v:shape>
                <o:OLEObject Type="Embed" ProgID="Equation.DSMT4" ShapeID="_x0000_i20459" DrawAspect="Content" ObjectID="_1569011760" r:id="rId30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6. let</w:t>
            </w:r>
            <w:r w:rsidR="00EB3CB1" w:rsidRPr="005B4BE3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1340" w:dyaOrig="320">
                <v:shape id="_x0000_i20461" type="#_x0000_t75" style="width:67pt;height:15.95pt" o:ole="">
                  <v:imagedata r:id="rId31" o:title=""/>
                </v:shape>
                <o:OLEObject Type="Embed" ProgID="Equation.DSMT4" ShapeID="_x0000_i20461" DrawAspect="Content" ObjectID="_1569011761" r:id="rId32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be the new data measurements arriving at</w:t>
            </w: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300">
                <v:shape id="_x0000_i20460" type="#_x0000_t75" style="width:10.05pt;height:15.05pt" o:ole="">
                  <v:imagedata r:id="rId33" o:title=""/>
                </v:shape>
                <o:OLEObject Type="Embed" ProgID="Equation.DSMT4" ShapeID="_x0000_i20460" DrawAspect="Content" ObjectID="_1569011762" r:id="rId34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’s neighboring n</w:t>
            </w:r>
            <w:r w:rsidR="00EB3CB1" w:rsidRPr="005B4BE3">
              <w:rPr>
                <w:rFonts w:ascii="Times New Roman" w:hAnsi="Times New Roman" w:cs="Times New Roman"/>
                <w:sz w:val="16"/>
                <w:szCs w:val="16"/>
              </w:rPr>
              <w:t>odes at the same time interval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7. let </w:t>
            </w:r>
            <w:r w:rsidR="00D6007D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20462" type="#_x0000_t75" style="width:20.05pt;height:14.6pt" o:ole="">
                  <v:imagedata r:id="rId35" o:title=""/>
                </v:shape>
                <o:OLEObject Type="Embed" ProgID="Equation.DSMT4" ShapeID="_x0000_i20462" DrawAspect="Content" ObjectID="_1569011763" r:id="rId36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be the projection distance from the first pc at node </w:t>
            </w:r>
            <w:r w:rsidR="00D6007D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300">
                <v:shape id="_x0000_i20463" type="#_x0000_t75" style="width:10.05pt;height:15.05pt" o:ole="">
                  <v:imagedata r:id="rId37" o:title=""/>
                </v:shape>
                <o:OLEObject Type="Embed" ProgID="Equation.DSMT4" ShapeID="_x0000_i20463" DrawAspect="Content" ObjectID="_1569011764" r:id="rId38"/>
              </w:object>
            </w:r>
            <w:r w:rsidR="00D6007D"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in time </w:t>
            </w:r>
            <w:r w:rsidR="001A3FE2"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windows </w:t>
            </w:r>
            <w:r w:rsidR="00D6007D" w:rsidRPr="005B4BE3"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8. let </w:t>
            </w: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464" type="#_x0000_t75" style="width:40.1pt;height:14.6pt" o:ole="">
                  <v:imagedata r:id="rId39" o:title=""/>
                </v:shape>
                <o:OLEObject Type="Embed" ProgID="Equation.DSMT4" ShapeID="_x0000_i20464" DrawAspect="Content" ObjectID="_1569011765" r:id="rId40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 be the median projection distance of</w:t>
            </w:r>
            <w:r w:rsidR="00EB3CB1" w:rsidRPr="005B4BE3">
              <w:rPr>
                <w:rFonts w:ascii="Times New Roman" w:hAnsi="Times New Roman" w:cs="Times New Roman"/>
                <w:position w:val="-12"/>
                <w:sz w:val="16"/>
                <w:szCs w:val="16"/>
              </w:rPr>
              <w:object w:dxaOrig="1340" w:dyaOrig="320">
                <v:shape id="_x0000_i20465" type="#_x0000_t75" style="width:67pt;height:15.95pt" o:ole="">
                  <v:imagedata r:id="rId41" o:title=""/>
                </v:shape>
                <o:OLEObject Type="Embed" ProgID="Equation.DSMT4" ShapeID="_x0000_i20465" DrawAspect="Content" ObjectID="_1569011766" r:id="rId42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from their own first pc</w:t>
            </w:r>
            <w:r w:rsidR="00785F86"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 in time windows t</w: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9. procedure learning </w:t>
            </w:r>
            <w:r w:rsidR="00EB3CB1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20466" type="#_x0000_t75" style="width:30.1pt;height:14.6pt" o:ole="">
                  <v:imagedata r:id="rId43" o:title=""/>
                </v:shape>
                <o:OLEObject Type="Embed" ProgID="Equation.DSMT4" ShapeID="_x0000_i20466" DrawAspect="Content" ObjectID="_1569011767" r:id="rId44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and first pc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begin"/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instrText xml:space="preserve"> = 1 \* GB3 </w:instrTex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separate"/>
            </w:r>
            <w:r w:rsidRPr="005B4BE3">
              <w:rPr>
                <w:rFonts w:ascii="宋体" w:eastAsia="宋体" w:hAnsi="宋体" w:cs="宋体" w:hint="eastAsia"/>
                <w:noProof/>
                <w:sz w:val="16"/>
                <w:szCs w:val="16"/>
              </w:rPr>
              <w:t>①</w: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end"/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each node collects </w:t>
            </w:r>
            <w:r w:rsidR="00EB3CB1" w:rsidRPr="005B4BE3">
              <w:rPr>
                <w:rFonts w:ascii="Times New Roman" w:hAnsi="Times New Roman" w:cs="Times New Roman"/>
                <w:position w:val="-10"/>
              </w:rPr>
              <w:object w:dxaOrig="180" w:dyaOrig="279">
                <v:shape id="_x0000_i20467" type="#_x0000_t75" style="width:9.1pt;height:14.15pt" o:ole="">
                  <v:imagedata r:id="rId45" o:title=""/>
                </v:shape>
                <o:OLEObject Type="Embed" ProgID="Equation.DSMT4" ShapeID="_x0000_i20467" DrawAspect="Content" ObjectID="_1569011768" r:id="rId46"/>
              </w:objec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 data measurements for learning its own first pc and compute</w:t>
            </w:r>
            <w:r w:rsidR="00EB3CB1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20468" type="#_x0000_t75" style="width:30.1pt;height:14.6pt" o:ole="">
                  <v:imagedata r:id="rId47" o:title=""/>
                </v:shape>
                <o:OLEObject Type="Embed" ProgID="Equation.DSMT4" ShapeID="_x0000_i20468" DrawAspect="Content" ObjectID="_1569011769" r:id="rId48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then broadcasts the distance information to its </w:t>
            </w:r>
            <w:r w:rsidR="00EB3CB1"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group node </w:t>
            </w:r>
            <w:r w:rsidR="00EB3CB1" w:rsidRPr="005B4BE3">
              <w:rPr>
                <w:rFonts w:ascii="Times New Roman" w:hAnsi="Times New Roman" w:cs="Times New Roman"/>
                <w:position w:val="-10"/>
              </w:rPr>
              <w:object w:dxaOrig="200" w:dyaOrig="300">
                <v:shape id="_x0000_i20469" type="#_x0000_t75" style="width:10.05pt;height:15.05pt" o:ole="">
                  <v:imagedata r:id="rId16" o:title=""/>
                </v:shape>
                <o:OLEObject Type="Embed" ProgID="Equation.DSMT4" ShapeID="_x0000_i20469" DrawAspect="Content" ObjectID="_1569011770" r:id="rId49"/>
              </w:objec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begin"/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instrText xml:space="preserve"> = 2 \* GB3 </w:instrTex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separate"/>
            </w:r>
            <w:r w:rsidRPr="005B4BE3">
              <w:rPr>
                <w:rFonts w:ascii="宋体" w:eastAsia="宋体" w:hAnsi="宋体" w:cs="宋体" w:hint="eastAsia"/>
                <w:noProof/>
                <w:sz w:val="16"/>
                <w:szCs w:val="16"/>
              </w:rPr>
              <w:t>②</w: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end"/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each </w:t>
            </w:r>
            <w:r w:rsidR="00EB3CB1"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group </w: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node then computes</w:t>
            </w:r>
            <w:r w:rsidR="00EB3CB1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760" w:dyaOrig="279">
                <v:shape id="_x0000_i20470" type="#_x0000_t75" style="width:38.3pt;height:14.6pt" o:ole="">
                  <v:imagedata r:id="rId50" o:title=""/>
                </v:shape>
                <o:OLEObject Type="Embed" ProgID="Equation.DSMT4" ShapeID="_x0000_i20470" DrawAspect="Content" ObjectID="_1569011771" r:id="rId51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="00EB3CB1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471" type="#_x0000_t75" style="width:40.1pt;height:14.15pt" o:ole="">
                  <v:imagedata r:id="rId52" o:title=""/>
                </v:shape>
                <o:OLEObject Type="Embed" ProgID="Equation.DSMT4" ShapeID="_x0000_i20471" DrawAspect="Content" ObjectID="_1569011772" r:id="rId53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instrText xml:space="preserve"> = 3 \* GB3 </w:instrTex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5B4BE3">
              <w:rPr>
                <w:rFonts w:ascii="宋体" w:eastAsia="宋体" w:hAnsi="宋体" w:cs="宋体" w:hint="eastAsia"/>
                <w:noProof/>
                <w:sz w:val="16"/>
                <w:szCs w:val="16"/>
              </w:rPr>
              <w:t>③</w: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initiate IsOutlier(</w:t>
            </w:r>
            <w:r w:rsidR="00EB3CB1" w:rsidRPr="005B4BE3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00" w:dyaOrig="279">
                <v:shape id="_x0000_i20472" type="#_x0000_t75" style="width:30.1pt;height:14.6pt" o:ole="">
                  <v:imagedata r:id="rId54" o:title=""/>
                </v:shape>
                <o:OLEObject Type="Embed" ProgID="Equation.DSMT4" ShapeID="_x0000_i20472" DrawAspect="Content" ObjectID="_1569011773" r:id="rId55"/>
              </w:object>
            </w:r>
            <w:r w:rsidRPr="005B4BE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B3CB1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760" w:dyaOrig="279">
                <v:shape id="_x0000_i20473" type="#_x0000_t75" style="width:38.3pt;height:14.6pt" o:ole="">
                  <v:imagedata r:id="rId56" o:title=""/>
                </v:shape>
                <o:OLEObject Type="Embed" ProgID="Equation.DSMT4" ShapeID="_x0000_i20473" DrawAspect="Content" ObjectID="_1569011774" r:id="rId57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) for each node;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Chars="100" w:firstLine="16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 xml:space="preserve">10. procedure </w: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IsOutlier(</w:t>
            </w:r>
            <w:r w:rsidR="004F15E3" w:rsidRPr="005B4BE3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00" w:dyaOrig="279">
                <v:shape id="_x0000_i20474" type="#_x0000_t75" style="width:30.1pt;height:14.6pt" o:ole="">
                  <v:imagedata r:id="rId58" o:title=""/>
                </v:shape>
                <o:OLEObject Type="Embed" ProgID="Equation.DSMT4" ShapeID="_x0000_i20474" DrawAspect="Content" ObjectID="_1569011775" r:id="rId59"/>
              </w:object>
            </w:r>
            <w:r w:rsidRPr="005B4BE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F15E3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760" w:dyaOrig="279">
                <v:shape id="_x0000_i20475" type="#_x0000_t75" style="width:38.3pt;height:14.6pt" o:ole="">
                  <v:imagedata r:id="rId60" o:title=""/>
                </v:shape>
                <o:OLEObject Type="Embed" ProgID="Equation.DSMT4" ShapeID="_x0000_i20475" DrawAspect="Content" ObjectID="_1569011776" r:id="rId61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) for </w:t>
            </w:r>
            <w:r w:rsidR="004F15E3" w:rsidRPr="005B4BE3">
              <w:rPr>
                <w:rFonts w:ascii="Times New Roman" w:hAnsi="Times New Roman" w:cs="Times New Roman"/>
                <w:position w:val="-10"/>
              </w:rPr>
              <w:object w:dxaOrig="200" w:dyaOrig="300">
                <v:shape id="_x0000_i20476" type="#_x0000_t75" style="width:10.05pt;height:15.05pt" o:ole="">
                  <v:imagedata r:id="rId62" o:title=""/>
                </v:shape>
                <o:OLEObject Type="Embed" ProgID="Equation.DSMT4" ShapeID="_x0000_i20476" DrawAspect="Content" ObjectID="_1569011777" r:id="rId63"/>
              </w:objec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when </w:t>
            </w:r>
            <w:r w:rsidR="004F15E3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20483" type="#_x0000_t75" style="width:18.25pt;height:14.6pt" o:ole="">
                  <v:imagedata r:id="rId64" o:title=""/>
                </v:shape>
                <o:OLEObject Type="Embed" ProgID="Equation.DSMT4" ShapeID="_x0000_i20483" DrawAspect="Content" ObjectID="_1569011778" r:id="rId65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arrives at </w:t>
            </w:r>
            <w:r w:rsidR="004F15E3" w:rsidRPr="005B4BE3">
              <w:rPr>
                <w:rFonts w:ascii="Times New Roman" w:hAnsi="Times New Roman" w:cs="Times New Roman"/>
                <w:position w:val="-10"/>
              </w:rPr>
              <w:object w:dxaOrig="200" w:dyaOrig="300">
                <v:shape id="_x0000_i20477" type="#_x0000_t75" style="width:10.05pt;height:15.05pt" o:ole="">
                  <v:imagedata r:id="rId66" o:title=""/>
                </v:shape>
                <o:OLEObject Type="Embed" ProgID="Equation.DSMT4" ShapeID="_x0000_i20477" DrawAspect="Content" ObjectID="_1569011779" r:id="rId67"/>
              </w:object>
            </w:r>
          </w:p>
          <w:p w:rsidR="008075FB" w:rsidRPr="005B4BE3" w:rsidRDefault="004F15E3" w:rsidP="0055022D">
            <w:pPr>
              <w:widowControl/>
              <w:adjustRightInd w:val="0"/>
              <w:snapToGrid w:val="0"/>
              <w:ind w:firstLineChars="100" w:firstLine="21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position w:val="-10"/>
              </w:rPr>
              <w:object w:dxaOrig="200" w:dyaOrig="300">
                <v:shape id="_x0000_i20478" type="#_x0000_t75" style="width:10.05pt;height:15.05pt" o:ole="">
                  <v:imagedata r:id="rId68" o:title=""/>
                </v:shape>
                <o:OLEObject Type="Embed" ProgID="Equation.DSMT4" ShapeID="_x0000_i20478" DrawAspect="Content" ObjectID="_1569011780" r:id="rId69"/>
              </w:object>
            </w:r>
            <w:r w:rsidR="008075FB"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computes </w:t>
            </w: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20479" type="#_x0000_t75" style="width:20.05pt;height:14.6pt" o:ole="">
                  <v:imagedata r:id="rId70" o:title=""/>
                </v:shape>
                <o:OLEObject Type="Embed" ProgID="Equation.DSMT4" ShapeID="_x0000_i20479" DrawAspect="Content" ObjectID="_1569011781" r:id="rId71"/>
              </w:object>
            </w:r>
            <w:r w:rsidR="008075FB"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Chars="150" w:firstLine="24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if (</w:t>
            </w:r>
            <w:r w:rsidR="004F15E3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20480" type="#_x0000_t75" style="width:20.05pt;height:14.6pt" o:ole="">
                  <v:imagedata r:id="rId72" o:title=""/>
                </v:shape>
                <o:OLEObject Type="Embed" ProgID="Equation.DSMT4" ShapeID="_x0000_i20480" DrawAspect="Content" ObjectID="_1569011782" r:id="rId73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="004F15E3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20481" type="#_x0000_t75" style="width:30.1pt;height:14.6pt" o:ole="">
                  <v:imagedata r:id="rId74" o:title=""/>
                </v:shape>
                <o:OLEObject Type="Embed" ProgID="Equation.DSMT4" ShapeID="_x0000_i20481" DrawAspect="Content" ObjectID="_1569011783" r:id="rId75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4F15E3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20482" type="#_x0000_t75" style="width:20.05pt;height:14.6pt" o:ole="">
                  <v:imagedata r:id="rId76" o:title=""/>
                </v:shape>
                <o:OLEObject Type="Embed" ProgID="Equation.DSMT4" ShapeID="_x0000_i20482" DrawAspect="Content" ObjectID="_1569011784" r:id="rId77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760" w:dyaOrig="279">
                <v:shape id="_x0000_i20485" type="#_x0000_t75" style="width:38.3pt;height:14.6pt" o:ole="">
                  <v:imagedata r:id="rId78" o:title=""/>
                </v:shape>
                <o:OLEObject Type="Embed" ProgID="Equation.DSMT4" ShapeID="_x0000_i20485" DrawAspect="Content" ObjectID="_1569011785" r:id="rId79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Chars="350" w:firstLine="56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20484" type="#_x0000_t75" style="width:18.25pt;height:14.6pt" o:ole="">
                  <v:imagedata r:id="rId80" o:title=""/>
                </v:shape>
                <o:OLEObject Type="Embed" ProgID="Equation.DSMT4" ShapeID="_x0000_i20484" DrawAspect="Content" ObjectID="_1569011786" r:id="rId81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indicates an outlier;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SourceOfOutlier(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760" w:dyaOrig="279">
                <v:shape id="_x0000_i20486" type="#_x0000_t75" style="width:38.3pt;height:14.6pt" o:ole="">
                  <v:imagedata r:id="rId82" o:title=""/>
                </v:shape>
                <o:OLEObject Type="Embed" ProgID="Equation.DSMT4" ShapeID="_x0000_i20486" DrawAspect="Content" ObjectID="_1569011787" r:id="rId83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487" type="#_x0000_t75" style="width:40.1pt;height:14.15pt" o:ole="">
                  <v:imagedata r:id="rId84" o:title=""/>
                </v:shape>
                <o:OLEObject Type="Embed" ProgID="Equation.DSMT4" ShapeID="_x0000_i20487" DrawAspect="Content" ObjectID="_1569011788" r:id="rId85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20488" type="#_x0000_t75" style="width:30.1pt;height:14.6pt" o:ole="">
                  <v:imagedata r:id="rId86" o:title=""/>
                </v:shape>
                <o:OLEObject Type="Embed" ProgID="Equation.DSMT4" ShapeID="_x0000_i20488" DrawAspect="Content" ObjectID="_1569011789" r:id="rId87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20489" type="#_x0000_t75" style="width:20.05pt;height:14.6pt" o:ole="">
                  <v:imagedata r:id="rId88" o:title=""/>
                </v:shape>
                <o:OLEObject Type="Embed" ProgID="Equation.DSMT4" ShapeID="_x0000_i20489" DrawAspect="Content" ObjectID="_1569011790" r:id="rId89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) for</w:t>
            </w:r>
            <w:r w:rsidR="00715732" w:rsidRPr="005B4BE3">
              <w:rPr>
                <w:rFonts w:ascii="Times New Roman" w:hAnsi="Times New Roman" w:cs="Times New Roman"/>
                <w:position w:val="-10"/>
              </w:rPr>
              <w:object w:dxaOrig="200" w:dyaOrig="300">
                <v:shape id="_x0000_i20490" type="#_x0000_t75" style="width:10.05pt;height:15.05pt" o:ole="">
                  <v:imagedata r:id="rId90" o:title=""/>
                </v:shape>
                <o:OLEObject Type="Embed" ProgID="Equation.DSMT4" ShapeID="_x0000_i20490" DrawAspect="Content" ObjectID="_1569011791" r:id="rId91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Chars="150" w:firstLine="24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else</w:t>
            </w:r>
          </w:p>
          <w:p w:rsidR="008075FB" w:rsidRPr="005B4BE3" w:rsidRDefault="00715732" w:rsidP="0055022D">
            <w:pPr>
              <w:widowControl/>
              <w:adjustRightInd w:val="0"/>
              <w:snapToGrid w:val="0"/>
              <w:ind w:firstLineChars="350" w:firstLine="56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20491" type="#_x0000_t75" style="width:18.25pt;height:14.6pt" o:ole="">
                  <v:imagedata r:id="rId92" o:title=""/>
                </v:shape>
                <o:OLEObject Type="Embed" ProgID="Equation.DSMT4" ShapeID="_x0000_i20491" DrawAspect="Content" ObjectID="_1569011792" r:id="rId93"/>
              </w:object>
            </w:r>
            <w:r w:rsidR="008075FB" w:rsidRPr="005B4BE3">
              <w:rPr>
                <w:rFonts w:ascii="Times New Roman" w:hAnsi="Times New Roman" w:cs="Times New Roman"/>
                <w:sz w:val="16"/>
                <w:szCs w:val="16"/>
              </w:rPr>
              <w:t>indicates a normal one;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Chars="150" w:firstLine="24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endif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Chars="150" w:firstLine="24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</w:p>
        </w:tc>
      </w:tr>
      <w:tr w:rsidR="008075FB" w:rsidRPr="005B4BE3" w:rsidTr="0055022D">
        <w:tc>
          <w:tcPr>
            <w:tcW w:w="4248" w:type="dxa"/>
          </w:tcPr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11. procedure</w:t>
            </w:r>
            <w:r w:rsidR="00715732" w:rsidRPr="005B4BE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15732" w:rsidRPr="005B4BE3">
              <w:rPr>
                <w:rFonts w:ascii="Times New Roman" w:hAnsi="Times New Roman" w:cs="Times New Roman"/>
                <w:sz w:val="16"/>
                <w:szCs w:val="16"/>
              </w:rPr>
              <w:t>SourceOfOutlier(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760" w:dyaOrig="279">
                <v:shape id="_x0000_i20498" type="#_x0000_t75" style="width:38.3pt;height:14.6pt" o:ole="">
                  <v:imagedata r:id="rId82" o:title=""/>
                </v:shape>
                <o:OLEObject Type="Embed" ProgID="Equation.DSMT4" ShapeID="_x0000_i20498" DrawAspect="Content" ObjectID="_1569011793" r:id="rId94"/>
              </w:object>
            </w:r>
            <w:r w:rsidR="00715732" w:rsidRPr="005B4BE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499" type="#_x0000_t75" style="width:40.1pt;height:14.15pt" o:ole="">
                  <v:imagedata r:id="rId84" o:title=""/>
                </v:shape>
                <o:OLEObject Type="Embed" ProgID="Equation.DSMT4" ShapeID="_x0000_i20499" DrawAspect="Content" ObjectID="_1569011794" r:id="rId95"/>
              </w:object>
            </w:r>
            <w:r w:rsidR="00715732" w:rsidRPr="005B4BE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20500" type="#_x0000_t75" style="width:30.1pt;height:14.6pt" o:ole="">
                  <v:imagedata r:id="rId86" o:title=""/>
                </v:shape>
                <o:OLEObject Type="Embed" ProgID="Equation.DSMT4" ShapeID="_x0000_i20500" DrawAspect="Content" ObjectID="_1569011795" r:id="rId96"/>
              </w:object>
            </w:r>
            <w:r w:rsidR="00715732" w:rsidRPr="005B4BE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20501" type="#_x0000_t75" style="width:20.05pt;height:14.6pt" o:ole="">
                  <v:imagedata r:id="rId88" o:title=""/>
                </v:shape>
                <o:OLEObject Type="Embed" ProgID="Equation.DSMT4" ShapeID="_x0000_i20501" DrawAspect="Content" ObjectID="_1569011796" r:id="rId97"/>
              </w:object>
            </w:r>
            <w:r w:rsidR="00715732" w:rsidRPr="005B4BE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begin"/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instrText xml:space="preserve"> = 1 \* GB3 </w:instrTex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separate"/>
            </w:r>
            <w:r w:rsidRPr="005B4BE3">
              <w:rPr>
                <w:rFonts w:ascii="宋体" w:eastAsia="宋体" w:hAnsi="宋体" w:cs="宋体" w:hint="eastAsia"/>
                <w:noProof/>
                <w:sz w:val="16"/>
                <w:szCs w:val="16"/>
              </w:rPr>
              <w:t>①</w:t>
            </w:r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fldChar w:fldCharType="end"/>
            </w:r>
            <w:r w:rsidRPr="005B4BE3">
              <w:rPr>
                <w:rFonts w:ascii="Times New Roman" w:hAnsi="Times New Roman" w:cs="Times New Roman"/>
                <w:position w:val="-10"/>
              </w:rPr>
              <w:object w:dxaOrig="200" w:dyaOrig="300">
                <v:shape id="_x0000_i20492" type="#_x0000_t75" style="width:10.05pt;height:15.05pt" o:ole="">
                  <v:imagedata r:id="rId33" o:title=""/>
                </v:shape>
                <o:OLEObject Type="Embed" ProgID="Equation.DSMT4" ShapeID="_x0000_i20492" DrawAspect="Content" ObjectID="_1569011797" r:id="rId98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collects the projection distance from its neighbor respectfully and compute the median projection distance</w:t>
            </w: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493" type="#_x0000_t75" style="width:40.1pt;height:14.6pt" o:ole="">
                  <v:imagedata r:id="rId39" o:title=""/>
                </v:shape>
                <o:OLEObject Type="Embed" ProgID="Equation.DSMT4" ShapeID="_x0000_i20493" DrawAspect="Content" ObjectID="_1569011798" r:id="rId99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instrText xml:space="preserve"> = 2 \* GB3 </w:instrTex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5B4BE3">
              <w:rPr>
                <w:rFonts w:ascii="宋体" w:eastAsia="宋体" w:hAnsi="宋体" w:cs="宋体" w:hint="eastAsia"/>
                <w:noProof/>
                <w:sz w:val="16"/>
                <w:szCs w:val="16"/>
              </w:rPr>
              <w:t>②</w: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if (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20502" type="#_x0000_t75" style="width:20.05pt;height:14.6pt" o:ole="">
                  <v:imagedata r:id="rId100" o:title=""/>
                </v:shape>
                <o:OLEObject Type="Embed" ProgID="Equation.DSMT4" ShapeID="_x0000_i20502" DrawAspect="Content" ObjectID="_1569011799" r:id="rId101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600" w:dyaOrig="279">
                <v:shape id="_x0000_i20503" type="#_x0000_t75" style="width:30.1pt;height:14.6pt" o:ole="">
                  <v:imagedata r:id="rId102" o:title=""/>
                </v:shape>
                <o:OLEObject Type="Embed" ProgID="Equation.DSMT4" ShapeID="_x0000_i20503" DrawAspect="Content" ObjectID="_1569011800" r:id="rId103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715732" w:rsidRPr="005B4BE3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494" type="#_x0000_t75" style="width:40.1pt;height:14.6pt" o:ole="">
                  <v:imagedata r:id="rId39" o:title=""/>
                </v:shape>
                <o:OLEObject Type="Embed" ProgID="Equation.DSMT4" ShapeID="_x0000_i20494" DrawAspect="Content" ObjectID="_1569011801" r:id="rId104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495" type="#_x0000_t75" style="width:40.1pt;height:14.6pt" o:ole="">
                  <v:imagedata r:id="rId105" o:title=""/>
                </v:shape>
                <o:OLEObject Type="Embed" ProgID="Equation.DSMT4" ShapeID="_x0000_i20495" DrawAspect="Content" ObjectID="_1569011802" r:id="rId106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if (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400" w:dyaOrig="279">
                <v:shape id="_x0000_i20504" type="#_x0000_t75" style="width:20.05pt;height:14.6pt" o:ole="">
                  <v:imagedata r:id="rId107" o:title=""/>
                </v:shape>
                <o:OLEObject Type="Embed" ProgID="Equation.DSMT4" ShapeID="_x0000_i20504" DrawAspect="Content" ObjectID="_1569011803" r:id="rId108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760" w:dyaOrig="279">
                <v:shape id="_x0000_i20505" type="#_x0000_t75" style="width:38.3pt;height:14.6pt" o:ole="">
                  <v:imagedata r:id="rId109" o:title=""/>
                </v:shape>
                <o:OLEObject Type="Embed" ProgID="Equation.DSMT4" ShapeID="_x0000_i20505" DrawAspect="Content" ObjectID="_1569011804" r:id="rId110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715732" w:rsidRPr="005B4BE3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496" type="#_x0000_t75" style="width:40.1pt;height:14.6pt" o:ole="">
                  <v:imagedata r:id="rId39" o:title=""/>
                </v:shape>
                <o:OLEObject Type="Embed" ProgID="Equation.DSMT4" ShapeID="_x0000_i20496" DrawAspect="Content" ObjectID="_1569011805" r:id="rId111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="00715732"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800" w:dyaOrig="279">
                <v:shape id="_x0000_i20506" type="#_x0000_t75" style="width:40.1pt;height:14.15pt" o:ole="">
                  <v:imagedata r:id="rId112" o:title=""/>
                </v:shape>
                <o:OLEObject Type="Embed" ProgID="Equation.DSMT4" ShapeID="_x0000_i20506" DrawAspect="Content" ObjectID="_1569011806" r:id="rId113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8075FB" w:rsidRPr="005B4BE3" w:rsidRDefault="00715732" w:rsidP="0055022D">
            <w:pPr>
              <w:widowControl/>
              <w:adjustRightInd w:val="0"/>
              <w:snapToGrid w:val="0"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20507" type="#_x0000_t75" style="width:18.25pt;height:14.6pt" o:ole="">
                  <v:imagedata r:id="rId114" o:title=""/>
                </v:shape>
                <o:OLEObject Type="Embed" ProgID="Equation.DSMT4" ShapeID="_x0000_i20507" DrawAspect="Content" ObjectID="_1569011807" r:id="rId115"/>
              </w:object>
            </w:r>
            <w:r w:rsidR="008075FB" w:rsidRPr="005B4BE3">
              <w:rPr>
                <w:rFonts w:ascii="Times New Roman" w:hAnsi="Times New Roman" w:cs="Times New Roman"/>
                <w:sz w:val="16"/>
                <w:szCs w:val="16"/>
              </w:rPr>
              <w:t>may indicates an event;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else</w:t>
            </w:r>
          </w:p>
          <w:p w:rsidR="008075FB" w:rsidRPr="005B4BE3" w:rsidRDefault="00715732" w:rsidP="0055022D">
            <w:pPr>
              <w:widowControl/>
              <w:adjustRightInd w:val="0"/>
              <w:snapToGrid w:val="0"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20508" type="#_x0000_t75" style="width:18.25pt;height:14.6pt" o:ole="">
                  <v:imagedata r:id="rId114" o:title=""/>
                </v:shape>
                <o:OLEObject Type="Embed" ProgID="Equation.DSMT4" ShapeID="_x0000_i20508" DrawAspect="Content" ObjectID="_1569011808" r:id="rId116"/>
              </w:object>
            </w:r>
            <w:r w:rsidR="008075FB" w:rsidRPr="005B4BE3">
              <w:rPr>
                <w:rFonts w:ascii="Times New Roman" w:hAnsi="Times New Roman" w:cs="Times New Roman"/>
                <w:sz w:val="16"/>
                <w:szCs w:val="16"/>
              </w:rPr>
              <w:t>may indicates an erroneous data measurement;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endif;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else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ind w:firstLine="32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60" w:dyaOrig="279">
                <v:shape id="_x0000_i20497" type="#_x0000_t75" style="width:18.25pt;height:14.6pt" o:ole="">
                  <v:imagedata r:id="rId80" o:title=""/>
                </v:shape>
                <o:OLEObject Type="Embed" ProgID="Equation.DSMT4" ShapeID="_x0000_i20497" DrawAspect="Content" ObjectID="_1569011809" r:id="rId117"/>
              </w:object>
            </w: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may indicates an erroneous data measurement;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endif;</w:t>
            </w:r>
          </w:p>
          <w:p w:rsidR="008075FB" w:rsidRPr="005B4BE3" w:rsidRDefault="008075FB" w:rsidP="0055022D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4BE3">
              <w:rPr>
                <w:rFonts w:ascii="Times New Roman" w:hAnsi="Times New Roman" w:cs="Times New Roman"/>
                <w:sz w:val="16"/>
                <w:szCs w:val="16"/>
              </w:rPr>
              <w:t>return;</w:t>
            </w:r>
          </w:p>
        </w:tc>
      </w:tr>
      <w:tr w:rsidR="00715732" w:rsidRPr="005B4BE3" w:rsidTr="0055022D">
        <w:tc>
          <w:tcPr>
            <w:tcW w:w="4248" w:type="dxa"/>
          </w:tcPr>
          <w:p w:rsidR="00715732" w:rsidRPr="005B4BE3" w:rsidRDefault="00715732" w:rsidP="0055022D">
            <w:pPr>
              <w:widowControl/>
              <w:adjustRightInd w:val="0"/>
              <w:snapToGrid w:val="0"/>
              <w:jc w:val="left"/>
              <w:rPr>
                <w:rFonts w:ascii="Times New Roman" w:eastAsia="楷体" w:hAnsi="Times New Roman" w:cs="Times New Roman"/>
                <w:sz w:val="16"/>
                <w:szCs w:val="16"/>
              </w:rPr>
            </w:pPr>
            <w:bookmarkStart w:id="1" w:name="_GoBack"/>
            <w:r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lastRenderedPageBreak/>
              <w:t xml:space="preserve">12. procedure Updating global maximum Projection distance using </w:t>
            </w:r>
            <w:r w:rsidR="001941A2" w:rsidRPr="005B4BE3">
              <w:rPr>
                <w:rFonts w:ascii="Times New Roman" w:eastAsia="楷体" w:hAnsi="Times New Roman" w:cs="Times New Roman"/>
                <w:sz w:val="16"/>
                <w:szCs w:val="16"/>
              </w:rPr>
              <w:t>the newly m time windows</w:t>
            </w:r>
            <w:bookmarkEnd w:id="1"/>
          </w:p>
        </w:tc>
      </w:tr>
      <w:bookmarkEnd w:id="0"/>
    </w:tbl>
    <w:p w:rsidR="001621F3" w:rsidRDefault="001621F3" w:rsidP="0055022D">
      <w:pPr>
        <w:rPr>
          <w:rFonts w:hint="eastAsia"/>
        </w:rPr>
      </w:pPr>
    </w:p>
    <w:sectPr w:rsidR="0016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498" w:rsidRDefault="00622498" w:rsidP="008075FB">
      <w:r>
        <w:separator/>
      </w:r>
    </w:p>
  </w:endnote>
  <w:endnote w:type="continuationSeparator" w:id="0">
    <w:p w:rsidR="00622498" w:rsidRDefault="00622498" w:rsidP="0080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498" w:rsidRDefault="00622498" w:rsidP="008075FB">
      <w:r>
        <w:separator/>
      </w:r>
    </w:p>
  </w:footnote>
  <w:footnote w:type="continuationSeparator" w:id="0">
    <w:p w:rsidR="00622498" w:rsidRDefault="00622498" w:rsidP="00807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3F"/>
    <w:rsid w:val="000760DE"/>
    <w:rsid w:val="001621F3"/>
    <w:rsid w:val="001941A2"/>
    <w:rsid w:val="001A3FE2"/>
    <w:rsid w:val="001C5062"/>
    <w:rsid w:val="00406C07"/>
    <w:rsid w:val="004F15E3"/>
    <w:rsid w:val="0051263C"/>
    <w:rsid w:val="0055022D"/>
    <w:rsid w:val="005B4BE3"/>
    <w:rsid w:val="00622498"/>
    <w:rsid w:val="0064013F"/>
    <w:rsid w:val="00715732"/>
    <w:rsid w:val="00785F86"/>
    <w:rsid w:val="008075FB"/>
    <w:rsid w:val="00AE2410"/>
    <w:rsid w:val="00D6007D"/>
    <w:rsid w:val="00DC29DF"/>
    <w:rsid w:val="00E10D7D"/>
    <w:rsid w:val="00EB3CB1"/>
    <w:rsid w:val="00F5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13E4"/>
  <w15:chartTrackingRefBased/>
  <w15:docId w15:val="{AEC582E1-CE88-4B0F-85A6-BBB03032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FB"/>
    <w:rPr>
      <w:sz w:val="18"/>
      <w:szCs w:val="18"/>
    </w:rPr>
  </w:style>
  <w:style w:type="table" w:styleId="a7">
    <w:name w:val="Table Grid"/>
    <w:basedOn w:val="a1"/>
    <w:uiPriority w:val="39"/>
    <w:rsid w:val="00807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49.wmf"/><Relationship Id="rId16" Type="http://schemas.openxmlformats.org/officeDocument/2006/relationships/image" Target="media/image6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9.bin"/><Relationship Id="rId118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11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50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郑文添</dc:creator>
  <cp:keywords/>
  <dc:description/>
  <cp:lastModifiedBy>郑文添</cp:lastModifiedBy>
  <cp:revision>10</cp:revision>
  <dcterms:created xsi:type="dcterms:W3CDTF">2017-10-01T00:16:00Z</dcterms:created>
  <dcterms:modified xsi:type="dcterms:W3CDTF">2017-10-08T14:56:00Z</dcterms:modified>
</cp:coreProperties>
</file>