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5082" w14:textId="3DE06AB7" w:rsidR="00AF4358" w:rsidRDefault="00AF4358">
      <w:r>
        <w:rPr>
          <w:rFonts w:hint="eastAsia"/>
        </w:rPr>
        <w:t>田永铭-</w:t>
      </w:r>
      <w:r>
        <w:t xml:space="preserve">221900180 </w:t>
      </w:r>
      <w:r>
        <w:rPr>
          <w:rFonts w:hint="eastAsia"/>
        </w:rPr>
        <w:t>作业十</w:t>
      </w:r>
    </w:p>
    <w:p w14:paraId="4BEFEAD5" w14:textId="77777777" w:rsidR="00AF4358" w:rsidRDefault="00AF4358"/>
    <w:p w14:paraId="284D8ADE" w14:textId="229DF95C" w:rsidR="00A50DE6" w:rsidRDefault="00AF4358">
      <w:r>
        <w:rPr>
          <w:rFonts w:hint="eastAsia"/>
        </w:rPr>
        <w:t>一、概</w:t>
      </w:r>
      <w:r>
        <w:t>念题</w:t>
      </w:r>
    </w:p>
    <w:p w14:paraId="7A35FDA7" w14:textId="0F198BF4" w:rsidR="00AF4358" w:rsidRDefault="00AF4358">
      <w:r>
        <w:rPr>
          <w:rFonts w:hint="eastAsia"/>
        </w:rPr>
        <w:t>1</w:t>
      </w:r>
      <w:r>
        <w:t>.</w:t>
      </w:r>
      <w:r w:rsidRPr="00AF4358">
        <w:t xml:space="preserve"> </w:t>
      </w:r>
      <w:r>
        <w:t>通过函数返回</w:t>
      </w:r>
      <w:proofErr w:type="gramStart"/>
      <w:r>
        <w:t>值实现</w:t>
      </w:r>
      <w:proofErr w:type="gramEnd"/>
      <w:r>
        <w:t>的异常异地处理有什么不⾜？</w:t>
      </w:r>
    </w:p>
    <w:p w14:paraId="744C9440" w14:textId="77777777" w:rsidR="00AF4358" w:rsidRPr="00AF4358" w:rsidRDefault="00AF4358" w:rsidP="00AF4358">
      <w:pPr>
        <w:numPr>
          <w:ilvl w:val="1"/>
          <w:numId w:val="1"/>
        </w:numPr>
      </w:pPr>
      <w:r w:rsidRPr="00AF4358">
        <w:rPr>
          <w:rFonts w:hint="eastAsia"/>
        </w:rPr>
        <w:t>通过函数的返回值返回异常情况会导致正常返回值和异常返回值交织在一起，有时无法区分。</w:t>
      </w:r>
    </w:p>
    <w:p w14:paraId="38E06365" w14:textId="77777777" w:rsidR="00AF4358" w:rsidRPr="00AF4358" w:rsidRDefault="00AF4358" w:rsidP="00AF4358">
      <w:pPr>
        <w:numPr>
          <w:ilvl w:val="1"/>
          <w:numId w:val="1"/>
        </w:numPr>
      </w:pPr>
      <w:r w:rsidRPr="00AF4358">
        <w:rPr>
          <w:rFonts w:hint="eastAsia"/>
        </w:rPr>
        <w:t>通过指针</w:t>
      </w:r>
      <w:r w:rsidRPr="00AF4358">
        <w:t>/</w:t>
      </w:r>
      <w:r w:rsidRPr="00AF4358">
        <w:rPr>
          <w:rFonts w:hint="eastAsia"/>
        </w:rPr>
        <w:t>引用类型的参数返回异常情况，需要引入额外的参数，给函数的使用带来负担。</w:t>
      </w:r>
    </w:p>
    <w:p w14:paraId="1351F52F" w14:textId="77777777" w:rsidR="00AF4358" w:rsidRPr="00AF4358" w:rsidRDefault="00AF4358" w:rsidP="00AF4358">
      <w:pPr>
        <w:numPr>
          <w:ilvl w:val="1"/>
          <w:numId w:val="1"/>
        </w:numPr>
      </w:pPr>
      <w:r w:rsidRPr="00AF4358">
        <w:rPr>
          <w:rFonts w:hint="eastAsia"/>
        </w:rPr>
        <w:t>通过全局变量返回异常情况会导致使用者会忽视这个全局变量的问题。（不知道它的存在）</w:t>
      </w:r>
    </w:p>
    <w:p w14:paraId="4A37B73C" w14:textId="77777777" w:rsidR="00AF4358" w:rsidRPr="00AF4358" w:rsidRDefault="00AF4358" w:rsidP="00AF4358">
      <w:pPr>
        <w:numPr>
          <w:ilvl w:val="1"/>
          <w:numId w:val="1"/>
        </w:numPr>
      </w:pPr>
      <w:r w:rsidRPr="00AF4358">
        <w:rPr>
          <w:rFonts w:hint="eastAsia"/>
        </w:rPr>
        <w:t>程序的可读性差！程序的正常处理代码与异常处理代码混杂在一起。</w:t>
      </w:r>
    </w:p>
    <w:p w14:paraId="0BC6C1BF" w14:textId="77777777" w:rsidR="00AF4358" w:rsidRDefault="00AF4358" w:rsidP="00AF4358">
      <w:r>
        <w:t>2. 什么是异常处理的嵌套？</w:t>
      </w:r>
    </w:p>
    <w:p w14:paraId="67BAB0C7" w14:textId="13284AB5" w:rsidR="00AF4358" w:rsidRPr="00AF4358" w:rsidRDefault="00AF4358" w:rsidP="00AF4358">
      <w:pPr>
        <w:ind w:firstLine="420"/>
      </w:pPr>
      <w:r w:rsidRPr="00AF4358">
        <w:rPr>
          <w:lang w:val="en-GB"/>
        </w:rPr>
        <w:t>try</w:t>
      </w:r>
      <w:r w:rsidRPr="00AF4358">
        <w:rPr>
          <w:rFonts w:hint="eastAsia"/>
        </w:rPr>
        <w:t>语句是可以嵌套的：</w:t>
      </w:r>
    </w:p>
    <w:p w14:paraId="001CB038" w14:textId="77777777" w:rsidR="00AF4358" w:rsidRPr="00AF4358" w:rsidRDefault="00AF4358" w:rsidP="00AF4358">
      <w:pPr>
        <w:numPr>
          <w:ilvl w:val="1"/>
          <w:numId w:val="2"/>
        </w:numPr>
      </w:pPr>
      <w:r w:rsidRPr="00AF4358">
        <w:rPr>
          <w:rFonts w:hint="eastAsia"/>
        </w:rPr>
        <w:t>在</w:t>
      </w:r>
      <w:r w:rsidRPr="00AF4358">
        <w:t>try</w:t>
      </w:r>
      <w:r w:rsidRPr="00AF4358">
        <w:rPr>
          <w:rFonts w:hint="eastAsia"/>
        </w:rPr>
        <w:t>语句块的语句序列执行过程中还可以包含</w:t>
      </w:r>
      <w:r w:rsidRPr="00AF4358">
        <w:t>try</w:t>
      </w:r>
      <w:r w:rsidRPr="00AF4358">
        <w:rPr>
          <w:rFonts w:hint="eastAsia"/>
        </w:rPr>
        <w:t>语句块。</w:t>
      </w:r>
    </w:p>
    <w:p w14:paraId="67A0F35D" w14:textId="77777777" w:rsidR="00AF4358" w:rsidRPr="00AF4358" w:rsidRDefault="00AF4358" w:rsidP="00AF4358">
      <w:pPr>
        <w:numPr>
          <w:ilvl w:val="0"/>
          <w:numId w:val="2"/>
        </w:numPr>
      </w:pPr>
      <w:r w:rsidRPr="00AF4358">
        <w:rPr>
          <w:rFonts w:hint="eastAsia"/>
        </w:rPr>
        <w:t>当在内层的</w:t>
      </w:r>
      <w:r w:rsidRPr="00AF4358">
        <w:rPr>
          <w:lang w:val="en-GB"/>
        </w:rPr>
        <w:t>try</w:t>
      </w:r>
      <w:r w:rsidRPr="00AF4358">
        <w:rPr>
          <w:rFonts w:hint="eastAsia"/>
        </w:rPr>
        <w:t>语句的执行中产生了异常，则首先在内层</w:t>
      </w:r>
      <w:r w:rsidRPr="00AF4358">
        <w:rPr>
          <w:lang w:val="en-GB"/>
        </w:rPr>
        <w:t>try</w:t>
      </w:r>
      <w:r w:rsidRPr="00AF4358">
        <w:rPr>
          <w:rFonts w:hint="eastAsia"/>
        </w:rPr>
        <w:t>语句块之后的</w:t>
      </w:r>
      <w:r w:rsidRPr="00AF4358">
        <w:rPr>
          <w:lang w:val="en-GB"/>
        </w:rPr>
        <w:t>catch</w:t>
      </w:r>
      <w:r w:rsidRPr="00AF4358">
        <w:rPr>
          <w:rFonts w:hint="eastAsia"/>
        </w:rPr>
        <w:t>语句序列中查找与之匹配的处理，如果内层不存在能捕获相应异常的</w:t>
      </w:r>
      <w:r w:rsidRPr="00AF4358">
        <w:rPr>
          <w:lang w:val="en-GB"/>
        </w:rPr>
        <w:t>catch</w:t>
      </w:r>
      <w:r w:rsidRPr="00AF4358">
        <w:rPr>
          <w:rFonts w:hint="eastAsia"/>
        </w:rPr>
        <w:t>，则逐步向外层进行查找。</w:t>
      </w:r>
      <w:r w:rsidRPr="00AF4358">
        <w:t xml:space="preserve"> </w:t>
      </w:r>
    </w:p>
    <w:p w14:paraId="24A51845" w14:textId="77777777" w:rsidR="00AF4358" w:rsidRDefault="00AF4358" w:rsidP="00AF4358">
      <w:pPr>
        <w:numPr>
          <w:ilvl w:val="0"/>
          <w:numId w:val="2"/>
        </w:numPr>
      </w:pPr>
      <w:r w:rsidRPr="00AF4358">
        <w:rPr>
          <w:rFonts w:hint="eastAsia"/>
        </w:rPr>
        <w:t>如果抛掷的异常对象在程序的函数调用链上没有给出捕获，则调用系统的</w:t>
      </w:r>
      <w:r w:rsidRPr="00AF4358">
        <w:t>terminate</w:t>
      </w:r>
      <w:r w:rsidRPr="00AF4358">
        <w:rPr>
          <w:rFonts w:hint="eastAsia"/>
        </w:rPr>
        <w:t>函数进行标准的异常处理。默认情况下，</w:t>
      </w:r>
      <w:r w:rsidRPr="00AF4358">
        <w:t>terminate</w:t>
      </w:r>
      <w:r w:rsidRPr="00AF4358">
        <w:rPr>
          <w:rFonts w:hint="eastAsia"/>
        </w:rPr>
        <w:t>函数将会去调用</w:t>
      </w:r>
      <w:r w:rsidRPr="00AF4358">
        <w:t>abort</w:t>
      </w:r>
      <w:r w:rsidRPr="00AF4358">
        <w:rPr>
          <w:rFonts w:hint="eastAsia"/>
        </w:rPr>
        <w:t>函数。</w:t>
      </w:r>
    </w:p>
    <w:p w14:paraId="16997AF1" w14:textId="77777777" w:rsidR="00AF4358" w:rsidRDefault="00AF4358" w:rsidP="00AF4358"/>
    <w:p w14:paraId="2AE40E68" w14:textId="08F01FDE" w:rsidR="00AF4358" w:rsidRDefault="00AF4358" w:rsidP="00AF4358">
      <w:r>
        <w:t>解释下列程序中抛出的</w:t>
      </w:r>
      <w:proofErr w:type="gramStart"/>
      <w:r>
        <w:t>异常被</w:t>
      </w:r>
      <w:proofErr w:type="gramEnd"/>
      <w:r>
        <w:t>处理的位置?</w:t>
      </w:r>
    </w:p>
    <w:p w14:paraId="4DE96DD8" w14:textId="77777777" w:rsidR="00E24BD7" w:rsidRPr="00AF4358" w:rsidRDefault="00E24BD7" w:rsidP="00E24BD7">
      <w:pPr>
        <w:numPr>
          <w:ilvl w:val="0"/>
          <w:numId w:val="3"/>
        </w:numPr>
      </w:pPr>
      <w:r w:rsidRPr="00AF4358">
        <w:t>g() 函数中的 try 块内：</w:t>
      </w:r>
    </w:p>
    <w:p w14:paraId="0F27C94B" w14:textId="77777777" w:rsidR="00E24BD7" w:rsidRPr="00AF4358" w:rsidRDefault="00E24BD7" w:rsidP="00E24BD7">
      <w:pPr>
        <w:numPr>
          <w:ilvl w:val="1"/>
          <w:numId w:val="3"/>
        </w:numPr>
      </w:pPr>
      <w:r w:rsidRPr="00AF4358">
        <w:t xml:space="preserve">当调用 h() 函数时，如果在 h() 函数中抛出了 EA 类型的异常，它会被 g() 函数中的 catch (EA </w:t>
      </w:r>
      <w:proofErr w:type="spellStart"/>
      <w:r w:rsidRPr="00AF4358">
        <w:t>ea</w:t>
      </w:r>
      <w:proofErr w:type="spellEnd"/>
      <w:r w:rsidRPr="00AF4358">
        <w:t>) 捕获，并在相应的 catch 块中处理。</w:t>
      </w:r>
    </w:p>
    <w:p w14:paraId="303F260C" w14:textId="4F40C37C" w:rsidR="00AF4358" w:rsidRPr="00AF4358" w:rsidRDefault="00AF4358" w:rsidP="00AF4358">
      <w:pPr>
        <w:numPr>
          <w:ilvl w:val="0"/>
          <w:numId w:val="3"/>
        </w:numPr>
      </w:pPr>
      <w:r w:rsidRPr="00AF4358">
        <w:t>f() 函数中的 try 块内：</w:t>
      </w:r>
      <w:r w:rsidR="00DB45AB">
        <w:rPr>
          <w:rFonts w:hint="eastAsia"/>
        </w:rPr>
        <w:t>f通过调用g调用h</w:t>
      </w:r>
    </w:p>
    <w:p w14:paraId="01A3637E" w14:textId="45B0DCA0" w:rsidR="00AF4358" w:rsidRPr="00AF4358" w:rsidRDefault="00AF4358" w:rsidP="00AF4358">
      <w:pPr>
        <w:numPr>
          <w:ilvl w:val="1"/>
          <w:numId w:val="3"/>
        </w:numPr>
      </w:pPr>
      <w:r w:rsidRPr="00AF4358">
        <w:t>如果</w:t>
      </w:r>
      <w:r w:rsidR="00DB45AB">
        <w:rPr>
          <w:rFonts w:hint="eastAsia"/>
        </w:rPr>
        <w:t>h</w:t>
      </w:r>
      <w:r w:rsidRPr="00AF4358">
        <w:t>抛出的异常是 EA 类型，它会被</w:t>
      </w:r>
      <w:r w:rsidR="00DB45AB">
        <w:rPr>
          <w:rFonts w:hint="eastAsia"/>
        </w:rPr>
        <w:t>g中</w:t>
      </w:r>
      <w:r w:rsidRPr="00AF4358">
        <w:t xml:space="preserve"> catch (EA </w:t>
      </w:r>
      <w:proofErr w:type="spellStart"/>
      <w:r w:rsidRPr="00AF4358">
        <w:t>ea</w:t>
      </w:r>
      <w:proofErr w:type="spellEnd"/>
      <w:r w:rsidRPr="00AF4358">
        <w:t>) 捕获，并在相应的 catch 块中处理。</w:t>
      </w:r>
    </w:p>
    <w:p w14:paraId="742C9709" w14:textId="77777777" w:rsidR="00AF4358" w:rsidRPr="00AF4358" w:rsidRDefault="00AF4358" w:rsidP="00AF4358">
      <w:pPr>
        <w:numPr>
          <w:ilvl w:val="1"/>
          <w:numId w:val="3"/>
        </w:numPr>
      </w:pPr>
      <w:r w:rsidRPr="00AF4358">
        <w:t>如果抛出的异常是其他类型的 Exception（例如 EB 或 Exception(2)），它将被 catch (Exception e) 捕获，并在相应的 catch 块中处理。</w:t>
      </w:r>
    </w:p>
    <w:p w14:paraId="6DAB324C" w14:textId="5C0DC555" w:rsidR="00AF4358" w:rsidRPr="00AF4358" w:rsidRDefault="00AF4358" w:rsidP="00AF4358">
      <w:pPr>
        <w:numPr>
          <w:ilvl w:val="1"/>
          <w:numId w:val="3"/>
        </w:numPr>
      </w:pPr>
      <w:r w:rsidRPr="00AF4358">
        <w:t xml:space="preserve">如果抛出的异常是 int 类型的值（例如 throw </w:t>
      </w:r>
      <w:r w:rsidR="00DB45AB" w:rsidRPr="00DB45AB">
        <w:t>8</w:t>
      </w:r>
      <w:r w:rsidRPr="00AF4358">
        <w:t>），它将被 catch (int) 捕获，并在相应的 catch 块中处理。</w:t>
      </w:r>
    </w:p>
    <w:p w14:paraId="50457F7D" w14:textId="1102A4B0" w:rsidR="00AF4358" w:rsidRPr="00AF4358" w:rsidRDefault="00AF4358" w:rsidP="00AF4358">
      <w:pPr>
        <w:numPr>
          <w:ilvl w:val="0"/>
          <w:numId w:val="3"/>
        </w:numPr>
      </w:pPr>
      <w:r w:rsidRPr="00AF4358">
        <w:t xml:space="preserve">main() </w:t>
      </w:r>
      <w:r w:rsidR="00DB45AB">
        <w:rPr>
          <w:rFonts w:hint="eastAsia"/>
        </w:rPr>
        <w:t>负责调用f函数</w:t>
      </w:r>
    </w:p>
    <w:p w14:paraId="01ACA445" w14:textId="77777777" w:rsidR="00AF4358" w:rsidRDefault="00AF4358"/>
    <w:p w14:paraId="3B6D1BE0" w14:textId="0DA9847F" w:rsidR="00DB45AB" w:rsidRDefault="00DB45AB">
      <w:r>
        <w:rPr>
          <w:rFonts w:hint="eastAsia"/>
        </w:rPr>
        <w:t>3</w:t>
      </w:r>
      <w:r>
        <w:t>.</w:t>
      </w:r>
      <w:r w:rsidRPr="00DB45AB">
        <w:t xml:space="preserve"> </w:t>
      </w:r>
      <w:r>
        <w:t>程序中的断⾔有什么作⽤？</w:t>
      </w:r>
    </w:p>
    <w:p w14:paraId="7EBD11F7" w14:textId="5497F1F7" w:rsidR="00DB45AB" w:rsidRDefault="00DB45AB">
      <w:r w:rsidRPr="00DB45AB">
        <w:rPr>
          <w:rFonts w:hint="eastAsia"/>
        </w:rPr>
        <w:t>为了确认程序运行到这些地方时状态是否正确。</w:t>
      </w:r>
    </w:p>
    <w:p w14:paraId="519977CF" w14:textId="77777777" w:rsidR="00DB45AB" w:rsidRPr="00DB45AB" w:rsidRDefault="00DB45AB" w:rsidP="00DB45AB">
      <w:pPr>
        <w:numPr>
          <w:ilvl w:val="1"/>
          <w:numId w:val="4"/>
        </w:numPr>
      </w:pPr>
      <w:r w:rsidRPr="00DB45AB">
        <w:rPr>
          <w:rFonts w:hint="eastAsia"/>
        </w:rPr>
        <w:t>帮助理解程序和形式化验证。</w:t>
      </w:r>
    </w:p>
    <w:p w14:paraId="01AF5818" w14:textId="6BF90966" w:rsidR="00DB45AB" w:rsidRDefault="00DB45AB" w:rsidP="00DB45AB">
      <w:pPr>
        <w:numPr>
          <w:ilvl w:val="1"/>
          <w:numId w:val="4"/>
        </w:numPr>
      </w:pPr>
      <w:r w:rsidRPr="00DB45AB">
        <w:rPr>
          <w:rFonts w:hint="eastAsia"/>
        </w:rPr>
        <w:t>在程序开发阶段，帮助开发者发现程序的错误和进行错误定位。</w:t>
      </w:r>
    </w:p>
    <w:p w14:paraId="7FCDB23E" w14:textId="77777777" w:rsidR="00DB45AB" w:rsidRDefault="00DB45AB" w:rsidP="00DB45AB"/>
    <w:p w14:paraId="411798B3" w14:textId="2D20D98D" w:rsidR="00DB45AB" w:rsidRDefault="00DB45AB" w:rsidP="00DB45AB">
      <w:r>
        <w:t>编程题</w:t>
      </w:r>
      <w:r>
        <w:rPr>
          <w:rFonts w:hint="eastAsia"/>
        </w:rPr>
        <w:t>：</w:t>
      </w:r>
    </w:p>
    <w:p w14:paraId="153EC34B" w14:textId="1DD446BB" w:rsidR="00DB45AB" w:rsidRDefault="00DB45AB" w:rsidP="00DB45AB">
      <w:r>
        <w:rPr>
          <w:rFonts w:hint="eastAsia"/>
        </w:rPr>
        <w:t>1</w:t>
      </w:r>
      <w:r>
        <w:t>.</w:t>
      </w:r>
      <w:r w:rsidRPr="00DB45AB">
        <w:t xml:space="preserve"> </w:t>
      </w:r>
      <w:r>
        <w:t>示例程序中给出了⼀</w:t>
      </w:r>
      <w:proofErr w:type="gramStart"/>
      <w:r>
        <w:t>种除零异常</w:t>
      </w:r>
      <w:proofErr w:type="gramEnd"/>
      <w:r>
        <w:t>的处理⽅式，请将程序修改为：遇到</w:t>
      </w:r>
      <w:proofErr w:type="gramStart"/>
      <w:r>
        <w:t>除零异常</w:t>
      </w:r>
      <w:proofErr w:type="gramEnd"/>
      <w:r>
        <w:t>时</w:t>
      </w:r>
      <w:proofErr w:type="gramStart"/>
      <w:r>
        <w:t>不</w:t>
      </w:r>
      <w:proofErr w:type="gramEnd"/>
      <w:r>
        <w:t>终⽌，⼀直到获得正确的数 据为⽌。</w:t>
      </w:r>
    </w:p>
    <w:p w14:paraId="76B97540" w14:textId="77777777" w:rsidR="00DB45AB" w:rsidRDefault="00DB45AB" w:rsidP="00DB45AB"/>
    <w:p w14:paraId="39CF367E" w14:textId="77777777" w:rsidR="00DB45AB" w:rsidRDefault="00DB45AB" w:rsidP="00DB45AB"/>
    <w:p w14:paraId="260E2E76" w14:textId="4DADE5B0" w:rsidR="00DB45AB" w:rsidRDefault="00DB45AB" w:rsidP="00DB45AB">
      <w:r>
        <w:rPr>
          <w:rFonts w:hint="eastAsia"/>
        </w:rPr>
        <w:t>修改后的代码：</w:t>
      </w:r>
      <w:r w:rsidR="00165077">
        <w:rPr>
          <w:rFonts w:hint="eastAsia"/>
        </w:rPr>
        <w:t>/</w:t>
      </w:r>
      <w:r w:rsidR="00165077">
        <w:t>/</w:t>
      </w:r>
      <w:proofErr w:type="gramStart"/>
      <w:r w:rsidR="00165077">
        <w:rPr>
          <w:rFonts w:hint="eastAsia"/>
        </w:rPr>
        <w:t>标红处</w:t>
      </w:r>
      <w:proofErr w:type="gramEnd"/>
      <w:r w:rsidR="00165077">
        <w:rPr>
          <w:rFonts w:hint="eastAsia"/>
        </w:rPr>
        <w:t>为核心修改</w:t>
      </w:r>
    </w:p>
    <w:p w14:paraId="2E691F84" w14:textId="77777777" w:rsidR="00DB45AB" w:rsidRDefault="00DB45AB" w:rsidP="00DB45AB">
      <w:r>
        <w:lastRenderedPageBreak/>
        <w:t>#include &lt;iostream&gt;</w:t>
      </w:r>
    </w:p>
    <w:p w14:paraId="11EADA4E" w14:textId="77777777" w:rsidR="00DB45AB" w:rsidRDefault="00DB45AB" w:rsidP="00DB45AB">
      <w:r>
        <w:t>using namespace std;</w:t>
      </w:r>
    </w:p>
    <w:p w14:paraId="53DD0F21" w14:textId="77777777" w:rsidR="00DB45AB" w:rsidRDefault="00DB45AB" w:rsidP="00DB45AB"/>
    <w:p w14:paraId="4536C698" w14:textId="77777777" w:rsidR="00DB45AB" w:rsidRDefault="00DB45AB" w:rsidP="00DB45AB">
      <w:r>
        <w:t xml:space="preserve">int </w:t>
      </w:r>
      <w:proofErr w:type="gramStart"/>
      <w:r>
        <w:t>divide(</w:t>
      </w:r>
      <w:proofErr w:type="gramEnd"/>
      <w:r>
        <w:t>int x, int y)</w:t>
      </w:r>
    </w:p>
    <w:p w14:paraId="79C5A385" w14:textId="63DD8B52" w:rsidR="00DB45AB" w:rsidRDefault="00DB45AB" w:rsidP="00DB45AB">
      <w:r>
        <w:t>{</w:t>
      </w:r>
    </w:p>
    <w:p w14:paraId="2E1F2692" w14:textId="77777777" w:rsidR="00DB45AB" w:rsidRDefault="00DB45AB" w:rsidP="00165077">
      <w:pPr>
        <w:ind w:firstLine="420"/>
      </w:pPr>
      <w:r>
        <w:t>if (y == 0) throw 0;</w:t>
      </w:r>
    </w:p>
    <w:p w14:paraId="7C176F40" w14:textId="25B5F782" w:rsidR="00DB45AB" w:rsidRDefault="00DB45AB" w:rsidP="00DB45AB">
      <w:r>
        <w:t xml:space="preserve"> </w:t>
      </w:r>
      <w:r w:rsidR="00165077">
        <w:tab/>
      </w:r>
      <w:r>
        <w:t>return x/y;</w:t>
      </w:r>
    </w:p>
    <w:p w14:paraId="2A13DDA4" w14:textId="77777777" w:rsidR="00DB45AB" w:rsidRDefault="00DB45AB" w:rsidP="00DB45AB">
      <w:r>
        <w:t>}</w:t>
      </w:r>
    </w:p>
    <w:p w14:paraId="5363316F" w14:textId="77777777" w:rsidR="00DB45AB" w:rsidRDefault="00DB45AB" w:rsidP="00DB45AB"/>
    <w:p w14:paraId="42F0A5CD" w14:textId="77777777" w:rsidR="00DB45AB" w:rsidRDefault="00DB45AB" w:rsidP="00DB45AB">
      <w:r>
        <w:t xml:space="preserve">void </w:t>
      </w:r>
      <w:proofErr w:type="gramStart"/>
      <w:r>
        <w:t>f(</w:t>
      </w:r>
      <w:proofErr w:type="gramEnd"/>
      <w:r>
        <w:t>)</w:t>
      </w:r>
    </w:p>
    <w:p w14:paraId="572AABED" w14:textId="616D8E15" w:rsidR="00DB45AB" w:rsidRDefault="00DB45AB" w:rsidP="00DB45AB">
      <w:r>
        <w:t>{</w:t>
      </w:r>
    </w:p>
    <w:p w14:paraId="1B128AA7" w14:textId="77777777" w:rsidR="00DB45AB" w:rsidRDefault="00DB45AB" w:rsidP="00DB45AB">
      <w:r>
        <w:t xml:space="preserve">int </w:t>
      </w:r>
      <w:proofErr w:type="spellStart"/>
      <w:proofErr w:type="gramStart"/>
      <w:r>
        <w:t>a,b</w:t>
      </w:r>
      <w:proofErr w:type="spellEnd"/>
      <w:proofErr w:type="gramEnd"/>
      <w:r>
        <w:t>;</w:t>
      </w:r>
    </w:p>
    <w:p w14:paraId="4791AC42" w14:textId="77777777" w:rsidR="00DB45AB" w:rsidRDefault="00DB45AB" w:rsidP="00DB45AB">
      <w:pPr>
        <w:ind w:firstLine="420"/>
      </w:pPr>
      <w:r>
        <w:t>try</w:t>
      </w:r>
    </w:p>
    <w:p w14:paraId="315DDD32" w14:textId="25159213" w:rsidR="00DB45AB" w:rsidRDefault="00DB45AB" w:rsidP="00DB45AB">
      <w:pPr>
        <w:ind w:firstLine="420"/>
      </w:pPr>
      <w:r>
        <w:t>{</w:t>
      </w:r>
    </w:p>
    <w:p w14:paraId="78FB874D" w14:textId="77777777" w:rsidR="00DB45AB" w:rsidRDefault="00DB45AB" w:rsidP="00DB45AB">
      <w:pPr>
        <w:ind w:left="420" w:firstLine="420"/>
      </w:pPr>
      <w:proofErr w:type="spellStart"/>
      <w:r>
        <w:t>cout</w:t>
      </w:r>
      <w:proofErr w:type="spellEnd"/>
      <w:r>
        <w:t xml:space="preserve"> &lt;&lt; "</w:t>
      </w:r>
      <w:proofErr w:type="gramStart"/>
      <w:r>
        <w:t>请输</w:t>
      </w:r>
      <w:proofErr w:type="gramEnd"/>
      <w:r>
        <w:rPr>
          <w:rFonts w:hint="eastAsia"/>
        </w:rPr>
        <w:t>⼊两个数：</w:t>
      </w:r>
      <w:r>
        <w:t>";</w:t>
      </w:r>
    </w:p>
    <w:p w14:paraId="64828164" w14:textId="77777777" w:rsidR="00DB45AB" w:rsidRDefault="00DB45AB" w:rsidP="00DB45AB">
      <w:pPr>
        <w:ind w:left="420" w:firstLine="420"/>
      </w:pPr>
      <w:proofErr w:type="spellStart"/>
      <w:r>
        <w:t>cin</w:t>
      </w:r>
      <w:proofErr w:type="spellEnd"/>
      <w:r>
        <w:t xml:space="preserve"> &gt;&gt; a &gt;&gt; b;</w:t>
      </w:r>
    </w:p>
    <w:p w14:paraId="7DAAD33C" w14:textId="77777777" w:rsidR="00DB45AB" w:rsidRDefault="00DB45AB" w:rsidP="00DB45AB">
      <w:pPr>
        <w:ind w:left="420" w:firstLine="420"/>
      </w:pPr>
      <w:r>
        <w:t>int r = divide(</w:t>
      </w:r>
      <w:proofErr w:type="spellStart"/>
      <w:proofErr w:type="gramStart"/>
      <w:r>
        <w:t>a,b</w:t>
      </w:r>
      <w:proofErr w:type="spellEnd"/>
      <w:proofErr w:type="gramEnd"/>
      <w:r>
        <w:t>);</w:t>
      </w:r>
    </w:p>
    <w:p w14:paraId="1D7692F2" w14:textId="77777777" w:rsidR="00DB45AB" w:rsidRDefault="00DB45AB" w:rsidP="00DB45AB">
      <w:pPr>
        <w:ind w:left="420" w:firstLine="420"/>
      </w:pPr>
      <w:proofErr w:type="spellStart"/>
      <w:r>
        <w:t>cout</w:t>
      </w:r>
      <w:proofErr w:type="spellEnd"/>
      <w:r>
        <w:t xml:space="preserve"> &lt;&lt; a &lt;&lt; "除以" &lt;&lt; b &lt;&lt; "的商为：" &lt;&lt; r &lt;&lt; </w:t>
      </w:r>
      <w:proofErr w:type="spellStart"/>
      <w:r>
        <w:t>endl</w:t>
      </w:r>
      <w:proofErr w:type="spellEnd"/>
      <w:r>
        <w:t>;</w:t>
      </w:r>
    </w:p>
    <w:p w14:paraId="68F001FD" w14:textId="2A5F5112" w:rsidR="00DB45AB" w:rsidRDefault="00DB45AB" w:rsidP="00DB45AB">
      <w:r>
        <w:t xml:space="preserve"> </w:t>
      </w:r>
      <w:r>
        <w:tab/>
        <w:t>}</w:t>
      </w:r>
    </w:p>
    <w:p w14:paraId="45C6C2A3" w14:textId="77777777" w:rsidR="00DB45AB" w:rsidRDefault="00DB45AB" w:rsidP="00DB45AB">
      <w:pPr>
        <w:ind w:firstLine="420"/>
      </w:pPr>
      <w:r>
        <w:t>catch(int)</w:t>
      </w:r>
    </w:p>
    <w:p w14:paraId="5A8929F7" w14:textId="3A7F6EB4" w:rsidR="00DB45AB" w:rsidRDefault="00DB45AB" w:rsidP="00DB45AB">
      <w:pPr>
        <w:ind w:firstLine="420"/>
      </w:pPr>
      <w:r>
        <w:t>{</w:t>
      </w:r>
    </w:p>
    <w:p w14:paraId="5B1BC783" w14:textId="77777777" w:rsidR="00DB45AB" w:rsidRDefault="00DB45AB" w:rsidP="00DB45AB">
      <w:pPr>
        <w:ind w:left="420" w:firstLine="420"/>
      </w:pPr>
      <w:proofErr w:type="spellStart"/>
      <w:r>
        <w:t>cout</w:t>
      </w:r>
      <w:proofErr w:type="spellEnd"/>
      <w:r>
        <w:t xml:space="preserve"> &lt;&lt; "除数不能为0， 请重新输</w:t>
      </w:r>
      <w:r>
        <w:rPr>
          <w:rFonts w:hint="eastAsia"/>
        </w:rPr>
        <w:t>⼊两个数：</w:t>
      </w:r>
      <w:r>
        <w:t>";</w:t>
      </w:r>
    </w:p>
    <w:p w14:paraId="53C1E42D" w14:textId="77777777" w:rsidR="00DB45AB" w:rsidRDefault="00DB45AB" w:rsidP="00DB45AB">
      <w:pPr>
        <w:ind w:left="420" w:firstLine="420"/>
      </w:pPr>
      <w:proofErr w:type="spellStart"/>
      <w:r>
        <w:t>cin</w:t>
      </w:r>
      <w:proofErr w:type="spellEnd"/>
      <w:r>
        <w:t xml:space="preserve"> &gt;&gt; a &gt;&gt; b;</w:t>
      </w:r>
    </w:p>
    <w:p w14:paraId="505B684A" w14:textId="438DE19E" w:rsidR="00DB45AB" w:rsidRDefault="00DB45AB" w:rsidP="00DB45AB">
      <w:pPr>
        <w:ind w:left="420" w:firstLine="420"/>
      </w:pPr>
      <w:r>
        <w:t>Int r = divide(</w:t>
      </w:r>
      <w:proofErr w:type="spellStart"/>
      <w:proofErr w:type="gramStart"/>
      <w:r>
        <w:t>a,b</w:t>
      </w:r>
      <w:proofErr w:type="spellEnd"/>
      <w:proofErr w:type="gramEnd"/>
      <w:r>
        <w:t>);</w:t>
      </w:r>
    </w:p>
    <w:p w14:paraId="5DBCC5D5" w14:textId="77777777" w:rsidR="00DB45AB" w:rsidRDefault="00DB45AB" w:rsidP="00DB45AB">
      <w:pPr>
        <w:ind w:left="420" w:firstLine="420"/>
      </w:pPr>
      <w:proofErr w:type="spellStart"/>
      <w:r>
        <w:t>cout</w:t>
      </w:r>
      <w:proofErr w:type="spellEnd"/>
      <w:r>
        <w:t xml:space="preserve"> &lt;&lt; a &lt;&lt; "除以" &lt;&lt; b &lt;&lt; "的商为：" &lt;&lt; r &lt;&lt; </w:t>
      </w:r>
      <w:proofErr w:type="spellStart"/>
      <w:r>
        <w:t>endl</w:t>
      </w:r>
      <w:proofErr w:type="spellEnd"/>
      <w:r>
        <w:t>;</w:t>
      </w:r>
    </w:p>
    <w:p w14:paraId="2DFE6C40" w14:textId="35154A62" w:rsidR="00DB45AB" w:rsidRDefault="00DB45AB" w:rsidP="00DB45AB">
      <w:r>
        <w:t xml:space="preserve"> </w:t>
      </w:r>
      <w:r>
        <w:tab/>
        <w:t>}</w:t>
      </w:r>
    </w:p>
    <w:p w14:paraId="148B8DFF" w14:textId="77777777" w:rsidR="00DB45AB" w:rsidRDefault="00DB45AB" w:rsidP="00DB45AB">
      <w:r>
        <w:t>}</w:t>
      </w:r>
    </w:p>
    <w:p w14:paraId="23F914CE" w14:textId="77777777" w:rsidR="00DB45AB" w:rsidRDefault="00DB45AB" w:rsidP="00DB45AB"/>
    <w:p w14:paraId="02CA8BC3" w14:textId="77777777" w:rsidR="00DB45AB" w:rsidRDefault="00DB45AB" w:rsidP="00DB45AB">
      <w:r>
        <w:t xml:space="preserve">int </w:t>
      </w:r>
      <w:proofErr w:type="gramStart"/>
      <w:r>
        <w:t>main(</w:t>
      </w:r>
      <w:proofErr w:type="gramEnd"/>
      <w:r>
        <w:t>)</w:t>
      </w:r>
    </w:p>
    <w:p w14:paraId="48D332B3" w14:textId="2F605BCF" w:rsidR="00DB45AB" w:rsidRDefault="00DB45AB" w:rsidP="00DB45AB">
      <w:r>
        <w:t>{</w:t>
      </w:r>
    </w:p>
    <w:p w14:paraId="3A3C5DED" w14:textId="31F53A8D" w:rsidR="00165077" w:rsidRPr="00165077" w:rsidRDefault="00165077" w:rsidP="00DB45AB">
      <w:pPr>
        <w:rPr>
          <w:color w:val="FF0000"/>
        </w:rPr>
      </w:pPr>
      <w:proofErr w:type="spellStart"/>
      <w:r w:rsidRPr="00165077">
        <w:rPr>
          <w:color w:val="FF0000"/>
        </w:rPr>
        <w:t>tryagain</w:t>
      </w:r>
      <w:proofErr w:type="spellEnd"/>
      <w:r w:rsidRPr="00165077">
        <w:rPr>
          <w:color w:val="FF0000"/>
        </w:rPr>
        <w:t>:</w:t>
      </w:r>
    </w:p>
    <w:p w14:paraId="3343141C" w14:textId="78541DEC" w:rsidR="00DB45AB" w:rsidRDefault="00DB45AB" w:rsidP="00DB45AB">
      <w:pPr>
        <w:ind w:firstLine="420"/>
      </w:pPr>
      <w:r>
        <w:t>try</w:t>
      </w:r>
    </w:p>
    <w:p w14:paraId="694CC64E" w14:textId="1EAECEDF" w:rsidR="00DB45AB" w:rsidRDefault="00DB45AB" w:rsidP="00DB45AB">
      <w:pPr>
        <w:ind w:firstLine="420"/>
      </w:pPr>
      <w:r>
        <w:t>{</w:t>
      </w:r>
    </w:p>
    <w:p w14:paraId="416090E7" w14:textId="77777777" w:rsidR="00DB45AB" w:rsidRDefault="00DB45AB" w:rsidP="00DB45AB">
      <w:pPr>
        <w:ind w:left="420" w:firstLine="420"/>
      </w:pPr>
      <w:proofErr w:type="gramStart"/>
      <w:r>
        <w:t>f(</w:t>
      </w:r>
      <w:proofErr w:type="gramEnd"/>
      <w:r>
        <w:t>);</w:t>
      </w:r>
    </w:p>
    <w:p w14:paraId="30A3BD58" w14:textId="0E44CC55" w:rsidR="00DB45AB" w:rsidRDefault="00DB45AB" w:rsidP="00DB45AB">
      <w:r>
        <w:t xml:space="preserve"> </w:t>
      </w:r>
      <w:r>
        <w:tab/>
        <w:t>}</w:t>
      </w:r>
    </w:p>
    <w:p w14:paraId="6E9239F7" w14:textId="77777777" w:rsidR="00DB45AB" w:rsidRDefault="00DB45AB" w:rsidP="00DB45AB">
      <w:pPr>
        <w:ind w:firstLine="420"/>
      </w:pPr>
      <w:r>
        <w:t>catch(int)</w:t>
      </w:r>
    </w:p>
    <w:p w14:paraId="14A3A121" w14:textId="005F998C" w:rsidR="00DB45AB" w:rsidRDefault="00DB45AB" w:rsidP="00DB45AB">
      <w:pPr>
        <w:ind w:firstLine="420"/>
      </w:pPr>
      <w:r>
        <w:t>{</w:t>
      </w:r>
    </w:p>
    <w:p w14:paraId="79DBEFD2" w14:textId="5B71299A" w:rsidR="00DB45AB" w:rsidRPr="00DB45AB" w:rsidRDefault="00165077" w:rsidP="00284EB1">
      <w:pPr>
        <w:ind w:left="420" w:firstLine="420"/>
        <w:rPr>
          <w:color w:val="FF0000"/>
        </w:rPr>
      </w:pPr>
      <w:proofErr w:type="spellStart"/>
      <w:r w:rsidRPr="00165077">
        <w:rPr>
          <w:color w:val="FF0000"/>
        </w:rPr>
        <w:t>goto</w:t>
      </w:r>
      <w:proofErr w:type="spellEnd"/>
      <w:r w:rsidRPr="00165077">
        <w:rPr>
          <w:color w:val="FF0000"/>
        </w:rPr>
        <w:t xml:space="preserve"> </w:t>
      </w:r>
      <w:proofErr w:type="spellStart"/>
      <w:r w:rsidRPr="00165077">
        <w:rPr>
          <w:color w:val="FF0000"/>
        </w:rPr>
        <w:t>tryagain</w:t>
      </w:r>
      <w:proofErr w:type="spellEnd"/>
      <w:r w:rsidRPr="00165077">
        <w:rPr>
          <w:color w:val="FF0000"/>
        </w:rPr>
        <w:t>;</w:t>
      </w:r>
    </w:p>
    <w:p w14:paraId="0FFFE450" w14:textId="77777777" w:rsidR="00DB45AB" w:rsidRDefault="00DB45AB" w:rsidP="00DB45AB">
      <w:pPr>
        <w:ind w:firstLine="420"/>
      </w:pPr>
      <w:r>
        <w:t>}</w:t>
      </w:r>
    </w:p>
    <w:p w14:paraId="66E680F1" w14:textId="77777777" w:rsidR="00DB45AB" w:rsidRDefault="00DB45AB" w:rsidP="00DB45AB">
      <w:pPr>
        <w:ind w:firstLine="420"/>
      </w:pPr>
      <w:r>
        <w:t>return 0;</w:t>
      </w:r>
    </w:p>
    <w:p w14:paraId="10F4825A" w14:textId="33ED7A03" w:rsidR="00DB45AB" w:rsidRPr="00DB45AB" w:rsidRDefault="00DB45AB" w:rsidP="00DB45AB">
      <w:r>
        <w:t>}</w:t>
      </w:r>
    </w:p>
    <w:sectPr w:rsidR="00DB45AB" w:rsidRPr="00DB45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0F9"/>
    <w:multiLevelType w:val="hybridMultilevel"/>
    <w:tmpl w:val="B2DEA642"/>
    <w:lvl w:ilvl="0" w:tplc="D2825CB2">
      <w:start w:val="1"/>
      <w:numFmt w:val="bullet"/>
      <w:lvlText w:val=""/>
      <w:lvlJc w:val="left"/>
      <w:pPr>
        <w:tabs>
          <w:tab w:val="num" w:pos="720"/>
        </w:tabs>
        <w:ind w:left="720" w:hanging="360"/>
      </w:pPr>
      <w:rPr>
        <w:rFonts w:ascii="Wingdings" w:hAnsi="Wingdings" w:hint="default"/>
      </w:rPr>
    </w:lvl>
    <w:lvl w:ilvl="1" w:tplc="A9EC4DCE">
      <w:numFmt w:val="bullet"/>
      <w:lvlText w:val="•"/>
      <w:lvlJc w:val="left"/>
      <w:pPr>
        <w:tabs>
          <w:tab w:val="num" w:pos="1440"/>
        </w:tabs>
        <w:ind w:left="1440" w:hanging="360"/>
      </w:pPr>
      <w:rPr>
        <w:rFonts w:ascii="宋体" w:hAnsi="宋体" w:hint="default"/>
      </w:rPr>
    </w:lvl>
    <w:lvl w:ilvl="2" w:tplc="37369FBC" w:tentative="1">
      <w:start w:val="1"/>
      <w:numFmt w:val="bullet"/>
      <w:lvlText w:val=""/>
      <w:lvlJc w:val="left"/>
      <w:pPr>
        <w:tabs>
          <w:tab w:val="num" w:pos="2160"/>
        </w:tabs>
        <w:ind w:left="2160" w:hanging="360"/>
      </w:pPr>
      <w:rPr>
        <w:rFonts w:ascii="Wingdings" w:hAnsi="Wingdings" w:hint="default"/>
      </w:rPr>
    </w:lvl>
    <w:lvl w:ilvl="3" w:tplc="5CCA4F80" w:tentative="1">
      <w:start w:val="1"/>
      <w:numFmt w:val="bullet"/>
      <w:lvlText w:val=""/>
      <w:lvlJc w:val="left"/>
      <w:pPr>
        <w:tabs>
          <w:tab w:val="num" w:pos="2880"/>
        </w:tabs>
        <w:ind w:left="2880" w:hanging="360"/>
      </w:pPr>
      <w:rPr>
        <w:rFonts w:ascii="Wingdings" w:hAnsi="Wingdings" w:hint="default"/>
      </w:rPr>
    </w:lvl>
    <w:lvl w:ilvl="4" w:tplc="74E6F70A" w:tentative="1">
      <w:start w:val="1"/>
      <w:numFmt w:val="bullet"/>
      <w:lvlText w:val=""/>
      <w:lvlJc w:val="left"/>
      <w:pPr>
        <w:tabs>
          <w:tab w:val="num" w:pos="3600"/>
        </w:tabs>
        <w:ind w:left="3600" w:hanging="360"/>
      </w:pPr>
      <w:rPr>
        <w:rFonts w:ascii="Wingdings" w:hAnsi="Wingdings" w:hint="default"/>
      </w:rPr>
    </w:lvl>
    <w:lvl w:ilvl="5" w:tplc="053C525A" w:tentative="1">
      <w:start w:val="1"/>
      <w:numFmt w:val="bullet"/>
      <w:lvlText w:val=""/>
      <w:lvlJc w:val="left"/>
      <w:pPr>
        <w:tabs>
          <w:tab w:val="num" w:pos="4320"/>
        </w:tabs>
        <w:ind w:left="4320" w:hanging="360"/>
      </w:pPr>
      <w:rPr>
        <w:rFonts w:ascii="Wingdings" w:hAnsi="Wingdings" w:hint="default"/>
      </w:rPr>
    </w:lvl>
    <w:lvl w:ilvl="6" w:tplc="C1FA0674" w:tentative="1">
      <w:start w:val="1"/>
      <w:numFmt w:val="bullet"/>
      <w:lvlText w:val=""/>
      <w:lvlJc w:val="left"/>
      <w:pPr>
        <w:tabs>
          <w:tab w:val="num" w:pos="5040"/>
        </w:tabs>
        <w:ind w:left="5040" w:hanging="360"/>
      </w:pPr>
      <w:rPr>
        <w:rFonts w:ascii="Wingdings" w:hAnsi="Wingdings" w:hint="default"/>
      </w:rPr>
    </w:lvl>
    <w:lvl w:ilvl="7" w:tplc="EEB40A72" w:tentative="1">
      <w:start w:val="1"/>
      <w:numFmt w:val="bullet"/>
      <w:lvlText w:val=""/>
      <w:lvlJc w:val="left"/>
      <w:pPr>
        <w:tabs>
          <w:tab w:val="num" w:pos="5760"/>
        </w:tabs>
        <w:ind w:left="5760" w:hanging="360"/>
      </w:pPr>
      <w:rPr>
        <w:rFonts w:ascii="Wingdings" w:hAnsi="Wingdings" w:hint="default"/>
      </w:rPr>
    </w:lvl>
    <w:lvl w:ilvl="8" w:tplc="F9F261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9D502D"/>
    <w:multiLevelType w:val="hybridMultilevel"/>
    <w:tmpl w:val="3342EB20"/>
    <w:lvl w:ilvl="0" w:tplc="B89A9738">
      <w:start w:val="1"/>
      <w:numFmt w:val="bullet"/>
      <w:lvlText w:val="•"/>
      <w:lvlJc w:val="left"/>
      <w:pPr>
        <w:tabs>
          <w:tab w:val="num" w:pos="720"/>
        </w:tabs>
        <w:ind w:left="720" w:hanging="360"/>
      </w:pPr>
      <w:rPr>
        <w:rFonts w:ascii="宋体" w:hAnsi="宋体" w:hint="default"/>
      </w:rPr>
    </w:lvl>
    <w:lvl w:ilvl="1" w:tplc="C0C6EA2E">
      <w:start w:val="1"/>
      <w:numFmt w:val="bullet"/>
      <w:lvlText w:val="•"/>
      <w:lvlJc w:val="left"/>
      <w:pPr>
        <w:tabs>
          <w:tab w:val="num" w:pos="1440"/>
        </w:tabs>
        <w:ind w:left="1440" w:hanging="360"/>
      </w:pPr>
      <w:rPr>
        <w:rFonts w:ascii="宋体" w:hAnsi="宋体" w:hint="default"/>
      </w:rPr>
    </w:lvl>
    <w:lvl w:ilvl="2" w:tplc="6EBEC7E0" w:tentative="1">
      <w:start w:val="1"/>
      <w:numFmt w:val="bullet"/>
      <w:lvlText w:val="•"/>
      <w:lvlJc w:val="left"/>
      <w:pPr>
        <w:tabs>
          <w:tab w:val="num" w:pos="2160"/>
        </w:tabs>
        <w:ind w:left="2160" w:hanging="360"/>
      </w:pPr>
      <w:rPr>
        <w:rFonts w:ascii="宋体" w:hAnsi="宋体" w:hint="default"/>
      </w:rPr>
    </w:lvl>
    <w:lvl w:ilvl="3" w:tplc="6E02DE98" w:tentative="1">
      <w:start w:val="1"/>
      <w:numFmt w:val="bullet"/>
      <w:lvlText w:val="•"/>
      <w:lvlJc w:val="left"/>
      <w:pPr>
        <w:tabs>
          <w:tab w:val="num" w:pos="2880"/>
        </w:tabs>
        <w:ind w:left="2880" w:hanging="360"/>
      </w:pPr>
      <w:rPr>
        <w:rFonts w:ascii="宋体" w:hAnsi="宋体" w:hint="default"/>
      </w:rPr>
    </w:lvl>
    <w:lvl w:ilvl="4" w:tplc="FE6884DC" w:tentative="1">
      <w:start w:val="1"/>
      <w:numFmt w:val="bullet"/>
      <w:lvlText w:val="•"/>
      <w:lvlJc w:val="left"/>
      <w:pPr>
        <w:tabs>
          <w:tab w:val="num" w:pos="3600"/>
        </w:tabs>
        <w:ind w:left="3600" w:hanging="360"/>
      </w:pPr>
      <w:rPr>
        <w:rFonts w:ascii="宋体" w:hAnsi="宋体" w:hint="default"/>
      </w:rPr>
    </w:lvl>
    <w:lvl w:ilvl="5" w:tplc="706C5892" w:tentative="1">
      <w:start w:val="1"/>
      <w:numFmt w:val="bullet"/>
      <w:lvlText w:val="•"/>
      <w:lvlJc w:val="left"/>
      <w:pPr>
        <w:tabs>
          <w:tab w:val="num" w:pos="4320"/>
        </w:tabs>
        <w:ind w:left="4320" w:hanging="360"/>
      </w:pPr>
      <w:rPr>
        <w:rFonts w:ascii="宋体" w:hAnsi="宋体" w:hint="default"/>
      </w:rPr>
    </w:lvl>
    <w:lvl w:ilvl="6" w:tplc="47B44B06" w:tentative="1">
      <w:start w:val="1"/>
      <w:numFmt w:val="bullet"/>
      <w:lvlText w:val="•"/>
      <w:lvlJc w:val="left"/>
      <w:pPr>
        <w:tabs>
          <w:tab w:val="num" w:pos="5040"/>
        </w:tabs>
        <w:ind w:left="5040" w:hanging="360"/>
      </w:pPr>
      <w:rPr>
        <w:rFonts w:ascii="宋体" w:hAnsi="宋体" w:hint="default"/>
      </w:rPr>
    </w:lvl>
    <w:lvl w:ilvl="7" w:tplc="75C20972" w:tentative="1">
      <w:start w:val="1"/>
      <w:numFmt w:val="bullet"/>
      <w:lvlText w:val="•"/>
      <w:lvlJc w:val="left"/>
      <w:pPr>
        <w:tabs>
          <w:tab w:val="num" w:pos="5760"/>
        </w:tabs>
        <w:ind w:left="5760" w:hanging="360"/>
      </w:pPr>
      <w:rPr>
        <w:rFonts w:ascii="宋体" w:hAnsi="宋体" w:hint="default"/>
      </w:rPr>
    </w:lvl>
    <w:lvl w:ilvl="8" w:tplc="A5D6987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71706AF"/>
    <w:multiLevelType w:val="multilevel"/>
    <w:tmpl w:val="2F065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04C99"/>
    <w:multiLevelType w:val="hybridMultilevel"/>
    <w:tmpl w:val="B2ACF160"/>
    <w:lvl w:ilvl="0" w:tplc="89D4E96C">
      <w:start w:val="1"/>
      <w:numFmt w:val="bullet"/>
      <w:lvlText w:val="•"/>
      <w:lvlJc w:val="left"/>
      <w:pPr>
        <w:tabs>
          <w:tab w:val="num" w:pos="720"/>
        </w:tabs>
        <w:ind w:left="720" w:hanging="360"/>
      </w:pPr>
      <w:rPr>
        <w:rFonts w:ascii="宋体" w:hAnsi="宋体" w:hint="default"/>
      </w:rPr>
    </w:lvl>
    <w:lvl w:ilvl="1" w:tplc="561C0B9E">
      <w:start w:val="1"/>
      <w:numFmt w:val="bullet"/>
      <w:lvlText w:val="•"/>
      <w:lvlJc w:val="left"/>
      <w:pPr>
        <w:tabs>
          <w:tab w:val="num" w:pos="1440"/>
        </w:tabs>
        <w:ind w:left="1440" w:hanging="360"/>
      </w:pPr>
      <w:rPr>
        <w:rFonts w:ascii="宋体" w:hAnsi="宋体" w:hint="default"/>
      </w:rPr>
    </w:lvl>
    <w:lvl w:ilvl="2" w:tplc="F7F0367C" w:tentative="1">
      <w:start w:val="1"/>
      <w:numFmt w:val="bullet"/>
      <w:lvlText w:val="•"/>
      <w:lvlJc w:val="left"/>
      <w:pPr>
        <w:tabs>
          <w:tab w:val="num" w:pos="2160"/>
        </w:tabs>
        <w:ind w:left="2160" w:hanging="360"/>
      </w:pPr>
      <w:rPr>
        <w:rFonts w:ascii="宋体" w:hAnsi="宋体" w:hint="default"/>
      </w:rPr>
    </w:lvl>
    <w:lvl w:ilvl="3" w:tplc="AA2CD624" w:tentative="1">
      <w:start w:val="1"/>
      <w:numFmt w:val="bullet"/>
      <w:lvlText w:val="•"/>
      <w:lvlJc w:val="left"/>
      <w:pPr>
        <w:tabs>
          <w:tab w:val="num" w:pos="2880"/>
        </w:tabs>
        <w:ind w:left="2880" w:hanging="360"/>
      </w:pPr>
      <w:rPr>
        <w:rFonts w:ascii="宋体" w:hAnsi="宋体" w:hint="default"/>
      </w:rPr>
    </w:lvl>
    <w:lvl w:ilvl="4" w:tplc="BF0A9AE0" w:tentative="1">
      <w:start w:val="1"/>
      <w:numFmt w:val="bullet"/>
      <w:lvlText w:val="•"/>
      <w:lvlJc w:val="left"/>
      <w:pPr>
        <w:tabs>
          <w:tab w:val="num" w:pos="3600"/>
        </w:tabs>
        <w:ind w:left="3600" w:hanging="360"/>
      </w:pPr>
      <w:rPr>
        <w:rFonts w:ascii="宋体" w:hAnsi="宋体" w:hint="default"/>
      </w:rPr>
    </w:lvl>
    <w:lvl w:ilvl="5" w:tplc="EBFE3306" w:tentative="1">
      <w:start w:val="1"/>
      <w:numFmt w:val="bullet"/>
      <w:lvlText w:val="•"/>
      <w:lvlJc w:val="left"/>
      <w:pPr>
        <w:tabs>
          <w:tab w:val="num" w:pos="4320"/>
        </w:tabs>
        <w:ind w:left="4320" w:hanging="360"/>
      </w:pPr>
      <w:rPr>
        <w:rFonts w:ascii="宋体" w:hAnsi="宋体" w:hint="default"/>
      </w:rPr>
    </w:lvl>
    <w:lvl w:ilvl="6" w:tplc="DE04C3DC" w:tentative="1">
      <w:start w:val="1"/>
      <w:numFmt w:val="bullet"/>
      <w:lvlText w:val="•"/>
      <w:lvlJc w:val="left"/>
      <w:pPr>
        <w:tabs>
          <w:tab w:val="num" w:pos="5040"/>
        </w:tabs>
        <w:ind w:left="5040" w:hanging="360"/>
      </w:pPr>
      <w:rPr>
        <w:rFonts w:ascii="宋体" w:hAnsi="宋体" w:hint="default"/>
      </w:rPr>
    </w:lvl>
    <w:lvl w:ilvl="7" w:tplc="56FED088" w:tentative="1">
      <w:start w:val="1"/>
      <w:numFmt w:val="bullet"/>
      <w:lvlText w:val="•"/>
      <w:lvlJc w:val="left"/>
      <w:pPr>
        <w:tabs>
          <w:tab w:val="num" w:pos="5760"/>
        </w:tabs>
        <w:ind w:left="5760" w:hanging="360"/>
      </w:pPr>
      <w:rPr>
        <w:rFonts w:ascii="宋体" w:hAnsi="宋体" w:hint="default"/>
      </w:rPr>
    </w:lvl>
    <w:lvl w:ilvl="8" w:tplc="AE4645E2" w:tentative="1">
      <w:start w:val="1"/>
      <w:numFmt w:val="bullet"/>
      <w:lvlText w:val="•"/>
      <w:lvlJc w:val="left"/>
      <w:pPr>
        <w:tabs>
          <w:tab w:val="num" w:pos="6480"/>
        </w:tabs>
        <w:ind w:left="6480" w:hanging="360"/>
      </w:pPr>
      <w:rPr>
        <w:rFonts w:ascii="宋体" w:hAnsi="宋体" w:hint="default"/>
      </w:rPr>
    </w:lvl>
  </w:abstractNum>
  <w:num w:numId="1" w16cid:durableId="1450974895">
    <w:abstractNumId w:val="3"/>
  </w:num>
  <w:num w:numId="2" w16cid:durableId="1019816150">
    <w:abstractNumId w:val="0"/>
  </w:num>
  <w:num w:numId="3" w16cid:durableId="1503928407">
    <w:abstractNumId w:val="2"/>
  </w:num>
  <w:num w:numId="4" w16cid:durableId="149869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1D"/>
    <w:rsid w:val="00165077"/>
    <w:rsid w:val="00284EB1"/>
    <w:rsid w:val="00A50DE6"/>
    <w:rsid w:val="00AF4358"/>
    <w:rsid w:val="00D42D1D"/>
    <w:rsid w:val="00DB45AB"/>
    <w:rsid w:val="00E24BD7"/>
    <w:rsid w:val="00EE0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3538"/>
  <w15:chartTrackingRefBased/>
  <w15:docId w15:val="{B258B485-4A18-4D08-B634-5471714B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5112">
      <w:bodyDiv w:val="1"/>
      <w:marLeft w:val="0"/>
      <w:marRight w:val="0"/>
      <w:marTop w:val="0"/>
      <w:marBottom w:val="0"/>
      <w:divBdr>
        <w:top w:val="none" w:sz="0" w:space="0" w:color="auto"/>
        <w:left w:val="none" w:sz="0" w:space="0" w:color="auto"/>
        <w:bottom w:val="none" w:sz="0" w:space="0" w:color="auto"/>
        <w:right w:val="none" w:sz="0" w:space="0" w:color="auto"/>
      </w:divBdr>
      <w:divsChild>
        <w:div w:id="1723753365">
          <w:marLeft w:val="1166"/>
          <w:marRight w:val="0"/>
          <w:marTop w:val="106"/>
          <w:marBottom w:val="0"/>
          <w:divBdr>
            <w:top w:val="none" w:sz="0" w:space="0" w:color="auto"/>
            <w:left w:val="none" w:sz="0" w:space="0" w:color="auto"/>
            <w:bottom w:val="none" w:sz="0" w:space="0" w:color="auto"/>
            <w:right w:val="none" w:sz="0" w:space="0" w:color="auto"/>
          </w:divBdr>
        </w:div>
        <w:div w:id="1117916685">
          <w:marLeft w:val="1166"/>
          <w:marRight w:val="0"/>
          <w:marTop w:val="106"/>
          <w:marBottom w:val="0"/>
          <w:divBdr>
            <w:top w:val="none" w:sz="0" w:space="0" w:color="auto"/>
            <w:left w:val="none" w:sz="0" w:space="0" w:color="auto"/>
            <w:bottom w:val="none" w:sz="0" w:space="0" w:color="auto"/>
            <w:right w:val="none" w:sz="0" w:space="0" w:color="auto"/>
          </w:divBdr>
        </w:div>
      </w:divsChild>
    </w:div>
    <w:div w:id="609320535">
      <w:bodyDiv w:val="1"/>
      <w:marLeft w:val="0"/>
      <w:marRight w:val="0"/>
      <w:marTop w:val="0"/>
      <w:marBottom w:val="0"/>
      <w:divBdr>
        <w:top w:val="none" w:sz="0" w:space="0" w:color="auto"/>
        <w:left w:val="none" w:sz="0" w:space="0" w:color="auto"/>
        <w:bottom w:val="none" w:sz="0" w:space="0" w:color="auto"/>
        <w:right w:val="none" w:sz="0" w:space="0" w:color="auto"/>
      </w:divBdr>
      <w:divsChild>
        <w:div w:id="48771494">
          <w:marLeft w:val="1166"/>
          <w:marRight w:val="0"/>
          <w:marTop w:val="134"/>
          <w:marBottom w:val="0"/>
          <w:divBdr>
            <w:top w:val="none" w:sz="0" w:space="0" w:color="auto"/>
            <w:left w:val="none" w:sz="0" w:space="0" w:color="auto"/>
            <w:bottom w:val="none" w:sz="0" w:space="0" w:color="auto"/>
            <w:right w:val="none" w:sz="0" w:space="0" w:color="auto"/>
          </w:divBdr>
        </w:div>
        <w:div w:id="1631790498">
          <w:marLeft w:val="1166"/>
          <w:marRight w:val="0"/>
          <w:marTop w:val="134"/>
          <w:marBottom w:val="0"/>
          <w:divBdr>
            <w:top w:val="none" w:sz="0" w:space="0" w:color="auto"/>
            <w:left w:val="none" w:sz="0" w:space="0" w:color="auto"/>
            <w:bottom w:val="none" w:sz="0" w:space="0" w:color="auto"/>
            <w:right w:val="none" w:sz="0" w:space="0" w:color="auto"/>
          </w:divBdr>
        </w:div>
        <w:div w:id="1906530674">
          <w:marLeft w:val="1166"/>
          <w:marRight w:val="0"/>
          <w:marTop w:val="134"/>
          <w:marBottom w:val="0"/>
          <w:divBdr>
            <w:top w:val="none" w:sz="0" w:space="0" w:color="auto"/>
            <w:left w:val="none" w:sz="0" w:space="0" w:color="auto"/>
            <w:bottom w:val="none" w:sz="0" w:space="0" w:color="auto"/>
            <w:right w:val="none" w:sz="0" w:space="0" w:color="auto"/>
          </w:divBdr>
        </w:div>
        <w:div w:id="274214823">
          <w:marLeft w:val="1166"/>
          <w:marRight w:val="0"/>
          <w:marTop w:val="134"/>
          <w:marBottom w:val="0"/>
          <w:divBdr>
            <w:top w:val="none" w:sz="0" w:space="0" w:color="auto"/>
            <w:left w:val="none" w:sz="0" w:space="0" w:color="auto"/>
            <w:bottom w:val="none" w:sz="0" w:space="0" w:color="auto"/>
            <w:right w:val="none" w:sz="0" w:space="0" w:color="auto"/>
          </w:divBdr>
        </w:div>
      </w:divsChild>
    </w:div>
    <w:div w:id="995376205">
      <w:bodyDiv w:val="1"/>
      <w:marLeft w:val="0"/>
      <w:marRight w:val="0"/>
      <w:marTop w:val="0"/>
      <w:marBottom w:val="0"/>
      <w:divBdr>
        <w:top w:val="none" w:sz="0" w:space="0" w:color="auto"/>
        <w:left w:val="none" w:sz="0" w:space="0" w:color="auto"/>
        <w:bottom w:val="none" w:sz="0" w:space="0" w:color="auto"/>
        <w:right w:val="none" w:sz="0" w:space="0" w:color="auto"/>
      </w:divBdr>
    </w:div>
    <w:div w:id="1356037121">
      <w:bodyDiv w:val="1"/>
      <w:marLeft w:val="0"/>
      <w:marRight w:val="0"/>
      <w:marTop w:val="0"/>
      <w:marBottom w:val="0"/>
      <w:divBdr>
        <w:top w:val="none" w:sz="0" w:space="0" w:color="auto"/>
        <w:left w:val="none" w:sz="0" w:space="0" w:color="auto"/>
        <w:bottom w:val="none" w:sz="0" w:space="0" w:color="auto"/>
        <w:right w:val="none" w:sz="0" w:space="0" w:color="auto"/>
      </w:divBdr>
      <w:divsChild>
        <w:div w:id="51273655">
          <w:marLeft w:val="706"/>
          <w:marRight w:val="0"/>
          <w:marTop w:val="130"/>
          <w:marBottom w:val="0"/>
          <w:divBdr>
            <w:top w:val="none" w:sz="0" w:space="0" w:color="auto"/>
            <w:left w:val="none" w:sz="0" w:space="0" w:color="auto"/>
            <w:bottom w:val="none" w:sz="0" w:space="0" w:color="auto"/>
            <w:right w:val="none" w:sz="0" w:space="0" w:color="auto"/>
          </w:divBdr>
        </w:div>
        <w:div w:id="240064018">
          <w:marLeft w:val="1339"/>
          <w:marRight w:val="0"/>
          <w:marTop w:val="115"/>
          <w:marBottom w:val="0"/>
          <w:divBdr>
            <w:top w:val="none" w:sz="0" w:space="0" w:color="auto"/>
            <w:left w:val="none" w:sz="0" w:space="0" w:color="auto"/>
            <w:bottom w:val="none" w:sz="0" w:space="0" w:color="auto"/>
            <w:right w:val="none" w:sz="0" w:space="0" w:color="auto"/>
          </w:divBdr>
        </w:div>
        <w:div w:id="142502095">
          <w:marLeft w:val="706"/>
          <w:marRight w:val="0"/>
          <w:marTop w:val="130"/>
          <w:marBottom w:val="0"/>
          <w:divBdr>
            <w:top w:val="none" w:sz="0" w:space="0" w:color="auto"/>
            <w:left w:val="none" w:sz="0" w:space="0" w:color="auto"/>
            <w:bottom w:val="none" w:sz="0" w:space="0" w:color="auto"/>
            <w:right w:val="none" w:sz="0" w:space="0" w:color="auto"/>
          </w:divBdr>
        </w:div>
        <w:div w:id="779028406">
          <w:marLeft w:val="706"/>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2</cp:revision>
  <dcterms:created xsi:type="dcterms:W3CDTF">2023-05-22T08:45:00Z</dcterms:created>
  <dcterms:modified xsi:type="dcterms:W3CDTF">2023-05-22T08:45:00Z</dcterms:modified>
</cp:coreProperties>
</file>