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3F578" w14:textId="75BD4485" w:rsidR="006F06C3" w:rsidRDefault="008748AE">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一、</w:t>
      </w:r>
      <w:r w:rsidR="008D5461">
        <w:rPr>
          <w:rFonts w:ascii="Segoe UI" w:hAnsi="Segoe UI" w:cs="Segoe UI"/>
          <w:b/>
          <w:bCs/>
          <w:color w:val="3F5367"/>
          <w:szCs w:val="21"/>
          <w:shd w:val="clear" w:color="auto" w:fill="FFFFFF"/>
        </w:rPr>
        <w:t>在进程三态模型及其状态转换中，试列举几种运行态到就绪态的可能情形，运行态到等待态的可能情形</w:t>
      </w:r>
    </w:p>
    <w:p w14:paraId="476830D0" w14:textId="55A8846C" w:rsidR="007C3BE9" w:rsidRDefault="007C3BE9">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答：</w:t>
      </w:r>
    </w:p>
    <w:p w14:paraId="6F76A923" w14:textId="78565DB1" w:rsidR="00AE78F2" w:rsidRDefault="00F14F56">
      <w:pPr>
        <w:rPr>
          <w:rFonts w:ascii="Segoe UI" w:hAnsi="Segoe UI" w:cs="Segoe UI"/>
          <w:b/>
          <w:bCs/>
          <w:color w:val="FF0000"/>
          <w:szCs w:val="21"/>
          <w:shd w:val="clear" w:color="auto" w:fill="FFFFFF"/>
        </w:rPr>
      </w:pPr>
      <w:r>
        <w:rPr>
          <w:rFonts w:ascii="Segoe UI" w:hAnsi="Segoe UI" w:cs="Segoe UI" w:hint="eastAsia"/>
          <w:b/>
          <w:bCs/>
          <w:color w:val="FF0000"/>
          <w:szCs w:val="21"/>
          <w:shd w:val="clear" w:color="auto" w:fill="FFFFFF"/>
        </w:rPr>
        <w:t>（</w:t>
      </w:r>
      <w:r>
        <w:rPr>
          <w:rFonts w:ascii="Segoe UI" w:hAnsi="Segoe UI" w:cs="Segoe UI" w:hint="eastAsia"/>
          <w:b/>
          <w:bCs/>
          <w:color w:val="FF0000"/>
          <w:szCs w:val="21"/>
          <w:shd w:val="clear" w:color="auto" w:fill="FFFFFF"/>
        </w:rPr>
        <w:t>1</w:t>
      </w:r>
      <w:r>
        <w:rPr>
          <w:rFonts w:ascii="Segoe UI" w:hAnsi="Segoe UI" w:cs="Segoe UI" w:hint="eastAsia"/>
          <w:b/>
          <w:bCs/>
          <w:color w:val="FF0000"/>
          <w:szCs w:val="21"/>
          <w:shd w:val="clear" w:color="auto" w:fill="FFFFFF"/>
        </w:rPr>
        <w:t>）从运行态到就绪态：</w:t>
      </w:r>
    </w:p>
    <w:p w14:paraId="09D25B37" w14:textId="4C1CE3E3" w:rsidR="00BF110F" w:rsidRDefault="00BF110F" w:rsidP="00BF110F">
      <w:pPr>
        <w:rPr>
          <w:b/>
          <w:bCs/>
        </w:rPr>
      </w:pPr>
      <w:r w:rsidRPr="00BF110F">
        <w:rPr>
          <w:rFonts w:hint="eastAsia"/>
          <w:b/>
          <w:bCs/>
        </w:rPr>
        <w:t>1.</w:t>
      </w:r>
      <w:r w:rsidRPr="00BF110F">
        <w:rPr>
          <w:rFonts w:ascii="Segoe UI" w:hAnsi="Segoe UI" w:cs="Segoe UI"/>
          <w:b/>
          <w:bCs/>
          <w:color w:val="FF0000"/>
          <w:szCs w:val="21"/>
          <w:shd w:val="clear" w:color="auto" w:fill="FFFFFF"/>
        </w:rPr>
        <w:t xml:space="preserve"> </w:t>
      </w:r>
      <w:r w:rsidRPr="00BF110F">
        <w:rPr>
          <w:b/>
          <w:bCs/>
        </w:rPr>
        <w:t>时间片到期</w:t>
      </w:r>
      <w:r>
        <w:rPr>
          <w:rFonts w:hint="eastAsia"/>
          <w:b/>
          <w:bCs/>
        </w:rPr>
        <w:t>：</w:t>
      </w:r>
    </w:p>
    <w:p w14:paraId="3C2B411C" w14:textId="77777777" w:rsidR="00BF110F" w:rsidRPr="00120498" w:rsidRDefault="00BF110F" w:rsidP="00BF110F">
      <w:pPr>
        <w:rPr>
          <w:rFonts w:ascii="Segoe UI" w:hAnsi="Segoe UI" w:cs="Segoe UI"/>
          <w:color w:val="0D0D0D"/>
          <w:shd w:val="clear" w:color="auto" w:fill="FFFFFF"/>
        </w:rPr>
      </w:pPr>
      <w:r>
        <w:rPr>
          <w:b/>
          <w:bCs/>
        </w:rPr>
        <w:tab/>
      </w:r>
      <w:r w:rsidRPr="00120498">
        <w:rPr>
          <w:rFonts w:ascii="Segoe UI" w:hAnsi="Segoe UI" w:cs="Segoe UI"/>
          <w:color w:val="0D0D0D"/>
          <w:shd w:val="clear" w:color="auto" w:fill="FFFFFF"/>
        </w:rPr>
        <w:t>当进程的时间片用尽，需要等待</w:t>
      </w:r>
      <w:r w:rsidRPr="00120498">
        <w:rPr>
          <w:rFonts w:ascii="Segoe UI" w:hAnsi="Segoe UI" w:cs="Segoe UI"/>
          <w:color w:val="0D0D0D"/>
          <w:shd w:val="clear" w:color="auto" w:fill="FFFFFF"/>
        </w:rPr>
        <w:t>CPU</w:t>
      </w:r>
      <w:r w:rsidRPr="00120498">
        <w:rPr>
          <w:rFonts w:ascii="Segoe UI" w:hAnsi="Segoe UI" w:cs="Segoe UI"/>
          <w:color w:val="0D0D0D"/>
          <w:shd w:val="clear" w:color="auto" w:fill="FFFFFF"/>
        </w:rPr>
        <w:t>资源释放，进程会从运行态转换到就绪态。</w:t>
      </w:r>
    </w:p>
    <w:p w14:paraId="65B9C797" w14:textId="79E0213F" w:rsidR="00BF110F" w:rsidRPr="00BF110F" w:rsidRDefault="00BF110F" w:rsidP="00BF110F">
      <w:pPr>
        <w:rPr>
          <w:b/>
          <w:bCs/>
        </w:rPr>
      </w:pPr>
      <w:r w:rsidRPr="00BF110F">
        <w:rPr>
          <w:rFonts w:hint="eastAsia"/>
          <w:b/>
          <w:bCs/>
        </w:rPr>
        <w:t>2.</w:t>
      </w:r>
      <w:r>
        <w:rPr>
          <w:rFonts w:hint="eastAsia"/>
          <w:b/>
          <w:bCs/>
        </w:rPr>
        <w:t xml:space="preserve"> 更高优先级的进程出现：</w:t>
      </w:r>
    </w:p>
    <w:p w14:paraId="75DE8419" w14:textId="77777777" w:rsidR="00BF110F" w:rsidRPr="00120498" w:rsidRDefault="00BF110F" w:rsidP="00BF110F">
      <w:pPr>
        <w:rPr>
          <w:rFonts w:ascii="Segoe UI" w:hAnsi="Segoe UI" w:cs="Segoe UI"/>
          <w:color w:val="0D0D0D"/>
          <w:shd w:val="clear" w:color="auto" w:fill="FFFFFF"/>
        </w:rPr>
      </w:pPr>
      <w:r>
        <w:rPr>
          <w:rFonts w:ascii="Segoe UI" w:hAnsi="Segoe UI" w:cs="Segoe UI"/>
          <w:b/>
          <w:bCs/>
          <w:color w:val="FF0000"/>
          <w:szCs w:val="21"/>
          <w:shd w:val="clear" w:color="auto" w:fill="FFFFFF"/>
        </w:rPr>
        <w:tab/>
      </w:r>
      <w:r w:rsidRPr="00120498">
        <w:rPr>
          <w:rFonts w:ascii="Segoe UI" w:hAnsi="Segoe UI" w:cs="Segoe UI"/>
          <w:color w:val="0D0D0D"/>
          <w:shd w:val="clear" w:color="auto" w:fill="FFFFFF"/>
        </w:rPr>
        <w:t>当操作系统调度其他优先级更高的进程运行时，当前进程会从运行态转换到就绪态。</w:t>
      </w:r>
    </w:p>
    <w:p w14:paraId="47A03BE6" w14:textId="110B5935" w:rsidR="00BF110F" w:rsidRPr="00BF110F" w:rsidRDefault="00BF110F" w:rsidP="00BF110F">
      <w:pPr>
        <w:rPr>
          <w:rFonts w:ascii="Segoe UI" w:hAnsi="Segoe UI" w:cs="Segoe UI"/>
          <w:b/>
          <w:bCs/>
          <w:color w:val="FF0000"/>
          <w:szCs w:val="21"/>
          <w:shd w:val="clear" w:color="auto" w:fill="FFFFFF"/>
        </w:rPr>
      </w:pPr>
      <w:r>
        <w:rPr>
          <w:rFonts w:hint="eastAsia"/>
          <w:b/>
          <w:bCs/>
        </w:rPr>
        <w:t>3</w:t>
      </w:r>
      <w:r w:rsidRPr="00BF110F">
        <w:rPr>
          <w:rFonts w:hint="eastAsia"/>
          <w:b/>
          <w:bCs/>
        </w:rPr>
        <w:t>.</w:t>
      </w:r>
      <w:r>
        <w:rPr>
          <w:rFonts w:hint="eastAsia"/>
          <w:b/>
          <w:bCs/>
        </w:rPr>
        <w:t xml:space="preserve"> </w:t>
      </w:r>
      <w:r w:rsidRPr="00BF110F">
        <w:rPr>
          <w:b/>
          <w:bCs/>
        </w:rPr>
        <w:t>进程主动放弃CPU</w:t>
      </w:r>
      <w:r w:rsidRPr="00BF110F">
        <w:rPr>
          <w:rFonts w:hint="eastAsia"/>
          <w:b/>
          <w:bCs/>
        </w:rPr>
        <w:t>：</w:t>
      </w:r>
    </w:p>
    <w:p w14:paraId="30758522" w14:textId="77777777" w:rsidR="00BF110F" w:rsidRPr="00120498" w:rsidRDefault="00BF110F" w:rsidP="00BF110F">
      <w:pPr>
        <w:rPr>
          <w:rFonts w:ascii="Segoe UI" w:hAnsi="Segoe UI" w:cs="Segoe UI"/>
          <w:color w:val="0D0D0D"/>
          <w:shd w:val="clear" w:color="auto" w:fill="FFFFFF"/>
        </w:rPr>
      </w:pPr>
      <w:r>
        <w:rPr>
          <w:b/>
          <w:bCs/>
        </w:rPr>
        <w:tab/>
      </w:r>
      <w:r w:rsidRPr="00120498">
        <w:rPr>
          <w:rFonts w:ascii="Segoe UI" w:hAnsi="Segoe UI" w:cs="Segoe UI"/>
          <w:color w:val="0D0D0D"/>
          <w:shd w:val="clear" w:color="auto" w:fill="FFFFFF"/>
        </w:rPr>
        <w:t>当进程主动调用让出</w:t>
      </w:r>
      <w:r w:rsidRPr="00120498">
        <w:rPr>
          <w:rFonts w:ascii="Segoe UI" w:hAnsi="Segoe UI" w:cs="Segoe UI"/>
          <w:color w:val="0D0D0D"/>
          <w:shd w:val="clear" w:color="auto" w:fill="FFFFFF"/>
        </w:rPr>
        <w:t>CPU</w:t>
      </w:r>
      <w:r w:rsidRPr="00120498">
        <w:rPr>
          <w:rFonts w:ascii="Segoe UI" w:hAnsi="Segoe UI" w:cs="Segoe UI"/>
          <w:color w:val="0D0D0D"/>
          <w:shd w:val="clear" w:color="auto" w:fill="FFFFFF"/>
        </w:rPr>
        <w:t>的系统调用时，例如</w:t>
      </w:r>
      <w:r w:rsidRPr="00120498">
        <w:rPr>
          <w:rFonts w:ascii="Segoe UI" w:hAnsi="Segoe UI" w:cs="Segoe UI"/>
          <w:color w:val="0D0D0D"/>
          <w:shd w:val="clear" w:color="auto" w:fill="FFFFFF"/>
        </w:rPr>
        <w:t>yield()</w:t>
      </w:r>
      <w:r w:rsidRPr="00120498">
        <w:rPr>
          <w:rFonts w:ascii="Segoe UI" w:hAnsi="Segoe UI" w:cs="Segoe UI"/>
          <w:color w:val="0D0D0D"/>
          <w:shd w:val="clear" w:color="auto" w:fill="FFFFFF"/>
        </w:rPr>
        <w:t>函数，它会让当前进程从运行态转换到就绪态。</w:t>
      </w:r>
    </w:p>
    <w:p w14:paraId="5063203B" w14:textId="77777777" w:rsidR="00BF110F" w:rsidRDefault="00BF110F" w:rsidP="00BF110F">
      <w:pPr>
        <w:rPr>
          <w:b/>
          <w:bCs/>
        </w:rPr>
      </w:pPr>
    </w:p>
    <w:p w14:paraId="32A46B2C" w14:textId="77777777" w:rsidR="00BF110F" w:rsidRPr="00AE78F2" w:rsidRDefault="00BF110F" w:rsidP="00BF110F">
      <w:pPr>
        <w:rPr>
          <w:rFonts w:ascii="Segoe UI" w:hAnsi="Segoe UI" w:cs="Segoe UI"/>
          <w:b/>
          <w:bCs/>
          <w:color w:val="FF0000"/>
          <w:szCs w:val="21"/>
          <w:shd w:val="clear" w:color="auto" w:fill="FFFFFF"/>
        </w:rPr>
      </w:pPr>
      <w:r>
        <w:rPr>
          <w:rFonts w:ascii="Segoe UI" w:hAnsi="Segoe UI" w:cs="Segoe UI" w:hint="eastAsia"/>
          <w:b/>
          <w:bCs/>
          <w:color w:val="FF0000"/>
          <w:szCs w:val="21"/>
          <w:shd w:val="clear" w:color="auto" w:fill="FFFFFF"/>
        </w:rPr>
        <w:t>（</w:t>
      </w:r>
      <w:r>
        <w:rPr>
          <w:rFonts w:ascii="Segoe UI" w:hAnsi="Segoe UI" w:cs="Segoe UI" w:hint="eastAsia"/>
          <w:b/>
          <w:bCs/>
          <w:color w:val="FF0000"/>
          <w:szCs w:val="21"/>
          <w:shd w:val="clear" w:color="auto" w:fill="FFFFFF"/>
        </w:rPr>
        <w:t>2</w:t>
      </w:r>
      <w:r>
        <w:rPr>
          <w:rFonts w:ascii="Segoe UI" w:hAnsi="Segoe UI" w:cs="Segoe UI" w:hint="eastAsia"/>
          <w:b/>
          <w:bCs/>
          <w:color w:val="FF0000"/>
          <w:szCs w:val="21"/>
          <w:shd w:val="clear" w:color="auto" w:fill="FFFFFF"/>
        </w:rPr>
        <w:t>）从运行态到等待态：</w:t>
      </w:r>
    </w:p>
    <w:p w14:paraId="4EB7C4B8" w14:textId="58874224" w:rsidR="00BF110F" w:rsidRPr="00BF110F" w:rsidRDefault="00BF110F" w:rsidP="00BF110F">
      <w:pPr>
        <w:rPr>
          <w:rFonts w:ascii="Segoe UI" w:hAnsi="Segoe UI" w:cs="Segoe UI"/>
          <w:b/>
          <w:bCs/>
          <w:color w:val="FF0000"/>
          <w:szCs w:val="21"/>
          <w:shd w:val="clear" w:color="auto" w:fill="FFFFFF"/>
        </w:rPr>
      </w:pPr>
      <w:r w:rsidRPr="00BF110F">
        <w:rPr>
          <w:rFonts w:hint="eastAsia"/>
          <w:b/>
          <w:bCs/>
        </w:rPr>
        <w:t>1.</w:t>
      </w:r>
      <w:r w:rsidRPr="00BF110F">
        <w:rPr>
          <w:rFonts w:ascii="Segoe UI" w:hAnsi="Segoe UI" w:cs="Segoe UI"/>
          <w:b/>
          <w:bCs/>
          <w:color w:val="FF0000"/>
          <w:szCs w:val="21"/>
          <w:shd w:val="clear" w:color="auto" w:fill="FFFFFF"/>
        </w:rPr>
        <w:t xml:space="preserve"> </w:t>
      </w:r>
      <w:r w:rsidRPr="00BF110F">
        <w:rPr>
          <w:b/>
          <w:bCs/>
        </w:rPr>
        <w:t>等待</w:t>
      </w:r>
      <w:r w:rsidRPr="00BF110F">
        <w:rPr>
          <w:rFonts w:hint="eastAsia"/>
          <w:b/>
          <w:bCs/>
        </w:rPr>
        <w:t>资源（I/O、信号量等）</w:t>
      </w:r>
      <w:r>
        <w:rPr>
          <w:rFonts w:hint="eastAsia"/>
          <w:b/>
          <w:bCs/>
        </w:rPr>
        <w:t>：</w:t>
      </w:r>
    </w:p>
    <w:p w14:paraId="0F3378DD" w14:textId="77777777" w:rsidR="00BF110F" w:rsidRPr="00120498" w:rsidRDefault="00BF110F" w:rsidP="00BF110F">
      <w:pPr>
        <w:rPr>
          <w:rFonts w:ascii="Segoe UI" w:hAnsi="Segoe UI" w:cs="Segoe UI"/>
          <w:color w:val="0D0D0D"/>
          <w:shd w:val="clear" w:color="auto" w:fill="FFFFFF"/>
        </w:rPr>
      </w:pPr>
      <w:r>
        <w:rPr>
          <w:b/>
          <w:bCs/>
        </w:rPr>
        <w:tab/>
      </w:r>
      <w:r w:rsidRPr="00120498">
        <w:rPr>
          <w:rFonts w:ascii="Segoe UI" w:hAnsi="Segoe UI" w:cs="Segoe UI"/>
          <w:color w:val="0D0D0D"/>
          <w:shd w:val="clear" w:color="auto" w:fill="FFFFFF"/>
        </w:rPr>
        <w:t>当进程请求某种资源（如</w:t>
      </w:r>
      <w:r w:rsidRPr="00120498">
        <w:rPr>
          <w:rFonts w:ascii="Segoe UI" w:hAnsi="Segoe UI" w:cs="Segoe UI"/>
          <w:color w:val="0D0D0D"/>
          <w:shd w:val="clear" w:color="auto" w:fill="FFFFFF"/>
        </w:rPr>
        <w:t>I/O</w:t>
      </w:r>
      <w:r w:rsidRPr="00120498">
        <w:rPr>
          <w:rFonts w:ascii="Segoe UI" w:hAnsi="Segoe UI" w:cs="Segoe UI"/>
          <w:color w:val="0D0D0D"/>
          <w:shd w:val="clear" w:color="auto" w:fill="FFFFFF"/>
        </w:rPr>
        <w:t>设备、信号量等），但资源暂时</w:t>
      </w:r>
      <w:proofErr w:type="gramStart"/>
      <w:r w:rsidRPr="00120498">
        <w:rPr>
          <w:rFonts w:ascii="Segoe UI" w:hAnsi="Segoe UI" w:cs="Segoe UI"/>
          <w:color w:val="0D0D0D"/>
          <w:shd w:val="clear" w:color="auto" w:fill="FFFFFF"/>
        </w:rPr>
        <w:t>不</w:t>
      </w:r>
      <w:proofErr w:type="gramEnd"/>
      <w:r w:rsidRPr="00120498">
        <w:rPr>
          <w:rFonts w:ascii="Segoe UI" w:hAnsi="Segoe UI" w:cs="Segoe UI"/>
          <w:color w:val="0D0D0D"/>
          <w:shd w:val="clear" w:color="auto" w:fill="FFFFFF"/>
        </w:rPr>
        <w:t>可用时，进程会从运行态转换到等待态，等待资源就绪。</w:t>
      </w:r>
    </w:p>
    <w:p w14:paraId="04830D5D" w14:textId="202BC80C" w:rsidR="00BF110F" w:rsidRPr="00BF110F" w:rsidRDefault="00BF110F" w:rsidP="00BF110F">
      <w:pPr>
        <w:rPr>
          <w:b/>
          <w:bCs/>
        </w:rPr>
      </w:pPr>
      <w:r>
        <w:rPr>
          <w:rFonts w:hint="eastAsia"/>
          <w:b/>
          <w:bCs/>
        </w:rPr>
        <w:t>2</w:t>
      </w:r>
      <w:r w:rsidRPr="00BF110F">
        <w:rPr>
          <w:rFonts w:hint="eastAsia"/>
          <w:b/>
          <w:bCs/>
        </w:rPr>
        <w:t>.</w:t>
      </w:r>
      <w:r w:rsidRPr="00BF110F">
        <w:rPr>
          <w:rFonts w:ascii="Segoe UI" w:hAnsi="Segoe UI" w:cs="Segoe UI"/>
          <w:b/>
          <w:bCs/>
          <w:color w:val="FF0000"/>
          <w:szCs w:val="21"/>
          <w:shd w:val="clear" w:color="auto" w:fill="FFFFFF"/>
        </w:rPr>
        <w:t xml:space="preserve"> </w:t>
      </w:r>
      <w:r w:rsidRPr="00BF110F">
        <w:rPr>
          <w:b/>
          <w:bCs/>
        </w:rPr>
        <w:t>当进程遇到需要等待的同步事件</w:t>
      </w:r>
      <w:r w:rsidRPr="00BF110F">
        <w:rPr>
          <w:rFonts w:hint="eastAsia"/>
          <w:b/>
          <w:bCs/>
        </w:rPr>
        <w:t>：</w:t>
      </w:r>
    </w:p>
    <w:p w14:paraId="5C70DECA" w14:textId="77777777" w:rsidR="00BF110F" w:rsidRPr="00120498" w:rsidRDefault="00BF110F" w:rsidP="00BF110F">
      <w:pPr>
        <w:rPr>
          <w:rFonts w:ascii="Segoe UI" w:hAnsi="Segoe UI" w:cs="Segoe UI"/>
          <w:color w:val="0D0D0D"/>
          <w:shd w:val="clear" w:color="auto" w:fill="FFFFFF"/>
        </w:rPr>
      </w:pPr>
      <w:r>
        <w:rPr>
          <w:rFonts w:ascii="Segoe UI" w:hAnsi="Segoe UI" w:cs="Segoe UI"/>
          <w:b/>
          <w:bCs/>
          <w:color w:val="FF0000"/>
          <w:szCs w:val="21"/>
          <w:shd w:val="clear" w:color="auto" w:fill="FFFFFF"/>
        </w:rPr>
        <w:tab/>
      </w:r>
      <w:r w:rsidRPr="00120498">
        <w:rPr>
          <w:rFonts w:ascii="Segoe UI" w:hAnsi="Segoe UI" w:cs="Segoe UI"/>
          <w:color w:val="0D0D0D"/>
          <w:shd w:val="clear" w:color="auto" w:fill="FFFFFF"/>
        </w:rPr>
        <w:t>当进程遇到需要等待的同步事件，例如等待其他进程发送信号或者等待某个条件变量满足时，进程会从运行态转换到等待态。</w:t>
      </w:r>
    </w:p>
    <w:p w14:paraId="10354621" w14:textId="59DA9321" w:rsidR="00BF110F" w:rsidRPr="00AD3B44" w:rsidRDefault="00BF110F" w:rsidP="00BF110F">
      <w:pPr>
        <w:rPr>
          <w:b/>
          <w:bCs/>
        </w:rPr>
      </w:pPr>
      <w:r w:rsidRPr="00AD3B44">
        <w:rPr>
          <w:rFonts w:hint="eastAsia"/>
          <w:b/>
          <w:bCs/>
        </w:rPr>
        <w:t>3.</w:t>
      </w:r>
      <w:r w:rsidRPr="00AD3B44">
        <w:rPr>
          <w:b/>
          <w:bCs/>
        </w:rPr>
        <w:t xml:space="preserve"> 进程被阻塞</w:t>
      </w:r>
    </w:p>
    <w:p w14:paraId="7677393B" w14:textId="77777777" w:rsidR="00BF110F" w:rsidRPr="00120498" w:rsidRDefault="00BF110F" w:rsidP="00BF110F">
      <w:pPr>
        <w:rPr>
          <w:rFonts w:ascii="Segoe UI" w:hAnsi="Segoe UI" w:cs="Segoe UI"/>
          <w:color w:val="0D0D0D"/>
          <w:shd w:val="clear" w:color="auto" w:fill="FFFFFF"/>
        </w:rPr>
      </w:pPr>
      <w:r>
        <w:rPr>
          <w:rFonts w:ascii="Segoe UI" w:hAnsi="Segoe UI" w:cs="Segoe UI"/>
          <w:b/>
          <w:bCs/>
          <w:color w:val="FF0000"/>
          <w:szCs w:val="21"/>
          <w:shd w:val="clear" w:color="auto" w:fill="FFFFFF"/>
        </w:rPr>
        <w:tab/>
      </w:r>
      <w:r w:rsidRPr="00120498">
        <w:rPr>
          <w:rFonts w:ascii="Segoe UI" w:hAnsi="Segoe UI" w:cs="Segoe UI"/>
          <w:color w:val="0D0D0D"/>
          <w:shd w:val="clear" w:color="auto" w:fill="FFFFFF"/>
        </w:rPr>
        <w:t>当进程执行了阻塞式的系统调用，例如</w:t>
      </w:r>
      <w:r w:rsidRPr="00120498">
        <w:rPr>
          <w:rFonts w:ascii="Segoe UI" w:hAnsi="Segoe UI" w:cs="Segoe UI"/>
          <w:color w:val="0D0D0D"/>
          <w:shd w:val="clear" w:color="auto" w:fill="FFFFFF"/>
        </w:rPr>
        <w:t>sleep()</w:t>
      </w:r>
      <w:r w:rsidRPr="00120498">
        <w:rPr>
          <w:rFonts w:ascii="Segoe UI" w:hAnsi="Segoe UI" w:cs="Segoe UI"/>
          <w:color w:val="0D0D0D"/>
          <w:shd w:val="clear" w:color="auto" w:fill="FFFFFF"/>
        </w:rPr>
        <w:t>或者等待用户输入时，进程会从运行态转换到等待态，直到满足条件才会转换回就绪态。</w:t>
      </w:r>
    </w:p>
    <w:p w14:paraId="092967FF" w14:textId="77777777" w:rsidR="00FF39D6" w:rsidRDefault="00FF39D6" w:rsidP="00FF39D6">
      <w:pPr>
        <w:rPr>
          <w:rFonts w:ascii="Segoe UI" w:hAnsi="Segoe UI" w:cs="Segoe UI"/>
          <w:b/>
          <w:bCs/>
          <w:color w:val="FF0000"/>
          <w:szCs w:val="21"/>
          <w:shd w:val="clear" w:color="auto" w:fill="FFFFFF"/>
        </w:rPr>
      </w:pPr>
    </w:p>
    <w:p w14:paraId="6DE4C349" w14:textId="77777777" w:rsidR="00725CB3" w:rsidRPr="001F4A6E" w:rsidRDefault="00725CB3" w:rsidP="00FF39D6">
      <w:pPr>
        <w:rPr>
          <w:b/>
          <w:bCs/>
        </w:rPr>
      </w:pPr>
    </w:p>
    <w:p w14:paraId="462CFA93" w14:textId="1ACA9A46" w:rsidR="00FF39D6" w:rsidRDefault="00FA217B" w:rsidP="00FF39D6">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二、</w:t>
      </w:r>
      <w:r w:rsidR="008D5461">
        <w:rPr>
          <w:rFonts w:ascii="Segoe UI" w:hAnsi="Segoe UI" w:cs="Segoe UI"/>
          <w:b/>
          <w:bCs/>
          <w:color w:val="3F5367"/>
          <w:szCs w:val="21"/>
          <w:shd w:val="clear" w:color="auto" w:fill="FFFFFF"/>
        </w:rPr>
        <w:t>试解释进程上下文，为何进程切换被称为进程上下文切换</w:t>
      </w:r>
      <w:r w:rsidR="008D5461">
        <w:rPr>
          <w:rFonts w:ascii="Segoe UI" w:hAnsi="Segoe UI" w:cs="Segoe UI"/>
          <w:b/>
          <w:bCs/>
          <w:color w:val="3F5367"/>
          <w:szCs w:val="21"/>
          <w:shd w:val="clear" w:color="auto" w:fill="FFFFFF"/>
        </w:rPr>
        <w:t>?</w:t>
      </w:r>
    </w:p>
    <w:p w14:paraId="16CC7304" w14:textId="2F5B2E33" w:rsidR="00313345" w:rsidRDefault="00313345" w:rsidP="00FF39D6">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答：</w:t>
      </w:r>
    </w:p>
    <w:p w14:paraId="3812CB99" w14:textId="03826DDA" w:rsidR="00EA57D5" w:rsidRPr="00EA57D5" w:rsidRDefault="00EA57D5" w:rsidP="00EA57D5">
      <w:pPr>
        <w:rPr>
          <w:rFonts w:ascii="Segoe UI" w:hAnsi="Segoe UI" w:cs="Segoe UI"/>
          <w:b/>
          <w:bCs/>
          <w:color w:val="3F5367"/>
          <w:szCs w:val="21"/>
          <w:shd w:val="clear" w:color="auto" w:fill="FFFFFF"/>
        </w:rPr>
      </w:pPr>
      <w:r>
        <w:rPr>
          <w:rFonts w:ascii="Segoe UI" w:hAnsi="Segoe UI" w:cs="Segoe UI" w:hint="eastAsia"/>
          <w:b/>
          <w:bCs/>
          <w:color w:val="FF0000"/>
          <w:szCs w:val="21"/>
          <w:shd w:val="clear" w:color="auto" w:fill="FFFFFF"/>
        </w:rPr>
        <w:t>（</w:t>
      </w:r>
      <w:r>
        <w:rPr>
          <w:rFonts w:ascii="Segoe UI" w:hAnsi="Segoe UI" w:cs="Segoe UI" w:hint="eastAsia"/>
          <w:b/>
          <w:bCs/>
          <w:color w:val="FF0000"/>
          <w:szCs w:val="21"/>
          <w:shd w:val="clear" w:color="auto" w:fill="FFFFFF"/>
        </w:rPr>
        <w:t>1</w:t>
      </w:r>
      <w:r>
        <w:rPr>
          <w:rFonts w:ascii="Segoe UI" w:hAnsi="Segoe UI" w:cs="Segoe UI" w:hint="eastAsia"/>
          <w:b/>
          <w:bCs/>
          <w:color w:val="FF0000"/>
          <w:szCs w:val="21"/>
          <w:shd w:val="clear" w:color="auto" w:fill="FFFFFF"/>
        </w:rPr>
        <w:t>）</w:t>
      </w:r>
      <w:r w:rsidRPr="0072666B">
        <w:rPr>
          <w:rFonts w:ascii="Segoe UI" w:hAnsi="Segoe UI" w:cs="Segoe UI"/>
          <w:b/>
          <w:bCs/>
          <w:color w:val="FF0000"/>
          <w:szCs w:val="21"/>
          <w:shd w:val="clear" w:color="auto" w:fill="FFFFFF"/>
        </w:rPr>
        <w:t>解释进程上下文</w:t>
      </w:r>
      <w:r w:rsidRPr="0072666B">
        <w:rPr>
          <w:rFonts w:ascii="Segoe UI" w:hAnsi="Segoe UI" w:cs="Segoe UI" w:hint="eastAsia"/>
          <w:b/>
          <w:bCs/>
          <w:color w:val="FF0000"/>
          <w:szCs w:val="21"/>
          <w:shd w:val="clear" w:color="auto" w:fill="FFFFFF"/>
        </w:rPr>
        <w:t>：</w:t>
      </w:r>
    </w:p>
    <w:p w14:paraId="253C6A1A" w14:textId="234CFEDA" w:rsidR="00725CB3" w:rsidRPr="00725CB3" w:rsidRDefault="00725CB3" w:rsidP="00725CB3">
      <w:pPr>
        <w:ind w:firstLine="420"/>
      </w:pPr>
      <w:r w:rsidRPr="00725CB3">
        <w:rPr>
          <w:rFonts w:hint="eastAsia"/>
        </w:rPr>
        <w:t>进程物理实体和支持进程运行的环境合称</w:t>
      </w:r>
      <w:proofErr w:type="gramStart"/>
      <w:r w:rsidRPr="00725CB3">
        <w:rPr>
          <w:rFonts w:hint="eastAsia"/>
        </w:rPr>
        <w:t>为进程</w:t>
      </w:r>
      <w:proofErr w:type="gramEnd"/>
      <w:r w:rsidRPr="00725CB3">
        <w:rPr>
          <w:rFonts w:hint="eastAsia"/>
        </w:rPr>
        <w:t>上下文</w:t>
      </w:r>
    </w:p>
    <w:p w14:paraId="4DA0CE24" w14:textId="1F770B8B" w:rsidR="00725CB3" w:rsidRDefault="00725CB3" w:rsidP="00725CB3">
      <w:pPr>
        <w:ind w:firstLine="420"/>
      </w:pPr>
      <w:r>
        <w:t>进程的上下文包括用户级上下文</w:t>
      </w:r>
      <w:r>
        <w:rPr>
          <w:rFonts w:hint="eastAsia"/>
        </w:rPr>
        <w:t>、寄存器上下文</w:t>
      </w:r>
      <w:r>
        <w:t>和系统级上下文。</w:t>
      </w:r>
    </w:p>
    <w:p w14:paraId="5011C4D8" w14:textId="26E56141" w:rsidR="001A4FCA" w:rsidRDefault="001A4FCA" w:rsidP="00725CB3">
      <w:pPr>
        <w:ind w:firstLine="420"/>
      </w:pPr>
      <w:r>
        <w:rPr>
          <w:rFonts w:ascii="Segoe UI" w:hAnsi="Segoe UI" w:cs="Segoe UI"/>
          <w:color w:val="0D0D0D"/>
          <w:shd w:val="clear" w:color="auto" w:fill="FFFFFF"/>
        </w:rPr>
        <w:t>进程上下文是指操作系统中用于描述和保存进程当前状态的数据集合。这些状态包括但不限于进程的程序计数器（</w:t>
      </w:r>
      <w:r>
        <w:rPr>
          <w:rFonts w:ascii="Segoe UI" w:hAnsi="Segoe UI" w:cs="Segoe UI"/>
          <w:color w:val="0D0D0D"/>
          <w:shd w:val="clear" w:color="auto" w:fill="FFFFFF"/>
        </w:rPr>
        <w:t>PC</w:t>
      </w:r>
      <w:r>
        <w:rPr>
          <w:rFonts w:ascii="Segoe UI" w:hAnsi="Segoe UI" w:cs="Segoe UI"/>
          <w:color w:val="0D0D0D"/>
          <w:shd w:val="clear" w:color="auto" w:fill="FFFFFF"/>
        </w:rPr>
        <w:t>）、寄存器值、内存映像、打开文件的列表、</w:t>
      </w:r>
      <w:r>
        <w:rPr>
          <w:rFonts w:ascii="Segoe UI" w:hAnsi="Segoe UI" w:cs="Segoe UI"/>
          <w:color w:val="0D0D0D"/>
          <w:shd w:val="clear" w:color="auto" w:fill="FFFFFF"/>
        </w:rPr>
        <w:t>CPU</w:t>
      </w:r>
      <w:r>
        <w:rPr>
          <w:rFonts w:ascii="Segoe UI" w:hAnsi="Segoe UI" w:cs="Segoe UI"/>
          <w:color w:val="0D0D0D"/>
          <w:shd w:val="clear" w:color="auto" w:fill="FFFFFF"/>
        </w:rPr>
        <w:t>状态等。进程上下文保存了进程执行过程中的所有必要信息，以便在进程被暂停或切换时，操作系统能够正确地恢复进程的执行。</w:t>
      </w:r>
    </w:p>
    <w:p w14:paraId="56223A21" w14:textId="33841A1F" w:rsidR="0072666B" w:rsidRPr="0072666B" w:rsidRDefault="0072666B" w:rsidP="0072666B">
      <w:pPr>
        <w:rPr>
          <w:rFonts w:ascii="Segoe UI" w:hAnsi="Segoe UI" w:cs="Segoe UI"/>
          <w:b/>
          <w:bCs/>
          <w:color w:val="FF0000"/>
          <w:szCs w:val="21"/>
          <w:shd w:val="clear" w:color="auto" w:fill="FFFFFF"/>
        </w:rPr>
      </w:pPr>
      <w:r>
        <w:rPr>
          <w:rFonts w:ascii="Segoe UI" w:hAnsi="Segoe UI" w:cs="Segoe UI" w:hint="eastAsia"/>
          <w:b/>
          <w:bCs/>
          <w:color w:val="FF0000"/>
          <w:szCs w:val="21"/>
          <w:shd w:val="clear" w:color="auto" w:fill="FFFFFF"/>
        </w:rPr>
        <w:t>（</w:t>
      </w:r>
      <w:r>
        <w:rPr>
          <w:rFonts w:ascii="Segoe UI" w:hAnsi="Segoe UI" w:cs="Segoe UI" w:hint="eastAsia"/>
          <w:b/>
          <w:bCs/>
          <w:color w:val="FF0000"/>
          <w:szCs w:val="21"/>
          <w:shd w:val="clear" w:color="auto" w:fill="FFFFFF"/>
        </w:rPr>
        <w:t>2</w:t>
      </w:r>
      <w:r>
        <w:rPr>
          <w:rFonts w:ascii="Segoe UI" w:hAnsi="Segoe UI" w:cs="Segoe UI" w:hint="eastAsia"/>
          <w:b/>
          <w:bCs/>
          <w:color w:val="FF0000"/>
          <w:szCs w:val="21"/>
          <w:shd w:val="clear" w:color="auto" w:fill="FFFFFF"/>
        </w:rPr>
        <w:t>）</w:t>
      </w:r>
      <w:r w:rsidRPr="0072666B">
        <w:rPr>
          <w:rFonts w:ascii="Segoe UI" w:hAnsi="Segoe UI" w:cs="Segoe UI"/>
          <w:b/>
          <w:bCs/>
          <w:color w:val="FF0000"/>
          <w:szCs w:val="21"/>
          <w:shd w:val="clear" w:color="auto" w:fill="FFFFFF"/>
        </w:rPr>
        <w:t>为何进程切换被称为进程上下文切换</w:t>
      </w:r>
      <w:r>
        <w:rPr>
          <w:rFonts w:ascii="Segoe UI" w:hAnsi="Segoe UI" w:cs="Segoe UI" w:hint="eastAsia"/>
          <w:b/>
          <w:bCs/>
          <w:color w:val="FF0000"/>
          <w:szCs w:val="21"/>
          <w:shd w:val="clear" w:color="auto" w:fill="FFFFFF"/>
        </w:rPr>
        <w:t>：</w:t>
      </w:r>
    </w:p>
    <w:p w14:paraId="27CD1B6A" w14:textId="23008B4D" w:rsidR="00725CB3" w:rsidRPr="00725CB3" w:rsidRDefault="00135C5D" w:rsidP="001A4FCA">
      <w:pPr>
        <w:ind w:firstLine="420"/>
      </w:pPr>
      <w:r>
        <w:rPr>
          <w:rFonts w:ascii="Segoe UI" w:hAnsi="Segoe UI" w:cs="Segoe UI" w:hint="eastAsia"/>
          <w:color w:val="0D0D0D"/>
          <w:shd w:val="clear" w:color="auto" w:fill="FFFFFF"/>
        </w:rPr>
        <w:t>这是因为</w:t>
      </w:r>
      <w:r>
        <w:rPr>
          <w:rFonts w:ascii="Segoe UI" w:hAnsi="Segoe UI" w:cs="Segoe UI"/>
          <w:color w:val="0D0D0D"/>
          <w:shd w:val="clear" w:color="auto" w:fill="FFFFFF"/>
        </w:rPr>
        <w:t>在进行进程切换时，操作系统需要保存当前进程的上下文，即保存当前进程的所有状态信息，然后加载下一个即将执行的进程的上下文，即加载下一个进程的所有状态信息，以便让其继续执行。这个过程就像切换上下文一样，从一个进程的上下文切换到另一个进程的上下文，因此被称为进程上下文切换。</w:t>
      </w:r>
    </w:p>
    <w:p w14:paraId="0DEAF30F" w14:textId="77777777" w:rsidR="00BE4FB0" w:rsidRDefault="00BE4FB0" w:rsidP="00517BD2"/>
    <w:p w14:paraId="2A8EF551" w14:textId="77777777" w:rsidR="008D5461" w:rsidRDefault="009A3D99" w:rsidP="00517BD2">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三、</w:t>
      </w:r>
      <w:r w:rsidR="008D5461">
        <w:rPr>
          <w:rFonts w:ascii="Segoe UI" w:hAnsi="Segoe UI" w:cs="Segoe UI"/>
          <w:b/>
          <w:bCs/>
          <w:color w:val="3F5367"/>
          <w:szCs w:val="21"/>
          <w:shd w:val="clear" w:color="auto" w:fill="FFFFFF"/>
        </w:rPr>
        <w:t>试比较</w:t>
      </w:r>
      <w:proofErr w:type="gramStart"/>
      <w:r w:rsidR="008D5461">
        <w:rPr>
          <w:rFonts w:ascii="Segoe UI" w:hAnsi="Segoe UI" w:cs="Segoe UI"/>
          <w:b/>
          <w:bCs/>
          <w:color w:val="3F5367"/>
          <w:szCs w:val="21"/>
          <w:shd w:val="clear" w:color="auto" w:fill="FFFFFF"/>
        </w:rPr>
        <w:t>内核级线程</w:t>
      </w:r>
      <w:proofErr w:type="gramEnd"/>
      <w:r w:rsidR="008D5461">
        <w:rPr>
          <w:rFonts w:ascii="Segoe UI" w:hAnsi="Segoe UI" w:cs="Segoe UI"/>
          <w:b/>
          <w:bCs/>
          <w:color w:val="3F5367"/>
          <w:szCs w:val="21"/>
          <w:shd w:val="clear" w:color="auto" w:fill="FFFFFF"/>
        </w:rPr>
        <w:t>实现与用户级线程实现的优缺点。</w:t>
      </w:r>
    </w:p>
    <w:p w14:paraId="3733D34E" w14:textId="77777777" w:rsidR="00825757" w:rsidRDefault="00693379" w:rsidP="00825757">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答：</w:t>
      </w:r>
    </w:p>
    <w:p w14:paraId="5BE63C57" w14:textId="2EFA0B32" w:rsidR="00825757" w:rsidRPr="00825757" w:rsidRDefault="00825757" w:rsidP="00825757">
      <w:pPr>
        <w:rPr>
          <w:rFonts w:ascii="Segoe UI" w:hAnsi="Segoe UI" w:cs="Segoe UI"/>
          <w:b/>
          <w:bCs/>
          <w:color w:val="FF0000"/>
          <w:szCs w:val="21"/>
          <w:shd w:val="clear" w:color="auto" w:fill="FFFFFF"/>
        </w:rPr>
      </w:pPr>
      <w:r w:rsidRPr="00825757">
        <w:rPr>
          <w:rFonts w:ascii="Segoe UI" w:hAnsi="Segoe UI" w:cs="Segoe UI" w:hint="eastAsia"/>
          <w:b/>
          <w:bCs/>
          <w:color w:val="FF0000"/>
          <w:szCs w:val="21"/>
          <w:shd w:val="clear" w:color="auto" w:fill="FFFFFF"/>
        </w:rPr>
        <w:t>（</w:t>
      </w:r>
      <w:r w:rsidRPr="00825757">
        <w:rPr>
          <w:rFonts w:ascii="Segoe UI" w:hAnsi="Segoe UI" w:cs="Segoe UI" w:hint="eastAsia"/>
          <w:b/>
          <w:bCs/>
          <w:color w:val="FF0000"/>
          <w:szCs w:val="21"/>
          <w:shd w:val="clear" w:color="auto" w:fill="FFFFFF"/>
        </w:rPr>
        <w:t>1</w:t>
      </w:r>
      <w:r w:rsidRPr="00825757">
        <w:rPr>
          <w:rFonts w:ascii="Segoe UI" w:hAnsi="Segoe UI" w:cs="Segoe UI" w:hint="eastAsia"/>
          <w:b/>
          <w:bCs/>
          <w:color w:val="FF0000"/>
          <w:szCs w:val="21"/>
          <w:shd w:val="clear" w:color="auto" w:fill="FFFFFF"/>
        </w:rPr>
        <w:t>）</w:t>
      </w:r>
      <w:proofErr w:type="gramStart"/>
      <w:r w:rsidRPr="00825757">
        <w:rPr>
          <w:rFonts w:ascii="Segoe UI" w:hAnsi="Segoe UI" w:cs="Segoe UI"/>
          <w:b/>
          <w:bCs/>
          <w:color w:val="FF0000"/>
          <w:szCs w:val="21"/>
          <w:shd w:val="clear" w:color="auto" w:fill="FFFFFF"/>
        </w:rPr>
        <w:t>内核级线程</w:t>
      </w:r>
      <w:proofErr w:type="gramEnd"/>
      <w:r w:rsidRPr="00825757">
        <w:rPr>
          <w:rFonts w:ascii="Segoe UI" w:hAnsi="Segoe UI" w:cs="Segoe UI"/>
          <w:b/>
          <w:bCs/>
          <w:color w:val="FF0000"/>
          <w:szCs w:val="21"/>
          <w:shd w:val="clear" w:color="auto" w:fill="FFFFFF"/>
        </w:rPr>
        <w:t>实现</w:t>
      </w:r>
    </w:p>
    <w:p w14:paraId="2AA5AEC6" w14:textId="61CCFDEC" w:rsidR="00825757" w:rsidRPr="00825757" w:rsidRDefault="00825757" w:rsidP="00825757">
      <w:pPr>
        <w:rPr>
          <w:b/>
          <w:bCs/>
        </w:rPr>
      </w:pPr>
      <w:r w:rsidRPr="00825757">
        <w:rPr>
          <w:rFonts w:hint="eastAsia"/>
          <w:b/>
          <w:bCs/>
        </w:rPr>
        <w:t>1.</w:t>
      </w:r>
      <w:r w:rsidRPr="00825757">
        <w:rPr>
          <w:b/>
          <w:bCs/>
        </w:rPr>
        <w:t>优点：</w:t>
      </w:r>
    </w:p>
    <w:p w14:paraId="312E9B40" w14:textId="5E9DE0D4" w:rsidR="00825757" w:rsidRPr="00825757" w:rsidRDefault="00825757" w:rsidP="00825757">
      <w:pPr>
        <w:rPr>
          <w:rFonts w:ascii="Segoe UI" w:hAnsi="Segoe UI" w:cs="Segoe UI"/>
          <w:color w:val="0D0D0D"/>
          <w:shd w:val="clear" w:color="auto" w:fill="FFFFFF"/>
        </w:rPr>
      </w:pPr>
      <w:r w:rsidRPr="00825757">
        <w:rPr>
          <w:rFonts w:ascii="Segoe UI" w:hAnsi="Segoe UI" w:cs="Segoe UI" w:hint="eastAsia"/>
          <w:color w:val="0D0D0D"/>
          <w:shd w:val="clear" w:color="auto" w:fill="FFFFFF"/>
        </w:rPr>
        <w:t>（</w:t>
      </w:r>
      <w:r w:rsidRPr="00825757">
        <w:rPr>
          <w:rFonts w:ascii="Segoe UI" w:hAnsi="Segoe UI" w:cs="Segoe UI" w:hint="eastAsia"/>
          <w:color w:val="0D0D0D"/>
          <w:shd w:val="clear" w:color="auto" w:fill="FFFFFF"/>
        </w:rPr>
        <w:t>1</w:t>
      </w:r>
      <w:r w:rsidRPr="00825757">
        <w:rPr>
          <w:rFonts w:ascii="Segoe UI" w:hAnsi="Segoe UI" w:cs="Segoe UI" w:hint="eastAsia"/>
          <w:color w:val="0D0D0D"/>
          <w:shd w:val="clear" w:color="auto" w:fill="FFFFFF"/>
        </w:rPr>
        <w:t>）</w:t>
      </w:r>
      <w:r w:rsidRPr="00825757">
        <w:rPr>
          <w:rFonts w:ascii="Segoe UI" w:hAnsi="Segoe UI" w:cs="Segoe UI"/>
          <w:color w:val="0D0D0D"/>
          <w:shd w:val="clear" w:color="auto" w:fill="FFFFFF"/>
        </w:rPr>
        <w:t>能够在多个处理器上同时执行多个线程</w:t>
      </w:r>
    </w:p>
    <w:p w14:paraId="6406BE5D" w14:textId="70663883" w:rsidR="00825757" w:rsidRPr="00825757" w:rsidRDefault="00825757" w:rsidP="00825757">
      <w:pPr>
        <w:rPr>
          <w:rFonts w:ascii="Segoe UI" w:hAnsi="Segoe UI" w:cs="Segoe UI"/>
          <w:color w:val="0D0D0D"/>
          <w:shd w:val="clear" w:color="auto" w:fill="FFFFFF"/>
        </w:rPr>
      </w:pPr>
      <w:r>
        <w:rPr>
          <w:rFonts w:ascii="Segoe UI" w:hAnsi="Segoe UI" w:cs="Segoe UI" w:hint="eastAsia"/>
          <w:color w:val="0D0D0D"/>
          <w:shd w:val="clear" w:color="auto" w:fill="FFFFFF"/>
        </w:rPr>
        <w:lastRenderedPageBreak/>
        <w:t>（</w:t>
      </w:r>
      <w:r>
        <w:rPr>
          <w:rFonts w:ascii="Segoe UI" w:hAnsi="Segoe UI" w:cs="Segoe UI" w:hint="eastAsia"/>
          <w:color w:val="0D0D0D"/>
          <w:shd w:val="clear" w:color="auto" w:fill="FFFFFF"/>
        </w:rPr>
        <w:t>2</w:t>
      </w:r>
      <w:r>
        <w:rPr>
          <w:rFonts w:ascii="Segoe UI" w:hAnsi="Segoe UI" w:cs="Segoe UI" w:hint="eastAsia"/>
          <w:color w:val="0D0D0D"/>
          <w:shd w:val="clear" w:color="auto" w:fill="FFFFFF"/>
        </w:rPr>
        <w:t>）</w:t>
      </w:r>
      <w:r w:rsidRPr="00825757">
        <w:rPr>
          <w:rFonts w:ascii="Segoe UI" w:hAnsi="Segoe UI" w:cs="Segoe UI"/>
          <w:color w:val="0D0D0D"/>
          <w:shd w:val="clear" w:color="auto" w:fill="FFFFFF"/>
        </w:rPr>
        <w:t>某个进程中一个线程被阻塞，不会影响其他线程的运行</w:t>
      </w:r>
    </w:p>
    <w:p w14:paraId="0BFF678F" w14:textId="43C90958" w:rsidR="00825757" w:rsidRPr="00825757" w:rsidRDefault="00825757" w:rsidP="00825757">
      <w:pPr>
        <w:rPr>
          <w:b/>
          <w:bCs/>
        </w:rPr>
      </w:pPr>
      <w:r>
        <w:rPr>
          <w:rFonts w:hint="eastAsia"/>
          <w:b/>
          <w:bCs/>
        </w:rPr>
        <w:t>2</w:t>
      </w:r>
      <w:r w:rsidRPr="00825757">
        <w:rPr>
          <w:rFonts w:hint="eastAsia"/>
          <w:b/>
          <w:bCs/>
        </w:rPr>
        <w:t>.</w:t>
      </w:r>
      <w:r>
        <w:rPr>
          <w:rFonts w:hint="eastAsia"/>
          <w:b/>
          <w:bCs/>
        </w:rPr>
        <w:t>缺点</w:t>
      </w:r>
      <w:r w:rsidRPr="00825757">
        <w:rPr>
          <w:b/>
          <w:bCs/>
        </w:rPr>
        <w:t>：</w:t>
      </w:r>
    </w:p>
    <w:p w14:paraId="0295FD83" w14:textId="64BAB171" w:rsidR="00825757" w:rsidRDefault="00825757" w:rsidP="00825757">
      <w:pPr>
        <w:ind w:left="420"/>
        <w:rPr>
          <w:rFonts w:ascii="Segoe UI" w:hAnsi="Segoe UI" w:cs="Segoe UI"/>
          <w:color w:val="0D0D0D"/>
          <w:shd w:val="clear" w:color="auto" w:fill="FFFFFF"/>
        </w:rPr>
      </w:pPr>
      <w:r w:rsidRPr="00825757">
        <w:rPr>
          <w:rFonts w:ascii="Segoe UI" w:hAnsi="Segoe UI" w:cs="Segoe UI"/>
          <w:color w:val="0D0D0D"/>
          <w:shd w:val="clear" w:color="auto" w:fill="FFFFFF"/>
        </w:rPr>
        <w:t>线程间的切换代价高，需要涉及两次模式切换</w:t>
      </w:r>
    </w:p>
    <w:p w14:paraId="0AFFAFAC" w14:textId="77777777" w:rsidR="00825757" w:rsidRPr="00825757" w:rsidRDefault="00825757" w:rsidP="00825757">
      <w:pPr>
        <w:ind w:left="420"/>
        <w:rPr>
          <w:rFonts w:ascii="Segoe UI" w:hAnsi="Segoe UI" w:cs="Segoe UI"/>
          <w:color w:val="0D0D0D"/>
          <w:shd w:val="clear" w:color="auto" w:fill="FFFFFF"/>
        </w:rPr>
      </w:pPr>
    </w:p>
    <w:p w14:paraId="14D9A89F" w14:textId="6BA08827" w:rsidR="00825757" w:rsidRPr="00825757" w:rsidRDefault="00825757" w:rsidP="00825757">
      <w:pPr>
        <w:rPr>
          <w:rFonts w:ascii="Segoe UI" w:hAnsi="Segoe UI" w:cs="Segoe UI"/>
          <w:b/>
          <w:bCs/>
          <w:color w:val="FF0000"/>
          <w:szCs w:val="21"/>
          <w:shd w:val="clear" w:color="auto" w:fill="FFFFFF"/>
        </w:rPr>
      </w:pPr>
      <w:r w:rsidRPr="00825757">
        <w:rPr>
          <w:rFonts w:ascii="Segoe UI" w:hAnsi="Segoe UI" w:cs="Segoe UI" w:hint="eastAsia"/>
          <w:b/>
          <w:bCs/>
          <w:color w:val="FF0000"/>
          <w:szCs w:val="21"/>
          <w:shd w:val="clear" w:color="auto" w:fill="FFFFFF"/>
        </w:rPr>
        <w:t>（</w:t>
      </w:r>
      <w:r>
        <w:rPr>
          <w:rFonts w:ascii="Segoe UI" w:hAnsi="Segoe UI" w:cs="Segoe UI" w:hint="eastAsia"/>
          <w:b/>
          <w:bCs/>
          <w:color w:val="FF0000"/>
          <w:szCs w:val="21"/>
          <w:shd w:val="clear" w:color="auto" w:fill="FFFFFF"/>
        </w:rPr>
        <w:t>2</w:t>
      </w:r>
      <w:r w:rsidRPr="00825757">
        <w:rPr>
          <w:rFonts w:ascii="Segoe UI" w:hAnsi="Segoe UI" w:cs="Segoe UI" w:hint="eastAsia"/>
          <w:b/>
          <w:bCs/>
          <w:color w:val="FF0000"/>
          <w:szCs w:val="21"/>
          <w:shd w:val="clear" w:color="auto" w:fill="FFFFFF"/>
        </w:rPr>
        <w:t>）</w:t>
      </w:r>
      <w:r w:rsidRPr="00825757">
        <w:rPr>
          <w:rFonts w:ascii="Segoe UI" w:hAnsi="Segoe UI" w:cs="Segoe UI"/>
          <w:b/>
          <w:bCs/>
          <w:color w:val="FF0000"/>
          <w:szCs w:val="21"/>
          <w:shd w:val="clear" w:color="auto" w:fill="FFFFFF"/>
        </w:rPr>
        <w:t>用户级线程实现</w:t>
      </w:r>
    </w:p>
    <w:p w14:paraId="3B53A94A" w14:textId="5813126C" w:rsidR="00825757" w:rsidRPr="00825757" w:rsidRDefault="00825757" w:rsidP="00825757">
      <w:pPr>
        <w:rPr>
          <w:b/>
          <w:bCs/>
        </w:rPr>
      </w:pPr>
      <w:r w:rsidRPr="00825757">
        <w:rPr>
          <w:rFonts w:hint="eastAsia"/>
          <w:b/>
          <w:bCs/>
        </w:rPr>
        <w:t>1.</w:t>
      </w:r>
      <w:r w:rsidRPr="00825757">
        <w:rPr>
          <w:b/>
          <w:bCs/>
        </w:rPr>
        <w:t>优点：</w:t>
      </w:r>
      <w:r>
        <w:rPr>
          <w:b/>
          <w:bCs/>
        </w:rPr>
        <w:tab/>
      </w:r>
    </w:p>
    <w:p w14:paraId="2EAB7F3B" w14:textId="0F21045F" w:rsidR="00825757" w:rsidRPr="00825757" w:rsidRDefault="00825757" w:rsidP="00825757">
      <w:pPr>
        <w:rPr>
          <w:rFonts w:ascii="Segoe UI" w:hAnsi="Segoe UI" w:cs="Segoe UI"/>
          <w:color w:val="0D0D0D"/>
          <w:shd w:val="clear" w:color="auto" w:fill="FFFFFF"/>
        </w:rPr>
      </w:pPr>
      <w:r w:rsidRPr="00825757">
        <w:rPr>
          <w:rFonts w:ascii="Segoe UI" w:hAnsi="Segoe UI" w:cs="Segoe UI" w:hint="eastAsia"/>
          <w:color w:val="0D0D0D"/>
          <w:shd w:val="clear" w:color="auto" w:fill="FFFFFF"/>
        </w:rPr>
        <w:t>(1)</w:t>
      </w:r>
      <w:r w:rsidRPr="00825757">
        <w:rPr>
          <w:rFonts w:ascii="Segoe UI" w:hAnsi="Segoe UI" w:cs="Segoe UI"/>
          <w:color w:val="0D0D0D"/>
          <w:shd w:val="clear" w:color="auto" w:fill="FFFFFF"/>
        </w:rPr>
        <w:t>线程切换不涉及模式切换（代价小）</w:t>
      </w:r>
    </w:p>
    <w:p w14:paraId="043CD759" w14:textId="3F3DAB4D" w:rsidR="00825757" w:rsidRPr="00825757" w:rsidRDefault="00825757" w:rsidP="00825757">
      <w:pPr>
        <w:rPr>
          <w:rFonts w:ascii="Segoe UI" w:hAnsi="Segoe UI" w:cs="Segoe UI"/>
          <w:color w:val="0D0D0D"/>
          <w:shd w:val="clear" w:color="auto" w:fill="FFFFFF"/>
        </w:rPr>
      </w:pPr>
      <w:r w:rsidRPr="00825757">
        <w:rPr>
          <w:rFonts w:ascii="Segoe UI" w:hAnsi="Segoe UI" w:cs="Segoe UI" w:hint="eastAsia"/>
          <w:color w:val="0D0D0D"/>
          <w:shd w:val="clear" w:color="auto" w:fill="FFFFFF"/>
        </w:rPr>
        <w:t>(2)</w:t>
      </w:r>
      <w:r w:rsidRPr="00825757">
        <w:rPr>
          <w:rFonts w:ascii="Segoe UI" w:hAnsi="Segoe UI" w:cs="Segoe UI"/>
          <w:color w:val="0D0D0D"/>
          <w:shd w:val="clear" w:color="auto" w:fill="FFFFFF"/>
        </w:rPr>
        <w:t>调度算法的选择较灵活</w:t>
      </w:r>
    </w:p>
    <w:p w14:paraId="2D1E2DCD" w14:textId="27C9F762" w:rsidR="00825757" w:rsidRPr="00825757" w:rsidRDefault="00825757" w:rsidP="00825757">
      <w:pPr>
        <w:rPr>
          <w:b/>
          <w:bCs/>
        </w:rPr>
      </w:pPr>
      <w:r w:rsidRPr="00825757">
        <w:rPr>
          <w:rFonts w:hint="eastAsia"/>
          <w:b/>
          <w:bCs/>
        </w:rPr>
        <w:t>2.</w:t>
      </w:r>
      <w:r w:rsidRPr="00825757">
        <w:rPr>
          <w:b/>
          <w:bCs/>
        </w:rPr>
        <w:t>缺点：</w:t>
      </w:r>
    </w:p>
    <w:p w14:paraId="79CFDB59" w14:textId="41F31155" w:rsidR="00825757" w:rsidRPr="00825757" w:rsidRDefault="00825757" w:rsidP="00825757">
      <w:pPr>
        <w:rPr>
          <w:rFonts w:ascii="Segoe UI" w:hAnsi="Segoe UI" w:cs="Segoe UI"/>
          <w:color w:val="0D0D0D"/>
          <w:shd w:val="clear" w:color="auto" w:fill="FFFFFF"/>
        </w:rPr>
      </w:pPr>
      <w:r w:rsidRPr="00825757">
        <w:rPr>
          <w:rFonts w:ascii="Segoe UI" w:hAnsi="Segoe UI" w:cs="Segoe UI" w:hint="eastAsia"/>
          <w:color w:val="0D0D0D"/>
          <w:shd w:val="clear" w:color="auto" w:fill="FFFFFF"/>
        </w:rPr>
        <w:t>(1)</w:t>
      </w:r>
      <w:r w:rsidRPr="00825757">
        <w:rPr>
          <w:rFonts w:ascii="Segoe UI" w:hAnsi="Segoe UI" w:cs="Segoe UI"/>
          <w:color w:val="0D0D0D"/>
          <w:shd w:val="clear" w:color="auto" w:fill="FFFFFF"/>
        </w:rPr>
        <w:t>同一进程的多个线程不能同时在多个处理器上运行</w:t>
      </w:r>
    </w:p>
    <w:p w14:paraId="361EE948" w14:textId="526D8BA2" w:rsidR="00825757" w:rsidRPr="00825757" w:rsidRDefault="00825757" w:rsidP="00825757">
      <w:pPr>
        <w:rPr>
          <w:rFonts w:ascii="Segoe UI" w:hAnsi="Segoe UI" w:cs="Segoe UI"/>
          <w:color w:val="0D0D0D"/>
          <w:shd w:val="clear" w:color="auto" w:fill="FFFFFF"/>
        </w:rPr>
      </w:pPr>
      <w:r w:rsidRPr="00825757">
        <w:rPr>
          <w:rFonts w:ascii="Segoe UI" w:hAnsi="Segoe UI" w:cs="Segoe UI" w:hint="eastAsia"/>
          <w:color w:val="0D0D0D"/>
          <w:shd w:val="clear" w:color="auto" w:fill="FFFFFF"/>
        </w:rPr>
        <w:t>(2)</w:t>
      </w:r>
      <w:r w:rsidRPr="00825757">
        <w:rPr>
          <w:rFonts w:ascii="Segoe UI" w:hAnsi="Segoe UI" w:cs="Segoe UI"/>
          <w:color w:val="0D0D0D"/>
          <w:shd w:val="clear" w:color="auto" w:fill="FFFFFF"/>
        </w:rPr>
        <w:t>一个线程的阻塞将导致整个进程的阻塞</w:t>
      </w:r>
    </w:p>
    <w:p w14:paraId="6257A858" w14:textId="4B36A9CA" w:rsidR="00693379" w:rsidRPr="00825757" w:rsidRDefault="00825757" w:rsidP="00825757">
      <w:pPr>
        <w:rPr>
          <w:rFonts w:ascii="Segoe UI" w:hAnsi="Segoe UI" w:cs="Segoe UI"/>
          <w:color w:val="0D0D0D"/>
          <w:shd w:val="clear" w:color="auto" w:fill="FFFFFF"/>
        </w:rPr>
      </w:pPr>
      <w:r w:rsidRPr="00825757">
        <w:rPr>
          <w:rFonts w:ascii="Segoe UI" w:hAnsi="Segoe UI" w:cs="Segoe UI" w:hint="eastAsia"/>
          <w:color w:val="0D0D0D"/>
          <w:shd w:val="clear" w:color="auto" w:fill="FFFFFF"/>
        </w:rPr>
        <w:t>(3)</w:t>
      </w:r>
      <w:r w:rsidRPr="00825757">
        <w:rPr>
          <w:rFonts w:ascii="Segoe UI" w:hAnsi="Segoe UI" w:cs="Segoe UI"/>
          <w:color w:val="0D0D0D"/>
          <w:shd w:val="clear" w:color="auto" w:fill="FFFFFF"/>
        </w:rPr>
        <w:t>非抢占式调度</w:t>
      </w:r>
    </w:p>
    <w:p w14:paraId="187F3905" w14:textId="77777777" w:rsidR="00DD3757" w:rsidRDefault="00DD3757" w:rsidP="00517BD2"/>
    <w:p w14:paraId="0827C99F" w14:textId="77777777" w:rsidR="008D5461" w:rsidRDefault="00A248F3" w:rsidP="00517BD2">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四、</w:t>
      </w:r>
      <w:r w:rsidR="008D5461">
        <w:rPr>
          <w:rFonts w:ascii="Segoe UI" w:hAnsi="Segoe UI" w:cs="Segoe UI"/>
          <w:b/>
          <w:bCs/>
          <w:color w:val="3F5367"/>
          <w:szCs w:val="21"/>
          <w:shd w:val="clear" w:color="auto" w:fill="FFFFFF"/>
        </w:rPr>
        <w:t>考虑一个实时系统，有两个语音呼叫，每个呼叫的周期为</w:t>
      </w:r>
      <w:r w:rsidR="008D5461">
        <w:rPr>
          <w:rFonts w:ascii="Segoe UI" w:hAnsi="Segoe UI" w:cs="Segoe UI"/>
          <w:b/>
          <w:bCs/>
          <w:color w:val="3F5367"/>
          <w:szCs w:val="21"/>
          <w:shd w:val="clear" w:color="auto" w:fill="FFFFFF"/>
        </w:rPr>
        <w:t>3</w:t>
      </w:r>
      <w:r w:rsidR="008D5461">
        <w:rPr>
          <w:rFonts w:ascii="Segoe UI" w:hAnsi="Segoe UI" w:cs="Segoe UI"/>
          <w:b/>
          <w:bCs/>
          <w:color w:val="3F5367"/>
          <w:szCs w:val="21"/>
          <w:shd w:val="clear" w:color="auto" w:fill="FFFFFF"/>
        </w:rPr>
        <w:t>毫秒，每次语音呼叫的</w:t>
      </w:r>
      <w:r w:rsidR="008D5461">
        <w:rPr>
          <w:rFonts w:ascii="Segoe UI" w:hAnsi="Segoe UI" w:cs="Segoe UI"/>
          <w:b/>
          <w:bCs/>
          <w:color w:val="3F5367"/>
          <w:szCs w:val="21"/>
          <w:shd w:val="clear" w:color="auto" w:fill="FFFFFF"/>
        </w:rPr>
        <w:t>CPU</w:t>
      </w:r>
      <w:r w:rsidR="008D5461">
        <w:rPr>
          <w:rFonts w:ascii="Segoe UI" w:hAnsi="Segoe UI" w:cs="Segoe UI"/>
          <w:b/>
          <w:bCs/>
          <w:color w:val="3F5367"/>
          <w:szCs w:val="21"/>
          <w:shd w:val="clear" w:color="auto" w:fill="FFFFFF"/>
        </w:rPr>
        <w:t>处理时间为</w:t>
      </w:r>
      <w:r w:rsidR="008D5461">
        <w:rPr>
          <w:rFonts w:ascii="Segoe UI" w:hAnsi="Segoe UI" w:cs="Segoe UI"/>
          <w:b/>
          <w:bCs/>
          <w:color w:val="3F5367"/>
          <w:szCs w:val="21"/>
          <w:shd w:val="clear" w:color="auto" w:fill="FFFFFF"/>
        </w:rPr>
        <w:t>1</w:t>
      </w:r>
      <w:r w:rsidR="008D5461">
        <w:rPr>
          <w:rFonts w:ascii="Segoe UI" w:hAnsi="Segoe UI" w:cs="Segoe UI"/>
          <w:b/>
          <w:bCs/>
          <w:color w:val="3F5367"/>
          <w:szCs w:val="21"/>
          <w:shd w:val="clear" w:color="auto" w:fill="FFFFFF"/>
        </w:rPr>
        <w:t>毫秒，还有一个视频流，周期为</w:t>
      </w:r>
      <w:r w:rsidR="008D5461">
        <w:rPr>
          <w:rFonts w:ascii="Segoe UI" w:hAnsi="Segoe UI" w:cs="Segoe UI"/>
          <w:b/>
          <w:bCs/>
          <w:color w:val="3F5367"/>
          <w:szCs w:val="21"/>
          <w:shd w:val="clear" w:color="auto" w:fill="FFFFFF"/>
        </w:rPr>
        <w:t>30</w:t>
      </w:r>
      <w:r w:rsidR="008D5461">
        <w:rPr>
          <w:rFonts w:ascii="Segoe UI" w:hAnsi="Segoe UI" w:cs="Segoe UI"/>
          <w:b/>
          <w:bCs/>
          <w:color w:val="3F5367"/>
          <w:szCs w:val="21"/>
          <w:shd w:val="clear" w:color="auto" w:fill="FFFFFF"/>
        </w:rPr>
        <w:t>毫秒，每次视频流的</w:t>
      </w:r>
      <w:r w:rsidR="008D5461">
        <w:rPr>
          <w:rFonts w:ascii="Segoe UI" w:hAnsi="Segoe UI" w:cs="Segoe UI"/>
          <w:b/>
          <w:bCs/>
          <w:color w:val="3F5367"/>
          <w:szCs w:val="21"/>
          <w:shd w:val="clear" w:color="auto" w:fill="FFFFFF"/>
        </w:rPr>
        <w:t>CPU</w:t>
      </w:r>
      <w:r w:rsidR="008D5461">
        <w:rPr>
          <w:rFonts w:ascii="Segoe UI" w:hAnsi="Segoe UI" w:cs="Segoe UI"/>
          <w:b/>
          <w:bCs/>
          <w:color w:val="3F5367"/>
          <w:szCs w:val="21"/>
          <w:shd w:val="clear" w:color="auto" w:fill="FFFFFF"/>
        </w:rPr>
        <w:t>处理时间为</w:t>
      </w:r>
      <w:r w:rsidR="008D5461">
        <w:rPr>
          <w:rFonts w:ascii="Segoe UI" w:hAnsi="Segoe UI" w:cs="Segoe UI"/>
          <w:b/>
          <w:bCs/>
          <w:color w:val="3F5367"/>
          <w:szCs w:val="21"/>
          <w:shd w:val="clear" w:color="auto" w:fill="FFFFFF"/>
        </w:rPr>
        <w:t>12</w:t>
      </w:r>
      <w:r w:rsidR="008D5461">
        <w:rPr>
          <w:rFonts w:ascii="Segoe UI" w:hAnsi="Segoe UI" w:cs="Segoe UI"/>
          <w:b/>
          <w:bCs/>
          <w:color w:val="3F5367"/>
          <w:szCs w:val="21"/>
          <w:shd w:val="clear" w:color="auto" w:fill="FFFFFF"/>
        </w:rPr>
        <w:t>毫秒。请问这个系统可调度吗？</w:t>
      </w:r>
    </w:p>
    <w:p w14:paraId="205959B5" w14:textId="1FD9F8BA" w:rsidR="000B67D2" w:rsidRDefault="000B67D2" w:rsidP="00517BD2">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答：</w:t>
      </w:r>
    </w:p>
    <w:p w14:paraId="7C97B2A5" w14:textId="72908218" w:rsidR="003A0248" w:rsidRPr="003A0248" w:rsidRDefault="003A0248" w:rsidP="00517BD2">
      <w:pPr>
        <w:rPr>
          <w:rFonts w:ascii="Segoe UI" w:hAnsi="Segoe UI" w:cs="Segoe UI"/>
          <w:color w:val="0D0D0D"/>
          <w:shd w:val="clear" w:color="auto" w:fill="FFFFFF"/>
        </w:rPr>
      </w:pPr>
      <w:r w:rsidRPr="003A0248">
        <w:rPr>
          <w:rFonts w:ascii="Segoe UI" w:hAnsi="Segoe UI" w:cs="Segoe UI" w:hint="eastAsia"/>
          <w:color w:val="0D0D0D"/>
          <w:shd w:val="clear" w:color="auto" w:fill="FFFFFF"/>
        </w:rPr>
        <w:t>利用判断系统任务是否可调度的数学公式：</w:t>
      </w:r>
    </w:p>
    <w:p w14:paraId="432CE210" w14:textId="77777777" w:rsidR="0042002B" w:rsidRDefault="0042002B" w:rsidP="003A0248">
      <w:r>
        <w:t>1/3+1/3+12/30&gt;1</w:t>
      </w:r>
    </w:p>
    <w:p w14:paraId="6BE44495" w14:textId="7B3EC354" w:rsidR="00B855BF" w:rsidRPr="002C1CA4" w:rsidRDefault="003A0248" w:rsidP="0042002B">
      <w:r>
        <w:rPr>
          <w:rFonts w:hint="eastAsia"/>
        </w:rPr>
        <w:t>所以</w:t>
      </w:r>
      <w:r w:rsidR="0042002B">
        <w:t>不可调度</w:t>
      </w:r>
      <w:r>
        <w:rPr>
          <w:rFonts w:hint="eastAsia"/>
        </w:rPr>
        <w:t>。</w:t>
      </w:r>
    </w:p>
    <w:p w14:paraId="6AA24089" w14:textId="77777777" w:rsidR="00B92B2C" w:rsidRDefault="00B92B2C" w:rsidP="00517BD2"/>
    <w:p w14:paraId="1037BB29" w14:textId="03F90C95" w:rsidR="008D5461" w:rsidRDefault="00E15E56" w:rsidP="008D5461">
      <w:pPr>
        <w:pStyle w:val="a5"/>
        <w:shd w:val="clear" w:color="auto" w:fill="FFFFFF"/>
        <w:wordWrap w:val="0"/>
        <w:spacing w:before="0" w:beforeAutospacing="0" w:after="0" w:afterAutospacing="0" w:line="300" w:lineRule="atLeast"/>
        <w:rPr>
          <w:rFonts w:ascii="Segoe UI" w:hAnsi="Segoe UI" w:cs="Segoe UI"/>
          <w:b/>
          <w:bCs/>
          <w:color w:val="3F5367"/>
          <w:sz w:val="21"/>
          <w:szCs w:val="21"/>
        </w:rPr>
      </w:pPr>
      <w:r>
        <w:rPr>
          <w:rFonts w:ascii="Segoe UI" w:hAnsi="Segoe UI" w:cs="Segoe UI" w:hint="eastAsia"/>
          <w:b/>
          <w:bCs/>
          <w:color w:val="3F5367"/>
          <w:szCs w:val="21"/>
          <w:shd w:val="clear" w:color="auto" w:fill="FFFFFF"/>
        </w:rPr>
        <w:t>5.</w:t>
      </w:r>
      <w:r w:rsidR="008D5461" w:rsidRPr="008D5461">
        <w:rPr>
          <w:rFonts w:ascii="Segoe UI" w:hAnsi="Segoe UI" w:cs="Segoe UI"/>
          <w:b/>
          <w:bCs/>
          <w:color w:val="3F5367"/>
          <w:szCs w:val="21"/>
        </w:rPr>
        <w:t xml:space="preserve"> </w:t>
      </w:r>
      <w:r w:rsidR="008D5461">
        <w:rPr>
          <w:rFonts w:ascii="Segoe UI" w:hAnsi="Segoe UI" w:cs="Segoe UI"/>
          <w:b/>
          <w:bCs/>
          <w:color w:val="3F5367"/>
          <w:sz w:val="21"/>
          <w:szCs w:val="21"/>
        </w:rPr>
        <w:t>以下</w:t>
      </w:r>
      <w:r w:rsidR="008D5461">
        <w:rPr>
          <w:rFonts w:ascii="Segoe UI" w:hAnsi="Segoe UI" w:cs="Segoe UI"/>
          <w:b/>
          <w:bCs/>
          <w:color w:val="3F5367"/>
          <w:sz w:val="21"/>
          <w:szCs w:val="21"/>
        </w:rPr>
        <w:t>C</w:t>
      </w:r>
      <w:r w:rsidR="008D5461">
        <w:rPr>
          <w:rFonts w:ascii="Segoe UI" w:hAnsi="Segoe UI" w:cs="Segoe UI"/>
          <w:b/>
          <w:bCs/>
          <w:color w:val="3F5367"/>
          <w:sz w:val="21"/>
          <w:szCs w:val="21"/>
        </w:rPr>
        <w:t>语言代码，假设每次</w:t>
      </w:r>
      <w:r w:rsidR="008D5461">
        <w:rPr>
          <w:rFonts w:ascii="Segoe UI" w:hAnsi="Segoe UI" w:cs="Segoe UI"/>
          <w:b/>
          <w:bCs/>
          <w:color w:val="3F5367"/>
          <w:sz w:val="21"/>
          <w:szCs w:val="21"/>
        </w:rPr>
        <w:t>fork</w:t>
      </w:r>
      <w:r w:rsidR="008D5461">
        <w:rPr>
          <w:rFonts w:ascii="Segoe UI" w:hAnsi="Segoe UI" w:cs="Segoe UI"/>
          <w:b/>
          <w:bCs/>
          <w:color w:val="3F5367"/>
          <w:sz w:val="21"/>
          <w:szCs w:val="21"/>
        </w:rPr>
        <w:t>均能成功，则代码运行过程中最多产生多少个进程（画出进程关系图）？</w:t>
      </w:r>
    </w:p>
    <w:p w14:paraId="4513CA71" w14:textId="77777777" w:rsidR="008D5461" w:rsidRDefault="008D5461" w:rsidP="008D5461">
      <w:pPr>
        <w:pStyle w:val="a5"/>
        <w:shd w:val="clear" w:color="auto" w:fill="FFFFFF"/>
        <w:wordWrap w:val="0"/>
        <w:spacing w:before="0" w:beforeAutospacing="0" w:after="0" w:afterAutospacing="0" w:line="300" w:lineRule="atLeast"/>
        <w:rPr>
          <w:rFonts w:ascii="Segoe UI" w:hAnsi="Segoe UI" w:cs="Segoe UI"/>
          <w:b/>
          <w:bCs/>
          <w:color w:val="3F5367"/>
          <w:sz w:val="21"/>
          <w:szCs w:val="21"/>
        </w:rPr>
      </w:pPr>
      <w:r>
        <w:rPr>
          <w:rFonts w:ascii="Segoe UI" w:hAnsi="Segoe UI" w:cs="Segoe UI"/>
          <w:b/>
          <w:bCs/>
          <w:color w:val="3F5367"/>
          <w:sz w:val="21"/>
          <w:szCs w:val="21"/>
        </w:rPr>
        <w:t xml:space="preserve">void </w:t>
      </w:r>
      <w:proofErr w:type="gramStart"/>
      <w:r>
        <w:rPr>
          <w:rFonts w:ascii="Segoe UI" w:hAnsi="Segoe UI" w:cs="Segoe UI"/>
          <w:b/>
          <w:bCs/>
          <w:color w:val="3F5367"/>
          <w:sz w:val="21"/>
          <w:szCs w:val="21"/>
        </w:rPr>
        <w:t>main(</w:t>
      </w:r>
      <w:proofErr w:type="gramEnd"/>
      <w:r>
        <w:rPr>
          <w:rFonts w:ascii="Segoe UI" w:hAnsi="Segoe UI" w:cs="Segoe UI"/>
          <w:b/>
          <w:bCs/>
          <w:color w:val="3F5367"/>
          <w:sz w:val="21"/>
          <w:szCs w:val="21"/>
        </w:rPr>
        <w:t>)</w:t>
      </w:r>
    </w:p>
    <w:p w14:paraId="70B52EFA" w14:textId="77777777" w:rsidR="008D5461" w:rsidRDefault="008D5461" w:rsidP="008D5461">
      <w:pPr>
        <w:pStyle w:val="a5"/>
        <w:shd w:val="clear" w:color="auto" w:fill="FFFFFF"/>
        <w:wordWrap w:val="0"/>
        <w:spacing w:before="0" w:beforeAutospacing="0" w:after="0" w:afterAutospacing="0" w:line="300" w:lineRule="atLeast"/>
        <w:rPr>
          <w:rFonts w:ascii="Segoe UI" w:hAnsi="Segoe UI" w:cs="Segoe UI"/>
          <w:b/>
          <w:bCs/>
          <w:color w:val="3F5367"/>
          <w:sz w:val="21"/>
          <w:szCs w:val="21"/>
        </w:rPr>
      </w:pPr>
      <w:r>
        <w:rPr>
          <w:rFonts w:ascii="Segoe UI" w:hAnsi="Segoe UI" w:cs="Segoe UI"/>
          <w:b/>
          <w:bCs/>
          <w:color w:val="3F5367"/>
          <w:sz w:val="21"/>
          <w:szCs w:val="21"/>
        </w:rPr>
        <w:t>{</w:t>
      </w:r>
    </w:p>
    <w:p w14:paraId="71D830C4" w14:textId="0F5A6BFF" w:rsidR="008D5461" w:rsidRDefault="008D5461" w:rsidP="008D5461">
      <w:pPr>
        <w:pStyle w:val="a5"/>
        <w:shd w:val="clear" w:color="auto" w:fill="FFFFFF"/>
        <w:wordWrap w:val="0"/>
        <w:spacing w:before="0" w:beforeAutospacing="0" w:after="0" w:afterAutospacing="0" w:line="300" w:lineRule="atLeast"/>
        <w:rPr>
          <w:rFonts w:ascii="Segoe UI" w:hAnsi="Segoe UI" w:cs="Segoe UI"/>
          <w:b/>
          <w:bCs/>
          <w:color w:val="3F5367"/>
          <w:sz w:val="21"/>
          <w:szCs w:val="21"/>
        </w:rPr>
      </w:pPr>
    </w:p>
    <w:p w14:paraId="110AE311" w14:textId="1AEDDF25" w:rsidR="008D5461" w:rsidRDefault="008D5461" w:rsidP="008D5461">
      <w:pPr>
        <w:pStyle w:val="a5"/>
        <w:shd w:val="clear" w:color="auto" w:fill="FFFFFF"/>
        <w:wordWrap w:val="0"/>
        <w:spacing w:before="0" w:beforeAutospacing="0" w:after="0" w:afterAutospacing="0" w:line="300" w:lineRule="atLeast"/>
        <w:rPr>
          <w:rFonts w:ascii="Segoe UI" w:hAnsi="Segoe UI" w:cs="Segoe UI"/>
          <w:b/>
          <w:bCs/>
          <w:color w:val="3F5367"/>
          <w:sz w:val="21"/>
          <w:szCs w:val="21"/>
        </w:rPr>
      </w:pPr>
      <w:r>
        <w:rPr>
          <w:rFonts w:ascii="Segoe UI" w:hAnsi="Segoe UI" w:cs="Segoe UI"/>
          <w:b/>
          <w:bCs/>
          <w:color w:val="3F5367"/>
          <w:sz w:val="21"/>
          <w:szCs w:val="21"/>
        </w:rPr>
        <w:t xml:space="preserve">    </w:t>
      </w:r>
      <w:proofErr w:type="gramStart"/>
      <w:r>
        <w:rPr>
          <w:rFonts w:ascii="Segoe UI" w:hAnsi="Segoe UI" w:cs="Segoe UI"/>
          <w:b/>
          <w:bCs/>
          <w:color w:val="3F5367"/>
          <w:sz w:val="21"/>
          <w:szCs w:val="21"/>
        </w:rPr>
        <w:t>fork(</w:t>
      </w:r>
      <w:proofErr w:type="gramEnd"/>
      <w:r>
        <w:rPr>
          <w:rFonts w:ascii="Segoe UI" w:hAnsi="Segoe UI" w:cs="Segoe UI"/>
          <w:b/>
          <w:bCs/>
          <w:color w:val="3F5367"/>
          <w:sz w:val="21"/>
          <w:szCs w:val="21"/>
        </w:rPr>
        <w:t>);</w:t>
      </w:r>
    </w:p>
    <w:p w14:paraId="7CAB4523" w14:textId="32964930" w:rsidR="008D5461" w:rsidRDefault="008D5461" w:rsidP="008D5461">
      <w:pPr>
        <w:pStyle w:val="a5"/>
        <w:shd w:val="clear" w:color="auto" w:fill="FFFFFF"/>
        <w:wordWrap w:val="0"/>
        <w:spacing w:before="0" w:beforeAutospacing="0" w:after="0" w:afterAutospacing="0" w:line="300" w:lineRule="atLeast"/>
        <w:rPr>
          <w:rFonts w:ascii="Segoe UI" w:hAnsi="Segoe UI" w:cs="Segoe UI"/>
          <w:b/>
          <w:bCs/>
          <w:color w:val="3F5367"/>
          <w:sz w:val="21"/>
          <w:szCs w:val="21"/>
        </w:rPr>
      </w:pPr>
      <w:r>
        <w:rPr>
          <w:rFonts w:ascii="Segoe UI" w:hAnsi="Segoe UI" w:cs="Segoe UI"/>
          <w:b/>
          <w:bCs/>
          <w:color w:val="3F5367"/>
          <w:sz w:val="21"/>
          <w:szCs w:val="21"/>
        </w:rPr>
        <w:t xml:space="preserve">    </w:t>
      </w:r>
      <w:proofErr w:type="gramStart"/>
      <w:r>
        <w:rPr>
          <w:rFonts w:ascii="Segoe UI" w:hAnsi="Segoe UI" w:cs="Segoe UI"/>
          <w:b/>
          <w:bCs/>
          <w:color w:val="3F5367"/>
          <w:sz w:val="21"/>
          <w:szCs w:val="21"/>
        </w:rPr>
        <w:t>fork(</w:t>
      </w:r>
      <w:proofErr w:type="gramEnd"/>
      <w:r>
        <w:rPr>
          <w:rFonts w:ascii="Segoe UI" w:hAnsi="Segoe UI" w:cs="Segoe UI"/>
          <w:b/>
          <w:bCs/>
          <w:color w:val="3F5367"/>
          <w:sz w:val="21"/>
          <w:szCs w:val="21"/>
        </w:rPr>
        <w:t>);</w:t>
      </w:r>
    </w:p>
    <w:p w14:paraId="73B6EFFA" w14:textId="4A82797F" w:rsidR="008D5461" w:rsidRDefault="008D5461" w:rsidP="008D5461">
      <w:pPr>
        <w:pStyle w:val="a5"/>
        <w:shd w:val="clear" w:color="auto" w:fill="FFFFFF"/>
        <w:wordWrap w:val="0"/>
        <w:spacing w:before="0" w:beforeAutospacing="0" w:after="0" w:afterAutospacing="0" w:line="300" w:lineRule="atLeast"/>
        <w:rPr>
          <w:rFonts w:ascii="Segoe UI" w:hAnsi="Segoe UI" w:cs="Segoe UI"/>
          <w:b/>
          <w:bCs/>
          <w:color w:val="3F5367"/>
          <w:sz w:val="21"/>
          <w:szCs w:val="21"/>
        </w:rPr>
      </w:pPr>
      <w:r>
        <w:rPr>
          <w:rFonts w:ascii="Segoe UI" w:hAnsi="Segoe UI" w:cs="Segoe UI"/>
          <w:b/>
          <w:bCs/>
          <w:color w:val="3F5367"/>
          <w:sz w:val="21"/>
          <w:szCs w:val="21"/>
        </w:rPr>
        <w:t xml:space="preserve">    </w:t>
      </w:r>
      <w:proofErr w:type="gramStart"/>
      <w:r>
        <w:rPr>
          <w:rFonts w:ascii="Segoe UI" w:hAnsi="Segoe UI" w:cs="Segoe UI"/>
          <w:b/>
          <w:bCs/>
          <w:color w:val="3F5367"/>
          <w:sz w:val="21"/>
          <w:szCs w:val="21"/>
        </w:rPr>
        <w:t>fork(</w:t>
      </w:r>
      <w:proofErr w:type="gramEnd"/>
      <w:r>
        <w:rPr>
          <w:rFonts w:ascii="Segoe UI" w:hAnsi="Segoe UI" w:cs="Segoe UI"/>
          <w:b/>
          <w:bCs/>
          <w:color w:val="3F5367"/>
          <w:sz w:val="21"/>
          <w:szCs w:val="21"/>
        </w:rPr>
        <w:t>);</w:t>
      </w:r>
    </w:p>
    <w:p w14:paraId="4C2141DB" w14:textId="77777777" w:rsidR="008D5461" w:rsidRDefault="008D5461" w:rsidP="008D5461">
      <w:pPr>
        <w:pStyle w:val="a5"/>
        <w:shd w:val="clear" w:color="auto" w:fill="FFFFFF"/>
        <w:wordWrap w:val="0"/>
        <w:spacing w:before="0" w:beforeAutospacing="0" w:after="0" w:afterAutospacing="0" w:line="300" w:lineRule="atLeast"/>
        <w:rPr>
          <w:rFonts w:ascii="Segoe UI" w:hAnsi="Segoe UI" w:cs="Segoe UI"/>
          <w:b/>
          <w:bCs/>
          <w:color w:val="3F5367"/>
          <w:sz w:val="21"/>
          <w:szCs w:val="21"/>
        </w:rPr>
      </w:pPr>
      <w:r>
        <w:rPr>
          <w:rFonts w:ascii="Segoe UI" w:hAnsi="Segoe UI" w:cs="Segoe UI"/>
          <w:b/>
          <w:bCs/>
          <w:color w:val="3F5367"/>
          <w:sz w:val="21"/>
          <w:szCs w:val="21"/>
        </w:rPr>
        <w:t>}</w:t>
      </w:r>
    </w:p>
    <w:p w14:paraId="65CF9EC2" w14:textId="77777777" w:rsidR="0072117A" w:rsidRDefault="0072117A" w:rsidP="0072117A">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答：</w:t>
      </w:r>
    </w:p>
    <w:p w14:paraId="2894257B" w14:textId="57E9B3E2" w:rsidR="00180AF3" w:rsidRDefault="00180AF3" w:rsidP="0072117A">
      <w:proofErr w:type="gramStart"/>
      <w:r w:rsidRPr="00944E7E">
        <w:rPr>
          <w:rFonts w:hint="eastAsia"/>
        </w:rPr>
        <w:t>一共会</w:t>
      </w:r>
      <w:proofErr w:type="gramEnd"/>
      <w:r w:rsidRPr="00944E7E">
        <w:rPr>
          <w:rFonts w:hint="eastAsia"/>
        </w:rPr>
        <w:t>产生7个子进程，加上原来的父进程则一共8个进程在运行。</w:t>
      </w:r>
    </w:p>
    <w:p w14:paraId="15EA3765" w14:textId="32C3D6C2" w:rsidR="001E1880" w:rsidRDefault="001E1880" w:rsidP="0072117A">
      <w:pPr>
        <w:rPr>
          <w:rFonts w:ascii="Segoe UI" w:hAnsi="Segoe UI" w:cs="Segoe UI"/>
          <w:b/>
          <w:bCs/>
          <w:color w:val="3F5367"/>
          <w:szCs w:val="21"/>
          <w:shd w:val="clear" w:color="auto" w:fill="FFFFFF"/>
        </w:rPr>
      </w:pPr>
      <w:r>
        <w:rPr>
          <w:rFonts w:hint="eastAsia"/>
        </w:rPr>
        <w:t>关系图如下：</w:t>
      </w:r>
    </w:p>
    <w:p w14:paraId="0600685D" w14:textId="77777777" w:rsidR="00180AF3" w:rsidRDefault="00180AF3" w:rsidP="0072117A">
      <w:pPr>
        <w:rPr>
          <w:rFonts w:ascii="Segoe UI" w:hAnsi="Segoe UI" w:cs="Segoe UI"/>
          <w:b/>
          <w:bCs/>
          <w:color w:val="3F5367"/>
          <w:szCs w:val="21"/>
          <w:shd w:val="clear" w:color="auto" w:fill="FFFFFF"/>
        </w:rPr>
      </w:pPr>
    </w:p>
    <w:p w14:paraId="0C10B9E1" w14:textId="74407D7C" w:rsidR="0072117A" w:rsidRDefault="00C2011E" w:rsidP="00517BD2">
      <w:r>
        <w:tab/>
      </w:r>
      <w:r>
        <w:tab/>
      </w:r>
      <w:r>
        <w:tab/>
      </w:r>
      <w:r>
        <w:tab/>
      </w:r>
      <w:r>
        <w:tab/>
      </w:r>
      <w:r>
        <w:rPr>
          <w:rFonts w:hint="eastAsia"/>
        </w:rPr>
        <w:t xml:space="preserve">  </w:t>
      </w:r>
      <w:r>
        <w:t>P</w:t>
      </w:r>
    </w:p>
    <w:p w14:paraId="74FB5A36" w14:textId="691AF854" w:rsidR="00C2011E" w:rsidRDefault="00C2011E" w:rsidP="00517BD2">
      <w:r>
        <w:tab/>
      </w:r>
      <w:r>
        <w:tab/>
      </w:r>
      <w:r>
        <w:tab/>
      </w:r>
      <w:r>
        <w:tab/>
      </w:r>
      <w:r>
        <w:rPr>
          <w:rFonts w:hint="eastAsia"/>
        </w:rPr>
        <w:t xml:space="preserve">   /   \    \</w:t>
      </w:r>
    </w:p>
    <w:p w14:paraId="72F2D897" w14:textId="3601B0A6" w:rsidR="00C2011E" w:rsidRDefault="00C2011E" w:rsidP="00517BD2">
      <w:r>
        <w:tab/>
      </w:r>
      <w:r>
        <w:tab/>
      </w:r>
      <w:r>
        <w:tab/>
      </w:r>
      <w:r>
        <w:tab/>
      </w:r>
      <w:r>
        <w:rPr>
          <w:rFonts w:hint="eastAsia"/>
        </w:rPr>
        <w:t xml:space="preserve">  </w:t>
      </w:r>
      <w:r>
        <w:t>C</w:t>
      </w:r>
      <w:proofErr w:type="gramStart"/>
      <w:r>
        <w:rPr>
          <w:rFonts w:hint="eastAsia"/>
        </w:rPr>
        <w:t>1  C</w:t>
      </w:r>
      <w:proofErr w:type="gramEnd"/>
      <w:r>
        <w:rPr>
          <w:rFonts w:hint="eastAsia"/>
        </w:rPr>
        <w:t>2</w:t>
      </w:r>
      <w:r>
        <w:tab/>
      </w:r>
      <w:r>
        <w:rPr>
          <w:rFonts w:hint="eastAsia"/>
        </w:rPr>
        <w:t>C4</w:t>
      </w:r>
    </w:p>
    <w:p w14:paraId="38AC8297" w14:textId="24C8CABE" w:rsidR="0072117A" w:rsidRPr="00B855BF" w:rsidRDefault="00C2011E" w:rsidP="00517BD2">
      <w:r>
        <w:tab/>
      </w:r>
      <w:r>
        <w:tab/>
      </w:r>
      <w:r>
        <w:tab/>
      </w:r>
      <w:r>
        <w:tab/>
      </w:r>
      <w:r>
        <w:rPr>
          <w:rFonts w:hint="eastAsia"/>
        </w:rPr>
        <w:t xml:space="preserve"> /</w:t>
      </w:r>
      <w:r>
        <w:tab/>
      </w:r>
      <w:r>
        <w:rPr>
          <w:rFonts w:hint="eastAsia"/>
        </w:rPr>
        <w:t>\</w:t>
      </w:r>
      <w:r>
        <w:tab/>
      </w:r>
      <w:r>
        <w:rPr>
          <w:rFonts w:hint="eastAsia"/>
        </w:rPr>
        <w:t>\</w:t>
      </w:r>
      <w:r>
        <w:tab/>
      </w:r>
    </w:p>
    <w:p w14:paraId="0F023C55" w14:textId="1CE70D9A" w:rsidR="00671423" w:rsidRDefault="00C2011E" w:rsidP="00517BD2">
      <w:r>
        <w:tab/>
      </w:r>
      <w:r>
        <w:tab/>
      </w:r>
      <w:r>
        <w:tab/>
      </w:r>
      <w:r>
        <w:tab/>
      </w:r>
      <w:r>
        <w:rPr>
          <w:rFonts w:hint="eastAsia"/>
        </w:rPr>
        <w:t>C3</w:t>
      </w:r>
      <w:r>
        <w:tab/>
      </w:r>
      <w:r>
        <w:rPr>
          <w:rFonts w:hint="eastAsia"/>
        </w:rPr>
        <w:t>C5</w:t>
      </w:r>
      <w:r>
        <w:tab/>
      </w:r>
      <w:r>
        <w:rPr>
          <w:rFonts w:hint="eastAsia"/>
        </w:rPr>
        <w:t>C6</w:t>
      </w:r>
    </w:p>
    <w:p w14:paraId="30BBA3B6" w14:textId="77777777" w:rsidR="00C2011E" w:rsidRDefault="00C2011E" w:rsidP="00517BD2">
      <w:r>
        <w:tab/>
      </w:r>
      <w:r>
        <w:tab/>
      </w:r>
      <w:r>
        <w:tab/>
      </w:r>
      <w:r>
        <w:tab/>
      </w:r>
      <w:r>
        <w:rPr>
          <w:rFonts w:hint="eastAsia"/>
        </w:rPr>
        <w:t>/</w:t>
      </w:r>
      <w:r>
        <w:tab/>
      </w:r>
    </w:p>
    <w:p w14:paraId="3F410590" w14:textId="7F9CA229" w:rsidR="00C2011E" w:rsidRDefault="00C2011E" w:rsidP="00517BD2">
      <w:r>
        <w:tab/>
      </w:r>
      <w:r>
        <w:tab/>
      </w:r>
      <w:r>
        <w:tab/>
      </w:r>
      <w:r>
        <w:rPr>
          <w:rFonts w:hint="eastAsia"/>
        </w:rPr>
        <w:t xml:space="preserve"> C7</w:t>
      </w:r>
      <w:r>
        <w:tab/>
      </w:r>
      <w:r>
        <w:tab/>
      </w:r>
    </w:p>
    <w:p w14:paraId="4D9291CB" w14:textId="5ADA4252" w:rsidR="001E1880" w:rsidRDefault="001E1880" w:rsidP="00517BD2">
      <w:r>
        <w:rPr>
          <w:rFonts w:hint="eastAsia"/>
        </w:rPr>
        <w:t>其中：</w:t>
      </w:r>
    </w:p>
    <w:p w14:paraId="33C2F6E5" w14:textId="49EDD611" w:rsidR="001E1880" w:rsidRDefault="001E1880" w:rsidP="00517BD2">
      <w:r>
        <w:rPr>
          <w:rFonts w:hint="eastAsia"/>
        </w:rPr>
        <w:t>起始只有P；</w:t>
      </w:r>
    </w:p>
    <w:p w14:paraId="167529EA" w14:textId="77777777" w:rsidR="001E1880" w:rsidRDefault="001E1880" w:rsidP="00517BD2"/>
    <w:p w14:paraId="031D5ACE" w14:textId="77777777" w:rsidR="001E1880" w:rsidRDefault="001E1880" w:rsidP="00517BD2">
      <w:r>
        <w:rPr>
          <w:rFonts w:hint="eastAsia"/>
        </w:rPr>
        <w:t>第一次fork()，P产生C1；</w:t>
      </w:r>
    </w:p>
    <w:p w14:paraId="34F4044A" w14:textId="77777777" w:rsidR="001E1880" w:rsidRDefault="001E1880" w:rsidP="00517BD2">
      <w:r>
        <w:rPr>
          <w:rFonts w:hint="eastAsia"/>
        </w:rPr>
        <w:t>第二次fork()，P产生C2，C1产生C3；</w:t>
      </w:r>
    </w:p>
    <w:p w14:paraId="646DFCB6" w14:textId="583A6221" w:rsidR="001E1880" w:rsidRDefault="001E1880" w:rsidP="00517BD2">
      <w:r>
        <w:rPr>
          <w:rFonts w:hint="eastAsia"/>
        </w:rPr>
        <w:t>第三次fork()，P产生C4，C1产生C5，C2产生C6，C3产生C7</w:t>
      </w:r>
      <w:r w:rsidR="00282ED5">
        <w:rPr>
          <w:rFonts w:hint="eastAsia"/>
        </w:rPr>
        <w:t>。</w:t>
      </w:r>
    </w:p>
    <w:p w14:paraId="2343F123" w14:textId="77777777" w:rsidR="004E6F71" w:rsidRDefault="004E6F71" w:rsidP="00517BD2"/>
    <w:p w14:paraId="5710EEC7" w14:textId="25072493" w:rsidR="00BE4FB0" w:rsidRDefault="00BF5815" w:rsidP="00517BD2">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六、</w:t>
      </w:r>
      <w:r>
        <w:rPr>
          <w:rFonts w:ascii="Segoe UI" w:hAnsi="Segoe UI" w:cs="Segoe UI"/>
          <w:b/>
          <w:bCs/>
          <w:color w:val="3F5367"/>
          <w:szCs w:val="21"/>
          <w:shd w:val="clear" w:color="auto" w:fill="FFFFFF"/>
        </w:rPr>
        <w:t>五个批处理作业，编号从</w:t>
      </w:r>
      <w:r>
        <w:rPr>
          <w:rFonts w:ascii="Segoe UI" w:hAnsi="Segoe UI" w:cs="Segoe UI"/>
          <w:b/>
          <w:bCs/>
          <w:color w:val="3F5367"/>
          <w:szCs w:val="21"/>
          <w:shd w:val="clear" w:color="auto" w:fill="FFFFFF"/>
        </w:rPr>
        <w:t>A</w:t>
      </w:r>
      <w:r>
        <w:rPr>
          <w:rFonts w:ascii="Segoe UI" w:hAnsi="Segoe UI" w:cs="Segoe UI"/>
          <w:b/>
          <w:bCs/>
          <w:color w:val="3F5367"/>
          <w:szCs w:val="21"/>
          <w:shd w:val="clear" w:color="auto" w:fill="FFFFFF"/>
        </w:rPr>
        <w:t>到</w:t>
      </w:r>
      <w:r>
        <w:rPr>
          <w:rFonts w:ascii="Segoe UI" w:hAnsi="Segoe UI" w:cs="Segoe UI"/>
          <w:b/>
          <w:bCs/>
          <w:color w:val="3F5367"/>
          <w:szCs w:val="21"/>
          <w:shd w:val="clear" w:color="auto" w:fill="FFFFFF"/>
        </w:rPr>
        <w:t>E</w:t>
      </w:r>
      <w:r>
        <w:rPr>
          <w:rFonts w:ascii="Segoe UI" w:hAnsi="Segoe UI" w:cs="Segoe UI"/>
          <w:b/>
          <w:bCs/>
          <w:color w:val="3F5367"/>
          <w:szCs w:val="21"/>
          <w:shd w:val="clear" w:color="auto" w:fill="FFFFFF"/>
        </w:rPr>
        <w:t>，几乎同时到达计算机系统。它们的估计运行时间分别为</w:t>
      </w:r>
      <w:r>
        <w:rPr>
          <w:rFonts w:ascii="Segoe UI" w:hAnsi="Segoe UI" w:cs="Segoe UI"/>
          <w:b/>
          <w:bCs/>
          <w:color w:val="3F5367"/>
          <w:szCs w:val="21"/>
          <w:shd w:val="clear" w:color="auto" w:fill="FFFFFF"/>
        </w:rPr>
        <w:t>10</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6</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2</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4</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8</w:t>
      </w:r>
      <w:r>
        <w:rPr>
          <w:rFonts w:ascii="Segoe UI" w:hAnsi="Segoe UI" w:cs="Segoe UI"/>
          <w:b/>
          <w:bCs/>
          <w:color w:val="3F5367"/>
          <w:szCs w:val="21"/>
          <w:shd w:val="clear" w:color="auto" w:fill="FFFFFF"/>
        </w:rPr>
        <w:t>分钟，它们的优先级分别是</w:t>
      </w:r>
      <w:r>
        <w:rPr>
          <w:rFonts w:ascii="Segoe UI" w:hAnsi="Segoe UI" w:cs="Segoe UI"/>
          <w:b/>
          <w:bCs/>
          <w:color w:val="3F5367"/>
          <w:szCs w:val="21"/>
          <w:shd w:val="clear" w:color="auto" w:fill="FFFFFF"/>
        </w:rPr>
        <w:t>3</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5</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2</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1</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4</w:t>
      </w:r>
      <w:r>
        <w:rPr>
          <w:rFonts w:ascii="Segoe UI" w:hAnsi="Segoe UI" w:cs="Segoe UI"/>
          <w:b/>
          <w:bCs/>
          <w:color w:val="3F5367"/>
          <w:szCs w:val="21"/>
          <w:shd w:val="clear" w:color="auto" w:fill="FFFFFF"/>
        </w:rPr>
        <w:t>（数值越大优先级越高），请计算在如下几种作业调度算法中，五个作业的平均周转时间：</w:t>
      </w:r>
      <w:r>
        <w:rPr>
          <w:rFonts w:ascii="Segoe UI" w:hAnsi="Segoe UI" w:cs="Segoe UI"/>
          <w:b/>
          <w:bCs/>
          <w:color w:val="3F5367"/>
          <w:szCs w:val="21"/>
          <w:shd w:val="clear" w:color="auto" w:fill="FFFFFF"/>
        </w:rPr>
        <w:t>1</w:t>
      </w:r>
      <w:r>
        <w:rPr>
          <w:rFonts w:ascii="Segoe UI" w:hAnsi="Segoe UI" w:cs="Segoe UI"/>
          <w:b/>
          <w:bCs/>
          <w:color w:val="3F5367"/>
          <w:szCs w:val="21"/>
          <w:shd w:val="clear" w:color="auto" w:fill="FFFFFF"/>
        </w:rPr>
        <w:t>）时间片轮转法；</w:t>
      </w:r>
      <w:r>
        <w:rPr>
          <w:rFonts w:ascii="Segoe UI" w:hAnsi="Segoe UI" w:cs="Segoe UI"/>
          <w:b/>
          <w:bCs/>
          <w:color w:val="3F5367"/>
          <w:szCs w:val="21"/>
          <w:shd w:val="clear" w:color="auto" w:fill="FFFFFF"/>
        </w:rPr>
        <w:t>2</w:t>
      </w:r>
      <w:r>
        <w:rPr>
          <w:rFonts w:ascii="Segoe UI" w:hAnsi="Segoe UI" w:cs="Segoe UI"/>
          <w:b/>
          <w:bCs/>
          <w:color w:val="3F5367"/>
          <w:szCs w:val="21"/>
          <w:shd w:val="clear" w:color="auto" w:fill="FFFFFF"/>
        </w:rPr>
        <w:t>）优先级调度；</w:t>
      </w:r>
      <w:r>
        <w:rPr>
          <w:rFonts w:ascii="Segoe UI" w:hAnsi="Segoe UI" w:cs="Segoe UI"/>
          <w:b/>
          <w:bCs/>
          <w:color w:val="3F5367"/>
          <w:szCs w:val="21"/>
          <w:shd w:val="clear" w:color="auto" w:fill="FFFFFF"/>
        </w:rPr>
        <w:t>3</w:t>
      </w:r>
      <w:r>
        <w:rPr>
          <w:rFonts w:ascii="Segoe UI" w:hAnsi="Segoe UI" w:cs="Segoe UI"/>
          <w:b/>
          <w:bCs/>
          <w:color w:val="3F5367"/>
          <w:szCs w:val="21"/>
          <w:shd w:val="clear" w:color="auto" w:fill="FFFFFF"/>
        </w:rPr>
        <w:t>）先来先服务；</w:t>
      </w:r>
      <w:r>
        <w:rPr>
          <w:rFonts w:ascii="Segoe UI" w:hAnsi="Segoe UI" w:cs="Segoe UI"/>
          <w:b/>
          <w:bCs/>
          <w:color w:val="3F5367"/>
          <w:szCs w:val="21"/>
          <w:shd w:val="clear" w:color="auto" w:fill="FFFFFF"/>
        </w:rPr>
        <w:t>4</w:t>
      </w:r>
      <w:r>
        <w:rPr>
          <w:rFonts w:ascii="Segoe UI" w:hAnsi="Segoe UI" w:cs="Segoe UI"/>
          <w:b/>
          <w:bCs/>
          <w:color w:val="3F5367"/>
          <w:szCs w:val="21"/>
          <w:shd w:val="clear" w:color="auto" w:fill="FFFFFF"/>
        </w:rPr>
        <w:t>）短作业优先。（除</w:t>
      </w:r>
      <w:r>
        <w:rPr>
          <w:rFonts w:ascii="Segoe UI" w:hAnsi="Segoe UI" w:cs="Segoe UI"/>
          <w:b/>
          <w:bCs/>
          <w:color w:val="3F5367"/>
          <w:szCs w:val="21"/>
          <w:shd w:val="clear" w:color="auto" w:fill="FFFFFF"/>
        </w:rPr>
        <w:t>1</w:t>
      </w:r>
      <w:r>
        <w:rPr>
          <w:rFonts w:ascii="Segoe UI" w:hAnsi="Segoe UI" w:cs="Segoe UI"/>
          <w:b/>
          <w:bCs/>
          <w:color w:val="3F5367"/>
          <w:szCs w:val="21"/>
          <w:shd w:val="clear" w:color="auto" w:fill="FFFFFF"/>
        </w:rPr>
        <w:t>以外均非抢占式调度）</w:t>
      </w:r>
    </w:p>
    <w:p w14:paraId="5DE2AAB6" w14:textId="15AF649B" w:rsidR="00A51FF7" w:rsidRDefault="00A51FF7" w:rsidP="00EC3C7F">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答：</w:t>
      </w:r>
    </w:p>
    <w:p w14:paraId="29F30AA4" w14:textId="49840FC0" w:rsidR="00F023B7" w:rsidRPr="00F023B7" w:rsidRDefault="00F023B7" w:rsidP="00F023B7">
      <w:pPr>
        <w:rPr>
          <w:b/>
          <w:bCs/>
        </w:rPr>
      </w:pPr>
      <w:r>
        <w:rPr>
          <w:rFonts w:hint="eastAsia"/>
          <w:b/>
          <w:bCs/>
        </w:rPr>
        <w:t>注：</w:t>
      </w:r>
      <w:r w:rsidR="00D6015E">
        <w:rPr>
          <w:rFonts w:hint="eastAsia"/>
          <w:b/>
          <w:bCs/>
        </w:rPr>
        <w:t>字母后的</w:t>
      </w:r>
      <w:r w:rsidRPr="00F023B7">
        <w:rPr>
          <w:rFonts w:hint="eastAsia"/>
          <w:b/>
          <w:bCs/>
        </w:rPr>
        <w:t>括号内</w:t>
      </w:r>
      <w:r w:rsidR="005C669E">
        <w:rPr>
          <w:rFonts w:hint="eastAsia"/>
          <w:b/>
          <w:bCs/>
        </w:rPr>
        <w:t>的数字</w:t>
      </w:r>
      <w:r w:rsidRPr="00F023B7">
        <w:rPr>
          <w:rFonts w:hint="eastAsia"/>
          <w:b/>
          <w:bCs/>
        </w:rPr>
        <w:t>为相应作业的结束时间</w:t>
      </w:r>
    </w:p>
    <w:p w14:paraId="38D13B75" w14:textId="05D9ED8F" w:rsidR="00EC3C7F" w:rsidRDefault="00A51FF7" w:rsidP="00EC3C7F">
      <w:r>
        <w:rPr>
          <w:rFonts w:hint="eastAsia"/>
        </w:rPr>
        <w:t>（</w:t>
      </w:r>
      <w:r w:rsidR="00EC3C7F" w:rsidRPr="00A51FF7">
        <w:t>1</w:t>
      </w:r>
      <w:r>
        <w:rPr>
          <w:rFonts w:hint="eastAsia"/>
        </w:rPr>
        <w:t>）</w:t>
      </w:r>
      <w:r w:rsidR="00EC3C7F" w:rsidRPr="00A51FF7">
        <w:t>A(30)B(2</w:t>
      </w:r>
      <w:r w:rsidR="0053548D">
        <w:rPr>
          <w:rFonts w:hint="eastAsia"/>
        </w:rPr>
        <w:t>4</w:t>
      </w:r>
      <w:r w:rsidR="00EC3C7F" w:rsidRPr="00A51FF7">
        <w:t>)C(10)D(18)E(2</w:t>
      </w:r>
      <w:r w:rsidR="0053548D">
        <w:rPr>
          <w:rFonts w:hint="eastAsia"/>
        </w:rPr>
        <w:t>8</w:t>
      </w:r>
      <w:r w:rsidR="00EC3C7F" w:rsidRPr="00A51FF7">
        <w:t>) 平均周转时间:(30+2</w:t>
      </w:r>
      <w:r w:rsidR="0053548D">
        <w:rPr>
          <w:rFonts w:hint="eastAsia"/>
        </w:rPr>
        <w:t>4</w:t>
      </w:r>
      <w:r w:rsidR="00EC3C7F" w:rsidRPr="00A51FF7">
        <w:t>+10+18+2</w:t>
      </w:r>
      <w:r w:rsidR="0053548D">
        <w:rPr>
          <w:rFonts w:hint="eastAsia"/>
        </w:rPr>
        <w:t>8</w:t>
      </w:r>
      <w:r w:rsidR="00EC3C7F" w:rsidRPr="00A51FF7">
        <w:t>)/5=22</w:t>
      </w:r>
    </w:p>
    <w:p w14:paraId="56ED543A" w14:textId="2E1D9E60" w:rsidR="0053548D" w:rsidRPr="00A51FF7" w:rsidRDefault="0053548D" w:rsidP="00EC3C7F">
      <w:r>
        <w:tab/>
      </w:r>
      <w:r>
        <w:rPr>
          <w:rFonts w:hint="eastAsia"/>
        </w:rPr>
        <w:t>注意：老师课上所讲是时间片实际上只有很少的</w:t>
      </w:r>
      <w:proofErr w:type="spellStart"/>
      <w:r>
        <w:rPr>
          <w:rFonts w:hint="eastAsia"/>
        </w:rPr>
        <w:t>ms</w:t>
      </w:r>
      <w:proofErr w:type="spellEnd"/>
      <w:r>
        <w:rPr>
          <w:rFonts w:hint="eastAsia"/>
        </w:rPr>
        <w:t>，所以忽略不计来算</w:t>
      </w:r>
    </w:p>
    <w:p w14:paraId="4DE2BA57" w14:textId="2FB36BC5" w:rsidR="00EC3C7F" w:rsidRPr="00A51FF7" w:rsidRDefault="00A51FF7" w:rsidP="00EC3C7F">
      <w:r>
        <w:rPr>
          <w:rFonts w:hint="eastAsia"/>
        </w:rPr>
        <w:t>（</w:t>
      </w:r>
      <w:r w:rsidR="00EC3C7F" w:rsidRPr="00A51FF7">
        <w:t>2</w:t>
      </w:r>
      <w:r>
        <w:rPr>
          <w:rFonts w:hint="eastAsia"/>
        </w:rPr>
        <w:t>）</w:t>
      </w:r>
      <w:r w:rsidR="00EC3C7F" w:rsidRPr="00A51FF7">
        <w:t>A(24)B(6)C(26)D(30)E(14) 平均周转时间:(24+6+26+30+14)/5=20</w:t>
      </w:r>
    </w:p>
    <w:p w14:paraId="0E137659" w14:textId="5755A040" w:rsidR="00EC3C7F" w:rsidRPr="00A51FF7" w:rsidRDefault="00A51FF7" w:rsidP="00EC3C7F">
      <w:r>
        <w:rPr>
          <w:rFonts w:hint="eastAsia"/>
        </w:rPr>
        <w:t>（</w:t>
      </w:r>
      <w:r w:rsidR="00EC3C7F" w:rsidRPr="00A51FF7">
        <w:t>3</w:t>
      </w:r>
      <w:r>
        <w:rPr>
          <w:rFonts w:hint="eastAsia"/>
        </w:rPr>
        <w:t>）</w:t>
      </w:r>
      <w:r w:rsidR="00EC3C7F" w:rsidRPr="00A51FF7">
        <w:t>A(10)B(16)C(18)D(22)E(30) 平均周转时间:(10+16+18+22+30)/5=19.2</w:t>
      </w:r>
    </w:p>
    <w:p w14:paraId="4DC03272" w14:textId="56FBF090" w:rsidR="00F14F56" w:rsidRPr="00A51FF7" w:rsidRDefault="00A51FF7" w:rsidP="00EC3C7F">
      <w:r>
        <w:rPr>
          <w:rFonts w:hint="eastAsia"/>
        </w:rPr>
        <w:t>（</w:t>
      </w:r>
      <w:r w:rsidR="00EC3C7F" w:rsidRPr="00A51FF7">
        <w:t>4</w:t>
      </w:r>
      <w:r>
        <w:rPr>
          <w:rFonts w:hint="eastAsia"/>
        </w:rPr>
        <w:t>）</w:t>
      </w:r>
      <w:r w:rsidR="00EC3C7F" w:rsidRPr="00A51FF7">
        <w:t>A(30)B(12)C(2)D(6)E(20) 平均周转时间:(30+12+2+6+20)/5=14</w:t>
      </w:r>
    </w:p>
    <w:p w14:paraId="281043F5" w14:textId="77777777" w:rsidR="00F14F56" w:rsidRDefault="00F14F56" w:rsidP="00517BD2">
      <w:pPr>
        <w:rPr>
          <w:rFonts w:ascii="Segoe UI" w:hAnsi="Segoe UI" w:cs="Segoe UI"/>
          <w:b/>
          <w:bCs/>
          <w:color w:val="3F5367"/>
          <w:szCs w:val="21"/>
          <w:shd w:val="clear" w:color="auto" w:fill="FFFFFF"/>
        </w:rPr>
      </w:pPr>
    </w:p>
    <w:p w14:paraId="52B9DDDB" w14:textId="77777777" w:rsidR="00BF5815" w:rsidRDefault="00BF5815" w:rsidP="00517BD2">
      <w:pPr>
        <w:rPr>
          <w:rFonts w:ascii="Segoe UI" w:hAnsi="Segoe UI" w:cs="Segoe UI"/>
          <w:b/>
          <w:bCs/>
          <w:color w:val="3F5367"/>
          <w:szCs w:val="21"/>
          <w:shd w:val="clear" w:color="auto" w:fill="FFFFFF"/>
        </w:rPr>
      </w:pPr>
    </w:p>
    <w:p w14:paraId="5531D06D" w14:textId="4621AB20" w:rsidR="00BF5815" w:rsidRDefault="00BF5815" w:rsidP="00517BD2">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七、</w:t>
      </w:r>
      <w:r>
        <w:rPr>
          <w:rFonts w:ascii="Segoe UI" w:hAnsi="Segoe UI" w:cs="Segoe UI"/>
          <w:b/>
          <w:bCs/>
          <w:color w:val="3F5367"/>
          <w:szCs w:val="21"/>
          <w:shd w:val="clear" w:color="auto" w:fill="FFFFFF"/>
        </w:rPr>
        <w:t>最短进程优先算法中，假设老化系数</w:t>
      </w:r>
      <w:r>
        <w:rPr>
          <w:rFonts w:ascii="Segoe UI" w:hAnsi="Segoe UI" w:cs="Segoe UI"/>
          <w:b/>
          <w:bCs/>
          <w:color w:val="3F5367"/>
          <w:szCs w:val="21"/>
          <w:shd w:val="clear" w:color="auto" w:fill="FFFFFF"/>
        </w:rPr>
        <w:t>alpha</w:t>
      </w:r>
      <w:r>
        <w:rPr>
          <w:rFonts w:ascii="Segoe UI" w:hAnsi="Segoe UI" w:cs="Segoe UI"/>
          <w:b/>
          <w:bCs/>
          <w:color w:val="3F5367"/>
          <w:szCs w:val="21"/>
          <w:shd w:val="clear" w:color="auto" w:fill="FFFFFF"/>
        </w:rPr>
        <w:t>为</w:t>
      </w:r>
      <w:r>
        <w:rPr>
          <w:rFonts w:ascii="Segoe UI" w:hAnsi="Segoe UI" w:cs="Segoe UI"/>
          <w:b/>
          <w:bCs/>
          <w:color w:val="3F5367"/>
          <w:szCs w:val="21"/>
          <w:shd w:val="clear" w:color="auto" w:fill="FFFFFF"/>
        </w:rPr>
        <w:t>1/2</w:t>
      </w:r>
      <w:r>
        <w:rPr>
          <w:rFonts w:ascii="Segoe UI" w:hAnsi="Segoe UI" w:cs="Segoe UI"/>
          <w:b/>
          <w:bCs/>
          <w:color w:val="3F5367"/>
          <w:szCs w:val="21"/>
          <w:shd w:val="clear" w:color="auto" w:fill="FFFFFF"/>
        </w:rPr>
        <w:t>，记录</w:t>
      </w:r>
      <w:proofErr w:type="gramStart"/>
      <w:r>
        <w:rPr>
          <w:rFonts w:ascii="Segoe UI" w:hAnsi="Segoe UI" w:cs="Segoe UI"/>
          <w:b/>
          <w:bCs/>
          <w:color w:val="3F5367"/>
          <w:szCs w:val="21"/>
          <w:shd w:val="clear" w:color="auto" w:fill="FFFFFF"/>
        </w:rPr>
        <w:t>某进程</w:t>
      </w:r>
      <w:proofErr w:type="gramEnd"/>
      <w:r>
        <w:rPr>
          <w:rFonts w:ascii="Segoe UI" w:hAnsi="Segoe UI" w:cs="Segoe UI"/>
          <w:b/>
          <w:bCs/>
          <w:color w:val="3F5367"/>
          <w:szCs w:val="21"/>
          <w:shd w:val="clear" w:color="auto" w:fill="FFFFFF"/>
        </w:rPr>
        <w:t>前几次调度运行时，持续使用</w:t>
      </w:r>
      <w:r>
        <w:rPr>
          <w:rFonts w:ascii="Segoe UI" w:hAnsi="Segoe UI" w:cs="Segoe UI"/>
          <w:b/>
          <w:bCs/>
          <w:color w:val="3F5367"/>
          <w:szCs w:val="21"/>
          <w:shd w:val="clear" w:color="auto" w:fill="FFFFFF"/>
        </w:rPr>
        <w:t>CPU</w:t>
      </w:r>
      <w:r>
        <w:rPr>
          <w:rFonts w:ascii="Segoe UI" w:hAnsi="Segoe UI" w:cs="Segoe UI"/>
          <w:b/>
          <w:bCs/>
          <w:color w:val="3F5367"/>
          <w:szCs w:val="21"/>
          <w:shd w:val="clear" w:color="auto" w:fill="FFFFFF"/>
        </w:rPr>
        <w:t>时间（从远到近）分别为</w:t>
      </w:r>
      <w:r>
        <w:rPr>
          <w:rFonts w:ascii="Segoe UI" w:hAnsi="Segoe UI" w:cs="Segoe UI"/>
          <w:b/>
          <w:bCs/>
          <w:color w:val="3F5367"/>
          <w:szCs w:val="21"/>
          <w:shd w:val="clear" w:color="auto" w:fill="FFFFFF"/>
        </w:rPr>
        <w:t>30</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10</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20</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40</w:t>
      </w:r>
      <w:r>
        <w:rPr>
          <w:rFonts w:ascii="Segoe UI" w:hAnsi="Segoe UI" w:cs="Segoe UI"/>
          <w:b/>
          <w:bCs/>
          <w:color w:val="3F5367"/>
          <w:szCs w:val="21"/>
          <w:shd w:val="clear" w:color="auto" w:fill="FFFFFF"/>
        </w:rPr>
        <w:t>毫秒，请预测</w:t>
      </w:r>
      <w:proofErr w:type="gramStart"/>
      <w:r>
        <w:rPr>
          <w:rFonts w:ascii="Segoe UI" w:hAnsi="Segoe UI" w:cs="Segoe UI"/>
          <w:b/>
          <w:bCs/>
          <w:color w:val="3F5367"/>
          <w:szCs w:val="21"/>
          <w:shd w:val="clear" w:color="auto" w:fill="FFFFFF"/>
        </w:rPr>
        <w:t>其如果</w:t>
      </w:r>
      <w:proofErr w:type="gramEnd"/>
      <w:r>
        <w:rPr>
          <w:rFonts w:ascii="Segoe UI" w:hAnsi="Segoe UI" w:cs="Segoe UI"/>
          <w:b/>
          <w:bCs/>
          <w:color w:val="3F5367"/>
          <w:szCs w:val="21"/>
          <w:shd w:val="clear" w:color="auto" w:fill="FFFFFF"/>
        </w:rPr>
        <w:t>被调度执行，持续使用</w:t>
      </w:r>
      <w:r>
        <w:rPr>
          <w:rFonts w:ascii="Segoe UI" w:hAnsi="Segoe UI" w:cs="Segoe UI"/>
          <w:b/>
          <w:bCs/>
          <w:color w:val="3F5367"/>
          <w:szCs w:val="21"/>
          <w:shd w:val="clear" w:color="auto" w:fill="FFFFFF"/>
        </w:rPr>
        <w:t>CPU</w:t>
      </w:r>
      <w:r>
        <w:rPr>
          <w:rFonts w:ascii="Segoe UI" w:hAnsi="Segoe UI" w:cs="Segoe UI"/>
          <w:b/>
          <w:bCs/>
          <w:color w:val="3F5367"/>
          <w:szCs w:val="21"/>
          <w:shd w:val="clear" w:color="auto" w:fill="FFFFFF"/>
        </w:rPr>
        <w:t>的时间是多少？</w:t>
      </w:r>
    </w:p>
    <w:p w14:paraId="1F7F96E3" w14:textId="188274CA" w:rsidR="000A3A41" w:rsidRDefault="000A3A41" w:rsidP="00517BD2">
      <w:pPr>
        <w:rPr>
          <w:rFonts w:ascii="Segoe UI" w:hAnsi="Segoe UI" w:cs="Segoe UI"/>
          <w:b/>
          <w:bCs/>
          <w:color w:val="3F5367"/>
          <w:szCs w:val="21"/>
          <w:shd w:val="clear" w:color="auto" w:fill="FFFFFF"/>
        </w:rPr>
      </w:pPr>
    </w:p>
    <w:p w14:paraId="2D1CBA74" w14:textId="33AA3D7D" w:rsidR="000A3A41" w:rsidRDefault="000A3A41" w:rsidP="00517BD2">
      <w:r>
        <w:rPr>
          <w:rFonts w:hint="eastAsia"/>
        </w:rPr>
        <w:t>1.（</w:t>
      </w:r>
      <w:r w:rsidRPr="000A3A41">
        <w:rPr>
          <w:rFonts w:hint="eastAsia"/>
        </w:rPr>
        <w:t>30+10）/</w:t>
      </w:r>
      <w:r>
        <w:rPr>
          <w:rFonts w:hint="eastAsia"/>
        </w:rPr>
        <w:t xml:space="preserve"> </w:t>
      </w:r>
      <w:r w:rsidRPr="000A3A41">
        <w:rPr>
          <w:rFonts w:hint="eastAsia"/>
        </w:rPr>
        <w:t>2</w:t>
      </w:r>
      <w:r>
        <w:rPr>
          <w:rFonts w:hint="eastAsia"/>
        </w:rPr>
        <w:t xml:space="preserve"> = 20</w:t>
      </w:r>
    </w:p>
    <w:p w14:paraId="55BC4B4A" w14:textId="5CEBB666" w:rsidR="000A3A41" w:rsidRDefault="000A3A41" w:rsidP="00517BD2">
      <w:r>
        <w:rPr>
          <w:rFonts w:hint="eastAsia"/>
        </w:rPr>
        <w:t>2. （20+20）/ 2 = 20</w:t>
      </w:r>
    </w:p>
    <w:p w14:paraId="68C061E2" w14:textId="0A46DCA6" w:rsidR="000A3A41" w:rsidRPr="000A3A41" w:rsidRDefault="000A3A41" w:rsidP="00517BD2">
      <w:r>
        <w:rPr>
          <w:rFonts w:hint="eastAsia"/>
        </w:rPr>
        <w:t xml:space="preserve">3. （20 + 40）/ 2 = 30 </w:t>
      </w:r>
    </w:p>
    <w:p w14:paraId="45CDD490" w14:textId="00601ED5" w:rsidR="00F14F56" w:rsidRDefault="000A3A41" w:rsidP="000A3A41">
      <w:r>
        <w:rPr>
          <w:rFonts w:hint="eastAsia"/>
        </w:rPr>
        <w:t>30ms</w:t>
      </w:r>
    </w:p>
    <w:p w14:paraId="432AD7EC" w14:textId="77777777" w:rsidR="000A3A41" w:rsidRDefault="000A3A41" w:rsidP="000A3A41"/>
    <w:p w14:paraId="6CCC64F0" w14:textId="35FA0CDE" w:rsidR="000A3A41" w:rsidRPr="00987B83" w:rsidRDefault="000A3A41" w:rsidP="000A3A41"/>
    <w:sectPr w:rsidR="000A3A41" w:rsidRPr="00987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17E65"/>
    <w:multiLevelType w:val="hybridMultilevel"/>
    <w:tmpl w:val="80C6B60A"/>
    <w:lvl w:ilvl="0" w:tplc="3544BE24">
      <w:start w:val="1"/>
      <w:numFmt w:val="bullet"/>
      <w:lvlText w:val="–"/>
      <w:lvlJc w:val="left"/>
      <w:pPr>
        <w:tabs>
          <w:tab w:val="num" w:pos="720"/>
        </w:tabs>
        <w:ind w:left="720" w:hanging="360"/>
      </w:pPr>
      <w:rPr>
        <w:rFonts w:ascii="宋体" w:hAnsi="宋体" w:hint="default"/>
      </w:rPr>
    </w:lvl>
    <w:lvl w:ilvl="1" w:tplc="E6F86E7A">
      <w:start w:val="1"/>
      <w:numFmt w:val="bullet"/>
      <w:lvlText w:val="–"/>
      <w:lvlJc w:val="left"/>
      <w:pPr>
        <w:tabs>
          <w:tab w:val="num" w:pos="1440"/>
        </w:tabs>
        <w:ind w:left="1440" w:hanging="360"/>
      </w:pPr>
      <w:rPr>
        <w:rFonts w:ascii="宋体" w:hAnsi="宋体" w:hint="default"/>
      </w:rPr>
    </w:lvl>
    <w:lvl w:ilvl="2" w:tplc="D7102DE6" w:tentative="1">
      <w:start w:val="1"/>
      <w:numFmt w:val="bullet"/>
      <w:lvlText w:val="–"/>
      <w:lvlJc w:val="left"/>
      <w:pPr>
        <w:tabs>
          <w:tab w:val="num" w:pos="2160"/>
        </w:tabs>
        <w:ind w:left="2160" w:hanging="360"/>
      </w:pPr>
      <w:rPr>
        <w:rFonts w:ascii="宋体" w:hAnsi="宋体" w:hint="default"/>
      </w:rPr>
    </w:lvl>
    <w:lvl w:ilvl="3" w:tplc="54DAB76E" w:tentative="1">
      <w:start w:val="1"/>
      <w:numFmt w:val="bullet"/>
      <w:lvlText w:val="–"/>
      <w:lvlJc w:val="left"/>
      <w:pPr>
        <w:tabs>
          <w:tab w:val="num" w:pos="2880"/>
        </w:tabs>
        <w:ind w:left="2880" w:hanging="360"/>
      </w:pPr>
      <w:rPr>
        <w:rFonts w:ascii="宋体" w:hAnsi="宋体" w:hint="default"/>
      </w:rPr>
    </w:lvl>
    <w:lvl w:ilvl="4" w:tplc="8F1C8CA2" w:tentative="1">
      <w:start w:val="1"/>
      <w:numFmt w:val="bullet"/>
      <w:lvlText w:val="–"/>
      <w:lvlJc w:val="left"/>
      <w:pPr>
        <w:tabs>
          <w:tab w:val="num" w:pos="3600"/>
        </w:tabs>
        <w:ind w:left="3600" w:hanging="360"/>
      </w:pPr>
      <w:rPr>
        <w:rFonts w:ascii="宋体" w:hAnsi="宋体" w:hint="default"/>
      </w:rPr>
    </w:lvl>
    <w:lvl w:ilvl="5" w:tplc="A6860486" w:tentative="1">
      <w:start w:val="1"/>
      <w:numFmt w:val="bullet"/>
      <w:lvlText w:val="–"/>
      <w:lvlJc w:val="left"/>
      <w:pPr>
        <w:tabs>
          <w:tab w:val="num" w:pos="4320"/>
        </w:tabs>
        <w:ind w:left="4320" w:hanging="360"/>
      </w:pPr>
      <w:rPr>
        <w:rFonts w:ascii="宋体" w:hAnsi="宋体" w:hint="default"/>
      </w:rPr>
    </w:lvl>
    <w:lvl w:ilvl="6" w:tplc="D4623A4A" w:tentative="1">
      <w:start w:val="1"/>
      <w:numFmt w:val="bullet"/>
      <w:lvlText w:val="–"/>
      <w:lvlJc w:val="left"/>
      <w:pPr>
        <w:tabs>
          <w:tab w:val="num" w:pos="5040"/>
        </w:tabs>
        <w:ind w:left="5040" w:hanging="360"/>
      </w:pPr>
      <w:rPr>
        <w:rFonts w:ascii="宋体" w:hAnsi="宋体" w:hint="default"/>
      </w:rPr>
    </w:lvl>
    <w:lvl w:ilvl="7" w:tplc="929CDC32" w:tentative="1">
      <w:start w:val="1"/>
      <w:numFmt w:val="bullet"/>
      <w:lvlText w:val="–"/>
      <w:lvlJc w:val="left"/>
      <w:pPr>
        <w:tabs>
          <w:tab w:val="num" w:pos="5760"/>
        </w:tabs>
        <w:ind w:left="5760" w:hanging="360"/>
      </w:pPr>
      <w:rPr>
        <w:rFonts w:ascii="宋体" w:hAnsi="宋体" w:hint="default"/>
      </w:rPr>
    </w:lvl>
    <w:lvl w:ilvl="8" w:tplc="152EFA2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DC522BA"/>
    <w:multiLevelType w:val="hybridMultilevel"/>
    <w:tmpl w:val="E124C02C"/>
    <w:lvl w:ilvl="0" w:tplc="F00A70AE">
      <w:start w:val="1"/>
      <w:numFmt w:val="bullet"/>
      <w:lvlText w:val=""/>
      <w:lvlJc w:val="left"/>
      <w:pPr>
        <w:tabs>
          <w:tab w:val="num" w:pos="720"/>
        </w:tabs>
        <w:ind w:left="720" w:hanging="360"/>
      </w:pPr>
      <w:rPr>
        <w:rFonts w:ascii="Symbol" w:hAnsi="Symbol" w:hint="default"/>
      </w:rPr>
    </w:lvl>
    <w:lvl w:ilvl="1" w:tplc="42CCFC68" w:tentative="1">
      <w:start w:val="1"/>
      <w:numFmt w:val="bullet"/>
      <w:lvlText w:val=""/>
      <w:lvlJc w:val="left"/>
      <w:pPr>
        <w:tabs>
          <w:tab w:val="num" w:pos="1440"/>
        </w:tabs>
        <w:ind w:left="1440" w:hanging="360"/>
      </w:pPr>
      <w:rPr>
        <w:rFonts w:ascii="Symbol" w:hAnsi="Symbol" w:hint="default"/>
      </w:rPr>
    </w:lvl>
    <w:lvl w:ilvl="2" w:tplc="ABA2E21E" w:tentative="1">
      <w:start w:val="1"/>
      <w:numFmt w:val="bullet"/>
      <w:lvlText w:val=""/>
      <w:lvlJc w:val="left"/>
      <w:pPr>
        <w:tabs>
          <w:tab w:val="num" w:pos="2160"/>
        </w:tabs>
        <w:ind w:left="2160" w:hanging="360"/>
      </w:pPr>
      <w:rPr>
        <w:rFonts w:ascii="Symbol" w:hAnsi="Symbol" w:hint="default"/>
      </w:rPr>
    </w:lvl>
    <w:lvl w:ilvl="3" w:tplc="4AE46288" w:tentative="1">
      <w:start w:val="1"/>
      <w:numFmt w:val="bullet"/>
      <w:lvlText w:val=""/>
      <w:lvlJc w:val="left"/>
      <w:pPr>
        <w:tabs>
          <w:tab w:val="num" w:pos="2880"/>
        </w:tabs>
        <w:ind w:left="2880" w:hanging="360"/>
      </w:pPr>
      <w:rPr>
        <w:rFonts w:ascii="Symbol" w:hAnsi="Symbol" w:hint="default"/>
      </w:rPr>
    </w:lvl>
    <w:lvl w:ilvl="4" w:tplc="53820DCA" w:tentative="1">
      <w:start w:val="1"/>
      <w:numFmt w:val="bullet"/>
      <w:lvlText w:val=""/>
      <w:lvlJc w:val="left"/>
      <w:pPr>
        <w:tabs>
          <w:tab w:val="num" w:pos="3600"/>
        </w:tabs>
        <w:ind w:left="3600" w:hanging="360"/>
      </w:pPr>
      <w:rPr>
        <w:rFonts w:ascii="Symbol" w:hAnsi="Symbol" w:hint="default"/>
      </w:rPr>
    </w:lvl>
    <w:lvl w:ilvl="5" w:tplc="8178668A" w:tentative="1">
      <w:start w:val="1"/>
      <w:numFmt w:val="bullet"/>
      <w:lvlText w:val=""/>
      <w:lvlJc w:val="left"/>
      <w:pPr>
        <w:tabs>
          <w:tab w:val="num" w:pos="4320"/>
        </w:tabs>
        <w:ind w:left="4320" w:hanging="360"/>
      </w:pPr>
      <w:rPr>
        <w:rFonts w:ascii="Symbol" w:hAnsi="Symbol" w:hint="default"/>
      </w:rPr>
    </w:lvl>
    <w:lvl w:ilvl="6" w:tplc="1CBA6D10" w:tentative="1">
      <w:start w:val="1"/>
      <w:numFmt w:val="bullet"/>
      <w:lvlText w:val=""/>
      <w:lvlJc w:val="left"/>
      <w:pPr>
        <w:tabs>
          <w:tab w:val="num" w:pos="5040"/>
        </w:tabs>
        <w:ind w:left="5040" w:hanging="360"/>
      </w:pPr>
      <w:rPr>
        <w:rFonts w:ascii="Symbol" w:hAnsi="Symbol" w:hint="default"/>
      </w:rPr>
    </w:lvl>
    <w:lvl w:ilvl="7" w:tplc="60E24FEE" w:tentative="1">
      <w:start w:val="1"/>
      <w:numFmt w:val="bullet"/>
      <w:lvlText w:val=""/>
      <w:lvlJc w:val="left"/>
      <w:pPr>
        <w:tabs>
          <w:tab w:val="num" w:pos="5760"/>
        </w:tabs>
        <w:ind w:left="5760" w:hanging="360"/>
      </w:pPr>
      <w:rPr>
        <w:rFonts w:ascii="Symbol" w:hAnsi="Symbol" w:hint="default"/>
      </w:rPr>
    </w:lvl>
    <w:lvl w:ilvl="8" w:tplc="E20457C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16B3DA5"/>
    <w:multiLevelType w:val="hybridMultilevel"/>
    <w:tmpl w:val="420C5BB0"/>
    <w:lvl w:ilvl="0" w:tplc="F1562234">
      <w:start w:val="1"/>
      <w:numFmt w:val="bullet"/>
      <w:lvlText w:val=""/>
      <w:lvlJc w:val="left"/>
      <w:pPr>
        <w:tabs>
          <w:tab w:val="num" w:pos="720"/>
        </w:tabs>
        <w:ind w:left="720" w:hanging="360"/>
      </w:pPr>
      <w:rPr>
        <w:rFonts w:ascii="Symbol" w:hAnsi="Symbol" w:hint="default"/>
      </w:rPr>
    </w:lvl>
    <w:lvl w:ilvl="1" w:tplc="9502F0D0" w:tentative="1">
      <w:start w:val="1"/>
      <w:numFmt w:val="bullet"/>
      <w:lvlText w:val=""/>
      <w:lvlJc w:val="left"/>
      <w:pPr>
        <w:tabs>
          <w:tab w:val="num" w:pos="1440"/>
        </w:tabs>
        <w:ind w:left="1440" w:hanging="360"/>
      </w:pPr>
      <w:rPr>
        <w:rFonts w:ascii="Symbol" w:hAnsi="Symbol" w:hint="default"/>
      </w:rPr>
    </w:lvl>
    <w:lvl w:ilvl="2" w:tplc="E918FEEA" w:tentative="1">
      <w:start w:val="1"/>
      <w:numFmt w:val="bullet"/>
      <w:lvlText w:val=""/>
      <w:lvlJc w:val="left"/>
      <w:pPr>
        <w:tabs>
          <w:tab w:val="num" w:pos="2160"/>
        </w:tabs>
        <w:ind w:left="2160" w:hanging="360"/>
      </w:pPr>
      <w:rPr>
        <w:rFonts w:ascii="Symbol" w:hAnsi="Symbol" w:hint="default"/>
      </w:rPr>
    </w:lvl>
    <w:lvl w:ilvl="3" w:tplc="E3109DAE" w:tentative="1">
      <w:start w:val="1"/>
      <w:numFmt w:val="bullet"/>
      <w:lvlText w:val=""/>
      <w:lvlJc w:val="left"/>
      <w:pPr>
        <w:tabs>
          <w:tab w:val="num" w:pos="2880"/>
        </w:tabs>
        <w:ind w:left="2880" w:hanging="360"/>
      </w:pPr>
      <w:rPr>
        <w:rFonts w:ascii="Symbol" w:hAnsi="Symbol" w:hint="default"/>
      </w:rPr>
    </w:lvl>
    <w:lvl w:ilvl="4" w:tplc="B930E31E" w:tentative="1">
      <w:start w:val="1"/>
      <w:numFmt w:val="bullet"/>
      <w:lvlText w:val=""/>
      <w:lvlJc w:val="left"/>
      <w:pPr>
        <w:tabs>
          <w:tab w:val="num" w:pos="3600"/>
        </w:tabs>
        <w:ind w:left="3600" w:hanging="360"/>
      </w:pPr>
      <w:rPr>
        <w:rFonts w:ascii="Symbol" w:hAnsi="Symbol" w:hint="default"/>
      </w:rPr>
    </w:lvl>
    <w:lvl w:ilvl="5" w:tplc="9500C8F2" w:tentative="1">
      <w:start w:val="1"/>
      <w:numFmt w:val="bullet"/>
      <w:lvlText w:val=""/>
      <w:lvlJc w:val="left"/>
      <w:pPr>
        <w:tabs>
          <w:tab w:val="num" w:pos="4320"/>
        </w:tabs>
        <w:ind w:left="4320" w:hanging="360"/>
      </w:pPr>
      <w:rPr>
        <w:rFonts w:ascii="Symbol" w:hAnsi="Symbol" w:hint="default"/>
      </w:rPr>
    </w:lvl>
    <w:lvl w:ilvl="6" w:tplc="A284262E" w:tentative="1">
      <w:start w:val="1"/>
      <w:numFmt w:val="bullet"/>
      <w:lvlText w:val=""/>
      <w:lvlJc w:val="left"/>
      <w:pPr>
        <w:tabs>
          <w:tab w:val="num" w:pos="5040"/>
        </w:tabs>
        <w:ind w:left="5040" w:hanging="360"/>
      </w:pPr>
      <w:rPr>
        <w:rFonts w:ascii="Symbol" w:hAnsi="Symbol" w:hint="default"/>
      </w:rPr>
    </w:lvl>
    <w:lvl w:ilvl="7" w:tplc="26E8EFB8" w:tentative="1">
      <w:start w:val="1"/>
      <w:numFmt w:val="bullet"/>
      <w:lvlText w:val=""/>
      <w:lvlJc w:val="left"/>
      <w:pPr>
        <w:tabs>
          <w:tab w:val="num" w:pos="5760"/>
        </w:tabs>
        <w:ind w:left="5760" w:hanging="360"/>
      </w:pPr>
      <w:rPr>
        <w:rFonts w:ascii="Symbol" w:hAnsi="Symbol" w:hint="default"/>
      </w:rPr>
    </w:lvl>
    <w:lvl w:ilvl="8" w:tplc="06BE1C5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5A41409"/>
    <w:multiLevelType w:val="hybridMultilevel"/>
    <w:tmpl w:val="AA72629E"/>
    <w:lvl w:ilvl="0" w:tplc="9ECC825A">
      <w:start w:val="1"/>
      <w:numFmt w:val="bullet"/>
      <w:lvlText w:val=""/>
      <w:lvlJc w:val="left"/>
      <w:pPr>
        <w:tabs>
          <w:tab w:val="num" w:pos="720"/>
        </w:tabs>
        <w:ind w:left="720" w:hanging="360"/>
      </w:pPr>
      <w:rPr>
        <w:rFonts w:ascii="Symbol" w:hAnsi="Symbol" w:hint="default"/>
      </w:rPr>
    </w:lvl>
    <w:lvl w:ilvl="1" w:tplc="1EE481B8" w:tentative="1">
      <w:start w:val="1"/>
      <w:numFmt w:val="bullet"/>
      <w:lvlText w:val=""/>
      <w:lvlJc w:val="left"/>
      <w:pPr>
        <w:tabs>
          <w:tab w:val="num" w:pos="1440"/>
        </w:tabs>
        <w:ind w:left="1440" w:hanging="360"/>
      </w:pPr>
      <w:rPr>
        <w:rFonts w:ascii="Symbol" w:hAnsi="Symbol" w:hint="default"/>
      </w:rPr>
    </w:lvl>
    <w:lvl w:ilvl="2" w:tplc="F90CF466" w:tentative="1">
      <w:start w:val="1"/>
      <w:numFmt w:val="bullet"/>
      <w:lvlText w:val=""/>
      <w:lvlJc w:val="left"/>
      <w:pPr>
        <w:tabs>
          <w:tab w:val="num" w:pos="2160"/>
        </w:tabs>
        <w:ind w:left="2160" w:hanging="360"/>
      </w:pPr>
      <w:rPr>
        <w:rFonts w:ascii="Symbol" w:hAnsi="Symbol" w:hint="default"/>
      </w:rPr>
    </w:lvl>
    <w:lvl w:ilvl="3" w:tplc="71089BEA" w:tentative="1">
      <w:start w:val="1"/>
      <w:numFmt w:val="bullet"/>
      <w:lvlText w:val=""/>
      <w:lvlJc w:val="left"/>
      <w:pPr>
        <w:tabs>
          <w:tab w:val="num" w:pos="2880"/>
        </w:tabs>
        <w:ind w:left="2880" w:hanging="360"/>
      </w:pPr>
      <w:rPr>
        <w:rFonts w:ascii="Symbol" w:hAnsi="Symbol" w:hint="default"/>
      </w:rPr>
    </w:lvl>
    <w:lvl w:ilvl="4" w:tplc="F8FED9D0" w:tentative="1">
      <w:start w:val="1"/>
      <w:numFmt w:val="bullet"/>
      <w:lvlText w:val=""/>
      <w:lvlJc w:val="left"/>
      <w:pPr>
        <w:tabs>
          <w:tab w:val="num" w:pos="3600"/>
        </w:tabs>
        <w:ind w:left="3600" w:hanging="360"/>
      </w:pPr>
      <w:rPr>
        <w:rFonts w:ascii="Symbol" w:hAnsi="Symbol" w:hint="default"/>
      </w:rPr>
    </w:lvl>
    <w:lvl w:ilvl="5" w:tplc="997E062A" w:tentative="1">
      <w:start w:val="1"/>
      <w:numFmt w:val="bullet"/>
      <w:lvlText w:val=""/>
      <w:lvlJc w:val="left"/>
      <w:pPr>
        <w:tabs>
          <w:tab w:val="num" w:pos="4320"/>
        </w:tabs>
        <w:ind w:left="4320" w:hanging="360"/>
      </w:pPr>
      <w:rPr>
        <w:rFonts w:ascii="Symbol" w:hAnsi="Symbol" w:hint="default"/>
      </w:rPr>
    </w:lvl>
    <w:lvl w:ilvl="6" w:tplc="E9F289FC" w:tentative="1">
      <w:start w:val="1"/>
      <w:numFmt w:val="bullet"/>
      <w:lvlText w:val=""/>
      <w:lvlJc w:val="left"/>
      <w:pPr>
        <w:tabs>
          <w:tab w:val="num" w:pos="5040"/>
        </w:tabs>
        <w:ind w:left="5040" w:hanging="360"/>
      </w:pPr>
      <w:rPr>
        <w:rFonts w:ascii="Symbol" w:hAnsi="Symbol" w:hint="default"/>
      </w:rPr>
    </w:lvl>
    <w:lvl w:ilvl="7" w:tplc="1278F466" w:tentative="1">
      <w:start w:val="1"/>
      <w:numFmt w:val="bullet"/>
      <w:lvlText w:val=""/>
      <w:lvlJc w:val="left"/>
      <w:pPr>
        <w:tabs>
          <w:tab w:val="num" w:pos="5760"/>
        </w:tabs>
        <w:ind w:left="5760" w:hanging="360"/>
      </w:pPr>
      <w:rPr>
        <w:rFonts w:ascii="Symbol" w:hAnsi="Symbol" w:hint="default"/>
      </w:rPr>
    </w:lvl>
    <w:lvl w:ilvl="8" w:tplc="A078832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CC03727"/>
    <w:multiLevelType w:val="hybridMultilevel"/>
    <w:tmpl w:val="08260290"/>
    <w:lvl w:ilvl="0" w:tplc="86AC10E0">
      <w:start w:val="1"/>
      <w:numFmt w:val="bullet"/>
      <w:lvlText w:val="–"/>
      <w:lvlJc w:val="left"/>
      <w:pPr>
        <w:tabs>
          <w:tab w:val="num" w:pos="720"/>
        </w:tabs>
        <w:ind w:left="720" w:hanging="360"/>
      </w:pPr>
      <w:rPr>
        <w:rFonts w:ascii="宋体" w:hAnsi="宋体" w:hint="default"/>
      </w:rPr>
    </w:lvl>
    <w:lvl w:ilvl="1" w:tplc="D0F04618">
      <w:start w:val="1"/>
      <w:numFmt w:val="bullet"/>
      <w:lvlText w:val="–"/>
      <w:lvlJc w:val="left"/>
      <w:pPr>
        <w:tabs>
          <w:tab w:val="num" w:pos="1440"/>
        </w:tabs>
        <w:ind w:left="1440" w:hanging="360"/>
      </w:pPr>
      <w:rPr>
        <w:rFonts w:ascii="宋体" w:hAnsi="宋体" w:hint="default"/>
      </w:rPr>
    </w:lvl>
    <w:lvl w:ilvl="2" w:tplc="73A84E98" w:tentative="1">
      <w:start w:val="1"/>
      <w:numFmt w:val="bullet"/>
      <w:lvlText w:val="–"/>
      <w:lvlJc w:val="left"/>
      <w:pPr>
        <w:tabs>
          <w:tab w:val="num" w:pos="2160"/>
        </w:tabs>
        <w:ind w:left="2160" w:hanging="360"/>
      </w:pPr>
      <w:rPr>
        <w:rFonts w:ascii="宋体" w:hAnsi="宋体" w:hint="default"/>
      </w:rPr>
    </w:lvl>
    <w:lvl w:ilvl="3" w:tplc="85AEE7C6" w:tentative="1">
      <w:start w:val="1"/>
      <w:numFmt w:val="bullet"/>
      <w:lvlText w:val="–"/>
      <w:lvlJc w:val="left"/>
      <w:pPr>
        <w:tabs>
          <w:tab w:val="num" w:pos="2880"/>
        </w:tabs>
        <w:ind w:left="2880" w:hanging="360"/>
      </w:pPr>
      <w:rPr>
        <w:rFonts w:ascii="宋体" w:hAnsi="宋体" w:hint="default"/>
      </w:rPr>
    </w:lvl>
    <w:lvl w:ilvl="4" w:tplc="3E8835C0" w:tentative="1">
      <w:start w:val="1"/>
      <w:numFmt w:val="bullet"/>
      <w:lvlText w:val="–"/>
      <w:lvlJc w:val="left"/>
      <w:pPr>
        <w:tabs>
          <w:tab w:val="num" w:pos="3600"/>
        </w:tabs>
        <w:ind w:left="3600" w:hanging="360"/>
      </w:pPr>
      <w:rPr>
        <w:rFonts w:ascii="宋体" w:hAnsi="宋体" w:hint="default"/>
      </w:rPr>
    </w:lvl>
    <w:lvl w:ilvl="5" w:tplc="846E0520" w:tentative="1">
      <w:start w:val="1"/>
      <w:numFmt w:val="bullet"/>
      <w:lvlText w:val="–"/>
      <w:lvlJc w:val="left"/>
      <w:pPr>
        <w:tabs>
          <w:tab w:val="num" w:pos="4320"/>
        </w:tabs>
        <w:ind w:left="4320" w:hanging="360"/>
      </w:pPr>
      <w:rPr>
        <w:rFonts w:ascii="宋体" w:hAnsi="宋体" w:hint="default"/>
      </w:rPr>
    </w:lvl>
    <w:lvl w:ilvl="6" w:tplc="FB66240E" w:tentative="1">
      <w:start w:val="1"/>
      <w:numFmt w:val="bullet"/>
      <w:lvlText w:val="–"/>
      <w:lvlJc w:val="left"/>
      <w:pPr>
        <w:tabs>
          <w:tab w:val="num" w:pos="5040"/>
        </w:tabs>
        <w:ind w:left="5040" w:hanging="360"/>
      </w:pPr>
      <w:rPr>
        <w:rFonts w:ascii="宋体" w:hAnsi="宋体" w:hint="default"/>
      </w:rPr>
    </w:lvl>
    <w:lvl w:ilvl="7" w:tplc="A0DED9A4" w:tentative="1">
      <w:start w:val="1"/>
      <w:numFmt w:val="bullet"/>
      <w:lvlText w:val="–"/>
      <w:lvlJc w:val="left"/>
      <w:pPr>
        <w:tabs>
          <w:tab w:val="num" w:pos="5760"/>
        </w:tabs>
        <w:ind w:left="5760" w:hanging="360"/>
      </w:pPr>
      <w:rPr>
        <w:rFonts w:ascii="宋体" w:hAnsi="宋体" w:hint="default"/>
      </w:rPr>
    </w:lvl>
    <w:lvl w:ilvl="8" w:tplc="FBE2C028" w:tentative="1">
      <w:start w:val="1"/>
      <w:numFmt w:val="bullet"/>
      <w:lvlText w:val="–"/>
      <w:lvlJc w:val="left"/>
      <w:pPr>
        <w:tabs>
          <w:tab w:val="num" w:pos="6480"/>
        </w:tabs>
        <w:ind w:left="6480" w:hanging="360"/>
      </w:pPr>
      <w:rPr>
        <w:rFonts w:ascii="宋体" w:hAnsi="宋体" w:hint="default"/>
      </w:rPr>
    </w:lvl>
  </w:abstractNum>
  <w:num w:numId="1" w16cid:durableId="709768176">
    <w:abstractNumId w:val="3"/>
  </w:num>
  <w:num w:numId="2" w16cid:durableId="662782385">
    <w:abstractNumId w:val="4"/>
  </w:num>
  <w:num w:numId="3" w16cid:durableId="711881358">
    <w:abstractNumId w:val="1"/>
  </w:num>
  <w:num w:numId="4" w16cid:durableId="958222150">
    <w:abstractNumId w:val="0"/>
  </w:num>
  <w:num w:numId="5" w16cid:durableId="878013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F1"/>
    <w:rsid w:val="0000588D"/>
    <w:rsid w:val="00067D02"/>
    <w:rsid w:val="00094CE3"/>
    <w:rsid w:val="000A3A41"/>
    <w:rsid w:val="000B67D2"/>
    <w:rsid w:val="000C28CA"/>
    <w:rsid w:val="000F4908"/>
    <w:rsid w:val="00111BA6"/>
    <w:rsid w:val="00120498"/>
    <w:rsid w:val="00135C5D"/>
    <w:rsid w:val="00180AF3"/>
    <w:rsid w:val="001A4FCA"/>
    <w:rsid w:val="001A58F8"/>
    <w:rsid w:val="001E1880"/>
    <w:rsid w:val="001F25DF"/>
    <w:rsid w:val="001F4A6E"/>
    <w:rsid w:val="00244977"/>
    <w:rsid w:val="00266999"/>
    <w:rsid w:val="00280026"/>
    <w:rsid w:val="00282ED5"/>
    <w:rsid w:val="002C1CA4"/>
    <w:rsid w:val="002C3FC9"/>
    <w:rsid w:val="002F0E02"/>
    <w:rsid w:val="00313345"/>
    <w:rsid w:val="003175B6"/>
    <w:rsid w:val="0036238E"/>
    <w:rsid w:val="0039096F"/>
    <w:rsid w:val="003A0248"/>
    <w:rsid w:val="003C0CEA"/>
    <w:rsid w:val="003D2FDB"/>
    <w:rsid w:val="0042002B"/>
    <w:rsid w:val="004405AF"/>
    <w:rsid w:val="004830DB"/>
    <w:rsid w:val="004D23FE"/>
    <w:rsid w:val="004E1514"/>
    <w:rsid w:val="004E43D3"/>
    <w:rsid w:val="004E6F71"/>
    <w:rsid w:val="004F2A3D"/>
    <w:rsid w:val="00517BD2"/>
    <w:rsid w:val="0053548D"/>
    <w:rsid w:val="005B1219"/>
    <w:rsid w:val="005C3A9A"/>
    <w:rsid w:val="005C669E"/>
    <w:rsid w:val="00611467"/>
    <w:rsid w:val="00666084"/>
    <w:rsid w:val="00671423"/>
    <w:rsid w:val="00693379"/>
    <w:rsid w:val="006A5C93"/>
    <w:rsid w:val="006E0783"/>
    <w:rsid w:val="006F06C3"/>
    <w:rsid w:val="0072117A"/>
    <w:rsid w:val="00725CB3"/>
    <w:rsid w:val="0072666B"/>
    <w:rsid w:val="00731B9A"/>
    <w:rsid w:val="00742B8A"/>
    <w:rsid w:val="0075733A"/>
    <w:rsid w:val="007C0009"/>
    <w:rsid w:val="007C3BE9"/>
    <w:rsid w:val="007C741F"/>
    <w:rsid w:val="007E564D"/>
    <w:rsid w:val="00807339"/>
    <w:rsid w:val="00825757"/>
    <w:rsid w:val="00850004"/>
    <w:rsid w:val="00861B5D"/>
    <w:rsid w:val="008748AE"/>
    <w:rsid w:val="008911F0"/>
    <w:rsid w:val="008D5461"/>
    <w:rsid w:val="00906CA0"/>
    <w:rsid w:val="0093344D"/>
    <w:rsid w:val="00944E7E"/>
    <w:rsid w:val="00946357"/>
    <w:rsid w:val="00983C0C"/>
    <w:rsid w:val="00987B83"/>
    <w:rsid w:val="009A3D99"/>
    <w:rsid w:val="009A4361"/>
    <w:rsid w:val="009F6EF1"/>
    <w:rsid w:val="00A07575"/>
    <w:rsid w:val="00A107C1"/>
    <w:rsid w:val="00A248F3"/>
    <w:rsid w:val="00A51FF7"/>
    <w:rsid w:val="00A606E1"/>
    <w:rsid w:val="00A61DE9"/>
    <w:rsid w:val="00A701C6"/>
    <w:rsid w:val="00A701EE"/>
    <w:rsid w:val="00A93E14"/>
    <w:rsid w:val="00AB0683"/>
    <w:rsid w:val="00AD3B44"/>
    <w:rsid w:val="00AE78F2"/>
    <w:rsid w:val="00B00E24"/>
    <w:rsid w:val="00B23D49"/>
    <w:rsid w:val="00B4050E"/>
    <w:rsid w:val="00B536E8"/>
    <w:rsid w:val="00B855BF"/>
    <w:rsid w:val="00B92B2C"/>
    <w:rsid w:val="00B954E6"/>
    <w:rsid w:val="00BE4FB0"/>
    <w:rsid w:val="00BE6D2A"/>
    <w:rsid w:val="00BF110F"/>
    <w:rsid w:val="00BF5815"/>
    <w:rsid w:val="00C2011E"/>
    <w:rsid w:val="00C37697"/>
    <w:rsid w:val="00C50B71"/>
    <w:rsid w:val="00C52BA2"/>
    <w:rsid w:val="00C914A7"/>
    <w:rsid w:val="00CF05D3"/>
    <w:rsid w:val="00D031C9"/>
    <w:rsid w:val="00D41862"/>
    <w:rsid w:val="00D6015E"/>
    <w:rsid w:val="00D66F33"/>
    <w:rsid w:val="00D72A8E"/>
    <w:rsid w:val="00D95D23"/>
    <w:rsid w:val="00DD3757"/>
    <w:rsid w:val="00E15E56"/>
    <w:rsid w:val="00E6112E"/>
    <w:rsid w:val="00EA57D5"/>
    <w:rsid w:val="00EA6042"/>
    <w:rsid w:val="00EC3C7F"/>
    <w:rsid w:val="00EC6385"/>
    <w:rsid w:val="00F023B7"/>
    <w:rsid w:val="00F14F56"/>
    <w:rsid w:val="00F25829"/>
    <w:rsid w:val="00F25BA2"/>
    <w:rsid w:val="00F51C96"/>
    <w:rsid w:val="00F77E5A"/>
    <w:rsid w:val="00F92EE2"/>
    <w:rsid w:val="00F9407A"/>
    <w:rsid w:val="00FA217B"/>
    <w:rsid w:val="00FC7A51"/>
    <w:rsid w:val="00FE2235"/>
    <w:rsid w:val="00FF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C99E"/>
  <w15:chartTrackingRefBased/>
  <w15:docId w15:val="{A7DD3DD1-97FA-488F-AE7C-86BF980A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F06C3"/>
    <w:rPr>
      <w:i/>
      <w:iCs/>
    </w:rPr>
  </w:style>
  <w:style w:type="paragraph" w:styleId="a4">
    <w:name w:val="List Paragraph"/>
    <w:basedOn w:val="a"/>
    <w:uiPriority w:val="34"/>
    <w:qFormat/>
    <w:rsid w:val="00FF39D6"/>
    <w:pPr>
      <w:widowControl/>
      <w:ind w:firstLineChars="200" w:firstLine="420"/>
      <w:jc w:val="left"/>
    </w:pPr>
    <w:rPr>
      <w:rFonts w:ascii="宋体" w:eastAsia="宋体" w:hAnsi="宋体" w:cs="宋体"/>
      <w:kern w:val="0"/>
      <w:sz w:val="24"/>
      <w:szCs w:val="24"/>
    </w:rPr>
  </w:style>
  <w:style w:type="paragraph" w:styleId="a5">
    <w:name w:val="Normal (Web)"/>
    <w:basedOn w:val="a"/>
    <w:uiPriority w:val="99"/>
    <w:semiHidden/>
    <w:unhideWhenUsed/>
    <w:rsid w:val="008D54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5139">
      <w:bodyDiv w:val="1"/>
      <w:marLeft w:val="0"/>
      <w:marRight w:val="0"/>
      <w:marTop w:val="0"/>
      <w:marBottom w:val="0"/>
      <w:divBdr>
        <w:top w:val="none" w:sz="0" w:space="0" w:color="auto"/>
        <w:left w:val="none" w:sz="0" w:space="0" w:color="auto"/>
        <w:bottom w:val="none" w:sz="0" w:space="0" w:color="auto"/>
        <w:right w:val="none" w:sz="0" w:space="0" w:color="auto"/>
      </w:divBdr>
      <w:divsChild>
        <w:div w:id="641665295">
          <w:marLeft w:val="547"/>
          <w:marRight w:val="0"/>
          <w:marTop w:val="154"/>
          <w:marBottom w:val="0"/>
          <w:divBdr>
            <w:top w:val="none" w:sz="0" w:space="0" w:color="auto"/>
            <w:left w:val="none" w:sz="0" w:space="0" w:color="auto"/>
            <w:bottom w:val="none" w:sz="0" w:space="0" w:color="auto"/>
            <w:right w:val="none" w:sz="0" w:space="0" w:color="auto"/>
          </w:divBdr>
        </w:div>
      </w:divsChild>
    </w:div>
    <w:div w:id="171141749">
      <w:bodyDiv w:val="1"/>
      <w:marLeft w:val="0"/>
      <w:marRight w:val="0"/>
      <w:marTop w:val="0"/>
      <w:marBottom w:val="0"/>
      <w:divBdr>
        <w:top w:val="none" w:sz="0" w:space="0" w:color="auto"/>
        <w:left w:val="none" w:sz="0" w:space="0" w:color="auto"/>
        <w:bottom w:val="none" w:sz="0" w:space="0" w:color="auto"/>
        <w:right w:val="none" w:sz="0" w:space="0" w:color="auto"/>
      </w:divBdr>
      <w:divsChild>
        <w:div w:id="98182016">
          <w:marLeft w:val="1166"/>
          <w:marRight w:val="0"/>
          <w:marTop w:val="134"/>
          <w:marBottom w:val="0"/>
          <w:divBdr>
            <w:top w:val="none" w:sz="0" w:space="0" w:color="auto"/>
            <w:left w:val="none" w:sz="0" w:space="0" w:color="auto"/>
            <w:bottom w:val="none" w:sz="0" w:space="0" w:color="auto"/>
            <w:right w:val="none" w:sz="0" w:space="0" w:color="auto"/>
          </w:divBdr>
        </w:div>
      </w:divsChild>
    </w:div>
    <w:div w:id="188177932">
      <w:bodyDiv w:val="1"/>
      <w:marLeft w:val="0"/>
      <w:marRight w:val="0"/>
      <w:marTop w:val="0"/>
      <w:marBottom w:val="0"/>
      <w:divBdr>
        <w:top w:val="none" w:sz="0" w:space="0" w:color="auto"/>
        <w:left w:val="none" w:sz="0" w:space="0" w:color="auto"/>
        <w:bottom w:val="none" w:sz="0" w:space="0" w:color="auto"/>
        <w:right w:val="none" w:sz="0" w:space="0" w:color="auto"/>
      </w:divBdr>
    </w:div>
    <w:div w:id="257952590">
      <w:bodyDiv w:val="1"/>
      <w:marLeft w:val="0"/>
      <w:marRight w:val="0"/>
      <w:marTop w:val="0"/>
      <w:marBottom w:val="0"/>
      <w:divBdr>
        <w:top w:val="none" w:sz="0" w:space="0" w:color="auto"/>
        <w:left w:val="none" w:sz="0" w:space="0" w:color="auto"/>
        <w:bottom w:val="none" w:sz="0" w:space="0" w:color="auto"/>
        <w:right w:val="none" w:sz="0" w:space="0" w:color="auto"/>
      </w:divBdr>
    </w:div>
    <w:div w:id="438530087">
      <w:bodyDiv w:val="1"/>
      <w:marLeft w:val="0"/>
      <w:marRight w:val="0"/>
      <w:marTop w:val="0"/>
      <w:marBottom w:val="0"/>
      <w:divBdr>
        <w:top w:val="none" w:sz="0" w:space="0" w:color="auto"/>
        <w:left w:val="none" w:sz="0" w:space="0" w:color="auto"/>
        <w:bottom w:val="none" w:sz="0" w:space="0" w:color="auto"/>
        <w:right w:val="none" w:sz="0" w:space="0" w:color="auto"/>
      </w:divBdr>
      <w:divsChild>
        <w:div w:id="1125348517">
          <w:marLeft w:val="547"/>
          <w:marRight w:val="0"/>
          <w:marTop w:val="154"/>
          <w:marBottom w:val="0"/>
          <w:divBdr>
            <w:top w:val="none" w:sz="0" w:space="0" w:color="auto"/>
            <w:left w:val="none" w:sz="0" w:space="0" w:color="auto"/>
            <w:bottom w:val="none" w:sz="0" w:space="0" w:color="auto"/>
            <w:right w:val="none" w:sz="0" w:space="0" w:color="auto"/>
          </w:divBdr>
        </w:div>
      </w:divsChild>
    </w:div>
    <w:div w:id="649671239">
      <w:bodyDiv w:val="1"/>
      <w:marLeft w:val="0"/>
      <w:marRight w:val="0"/>
      <w:marTop w:val="0"/>
      <w:marBottom w:val="0"/>
      <w:divBdr>
        <w:top w:val="none" w:sz="0" w:space="0" w:color="auto"/>
        <w:left w:val="none" w:sz="0" w:space="0" w:color="auto"/>
        <w:bottom w:val="none" w:sz="0" w:space="0" w:color="auto"/>
        <w:right w:val="none" w:sz="0" w:space="0" w:color="auto"/>
      </w:divBdr>
      <w:divsChild>
        <w:div w:id="1774589317">
          <w:marLeft w:val="547"/>
          <w:marRight w:val="0"/>
          <w:marTop w:val="154"/>
          <w:marBottom w:val="0"/>
          <w:divBdr>
            <w:top w:val="none" w:sz="0" w:space="0" w:color="auto"/>
            <w:left w:val="none" w:sz="0" w:space="0" w:color="auto"/>
            <w:bottom w:val="none" w:sz="0" w:space="0" w:color="auto"/>
            <w:right w:val="none" w:sz="0" w:space="0" w:color="auto"/>
          </w:divBdr>
        </w:div>
      </w:divsChild>
    </w:div>
    <w:div w:id="768891227">
      <w:bodyDiv w:val="1"/>
      <w:marLeft w:val="0"/>
      <w:marRight w:val="0"/>
      <w:marTop w:val="0"/>
      <w:marBottom w:val="0"/>
      <w:divBdr>
        <w:top w:val="none" w:sz="0" w:space="0" w:color="auto"/>
        <w:left w:val="none" w:sz="0" w:space="0" w:color="auto"/>
        <w:bottom w:val="none" w:sz="0" w:space="0" w:color="auto"/>
        <w:right w:val="none" w:sz="0" w:space="0" w:color="auto"/>
      </w:divBdr>
    </w:div>
    <w:div w:id="1109004248">
      <w:bodyDiv w:val="1"/>
      <w:marLeft w:val="0"/>
      <w:marRight w:val="0"/>
      <w:marTop w:val="0"/>
      <w:marBottom w:val="0"/>
      <w:divBdr>
        <w:top w:val="none" w:sz="0" w:space="0" w:color="auto"/>
        <w:left w:val="none" w:sz="0" w:space="0" w:color="auto"/>
        <w:bottom w:val="none" w:sz="0" w:space="0" w:color="auto"/>
        <w:right w:val="none" w:sz="0" w:space="0" w:color="auto"/>
      </w:divBdr>
    </w:div>
    <w:div w:id="1226331747">
      <w:bodyDiv w:val="1"/>
      <w:marLeft w:val="0"/>
      <w:marRight w:val="0"/>
      <w:marTop w:val="0"/>
      <w:marBottom w:val="0"/>
      <w:divBdr>
        <w:top w:val="none" w:sz="0" w:space="0" w:color="auto"/>
        <w:left w:val="none" w:sz="0" w:space="0" w:color="auto"/>
        <w:bottom w:val="none" w:sz="0" w:space="0" w:color="auto"/>
        <w:right w:val="none" w:sz="0" w:space="0" w:color="auto"/>
      </w:divBdr>
    </w:div>
    <w:div w:id="1528330931">
      <w:bodyDiv w:val="1"/>
      <w:marLeft w:val="0"/>
      <w:marRight w:val="0"/>
      <w:marTop w:val="0"/>
      <w:marBottom w:val="0"/>
      <w:divBdr>
        <w:top w:val="none" w:sz="0" w:space="0" w:color="auto"/>
        <w:left w:val="none" w:sz="0" w:space="0" w:color="auto"/>
        <w:bottom w:val="none" w:sz="0" w:space="0" w:color="auto"/>
        <w:right w:val="none" w:sz="0" w:space="0" w:color="auto"/>
      </w:divBdr>
      <w:divsChild>
        <w:div w:id="360789608">
          <w:marLeft w:val="547"/>
          <w:marRight w:val="0"/>
          <w:marTop w:val="154"/>
          <w:marBottom w:val="0"/>
          <w:divBdr>
            <w:top w:val="none" w:sz="0" w:space="0" w:color="auto"/>
            <w:left w:val="none" w:sz="0" w:space="0" w:color="auto"/>
            <w:bottom w:val="none" w:sz="0" w:space="0" w:color="auto"/>
            <w:right w:val="none" w:sz="0" w:space="0" w:color="auto"/>
          </w:divBdr>
        </w:div>
      </w:divsChild>
    </w:div>
    <w:div w:id="1604723141">
      <w:bodyDiv w:val="1"/>
      <w:marLeft w:val="0"/>
      <w:marRight w:val="0"/>
      <w:marTop w:val="0"/>
      <w:marBottom w:val="0"/>
      <w:divBdr>
        <w:top w:val="none" w:sz="0" w:space="0" w:color="auto"/>
        <w:left w:val="none" w:sz="0" w:space="0" w:color="auto"/>
        <w:bottom w:val="none" w:sz="0" w:space="0" w:color="auto"/>
        <w:right w:val="none" w:sz="0" w:space="0" w:color="auto"/>
      </w:divBdr>
    </w:div>
    <w:div w:id="2098864409">
      <w:bodyDiv w:val="1"/>
      <w:marLeft w:val="0"/>
      <w:marRight w:val="0"/>
      <w:marTop w:val="0"/>
      <w:marBottom w:val="0"/>
      <w:divBdr>
        <w:top w:val="none" w:sz="0" w:space="0" w:color="auto"/>
        <w:left w:val="none" w:sz="0" w:space="0" w:color="auto"/>
        <w:bottom w:val="none" w:sz="0" w:space="0" w:color="auto"/>
        <w:right w:val="none" w:sz="0" w:space="0" w:color="auto"/>
      </w:divBdr>
      <w:divsChild>
        <w:div w:id="95783200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1D9CD-0844-42D7-83CB-04B4CEAE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永铭 田</dc:creator>
  <cp:keywords/>
  <dc:description/>
  <cp:lastModifiedBy>永铭 田</cp:lastModifiedBy>
  <cp:revision>130</cp:revision>
  <dcterms:created xsi:type="dcterms:W3CDTF">2024-04-07T03:04:00Z</dcterms:created>
  <dcterms:modified xsi:type="dcterms:W3CDTF">2024-06-16T08:26:00Z</dcterms:modified>
</cp:coreProperties>
</file>