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3D64F" w14:textId="77777777" w:rsidR="009262A7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618B62" w14:textId="77777777" w:rsidR="009262A7" w:rsidRDefault="00000000">
      <w:pPr>
        <w:spacing w:after="0"/>
        <w:jc w:val="center"/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lang w:val="en-US"/>
        </w:rPr>
        <w:t>GENERATIVE AI WITH IBM CLOUD</w:t>
      </w:r>
    </w:p>
    <w:tbl>
      <w:tblPr>
        <w:tblStyle w:val="Style17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9262A7" w14:paraId="41F2D283" w14:textId="77777777">
        <w:trPr>
          <w:jc w:val="center"/>
        </w:trPr>
        <w:tc>
          <w:tcPr>
            <w:tcW w:w="4508" w:type="dxa"/>
          </w:tcPr>
          <w:p w14:paraId="6B2D2403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DCB7922" w14:textId="2C4825CD" w:rsidR="009262A7" w:rsidRDefault="00526AC4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29 June</w:t>
            </w:r>
            <w:r w:rsidR="00000000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9262A7" w14:paraId="2FA68F98" w14:textId="77777777">
        <w:trPr>
          <w:jc w:val="center"/>
        </w:trPr>
        <w:tc>
          <w:tcPr>
            <w:tcW w:w="4508" w:type="dxa"/>
          </w:tcPr>
          <w:p w14:paraId="1B82B82B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00E01587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LTVIP2025TMID34440</w:t>
            </w:r>
          </w:p>
        </w:tc>
      </w:tr>
      <w:tr w:rsidR="009262A7" w14:paraId="5C0752E7" w14:textId="77777777">
        <w:trPr>
          <w:jc w:val="center"/>
        </w:trPr>
        <w:tc>
          <w:tcPr>
            <w:tcW w:w="4508" w:type="dxa"/>
          </w:tcPr>
          <w:p w14:paraId="23DF92DD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5311E2B1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Generative AI</w:t>
            </w:r>
            <w:r>
              <w:rPr>
                <w:rFonts w:ascii="Arial" w:eastAsia="Arial" w:hAnsi="Arial" w:cs="Arial"/>
                <w:i/>
                <w:iCs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lang w:val="en-US"/>
              </w:rPr>
              <w:t>with IBM Cloud</w:t>
            </w:r>
          </w:p>
          <w:p w14:paraId="70327D8C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EduTutor AI</w:t>
            </w:r>
          </w:p>
        </w:tc>
      </w:tr>
      <w:tr w:rsidR="009262A7" w14:paraId="0AF7C544" w14:textId="77777777">
        <w:trPr>
          <w:jc w:val="center"/>
        </w:trPr>
        <w:tc>
          <w:tcPr>
            <w:tcW w:w="4508" w:type="dxa"/>
          </w:tcPr>
          <w:p w14:paraId="20044941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5F7AF437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E5768AA" w14:textId="77777777" w:rsidR="009262A7" w:rsidRDefault="009262A7">
      <w:pPr>
        <w:rPr>
          <w:rFonts w:ascii="Arial" w:eastAsia="Arial" w:hAnsi="Arial" w:cs="Arial"/>
          <w:b/>
        </w:rPr>
      </w:pPr>
    </w:p>
    <w:p w14:paraId="5A572CFB" w14:textId="77777777" w:rsidR="009262A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lang w:val="en-US"/>
        </w:rPr>
        <w:t xml:space="preserve">EDUTUTOR AI </w:t>
      </w:r>
      <w:r>
        <w:rPr>
          <w:rFonts w:ascii="Arial" w:eastAsia="Arial" w:hAnsi="Arial" w:cs="Arial"/>
          <w:b/>
        </w:rPr>
        <w:t>:</w:t>
      </w:r>
    </w:p>
    <w:p w14:paraId="5D657040" w14:textId="77777777" w:rsidR="009262A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lang w:val="en-US"/>
        </w:rPr>
        <w:t>EduTutor AI is an AI-powered personalized education platform that revolutionizes the way students learn and educators assess progress. It provides dynamic quiz generation, student evaluation, Google Classroom integration, and real-time feedback—all powered by IBM Watsonx and Granite foundation models. Designed with modular architecture, this platform streamlines personalized education and enhances learning outcomes for students across academic levels.</w:t>
      </w:r>
    </w:p>
    <w:p w14:paraId="179023A4" w14:textId="77777777" w:rsidR="009262A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Example: </w:t>
      </w:r>
      <w:hyperlink r:id="rId7">
        <w:r>
          <w:rPr>
            <w:rFonts w:ascii="Arial" w:eastAsia="Arial" w:hAnsi="Arial" w:cs="Arial"/>
            <w:b/>
            <w:color w:val="0563C1"/>
            <w:u w:val="single"/>
          </w:rPr>
          <w:t>(Simplified)</w:t>
        </w:r>
      </w:hyperlink>
    </w:p>
    <w:p w14:paraId="0FB3FCA2" w14:textId="77777777" w:rsidR="009262A7" w:rsidRDefault="00000000">
      <w:pPr>
        <w:rPr>
          <w:rFonts w:ascii="Arial" w:eastAsia="Arial" w:hAnsi="Arial" w:cs="Arial"/>
          <w:b/>
          <w:lang w:val="en-US"/>
        </w:rPr>
      </w:pPr>
      <w:r>
        <w:rPr>
          <w:rFonts w:ascii="Arial" w:eastAsia="Arial" w:hAnsi="Arial" w:cs="Arial"/>
          <w:b/>
          <w:noProof/>
          <w:lang w:val="en-US"/>
        </w:rPr>
        <w:lastRenderedPageBreak/>
        <w:drawing>
          <wp:inline distT="0" distB="0" distL="114300" distR="114300" wp14:anchorId="59805DA5" wp14:editId="2C9559DC">
            <wp:extent cx="9235440" cy="5194935"/>
            <wp:effectExtent l="0" t="0" r="10160" b="12065"/>
            <wp:docPr id="1" name="Picture 1" descr="Screenshot 2025-06-27 20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20525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5440" cy="5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9338" w14:textId="77777777" w:rsidR="009262A7" w:rsidRDefault="009262A7">
      <w:pPr>
        <w:rPr>
          <w:rFonts w:ascii="Arial" w:eastAsia="Arial" w:hAnsi="Arial" w:cs="Arial"/>
          <w:b/>
        </w:rPr>
      </w:pPr>
    </w:p>
    <w:p w14:paraId="2FEF7FF2" w14:textId="77777777" w:rsidR="009262A7" w:rsidRDefault="009262A7">
      <w:pPr>
        <w:rPr>
          <w:rFonts w:ascii="Arial" w:eastAsia="Arial" w:hAnsi="Arial" w:cs="Arial"/>
          <w:b/>
        </w:rPr>
      </w:pPr>
    </w:p>
    <w:p w14:paraId="120C2E06" w14:textId="77777777" w:rsidR="009262A7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User Stories</w:t>
      </w:r>
    </w:p>
    <w:p w14:paraId="784E5E1D" w14:textId="77777777" w:rsidR="009262A7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list all the user stories for the product.</w:t>
      </w:r>
    </w:p>
    <w:tbl>
      <w:tblPr>
        <w:tblStyle w:val="Style18"/>
        <w:tblW w:w="144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9262A7" w14:paraId="5C0DB67D" w14:textId="77777777">
        <w:trPr>
          <w:trHeight w:val="275"/>
          <w:tblHeader/>
        </w:trPr>
        <w:tc>
          <w:tcPr>
            <w:tcW w:w="1667" w:type="dxa"/>
          </w:tcPr>
          <w:p w14:paraId="717D78BE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58DF4C0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1F360F6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50DB96E8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13391E72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1151BEED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081656D4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Release</w:t>
            </w:r>
          </w:p>
        </w:tc>
      </w:tr>
      <w:tr w:rsidR="009262A7" w14:paraId="1872D9AB" w14:textId="77777777">
        <w:trPr>
          <w:trHeight w:val="404"/>
        </w:trPr>
        <w:tc>
          <w:tcPr>
            <w:tcW w:w="1667" w:type="dxa"/>
          </w:tcPr>
          <w:p w14:paraId="151ED173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(Mobile user)</w:t>
            </w:r>
          </w:p>
        </w:tc>
        <w:tc>
          <w:tcPr>
            <w:tcW w:w="1850" w:type="dxa"/>
          </w:tcPr>
          <w:p w14:paraId="5A55DBCD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2ADE3C10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2AB2FD91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2FB66FA8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4E63A8E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0F6107BF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262A7" w14:paraId="4A005F9B" w14:textId="77777777">
        <w:trPr>
          <w:trHeight w:val="404"/>
        </w:trPr>
        <w:tc>
          <w:tcPr>
            <w:tcW w:w="1667" w:type="dxa"/>
          </w:tcPr>
          <w:p w14:paraId="09154034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F4CBE85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0E35AD91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3C503E76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6D7903D7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56953A2D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35E5BFEB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262A7" w14:paraId="1F5C900F" w14:textId="77777777">
        <w:trPr>
          <w:trHeight w:val="404"/>
        </w:trPr>
        <w:tc>
          <w:tcPr>
            <w:tcW w:w="1667" w:type="dxa"/>
          </w:tcPr>
          <w:p w14:paraId="0B6090DB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2A1E958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88188E4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4C6D8E4F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21F953BA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750DD70A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2EFF9DFC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</w:tr>
      <w:tr w:rsidR="009262A7" w14:paraId="4CFA70EF" w14:textId="77777777">
        <w:trPr>
          <w:trHeight w:val="404"/>
        </w:trPr>
        <w:tc>
          <w:tcPr>
            <w:tcW w:w="1667" w:type="dxa"/>
          </w:tcPr>
          <w:p w14:paraId="3D0F5C2D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1500431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5BD771C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108F4691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6392D089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25709E3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30231572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262A7" w14:paraId="7F42FDAE" w14:textId="77777777">
        <w:trPr>
          <w:trHeight w:val="404"/>
        </w:trPr>
        <w:tc>
          <w:tcPr>
            <w:tcW w:w="1667" w:type="dxa"/>
          </w:tcPr>
          <w:p w14:paraId="3ECB5558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995E69D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26BCE01D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36EE9286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7977FE49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B632E09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76E9B7F4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</w:tr>
      <w:tr w:rsidR="009262A7" w14:paraId="63ECC959" w14:textId="77777777">
        <w:trPr>
          <w:trHeight w:val="404"/>
        </w:trPr>
        <w:tc>
          <w:tcPr>
            <w:tcW w:w="1667" w:type="dxa"/>
          </w:tcPr>
          <w:p w14:paraId="480AE7BC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68E3F2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03FDB427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6F4EB99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CFF2598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3523055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314E6F3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2A7" w14:paraId="233D32F3" w14:textId="77777777">
        <w:trPr>
          <w:trHeight w:val="404"/>
        </w:trPr>
        <w:tc>
          <w:tcPr>
            <w:tcW w:w="1667" w:type="dxa"/>
          </w:tcPr>
          <w:p w14:paraId="0DF549B4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(Web user)</w:t>
            </w:r>
          </w:p>
        </w:tc>
        <w:tc>
          <w:tcPr>
            <w:tcW w:w="1850" w:type="dxa"/>
          </w:tcPr>
          <w:p w14:paraId="16194739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2CE1E76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8737D05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218FEEBA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9C61B1B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00AA3DD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2A7" w14:paraId="5A8DE67A" w14:textId="77777777">
        <w:trPr>
          <w:trHeight w:val="404"/>
        </w:trPr>
        <w:tc>
          <w:tcPr>
            <w:tcW w:w="1667" w:type="dxa"/>
          </w:tcPr>
          <w:p w14:paraId="7DD849B3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Customer Care Executive</w:t>
            </w:r>
          </w:p>
        </w:tc>
        <w:tc>
          <w:tcPr>
            <w:tcW w:w="1850" w:type="dxa"/>
          </w:tcPr>
          <w:p w14:paraId="6D90456C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2C42191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9488FB7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FBE49BA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21F5424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6EBAE63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2A7" w14:paraId="4D15EEE6" w14:textId="77777777">
        <w:trPr>
          <w:trHeight w:val="388"/>
        </w:trPr>
        <w:tc>
          <w:tcPr>
            <w:tcW w:w="1667" w:type="dxa"/>
          </w:tcPr>
          <w:p w14:paraId="10CFC059" w14:textId="77777777" w:rsidR="009262A7" w:rsidRDefault="00000000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Administrator</w:t>
            </w:r>
          </w:p>
        </w:tc>
        <w:tc>
          <w:tcPr>
            <w:tcW w:w="1850" w:type="dxa"/>
          </w:tcPr>
          <w:p w14:paraId="0D12CAA3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4F47A73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520A6033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31956DF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E269AC1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A0BADC4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2A7" w14:paraId="07600692" w14:textId="77777777">
        <w:trPr>
          <w:trHeight w:val="404"/>
        </w:trPr>
        <w:tc>
          <w:tcPr>
            <w:tcW w:w="1667" w:type="dxa"/>
          </w:tcPr>
          <w:p w14:paraId="5D7ADE52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DAFD7CA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6DF63EB7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AD0E69F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B2C2A37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485C729F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DA61428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2A7" w14:paraId="4420F6E5" w14:textId="77777777">
        <w:trPr>
          <w:trHeight w:val="404"/>
        </w:trPr>
        <w:tc>
          <w:tcPr>
            <w:tcW w:w="1667" w:type="dxa"/>
          </w:tcPr>
          <w:p w14:paraId="09E8BFD2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1139848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7C5D674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6BC0E0E0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17FEF2E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40790A8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1452173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262A7" w14:paraId="04C962B1" w14:textId="77777777">
        <w:trPr>
          <w:trHeight w:val="404"/>
        </w:trPr>
        <w:tc>
          <w:tcPr>
            <w:tcW w:w="1667" w:type="dxa"/>
          </w:tcPr>
          <w:p w14:paraId="3FAC78EC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56A7C562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color w:val="222222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D4C1DA9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6C1ACD29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B3D85F8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2496078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406D295" w14:textId="77777777" w:rsidR="009262A7" w:rsidRDefault="009262A7">
            <w:p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3CDBDB7F" w14:textId="77777777" w:rsidR="009262A7" w:rsidRDefault="009262A7">
      <w:pPr>
        <w:rPr>
          <w:rFonts w:ascii="Arial" w:eastAsia="Arial" w:hAnsi="Arial" w:cs="Arial"/>
        </w:rPr>
      </w:pPr>
    </w:p>
    <w:sectPr w:rsidR="009262A7">
      <w:pgSz w:w="16838" w:h="11906" w:orient="landscape"/>
      <w:pgMar w:top="1440" w:right="851" w:bottom="99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7A231" w14:textId="77777777" w:rsidR="00002CE4" w:rsidRDefault="00002CE4">
      <w:pPr>
        <w:spacing w:line="240" w:lineRule="auto"/>
      </w:pPr>
      <w:r>
        <w:separator/>
      </w:r>
    </w:p>
  </w:endnote>
  <w:endnote w:type="continuationSeparator" w:id="0">
    <w:p w14:paraId="6412950B" w14:textId="77777777" w:rsidR="00002CE4" w:rsidRDefault="00002C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E6955" w14:textId="77777777" w:rsidR="00002CE4" w:rsidRDefault="00002CE4">
      <w:pPr>
        <w:spacing w:after="0"/>
      </w:pPr>
      <w:r>
        <w:separator/>
      </w:r>
    </w:p>
  </w:footnote>
  <w:footnote w:type="continuationSeparator" w:id="0">
    <w:p w14:paraId="5BDD1773" w14:textId="77777777" w:rsidR="00002CE4" w:rsidRDefault="00002CE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2A7"/>
    <w:rsid w:val="00002CE4"/>
    <w:rsid w:val="00526AC4"/>
    <w:rsid w:val="00556FCE"/>
    <w:rsid w:val="009262A7"/>
    <w:rsid w:val="04380A7C"/>
    <w:rsid w:val="24F57BA4"/>
    <w:rsid w:val="2B085BA8"/>
    <w:rsid w:val="3E135CE6"/>
    <w:rsid w:val="412D6DA7"/>
    <w:rsid w:val="79BB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7DB42"/>
  <w15:docId w15:val="{5C384C88-234E-4DC5-9A51-7987E2C3A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sz w:val="22"/>
      <w:szCs w:val="22"/>
      <w:lang w:val="en-IN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eveloper.ibm.com/patterns/visualize-unstructured-tex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LNAd6aiIj/Up21oUhroKiVDMfg==">CgMxLjA4AHIhMWUzVE1mUTdQc0JJUHpzMlBpUTdZcHVEUXd5Q01meVVH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 jagadeesh</cp:lastModifiedBy>
  <cp:revision>2</cp:revision>
  <dcterms:created xsi:type="dcterms:W3CDTF">2022-09-18T16:51:00Z</dcterms:created>
  <dcterms:modified xsi:type="dcterms:W3CDTF">2025-06-29T13:53:00Z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BEF85398AB934C569A9EC2C0CF888D16_13</vt:lpwstr>
  </property>
</Properties>
</file>