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E10" w:rsidRDefault="000A38B9">
      <w:r>
        <w:rPr>
          <w:rFonts w:hint="eastAsia"/>
        </w:rPr>
        <w:t>部品移動リスト（赤丸）作成手順</w:t>
      </w:r>
    </w:p>
    <w:p w:rsidR="000A38B9" w:rsidRDefault="000A38B9"/>
    <w:p w:rsidR="000A38B9" w:rsidRDefault="000A38B9">
      <w:r>
        <w:rPr>
          <w:rFonts w:hint="eastAsia"/>
        </w:rPr>
        <w:t>【配列用赤丸作成手順】</w:t>
      </w:r>
    </w:p>
    <w:p w:rsidR="000A38B9" w:rsidRPr="00417900" w:rsidRDefault="000A38B9" w:rsidP="000A38B9">
      <w:pPr>
        <w:pStyle w:val="a3"/>
        <w:numPr>
          <w:ilvl w:val="0"/>
          <w:numId w:val="1"/>
        </w:numPr>
        <w:ind w:leftChars="0"/>
        <w:rPr>
          <w:color w:val="FF0000"/>
        </w:rPr>
      </w:pPr>
      <w:r>
        <w:rPr>
          <w:rFonts w:hint="eastAsia"/>
        </w:rPr>
        <w:t>作業指示作成時に部品移動用に出力した</w:t>
      </w:r>
      <w:r>
        <w:rPr>
          <w:rFonts w:hint="eastAsia"/>
        </w:rPr>
        <w:t>csv</w:t>
      </w:r>
      <w:r>
        <w:rPr>
          <w:rFonts w:hint="eastAsia"/>
        </w:rPr>
        <w:t>ファイルを開く。</w:t>
      </w:r>
      <w:r w:rsidR="00417900" w:rsidRPr="00417900">
        <w:rPr>
          <w:rFonts w:hint="eastAsia"/>
          <w:color w:val="FF0000"/>
        </w:rPr>
        <w:t>例：</w:t>
      </w:r>
      <w:r w:rsidR="00417900">
        <w:rPr>
          <w:rFonts w:hint="eastAsia"/>
          <w:color w:val="FF0000"/>
        </w:rPr>
        <w:t>ファイル名</w:t>
      </w:r>
      <w:r w:rsidR="00417900" w:rsidRPr="00417900">
        <w:rPr>
          <w:rFonts w:hint="eastAsia"/>
          <w:color w:val="FF0000"/>
        </w:rPr>
        <w:t>200629-002</w:t>
      </w:r>
      <w:r w:rsidR="00417900" w:rsidRPr="00417900">
        <w:rPr>
          <w:rFonts w:hint="eastAsia"/>
          <w:color w:val="FF0000"/>
        </w:rPr>
        <w:t>＿</w:t>
      </w:r>
      <w:r w:rsidR="00417900" w:rsidRPr="00417900">
        <w:rPr>
          <w:rFonts w:hint="eastAsia"/>
          <w:color w:val="FF0000"/>
        </w:rPr>
        <w:t>R</w:t>
      </w:r>
    </w:p>
    <w:p w:rsidR="000A38B9" w:rsidRDefault="000A38B9" w:rsidP="000A38B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52700" cy="752475"/>
            <wp:effectExtent l="0" t="0" r="0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8B9" w:rsidRDefault="000A38B9" w:rsidP="000A38B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エクセル全体を選択→右クリック→コピーを選択する。（もしくは</w:t>
      </w:r>
      <w:r>
        <w:rPr>
          <w:rFonts w:hint="eastAsia"/>
        </w:rPr>
        <w:t>Ctrl+C</w:t>
      </w:r>
      <w:r>
        <w:rPr>
          <w:rFonts w:hint="eastAsia"/>
        </w:rPr>
        <w:t>）</w:t>
      </w:r>
    </w:p>
    <w:p w:rsidR="000A38B9" w:rsidRDefault="000A38B9" w:rsidP="000A38B9"/>
    <w:p w:rsidR="000A38B9" w:rsidRDefault="000A38B9" w:rsidP="000A38B9">
      <w:pPr>
        <w:pStyle w:val="a3"/>
        <w:numPr>
          <w:ilvl w:val="0"/>
          <w:numId w:val="1"/>
        </w:numPr>
        <w:ind w:leftChars="0"/>
      </w:pPr>
      <w:r w:rsidRPr="00417900">
        <w:rPr>
          <w:rFonts w:hint="eastAsia"/>
          <w:color w:val="0070C0"/>
        </w:rPr>
        <w:t>原紙</w:t>
      </w:r>
      <w:r w:rsidRPr="00417900">
        <w:rPr>
          <w:rFonts w:hint="eastAsia"/>
          <w:color w:val="0070C0"/>
        </w:rPr>
        <w:t>-00</w:t>
      </w:r>
      <w:r w:rsidRPr="00417900">
        <w:rPr>
          <w:rFonts w:hint="eastAsia"/>
          <w:color w:val="0070C0"/>
        </w:rPr>
        <w:t>フィーダー読み込みのエクセルを開く</w:t>
      </w:r>
      <w:r>
        <w:rPr>
          <w:rFonts w:hint="eastAsia"/>
        </w:rPr>
        <w:t>。</w:t>
      </w:r>
      <w:r w:rsidR="00417900" w:rsidRPr="00417900">
        <w:rPr>
          <w:rFonts w:hint="eastAsia"/>
          <w:color w:val="0070C0"/>
        </w:rPr>
        <w:t>どこにありますか？</w:t>
      </w:r>
    </w:p>
    <w:p w:rsidR="000A38B9" w:rsidRDefault="000A38B9" w:rsidP="000A38B9">
      <w:r>
        <w:rPr>
          <w:rFonts w:hint="eastAsia"/>
          <w:noProof/>
        </w:rPr>
        <w:drawing>
          <wp:inline distT="0" distB="0" distL="0" distR="0">
            <wp:extent cx="2305050" cy="33337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8B9" w:rsidRDefault="000A38B9" w:rsidP="000A38B9"/>
    <w:p w:rsidR="000A38B9" w:rsidRDefault="00030A41" w:rsidP="000A38B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エクセル全体を選択→右クリック→値を貼り</w:t>
      </w:r>
      <w:r w:rsidR="000A38B9">
        <w:rPr>
          <w:rFonts w:hint="eastAsia"/>
        </w:rPr>
        <w:t>付けを選択する。</w:t>
      </w:r>
    </w:p>
    <w:p w:rsidR="000A38B9" w:rsidRDefault="000A38B9" w:rsidP="000A38B9"/>
    <w:p w:rsidR="000A38B9" w:rsidRDefault="000A38B9" w:rsidP="000A38B9">
      <w:r>
        <w:rPr>
          <w:noProof/>
        </w:rPr>
        <w:drawing>
          <wp:inline distT="0" distB="0" distL="0" distR="0">
            <wp:extent cx="4171950" cy="13525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8B9" w:rsidRDefault="000A38B9" w:rsidP="000A38B9"/>
    <w:p w:rsidR="000A38B9" w:rsidRDefault="000A38B9" w:rsidP="004045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２行～フィーダーセットアップ</w:t>
      </w:r>
      <w:r w:rsidR="004045DC">
        <w:rPr>
          <w:rFonts w:hint="eastAsia"/>
        </w:rPr>
        <w:t>のセルまでを選択し非表示にする。</w:t>
      </w:r>
    </w:p>
    <w:p w:rsidR="004045DC" w:rsidRDefault="004045DC" w:rsidP="004045D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57A1E" wp14:editId="3C7AB634">
                <wp:simplePos x="0" y="0"/>
                <wp:positionH relativeFrom="column">
                  <wp:posOffset>1320165</wp:posOffset>
                </wp:positionH>
                <wp:positionV relativeFrom="paragraph">
                  <wp:posOffset>1120775</wp:posOffset>
                </wp:positionV>
                <wp:extent cx="1847850" cy="723900"/>
                <wp:effectExtent l="1181100" t="0" r="19050" b="438150"/>
                <wp:wrapNone/>
                <wp:docPr id="28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723900"/>
                        </a:xfrm>
                        <a:prstGeom prst="wedgeRoundRectCallout">
                          <a:avLst>
                            <a:gd name="adj1" fmla="val -113156"/>
                            <a:gd name="adj2" fmla="val 106421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45DC" w:rsidRPr="004045DC" w:rsidRDefault="004045DC" w:rsidP="004045D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ここまで非表示にする。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57A1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角丸四角形吹き出し 3" o:spid="_x0000_s1026" type="#_x0000_t62" style="position:absolute;left:0;text-align:left;margin-left:103.95pt;margin-top:88.25pt;width:145.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" adj="-13642,33787" fillcolor="#fbd4b4 [1305]" strokecolor="red" strokeweight="2pt">
                <v:textbox>
                  <w:txbxContent>
                    <w:p w:rsidR="004045DC" w:rsidRPr="004045DC" w:rsidRDefault="004045DC" w:rsidP="004045DC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ここまで非表示にする。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2A01FB2" wp14:editId="03ECEB4D">
            <wp:extent cx="3819525" cy="2371725"/>
            <wp:effectExtent l="0" t="0" r="9525" b="952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5DC" w:rsidRDefault="004045DC" w:rsidP="004045DC"/>
    <w:p w:rsidR="004045DC" w:rsidRDefault="004045DC" w:rsidP="004045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エクセルの末端までいきリールの部品の移動が出てくるまで印刷範囲を上げる。</w:t>
      </w:r>
    </w:p>
    <w:p w:rsidR="004045DC" w:rsidRDefault="004045DC" w:rsidP="004045DC">
      <w:r>
        <w:rPr>
          <w:rFonts w:hint="eastAsia"/>
        </w:rPr>
        <w:t>（トレイ、手載せは対象外なので表示されても選択しない。）</w:t>
      </w:r>
    </w:p>
    <w:p w:rsidR="004045DC" w:rsidRDefault="004045DC" w:rsidP="004045DC"/>
    <w:p w:rsidR="004045DC" w:rsidRDefault="004045DC" w:rsidP="004045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リールの移動部品が出てきたらその配列の</w:t>
      </w:r>
      <w:r>
        <w:rPr>
          <w:rFonts w:hint="eastAsia"/>
        </w:rPr>
        <w:t>***30</w:t>
      </w:r>
      <w:r>
        <w:rPr>
          <w:rFonts w:hint="eastAsia"/>
        </w:rPr>
        <w:t>まで印刷されるようページを設定する。</w:t>
      </w:r>
    </w:p>
    <w:p w:rsidR="004045DC" w:rsidRDefault="004045DC" w:rsidP="004045DC">
      <w:r>
        <w:rPr>
          <w:rFonts w:hint="eastAsia"/>
        </w:rPr>
        <w:t>また、一番上は</w:t>
      </w:r>
      <w:r>
        <w:rPr>
          <w:rFonts w:hint="eastAsia"/>
        </w:rPr>
        <w:t>***01</w:t>
      </w:r>
      <w:r>
        <w:rPr>
          <w:rFonts w:hint="eastAsia"/>
        </w:rPr>
        <w:t>がくるようにする。</w:t>
      </w:r>
    </w:p>
    <w:p w:rsidR="004045DC" w:rsidRDefault="004045DC" w:rsidP="004045DC"/>
    <w:p w:rsidR="004045DC" w:rsidRDefault="004045DC" w:rsidP="004045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8FB49" wp14:editId="07DCD77F">
                <wp:simplePos x="0" y="0"/>
                <wp:positionH relativeFrom="column">
                  <wp:posOffset>1901190</wp:posOffset>
                </wp:positionH>
                <wp:positionV relativeFrom="paragraph">
                  <wp:posOffset>2892425</wp:posOffset>
                </wp:positionV>
                <wp:extent cx="2628900" cy="723900"/>
                <wp:effectExtent l="819150" t="0" r="19050" b="95250"/>
                <wp:wrapNone/>
                <wp:docPr id="7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23900"/>
                        </a:xfrm>
                        <a:prstGeom prst="wedgeRoundRectCallout">
                          <a:avLst>
                            <a:gd name="adj1" fmla="val -80857"/>
                            <a:gd name="adj2" fmla="val 59052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45DC" w:rsidRPr="004045DC" w:rsidRDefault="004045DC" w:rsidP="004045D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ページの1番下は</w:t>
                            </w:r>
                            <w:r w:rsidR="00E5000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***30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が来るようにする。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8FB49" id="_x0000_s1027" type="#_x0000_t62" style="position:absolute;left:0;text-align:left;margin-left:149.7pt;margin-top:227.75pt;width:207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" adj="-6665,23555" fillcolor="#fbd4b4 [1305]" strokecolor="red" strokeweight="2pt">
                <v:textbox>
                  <w:txbxContent>
                    <w:p w:rsidR="004045DC" w:rsidRPr="004045DC" w:rsidRDefault="004045DC" w:rsidP="004045DC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ページの1番下は</w:t>
                      </w:r>
                      <w:r w:rsidR="00E50002">
                        <w:rPr>
                          <w:rFonts w:hint="eastAsia"/>
                          <w:sz w:val="18"/>
                          <w:szCs w:val="18"/>
                        </w:rPr>
                        <w:t>***30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が来るようにする。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25A8A" wp14:editId="0F38199B">
                <wp:simplePos x="0" y="0"/>
                <wp:positionH relativeFrom="column">
                  <wp:posOffset>2606040</wp:posOffset>
                </wp:positionH>
                <wp:positionV relativeFrom="paragraph">
                  <wp:posOffset>177800</wp:posOffset>
                </wp:positionV>
                <wp:extent cx="2628900" cy="723900"/>
                <wp:effectExtent l="1257300" t="76200" r="19050" b="19050"/>
                <wp:wrapNone/>
                <wp:docPr id="6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23900"/>
                        </a:xfrm>
                        <a:prstGeom prst="wedgeRoundRectCallout">
                          <a:avLst>
                            <a:gd name="adj1" fmla="val -97524"/>
                            <a:gd name="adj2" fmla="val -58053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45DC" w:rsidRPr="004045DC" w:rsidRDefault="004045DC" w:rsidP="004045DC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ページの1番上は***01が来るようにする。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25A8A" id="_x0000_s1028" type="#_x0000_t62" style="position:absolute;left:0;text-align:left;margin-left:205.2pt;margin-top:14pt;width:207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" adj="-10265,-1739" fillcolor="#fbd4b4 [1305]" strokecolor="red" strokeweight="2pt">
                <v:textbox>
                  <w:txbxContent>
                    <w:p w:rsidR="004045DC" w:rsidRPr="004045DC" w:rsidRDefault="004045DC" w:rsidP="004045DC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ページの1番上は***01が来るようにする。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B7005B" wp14:editId="2C9584D7">
            <wp:extent cx="4019550" cy="3802979"/>
            <wp:effectExtent l="0" t="0" r="0" b="762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80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02" w:rsidRDefault="00E50002" w:rsidP="004045DC"/>
    <w:p w:rsidR="00E50002" w:rsidRDefault="00E50002" w:rsidP="004045DC">
      <w:r>
        <w:rPr>
          <w:rFonts w:hint="eastAsia"/>
        </w:rPr>
        <w:t>8.7</w:t>
      </w:r>
      <w:r>
        <w:rPr>
          <w:rFonts w:hint="eastAsia"/>
        </w:rPr>
        <w:t>を繰り返していき、すべてのテーブルを正しく印刷範囲を指定する。</w:t>
      </w:r>
    </w:p>
    <w:p w:rsidR="00E50002" w:rsidRDefault="00E50002" w:rsidP="004045DC">
      <w:r>
        <w:rPr>
          <w:rFonts w:hint="eastAsia"/>
        </w:rPr>
        <w:t xml:space="preserve">　印刷範囲の指定が完了したら印刷を行う。</w:t>
      </w:r>
    </w:p>
    <w:p w:rsidR="00E50002" w:rsidRDefault="00E50002" w:rsidP="004045DC"/>
    <w:p w:rsidR="00E50002" w:rsidRDefault="00E50002" w:rsidP="00E50002">
      <w:r>
        <w:rPr>
          <w:rFonts w:hint="eastAsia"/>
        </w:rPr>
        <w:t>9.</w:t>
      </w:r>
      <w:r>
        <w:rPr>
          <w:rFonts w:hint="eastAsia"/>
        </w:rPr>
        <w:t>印刷が終わったらエクセルを閉じる。</w:t>
      </w:r>
    </w:p>
    <w:p w:rsidR="00E50002" w:rsidRDefault="00E50002" w:rsidP="00E50002"/>
    <w:p w:rsidR="00E50002" w:rsidRDefault="00E50002" w:rsidP="00E50002"/>
    <w:p w:rsidR="00417900" w:rsidRDefault="00417900" w:rsidP="00E50002"/>
    <w:p w:rsidR="00417900" w:rsidRDefault="00417900" w:rsidP="00E50002"/>
    <w:p w:rsidR="00417900" w:rsidRDefault="00417900" w:rsidP="00E50002"/>
    <w:p w:rsidR="00417900" w:rsidRDefault="00417900" w:rsidP="00E50002"/>
    <w:p w:rsidR="00417900" w:rsidRDefault="00417900" w:rsidP="00E50002">
      <w:pPr>
        <w:rPr>
          <w:rFonts w:hint="eastAsia"/>
        </w:rPr>
      </w:pPr>
      <w:bookmarkStart w:id="0" w:name="_GoBack"/>
      <w:bookmarkEnd w:id="0"/>
    </w:p>
    <w:p w:rsidR="00E50002" w:rsidRDefault="00E50002" w:rsidP="00E50002">
      <w:r>
        <w:rPr>
          <w:rFonts w:hint="eastAsia"/>
        </w:rPr>
        <w:lastRenderedPageBreak/>
        <w:t>【ピッキングリスト用赤丸作成手順】</w:t>
      </w:r>
    </w:p>
    <w:p w:rsidR="00E50002" w:rsidRDefault="00E50002" w:rsidP="00E50002"/>
    <w:p w:rsidR="00417900" w:rsidRPr="00417900" w:rsidRDefault="00E50002" w:rsidP="00417900">
      <w:pPr>
        <w:pStyle w:val="a3"/>
        <w:numPr>
          <w:ilvl w:val="0"/>
          <w:numId w:val="1"/>
        </w:numPr>
        <w:ind w:leftChars="0"/>
        <w:rPr>
          <w:color w:val="FF0000"/>
        </w:rPr>
      </w:pPr>
      <w:r>
        <w:rPr>
          <w:rFonts w:hint="eastAsia"/>
        </w:rPr>
        <w:t>1.</w:t>
      </w:r>
      <w:r w:rsidRPr="00E50002">
        <w:rPr>
          <w:rFonts w:hint="eastAsia"/>
        </w:rPr>
        <w:t xml:space="preserve"> </w:t>
      </w:r>
      <w:r>
        <w:rPr>
          <w:rFonts w:hint="eastAsia"/>
        </w:rPr>
        <w:t>作業指示作成時に部品移動用に出力した</w:t>
      </w:r>
      <w:r>
        <w:rPr>
          <w:rFonts w:hint="eastAsia"/>
        </w:rPr>
        <w:t>csv</w:t>
      </w:r>
      <w:r>
        <w:rPr>
          <w:rFonts w:hint="eastAsia"/>
        </w:rPr>
        <w:t>ファイルを開く。</w:t>
      </w:r>
      <w:r w:rsidR="00417900" w:rsidRPr="00417900">
        <w:rPr>
          <w:rFonts w:hint="eastAsia"/>
          <w:color w:val="FF0000"/>
        </w:rPr>
        <w:t>例：</w:t>
      </w:r>
      <w:r w:rsidR="00417900">
        <w:rPr>
          <w:rFonts w:hint="eastAsia"/>
          <w:color w:val="FF0000"/>
        </w:rPr>
        <w:t>ファイル名</w:t>
      </w:r>
      <w:r w:rsidR="00417900" w:rsidRPr="00417900">
        <w:rPr>
          <w:rFonts w:hint="eastAsia"/>
          <w:color w:val="FF0000"/>
        </w:rPr>
        <w:t>200629-002</w:t>
      </w:r>
      <w:r w:rsidR="00417900" w:rsidRPr="00417900">
        <w:rPr>
          <w:rFonts w:hint="eastAsia"/>
          <w:color w:val="FF0000"/>
        </w:rPr>
        <w:t>＿</w:t>
      </w:r>
      <w:r w:rsidR="00417900" w:rsidRPr="00417900">
        <w:rPr>
          <w:rFonts w:hint="eastAsia"/>
          <w:color w:val="FF0000"/>
        </w:rPr>
        <w:t>R</w:t>
      </w:r>
    </w:p>
    <w:p w:rsidR="00E50002" w:rsidRDefault="00E50002" w:rsidP="00E50002">
      <w:pPr>
        <w:rPr>
          <w:rFonts w:hint="eastAsia"/>
        </w:rPr>
      </w:pPr>
      <w:r>
        <w:rPr>
          <w:noProof/>
        </w:rPr>
        <w:drawing>
          <wp:inline distT="0" distB="0" distL="0" distR="0" wp14:anchorId="30D59E90" wp14:editId="0E30B762">
            <wp:extent cx="2552700" cy="752475"/>
            <wp:effectExtent l="0" t="0" r="0" b="9525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02" w:rsidRDefault="00E50002" w:rsidP="00E50002">
      <w:r>
        <w:rPr>
          <w:rFonts w:hint="eastAsia"/>
        </w:rPr>
        <w:t>2.</w:t>
      </w:r>
      <w:r>
        <w:rPr>
          <w:rFonts w:hint="eastAsia"/>
        </w:rPr>
        <w:t>ピッキングリスト出力用のアクセスを起動する。</w:t>
      </w:r>
    </w:p>
    <w:p w:rsidR="00E50002" w:rsidRDefault="00E50002" w:rsidP="00E50002">
      <w:r>
        <w:rPr>
          <w:rFonts w:hint="eastAsia"/>
          <w:noProof/>
        </w:rPr>
        <w:drawing>
          <wp:inline distT="0" distB="0" distL="0" distR="0">
            <wp:extent cx="2486025" cy="304800"/>
            <wp:effectExtent l="0" t="0" r="9525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02" w:rsidRDefault="00E50002" w:rsidP="00E50002"/>
    <w:p w:rsidR="00E50002" w:rsidRDefault="00E50002" w:rsidP="00E50002">
      <w:pPr>
        <w:rPr>
          <w:rFonts w:hint="eastAsia"/>
        </w:rPr>
      </w:pPr>
      <w:r>
        <w:rPr>
          <w:rFonts w:hint="eastAsia"/>
        </w:rPr>
        <w:t>3.JOB</w:t>
      </w:r>
      <w:r>
        <w:rPr>
          <w:rFonts w:hint="eastAsia"/>
        </w:rPr>
        <w:t>更新ボタンを選択する。</w:t>
      </w:r>
    </w:p>
    <w:p w:rsidR="00E50002" w:rsidRDefault="00E50002" w:rsidP="00E5000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14575" cy="1589441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56" cy="158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002" w:rsidRDefault="00E50002" w:rsidP="00E50002">
      <w:r>
        <w:rPr>
          <w:rFonts w:hint="eastAsia"/>
        </w:rPr>
        <w:t>4.</w:t>
      </w:r>
      <w:r w:rsidRPr="00E50002">
        <w:rPr>
          <w:rFonts w:hint="eastAsia"/>
        </w:rPr>
        <w:t xml:space="preserve"> </w:t>
      </w:r>
      <w:r>
        <w:rPr>
          <w:rFonts w:hint="eastAsia"/>
        </w:rPr>
        <w:t>アクセス全体を選択→右クリック→レコードの削除を選択する。（もしくは</w:t>
      </w:r>
      <w:r>
        <w:rPr>
          <w:rFonts w:hint="eastAsia"/>
        </w:rPr>
        <w:t>Delete</w:t>
      </w:r>
      <w:r>
        <w:rPr>
          <w:rFonts w:hint="eastAsia"/>
        </w:rPr>
        <w:t>）</w:t>
      </w:r>
    </w:p>
    <w:p w:rsidR="00035427" w:rsidRDefault="00035427" w:rsidP="00E50002">
      <w:r>
        <w:rPr>
          <w:noProof/>
        </w:rPr>
        <w:drawing>
          <wp:inline distT="0" distB="0" distL="0" distR="0">
            <wp:extent cx="3609975" cy="2628900"/>
            <wp:effectExtent l="0" t="0" r="9525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427" w:rsidRDefault="00035427" w:rsidP="00E50002"/>
    <w:p w:rsidR="00035427" w:rsidRDefault="00035427" w:rsidP="00E50002">
      <w:r>
        <w:rPr>
          <w:rFonts w:hint="eastAsia"/>
        </w:rPr>
        <w:t>5.</w:t>
      </w:r>
      <w:r w:rsidRPr="00035427">
        <w:rPr>
          <w:rFonts w:hint="eastAsia"/>
        </w:rPr>
        <w:t xml:space="preserve"> </w:t>
      </w:r>
      <w:r>
        <w:rPr>
          <w:rFonts w:hint="eastAsia"/>
        </w:rPr>
        <w:t>赤丸のエクセル全体を選択→右クリック→コピーを選択する。（もしくは</w:t>
      </w:r>
      <w:r>
        <w:rPr>
          <w:rFonts w:hint="eastAsia"/>
        </w:rPr>
        <w:t>Ctrl+C</w:t>
      </w:r>
      <w:r>
        <w:rPr>
          <w:rFonts w:hint="eastAsia"/>
        </w:rPr>
        <w:t>）</w:t>
      </w:r>
    </w:p>
    <w:p w:rsidR="00035427" w:rsidRDefault="00035427" w:rsidP="00E50002"/>
    <w:p w:rsidR="00035427" w:rsidRDefault="00035427" w:rsidP="00E50002">
      <w:r>
        <w:rPr>
          <w:rFonts w:hint="eastAsia"/>
        </w:rPr>
        <w:lastRenderedPageBreak/>
        <w:t>6.</w:t>
      </w:r>
      <w:r w:rsidR="00417900">
        <w:rPr>
          <w:rFonts w:hint="eastAsia"/>
        </w:rPr>
        <w:t>アクセスにコピーしたエクセルを貼り</w:t>
      </w:r>
      <w:r>
        <w:rPr>
          <w:rFonts w:hint="eastAsia"/>
        </w:rPr>
        <w:t>付ける。</w:t>
      </w:r>
    </w:p>
    <w:p w:rsidR="00035427" w:rsidRDefault="00035427" w:rsidP="00E50002"/>
    <w:p w:rsidR="00035427" w:rsidRDefault="00035427" w:rsidP="00035427">
      <w:r>
        <w:rPr>
          <w:rFonts w:hint="eastAsia"/>
        </w:rPr>
        <w:t>7.</w:t>
      </w:r>
      <w:r>
        <w:rPr>
          <w:rFonts w:hint="eastAsia"/>
        </w:rPr>
        <w:t>テーブルを閉じる。（×ボタンもしくはタブを右クリック→閉じる。）</w:t>
      </w:r>
    </w:p>
    <w:p w:rsidR="00035427" w:rsidRDefault="00035427" w:rsidP="00035427"/>
    <w:p w:rsidR="00035427" w:rsidRDefault="00035427" w:rsidP="00035427">
      <w:r>
        <w:rPr>
          <w:rFonts w:hint="eastAsia"/>
        </w:rPr>
        <w:t>8</w:t>
      </w:r>
      <w:r>
        <w:rPr>
          <w:rFonts w:hint="eastAsia"/>
        </w:rPr>
        <w:t>赤丸を出力したいラインのボタンを選択する。</w:t>
      </w:r>
    </w:p>
    <w:p w:rsidR="00035427" w:rsidRDefault="00035427" w:rsidP="00035427">
      <w:r>
        <w:rPr>
          <w:rFonts w:hint="eastAsia"/>
        </w:rPr>
        <w:t xml:space="preserve">  (1,2</w:t>
      </w:r>
      <w:r>
        <w:rPr>
          <w:rFonts w:hint="eastAsia"/>
        </w:rPr>
        <w:t>ラインと</w:t>
      </w:r>
      <w:r>
        <w:rPr>
          <w:rFonts w:hint="eastAsia"/>
        </w:rPr>
        <w:t>3</w:t>
      </w:r>
      <w:r>
        <w:rPr>
          <w:rFonts w:hint="eastAsia"/>
        </w:rPr>
        <w:t>ラインは印刷するページが違います。</w:t>
      </w:r>
      <w:r>
        <w:rPr>
          <w:rFonts w:hint="eastAsia"/>
        </w:rPr>
        <w:t>)</w:t>
      </w:r>
    </w:p>
    <w:p w:rsidR="00035427" w:rsidRDefault="00035427" w:rsidP="00035427"/>
    <w:p w:rsidR="00035427" w:rsidRDefault="00035427" w:rsidP="0003542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D0492F" wp14:editId="5694747A">
                <wp:simplePos x="0" y="0"/>
                <wp:positionH relativeFrom="column">
                  <wp:posOffset>548640</wp:posOffset>
                </wp:positionH>
                <wp:positionV relativeFrom="paragraph">
                  <wp:posOffset>2644775</wp:posOffset>
                </wp:positionV>
                <wp:extent cx="2628900" cy="723900"/>
                <wp:effectExtent l="0" t="381000" r="19050" b="19050"/>
                <wp:wrapNone/>
                <wp:docPr id="14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23900"/>
                        </a:xfrm>
                        <a:prstGeom prst="wedgeRoundRectCallout">
                          <a:avLst>
                            <a:gd name="adj1" fmla="val 17332"/>
                            <a:gd name="adj2" fmla="val -101475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5427" w:rsidRPr="004045DC" w:rsidRDefault="00035427" w:rsidP="0003542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３ライン用。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492F" id="_x0000_s1029" type="#_x0000_t62" style="position:absolute;left:0;text-align:left;margin-left:43.2pt;margin-top:208.25pt;width:207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" adj="14544,-11119" fillcolor="#fbd4b4 [1305]" strokecolor="red" strokeweight="2pt">
                <v:textbox>
                  <w:txbxContent>
                    <w:p w:rsidR="00035427" w:rsidRPr="004045DC" w:rsidRDefault="00035427" w:rsidP="00035427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３ライン用。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E51C3" wp14:editId="2E436229">
                <wp:simplePos x="0" y="0"/>
                <wp:positionH relativeFrom="column">
                  <wp:posOffset>196215</wp:posOffset>
                </wp:positionH>
                <wp:positionV relativeFrom="paragraph">
                  <wp:posOffset>330200</wp:posOffset>
                </wp:positionV>
                <wp:extent cx="2628900" cy="723900"/>
                <wp:effectExtent l="0" t="0" r="19050" b="476250"/>
                <wp:wrapNone/>
                <wp:docPr id="13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23900"/>
                        </a:xfrm>
                        <a:prstGeom prst="wedgeRoundRectCallout">
                          <a:avLst>
                            <a:gd name="adj1" fmla="val -44625"/>
                            <a:gd name="adj2" fmla="val 112999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5427" w:rsidRPr="004045DC" w:rsidRDefault="00035427" w:rsidP="0003542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1,2ライン用。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51C3" id="_x0000_s1030" type="#_x0000_t62" style="position:absolute;left:0;text-align:left;margin-left:15.45pt;margin-top:26pt;width:207pt;height:5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" adj="1161,35208" fillcolor="#fbd4b4 [1305]" strokecolor="red" strokeweight="2pt">
                <v:textbox>
                  <w:txbxContent>
                    <w:p w:rsidR="00035427" w:rsidRPr="004045DC" w:rsidRDefault="00035427" w:rsidP="00035427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1,2ライン用。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5F6FD7" wp14:editId="1552487A">
            <wp:extent cx="3181573" cy="2428875"/>
            <wp:effectExtent l="0" t="0" r="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573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427" w:rsidRDefault="00035427" w:rsidP="00035427"/>
    <w:p w:rsidR="00035427" w:rsidRDefault="00035427" w:rsidP="00035427"/>
    <w:p w:rsidR="00035427" w:rsidRDefault="00035427" w:rsidP="00035427"/>
    <w:p w:rsidR="00035427" w:rsidRDefault="00035427" w:rsidP="00035427">
      <w:r>
        <w:rPr>
          <w:rFonts w:hint="eastAsia"/>
        </w:rPr>
        <w:t>9.</w:t>
      </w:r>
      <w:r>
        <w:rPr>
          <w:rFonts w:hint="eastAsia"/>
        </w:rPr>
        <w:t>出力した用紙にどの生産グループ赤丸かわかるよう記載を行う。</w:t>
      </w:r>
    </w:p>
    <w:p w:rsidR="00035427" w:rsidRDefault="00035427" w:rsidP="00035427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(</w:t>
      </w:r>
      <w:r>
        <w:rPr>
          <w:rFonts w:hint="eastAsia"/>
        </w:rPr>
        <w:t>記載する欄があります。</w:t>
      </w:r>
      <w:r>
        <w:rPr>
          <w:rFonts w:hint="eastAsia"/>
        </w:rPr>
        <w:t>)</w:t>
      </w:r>
    </w:p>
    <w:p w:rsidR="00035427" w:rsidRPr="00035427" w:rsidRDefault="00035427" w:rsidP="00035427">
      <w:r>
        <w:rPr>
          <w:rFonts w:hint="eastAsia"/>
        </w:rPr>
        <w:t>10.</w:t>
      </w:r>
      <w:r>
        <w:rPr>
          <w:rFonts w:hint="eastAsia"/>
        </w:rPr>
        <w:t xml:space="preserve">記載完了後、エクセル、アクセスを閉じる。　</w:t>
      </w:r>
    </w:p>
    <w:sectPr w:rsidR="00035427" w:rsidRPr="000354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2D9" w:rsidRDefault="005412D9" w:rsidP="00417900">
      <w:r>
        <w:separator/>
      </w:r>
    </w:p>
  </w:endnote>
  <w:endnote w:type="continuationSeparator" w:id="0">
    <w:p w:rsidR="005412D9" w:rsidRDefault="005412D9" w:rsidP="0041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2D9" w:rsidRDefault="005412D9" w:rsidP="00417900">
      <w:r>
        <w:separator/>
      </w:r>
    </w:p>
  </w:footnote>
  <w:footnote w:type="continuationSeparator" w:id="0">
    <w:p w:rsidR="005412D9" w:rsidRDefault="005412D9" w:rsidP="00417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07955"/>
    <w:multiLevelType w:val="hybridMultilevel"/>
    <w:tmpl w:val="02523E00"/>
    <w:lvl w:ilvl="0" w:tplc="78D28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B9"/>
    <w:rsid w:val="00030A41"/>
    <w:rsid w:val="00035427"/>
    <w:rsid w:val="000A38B9"/>
    <w:rsid w:val="004045DC"/>
    <w:rsid w:val="00417900"/>
    <w:rsid w:val="005412D9"/>
    <w:rsid w:val="008D6E10"/>
    <w:rsid w:val="00A9582D"/>
    <w:rsid w:val="00E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FE187EE"/>
  <w15:docId w15:val="{C7EEF320-196F-459B-AA95-F29E88B7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8B9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A38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A38B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4045D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41790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17900"/>
  </w:style>
  <w:style w:type="paragraph" w:styleId="a8">
    <w:name w:val="footer"/>
    <w:basedOn w:val="a"/>
    <w:link w:val="a9"/>
    <w:uiPriority w:val="99"/>
    <w:unhideWhenUsed/>
    <w:rsid w:val="0041790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1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日本光電工業株式会社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遠藤 雅樹</dc:creator>
  <cp:lastModifiedBy>鈴木 京子</cp:lastModifiedBy>
  <cp:revision>4</cp:revision>
  <dcterms:created xsi:type="dcterms:W3CDTF">2020-06-18T01:13:00Z</dcterms:created>
  <dcterms:modified xsi:type="dcterms:W3CDTF">2020-06-24T02:06:00Z</dcterms:modified>
</cp:coreProperties>
</file>