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8A62" w14:textId="77777777" w:rsidR="00CE4E97" w:rsidRDefault="00CE4E97" w:rsidP="00CE4E97">
      <w:pPr>
        <w:pStyle w:val="a3"/>
        <w:spacing w:after="100"/>
      </w:pPr>
      <w:r>
        <w:rPr>
          <w:rFonts w:ascii="游ゴシック" w:eastAsia="游ゴシック" w:hAnsi="游ゴシック" w:cs="游ゴシック"/>
          <w:b/>
          <w:bCs/>
          <w:sz w:val="36"/>
          <w:szCs w:val="36"/>
        </w:rPr>
        <w:t>固定テーブル　棚卸し方法　作業手順書</w:t>
      </w:r>
    </w:p>
    <w:p w14:paraId="39319FC1" w14:textId="77777777" w:rsidR="00CE4E97" w:rsidRDefault="00CE4E97" w:rsidP="00CE4E97">
      <w:pPr>
        <w:spacing w:after="200"/>
        <w:jc w:val="center"/>
      </w:pPr>
      <w:r>
        <w:rPr>
          <w:sz w:val="22"/>
          <w:szCs w:val="22"/>
        </w:rPr>
        <w:t>―　現場部品と在庫システム（EG-Pro）の差異調整プロセス　―</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800"/>
        <w:gridCol w:w="6600"/>
      </w:tblGrid>
      <w:tr w:rsidR="00CE4E97" w14:paraId="59B7FD2D" w14:textId="77777777" w:rsidTr="00D520EF">
        <w:trPr>
          <w:cantSplit/>
          <w:tblHeader/>
        </w:trPr>
        <w:tc>
          <w:tcPr>
            <w:tcW w:w="1800" w:type="dxa"/>
            <w:shd w:val="clear" w:color="auto" w:fill="F2F2F2"/>
          </w:tcPr>
          <w:p w14:paraId="3FCA73E6" w14:textId="77777777" w:rsidR="00CE4E97" w:rsidRDefault="00CE4E97" w:rsidP="00D520EF">
            <w:pPr>
              <w:spacing w:after="20"/>
            </w:pPr>
            <w:r>
              <w:rPr>
                <w:b/>
                <w:bCs/>
                <w:sz w:val="20"/>
                <w:szCs w:val="20"/>
              </w:rPr>
              <w:t>項目</w:t>
            </w:r>
          </w:p>
        </w:tc>
        <w:tc>
          <w:tcPr>
            <w:tcW w:w="6600" w:type="dxa"/>
            <w:shd w:val="clear" w:color="auto" w:fill="F2F2F2"/>
          </w:tcPr>
          <w:p w14:paraId="54CD0EA7" w14:textId="77777777" w:rsidR="00CE4E97" w:rsidRDefault="00CE4E97" w:rsidP="00D520EF">
            <w:pPr>
              <w:spacing w:after="20"/>
            </w:pPr>
            <w:r>
              <w:rPr>
                <w:b/>
                <w:bCs/>
                <w:sz w:val="20"/>
                <w:szCs w:val="20"/>
              </w:rPr>
              <w:t>内容</w:t>
            </w:r>
          </w:p>
        </w:tc>
      </w:tr>
      <w:tr w:rsidR="00CE4E97" w14:paraId="3A087E30" w14:textId="77777777" w:rsidTr="00D520EF">
        <w:trPr>
          <w:cantSplit/>
        </w:trPr>
        <w:tc>
          <w:tcPr>
            <w:tcW w:w="1800" w:type="dxa"/>
          </w:tcPr>
          <w:p w14:paraId="02787F64" w14:textId="77777777" w:rsidR="00CE4E97" w:rsidRDefault="00CE4E97" w:rsidP="00D520EF">
            <w:pPr>
              <w:spacing w:after="20"/>
            </w:pPr>
            <w:r>
              <w:rPr>
                <w:sz w:val="20"/>
                <w:szCs w:val="20"/>
              </w:rPr>
              <w:t>文書名</w:t>
            </w:r>
          </w:p>
        </w:tc>
        <w:tc>
          <w:tcPr>
            <w:tcW w:w="6600" w:type="dxa"/>
          </w:tcPr>
          <w:p w14:paraId="63BBE336" w14:textId="77777777" w:rsidR="00CE4E97" w:rsidRDefault="00CE4E97" w:rsidP="00D520EF">
            <w:pPr>
              <w:spacing w:after="20"/>
            </w:pPr>
            <w:r>
              <w:rPr>
                <w:sz w:val="20"/>
                <w:szCs w:val="20"/>
              </w:rPr>
              <w:t>固定テーブル　棚卸し方法</w:t>
            </w:r>
          </w:p>
        </w:tc>
      </w:tr>
      <w:tr w:rsidR="00CE4E97" w14:paraId="19458546" w14:textId="77777777" w:rsidTr="00D520EF">
        <w:trPr>
          <w:cantSplit/>
        </w:trPr>
        <w:tc>
          <w:tcPr>
            <w:tcW w:w="1800" w:type="dxa"/>
          </w:tcPr>
          <w:p w14:paraId="72DDD3AC" w14:textId="77777777" w:rsidR="00CE4E97" w:rsidRDefault="00CE4E97" w:rsidP="00D520EF">
            <w:pPr>
              <w:spacing w:after="20"/>
            </w:pPr>
            <w:r>
              <w:rPr>
                <w:sz w:val="20"/>
                <w:szCs w:val="20"/>
              </w:rPr>
              <w:t>出典</w:t>
            </w:r>
          </w:p>
        </w:tc>
        <w:tc>
          <w:tcPr>
            <w:tcW w:w="6600" w:type="dxa"/>
          </w:tcPr>
          <w:p w14:paraId="430E5E54" w14:textId="77777777" w:rsidR="00CE4E97" w:rsidRDefault="00CE4E97" w:rsidP="00D520EF">
            <w:pPr>
              <w:spacing w:after="20"/>
            </w:pPr>
            <w:r>
              <w:rPr>
                <w:sz w:val="20"/>
                <w:szCs w:val="20"/>
              </w:rPr>
              <w:t>第２生産部 生産1課　佐藤 勇希　作成資料（全20ページ）</w:t>
            </w:r>
          </w:p>
        </w:tc>
      </w:tr>
      <w:tr w:rsidR="00CE4E97" w14:paraId="7309D525" w14:textId="77777777" w:rsidTr="00D520EF">
        <w:trPr>
          <w:cantSplit/>
        </w:trPr>
        <w:tc>
          <w:tcPr>
            <w:tcW w:w="1800" w:type="dxa"/>
          </w:tcPr>
          <w:p w14:paraId="1B169038" w14:textId="77777777" w:rsidR="00CE4E97" w:rsidRDefault="00CE4E97" w:rsidP="00D520EF">
            <w:pPr>
              <w:spacing w:after="20"/>
            </w:pPr>
            <w:r>
              <w:rPr>
                <w:sz w:val="20"/>
                <w:szCs w:val="20"/>
              </w:rPr>
              <w:t>作成日</w:t>
            </w:r>
          </w:p>
        </w:tc>
        <w:tc>
          <w:tcPr>
            <w:tcW w:w="6600" w:type="dxa"/>
          </w:tcPr>
          <w:p w14:paraId="4BA77A40" w14:textId="77777777" w:rsidR="00CE4E97" w:rsidRDefault="00CE4E97" w:rsidP="00D520EF">
            <w:pPr>
              <w:spacing w:after="20"/>
            </w:pPr>
            <w:r>
              <w:rPr>
                <w:sz w:val="20"/>
                <w:szCs w:val="20"/>
              </w:rPr>
              <w:t>2026年8月20日</w:t>
            </w:r>
          </w:p>
        </w:tc>
      </w:tr>
      <w:tr w:rsidR="00CE4E97" w14:paraId="309763CA" w14:textId="77777777" w:rsidTr="00D520EF">
        <w:trPr>
          <w:cantSplit/>
        </w:trPr>
        <w:tc>
          <w:tcPr>
            <w:tcW w:w="1800" w:type="dxa"/>
          </w:tcPr>
          <w:p w14:paraId="5B42DBDC" w14:textId="77777777" w:rsidR="00CE4E97" w:rsidRDefault="00CE4E97" w:rsidP="00D520EF">
            <w:pPr>
              <w:spacing w:after="20"/>
            </w:pPr>
            <w:r>
              <w:rPr>
                <w:sz w:val="20"/>
                <w:szCs w:val="20"/>
              </w:rPr>
              <w:t>整理者</w:t>
            </w:r>
          </w:p>
        </w:tc>
        <w:tc>
          <w:tcPr>
            <w:tcW w:w="6600" w:type="dxa"/>
          </w:tcPr>
          <w:p w14:paraId="2EF964A9" w14:textId="77777777" w:rsidR="00CE4E97" w:rsidRDefault="00CE4E97" w:rsidP="00D520EF">
            <w:pPr>
              <w:spacing w:after="20"/>
            </w:pPr>
            <w:r>
              <w:rPr>
                <w:sz w:val="20"/>
                <w:szCs w:val="20"/>
              </w:rPr>
              <w:t>篠原 想詩</w:t>
            </w:r>
          </w:p>
        </w:tc>
      </w:tr>
      <w:tr w:rsidR="00CE4E97" w14:paraId="6A668215" w14:textId="77777777" w:rsidTr="00D520EF">
        <w:trPr>
          <w:cantSplit/>
        </w:trPr>
        <w:tc>
          <w:tcPr>
            <w:tcW w:w="1800" w:type="dxa"/>
          </w:tcPr>
          <w:p w14:paraId="3ADBFF4B" w14:textId="77777777" w:rsidR="00CE4E97" w:rsidRDefault="00CE4E97" w:rsidP="00D520EF">
            <w:pPr>
              <w:spacing w:after="20"/>
            </w:pPr>
            <w:r>
              <w:rPr>
                <w:sz w:val="20"/>
                <w:szCs w:val="20"/>
              </w:rPr>
              <w:t>目的</w:t>
            </w:r>
          </w:p>
        </w:tc>
        <w:tc>
          <w:tcPr>
            <w:tcW w:w="6600" w:type="dxa"/>
          </w:tcPr>
          <w:p w14:paraId="24DDC1F4" w14:textId="77777777" w:rsidR="00CE4E97" w:rsidRDefault="00CE4E97" w:rsidP="00D520EF">
            <w:pPr>
              <w:spacing w:after="20"/>
            </w:pPr>
            <w:r>
              <w:rPr>
                <w:sz w:val="20"/>
                <w:szCs w:val="20"/>
              </w:rPr>
              <w:t>現場の製造機上にあり使用数へ計上されていない部品について、在庫管理システムへ連絡・反映するまでの手段とプロセスを明確化する</w:t>
            </w:r>
          </w:p>
        </w:tc>
      </w:tr>
    </w:tbl>
    <w:p w14:paraId="799954AA" w14:textId="77777777" w:rsidR="00CE4E97" w:rsidRDefault="00CE4E97" w:rsidP="00CE4E97">
      <w:pPr>
        <w:spacing w:after="80"/>
      </w:pPr>
    </w:p>
    <w:p w14:paraId="0A51F353" w14:textId="77777777" w:rsidR="00CE4E97" w:rsidRDefault="00CE4E97" w:rsidP="00CE4E97">
      <w:pPr>
        <w:pStyle w:val="1"/>
      </w:pPr>
      <w:r>
        <w:rPr>
          <w:rFonts w:ascii="游ゴシック" w:eastAsia="游ゴシック" w:hAnsi="游ゴシック" w:cs="游ゴシック"/>
        </w:rPr>
        <w:t>1. 本書の位置づけ</w:t>
      </w:r>
    </w:p>
    <w:p w14:paraId="04F06A7B" w14:textId="77777777" w:rsidR="00CE4E97" w:rsidRDefault="00CE4E97" w:rsidP="00CE4E97">
      <w:r>
        <w:t>本書は、固定テーブル（実装機に搭載されたままの部品）の実在庫と、在庫管理システム EG-Pro 上の在庫データを一致させるための一連の作業手順を記載したものである。</w:t>
      </w:r>
    </w:p>
    <w:p w14:paraId="1631B46C" w14:textId="77777777" w:rsidR="00CE4E97" w:rsidRDefault="00CE4E97" w:rsidP="00CE4E97">
      <w:r>
        <w:t>記載は「どこで（作業場所・使用するシステムまたはツール）」と「何をするか（作業内容）」の二つに分けて整理している。</w:t>
      </w:r>
    </w:p>
    <w:p w14:paraId="0BE34E82" w14:textId="77777777" w:rsidR="00CE4E97" w:rsidRDefault="00CE4E97" w:rsidP="00CE4E97">
      <w:r>
        <w:t>現場と在庫システム間の情報連絡は口頭や紙のみで行われるのではなく、設備からPana-CIM、セットアップレポート、Excelマクロを経由してEG-Proへ反映される流れを基本としている。</w:t>
      </w:r>
    </w:p>
    <w:p w14:paraId="2A477857" w14:textId="77777777" w:rsidR="00CE4E97" w:rsidRDefault="00CE4E97" w:rsidP="00CE4E97">
      <w:pPr>
        <w:pStyle w:val="2"/>
        <w:spacing w:before="220"/>
      </w:pPr>
      <w:r>
        <w:rPr>
          <w:rFonts w:ascii="游ゴシック" w:eastAsia="游ゴシック" w:hAnsi="游ゴシック" w:cs="游ゴシック"/>
        </w:rPr>
        <w:t>1.1　全体の流れ</w:t>
      </w:r>
    </w:p>
    <w:tbl>
      <w:tblPr>
        <w:tblStyle w:val="ae"/>
        <w:tblW w:w="8400" w:type="dxa"/>
        <w:tblCellMar>
          <w:top w:w="60" w:type="dxa"/>
          <w:left w:w="90" w:type="dxa"/>
          <w:bottom w:w="60" w:type="dxa"/>
          <w:right w:w="90" w:type="dxa"/>
        </w:tblCellMar>
        <w:tblLook w:val="04A0" w:firstRow="1" w:lastRow="0" w:firstColumn="1" w:lastColumn="0" w:noHBand="0" w:noVBand="1"/>
      </w:tblPr>
      <w:tblGrid>
        <w:gridCol w:w="700"/>
        <w:gridCol w:w="3100"/>
        <w:gridCol w:w="4600"/>
      </w:tblGrid>
      <w:tr w:rsidR="00CE4E97" w14:paraId="75F141C4" w14:textId="77777777" w:rsidTr="00D520EF">
        <w:trPr>
          <w:cantSplit/>
          <w:tblHeader/>
        </w:trPr>
        <w:tc>
          <w:tcPr>
            <w:tcW w:w="700" w:type="dxa"/>
            <w:shd w:val="clear" w:color="auto" w:fill="F2F2F2"/>
          </w:tcPr>
          <w:p w14:paraId="12E07468" w14:textId="77777777" w:rsidR="00CE4E97" w:rsidRDefault="00CE4E97" w:rsidP="00D520EF">
            <w:pPr>
              <w:spacing w:after="20"/>
            </w:pPr>
            <w:r>
              <w:rPr>
                <w:b/>
                <w:bCs/>
                <w:sz w:val="20"/>
                <w:szCs w:val="20"/>
              </w:rPr>
              <w:t>手順</w:t>
            </w:r>
          </w:p>
        </w:tc>
        <w:tc>
          <w:tcPr>
            <w:tcW w:w="3100" w:type="dxa"/>
            <w:shd w:val="clear" w:color="auto" w:fill="F2F2F2"/>
          </w:tcPr>
          <w:p w14:paraId="47DE623E" w14:textId="77777777" w:rsidR="00CE4E97" w:rsidRDefault="00CE4E97" w:rsidP="00D520EF">
            <w:pPr>
              <w:spacing w:after="20"/>
            </w:pPr>
            <w:r>
              <w:rPr>
                <w:b/>
                <w:bCs/>
                <w:sz w:val="20"/>
                <w:szCs w:val="20"/>
              </w:rPr>
              <w:t>作業場所・使用ツール</w:t>
            </w:r>
          </w:p>
        </w:tc>
        <w:tc>
          <w:tcPr>
            <w:tcW w:w="4600" w:type="dxa"/>
            <w:shd w:val="clear" w:color="auto" w:fill="F2F2F2"/>
          </w:tcPr>
          <w:p w14:paraId="396BC1A9" w14:textId="77777777" w:rsidR="00CE4E97" w:rsidRDefault="00CE4E97" w:rsidP="00D520EF">
            <w:pPr>
              <w:spacing w:after="20"/>
            </w:pPr>
            <w:r>
              <w:rPr>
                <w:b/>
                <w:bCs/>
                <w:sz w:val="20"/>
                <w:szCs w:val="20"/>
              </w:rPr>
              <w:t>概要</w:t>
            </w:r>
          </w:p>
        </w:tc>
      </w:tr>
      <w:tr w:rsidR="00CE4E97" w14:paraId="05F766E1" w14:textId="77777777" w:rsidTr="00D520EF">
        <w:trPr>
          <w:cantSplit/>
        </w:trPr>
        <w:tc>
          <w:tcPr>
            <w:tcW w:w="700" w:type="dxa"/>
          </w:tcPr>
          <w:p w14:paraId="4374E015" w14:textId="77777777" w:rsidR="00CE4E97" w:rsidRDefault="00CE4E97" w:rsidP="00D520EF">
            <w:pPr>
              <w:spacing w:after="20"/>
            </w:pPr>
            <w:r>
              <w:rPr>
                <w:sz w:val="20"/>
                <w:szCs w:val="20"/>
              </w:rPr>
              <w:t>1</w:t>
            </w:r>
          </w:p>
        </w:tc>
        <w:tc>
          <w:tcPr>
            <w:tcW w:w="3100" w:type="dxa"/>
          </w:tcPr>
          <w:p w14:paraId="75C56469" w14:textId="77777777" w:rsidR="00CE4E97" w:rsidRDefault="00CE4E97" w:rsidP="00D520EF">
            <w:pPr>
              <w:spacing w:after="20"/>
            </w:pPr>
            <w:r>
              <w:rPr>
                <w:sz w:val="20"/>
                <w:szCs w:val="20"/>
              </w:rPr>
              <w:t>現場・実装機</w:t>
            </w:r>
          </w:p>
        </w:tc>
        <w:tc>
          <w:tcPr>
            <w:tcW w:w="4600" w:type="dxa"/>
          </w:tcPr>
          <w:p w14:paraId="30AA07BB" w14:textId="77777777" w:rsidR="00CE4E97" w:rsidRDefault="00CE4E97" w:rsidP="00D520EF">
            <w:pPr>
              <w:spacing w:after="20"/>
            </w:pPr>
            <w:r>
              <w:rPr>
                <w:sz w:val="20"/>
                <w:szCs w:val="20"/>
              </w:rPr>
              <w:t>設備操作によりセットアップ情報を確定させる</w:t>
            </w:r>
          </w:p>
        </w:tc>
      </w:tr>
      <w:tr w:rsidR="00CE4E97" w14:paraId="7E5F4507" w14:textId="77777777" w:rsidTr="00D520EF">
        <w:trPr>
          <w:cantSplit/>
        </w:trPr>
        <w:tc>
          <w:tcPr>
            <w:tcW w:w="700" w:type="dxa"/>
          </w:tcPr>
          <w:p w14:paraId="7F328653" w14:textId="77777777" w:rsidR="00CE4E97" w:rsidRDefault="00CE4E97" w:rsidP="00D520EF">
            <w:pPr>
              <w:spacing w:after="20"/>
            </w:pPr>
            <w:r>
              <w:rPr>
                <w:sz w:val="20"/>
                <w:szCs w:val="20"/>
              </w:rPr>
              <w:t>2</w:t>
            </w:r>
          </w:p>
        </w:tc>
        <w:tc>
          <w:tcPr>
            <w:tcW w:w="3100" w:type="dxa"/>
          </w:tcPr>
          <w:p w14:paraId="50580E05" w14:textId="77777777" w:rsidR="00CE4E97" w:rsidRDefault="00CE4E97" w:rsidP="00D520EF">
            <w:pPr>
              <w:spacing w:after="20"/>
            </w:pPr>
            <w:r>
              <w:rPr>
                <w:sz w:val="20"/>
                <w:szCs w:val="20"/>
              </w:rPr>
              <w:t>Pana-CIMサーバ</w:t>
            </w:r>
          </w:p>
        </w:tc>
        <w:tc>
          <w:tcPr>
            <w:tcW w:w="4600" w:type="dxa"/>
          </w:tcPr>
          <w:p w14:paraId="5D1EB6FF" w14:textId="77777777" w:rsidR="00CE4E97" w:rsidRDefault="00CE4E97" w:rsidP="00D520EF">
            <w:pPr>
              <w:spacing w:after="20"/>
            </w:pPr>
            <w:r>
              <w:rPr>
                <w:sz w:val="20"/>
                <w:szCs w:val="20"/>
              </w:rPr>
              <w:t>セットアップレポートを出力しマクロへ取り込む</w:t>
            </w:r>
          </w:p>
        </w:tc>
      </w:tr>
      <w:tr w:rsidR="00CE4E97" w14:paraId="4D5FFA42" w14:textId="77777777" w:rsidTr="00D520EF">
        <w:trPr>
          <w:cantSplit/>
        </w:trPr>
        <w:tc>
          <w:tcPr>
            <w:tcW w:w="700" w:type="dxa"/>
          </w:tcPr>
          <w:p w14:paraId="27E80911" w14:textId="77777777" w:rsidR="00CE4E97" w:rsidRDefault="00CE4E97" w:rsidP="00D520EF">
            <w:pPr>
              <w:spacing w:after="20"/>
            </w:pPr>
            <w:r>
              <w:rPr>
                <w:sz w:val="20"/>
                <w:szCs w:val="20"/>
              </w:rPr>
              <w:t>3</w:t>
            </w:r>
          </w:p>
        </w:tc>
        <w:tc>
          <w:tcPr>
            <w:tcW w:w="3100" w:type="dxa"/>
          </w:tcPr>
          <w:p w14:paraId="0BB09DD5" w14:textId="77777777" w:rsidR="00CE4E97" w:rsidRDefault="00CE4E97" w:rsidP="00D520EF">
            <w:pPr>
              <w:spacing w:after="20"/>
            </w:pPr>
            <w:r>
              <w:rPr>
                <w:sz w:val="20"/>
                <w:szCs w:val="20"/>
              </w:rPr>
              <w:t>事務PC（Web）またはEG-Proサーバ（SSMS）</w:t>
            </w:r>
          </w:p>
        </w:tc>
        <w:tc>
          <w:tcPr>
            <w:tcW w:w="4600" w:type="dxa"/>
          </w:tcPr>
          <w:p w14:paraId="11A3A0E4" w14:textId="77777777" w:rsidR="00CE4E97" w:rsidRDefault="00CE4E97" w:rsidP="00D520EF">
            <w:pPr>
              <w:spacing w:after="20"/>
            </w:pPr>
            <w:r>
              <w:rPr>
                <w:sz w:val="20"/>
                <w:szCs w:val="20"/>
              </w:rPr>
              <w:t>EG-Pro在庫情報を出力しマクロへ取り込む</w:t>
            </w:r>
          </w:p>
        </w:tc>
      </w:tr>
      <w:tr w:rsidR="00CE4E97" w14:paraId="45D9C066" w14:textId="77777777" w:rsidTr="00D520EF">
        <w:trPr>
          <w:cantSplit/>
        </w:trPr>
        <w:tc>
          <w:tcPr>
            <w:tcW w:w="700" w:type="dxa"/>
          </w:tcPr>
          <w:p w14:paraId="76108EFD" w14:textId="77777777" w:rsidR="00CE4E97" w:rsidRDefault="00CE4E97" w:rsidP="00D520EF">
            <w:pPr>
              <w:spacing w:after="20"/>
            </w:pPr>
            <w:r>
              <w:rPr>
                <w:sz w:val="20"/>
                <w:szCs w:val="20"/>
              </w:rPr>
              <w:t>4</w:t>
            </w:r>
          </w:p>
        </w:tc>
        <w:tc>
          <w:tcPr>
            <w:tcW w:w="3100" w:type="dxa"/>
          </w:tcPr>
          <w:p w14:paraId="744A7804" w14:textId="77777777" w:rsidR="00CE4E97" w:rsidRDefault="00CE4E97" w:rsidP="00D520EF">
            <w:pPr>
              <w:spacing w:after="20"/>
            </w:pPr>
            <w:r>
              <w:rPr>
                <w:sz w:val="20"/>
                <w:szCs w:val="20"/>
              </w:rPr>
              <w:t>セットアップレポート計算マクロ</w:t>
            </w:r>
          </w:p>
        </w:tc>
        <w:tc>
          <w:tcPr>
            <w:tcW w:w="4600" w:type="dxa"/>
          </w:tcPr>
          <w:p w14:paraId="67EB383F" w14:textId="77777777" w:rsidR="00CE4E97" w:rsidRDefault="00CE4E97" w:rsidP="00D520EF">
            <w:pPr>
              <w:spacing w:after="20"/>
            </w:pPr>
            <w:r>
              <w:rPr>
                <w:sz w:val="20"/>
                <w:szCs w:val="20"/>
              </w:rPr>
              <w:t>配列情報を取り込み、取得失敗リストを確認する</w:t>
            </w:r>
          </w:p>
        </w:tc>
      </w:tr>
      <w:tr w:rsidR="00CE4E97" w14:paraId="1C8824AD" w14:textId="77777777" w:rsidTr="00D520EF">
        <w:trPr>
          <w:cantSplit/>
        </w:trPr>
        <w:tc>
          <w:tcPr>
            <w:tcW w:w="700" w:type="dxa"/>
          </w:tcPr>
          <w:p w14:paraId="4DB6D807" w14:textId="77777777" w:rsidR="00CE4E97" w:rsidRDefault="00CE4E97" w:rsidP="00D520EF">
            <w:pPr>
              <w:spacing w:after="20"/>
            </w:pPr>
            <w:r>
              <w:rPr>
                <w:sz w:val="20"/>
                <w:szCs w:val="20"/>
              </w:rPr>
              <w:lastRenderedPageBreak/>
              <w:t>5</w:t>
            </w:r>
          </w:p>
        </w:tc>
        <w:tc>
          <w:tcPr>
            <w:tcW w:w="3100" w:type="dxa"/>
          </w:tcPr>
          <w:p w14:paraId="7A8A6F9D" w14:textId="77777777" w:rsidR="00CE4E97" w:rsidRDefault="00CE4E97" w:rsidP="00D520EF">
            <w:pPr>
              <w:spacing w:after="20"/>
            </w:pPr>
            <w:r>
              <w:rPr>
                <w:sz w:val="20"/>
                <w:szCs w:val="20"/>
              </w:rPr>
              <w:t>マクロ・現場・Pana-CIMハンディ</w:t>
            </w:r>
          </w:p>
        </w:tc>
        <w:tc>
          <w:tcPr>
            <w:tcW w:w="4600" w:type="dxa"/>
          </w:tcPr>
          <w:p w14:paraId="2BE8C988" w14:textId="77777777" w:rsidR="00CE4E97" w:rsidRDefault="00CE4E97" w:rsidP="00D520EF">
            <w:pPr>
              <w:spacing w:after="20"/>
            </w:pPr>
            <w:r>
              <w:rPr>
                <w:sz w:val="20"/>
                <w:szCs w:val="20"/>
              </w:rPr>
              <w:t>スプライシング切替失敗部品を処理する</w:t>
            </w:r>
          </w:p>
        </w:tc>
      </w:tr>
      <w:tr w:rsidR="00CE4E97" w14:paraId="45948357" w14:textId="77777777" w:rsidTr="00D520EF">
        <w:trPr>
          <w:cantSplit/>
        </w:trPr>
        <w:tc>
          <w:tcPr>
            <w:tcW w:w="700" w:type="dxa"/>
          </w:tcPr>
          <w:p w14:paraId="2DF3B227" w14:textId="77777777" w:rsidR="00CE4E97" w:rsidRDefault="00CE4E97" w:rsidP="00D520EF">
            <w:pPr>
              <w:spacing w:after="20"/>
            </w:pPr>
            <w:r>
              <w:rPr>
                <w:sz w:val="20"/>
                <w:szCs w:val="20"/>
              </w:rPr>
              <w:t>6</w:t>
            </w:r>
          </w:p>
        </w:tc>
        <w:tc>
          <w:tcPr>
            <w:tcW w:w="3100" w:type="dxa"/>
          </w:tcPr>
          <w:p w14:paraId="79064992" w14:textId="77777777" w:rsidR="00CE4E97" w:rsidRDefault="00CE4E97" w:rsidP="00D520EF">
            <w:pPr>
              <w:spacing w:after="20"/>
            </w:pPr>
            <w:r>
              <w:rPr>
                <w:sz w:val="20"/>
                <w:szCs w:val="20"/>
              </w:rPr>
              <w:t>現場（設備・台車・ラベル発行PC）</w:t>
            </w:r>
          </w:p>
        </w:tc>
        <w:tc>
          <w:tcPr>
            <w:tcW w:w="4600" w:type="dxa"/>
          </w:tcPr>
          <w:p w14:paraId="01416A37" w14:textId="77777777" w:rsidR="00CE4E97" w:rsidRDefault="00CE4E97" w:rsidP="00D520EF">
            <w:pPr>
              <w:spacing w:after="20"/>
            </w:pPr>
            <w:r>
              <w:rPr>
                <w:sz w:val="20"/>
                <w:szCs w:val="20"/>
              </w:rPr>
              <w:t>部品取り外しとラベル貼付を行う</w:t>
            </w:r>
          </w:p>
        </w:tc>
      </w:tr>
      <w:tr w:rsidR="00CE4E97" w14:paraId="2F680775" w14:textId="77777777" w:rsidTr="00D520EF">
        <w:trPr>
          <w:cantSplit/>
        </w:trPr>
        <w:tc>
          <w:tcPr>
            <w:tcW w:w="700" w:type="dxa"/>
          </w:tcPr>
          <w:p w14:paraId="6D7F85C2" w14:textId="77777777" w:rsidR="00CE4E97" w:rsidRDefault="00CE4E97" w:rsidP="00D520EF">
            <w:pPr>
              <w:spacing w:after="20"/>
            </w:pPr>
            <w:r>
              <w:rPr>
                <w:sz w:val="20"/>
                <w:szCs w:val="20"/>
              </w:rPr>
              <w:t>7</w:t>
            </w:r>
          </w:p>
        </w:tc>
        <w:tc>
          <w:tcPr>
            <w:tcW w:w="3100" w:type="dxa"/>
          </w:tcPr>
          <w:p w14:paraId="503B5105" w14:textId="77777777" w:rsidR="00CE4E97" w:rsidRDefault="00CE4E97" w:rsidP="00D520EF">
            <w:pPr>
              <w:spacing w:after="20"/>
            </w:pPr>
            <w:r>
              <w:rPr>
                <w:sz w:val="20"/>
                <w:szCs w:val="20"/>
              </w:rPr>
              <w:t>現場・新リールカウンタ</w:t>
            </w:r>
          </w:p>
        </w:tc>
        <w:tc>
          <w:tcPr>
            <w:tcW w:w="4600" w:type="dxa"/>
          </w:tcPr>
          <w:p w14:paraId="0EA01C3D" w14:textId="77777777" w:rsidR="00CE4E97" w:rsidRDefault="00CE4E97" w:rsidP="00D520EF">
            <w:pPr>
              <w:spacing w:after="20"/>
            </w:pPr>
            <w:r>
              <w:rPr>
                <w:sz w:val="20"/>
                <w:szCs w:val="20"/>
              </w:rPr>
              <w:t>実残数をカウントする</w:t>
            </w:r>
          </w:p>
        </w:tc>
      </w:tr>
      <w:tr w:rsidR="00CE4E97" w14:paraId="0DA0C398" w14:textId="77777777" w:rsidTr="00D520EF">
        <w:trPr>
          <w:cantSplit/>
        </w:trPr>
        <w:tc>
          <w:tcPr>
            <w:tcW w:w="700" w:type="dxa"/>
          </w:tcPr>
          <w:p w14:paraId="44F2EF4B" w14:textId="77777777" w:rsidR="00CE4E97" w:rsidRDefault="00CE4E97" w:rsidP="00D520EF">
            <w:pPr>
              <w:spacing w:after="20"/>
            </w:pPr>
            <w:r>
              <w:rPr>
                <w:sz w:val="20"/>
                <w:szCs w:val="20"/>
              </w:rPr>
              <w:t>8</w:t>
            </w:r>
          </w:p>
        </w:tc>
        <w:tc>
          <w:tcPr>
            <w:tcW w:w="3100" w:type="dxa"/>
          </w:tcPr>
          <w:p w14:paraId="36D2D747" w14:textId="77777777" w:rsidR="00CE4E97" w:rsidRDefault="00CE4E97" w:rsidP="00D520EF">
            <w:pPr>
              <w:spacing w:after="20"/>
            </w:pPr>
            <w:r>
              <w:rPr>
                <w:sz w:val="20"/>
                <w:szCs w:val="20"/>
              </w:rPr>
              <w:t>生産計画アプリ・EG-Proハンディ・SSMS</w:t>
            </w:r>
          </w:p>
        </w:tc>
        <w:tc>
          <w:tcPr>
            <w:tcW w:w="4600" w:type="dxa"/>
          </w:tcPr>
          <w:p w14:paraId="5199A020" w14:textId="77777777" w:rsidR="00CE4E97" w:rsidRDefault="00CE4E97" w:rsidP="00D520EF">
            <w:pPr>
              <w:spacing w:after="20"/>
            </w:pPr>
            <w:r>
              <w:rPr>
                <w:sz w:val="20"/>
                <w:szCs w:val="20"/>
              </w:rPr>
              <w:t>入庫処理またはロケーション移動を行う</w:t>
            </w:r>
          </w:p>
        </w:tc>
      </w:tr>
      <w:tr w:rsidR="00CE4E97" w14:paraId="5CB35DA0" w14:textId="77777777" w:rsidTr="00D520EF">
        <w:trPr>
          <w:cantSplit/>
        </w:trPr>
        <w:tc>
          <w:tcPr>
            <w:tcW w:w="700" w:type="dxa"/>
          </w:tcPr>
          <w:p w14:paraId="6B7C5B22" w14:textId="77777777" w:rsidR="00CE4E97" w:rsidRDefault="00CE4E97" w:rsidP="00D520EF">
            <w:pPr>
              <w:spacing w:after="20"/>
            </w:pPr>
            <w:r>
              <w:rPr>
                <w:sz w:val="20"/>
                <w:szCs w:val="20"/>
              </w:rPr>
              <w:t>9</w:t>
            </w:r>
          </w:p>
        </w:tc>
        <w:tc>
          <w:tcPr>
            <w:tcW w:w="3100" w:type="dxa"/>
          </w:tcPr>
          <w:p w14:paraId="1CC11B0B" w14:textId="77777777" w:rsidR="00CE4E97" w:rsidRDefault="00CE4E97" w:rsidP="00D520EF">
            <w:pPr>
              <w:spacing w:after="20"/>
            </w:pPr>
            <w:r>
              <w:rPr>
                <w:sz w:val="20"/>
                <w:szCs w:val="20"/>
              </w:rPr>
              <w:t>マクロ・現場・担当者連絡</w:t>
            </w:r>
          </w:p>
        </w:tc>
        <w:tc>
          <w:tcPr>
            <w:tcW w:w="4600" w:type="dxa"/>
          </w:tcPr>
          <w:p w14:paraId="373739DB" w14:textId="77777777" w:rsidR="00CE4E97" w:rsidRDefault="00CE4E97" w:rsidP="00D520EF">
            <w:pPr>
              <w:spacing w:after="20"/>
            </w:pPr>
            <w:r>
              <w:rPr>
                <w:sz w:val="20"/>
                <w:szCs w:val="20"/>
              </w:rPr>
              <w:t>所在不明リールを処理する</w:t>
            </w:r>
          </w:p>
        </w:tc>
      </w:tr>
      <w:tr w:rsidR="00CE4E97" w14:paraId="550FEB51" w14:textId="77777777" w:rsidTr="00D520EF">
        <w:trPr>
          <w:cantSplit/>
        </w:trPr>
        <w:tc>
          <w:tcPr>
            <w:tcW w:w="700" w:type="dxa"/>
          </w:tcPr>
          <w:p w14:paraId="681B9F82" w14:textId="77777777" w:rsidR="00CE4E97" w:rsidRDefault="00CE4E97" w:rsidP="00D520EF">
            <w:pPr>
              <w:spacing w:after="20"/>
            </w:pPr>
            <w:r>
              <w:rPr>
                <w:sz w:val="20"/>
                <w:szCs w:val="20"/>
              </w:rPr>
              <w:t>10</w:t>
            </w:r>
          </w:p>
        </w:tc>
        <w:tc>
          <w:tcPr>
            <w:tcW w:w="3100" w:type="dxa"/>
          </w:tcPr>
          <w:p w14:paraId="06C33D02" w14:textId="77777777" w:rsidR="00CE4E97" w:rsidRDefault="00CE4E97" w:rsidP="00D520EF">
            <w:pPr>
              <w:spacing w:after="20"/>
            </w:pPr>
            <w:r>
              <w:rPr>
                <w:sz w:val="20"/>
                <w:szCs w:val="20"/>
              </w:rPr>
              <w:t>現場・実装機</w:t>
            </w:r>
          </w:p>
        </w:tc>
        <w:tc>
          <w:tcPr>
            <w:tcW w:w="4600" w:type="dxa"/>
          </w:tcPr>
          <w:p w14:paraId="0B083618" w14:textId="77777777" w:rsidR="00CE4E97" w:rsidRDefault="00CE4E97" w:rsidP="00D520EF">
            <w:pPr>
              <w:spacing w:after="20"/>
            </w:pPr>
            <w:r>
              <w:rPr>
                <w:sz w:val="20"/>
                <w:szCs w:val="20"/>
              </w:rPr>
              <w:t>部品を再度取り付ける</w:t>
            </w:r>
          </w:p>
        </w:tc>
      </w:tr>
    </w:tbl>
    <w:p w14:paraId="5EC36FE5" w14:textId="77777777" w:rsidR="00CE4E97" w:rsidRDefault="00CE4E97" w:rsidP="00CE4E97">
      <w:pPr>
        <w:spacing w:after="80"/>
      </w:pPr>
    </w:p>
    <w:p w14:paraId="0AA88C7F" w14:textId="77777777" w:rsidR="00CE4E97" w:rsidRDefault="00CE4E97" w:rsidP="00CE4E97">
      <w:pPr>
        <w:pStyle w:val="1"/>
      </w:pPr>
      <w:r>
        <w:rPr>
          <w:rFonts w:ascii="游ゴシック" w:eastAsia="游ゴシック" w:hAnsi="游ゴシック" w:cs="游ゴシック"/>
        </w:rPr>
        <w:t>2. 作業手順詳細</w:t>
      </w:r>
    </w:p>
    <w:p w14:paraId="7F22919D" w14:textId="77777777" w:rsidR="00CE4E97" w:rsidRDefault="00CE4E97" w:rsidP="00CE4E97">
      <w:pPr>
        <w:pStyle w:val="2"/>
        <w:spacing w:before="220"/>
      </w:pPr>
      <w:r>
        <w:rPr>
          <w:rFonts w:ascii="游ゴシック" w:eastAsia="游ゴシック" w:hAnsi="游ゴシック" w:cs="游ゴシック"/>
        </w:rPr>
        <w:t>2.1　設備操作</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22E08943" w14:textId="77777777" w:rsidTr="00D520EF">
        <w:trPr>
          <w:cantSplit/>
          <w:tblHeader/>
        </w:trPr>
        <w:tc>
          <w:tcPr>
            <w:tcW w:w="1400" w:type="dxa"/>
            <w:shd w:val="clear" w:color="auto" w:fill="F2F2F2"/>
          </w:tcPr>
          <w:p w14:paraId="6C393E0D" w14:textId="77777777" w:rsidR="00CE4E97" w:rsidRDefault="00CE4E97" w:rsidP="00D520EF">
            <w:pPr>
              <w:spacing w:after="20"/>
            </w:pPr>
            <w:r>
              <w:rPr>
                <w:b/>
                <w:bCs/>
                <w:sz w:val="20"/>
                <w:szCs w:val="20"/>
              </w:rPr>
              <w:t>区分</w:t>
            </w:r>
          </w:p>
        </w:tc>
        <w:tc>
          <w:tcPr>
            <w:tcW w:w="7000" w:type="dxa"/>
            <w:shd w:val="clear" w:color="auto" w:fill="F2F2F2"/>
          </w:tcPr>
          <w:p w14:paraId="6B0E690A" w14:textId="77777777" w:rsidR="00CE4E97" w:rsidRDefault="00CE4E97" w:rsidP="00D520EF">
            <w:pPr>
              <w:spacing w:after="20"/>
            </w:pPr>
            <w:r>
              <w:rPr>
                <w:b/>
                <w:bCs/>
                <w:sz w:val="20"/>
                <w:szCs w:val="20"/>
              </w:rPr>
              <w:t>内容</w:t>
            </w:r>
          </w:p>
        </w:tc>
      </w:tr>
      <w:tr w:rsidR="00CE4E97" w14:paraId="1A4CC30E" w14:textId="77777777" w:rsidTr="00D520EF">
        <w:trPr>
          <w:cantSplit/>
        </w:trPr>
        <w:tc>
          <w:tcPr>
            <w:tcW w:w="1400" w:type="dxa"/>
          </w:tcPr>
          <w:p w14:paraId="1AFEA715" w14:textId="77777777" w:rsidR="00CE4E97" w:rsidRDefault="00CE4E97" w:rsidP="00D520EF">
            <w:pPr>
              <w:spacing w:after="20"/>
            </w:pPr>
            <w:r>
              <w:rPr>
                <w:sz w:val="20"/>
                <w:szCs w:val="20"/>
              </w:rPr>
              <w:t>どこで</w:t>
            </w:r>
          </w:p>
        </w:tc>
        <w:tc>
          <w:tcPr>
            <w:tcW w:w="7000" w:type="dxa"/>
          </w:tcPr>
          <w:p w14:paraId="365C9F01" w14:textId="77777777" w:rsidR="00CE4E97" w:rsidRDefault="00CE4E97" w:rsidP="00D520EF">
            <w:pPr>
              <w:spacing w:after="20"/>
            </w:pPr>
            <w:r>
              <w:rPr>
                <w:sz w:val="20"/>
                <w:szCs w:val="20"/>
              </w:rPr>
              <w:t>現場・実装機（設備の操作パネル）</w:t>
            </w:r>
          </w:p>
        </w:tc>
      </w:tr>
      <w:tr w:rsidR="00CE4E97" w14:paraId="10F2833C" w14:textId="77777777" w:rsidTr="00D520EF">
        <w:trPr>
          <w:cantSplit/>
        </w:trPr>
        <w:tc>
          <w:tcPr>
            <w:tcW w:w="1400" w:type="dxa"/>
          </w:tcPr>
          <w:p w14:paraId="0DE3B3D3" w14:textId="77777777" w:rsidR="00CE4E97" w:rsidRDefault="00CE4E97" w:rsidP="00D520EF">
            <w:pPr>
              <w:spacing w:after="20"/>
            </w:pPr>
            <w:r>
              <w:rPr>
                <w:sz w:val="20"/>
                <w:szCs w:val="20"/>
              </w:rPr>
              <w:t>何をするか</w:t>
            </w:r>
          </w:p>
        </w:tc>
        <w:tc>
          <w:tcPr>
            <w:tcW w:w="7000" w:type="dxa"/>
          </w:tcPr>
          <w:p w14:paraId="737660EB" w14:textId="77777777" w:rsidR="00CE4E97" w:rsidRDefault="00CE4E97" w:rsidP="00D520EF">
            <w:pPr>
              <w:spacing w:after="40"/>
            </w:pPr>
            <w:r>
              <w:rPr>
                <w:sz w:val="20"/>
                <w:szCs w:val="20"/>
              </w:rPr>
              <w:t>固定テーブルの最終生産終了後に着手する。</w:t>
            </w:r>
          </w:p>
          <w:p w14:paraId="1F710B36" w14:textId="77777777" w:rsidR="00CE4E97" w:rsidRDefault="00CE4E97" w:rsidP="00D520EF">
            <w:pPr>
              <w:spacing w:after="40"/>
            </w:pPr>
            <w:r>
              <w:rPr>
                <w:sz w:val="20"/>
                <w:szCs w:val="20"/>
              </w:rPr>
              <w:t>① 配列が一致しているJobを設備に読み込む。</w:t>
            </w:r>
          </w:p>
          <w:p w14:paraId="4EC7E990" w14:textId="77777777" w:rsidR="00CE4E97" w:rsidRDefault="00CE4E97" w:rsidP="00D520EF">
            <w:pPr>
              <w:spacing w:after="40"/>
            </w:pPr>
            <w:r>
              <w:rPr>
                <w:sz w:val="20"/>
                <w:szCs w:val="20"/>
              </w:rPr>
              <w:t>② 資料中の図1のボタンを押す。</w:t>
            </w:r>
          </w:p>
          <w:p w14:paraId="66581612" w14:textId="77777777" w:rsidR="00CE4E97" w:rsidRDefault="00CE4E97" w:rsidP="00D520EF">
            <w:pPr>
              <w:spacing w:after="40"/>
            </w:pPr>
            <w:r>
              <w:rPr>
                <w:sz w:val="20"/>
                <w:szCs w:val="20"/>
              </w:rPr>
              <w:t>③ 資料中の図2の順にボタンを押す。</w:t>
            </w:r>
          </w:p>
          <w:p w14:paraId="5C53ABCB" w14:textId="77777777" w:rsidR="00CE4E97" w:rsidRDefault="00CE4E97" w:rsidP="00D520EF">
            <w:pPr>
              <w:spacing w:after="20"/>
            </w:pPr>
            <w:r>
              <w:rPr>
                <w:sz w:val="20"/>
                <w:szCs w:val="20"/>
              </w:rPr>
              <w:t xml:space="preserve">　　画面が切り替わったことを確認しながら、ゆっくり操作すること。</w:t>
            </w:r>
          </w:p>
        </w:tc>
      </w:tr>
    </w:tbl>
    <w:p w14:paraId="42A14B45" w14:textId="77777777" w:rsidR="00CE4E97" w:rsidRDefault="00CE4E97" w:rsidP="00CE4E97"/>
    <w:p w14:paraId="40D171EE" w14:textId="77777777" w:rsidR="00CE4E97" w:rsidRDefault="00CE4E97" w:rsidP="00CE4E97">
      <w:r>
        <w:rPr>
          <w:color w:val="404040"/>
          <w:sz w:val="19"/>
          <w:szCs w:val="19"/>
        </w:rPr>
        <w:t>注意：本作業は1人で実施すること。複数人で同時に作業すると、情報が正常に取得できない事例が確認されている。</w:t>
      </w:r>
    </w:p>
    <w:p w14:paraId="3E0C8576" w14:textId="77777777" w:rsidR="00CE4E97" w:rsidRDefault="00CE4E97" w:rsidP="00CE4E97">
      <w:pPr>
        <w:spacing w:after="80"/>
      </w:pPr>
    </w:p>
    <w:p w14:paraId="0168DD15" w14:textId="77777777" w:rsidR="00CE4E97" w:rsidRDefault="00CE4E97" w:rsidP="00CE4E97">
      <w:pPr>
        <w:pStyle w:val="2"/>
        <w:spacing w:before="220"/>
      </w:pPr>
      <w:r>
        <w:rPr>
          <w:rFonts w:ascii="游ゴシック" w:eastAsia="游ゴシック" w:hAnsi="游ゴシック" w:cs="游ゴシック"/>
        </w:rPr>
        <w:lastRenderedPageBreak/>
        <w:t>2.2　セットアップレポート出力</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47E808C3" w14:textId="77777777" w:rsidTr="00D520EF">
        <w:trPr>
          <w:cantSplit/>
          <w:tblHeader/>
        </w:trPr>
        <w:tc>
          <w:tcPr>
            <w:tcW w:w="1400" w:type="dxa"/>
            <w:shd w:val="clear" w:color="auto" w:fill="F2F2F2"/>
          </w:tcPr>
          <w:p w14:paraId="2EF6209C" w14:textId="77777777" w:rsidR="00CE4E97" w:rsidRDefault="00CE4E97" w:rsidP="00D520EF">
            <w:pPr>
              <w:spacing w:after="20"/>
            </w:pPr>
            <w:r>
              <w:rPr>
                <w:b/>
                <w:bCs/>
                <w:sz w:val="20"/>
                <w:szCs w:val="20"/>
              </w:rPr>
              <w:t>区分</w:t>
            </w:r>
          </w:p>
        </w:tc>
        <w:tc>
          <w:tcPr>
            <w:tcW w:w="7000" w:type="dxa"/>
            <w:shd w:val="clear" w:color="auto" w:fill="F2F2F2"/>
          </w:tcPr>
          <w:p w14:paraId="334DBA12" w14:textId="77777777" w:rsidR="00CE4E97" w:rsidRDefault="00CE4E97" w:rsidP="00D520EF">
            <w:pPr>
              <w:spacing w:after="20"/>
            </w:pPr>
            <w:r>
              <w:rPr>
                <w:b/>
                <w:bCs/>
                <w:sz w:val="20"/>
                <w:szCs w:val="20"/>
              </w:rPr>
              <w:t>内容</w:t>
            </w:r>
          </w:p>
        </w:tc>
      </w:tr>
      <w:tr w:rsidR="00CE4E97" w14:paraId="539BA211" w14:textId="77777777" w:rsidTr="00D520EF">
        <w:trPr>
          <w:cantSplit/>
        </w:trPr>
        <w:tc>
          <w:tcPr>
            <w:tcW w:w="1400" w:type="dxa"/>
          </w:tcPr>
          <w:p w14:paraId="2BA4F639" w14:textId="77777777" w:rsidR="00CE4E97" w:rsidRDefault="00CE4E97" w:rsidP="00D520EF">
            <w:pPr>
              <w:spacing w:after="20"/>
            </w:pPr>
            <w:r>
              <w:rPr>
                <w:sz w:val="20"/>
                <w:szCs w:val="20"/>
              </w:rPr>
              <w:t>どこで</w:t>
            </w:r>
          </w:p>
        </w:tc>
        <w:tc>
          <w:tcPr>
            <w:tcW w:w="7000" w:type="dxa"/>
          </w:tcPr>
          <w:p w14:paraId="7286AE8A" w14:textId="77777777" w:rsidR="00CE4E97" w:rsidRDefault="00CE4E97" w:rsidP="00D520EF">
            <w:pPr>
              <w:spacing w:after="40"/>
            </w:pPr>
            <w:r>
              <w:rPr>
                <w:sz w:val="20"/>
                <w:szCs w:val="20"/>
              </w:rPr>
              <w:t>Pana-CIMサーバ</w:t>
            </w:r>
          </w:p>
          <w:p w14:paraId="33E2C910" w14:textId="77777777" w:rsidR="00CE4E97" w:rsidRDefault="00CE4E97" w:rsidP="00D520EF">
            <w:pPr>
              <w:spacing w:after="40"/>
            </w:pPr>
            <w:r>
              <w:rPr>
                <w:sz w:val="20"/>
                <w:szCs w:val="20"/>
              </w:rPr>
              <w:t>http://172.25.253.42/eplantview</w:t>
            </w:r>
          </w:p>
          <w:p w14:paraId="1E483811" w14:textId="77777777" w:rsidR="00CE4E97" w:rsidRDefault="00CE4E97" w:rsidP="00D520EF">
            <w:pPr>
              <w:spacing w:after="20"/>
            </w:pPr>
            <w:r>
              <w:rPr>
                <w:sz w:val="20"/>
                <w:szCs w:val="20"/>
              </w:rPr>
              <w:t>メインメニュー → レポート</w:t>
            </w:r>
          </w:p>
        </w:tc>
      </w:tr>
      <w:tr w:rsidR="00CE4E97" w14:paraId="7BB7C139" w14:textId="77777777" w:rsidTr="00D520EF">
        <w:trPr>
          <w:cantSplit/>
        </w:trPr>
        <w:tc>
          <w:tcPr>
            <w:tcW w:w="1400" w:type="dxa"/>
          </w:tcPr>
          <w:p w14:paraId="14A5415E" w14:textId="77777777" w:rsidR="00CE4E97" w:rsidRDefault="00CE4E97" w:rsidP="00D520EF">
            <w:pPr>
              <w:spacing w:after="20"/>
            </w:pPr>
            <w:r>
              <w:rPr>
                <w:sz w:val="20"/>
                <w:szCs w:val="20"/>
              </w:rPr>
              <w:t>何をするか</w:t>
            </w:r>
          </w:p>
        </w:tc>
        <w:tc>
          <w:tcPr>
            <w:tcW w:w="7000" w:type="dxa"/>
          </w:tcPr>
          <w:p w14:paraId="22C968CD" w14:textId="77777777" w:rsidR="00CE4E97" w:rsidRDefault="00CE4E97" w:rsidP="00D520EF">
            <w:pPr>
              <w:spacing w:after="40"/>
            </w:pPr>
            <w:r>
              <w:rPr>
                <w:sz w:val="20"/>
                <w:szCs w:val="20"/>
              </w:rPr>
              <w:t>① 最後の設備操作から約10分待つ（反映に時間がかかる場合があるため）。</w:t>
            </w:r>
          </w:p>
          <w:p w14:paraId="23C6360C" w14:textId="77777777" w:rsidR="00CE4E97" w:rsidRDefault="00CE4E97" w:rsidP="00D520EF">
            <w:pPr>
              <w:spacing w:after="40"/>
            </w:pPr>
            <w:r>
              <w:rPr>
                <w:sz w:val="20"/>
                <w:szCs w:val="20"/>
              </w:rPr>
              <w:t>② サーバのメインメニューからレポートを開く。</w:t>
            </w:r>
          </w:p>
          <w:p w14:paraId="06143F55" w14:textId="77777777" w:rsidR="00CE4E97" w:rsidRDefault="00CE4E97" w:rsidP="00D520EF">
            <w:pPr>
              <w:spacing w:after="40"/>
            </w:pPr>
            <w:r>
              <w:rPr>
                <w:sz w:val="20"/>
                <w:szCs w:val="20"/>
              </w:rPr>
              <w:t>③ モジュール「材料照合」を選択する。</w:t>
            </w:r>
          </w:p>
          <w:p w14:paraId="51CE529B" w14:textId="77777777" w:rsidR="00CE4E97" w:rsidRDefault="00CE4E97" w:rsidP="00D520EF">
            <w:pPr>
              <w:spacing w:after="40"/>
            </w:pPr>
            <w:r>
              <w:rPr>
                <w:sz w:val="20"/>
                <w:szCs w:val="20"/>
              </w:rPr>
              <w:t>④ 値「現在のセットアップレポート」を選択する。</w:t>
            </w:r>
          </w:p>
          <w:p w14:paraId="7343DD05" w14:textId="77777777" w:rsidR="00CE4E97" w:rsidRDefault="00CE4E97" w:rsidP="00D520EF">
            <w:pPr>
              <w:spacing w:after="40"/>
            </w:pPr>
            <w:r>
              <w:rPr>
                <w:sz w:val="20"/>
                <w:szCs w:val="20"/>
              </w:rPr>
              <w:t>⑤ 設備選択を開き、対象のラインを選択する。</w:t>
            </w:r>
          </w:p>
          <w:p w14:paraId="0D830B6B" w14:textId="77777777" w:rsidR="00CE4E97" w:rsidRDefault="00CE4E97" w:rsidP="00D520EF">
            <w:pPr>
              <w:spacing w:after="40"/>
            </w:pPr>
            <w:r>
              <w:rPr>
                <w:sz w:val="20"/>
                <w:szCs w:val="20"/>
              </w:rPr>
              <w:t>⑥ 全設備を選択し、OKを押した後、適用を押す。</w:t>
            </w:r>
          </w:p>
          <w:p w14:paraId="7759D26C" w14:textId="77777777" w:rsidR="00CE4E97" w:rsidRDefault="00CE4E97" w:rsidP="00D520EF">
            <w:pPr>
              <w:spacing w:after="40"/>
            </w:pPr>
            <w:r>
              <w:rPr>
                <w:sz w:val="20"/>
                <w:szCs w:val="20"/>
              </w:rPr>
              <w:t>⑦ ボタンを押してファイルを保存する。</w:t>
            </w:r>
          </w:p>
          <w:p w14:paraId="4BEA6F2C" w14:textId="77777777" w:rsidR="00CE4E97" w:rsidRDefault="00CE4E97" w:rsidP="00D520EF">
            <w:pPr>
              <w:spacing w:after="20"/>
            </w:pPr>
            <w:r>
              <w:rPr>
                <w:sz w:val="20"/>
                <w:szCs w:val="20"/>
              </w:rPr>
              <w:t>⑧ セットアップレポート計算マクロの「セットアップレポート」へ読み込ませる。</w:t>
            </w:r>
          </w:p>
        </w:tc>
      </w:tr>
    </w:tbl>
    <w:p w14:paraId="537CAA88" w14:textId="77777777" w:rsidR="00CE4E97" w:rsidRDefault="00CE4E97" w:rsidP="00CE4E97">
      <w:pPr>
        <w:spacing w:after="80"/>
      </w:pPr>
    </w:p>
    <w:p w14:paraId="70A702F0" w14:textId="77777777" w:rsidR="00CE4E97" w:rsidRDefault="00CE4E97" w:rsidP="00CE4E97">
      <w:pPr>
        <w:pStyle w:val="2"/>
        <w:spacing w:before="220"/>
      </w:pPr>
      <w:r>
        <w:rPr>
          <w:rFonts w:ascii="游ゴシック" w:eastAsia="游ゴシック" w:hAnsi="游ゴシック" w:cs="游ゴシック"/>
        </w:rPr>
        <w:t>2.3　EG-Pro在庫情報出力（方法1：推奨）</w:t>
      </w:r>
    </w:p>
    <w:tbl>
      <w:tblPr>
        <w:tblStyle w:val="ae"/>
        <w:tblW w:w="9064" w:type="dxa"/>
        <w:tblLayout w:type="fixed"/>
        <w:tblCellMar>
          <w:top w:w="60" w:type="dxa"/>
          <w:left w:w="90" w:type="dxa"/>
          <w:bottom w:w="60" w:type="dxa"/>
          <w:right w:w="90" w:type="dxa"/>
        </w:tblCellMar>
        <w:tblLook w:val="04A0" w:firstRow="1" w:lastRow="0" w:firstColumn="1" w:lastColumn="0" w:noHBand="0" w:noVBand="1"/>
      </w:tblPr>
      <w:tblGrid>
        <w:gridCol w:w="1268"/>
        <w:gridCol w:w="7796"/>
      </w:tblGrid>
      <w:tr w:rsidR="00CE4E97" w14:paraId="28E3F4FC" w14:textId="77777777" w:rsidTr="00BF0034">
        <w:trPr>
          <w:cantSplit/>
          <w:tblHeader/>
        </w:trPr>
        <w:tc>
          <w:tcPr>
            <w:tcW w:w="1268" w:type="dxa"/>
            <w:shd w:val="clear" w:color="auto" w:fill="F2F2F2"/>
          </w:tcPr>
          <w:p w14:paraId="5228A1BB" w14:textId="77777777" w:rsidR="00CE4E97" w:rsidRDefault="00CE4E97" w:rsidP="00D520EF">
            <w:pPr>
              <w:spacing w:after="20"/>
            </w:pPr>
            <w:r>
              <w:rPr>
                <w:b/>
                <w:bCs/>
                <w:sz w:val="20"/>
                <w:szCs w:val="20"/>
              </w:rPr>
              <w:t>区分</w:t>
            </w:r>
          </w:p>
        </w:tc>
        <w:tc>
          <w:tcPr>
            <w:tcW w:w="7796" w:type="dxa"/>
            <w:shd w:val="clear" w:color="auto" w:fill="F2F2F2"/>
          </w:tcPr>
          <w:p w14:paraId="7BD1562D" w14:textId="77777777" w:rsidR="00CE4E97" w:rsidRDefault="00CE4E97" w:rsidP="00D520EF">
            <w:pPr>
              <w:spacing w:after="20"/>
            </w:pPr>
            <w:r>
              <w:rPr>
                <w:b/>
                <w:bCs/>
                <w:sz w:val="20"/>
                <w:szCs w:val="20"/>
              </w:rPr>
              <w:t>内容</w:t>
            </w:r>
          </w:p>
        </w:tc>
      </w:tr>
      <w:tr w:rsidR="00CE4E97" w14:paraId="3655E106" w14:textId="77777777" w:rsidTr="00BF0034">
        <w:trPr>
          <w:cantSplit/>
        </w:trPr>
        <w:tc>
          <w:tcPr>
            <w:tcW w:w="1268" w:type="dxa"/>
          </w:tcPr>
          <w:p w14:paraId="4C3A2C1B" w14:textId="77777777" w:rsidR="00CE4E97" w:rsidRDefault="00CE4E97" w:rsidP="00D520EF">
            <w:pPr>
              <w:spacing w:after="20"/>
            </w:pPr>
            <w:r>
              <w:rPr>
                <w:sz w:val="20"/>
                <w:szCs w:val="20"/>
              </w:rPr>
              <w:t>どこで</w:t>
            </w:r>
          </w:p>
        </w:tc>
        <w:tc>
          <w:tcPr>
            <w:tcW w:w="7796" w:type="dxa"/>
          </w:tcPr>
          <w:p w14:paraId="6EBAE95D" w14:textId="77777777" w:rsidR="00CE4E97" w:rsidRDefault="00CE4E97" w:rsidP="00D520EF">
            <w:pPr>
              <w:spacing w:after="40"/>
            </w:pPr>
            <w:r>
              <w:rPr>
                <w:sz w:val="20"/>
                <w:szCs w:val="20"/>
              </w:rPr>
              <w:t>事務PC（社内Web）</w:t>
            </w:r>
          </w:p>
          <w:p w14:paraId="139781A9" w14:textId="77777777" w:rsidR="00CE4E97" w:rsidRDefault="00CE4E97" w:rsidP="00D520EF">
            <w:pPr>
              <w:spacing w:after="20"/>
            </w:pPr>
            <w:r>
              <w:rPr>
                <w:sz w:val="20"/>
                <w:szCs w:val="20"/>
              </w:rPr>
              <w:t>http://nksv1359.ad.nkc.co.jp/cgi/qcd_DB/qcd_DB_Release/html/Get_EG_Tanaoroshi.cgi</w:t>
            </w:r>
          </w:p>
        </w:tc>
      </w:tr>
      <w:tr w:rsidR="00CE4E97" w14:paraId="7F9BC001" w14:textId="77777777" w:rsidTr="00BF0034">
        <w:trPr>
          <w:cantSplit/>
        </w:trPr>
        <w:tc>
          <w:tcPr>
            <w:tcW w:w="1268" w:type="dxa"/>
          </w:tcPr>
          <w:p w14:paraId="17A6789A" w14:textId="77777777" w:rsidR="00CE4E97" w:rsidRDefault="00CE4E97" w:rsidP="00D520EF">
            <w:pPr>
              <w:spacing w:after="20"/>
            </w:pPr>
            <w:r>
              <w:rPr>
                <w:sz w:val="20"/>
                <w:szCs w:val="20"/>
              </w:rPr>
              <w:t>何をするか</w:t>
            </w:r>
          </w:p>
        </w:tc>
        <w:tc>
          <w:tcPr>
            <w:tcW w:w="7796" w:type="dxa"/>
          </w:tcPr>
          <w:p w14:paraId="686D621E" w14:textId="77777777" w:rsidR="00CE4E97" w:rsidRDefault="00CE4E97" w:rsidP="00D520EF">
            <w:pPr>
              <w:spacing w:after="40"/>
            </w:pPr>
            <w:r>
              <w:rPr>
                <w:sz w:val="20"/>
                <w:szCs w:val="20"/>
              </w:rPr>
              <w:t>① 上記URLへアクセスする。</w:t>
            </w:r>
          </w:p>
          <w:p w14:paraId="4759FF40" w14:textId="77777777" w:rsidR="00CE4E97" w:rsidRDefault="00CE4E97" w:rsidP="00D520EF">
            <w:pPr>
              <w:spacing w:after="40"/>
            </w:pPr>
            <w:r>
              <w:rPr>
                <w:sz w:val="20"/>
                <w:szCs w:val="20"/>
              </w:rPr>
              <w:t>② データをダウンロードする。</w:t>
            </w:r>
          </w:p>
          <w:p w14:paraId="62A218BC" w14:textId="77777777" w:rsidR="00CE4E97" w:rsidRDefault="00CE4E97" w:rsidP="00D520EF">
            <w:pPr>
              <w:spacing w:after="20"/>
            </w:pPr>
            <w:r>
              <w:rPr>
                <w:sz w:val="20"/>
                <w:szCs w:val="20"/>
              </w:rPr>
              <w:t>③ セットアップレポート計算マクロの「EG-Pro在庫情報入力」へ読み込ませる。</w:t>
            </w:r>
          </w:p>
        </w:tc>
      </w:tr>
    </w:tbl>
    <w:p w14:paraId="1521F328" w14:textId="77777777" w:rsidR="00CE4E97" w:rsidRDefault="00CE4E97" w:rsidP="00CE4E97"/>
    <w:p w14:paraId="527A04B2" w14:textId="77777777" w:rsidR="00CE4E97" w:rsidRDefault="00CE4E97" w:rsidP="00CE4E97">
      <w:r>
        <w:rPr>
          <w:color w:val="404040"/>
          <w:sz w:val="19"/>
          <w:szCs w:val="19"/>
        </w:rPr>
        <w:t>方法1は事務PCで作業可能であり、通常はこちらを使用する。</w:t>
      </w:r>
    </w:p>
    <w:p w14:paraId="2E12FF3A" w14:textId="77777777" w:rsidR="00CE4E97" w:rsidRDefault="00CE4E97" w:rsidP="00CE4E97">
      <w:pPr>
        <w:spacing w:after="80"/>
      </w:pPr>
    </w:p>
    <w:p w14:paraId="29D61064" w14:textId="77777777" w:rsidR="00CE4E97" w:rsidRDefault="00CE4E97" w:rsidP="00CE4E97">
      <w:pPr>
        <w:pStyle w:val="2"/>
        <w:spacing w:before="220"/>
      </w:pPr>
      <w:r>
        <w:rPr>
          <w:rFonts w:ascii="游ゴシック" w:eastAsia="游ゴシック" w:hAnsi="游ゴシック" w:cs="游ゴシック"/>
        </w:rPr>
        <w:lastRenderedPageBreak/>
        <w:t>2.4　EG-Pro在庫情報出力（方法2：方法1が使用できない場合）</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2AD1B943" w14:textId="77777777" w:rsidTr="00D520EF">
        <w:trPr>
          <w:cantSplit/>
          <w:tblHeader/>
        </w:trPr>
        <w:tc>
          <w:tcPr>
            <w:tcW w:w="1400" w:type="dxa"/>
            <w:shd w:val="clear" w:color="auto" w:fill="F2F2F2"/>
          </w:tcPr>
          <w:p w14:paraId="143F8846" w14:textId="77777777" w:rsidR="00CE4E97" w:rsidRDefault="00CE4E97" w:rsidP="00D520EF">
            <w:pPr>
              <w:spacing w:after="20"/>
            </w:pPr>
            <w:r>
              <w:rPr>
                <w:b/>
                <w:bCs/>
                <w:sz w:val="20"/>
                <w:szCs w:val="20"/>
              </w:rPr>
              <w:t>区分</w:t>
            </w:r>
          </w:p>
        </w:tc>
        <w:tc>
          <w:tcPr>
            <w:tcW w:w="7000" w:type="dxa"/>
            <w:shd w:val="clear" w:color="auto" w:fill="F2F2F2"/>
          </w:tcPr>
          <w:p w14:paraId="645BA4E4" w14:textId="77777777" w:rsidR="00CE4E97" w:rsidRDefault="00CE4E97" w:rsidP="00D520EF">
            <w:pPr>
              <w:spacing w:after="20"/>
            </w:pPr>
            <w:r>
              <w:rPr>
                <w:b/>
                <w:bCs/>
                <w:sz w:val="20"/>
                <w:szCs w:val="20"/>
              </w:rPr>
              <w:t>内容</w:t>
            </w:r>
          </w:p>
        </w:tc>
      </w:tr>
      <w:tr w:rsidR="00CE4E97" w14:paraId="200CB4D2" w14:textId="77777777" w:rsidTr="00D520EF">
        <w:trPr>
          <w:cantSplit/>
        </w:trPr>
        <w:tc>
          <w:tcPr>
            <w:tcW w:w="1400" w:type="dxa"/>
          </w:tcPr>
          <w:p w14:paraId="4ABD1189" w14:textId="77777777" w:rsidR="00CE4E97" w:rsidRDefault="00CE4E97" w:rsidP="00D520EF">
            <w:pPr>
              <w:spacing w:after="20"/>
            </w:pPr>
            <w:r>
              <w:rPr>
                <w:sz w:val="20"/>
                <w:szCs w:val="20"/>
              </w:rPr>
              <w:t>どこで</w:t>
            </w:r>
          </w:p>
        </w:tc>
        <w:tc>
          <w:tcPr>
            <w:tcW w:w="7000" w:type="dxa"/>
          </w:tcPr>
          <w:p w14:paraId="52569893" w14:textId="77777777" w:rsidR="00CE4E97" w:rsidRDefault="00CE4E97" w:rsidP="00D520EF">
            <w:pPr>
              <w:spacing w:after="40"/>
            </w:pPr>
            <w:r>
              <w:rPr>
                <w:sz w:val="20"/>
                <w:szCs w:val="20"/>
              </w:rPr>
              <w:t>EG-Pro実サーバ（サーバーラックの一番左のPC）</w:t>
            </w:r>
          </w:p>
          <w:p w14:paraId="5F281724" w14:textId="77777777" w:rsidR="00CE4E97" w:rsidRDefault="00CE4E97" w:rsidP="00D520EF">
            <w:pPr>
              <w:spacing w:after="20"/>
            </w:pPr>
            <w:r>
              <w:rPr>
                <w:sz w:val="20"/>
                <w:szCs w:val="20"/>
              </w:rPr>
              <w:t>SQL Server Management Studio（SSMG／SSMS）</w:t>
            </w:r>
          </w:p>
        </w:tc>
      </w:tr>
      <w:tr w:rsidR="00CE4E97" w14:paraId="793DC317" w14:textId="77777777" w:rsidTr="00D520EF">
        <w:trPr>
          <w:cantSplit/>
        </w:trPr>
        <w:tc>
          <w:tcPr>
            <w:tcW w:w="1400" w:type="dxa"/>
          </w:tcPr>
          <w:p w14:paraId="22818F9E" w14:textId="77777777" w:rsidR="00CE4E97" w:rsidRDefault="00CE4E97" w:rsidP="00D520EF">
            <w:pPr>
              <w:spacing w:after="20"/>
            </w:pPr>
            <w:r>
              <w:rPr>
                <w:sz w:val="20"/>
                <w:szCs w:val="20"/>
              </w:rPr>
              <w:t>何をするか</w:t>
            </w:r>
          </w:p>
        </w:tc>
        <w:tc>
          <w:tcPr>
            <w:tcW w:w="7000" w:type="dxa"/>
          </w:tcPr>
          <w:p w14:paraId="5F6F6422" w14:textId="77777777" w:rsidR="00CE4E97" w:rsidRDefault="00CE4E97" w:rsidP="00D520EF">
            <w:pPr>
              <w:spacing w:after="40"/>
            </w:pPr>
            <w:r>
              <w:rPr>
                <w:sz w:val="20"/>
                <w:szCs w:val="20"/>
              </w:rPr>
              <w:t>① EG-ProサーバでSSMGを開く。</w:t>
            </w:r>
          </w:p>
          <w:p w14:paraId="4F614DFC" w14:textId="77777777" w:rsidR="00CE4E97" w:rsidRDefault="00CE4E97" w:rsidP="00D520EF">
            <w:pPr>
              <w:spacing w:after="40"/>
            </w:pPr>
            <w:r>
              <w:rPr>
                <w:sz w:val="20"/>
                <w:szCs w:val="20"/>
              </w:rPr>
              <w:t>② データベースへ接続する。</w:t>
            </w:r>
          </w:p>
          <w:p w14:paraId="62F98A05" w14:textId="77777777" w:rsidR="00CE4E97" w:rsidRDefault="00CE4E97" w:rsidP="00D520EF">
            <w:pPr>
              <w:spacing w:after="40"/>
            </w:pPr>
            <w:r>
              <w:rPr>
                <w:sz w:val="20"/>
                <w:szCs w:val="20"/>
              </w:rPr>
              <w:t>③ 「新しいクエリ」を押す。</w:t>
            </w:r>
          </w:p>
          <w:p w14:paraId="1A30DAFA" w14:textId="77777777" w:rsidR="00CE4E97" w:rsidRDefault="00CE4E97" w:rsidP="00D520EF">
            <w:pPr>
              <w:spacing w:after="40"/>
            </w:pPr>
            <w:r>
              <w:rPr>
                <w:sz w:val="20"/>
                <w:szCs w:val="20"/>
              </w:rPr>
              <w:t>④ SQLを入力する（SQLファイルはダブルクリックで開く。デスクトップにも設置されている）。</w:t>
            </w:r>
          </w:p>
          <w:p w14:paraId="5F4D77A5" w14:textId="77777777" w:rsidR="00CE4E97" w:rsidRDefault="00CE4E97" w:rsidP="00D520EF">
            <w:pPr>
              <w:spacing w:after="40"/>
            </w:pPr>
            <w:r>
              <w:rPr>
                <w:sz w:val="20"/>
                <w:szCs w:val="20"/>
              </w:rPr>
              <w:t>⑤ 「実行」を押す。</w:t>
            </w:r>
          </w:p>
          <w:p w14:paraId="39F3D214" w14:textId="77777777" w:rsidR="00CE4E97" w:rsidRDefault="00CE4E97" w:rsidP="00D520EF">
            <w:pPr>
              <w:spacing w:after="40"/>
            </w:pPr>
            <w:r>
              <w:rPr>
                <w:sz w:val="20"/>
                <w:szCs w:val="20"/>
              </w:rPr>
              <w:t>⑥ 結果フィールドを右クリックし、「結果に名前を付けて保存」を選択する。</w:t>
            </w:r>
          </w:p>
          <w:p w14:paraId="59CF1AA3" w14:textId="77777777" w:rsidR="00CE4E97" w:rsidRDefault="00CE4E97" w:rsidP="00D520EF">
            <w:pPr>
              <w:spacing w:after="20"/>
            </w:pPr>
            <w:r>
              <w:rPr>
                <w:sz w:val="20"/>
                <w:szCs w:val="20"/>
              </w:rPr>
              <w:t>⑦ セットアップレポート計算マクロの「EG-Pro在庫情報入力」へ読み込ませる。</w:t>
            </w:r>
          </w:p>
        </w:tc>
      </w:tr>
    </w:tbl>
    <w:p w14:paraId="51724E6D" w14:textId="77777777" w:rsidR="00CE4E97" w:rsidRDefault="00CE4E97" w:rsidP="00CE4E97"/>
    <w:p w14:paraId="29379C37" w14:textId="77777777" w:rsidR="00CE4E97" w:rsidRDefault="00CE4E97" w:rsidP="00CE4E97">
      <w:r>
        <w:rPr>
          <w:color w:val="404040"/>
          <w:sz w:val="19"/>
          <w:szCs w:val="19"/>
        </w:rPr>
        <w:t>注意：実サーバを直接使用するため、慎重に作業すること。</w:t>
      </w:r>
    </w:p>
    <w:p w14:paraId="5570C40B" w14:textId="77777777" w:rsidR="00CE4E97" w:rsidRDefault="00CE4E97" w:rsidP="00CE4E97">
      <w:pPr>
        <w:spacing w:after="80"/>
      </w:pPr>
    </w:p>
    <w:p w14:paraId="621DC092" w14:textId="77777777" w:rsidR="00CE4E97" w:rsidRDefault="00CE4E97" w:rsidP="00CE4E97">
      <w:pPr>
        <w:pStyle w:val="2"/>
        <w:spacing w:before="220"/>
      </w:pPr>
      <w:r>
        <w:rPr>
          <w:rFonts w:ascii="游ゴシック" w:eastAsia="游ゴシック" w:hAnsi="游ゴシック" w:cs="游ゴシック"/>
        </w:rPr>
        <w:t>2.5　マクロ実行</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6750313F" w14:textId="77777777" w:rsidTr="00D520EF">
        <w:trPr>
          <w:cantSplit/>
          <w:tblHeader/>
        </w:trPr>
        <w:tc>
          <w:tcPr>
            <w:tcW w:w="1400" w:type="dxa"/>
            <w:shd w:val="clear" w:color="auto" w:fill="F2F2F2"/>
          </w:tcPr>
          <w:p w14:paraId="2A71946E" w14:textId="77777777" w:rsidR="00CE4E97" w:rsidRDefault="00CE4E97" w:rsidP="00D520EF">
            <w:pPr>
              <w:spacing w:after="20"/>
            </w:pPr>
            <w:r>
              <w:rPr>
                <w:b/>
                <w:bCs/>
                <w:sz w:val="20"/>
                <w:szCs w:val="20"/>
              </w:rPr>
              <w:t>区分</w:t>
            </w:r>
          </w:p>
        </w:tc>
        <w:tc>
          <w:tcPr>
            <w:tcW w:w="7000" w:type="dxa"/>
            <w:shd w:val="clear" w:color="auto" w:fill="F2F2F2"/>
          </w:tcPr>
          <w:p w14:paraId="62580F4F" w14:textId="77777777" w:rsidR="00CE4E97" w:rsidRDefault="00CE4E97" w:rsidP="00D520EF">
            <w:pPr>
              <w:spacing w:after="20"/>
            </w:pPr>
            <w:r>
              <w:rPr>
                <w:b/>
                <w:bCs/>
                <w:sz w:val="20"/>
                <w:szCs w:val="20"/>
              </w:rPr>
              <w:t>内容</w:t>
            </w:r>
          </w:p>
        </w:tc>
      </w:tr>
      <w:tr w:rsidR="00CE4E97" w14:paraId="13E27C91" w14:textId="77777777" w:rsidTr="00D520EF">
        <w:trPr>
          <w:cantSplit/>
        </w:trPr>
        <w:tc>
          <w:tcPr>
            <w:tcW w:w="1400" w:type="dxa"/>
          </w:tcPr>
          <w:p w14:paraId="0A7E3F24" w14:textId="77777777" w:rsidR="00CE4E97" w:rsidRDefault="00CE4E97" w:rsidP="00D520EF">
            <w:pPr>
              <w:spacing w:after="20"/>
            </w:pPr>
            <w:r>
              <w:rPr>
                <w:sz w:val="20"/>
                <w:szCs w:val="20"/>
              </w:rPr>
              <w:t>どこで</w:t>
            </w:r>
          </w:p>
        </w:tc>
        <w:tc>
          <w:tcPr>
            <w:tcW w:w="7000" w:type="dxa"/>
          </w:tcPr>
          <w:p w14:paraId="28490838" w14:textId="77777777" w:rsidR="00CE4E97" w:rsidRDefault="00CE4E97" w:rsidP="00D520EF">
            <w:pPr>
              <w:spacing w:after="40"/>
            </w:pPr>
            <w:r>
              <w:rPr>
                <w:sz w:val="20"/>
                <w:szCs w:val="20"/>
              </w:rPr>
              <w:t>事務PC上の「セットアップレポート計算マクロ」</w:t>
            </w:r>
          </w:p>
          <w:p w14:paraId="14CD1268" w14:textId="77777777" w:rsidR="00CE4E97" w:rsidRDefault="00CE4E97" w:rsidP="00D520EF">
            <w:pPr>
              <w:spacing w:after="40"/>
            </w:pPr>
          </w:p>
          <w:p w14:paraId="1A47CCE4" w14:textId="77777777" w:rsidR="00CE4E97" w:rsidRDefault="00CE4E97" w:rsidP="00D520EF">
            <w:pPr>
              <w:spacing w:after="40"/>
            </w:pPr>
            <w:r>
              <w:rPr>
                <w:sz w:val="20"/>
                <w:szCs w:val="20"/>
              </w:rPr>
              <w:t>配列情報の格納先</w:t>
            </w:r>
          </w:p>
          <w:p w14:paraId="4F8C07A4" w14:textId="77777777" w:rsidR="00CE4E97" w:rsidRDefault="00CE4E97" w:rsidP="00D520EF">
            <w:pPr>
              <w:spacing w:after="40"/>
            </w:pPr>
            <w:r>
              <w:rPr>
                <w:sz w:val="20"/>
                <w:szCs w:val="20"/>
              </w:rPr>
              <w:t>・現場ネットワークの場合：\\DGS-SV\★固定マスタ</w:t>
            </w:r>
          </w:p>
          <w:p w14:paraId="4A0DFCFD" w14:textId="77777777" w:rsidR="00CE4E97" w:rsidRDefault="00CE4E97" w:rsidP="00D520EF">
            <w:pPr>
              <w:spacing w:after="40"/>
            </w:pPr>
            <w:r>
              <w:rPr>
                <w:sz w:val="20"/>
                <w:szCs w:val="20"/>
              </w:rPr>
              <w:t>・事務ネットワークの場合：\\nksv569.ad.nkc.co.jp\Share\mnt\DGS-SV\★固定マスタ</w:t>
            </w:r>
          </w:p>
          <w:p w14:paraId="15AF4AA8" w14:textId="77777777" w:rsidR="00CE4E97" w:rsidRDefault="00CE4E97" w:rsidP="00D520EF">
            <w:pPr>
              <w:spacing w:after="40"/>
            </w:pPr>
            <w:r>
              <w:rPr>
                <w:sz w:val="20"/>
                <w:szCs w:val="20"/>
              </w:rPr>
              <w:t xml:space="preserve">　　User：nksv569.ad.nkc.co.jp\nksv569</w:t>
            </w:r>
          </w:p>
          <w:p w14:paraId="00CFD338" w14:textId="77777777" w:rsidR="00CE4E97" w:rsidRDefault="00CE4E97" w:rsidP="00D520EF">
            <w:pPr>
              <w:spacing w:after="40"/>
            </w:pPr>
            <w:r>
              <w:rPr>
                <w:sz w:val="20"/>
                <w:szCs w:val="20"/>
              </w:rPr>
              <w:t xml:space="preserve">　　Pass：nksv569</w:t>
            </w:r>
          </w:p>
          <w:p w14:paraId="3FE6CA0F" w14:textId="77777777" w:rsidR="00CE4E97" w:rsidRDefault="00CE4E97" w:rsidP="00D520EF">
            <w:pPr>
              <w:spacing w:after="20"/>
            </w:pPr>
            <w:r>
              <w:rPr>
                <w:sz w:val="20"/>
                <w:szCs w:val="20"/>
              </w:rPr>
              <w:t>・格納先が不明な場合はJob作成担当者から入手する。</w:t>
            </w:r>
          </w:p>
        </w:tc>
      </w:tr>
      <w:tr w:rsidR="00CE4E97" w14:paraId="1D2A9CAC" w14:textId="77777777" w:rsidTr="00D520EF">
        <w:trPr>
          <w:cantSplit/>
        </w:trPr>
        <w:tc>
          <w:tcPr>
            <w:tcW w:w="1400" w:type="dxa"/>
          </w:tcPr>
          <w:p w14:paraId="72D180D1" w14:textId="77777777" w:rsidR="00CE4E97" w:rsidRDefault="00CE4E97" w:rsidP="00D520EF">
            <w:pPr>
              <w:spacing w:after="20"/>
            </w:pPr>
            <w:r>
              <w:rPr>
                <w:sz w:val="20"/>
                <w:szCs w:val="20"/>
              </w:rPr>
              <w:lastRenderedPageBreak/>
              <w:t>何をするか</w:t>
            </w:r>
          </w:p>
        </w:tc>
        <w:tc>
          <w:tcPr>
            <w:tcW w:w="7000" w:type="dxa"/>
          </w:tcPr>
          <w:p w14:paraId="6A47D054" w14:textId="77777777" w:rsidR="00CE4E97" w:rsidRDefault="00CE4E97" w:rsidP="00D520EF">
            <w:pPr>
              <w:spacing w:after="40"/>
            </w:pPr>
            <w:r>
              <w:rPr>
                <w:sz w:val="20"/>
                <w:szCs w:val="20"/>
              </w:rPr>
              <w:t>① 「配列情報入力」へ固定テーブルの配列情報を読み込む。</w:t>
            </w:r>
          </w:p>
          <w:p w14:paraId="601010D6" w14:textId="77777777" w:rsidR="00CE4E97" w:rsidRDefault="00CE4E97" w:rsidP="00D520EF">
            <w:pPr>
              <w:spacing w:after="40"/>
            </w:pPr>
            <w:r>
              <w:rPr>
                <w:sz w:val="20"/>
                <w:szCs w:val="20"/>
              </w:rPr>
              <w:t>② セットアップレポートと配列の対応表を入力する。</w:t>
            </w:r>
          </w:p>
          <w:p w14:paraId="6362D847" w14:textId="77777777" w:rsidR="00CE4E97" w:rsidRDefault="00CE4E97" w:rsidP="00D520EF">
            <w:pPr>
              <w:spacing w:after="40"/>
            </w:pPr>
            <w:r>
              <w:rPr>
                <w:sz w:val="20"/>
                <w:szCs w:val="20"/>
              </w:rPr>
              <w:t>③ 固定グループ名を入力する。</w:t>
            </w:r>
          </w:p>
          <w:p w14:paraId="62100344" w14:textId="77777777" w:rsidR="00CE4E97" w:rsidRDefault="00CE4E97" w:rsidP="00D520EF">
            <w:pPr>
              <w:spacing w:after="40"/>
            </w:pPr>
            <w:r>
              <w:rPr>
                <w:sz w:val="20"/>
                <w:szCs w:val="20"/>
              </w:rPr>
              <w:t>④ 「セットアップ情報取得失敗リスト印刷」を実行する。</w:t>
            </w:r>
          </w:p>
          <w:p w14:paraId="1B5A41FD" w14:textId="77777777" w:rsidR="00CE4E97" w:rsidRDefault="00CE4E97" w:rsidP="00D520EF">
            <w:pPr>
              <w:spacing w:after="40"/>
            </w:pPr>
            <w:r>
              <w:rPr>
                <w:sz w:val="20"/>
                <w:szCs w:val="20"/>
              </w:rPr>
              <w:t xml:space="preserve">　　対象がある場合：該当するZ軸の現物を確認し、正しくセットアップされていることを確認する。</w:t>
            </w:r>
          </w:p>
          <w:p w14:paraId="70A24B2B" w14:textId="77777777" w:rsidR="00CE4E97" w:rsidRDefault="00CE4E97" w:rsidP="00D520EF">
            <w:pPr>
              <w:spacing w:after="20"/>
            </w:pPr>
            <w:r>
              <w:rPr>
                <w:sz w:val="20"/>
                <w:szCs w:val="20"/>
              </w:rPr>
              <w:t xml:space="preserve">　　その後、2.1の設備操作をやり直し、セットアップレポートを再出力して読み込み直す。</w:t>
            </w:r>
          </w:p>
        </w:tc>
      </w:tr>
    </w:tbl>
    <w:p w14:paraId="06C92344" w14:textId="77777777" w:rsidR="00CE4E97" w:rsidRDefault="00CE4E97" w:rsidP="00CE4E97">
      <w:pPr>
        <w:spacing w:after="80"/>
      </w:pPr>
    </w:p>
    <w:p w14:paraId="6D5AA4B1" w14:textId="77777777" w:rsidR="00CE4E97" w:rsidRDefault="00CE4E97" w:rsidP="00CE4E97">
      <w:pPr>
        <w:pStyle w:val="2"/>
        <w:spacing w:before="220"/>
      </w:pPr>
      <w:r>
        <w:rPr>
          <w:rFonts w:ascii="游ゴシック" w:eastAsia="游ゴシック" w:hAnsi="游ゴシック" w:cs="游ゴシック"/>
        </w:rPr>
        <w:t>2.6　スプライシング切替失敗部品処理</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73F6DD1E" w14:textId="77777777" w:rsidTr="00D520EF">
        <w:trPr>
          <w:cantSplit/>
          <w:tblHeader/>
        </w:trPr>
        <w:tc>
          <w:tcPr>
            <w:tcW w:w="1400" w:type="dxa"/>
            <w:shd w:val="clear" w:color="auto" w:fill="F2F2F2"/>
          </w:tcPr>
          <w:p w14:paraId="496D14F5" w14:textId="77777777" w:rsidR="00CE4E97" w:rsidRDefault="00CE4E97" w:rsidP="00D520EF">
            <w:pPr>
              <w:spacing w:after="20"/>
            </w:pPr>
            <w:r>
              <w:rPr>
                <w:b/>
                <w:bCs/>
                <w:sz w:val="20"/>
                <w:szCs w:val="20"/>
              </w:rPr>
              <w:t>区分</w:t>
            </w:r>
          </w:p>
        </w:tc>
        <w:tc>
          <w:tcPr>
            <w:tcW w:w="7000" w:type="dxa"/>
            <w:shd w:val="clear" w:color="auto" w:fill="F2F2F2"/>
          </w:tcPr>
          <w:p w14:paraId="78C9E22D" w14:textId="77777777" w:rsidR="00CE4E97" w:rsidRDefault="00CE4E97" w:rsidP="00D520EF">
            <w:pPr>
              <w:spacing w:after="20"/>
            </w:pPr>
            <w:r>
              <w:rPr>
                <w:b/>
                <w:bCs/>
                <w:sz w:val="20"/>
                <w:szCs w:val="20"/>
              </w:rPr>
              <w:t>内容</w:t>
            </w:r>
          </w:p>
        </w:tc>
      </w:tr>
      <w:tr w:rsidR="00CE4E97" w14:paraId="406A3D09" w14:textId="77777777" w:rsidTr="00D520EF">
        <w:trPr>
          <w:cantSplit/>
        </w:trPr>
        <w:tc>
          <w:tcPr>
            <w:tcW w:w="1400" w:type="dxa"/>
          </w:tcPr>
          <w:p w14:paraId="608DC301" w14:textId="77777777" w:rsidR="00CE4E97" w:rsidRDefault="00CE4E97" w:rsidP="00D520EF">
            <w:pPr>
              <w:spacing w:after="20"/>
            </w:pPr>
            <w:r>
              <w:rPr>
                <w:sz w:val="20"/>
                <w:szCs w:val="20"/>
              </w:rPr>
              <w:t>どこで</w:t>
            </w:r>
          </w:p>
        </w:tc>
        <w:tc>
          <w:tcPr>
            <w:tcW w:w="7000" w:type="dxa"/>
          </w:tcPr>
          <w:p w14:paraId="397EE7FD" w14:textId="77777777" w:rsidR="00CE4E97" w:rsidRDefault="00CE4E97" w:rsidP="00D520EF">
            <w:pPr>
              <w:spacing w:after="40"/>
            </w:pPr>
            <w:r>
              <w:rPr>
                <w:sz w:val="20"/>
                <w:szCs w:val="20"/>
              </w:rPr>
              <w:t>セットアップレポート計算マクロ（事務PC）</w:t>
            </w:r>
          </w:p>
          <w:p w14:paraId="54969A98" w14:textId="77777777" w:rsidR="00CE4E97" w:rsidRDefault="00CE4E97" w:rsidP="00D520EF">
            <w:pPr>
              <w:spacing w:after="40"/>
            </w:pPr>
            <w:r>
              <w:rPr>
                <w:sz w:val="20"/>
                <w:szCs w:val="20"/>
              </w:rPr>
              <w:t>現場（現物確認）</w:t>
            </w:r>
          </w:p>
          <w:p w14:paraId="30B59036" w14:textId="77777777" w:rsidR="00CE4E97" w:rsidRDefault="00CE4E97" w:rsidP="00D520EF">
            <w:pPr>
              <w:spacing w:after="20"/>
            </w:pPr>
            <w:r>
              <w:rPr>
                <w:sz w:val="20"/>
                <w:szCs w:val="20"/>
              </w:rPr>
              <w:t>Pana-CIMハンディ</w:t>
            </w:r>
          </w:p>
        </w:tc>
      </w:tr>
      <w:tr w:rsidR="00CE4E97" w14:paraId="69FCA2C1" w14:textId="77777777" w:rsidTr="00D520EF">
        <w:trPr>
          <w:cantSplit/>
        </w:trPr>
        <w:tc>
          <w:tcPr>
            <w:tcW w:w="1400" w:type="dxa"/>
          </w:tcPr>
          <w:p w14:paraId="46B45ECE" w14:textId="77777777" w:rsidR="00CE4E97" w:rsidRDefault="00CE4E97" w:rsidP="00D520EF">
            <w:pPr>
              <w:spacing w:after="20"/>
            </w:pPr>
            <w:r>
              <w:rPr>
                <w:sz w:val="20"/>
                <w:szCs w:val="20"/>
              </w:rPr>
              <w:t>何をするか</w:t>
            </w:r>
          </w:p>
        </w:tc>
        <w:tc>
          <w:tcPr>
            <w:tcW w:w="7000" w:type="dxa"/>
          </w:tcPr>
          <w:p w14:paraId="10A5EB31" w14:textId="77777777" w:rsidR="00CE4E97" w:rsidRDefault="00CE4E97" w:rsidP="00D520EF">
            <w:pPr>
              <w:spacing w:after="40"/>
            </w:pPr>
            <w:r>
              <w:rPr>
                <w:sz w:val="20"/>
                <w:szCs w:val="20"/>
              </w:rPr>
              <w:t>① 「スプライシング切り替え失敗部品リスト印刷」を実行する。</w:t>
            </w:r>
          </w:p>
          <w:p w14:paraId="483C6EEC" w14:textId="77777777" w:rsidR="00CE4E97" w:rsidRDefault="00CE4E97" w:rsidP="00D520EF">
            <w:pPr>
              <w:spacing w:after="40"/>
            </w:pPr>
            <w:r>
              <w:rPr>
                <w:sz w:val="20"/>
                <w:szCs w:val="20"/>
              </w:rPr>
              <w:t xml:space="preserve">　　対象がある場合：現物を確認し、スプライシングのつなぎ目が見当たらないことを確認したうえで、</w:t>
            </w:r>
          </w:p>
          <w:p w14:paraId="51782F72" w14:textId="77777777" w:rsidR="00CE4E97" w:rsidRDefault="00CE4E97" w:rsidP="00D520EF">
            <w:pPr>
              <w:spacing w:after="40"/>
            </w:pPr>
            <w:r>
              <w:rPr>
                <w:sz w:val="20"/>
                <w:szCs w:val="20"/>
              </w:rPr>
              <w:t xml:space="preserve">　　Pana-CIMハンディでスプライシング解除を実施する。</w:t>
            </w:r>
          </w:p>
          <w:p w14:paraId="0AC10ED8" w14:textId="77777777" w:rsidR="00CE4E97" w:rsidRDefault="00CE4E97" w:rsidP="00D520EF">
            <w:pPr>
              <w:spacing w:after="40"/>
            </w:pPr>
            <w:r>
              <w:rPr>
                <w:sz w:val="20"/>
                <w:szCs w:val="20"/>
              </w:rPr>
              <w:t xml:space="preserve">　　解除手順：1. 設備上でフィーダー情報削除　2. スプライシング解除　3. セットアップ</w:t>
            </w:r>
          </w:p>
          <w:p w14:paraId="2B63338F" w14:textId="77777777" w:rsidR="00CE4E97" w:rsidRDefault="00CE4E97" w:rsidP="00D520EF">
            <w:pPr>
              <w:spacing w:after="40"/>
            </w:pPr>
            <w:r>
              <w:rPr>
                <w:sz w:val="20"/>
                <w:szCs w:val="20"/>
              </w:rPr>
              <w:t>② 2.2のセットアップレポート出力を再度実施し、マクロへ再度取り込んだうえで①を実行する。</w:t>
            </w:r>
          </w:p>
          <w:p w14:paraId="17BDCC8B" w14:textId="77777777" w:rsidR="00CE4E97" w:rsidRDefault="00CE4E97" w:rsidP="00D520EF">
            <w:pPr>
              <w:spacing w:after="40"/>
            </w:pPr>
            <w:r>
              <w:rPr>
                <w:sz w:val="20"/>
                <w:szCs w:val="20"/>
              </w:rPr>
              <w:t xml:space="preserve">　　結果が出なくなるまで繰り返し実施する。</w:t>
            </w:r>
          </w:p>
          <w:p w14:paraId="675CB0EF" w14:textId="77777777" w:rsidR="00CE4E97" w:rsidRDefault="00CE4E97" w:rsidP="00D520EF">
            <w:pPr>
              <w:spacing w:after="20"/>
            </w:pPr>
            <w:r>
              <w:rPr>
                <w:sz w:val="20"/>
                <w:szCs w:val="20"/>
              </w:rPr>
              <w:t>③ 「スプライシング部品リスト印刷」を実行する。</w:t>
            </w:r>
          </w:p>
        </w:tc>
      </w:tr>
    </w:tbl>
    <w:p w14:paraId="1BFCAF77" w14:textId="77777777" w:rsidR="00CE4E97" w:rsidRDefault="00CE4E97" w:rsidP="00CE4E97">
      <w:pPr>
        <w:spacing w:after="80"/>
      </w:pPr>
    </w:p>
    <w:p w14:paraId="47E42A8B" w14:textId="77777777" w:rsidR="00CE4E97" w:rsidRDefault="00CE4E97" w:rsidP="00CE4E97">
      <w:pPr>
        <w:pStyle w:val="2"/>
        <w:spacing w:before="220"/>
      </w:pPr>
      <w:r>
        <w:rPr>
          <w:rFonts w:ascii="游ゴシック" w:eastAsia="游ゴシック" w:hAnsi="游ゴシック" w:cs="游ゴシック"/>
        </w:rPr>
        <w:t>2.7　カウント前準備（ラベル貼り）</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527C3648" w14:textId="77777777" w:rsidTr="00D520EF">
        <w:trPr>
          <w:cantSplit/>
          <w:tblHeader/>
        </w:trPr>
        <w:tc>
          <w:tcPr>
            <w:tcW w:w="1400" w:type="dxa"/>
            <w:shd w:val="clear" w:color="auto" w:fill="F2F2F2"/>
          </w:tcPr>
          <w:p w14:paraId="1740E6D2" w14:textId="77777777" w:rsidR="00CE4E97" w:rsidRDefault="00CE4E97" w:rsidP="00D520EF">
            <w:pPr>
              <w:spacing w:after="20"/>
            </w:pPr>
            <w:r>
              <w:rPr>
                <w:b/>
                <w:bCs/>
                <w:sz w:val="20"/>
                <w:szCs w:val="20"/>
              </w:rPr>
              <w:t>区分</w:t>
            </w:r>
          </w:p>
        </w:tc>
        <w:tc>
          <w:tcPr>
            <w:tcW w:w="7000" w:type="dxa"/>
            <w:shd w:val="clear" w:color="auto" w:fill="F2F2F2"/>
          </w:tcPr>
          <w:p w14:paraId="2FE3D557" w14:textId="77777777" w:rsidR="00CE4E97" w:rsidRDefault="00CE4E97" w:rsidP="00D520EF">
            <w:pPr>
              <w:spacing w:after="20"/>
            </w:pPr>
            <w:r>
              <w:rPr>
                <w:b/>
                <w:bCs/>
                <w:sz w:val="20"/>
                <w:szCs w:val="20"/>
              </w:rPr>
              <w:t>内容</w:t>
            </w:r>
          </w:p>
        </w:tc>
      </w:tr>
      <w:tr w:rsidR="00CE4E97" w14:paraId="09D32409" w14:textId="77777777" w:rsidTr="00D520EF">
        <w:trPr>
          <w:cantSplit/>
        </w:trPr>
        <w:tc>
          <w:tcPr>
            <w:tcW w:w="1400" w:type="dxa"/>
          </w:tcPr>
          <w:p w14:paraId="023B5388" w14:textId="77777777" w:rsidR="00CE4E97" w:rsidRDefault="00CE4E97" w:rsidP="00D520EF">
            <w:pPr>
              <w:spacing w:after="20"/>
            </w:pPr>
            <w:r>
              <w:rPr>
                <w:sz w:val="20"/>
                <w:szCs w:val="20"/>
              </w:rPr>
              <w:t>どこで</w:t>
            </w:r>
          </w:p>
        </w:tc>
        <w:tc>
          <w:tcPr>
            <w:tcW w:w="7000" w:type="dxa"/>
          </w:tcPr>
          <w:p w14:paraId="3900470C" w14:textId="77777777" w:rsidR="00CE4E97" w:rsidRDefault="00CE4E97" w:rsidP="00D520EF">
            <w:pPr>
              <w:spacing w:after="40"/>
            </w:pPr>
            <w:r>
              <w:rPr>
                <w:sz w:val="20"/>
                <w:szCs w:val="20"/>
              </w:rPr>
              <w:t>現場（設備・台車）</w:t>
            </w:r>
          </w:p>
          <w:p w14:paraId="5AB26B81" w14:textId="77777777" w:rsidR="00CE4E97" w:rsidRDefault="00CE4E97" w:rsidP="00D520EF">
            <w:pPr>
              <w:spacing w:after="20"/>
            </w:pPr>
            <w:r>
              <w:rPr>
                <w:sz w:val="20"/>
                <w:szCs w:val="20"/>
              </w:rPr>
              <w:t>はんだ冷蔵庫付近に設置されたラベル発行可能なEG-Proデスクトップ</w:t>
            </w:r>
          </w:p>
        </w:tc>
      </w:tr>
      <w:tr w:rsidR="00CE4E97" w14:paraId="696B24B5" w14:textId="77777777" w:rsidTr="00D520EF">
        <w:trPr>
          <w:cantSplit/>
        </w:trPr>
        <w:tc>
          <w:tcPr>
            <w:tcW w:w="1400" w:type="dxa"/>
          </w:tcPr>
          <w:p w14:paraId="041A1D87" w14:textId="77777777" w:rsidR="00CE4E97" w:rsidRDefault="00CE4E97" w:rsidP="00D520EF">
            <w:pPr>
              <w:spacing w:after="20"/>
            </w:pPr>
            <w:r>
              <w:rPr>
                <w:sz w:val="20"/>
                <w:szCs w:val="20"/>
              </w:rPr>
              <w:lastRenderedPageBreak/>
              <w:t>何をするか</w:t>
            </w:r>
          </w:p>
        </w:tc>
        <w:tc>
          <w:tcPr>
            <w:tcW w:w="7000" w:type="dxa"/>
          </w:tcPr>
          <w:p w14:paraId="78EB769E" w14:textId="77777777" w:rsidR="00CE4E97" w:rsidRDefault="00CE4E97" w:rsidP="00D520EF">
            <w:pPr>
              <w:spacing w:after="40"/>
            </w:pPr>
            <w:r>
              <w:rPr>
                <w:sz w:val="20"/>
                <w:szCs w:val="20"/>
              </w:rPr>
              <w:t>① 設備からテーブルを外し、フィーダーから部品を取り外す。部品は台車の部品置き場の同じ場所に並べておく。</w:t>
            </w:r>
          </w:p>
          <w:p w14:paraId="7C327C89" w14:textId="77777777" w:rsidR="00CE4E97" w:rsidRDefault="00CE4E97" w:rsidP="00D520EF">
            <w:pPr>
              <w:spacing w:after="40"/>
            </w:pPr>
            <w:r>
              <w:rPr>
                <w:sz w:val="20"/>
                <w:szCs w:val="20"/>
              </w:rPr>
              <w:t>② マクロで印刷されたリストの赤枠のシリアルについて、バーコードを再発行する。</w:t>
            </w:r>
          </w:p>
          <w:p w14:paraId="37E09EC3" w14:textId="77777777" w:rsidR="00CE4E97" w:rsidRDefault="00CE4E97" w:rsidP="00D520EF">
            <w:pPr>
              <w:spacing w:after="40"/>
            </w:pPr>
            <w:r>
              <w:rPr>
                <w:sz w:val="20"/>
                <w:szCs w:val="20"/>
              </w:rPr>
              <w:t xml:space="preserve">　　ラベル発行用PCに支援マクロへのショートカットが設置されている。</w:t>
            </w:r>
          </w:p>
          <w:p w14:paraId="3F377695" w14:textId="77777777" w:rsidR="00CE4E97" w:rsidRDefault="00CE4E97" w:rsidP="00D520EF">
            <w:pPr>
              <w:spacing w:after="40"/>
            </w:pPr>
            <w:r>
              <w:rPr>
                <w:sz w:val="20"/>
                <w:szCs w:val="20"/>
              </w:rPr>
              <w:t>③ リストを元に、スプライシングされている部品へ②で再発行したシリアルを貼付する。</w:t>
            </w:r>
          </w:p>
          <w:p w14:paraId="4DCD0081" w14:textId="77777777" w:rsidR="00CE4E97" w:rsidRDefault="00CE4E97" w:rsidP="00D520EF">
            <w:pPr>
              <w:spacing w:after="40"/>
            </w:pPr>
            <w:r>
              <w:rPr>
                <w:sz w:val="20"/>
                <w:szCs w:val="20"/>
              </w:rPr>
              <w:t xml:space="preserve">　　元々ついていたバーコードシールは剥がさず、少し重なるようにセロテープ等で上だけ貼付し、</w:t>
            </w:r>
          </w:p>
          <w:p w14:paraId="4C992E8D" w14:textId="77777777" w:rsidR="00CE4E97" w:rsidRDefault="00CE4E97" w:rsidP="00D520EF">
            <w:pPr>
              <w:spacing w:after="40"/>
            </w:pPr>
            <w:r>
              <w:rPr>
                <w:sz w:val="20"/>
                <w:szCs w:val="20"/>
              </w:rPr>
              <w:t xml:space="preserve">　　簡単に剥がせる仮止めの状態にする。</w:t>
            </w:r>
          </w:p>
          <w:p w14:paraId="2B9BC153" w14:textId="77777777" w:rsidR="00CE4E97" w:rsidRDefault="00CE4E97" w:rsidP="00D520EF">
            <w:pPr>
              <w:spacing w:after="40"/>
            </w:pPr>
            <w:r>
              <w:rPr>
                <w:sz w:val="20"/>
                <w:szCs w:val="20"/>
              </w:rPr>
              <w:t>④ リスト上で「新品ではない」リールに対して、青丸シールを貼付する。</w:t>
            </w:r>
          </w:p>
          <w:p w14:paraId="1154486C" w14:textId="77777777" w:rsidR="00CE4E97" w:rsidRDefault="00CE4E97" w:rsidP="00D520EF">
            <w:pPr>
              <w:spacing w:after="20"/>
            </w:pPr>
            <w:r>
              <w:rPr>
                <w:sz w:val="20"/>
                <w:szCs w:val="20"/>
              </w:rPr>
              <w:t>⑤ 新リールカウンタでカウントを実施する。</w:t>
            </w:r>
          </w:p>
        </w:tc>
      </w:tr>
    </w:tbl>
    <w:p w14:paraId="4E6C2CEA" w14:textId="77777777" w:rsidR="00CE4E97" w:rsidRDefault="00CE4E97" w:rsidP="00CE4E97">
      <w:pPr>
        <w:spacing w:after="80"/>
      </w:pPr>
    </w:p>
    <w:p w14:paraId="2703DBD6" w14:textId="77777777" w:rsidR="00CE4E97" w:rsidRDefault="00CE4E97" w:rsidP="00CE4E97">
      <w:pPr>
        <w:pStyle w:val="3"/>
        <w:spacing w:before="180"/>
      </w:pPr>
      <w:r>
        <w:rPr>
          <w:rFonts w:ascii="游ゴシック" w:eastAsia="游ゴシック" w:hAnsi="游ゴシック" w:cs="游ゴシック"/>
        </w:rPr>
        <w:t>2.7.1　印刷リストの構成</w:t>
      </w:r>
    </w:p>
    <w:p w14:paraId="5A155783" w14:textId="77777777" w:rsidR="00CE4E97" w:rsidRDefault="00CE4E97" w:rsidP="00CE4E97">
      <w:r>
        <w:t>マクロから出力されるリストは以下の列構成である。</w:t>
      </w:r>
    </w:p>
    <w:tbl>
      <w:tblPr>
        <w:tblStyle w:val="ae"/>
        <w:tblW w:w="8500" w:type="dxa"/>
        <w:tblCellMar>
          <w:top w:w="60" w:type="dxa"/>
          <w:left w:w="90" w:type="dxa"/>
          <w:bottom w:w="60" w:type="dxa"/>
          <w:right w:w="90" w:type="dxa"/>
        </w:tblCellMar>
        <w:tblLook w:val="04A0" w:firstRow="1" w:lastRow="0" w:firstColumn="1" w:lastColumn="0" w:noHBand="0" w:noVBand="1"/>
      </w:tblPr>
      <w:tblGrid>
        <w:gridCol w:w="1700"/>
        <w:gridCol w:w="1500"/>
        <w:gridCol w:w="2200"/>
        <w:gridCol w:w="2200"/>
        <w:gridCol w:w="900"/>
      </w:tblGrid>
      <w:tr w:rsidR="00CE4E97" w14:paraId="584B18B6" w14:textId="77777777" w:rsidTr="00D520EF">
        <w:trPr>
          <w:cantSplit/>
          <w:tblHeader/>
        </w:trPr>
        <w:tc>
          <w:tcPr>
            <w:tcW w:w="1700" w:type="dxa"/>
            <w:shd w:val="clear" w:color="auto" w:fill="F2F2F2"/>
          </w:tcPr>
          <w:p w14:paraId="7FCB3452" w14:textId="77777777" w:rsidR="00CE4E97" w:rsidRDefault="00CE4E97" w:rsidP="00D520EF">
            <w:pPr>
              <w:spacing w:after="20"/>
            </w:pPr>
            <w:r>
              <w:rPr>
                <w:b/>
                <w:bCs/>
                <w:sz w:val="20"/>
                <w:szCs w:val="20"/>
              </w:rPr>
              <w:t>テーブル番号</w:t>
            </w:r>
          </w:p>
        </w:tc>
        <w:tc>
          <w:tcPr>
            <w:tcW w:w="1500" w:type="dxa"/>
            <w:shd w:val="clear" w:color="auto" w:fill="F2F2F2"/>
          </w:tcPr>
          <w:p w14:paraId="31A33808" w14:textId="77777777" w:rsidR="00CE4E97" w:rsidRDefault="00CE4E97" w:rsidP="00D520EF">
            <w:pPr>
              <w:spacing w:after="20"/>
            </w:pPr>
            <w:r>
              <w:rPr>
                <w:b/>
                <w:bCs/>
                <w:sz w:val="20"/>
                <w:szCs w:val="20"/>
              </w:rPr>
              <w:t>配列_部品</w:t>
            </w:r>
          </w:p>
        </w:tc>
        <w:tc>
          <w:tcPr>
            <w:tcW w:w="2200" w:type="dxa"/>
            <w:shd w:val="clear" w:color="auto" w:fill="F2F2F2"/>
          </w:tcPr>
          <w:p w14:paraId="5DA969B0" w14:textId="77777777" w:rsidR="00CE4E97" w:rsidRDefault="00CE4E97" w:rsidP="00D520EF">
            <w:pPr>
              <w:spacing w:after="20"/>
            </w:pPr>
            <w:r>
              <w:rPr>
                <w:b/>
                <w:bCs/>
                <w:sz w:val="20"/>
                <w:szCs w:val="20"/>
              </w:rPr>
              <w:t>取り付け部品シリアル</w:t>
            </w:r>
          </w:p>
        </w:tc>
        <w:tc>
          <w:tcPr>
            <w:tcW w:w="2200" w:type="dxa"/>
            <w:shd w:val="clear" w:color="auto" w:fill="F2F2F2"/>
          </w:tcPr>
          <w:p w14:paraId="47487C86" w14:textId="77777777" w:rsidR="00CE4E97" w:rsidRDefault="00CE4E97" w:rsidP="00D520EF">
            <w:pPr>
              <w:spacing w:after="20"/>
            </w:pPr>
            <w:r>
              <w:rPr>
                <w:b/>
                <w:bCs/>
                <w:sz w:val="20"/>
                <w:szCs w:val="20"/>
              </w:rPr>
              <w:t>スプライシング部品シリアル</w:t>
            </w:r>
          </w:p>
        </w:tc>
        <w:tc>
          <w:tcPr>
            <w:tcW w:w="900" w:type="dxa"/>
            <w:shd w:val="clear" w:color="auto" w:fill="F2F2F2"/>
          </w:tcPr>
          <w:p w14:paraId="42DDF69F" w14:textId="77777777" w:rsidR="00CE4E97" w:rsidRDefault="00CE4E97" w:rsidP="00D520EF">
            <w:pPr>
              <w:spacing w:after="20"/>
            </w:pPr>
            <w:r>
              <w:rPr>
                <w:b/>
                <w:bCs/>
                <w:sz w:val="20"/>
                <w:szCs w:val="20"/>
              </w:rPr>
              <w:t>新品ではない</w:t>
            </w:r>
          </w:p>
        </w:tc>
      </w:tr>
      <w:tr w:rsidR="00CE4E97" w14:paraId="26C5A551" w14:textId="77777777" w:rsidTr="00D520EF">
        <w:trPr>
          <w:cantSplit/>
        </w:trPr>
        <w:tc>
          <w:tcPr>
            <w:tcW w:w="1700" w:type="dxa"/>
          </w:tcPr>
          <w:p w14:paraId="53FFEDFC" w14:textId="77777777" w:rsidR="00CE4E97" w:rsidRDefault="00CE4E97" w:rsidP="00D520EF">
            <w:pPr>
              <w:spacing w:after="20"/>
            </w:pPr>
            <w:r>
              <w:rPr>
                <w:sz w:val="20"/>
                <w:szCs w:val="20"/>
              </w:rPr>
              <w:t>送信機 T1-01R</w:t>
            </w:r>
          </w:p>
        </w:tc>
        <w:tc>
          <w:tcPr>
            <w:tcW w:w="1500" w:type="dxa"/>
          </w:tcPr>
          <w:p w14:paraId="1C59BDA8" w14:textId="77777777" w:rsidR="00CE4E97" w:rsidRDefault="00CE4E97" w:rsidP="00D520EF">
            <w:pPr>
              <w:spacing w:after="20"/>
            </w:pPr>
            <w:r>
              <w:rPr>
                <w:sz w:val="20"/>
                <w:szCs w:val="20"/>
              </w:rPr>
              <w:t>581416B</w:t>
            </w:r>
          </w:p>
        </w:tc>
        <w:tc>
          <w:tcPr>
            <w:tcW w:w="2200" w:type="dxa"/>
          </w:tcPr>
          <w:p w14:paraId="39CD9918" w14:textId="77777777" w:rsidR="00CE4E97" w:rsidRDefault="00CE4E97" w:rsidP="00D520EF">
            <w:pPr>
              <w:spacing w:after="20"/>
            </w:pPr>
            <w:r>
              <w:rPr>
                <w:sz w:val="20"/>
                <w:szCs w:val="20"/>
              </w:rPr>
              <w:t>581416B100019</w:t>
            </w:r>
          </w:p>
        </w:tc>
        <w:tc>
          <w:tcPr>
            <w:tcW w:w="2200" w:type="dxa"/>
          </w:tcPr>
          <w:p w14:paraId="1F76F700" w14:textId="77777777" w:rsidR="00CE4E97" w:rsidRDefault="00CE4E97" w:rsidP="00D520EF">
            <w:pPr>
              <w:spacing w:after="20"/>
            </w:pPr>
            <w:r>
              <w:rPr>
                <w:sz w:val="20"/>
                <w:szCs w:val="20"/>
              </w:rPr>
              <w:t>581416B100023</w:t>
            </w:r>
          </w:p>
        </w:tc>
        <w:tc>
          <w:tcPr>
            <w:tcW w:w="900" w:type="dxa"/>
          </w:tcPr>
          <w:p w14:paraId="31EE8734" w14:textId="77777777" w:rsidR="00CE4E97" w:rsidRDefault="00CE4E97" w:rsidP="00D520EF">
            <w:pPr>
              <w:spacing w:after="20"/>
            </w:pPr>
            <w:r>
              <w:rPr>
                <w:sz w:val="20"/>
                <w:szCs w:val="20"/>
              </w:rPr>
              <w:t>○</w:t>
            </w:r>
          </w:p>
        </w:tc>
      </w:tr>
      <w:tr w:rsidR="00CE4E97" w14:paraId="0FCBCC0A" w14:textId="77777777" w:rsidTr="00D520EF">
        <w:trPr>
          <w:cantSplit/>
        </w:trPr>
        <w:tc>
          <w:tcPr>
            <w:tcW w:w="1700" w:type="dxa"/>
          </w:tcPr>
          <w:p w14:paraId="0763DC96" w14:textId="77777777" w:rsidR="00CE4E97" w:rsidRDefault="00CE4E97" w:rsidP="00D520EF">
            <w:pPr>
              <w:spacing w:after="20"/>
            </w:pPr>
            <w:r>
              <w:rPr>
                <w:sz w:val="20"/>
                <w:szCs w:val="20"/>
              </w:rPr>
              <w:t>送信機 T1-04R</w:t>
            </w:r>
          </w:p>
        </w:tc>
        <w:tc>
          <w:tcPr>
            <w:tcW w:w="1500" w:type="dxa"/>
          </w:tcPr>
          <w:p w14:paraId="1D1216E6" w14:textId="77777777" w:rsidR="00CE4E97" w:rsidRDefault="00CE4E97" w:rsidP="00D520EF">
            <w:pPr>
              <w:spacing w:after="20"/>
            </w:pPr>
            <w:r>
              <w:rPr>
                <w:sz w:val="20"/>
                <w:szCs w:val="20"/>
              </w:rPr>
              <w:t>9000063449</w:t>
            </w:r>
          </w:p>
        </w:tc>
        <w:tc>
          <w:tcPr>
            <w:tcW w:w="2200" w:type="dxa"/>
          </w:tcPr>
          <w:p w14:paraId="5A053611" w14:textId="77777777" w:rsidR="00CE4E97" w:rsidRDefault="00CE4E97" w:rsidP="00D520EF">
            <w:pPr>
              <w:spacing w:after="20"/>
            </w:pPr>
            <w:r>
              <w:rPr>
                <w:sz w:val="20"/>
                <w:szCs w:val="20"/>
              </w:rPr>
              <w:t>9000063449 100001</w:t>
            </w:r>
          </w:p>
        </w:tc>
        <w:tc>
          <w:tcPr>
            <w:tcW w:w="2200" w:type="dxa"/>
          </w:tcPr>
          <w:p w14:paraId="14F81314" w14:textId="77777777" w:rsidR="00CE4E97" w:rsidRDefault="00CE4E97" w:rsidP="00D520EF">
            <w:pPr>
              <w:spacing w:after="20"/>
            </w:pPr>
            <w:r>
              <w:rPr>
                <w:sz w:val="20"/>
                <w:szCs w:val="20"/>
              </w:rPr>
              <w:t>9000063449 100003</w:t>
            </w:r>
          </w:p>
        </w:tc>
        <w:tc>
          <w:tcPr>
            <w:tcW w:w="900" w:type="dxa"/>
          </w:tcPr>
          <w:p w14:paraId="0C00A522" w14:textId="77777777" w:rsidR="00CE4E97" w:rsidRDefault="00CE4E97" w:rsidP="00D520EF">
            <w:pPr>
              <w:spacing w:after="20"/>
            </w:pPr>
          </w:p>
        </w:tc>
      </w:tr>
      <w:tr w:rsidR="00CE4E97" w14:paraId="63BD23CE" w14:textId="77777777" w:rsidTr="00D520EF">
        <w:trPr>
          <w:cantSplit/>
        </w:trPr>
        <w:tc>
          <w:tcPr>
            <w:tcW w:w="1700" w:type="dxa"/>
          </w:tcPr>
          <w:p w14:paraId="185F6870" w14:textId="77777777" w:rsidR="00CE4E97" w:rsidRDefault="00CE4E97" w:rsidP="00D520EF">
            <w:pPr>
              <w:spacing w:after="20"/>
            </w:pPr>
            <w:r>
              <w:rPr>
                <w:sz w:val="20"/>
                <w:szCs w:val="20"/>
              </w:rPr>
              <w:t>送信機 T1-06L</w:t>
            </w:r>
          </w:p>
        </w:tc>
        <w:tc>
          <w:tcPr>
            <w:tcW w:w="1500" w:type="dxa"/>
          </w:tcPr>
          <w:p w14:paraId="1F364B22" w14:textId="77777777" w:rsidR="00CE4E97" w:rsidRDefault="00CE4E97" w:rsidP="00D520EF">
            <w:pPr>
              <w:spacing w:after="20"/>
            </w:pPr>
            <w:r>
              <w:rPr>
                <w:sz w:val="20"/>
                <w:szCs w:val="20"/>
              </w:rPr>
              <w:t>9000058550</w:t>
            </w:r>
          </w:p>
        </w:tc>
        <w:tc>
          <w:tcPr>
            <w:tcW w:w="2200" w:type="dxa"/>
          </w:tcPr>
          <w:p w14:paraId="00ED24E8" w14:textId="77777777" w:rsidR="00CE4E97" w:rsidRDefault="00CE4E97" w:rsidP="00D520EF">
            <w:pPr>
              <w:spacing w:after="20"/>
            </w:pPr>
            <w:r>
              <w:rPr>
                <w:sz w:val="20"/>
                <w:szCs w:val="20"/>
              </w:rPr>
              <w:t>9000058550 100090</w:t>
            </w:r>
          </w:p>
        </w:tc>
        <w:tc>
          <w:tcPr>
            <w:tcW w:w="2200" w:type="dxa"/>
          </w:tcPr>
          <w:p w14:paraId="24AD8BAF" w14:textId="77777777" w:rsidR="00CE4E97" w:rsidRDefault="00CE4E97" w:rsidP="00D520EF">
            <w:pPr>
              <w:spacing w:after="20"/>
            </w:pPr>
            <w:r>
              <w:rPr>
                <w:sz w:val="20"/>
                <w:szCs w:val="20"/>
              </w:rPr>
              <w:t>9000058550 100091</w:t>
            </w:r>
          </w:p>
        </w:tc>
        <w:tc>
          <w:tcPr>
            <w:tcW w:w="900" w:type="dxa"/>
          </w:tcPr>
          <w:p w14:paraId="30D48348" w14:textId="77777777" w:rsidR="00CE4E97" w:rsidRDefault="00CE4E97" w:rsidP="00D520EF">
            <w:pPr>
              <w:spacing w:after="20"/>
            </w:pPr>
          </w:p>
        </w:tc>
      </w:tr>
      <w:tr w:rsidR="00CE4E97" w14:paraId="3977D6C5" w14:textId="77777777" w:rsidTr="00D520EF">
        <w:trPr>
          <w:cantSplit/>
        </w:trPr>
        <w:tc>
          <w:tcPr>
            <w:tcW w:w="1700" w:type="dxa"/>
          </w:tcPr>
          <w:p w14:paraId="6A137255" w14:textId="77777777" w:rsidR="00CE4E97" w:rsidRDefault="00CE4E97" w:rsidP="00D520EF">
            <w:pPr>
              <w:spacing w:after="20"/>
            </w:pPr>
            <w:r>
              <w:rPr>
                <w:sz w:val="20"/>
                <w:szCs w:val="20"/>
              </w:rPr>
              <w:t>送信機 T1-07R</w:t>
            </w:r>
          </w:p>
        </w:tc>
        <w:tc>
          <w:tcPr>
            <w:tcW w:w="1500" w:type="dxa"/>
          </w:tcPr>
          <w:p w14:paraId="07161CF8" w14:textId="77777777" w:rsidR="00CE4E97" w:rsidRDefault="00CE4E97" w:rsidP="00D520EF">
            <w:pPr>
              <w:spacing w:after="20"/>
            </w:pPr>
            <w:r>
              <w:rPr>
                <w:sz w:val="20"/>
                <w:szCs w:val="20"/>
              </w:rPr>
              <w:t>9000035525</w:t>
            </w:r>
          </w:p>
        </w:tc>
        <w:tc>
          <w:tcPr>
            <w:tcW w:w="2200" w:type="dxa"/>
          </w:tcPr>
          <w:p w14:paraId="766213C2" w14:textId="77777777" w:rsidR="00CE4E97" w:rsidRDefault="00CE4E97" w:rsidP="00D520EF">
            <w:pPr>
              <w:spacing w:after="20"/>
            </w:pPr>
            <w:r>
              <w:rPr>
                <w:sz w:val="20"/>
                <w:szCs w:val="20"/>
              </w:rPr>
              <w:t>9000035525 100025</w:t>
            </w:r>
          </w:p>
        </w:tc>
        <w:tc>
          <w:tcPr>
            <w:tcW w:w="2200" w:type="dxa"/>
          </w:tcPr>
          <w:p w14:paraId="2B9CE620" w14:textId="77777777" w:rsidR="00CE4E97" w:rsidRDefault="00CE4E97" w:rsidP="00D520EF">
            <w:pPr>
              <w:spacing w:after="20"/>
            </w:pPr>
            <w:r>
              <w:rPr>
                <w:sz w:val="20"/>
                <w:szCs w:val="20"/>
              </w:rPr>
              <w:t>9000035525 100026</w:t>
            </w:r>
          </w:p>
        </w:tc>
        <w:tc>
          <w:tcPr>
            <w:tcW w:w="900" w:type="dxa"/>
          </w:tcPr>
          <w:p w14:paraId="3D351BCA" w14:textId="77777777" w:rsidR="00CE4E97" w:rsidRDefault="00CE4E97" w:rsidP="00D520EF">
            <w:pPr>
              <w:spacing w:after="20"/>
            </w:pPr>
            <w:r>
              <w:rPr>
                <w:sz w:val="20"/>
                <w:szCs w:val="20"/>
              </w:rPr>
              <w:t>○</w:t>
            </w:r>
          </w:p>
        </w:tc>
      </w:tr>
      <w:tr w:rsidR="00CE4E97" w14:paraId="6D55AB8A" w14:textId="77777777" w:rsidTr="00D520EF">
        <w:trPr>
          <w:cantSplit/>
        </w:trPr>
        <w:tc>
          <w:tcPr>
            <w:tcW w:w="1700" w:type="dxa"/>
          </w:tcPr>
          <w:p w14:paraId="45771ADC" w14:textId="77777777" w:rsidR="00CE4E97" w:rsidRDefault="00CE4E97" w:rsidP="00D520EF">
            <w:pPr>
              <w:spacing w:after="20"/>
            </w:pPr>
            <w:r>
              <w:rPr>
                <w:sz w:val="20"/>
                <w:szCs w:val="20"/>
              </w:rPr>
              <w:t>送信機 T1-08R</w:t>
            </w:r>
          </w:p>
        </w:tc>
        <w:tc>
          <w:tcPr>
            <w:tcW w:w="1500" w:type="dxa"/>
          </w:tcPr>
          <w:p w14:paraId="054E34DB" w14:textId="77777777" w:rsidR="00CE4E97" w:rsidRDefault="00CE4E97" w:rsidP="00D520EF">
            <w:pPr>
              <w:spacing w:after="20"/>
            </w:pPr>
            <w:r>
              <w:rPr>
                <w:sz w:val="20"/>
                <w:szCs w:val="20"/>
              </w:rPr>
              <w:t>9000057994</w:t>
            </w:r>
          </w:p>
        </w:tc>
        <w:tc>
          <w:tcPr>
            <w:tcW w:w="2200" w:type="dxa"/>
          </w:tcPr>
          <w:p w14:paraId="244E5B40" w14:textId="77777777" w:rsidR="00CE4E97" w:rsidRDefault="00CE4E97" w:rsidP="00D520EF">
            <w:pPr>
              <w:spacing w:after="20"/>
            </w:pPr>
            <w:r>
              <w:rPr>
                <w:sz w:val="20"/>
                <w:szCs w:val="20"/>
              </w:rPr>
              <w:t>9000057994 100134</w:t>
            </w:r>
          </w:p>
        </w:tc>
        <w:tc>
          <w:tcPr>
            <w:tcW w:w="2200" w:type="dxa"/>
          </w:tcPr>
          <w:p w14:paraId="6D0F67BC" w14:textId="77777777" w:rsidR="00CE4E97" w:rsidRDefault="00CE4E97" w:rsidP="00D520EF">
            <w:pPr>
              <w:spacing w:after="20"/>
            </w:pPr>
            <w:r>
              <w:rPr>
                <w:sz w:val="20"/>
                <w:szCs w:val="20"/>
              </w:rPr>
              <w:t>9000057994 100138</w:t>
            </w:r>
          </w:p>
        </w:tc>
        <w:tc>
          <w:tcPr>
            <w:tcW w:w="900" w:type="dxa"/>
          </w:tcPr>
          <w:p w14:paraId="030B8E10" w14:textId="77777777" w:rsidR="00CE4E97" w:rsidRDefault="00CE4E97" w:rsidP="00D520EF">
            <w:pPr>
              <w:spacing w:after="20"/>
            </w:pPr>
          </w:p>
        </w:tc>
      </w:tr>
      <w:tr w:rsidR="00CE4E97" w14:paraId="7084DC66" w14:textId="77777777" w:rsidTr="00D520EF">
        <w:trPr>
          <w:cantSplit/>
        </w:trPr>
        <w:tc>
          <w:tcPr>
            <w:tcW w:w="1700" w:type="dxa"/>
          </w:tcPr>
          <w:p w14:paraId="0AA2C207" w14:textId="77777777" w:rsidR="00CE4E97" w:rsidRDefault="00CE4E97" w:rsidP="00D520EF">
            <w:pPr>
              <w:spacing w:after="20"/>
            </w:pPr>
            <w:r>
              <w:rPr>
                <w:sz w:val="20"/>
                <w:szCs w:val="20"/>
              </w:rPr>
              <w:t>送信機 T2-02R</w:t>
            </w:r>
          </w:p>
        </w:tc>
        <w:tc>
          <w:tcPr>
            <w:tcW w:w="1500" w:type="dxa"/>
          </w:tcPr>
          <w:p w14:paraId="20FA3886" w14:textId="77777777" w:rsidR="00CE4E97" w:rsidRDefault="00CE4E97" w:rsidP="00D520EF">
            <w:pPr>
              <w:spacing w:after="20"/>
            </w:pPr>
            <w:r>
              <w:rPr>
                <w:sz w:val="20"/>
                <w:szCs w:val="20"/>
              </w:rPr>
              <w:t>667797</w:t>
            </w:r>
          </w:p>
        </w:tc>
        <w:tc>
          <w:tcPr>
            <w:tcW w:w="2200" w:type="dxa"/>
          </w:tcPr>
          <w:p w14:paraId="3A572613" w14:textId="77777777" w:rsidR="00CE4E97" w:rsidRDefault="00CE4E97" w:rsidP="00D520EF">
            <w:pPr>
              <w:spacing w:after="20"/>
            </w:pPr>
            <w:r>
              <w:rPr>
                <w:sz w:val="20"/>
                <w:szCs w:val="20"/>
              </w:rPr>
              <w:t>667797 101087</w:t>
            </w:r>
          </w:p>
        </w:tc>
        <w:tc>
          <w:tcPr>
            <w:tcW w:w="2200" w:type="dxa"/>
          </w:tcPr>
          <w:p w14:paraId="3C5C85FD" w14:textId="77777777" w:rsidR="00CE4E97" w:rsidRDefault="00CE4E97" w:rsidP="00D520EF">
            <w:pPr>
              <w:spacing w:after="20"/>
            </w:pPr>
            <w:r>
              <w:rPr>
                <w:sz w:val="20"/>
                <w:szCs w:val="20"/>
              </w:rPr>
              <w:t>667797 101094</w:t>
            </w:r>
          </w:p>
        </w:tc>
        <w:tc>
          <w:tcPr>
            <w:tcW w:w="900" w:type="dxa"/>
          </w:tcPr>
          <w:p w14:paraId="448D01A4" w14:textId="77777777" w:rsidR="00CE4E97" w:rsidRDefault="00CE4E97" w:rsidP="00D520EF">
            <w:pPr>
              <w:spacing w:after="20"/>
            </w:pPr>
          </w:p>
        </w:tc>
      </w:tr>
      <w:tr w:rsidR="00CE4E97" w14:paraId="6B8E9080" w14:textId="77777777" w:rsidTr="00D520EF">
        <w:trPr>
          <w:cantSplit/>
        </w:trPr>
        <w:tc>
          <w:tcPr>
            <w:tcW w:w="1700" w:type="dxa"/>
          </w:tcPr>
          <w:p w14:paraId="34081D81" w14:textId="77777777" w:rsidR="00CE4E97" w:rsidRDefault="00CE4E97" w:rsidP="00D520EF">
            <w:pPr>
              <w:spacing w:after="20"/>
            </w:pPr>
            <w:r>
              <w:rPr>
                <w:sz w:val="20"/>
                <w:szCs w:val="20"/>
              </w:rPr>
              <w:t>送信機 T2-03L</w:t>
            </w:r>
          </w:p>
        </w:tc>
        <w:tc>
          <w:tcPr>
            <w:tcW w:w="1500" w:type="dxa"/>
          </w:tcPr>
          <w:p w14:paraId="3660BFCC" w14:textId="77777777" w:rsidR="00CE4E97" w:rsidRDefault="00CE4E97" w:rsidP="00D520EF">
            <w:pPr>
              <w:spacing w:after="20"/>
            </w:pPr>
            <w:r>
              <w:rPr>
                <w:sz w:val="20"/>
                <w:szCs w:val="20"/>
              </w:rPr>
              <w:t>667788</w:t>
            </w:r>
          </w:p>
        </w:tc>
        <w:tc>
          <w:tcPr>
            <w:tcW w:w="2200" w:type="dxa"/>
          </w:tcPr>
          <w:p w14:paraId="38AAB819" w14:textId="77777777" w:rsidR="00CE4E97" w:rsidRDefault="00CE4E97" w:rsidP="00D520EF">
            <w:pPr>
              <w:spacing w:after="20"/>
            </w:pPr>
            <w:r>
              <w:rPr>
                <w:sz w:val="20"/>
                <w:szCs w:val="20"/>
              </w:rPr>
              <w:t>667788 100871</w:t>
            </w:r>
          </w:p>
        </w:tc>
        <w:tc>
          <w:tcPr>
            <w:tcW w:w="2200" w:type="dxa"/>
          </w:tcPr>
          <w:p w14:paraId="08655966" w14:textId="77777777" w:rsidR="00CE4E97" w:rsidRDefault="00CE4E97" w:rsidP="00D520EF">
            <w:pPr>
              <w:spacing w:after="20"/>
            </w:pPr>
            <w:r>
              <w:rPr>
                <w:sz w:val="20"/>
                <w:szCs w:val="20"/>
              </w:rPr>
              <w:t>667788 100879</w:t>
            </w:r>
          </w:p>
        </w:tc>
        <w:tc>
          <w:tcPr>
            <w:tcW w:w="900" w:type="dxa"/>
          </w:tcPr>
          <w:p w14:paraId="33234804" w14:textId="77777777" w:rsidR="00CE4E97" w:rsidRDefault="00CE4E97" w:rsidP="00D520EF">
            <w:pPr>
              <w:spacing w:after="20"/>
            </w:pPr>
          </w:p>
        </w:tc>
      </w:tr>
      <w:tr w:rsidR="00CE4E97" w14:paraId="4E79C691" w14:textId="77777777" w:rsidTr="00D520EF">
        <w:trPr>
          <w:cantSplit/>
        </w:trPr>
        <w:tc>
          <w:tcPr>
            <w:tcW w:w="1700" w:type="dxa"/>
          </w:tcPr>
          <w:p w14:paraId="574A708A" w14:textId="77777777" w:rsidR="00CE4E97" w:rsidRDefault="00CE4E97" w:rsidP="00D520EF">
            <w:pPr>
              <w:spacing w:after="20"/>
            </w:pPr>
            <w:r>
              <w:rPr>
                <w:sz w:val="20"/>
                <w:szCs w:val="20"/>
              </w:rPr>
              <w:t>送信機 T2-03R</w:t>
            </w:r>
          </w:p>
        </w:tc>
        <w:tc>
          <w:tcPr>
            <w:tcW w:w="1500" w:type="dxa"/>
          </w:tcPr>
          <w:p w14:paraId="5DCC49A7" w14:textId="77777777" w:rsidR="00CE4E97" w:rsidRDefault="00CE4E97" w:rsidP="00D520EF">
            <w:pPr>
              <w:spacing w:after="20"/>
            </w:pPr>
            <w:r>
              <w:rPr>
                <w:sz w:val="20"/>
                <w:szCs w:val="20"/>
              </w:rPr>
              <w:t>634306A</w:t>
            </w:r>
          </w:p>
        </w:tc>
        <w:tc>
          <w:tcPr>
            <w:tcW w:w="2200" w:type="dxa"/>
          </w:tcPr>
          <w:p w14:paraId="01327E9D" w14:textId="77777777" w:rsidR="00CE4E97" w:rsidRDefault="00CE4E97" w:rsidP="00D520EF">
            <w:pPr>
              <w:spacing w:after="20"/>
            </w:pPr>
            <w:r>
              <w:rPr>
                <w:sz w:val="20"/>
                <w:szCs w:val="20"/>
              </w:rPr>
              <w:t>634306A102457</w:t>
            </w:r>
          </w:p>
        </w:tc>
        <w:tc>
          <w:tcPr>
            <w:tcW w:w="2200" w:type="dxa"/>
          </w:tcPr>
          <w:p w14:paraId="092FF294" w14:textId="77777777" w:rsidR="00CE4E97" w:rsidRDefault="00CE4E97" w:rsidP="00D520EF">
            <w:pPr>
              <w:spacing w:after="20"/>
            </w:pPr>
            <w:r>
              <w:rPr>
                <w:sz w:val="20"/>
                <w:szCs w:val="20"/>
              </w:rPr>
              <w:t>634306A102459</w:t>
            </w:r>
          </w:p>
        </w:tc>
        <w:tc>
          <w:tcPr>
            <w:tcW w:w="900" w:type="dxa"/>
          </w:tcPr>
          <w:p w14:paraId="0F79CB52" w14:textId="77777777" w:rsidR="00CE4E97" w:rsidRDefault="00CE4E97" w:rsidP="00D520EF">
            <w:pPr>
              <w:spacing w:after="20"/>
            </w:pPr>
          </w:p>
        </w:tc>
      </w:tr>
      <w:tr w:rsidR="00CE4E97" w14:paraId="56567470" w14:textId="77777777" w:rsidTr="00D520EF">
        <w:trPr>
          <w:cantSplit/>
        </w:trPr>
        <w:tc>
          <w:tcPr>
            <w:tcW w:w="1700" w:type="dxa"/>
          </w:tcPr>
          <w:p w14:paraId="30C38C98" w14:textId="77777777" w:rsidR="00CE4E97" w:rsidRDefault="00CE4E97" w:rsidP="00D520EF">
            <w:pPr>
              <w:spacing w:after="20"/>
            </w:pPr>
            <w:r>
              <w:rPr>
                <w:sz w:val="20"/>
                <w:szCs w:val="20"/>
              </w:rPr>
              <w:t>送信機 T2-05L</w:t>
            </w:r>
          </w:p>
        </w:tc>
        <w:tc>
          <w:tcPr>
            <w:tcW w:w="1500" w:type="dxa"/>
          </w:tcPr>
          <w:p w14:paraId="58F57231" w14:textId="77777777" w:rsidR="00CE4E97" w:rsidRDefault="00CE4E97" w:rsidP="00D520EF">
            <w:pPr>
              <w:spacing w:after="20"/>
            </w:pPr>
            <w:r>
              <w:rPr>
                <w:sz w:val="20"/>
                <w:szCs w:val="20"/>
              </w:rPr>
              <w:t>9000050384</w:t>
            </w:r>
          </w:p>
        </w:tc>
        <w:tc>
          <w:tcPr>
            <w:tcW w:w="2200" w:type="dxa"/>
          </w:tcPr>
          <w:p w14:paraId="5B2AACDF" w14:textId="77777777" w:rsidR="00CE4E97" w:rsidRDefault="00CE4E97" w:rsidP="00D520EF">
            <w:pPr>
              <w:spacing w:after="20"/>
            </w:pPr>
            <w:r>
              <w:rPr>
                <w:sz w:val="20"/>
                <w:szCs w:val="20"/>
              </w:rPr>
              <w:t>9000050384 100007</w:t>
            </w:r>
          </w:p>
        </w:tc>
        <w:tc>
          <w:tcPr>
            <w:tcW w:w="2200" w:type="dxa"/>
          </w:tcPr>
          <w:p w14:paraId="0F36D682" w14:textId="77777777" w:rsidR="00CE4E97" w:rsidRDefault="00CE4E97" w:rsidP="00D520EF">
            <w:pPr>
              <w:spacing w:after="20"/>
            </w:pPr>
            <w:r>
              <w:rPr>
                <w:sz w:val="20"/>
                <w:szCs w:val="20"/>
              </w:rPr>
              <w:t>9000050384 100009</w:t>
            </w:r>
          </w:p>
        </w:tc>
        <w:tc>
          <w:tcPr>
            <w:tcW w:w="900" w:type="dxa"/>
          </w:tcPr>
          <w:p w14:paraId="45CFF77E" w14:textId="77777777" w:rsidR="00CE4E97" w:rsidRDefault="00CE4E97" w:rsidP="00D520EF">
            <w:pPr>
              <w:spacing w:after="20"/>
            </w:pPr>
            <w:r>
              <w:rPr>
                <w:sz w:val="20"/>
                <w:szCs w:val="20"/>
              </w:rPr>
              <w:t>○</w:t>
            </w:r>
          </w:p>
        </w:tc>
      </w:tr>
      <w:tr w:rsidR="00CE4E97" w14:paraId="24DB691A" w14:textId="77777777" w:rsidTr="00D520EF">
        <w:trPr>
          <w:cantSplit/>
        </w:trPr>
        <w:tc>
          <w:tcPr>
            <w:tcW w:w="1700" w:type="dxa"/>
          </w:tcPr>
          <w:p w14:paraId="4DBDDA75" w14:textId="77777777" w:rsidR="00CE4E97" w:rsidRDefault="00CE4E97" w:rsidP="00D520EF">
            <w:pPr>
              <w:spacing w:after="20"/>
            </w:pPr>
            <w:r>
              <w:rPr>
                <w:sz w:val="20"/>
                <w:szCs w:val="20"/>
              </w:rPr>
              <w:t>送信機 T2-05R</w:t>
            </w:r>
          </w:p>
        </w:tc>
        <w:tc>
          <w:tcPr>
            <w:tcW w:w="1500" w:type="dxa"/>
          </w:tcPr>
          <w:p w14:paraId="07729851" w14:textId="77777777" w:rsidR="00CE4E97" w:rsidRDefault="00CE4E97" w:rsidP="00D520EF">
            <w:pPr>
              <w:spacing w:after="20"/>
            </w:pPr>
            <w:r>
              <w:rPr>
                <w:sz w:val="20"/>
                <w:szCs w:val="20"/>
              </w:rPr>
              <w:t>667734</w:t>
            </w:r>
          </w:p>
        </w:tc>
        <w:tc>
          <w:tcPr>
            <w:tcW w:w="2200" w:type="dxa"/>
          </w:tcPr>
          <w:p w14:paraId="524A1EC9" w14:textId="77777777" w:rsidR="00CE4E97" w:rsidRDefault="00CE4E97" w:rsidP="00D520EF">
            <w:pPr>
              <w:spacing w:after="20"/>
            </w:pPr>
            <w:r>
              <w:rPr>
                <w:sz w:val="20"/>
                <w:szCs w:val="20"/>
              </w:rPr>
              <w:t>667734 101264</w:t>
            </w:r>
          </w:p>
        </w:tc>
        <w:tc>
          <w:tcPr>
            <w:tcW w:w="2200" w:type="dxa"/>
          </w:tcPr>
          <w:p w14:paraId="008BEA2D" w14:textId="77777777" w:rsidR="00CE4E97" w:rsidRDefault="00CE4E97" w:rsidP="00D520EF">
            <w:pPr>
              <w:spacing w:after="20"/>
            </w:pPr>
            <w:r>
              <w:rPr>
                <w:sz w:val="20"/>
                <w:szCs w:val="20"/>
              </w:rPr>
              <w:t>667734 101296</w:t>
            </w:r>
          </w:p>
        </w:tc>
        <w:tc>
          <w:tcPr>
            <w:tcW w:w="900" w:type="dxa"/>
          </w:tcPr>
          <w:p w14:paraId="12A37C12" w14:textId="77777777" w:rsidR="00CE4E97" w:rsidRDefault="00CE4E97" w:rsidP="00D520EF">
            <w:pPr>
              <w:spacing w:after="20"/>
            </w:pPr>
          </w:p>
        </w:tc>
      </w:tr>
      <w:tr w:rsidR="00CE4E97" w14:paraId="30A2C676" w14:textId="77777777" w:rsidTr="00D520EF">
        <w:trPr>
          <w:cantSplit/>
        </w:trPr>
        <w:tc>
          <w:tcPr>
            <w:tcW w:w="1700" w:type="dxa"/>
          </w:tcPr>
          <w:p w14:paraId="105BD005" w14:textId="77777777" w:rsidR="00CE4E97" w:rsidRDefault="00CE4E97" w:rsidP="00D520EF">
            <w:pPr>
              <w:spacing w:after="20"/>
            </w:pPr>
            <w:r>
              <w:rPr>
                <w:sz w:val="20"/>
                <w:szCs w:val="20"/>
              </w:rPr>
              <w:t>送信機 T2-09R</w:t>
            </w:r>
          </w:p>
        </w:tc>
        <w:tc>
          <w:tcPr>
            <w:tcW w:w="1500" w:type="dxa"/>
          </w:tcPr>
          <w:p w14:paraId="2D48092D" w14:textId="77777777" w:rsidR="00CE4E97" w:rsidRDefault="00CE4E97" w:rsidP="00D520EF">
            <w:pPr>
              <w:spacing w:after="20"/>
            </w:pPr>
            <w:r>
              <w:rPr>
                <w:sz w:val="20"/>
                <w:szCs w:val="20"/>
              </w:rPr>
              <w:t>9000036391</w:t>
            </w:r>
          </w:p>
        </w:tc>
        <w:tc>
          <w:tcPr>
            <w:tcW w:w="2200" w:type="dxa"/>
          </w:tcPr>
          <w:p w14:paraId="3F94CBC4" w14:textId="77777777" w:rsidR="00CE4E97" w:rsidRDefault="00CE4E97" w:rsidP="00D520EF">
            <w:pPr>
              <w:spacing w:after="20"/>
            </w:pPr>
            <w:r>
              <w:rPr>
                <w:sz w:val="20"/>
                <w:szCs w:val="20"/>
              </w:rPr>
              <w:t>9000036391 100014</w:t>
            </w:r>
          </w:p>
        </w:tc>
        <w:tc>
          <w:tcPr>
            <w:tcW w:w="2200" w:type="dxa"/>
          </w:tcPr>
          <w:p w14:paraId="4A59FA2D" w14:textId="77777777" w:rsidR="00CE4E97" w:rsidRDefault="00CE4E97" w:rsidP="00D520EF">
            <w:pPr>
              <w:spacing w:after="20"/>
            </w:pPr>
            <w:r>
              <w:rPr>
                <w:sz w:val="20"/>
                <w:szCs w:val="20"/>
              </w:rPr>
              <w:t>9000036391 100017</w:t>
            </w:r>
          </w:p>
        </w:tc>
        <w:tc>
          <w:tcPr>
            <w:tcW w:w="900" w:type="dxa"/>
          </w:tcPr>
          <w:p w14:paraId="78DF7BF1" w14:textId="77777777" w:rsidR="00CE4E97" w:rsidRDefault="00CE4E97" w:rsidP="00D520EF">
            <w:pPr>
              <w:spacing w:after="20"/>
            </w:pPr>
          </w:p>
        </w:tc>
      </w:tr>
      <w:tr w:rsidR="00CE4E97" w14:paraId="4A8AAD6E" w14:textId="77777777" w:rsidTr="00D520EF">
        <w:trPr>
          <w:cantSplit/>
        </w:trPr>
        <w:tc>
          <w:tcPr>
            <w:tcW w:w="1700" w:type="dxa"/>
          </w:tcPr>
          <w:p w14:paraId="6FA464B9" w14:textId="77777777" w:rsidR="00CE4E97" w:rsidRDefault="00CE4E97" w:rsidP="00D520EF">
            <w:pPr>
              <w:spacing w:after="20"/>
            </w:pPr>
            <w:r>
              <w:rPr>
                <w:sz w:val="20"/>
                <w:szCs w:val="20"/>
              </w:rPr>
              <w:lastRenderedPageBreak/>
              <w:t>送信機 T2-15L</w:t>
            </w:r>
          </w:p>
        </w:tc>
        <w:tc>
          <w:tcPr>
            <w:tcW w:w="1500" w:type="dxa"/>
          </w:tcPr>
          <w:p w14:paraId="10B8EE78" w14:textId="77777777" w:rsidR="00CE4E97" w:rsidRDefault="00CE4E97" w:rsidP="00D520EF">
            <w:pPr>
              <w:spacing w:after="20"/>
            </w:pPr>
            <w:r>
              <w:rPr>
                <w:sz w:val="20"/>
                <w:szCs w:val="20"/>
              </w:rPr>
              <w:t>9000001589</w:t>
            </w:r>
          </w:p>
        </w:tc>
        <w:tc>
          <w:tcPr>
            <w:tcW w:w="2200" w:type="dxa"/>
          </w:tcPr>
          <w:p w14:paraId="21A11C61" w14:textId="77777777" w:rsidR="00CE4E97" w:rsidRDefault="00CE4E97" w:rsidP="00D520EF">
            <w:pPr>
              <w:spacing w:after="20"/>
            </w:pPr>
            <w:r>
              <w:rPr>
                <w:sz w:val="20"/>
                <w:szCs w:val="20"/>
              </w:rPr>
              <w:t>9000001589 100047</w:t>
            </w:r>
          </w:p>
        </w:tc>
        <w:tc>
          <w:tcPr>
            <w:tcW w:w="2200" w:type="dxa"/>
          </w:tcPr>
          <w:p w14:paraId="3CCA8437" w14:textId="77777777" w:rsidR="00CE4E97" w:rsidRDefault="00CE4E97" w:rsidP="00D520EF">
            <w:pPr>
              <w:spacing w:after="20"/>
            </w:pPr>
            <w:r>
              <w:rPr>
                <w:sz w:val="20"/>
                <w:szCs w:val="20"/>
              </w:rPr>
              <w:t>9000001589 100049</w:t>
            </w:r>
          </w:p>
        </w:tc>
        <w:tc>
          <w:tcPr>
            <w:tcW w:w="900" w:type="dxa"/>
          </w:tcPr>
          <w:p w14:paraId="403EF6B1" w14:textId="77777777" w:rsidR="00CE4E97" w:rsidRDefault="00CE4E97" w:rsidP="00D520EF">
            <w:pPr>
              <w:spacing w:after="20"/>
            </w:pPr>
          </w:p>
        </w:tc>
      </w:tr>
      <w:tr w:rsidR="00CE4E97" w14:paraId="6F7D7751" w14:textId="77777777" w:rsidTr="00D520EF">
        <w:trPr>
          <w:cantSplit/>
        </w:trPr>
        <w:tc>
          <w:tcPr>
            <w:tcW w:w="1700" w:type="dxa"/>
          </w:tcPr>
          <w:p w14:paraId="452C3997" w14:textId="77777777" w:rsidR="00CE4E97" w:rsidRDefault="00CE4E97" w:rsidP="00D520EF">
            <w:pPr>
              <w:spacing w:after="20"/>
            </w:pPr>
            <w:r>
              <w:rPr>
                <w:sz w:val="20"/>
                <w:szCs w:val="20"/>
              </w:rPr>
              <w:t>送信機 T2-17L</w:t>
            </w:r>
          </w:p>
        </w:tc>
        <w:tc>
          <w:tcPr>
            <w:tcW w:w="1500" w:type="dxa"/>
          </w:tcPr>
          <w:p w14:paraId="4CAA2D85" w14:textId="77777777" w:rsidR="00CE4E97" w:rsidRDefault="00CE4E97" w:rsidP="00D520EF">
            <w:pPr>
              <w:spacing w:after="20"/>
            </w:pPr>
            <w:r>
              <w:rPr>
                <w:sz w:val="20"/>
                <w:szCs w:val="20"/>
              </w:rPr>
              <w:t>9000059606</w:t>
            </w:r>
          </w:p>
        </w:tc>
        <w:tc>
          <w:tcPr>
            <w:tcW w:w="2200" w:type="dxa"/>
          </w:tcPr>
          <w:p w14:paraId="37A13516" w14:textId="77777777" w:rsidR="00CE4E97" w:rsidRDefault="00CE4E97" w:rsidP="00D520EF">
            <w:pPr>
              <w:spacing w:after="20"/>
            </w:pPr>
            <w:r>
              <w:rPr>
                <w:sz w:val="20"/>
                <w:szCs w:val="20"/>
              </w:rPr>
              <w:t>9000059606 100040</w:t>
            </w:r>
          </w:p>
        </w:tc>
        <w:tc>
          <w:tcPr>
            <w:tcW w:w="2200" w:type="dxa"/>
          </w:tcPr>
          <w:p w14:paraId="3E7E6ACE" w14:textId="77777777" w:rsidR="00CE4E97" w:rsidRDefault="00CE4E97" w:rsidP="00D520EF">
            <w:pPr>
              <w:spacing w:after="20"/>
            </w:pPr>
            <w:r>
              <w:rPr>
                <w:sz w:val="20"/>
                <w:szCs w:val="20"/>
              </w:rPr>
              <w:t>9000059606 100042</w:t>
            </w:r>
          </w:p>
        </w:tc>
        <w:tc>
          <w:tcPr>
            <w:tcW w:w="900" w:type="dxa"/>
          </w:tcPr>
          <w:p w14:paraId="12D42433" w14:textId="77777777" w:rsidR="00CE4E97" w:rsidRDefault="00CE4E97" w:rsidP="00D520EF">
            <w:pPr>
              <w:spacing w:after="20"/>
            </w:pPr>
          </w:p>
        </w:tc>
      </w:tr>
    </w:tbl>
    <w:p w14:paraId="3B574082" w14:textId="77777777" w:rsidR="00CE4E97" w:rsidRDefault="00CE4E97" w:rsidP="00CE4E97">
      <w:pPr>
        <w:spacing w:before="60"/>
      </w:pPr>
      <w:r>
        <w:rPr>
          <w:color w:val="404040"/>
          <w:sz w:val="19"/>
          <w:szCs w:val="19"/>
        </w:rPr>
        <w:t>※ 上表は資料に掲載された記載例である。</w:t>
      </w:r>
    </w:p>
    <w:p w14:paraId="1D528C3A" w14:textId="77777777" w:rsidR="00CE4E97" w:rsidRDefault="00CE4E97" w:rsidP="00CE4E97">
      <w:pPr>
        <w:spacing w:after="80"/>
      </w:pPr>
    </w:p>
    <w:p w14:paraId="02DA4E1D" w14:textId="77777777" w:rsidR="00CE4E97" w:rsidRDefault="00CE4E97" w:rsidP="00CE4E97">
      <w:pPr>
        <w:pStyle w:val="2"/>
        <w:spacing w:before="220"/>
      </w:pPr>
      <w:r>
        <w:rPr>
          <w:rFonts w:ascii="游ゴシック" w:eastAsia="游ゴシック" w:hAnsi="游ゴシック" w:cs="游ゴシック"/>
        </w:rPr>
        <w:t>2.8　カウント実施（新リールカウンタ）</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7F36AA06" w14:textId="77777777" w:rsidTr="00D520EF">
        <w:trPr>
          <w:cantSplit/>
          <w:tblHeader/>
        </w:trPr>
        <w:tc>
          <w:tcPr>
            <w:tcW w:w="1400" w:type="dxa"/>
            <w:shd w:val="clear" w:color="auto" w:fill="F2F2F2"/>
          </w:tcPr>
          <w:p w14:paraId="0BF35520" w14:textId="77777777" w:rsidR="00CE4E97" w:rsidRDefault="00CE4E97" w:rsidP="00D520EF">
            <w:pPr>
              <w:spacing w:after="20"/>
            </w:pPr>
            <w:r>
              <w:rPr>
                <w:b/>
                <w:bCs/>
                <w:sz w:val="20"/>
                <w:szCs w:val="20"/>
              </w:rPr>
              <w:t>区分</w:t>
            </w:r>
          </w:p>
        </w:tc>
        <w:tc>
          <w:tcPr>
            <w:tcW w:w="7000" w:type="dxa"/>
            <w:shd w:val="clear" w:color="auto" w:fill="F2F2F2"/>
          </w:tcPr>
          <w:p w14:paraId="11157503" w14:textId="77777777" w:rsidR="00CE4E97" w:rsidRDefault="00CE4E97" w:rsidP="00D520EF">
            <w:pPr>
              <w:spacing w:after="20"/>
            </w:pPr>
            <w:r>
              <w:rPr>
                <w:b/>
                <w:bCs/>
                <w:sz w:val="20"/>
                <w:szCs w:val="20"/>
              </w:rPr>
              <w:t>内容</w:t>
            </w:r>
          </w:p>
        </w:tc>
      </w:tr>
      <w:tr w:rsidR="00CE4E97" w14:paraId="17E1D359" w14:textId="77777777" w:rsidTr="00D520EF">
        <w:trPr>
          <w:cantSplit/>
        </w:trPr>
        <w:tc>
          <w:tcPr>
            <w:tcW w:w="1400" w:type="dxa"/>
          </w:tcPr>
          <w:p w14:paraId="6F25B71A" w14:textId="77777777" w:rsidR="00CE4E97" w:rsidRDefault="00CE4E97" w:rsidP="00D520EF">
            <w:pPr>
              <w:spacing w:after="20"/>
            </w:pPr>
            <w:r>
              <w:rPr>
                <w:sz w:val="20"/>
                <w:szCs w:val="20"/>
              </w:rPr>
              <w:t>どこで</w:t>
            </w:r>
          </w:p>
        </w:tc>
        <w:tc>
          <w:tcPr>
            <w:tcW w:w="7000" w:type="dxa"/>
          </w:tcPr>
          <w:p w14:paraId="14EE5FE7" w14:textId="77777777" w:rsidR="00CE4E97" w:rsidRDefault="00CE4E97" w:rsidP="00D520EF">
            <w:pPr>
              <w:spacing w:after="20"/>
            </w:pPr>
            <w:r>
              <w:rPr>
                <w:sz w:val="20"/>
                <w:szCs w:val="20"/>
              </w:rPr>
              <w:t>現場・新リールカウンタ／台車</w:t>
            </w:r>
          </w:p>
        </w:tc>
      </w:tr>
      <w:tr w:rsidR="00CE4E97" w14:paraId="567B90FD" w14:textId="77777777" w:rsidTr="00D520EF">
        <w:trPr>
          <w:cantSplit/>
        </w:trPr>
        <w:tc>
          <w:tcPr>
            <w:tcW w:w="1400" w:type="dxa"/>
          </w:tcPr>
          <w:p w14:paraId="4D75BA2C" w14:textId="77777777" w:rsidR="00CE4E97" w:rsidRDefault="00CE4E97" w:rsidP="00D520EF">
            <w:pPr>
              <w:spacing w:after="20"/>
            </w:pPr>
            <w:r>
              <w:rPr>
                <w:sz w:val="20"/>
                <w:szCs w:val="20"/>
              </w:rPr>
              <w:t>何をするか</w:t>
            </w:r>
          </w:p>
        </w:tc>
        <w:tc>
          <w:tcPr>
            <w:tcW w:w="7000" w:type="dxa"/>
          </w:tcPr>
          <w:p w14:paraId="387416B5" w14:textId="77777777" w:rsidR="00CE4E97" w:rsidRDefault="00CE4E97" w:rsidP="00D520EF">
            <w:pPr>
              <w:spacing w:after="40"/>
            </w:pPr>
            <w:r>
              <w:rPr>
                <w:sz w:val="20"/>
                <w:szCs w:val="20"/>
              </w:rPr>
              <w:t>最初に台車からリールを手に取り、バーコードが2ヶついているかどうかを確認する。</w:t>
            </w:r>
          </w:p>
          <w:p w14:paraId="5897E6BC" w14:textId="77777777" w:rsidR="00CE4E97" w:rsidRDefault="00CE4E97" w:rsidP="00D520EF">
            <w:pPr>
              <w:spacing w:after="20"/>
            </w:pPr>
            <w:r>
              <w:rPr>
                <w:sz w:val="20"/>
                <w:szCs w:val="20"/>
              </w:rPr>
              <w:t>確認結果に応じて、下表のとおり分岐して作業する。</w:t>
            </w:r>
          </w:p>
        </w:tc>
      </w:tr>
    </w:tbl>
    <w:p w14:paraId="5D7619D1" w14:textId="77777777" w:rsidR="00CE4E97" w:rsidRDefault="00CE4E97" w:rsidP="00CE4E97">
      <w:pPr>
        <w:spacing w:after="80"/>
      </w:pPr>
    </w:p>
    <w:p w14:paraId="16C953F3" w14:textId="77777777" w:rsidR="00CE4E97" w:rsidRDefault="00CE4E97" w:rsidP="00CE4E97">
      <w:pPr>
        <w:pStyle w:val="3"/>
        <w:spacing w:before="180"/>
      </w:pPr>
      <w:r>
        <w:rPr>
          <w:rFonts w:ascii="游ゴシック" w:eastAsia="游ゴシック" w:hAnsi="游ゴシック" w:cs="游ゴシック"/>
        </w:rPr>
        <w:t>2.8.1　バーコード枚数による分岐</w:t>
      </w:r>
    </w:p>
    <w:tbl>
      <w:tblPr>
        <w:tblStyle w:val="ae"/>
        <w:tblW w:w="8400" w:type="dxa"/>
        <w:tblCellMar>
          <w:top w:w="60" w:type="dxa"/>
          <w:left w:w="90" w:type="dxa"/>
          <w:bottom w:w="60" w:type="dxa"/>
          <w:right w:w="90" w:type="dxa"/>
        </w:tblCellMar>
        <w:tblLook w:val="04A0" w:firstRow="1" w:lastRow="0" w:firstColumn="1" w:lastColumn="0" w:noHBand="0" w:noVBand="1"/>
      </w:tblPr>
      <w:tblGrid>
        <w:gridCol w:w="2000"/>
        <w:gridCol w:w="6400"/>
      </w:tblGrid>
      <w:tr w:rsidR="00CE4E97" w14:paraId="6090D356" w14:textId="77777777" w:rsidTr="00D520EF">
        <w:trPr>
          <w:cantSplit/>
          <w:tblHeader/>
        </w:trPr>
        <w:tc>
          <w:tcPr>
            <w:tcW w:w="2000" w:type="dxa"/>
            <w:shd w:val="clear" w:color="auto" w:fill="F2F2F2"/>
          </w:tcPr>
          <w:p w14:paraId="44A64FC5" w14:textId="77777777" w:rsidR="00CE4E97" w:rsidRDefault="00CE4E97" w:rsidP="00D520EF">
            <w:pPr>
              <w:spacing w:after="20"/>
            </w:pPr>
            <w:r>
              <w:rPr>
                <w:b/>
                <w:bCs/>
                <w:sz w:val="20"/>
                <w:szCs w:val="20"/>
              </w:rPr>
              <w:t>区分</w:t>
            </w:r>
          </w:p>
        </w:tc>
        <w:tc>
          <w:tcPr>
            <w:tcW w:w="6400" w:type="dxa"/>
            <w:shd w:val="clear" w:color="auto" w:fill="F2F2F2"/>
          </w:tcPr>
          <w:p w14:paraId="3B4EFEC6" w14:textId="77777777" w:rsidR="00CE4E97" w:rsidRDefault="00CE4E97" w:rsidP="00D520EF">
            <w:pPr>
              <w:spacing w:after="20"/>
            </w:pPr>
            <w:r>
              <w:rPr>
                <w:b/>
                <w:bCs/>
                <w:sz w:val="20"/>
                <w:szCs w:val="20"/>
              </w:rPr>
              <w:t>作業内容</w:t>
            </w:r>
          </w:p>
        </w:tc>
      </w:tr>
      <w:tr w:rsidR="00CE4E97" w14:paraId="2E4E8BCE" w14:textId="77777777" w:rsidTr="00D520EF">
        <w:trPr>
          <w:cantSplit/>
        </w:trPr>
        <w:tc>
          <w:tcPr>
            <w:tcW w:w="2000" w:type="dxa"/>
          </w:tcPr>
          <w:p w14:paraId="2F08692D" w14:textId="77777777" w:rsidR="00CE4E97" w:rsidRDefault="00CE4E97" w:rsidP="00D520EF">
            <w:pPr>
              <w:spacing w:after="20"/>
            </w:pPr>
            <w:r>
              <w:rPr>
                <w:sz w:val="20"/>
                <w:szCs w:val="20"/>
              </w:rPr>
              <w:t>バーコードが1つの場合</w:t>
            </w:r>
          </w:p>
        </w:tc>
        <w:tc>
          <w:tcPr>
            <w:tcW w:w="6400" w:type="dxa"/>
          </w:tcPr>
          <w:p w14:paraId="70B7C281" w14:textId="77777777" w:rsidR="00CE4E97" w:rsidRDefault="00CE4E97" w:rsidP="00D520EF">
            <w:pPr>
              <w:spacing w:after="40"/>
            </w:pPr>
            <w:r>
              <w:rPr>
                <w:sz w:val="20"/>
                <w:szCs w:val="20"/>
              </w:rPr>
              <w:t>従来どおり新リールカウンタでカウントを実施する。</w:t>
            </w:r>
          </w:p>
          <w:p w14:paraId="54ADC2ED" w14:textId="77777777" w:rsidR="00CE4E97" w:rsidRDefault="00CE4E97" w:rsidP="00D520EF">
            <w:pPr>
              <w:spacing w:after="40"/>
            </w:pPr>
            <w:r>
              <w:rPr>
                <w:sz w:val="20"/>
                <w:szCs w:val="20"/>
              </w:rPr>
              <w:t>カウンタから発行されたバーコードを貼付する。</w:t>
            </w:r>
          </w:p>
          <w:p w14:paraId="291BE5E0" w14:textId="77777777" w:rsidR="00CE4E97" w:rsidRDefault="00CE4E97" w:rsidP="00D520EF">
            <w:pPr>
              <w:spacing w:after="20"/>
            </w:pPr>
            <w:r>
              <w:rPr>
                <w:sz w:val="20"/>
                <w:szCs w:val="20"/>
              </w:rPr>
              <w:t>部品は台車の元の位置に戻す。</w:t>
            </w:r>
          </w:p>
        </w:tc>
      </w:tr>
      <w:tr w:rsidR="00CE4E97" w14:paraId="01EFD54B" w14:textId="77777777" w:rsidTr="00D520EF">
        <w:trPr>
          <w:cantSplit/>
        </w:trPr>
        <w:tc>
          <w:tcPr>
            <w:tcW w:w="2000" w:type="dxa"/>
          </w:tcPr>
          <w:p w14:paraId="165637FA" w14:textId="77777777" w:rsidR="00CE4E97" w:rsidRDefault="00CE4E97" w:rsidP="00D520EF">
            <w:pPr>
              <w:spacing w:after="20"/>
            </w:pPr>
            <w:r>
              <w:rPr>
                <w:sz w:val="20"/>
                <w:szCs w:val="20"/>
              </w:rPr>
              <w:t>バーコードが2つの場合</w:t>
            </w:r>
          </w:p>
        </w:tc>
        <w:tc>
          <w:tcPr>
            <w:tcW w:w="6400" w:type="dxa"/>
          </w:tcPr>
          <w:p w14:paraId="04AE3902" w14:textId="77777777" w:rsidR="00CE4E97" w:rsidRDefault="00CE4E97" w:rsidP="00D520EF">
            <w:pPr>
              <w:spacing w:after="40"/>
            </w:pPr>
            <w:r>
              <w:rPr>
                <w:sz w:val="20"/>
                <w:szCs w:val="20"/>
              </w:rPr>
              <w:t>① 仮止めされている方のバーコードを読み込み、カウントを実施する。</w:t>
            </w:r>
          </w:p>
          <w:p w14:paraId="2ACDA445" w14:textId="77777777" w:rsidR="00CE4E97" w:rsidRDefault="00CE4E97" w:rsidP="00D520EF">
            <w:pPr>
              <w:spacing w:after="40"/>
            </w:pPr>
            <w:r>
              <w:rPr>
                <w:sz w:val="20"/>
                <w:szCs w:val="20"/>
              </w:rPr>
              <w:t xml:space="preserve">　　カウントは、スプライシングテープがあるところの切れ目までとする。</w:t>
            </w:r>
          </w:p>
          <w:p w14:paraId="2E23BACB" w14:textId="77777777" w:rsidR="00CE4E97" w:rsidRDefault="00CE4E97" w:rsidP="00D520EF">
            <w:pPr>
              <w:spacing w:after="40"/>
            </w:pPr>
            <w:r>
              <w:rPr>
                <w:sz w:val="20"/>
                <w:szCs w:val="20"/>
              </w:rPr>
              <w:t xml:space="preserve">　　発行されたバーコードはそのまま適当な場所に貼り付ける。</w:t>
            </w:r>
          </w:p>
          <w:p w14:paraId="2BC1BB6A" w14:textId="77777777" w:rsidR="00CE4E97" w:rsidRDefault="00CE4E97" w:rsidP="00D520EF">
            <w:pPr>
              <w:spacing w:after="40"/>
            </w:pPr>
            <w:r>
              <w:rPr>
                <w:sz w:val="20"/>
                <w:szCs w:val="20"/>
              </w:rPr>
              <w:t>② 部品は巻き戻さず、部品に元々ついている方のバーコードを読み込む。</w:t>
            </w:r>
          </w:p>
          <w:p w14:paraId="423F97CA" w14:textId="77777777" w:rsidR="00CE4E97" w:rsidRDefault="00CE4E97" w:rsidP="00D520EF">
            <w:pPr>
              <w:spacing w:after="40"/>
            </w:pPr>
            <w:r>
              <w:rPr>
                <w:sz w:val="20"/>
                <w:szCs w:val="20"/>
              </w:rPr>
              <w:t xml:space="preserve">　　青丸がついていない場合：新品リールである。倉庫のカウントとは異なり、新品でもバーコードを発行し貼付する。</w:t>
            </w:r>
          </w:p>
          <w:p w14:paraId="1CAF08C3" w14:textId="77777777" w:rsidR="00CE4E97" w:rsidRDefault="00CE4E97" w:rsidP="00D520EF">
            <w:pPr>
              <w:spacing w:after="20"/>
            </w:pPr>
            <w:r>
              <w:rPr>
                <w:sz w:val="20"/>
                <w:szCs w:val="20"/>
              </w:rPr>
              <w:t xml:space="preserve">　　青丸がついている場合：カウント対象である。スプライシングテープがあるところの切れ目を原点としてカウントを行い、バーコードを発行し貼付する。</w:t>
            </w:r>
          </w:p>
        </w:tc>
      </w:tr>
    </w:tbl>
    <w:p w14:paraId="68D6576A" w14:textId="77777777" w:rsidR="00CE4E97" w:rsidRDefault="00CE4E97" w:rsidP="00CE4E97">
      <w:pPr>
        <w:spacing w:after="80"/>
      </w:pPr>
    </w:p>
    <w:p w14:paraId="01E46E0E" w14:textId="77777777" w:rsidR="00CE4E97" w:rsidRDefault="00CE4E97" w:rsidP="00CE4E97">
      <w:pPr>
        <w:pStyle w:val="3"/>
        <w:spacing w:before="180"/>
      </w:pPr>
      <w:r>
        <w:rPr>
          <w:rFonts w:ascii="游ゴシック" w:eastAsia="游ゴシック" w:hAnsi="游ゴシック" w:cs="游ゴシック"/>
        </w:rPr>
        <w:t>2.8.2　異常時の扱い</w:t>
      </w:r>
    </w:p>
    <w:tbl>
      <w:tblPr>
        <w:tblStyle w:val="ae"/>
        <w:tblW w:w="8400" w:type="dxa"/>
        <w:tblCellMar>
          <w:top w:w="60" w:type="dxa"/>
          <w:left w:w="90" w:type="dxa"/>
          <w:bottom w:w="60" w:type="dxa"/>
          <w:right w:w="90" w:type="dxa"/>
        </w:tblCellMar>
        <w:tblLook w:val="04A0" w:firstRow="1" w:lastRow="0" w:firstColumn="1" w:lastColumn="0" w:noHBand="0" w:noVBand="1"/>
      </w:tblPr>
      <w:tblGrid>
        <w:gridCol w:w="3600"/>
        <w:gridCol w:w="4800"/>
      </w:tblGrid>
      <w:tr w:rsidR="00CE4E97" w14:paraId="13FF7937" w14:textId="77777777" w:rsidTr="00D520EF">
        <w:trPr>
          <w:cantSplit/>
          <w:tblHeader/>
        </w:trPr>
        <w:tc>
          <w:tcPr>
            <w:tcW w:w="3600" w:type="dxa"/>
            <w:shd w:val="clear" w:color="auto" w:fill="F2F2F2"/>
          </w:tcPr>
          <w:p w14:paraId="335ED2D2" w14:textId="77777777" w:rsidR="00CE4E97" w:rsidRDefault="00CE4E97" w:rsidP="00D520EF">
            <w:pPr>
              <w:spacing w:after="20"/>
            </w:pPr>
            <w:r>
              <w:rPr>
                <w:b/>
                <w:bCs/>
                <w:sz w:val="20"/>
                <w:szCs w:val="20"/>
              </w:rPr>
              <w:t>状況</w:t>
            </w:r>
          </w:p>
        </w:tc>
        <w:tc>
          <w:tcPr>
            <w:tcW w:w="4800" w:type="dxa"/>
            <w:shd w:val="clear" w:color="auto" w:fill="F2F2F2"/>
          </w:tcPr>
          <w:p w14:paraId="57CAA3EC" w14:textId="77777777" w:rsidR="00CE4E97" w:rsidRDefault="00CE4E97" w:rsidP="00D520EF">
            <w:pPr>
              <w:spacing w:after="20"/>
            </w:pPr>
            <w:r>
              <w:rPr>
                <w:b/>
                <w:bCs/>
                <w:sz w:val="20"/>
                <w:szCs w:val="20"/>
              </w:rPr>
              <w:t>対応</w:t>
            </w:r>
          </w:p>
        </w:tc>
      </w:tr>
      <w:tr w:rsidR="00CE4E97" w14:paraId="240AB944" w14:textId="77777777" w:rsidTr="00D520EF">
        <w:trPr>
          <w:cantSplit/>
        </w:trPr>
        <w:tc>
          <w:tcPr>
            <w:tcW w:w="3600" w:type="dxa"/>
          </w:tcPr>
          <w:p w14:paraId="4AD9FCB6" w14:textId="77777777" w:rsidR="00CE4E97" w:rsidRDefault="00CE4E97" w:rsidP="00D520EF">
            <w:pPr>
              <w:spacing w:after="20"/>
            </w:pPr>
            <w:r>
              <w:rPr>
                <w:sz w:val="20"/>
                <w:szCs w:val="20"/>
              </w:rPr>
              <w:t>バーコードが1つしかないのにスプライシングされている場合</w:t>
            </w:r>
          </w:p>
        </w:tc>
        <w:tc>
          <w:tcPr>
            <w:tcW w:w="4800" w:type="dxa"/>
          </w:tcPr>
          <w:p w14:paraId="27C0A1C5" w14:textId="77777777" w:rsidR="00CE4E97" w:rsidRDefault="00CE4E97" w:rsidP="00D520EF">
            <w:pPr>
              <w:spacing w:after="20"/>
            </w:pPr>
            <w:r>
              <w:rPr>
                <w:sz w:val="20"/>
                <w:szCs w:val="20"/>
              </w:rPr>
              <w:t>その旨とテーブル番号を記載し、リールごと要確認部品BOXへ入れる。</w:t>
            </w:r>
          </w:p>
        </w:tc>
      </w:tr>
      <w:tr w:rsidR="00CE4E97" w14:paraId="057DDA8A" w14:textId="77777777" w:rsidTr="00D520EF">
        <w:trPr>
          <w:cantSplit/>
        </w:trPr>
        <w:tc>
          <w:tcPr>
            <w:tcW w:w="3600" w:type="dxa"/>
          </w:tcPr>
          <w:p w14:paraId="4A72301B" w14:textId="77777777" w:rsidR="00CE4E97" w:rsidRDefault="00CE4E97" w:rsidP="00D520EF">
            <w:pPr>
              <w:spacing w:after="20"/>
            </w:pPr>
            <w:r>
              <w:rPr>
                <w:sz w:val="20"/>
                <w:szCs w:val="20"/>
              </w:rPr>
              <w:t>バーコードが2つあるのにスプライシングされていない場合</w:t>
            </w:r>
          </w:p>
        </w:tc>
        <w:tc>
          <w:tcPr>
            <w:tcW w:w="4800" w:type="dxa"/>
          </w:tcPr>
          <w:p w14:paraId="19AC63D0" w14:textId="77777777" w:rsidR="00CE4E97" w:rsidRDefault="00CE4E97" w:rsidP="00D520EF">
            <w:pPr>
              <w:spacing w:after="20"/>
            </w:pPr>
            <w:r>
              <w:rPr>
                <w:sz w:val="20"/>
                <w:szCs w:val="20"/>
              </w:rPr>
              <w:t>その旨とテーブル番号を記載し、リールごと要確認部品BOXへ入れる。</w:t>
            </w:r>
          </w:p>
        </w:tc>
      </w:tr>
    </w:tbl>
    <w:p w14:paraId="4835878C" w14:textId="77777777" w:rsidR="00CE4E97" w:rsidRDefault="00CE4E97" w:rsidP="00CE4E97">
      <w:pPr>
        <w:spacing w:after="80"/>
      </w:pPr>
    </w:p>
    <w:p w14:paraId="489DCE2A" w14:textId="77777777" w:rsidR="00CE4E97" w:rsidRDefault="00CE4E97" w:rsidP="00CE4E97">
      <w:pPr>
        <w:pStyle w:val="2"/>
        <w:spacing w:before="220"/>
      </w:pPr>
      <w:r>
        <w:rPr>
          <w:rFonts w:ascii="游ゴシック" w:eastAsia="游ゴシック" w:hAnsi="游ゴシック" w:cs="游ゴシック"/>
        </w:rPr>
        <w:t>2.9　入庫処理</w:t>
      </w:r>
    </w:p>
    <w:p w14:paraId="68FB05F6" w14:textId="77777777" w:rsidR="00CE4E97" w:rsidRDefault="00CE4E97" w:rsidP="00CE4E97">
      <w:pPr>
        <w:pStyle w:val="3"/>
        <w:spacing w:before="180"/>
      </w:pPr>
      <w:r>
        <w:rPr>
          <w:rFonts w:ascii="游ゴシック" w:eastAsia="游ゴシック" w:hAnsi="游ゴシック" w:cs="游ゴシック"/>
        </w:rPr>
        <w:t>2.9.1　前処理（生産計画アプリ）</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7714187D" w14:textId="77777777" w:rsidTr="00D520EF">
        <w:trPr>
          <w:cantSplit/>
          <w:tblHeader/>
        </w:trPr>
        <w:tc>
          <w:tcPr>
            <w:tcW w:w="1400" w:type="dxa"/>
            <w:shd w:val="clear" w:color="auto" w:fill="F2F2F2"/>
          </w:tcPr>
          <w:p w14:paraId="01208D01" w14:textId="77777777" w:rsidR="00CE4E97" w:rsidRDefault="00CE4E97" w:rsidP="00D520EF">
            <w:pPr>
              <w:spacing w:after="20"/>
            </w:pPr>
            <w:r>
              <w:rPr>
                <w:b/>
                <w:bCs/>
                <w:sz w:val="20"/>
                <w:szCs w:val="20"/>
              </w:rPr>
              <w:t>区分</w:t>
            </w:r>
          </w:p>
        </w:tc>
        <w:tc>
          <w:tcPr>
            <w:tcW w:w="7000" w:type="dxa"/>
            <w:shd w:val="clear" w:color="auto" w:fill="F2F2F2"/>
          </w:tcPr>
          <w:p w14:paraId="58CE22A6" w14:textId="77777777" w:rsidR="00CE4E97" w:rsidRDefault="00CE4E97" w:rsidP="00D520EF">
            <w:pPr>
              <w:spacing w:after="20"/>
            </w:pPr>
            <w:r>
              <w:rPr>
                <w:b/>
                <w:bCs/>
                <w:sz w:val="20"/>
                <w:szCs w:val="20"/>
              </w:rPr>
              <w:t>内容</w:t>
            </w:r>
          </w:p>
        </w:tc>
      </w:tr>
      <w:tr w:rsidR="00CE4E97" w14:paraId="572FDD39" w14:textId="77777777" w:rsidTr="00D520EF">
        <w:trPr>
          <w:cantSplit/>
        </w:trPr>
        <w:tc>
          <w:tcPr>
            <w:tcW w:w="1400" w:type="dxa"/>
          </w:tcPr>
          <w:p w14:paraId="58FC6513" w14:textId="77777777" w:rsidR="00CE4E97" w:rsidRDefault="00CE4E97" w:rsidP="00D520EF">
            <w:pPr>
              <w:spacing w:after="20"/>
            </w:pPr>
            <w:r>
              <w:rPr>
                <w:sz w:val="20"/>
                <w:szCs w:val="20"/>
              </w:rPr>
              <w:t>どこで</w:t>
            </w:r>
          </w:p>
        </w:tc>
        <w:tc>
          <w:tcPr>
            <w:tcW w:w="7000" w:type="dxa"/>
          </w:tcPr>
          <w:p w14:paraId="65BE78DF" w14:textId="77777777" w:rsidR="00CE4E97" w:rsidRDefault="00CE4E97" w:rsidP="00D520EF">
            <w:pPr>
              <w:spacing w:after="20"/>
            </w:pPr>
            <w:r>
              <w:rPr>
                <w:sz w:val="20"/>
                <w:szCs w:val="20"/>
              </w:rPr>
              <w:t>生産計画アプリ</w:t>
            </w:r>
          </w:p>
        </w:tc>
      </w:tr>
      <w:tr w:rsidR="00CE4E97" w14:paraId="1B06D15C" w14:textId="77777777" w:rsidTr="00D520EF">
        <w:trPr>
          <w:cantSplit/>
        </w:trPr>
        <w:tc>
          <w:tcPr>
            <w:tcW w:w="1400" w:type="dxa"/>
          </w:tcPr>
          <w:p w14:paraId="6246C838" w14:textId="77777777" w:rsidR="00CE4E97" w:rsidRDefault="00CE4E97" w:rsidP="00D520EF">
            <w:pPr>
              <w:spacing w:after="20"/>
            </w:pPr>
            <w:r>
              <w:rPr>
                <w:sz w:val="20"/>
                <w:szCs w:val="20"/>
              </w:rPr>
              <w:t>何をするか</w:t>
            </w:r>
          </w:p>
        </w:tc>
        <w:tc>
          <w:tcPr>
            <w:tcW w:w="7000" w:type="dxa"/>
          </w:tcPr>
          <w:p w14:paraId="507BF77E" w14:textId="77777777" w:rsidR="00CE4E97" w:rsidRDefault="00CE4E97" w:rsidP="00D520EF">
            <w:pPr>
              <w:spacing w:after="40"/>
            </w:pPr>
            <w:r>
              <w:rPr>
                <w:sz w:val="20"/>
                <w:szCs w:val="20"/>
              </w:rPr>
              <w:t>① 「****-DMY」を選択して「生産開始」を押す。</w:t>
            </w:r>
          </w:p>
          <w:p w14:paraId="3ED26CDF" w14:textId="77777777" w:rsidR="00CE4E97" w:rsidRDefault="00CE4E97" w:rsidP="00D520EF">
            <w:pPr>
              <w:spacing w:after="40"/>
            </w:pPr>
            <w:r>
              <w:rPr>
                <w:sz w:val="20"/>
                <w:szCs w:val="20"/>
              </w:rPr>
              <w:t>② 「キャンセル」を押す。</w:t>
            </w:r>
          </w:p>
          <w:p w14:paraId="29A78785" w14:textId="77777777" w:rsidR="00CE4E97" w:rsidRDefault="00CE4E97" w:rsidP="00D520EF">
            <w:pPr>
              <w:spacing w:after="20"/>
            </w:pPr>
            <w:r>
              <w:rPr>
                <w:sz w:val="20"/>
                <w:szCs w:val="20"/>
              </w:rPr>
              <w:t>この処理により、ステータスが「生産中」のままになっている部品シリアルのステータスが「外し」に切り替わり、入庫処理が可能になる。</w:t>
            </w:r>
          </w:p>
        </w:tc>
      </w:tr>
    </w:tbl>
    <w:p w14:paraId="6F9A7A4E" w14:textId="77777777" w:rsidR="00CE4E97" w:rsidRDefault="00CE4E97" w:rsidP="00CE4E97">
      <w:pPr>
        <w:spacing w:after="80"/>
      </w:pPr>
    </w:p>
    <w:p w14:paraId="1452F1E8" w14:textId="77777777" w:rsidR="00CE4E97" w:rsidRDefault="00CE4E97" w:rsidP="00CE4E97">
      <w:pPr>
        <w:pStyle w:val="3"/>
        <w:spacing w:before="180"/>
      </w:pPr>
      <w:r>
        <w:rPr>
          <w:rFonts w:ascii="游ゴシック" w:eastAsia="游ゴシック" w:hAnsi="游ゴシック" w:cs="游ゴシック"/>
        </w:rPr>
        <w:t>2.9.2　入庫処理（ハンディターミナル使用）</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800"/>
        <w:gridCol w:w="6600"/>
      </w:tblGrid>
      <w:tr w:rsidR="00CE4E97" w14:paraId="379EF52C" w14:textId="77777777" w:rsidTr="00D520EF">
        <w:trPr>
          <w:cantSplit/>
          <w:tblHeader/>
        </w:trPr>
        <w:tc>
          <w:tcPr>
            <w:tcW w:w="1800" w:type="dxa"/>
            <w:shd w:val="clear" w:color="auto" w:fill="F2F2F2"/>
          </w:tcPr>
          <w:p w14:paraId="4D171697" w14:textId="77777777" w:rsidR="00CE4E97" w:rsidRDefault="00CE4E97" w:rsidP="00D520EF">
            <w:pPr>
              <w:spacing w:after="20"/>
            </w:pPr>
            <w:r>
              <w:rPr>
                <w:b/>
                <w:bCs/>
                <w:sz w:val="20"/>
                <w:szCs w:val="20"/>
              </w:rPr>
              <w:t>区分</w:t>
            </w:r>
          </w:p>
        </w:tc>
        <w:tc>
          <w:tcPr>
            <w:tcW w:w="6600" w:type="dxa"/>
            <w:shd w:val="clear" w:color="auto" w:fill="F2F2F2"/>
          </w:tcPr>
          <w:p w14:paraId="09CA795F" w14:textId="77777777" w:rsidR="00CE4E97" w:rsidRDefault="00CE4E97" w:rsidP="00D520EF">
            <w:pPr>
              <w:spacing w:after="20"/>
            </w:pPr>
            <w:r>
              <w:rPr>
                <w:b/>
                <w:bCs/>
                <w:sz w:val="20"/>
                <w:szCs w:val="20"/>
              </w:rPr>
              <w:t>内容</w:t>
            </w:r>
          </w:p>
        </w:tc>
      </w:tr>
      <w:tr w:rsidR="00CE4E97" w14:paraId="6504C3F3" w14:textId="77777777" w:rsidTr="00D520EF">
        <w:trPr>
          <w:cantSplit/>
        </w:trPr>
        <w:tc>
          <w:tcPr>
            <w:tcW w:w="1800" w:type="dxa"/>
          </w:tcPr>
          <w:p w14:paraId="683073A5" w14:textId="77777777" w:rsidR="00CE4E97" w:rsidRDefault="00CE4E97" w:rsidP="00D520EF">
            <w:pPr>
              <w:spacing w:after="20"/>
            </w:pPr>
            <w:r>
              <w:rPr>
                <w:sz w:val="20"/>
                <w:szCs w:val="20"/>
              </w:rPr>
              <w:t>どこで</w:t>
            </w:r>
          </w:p>
        </w:tc>
        <w:tc>
          <w:tcPr>
            <w:tcW w:w="6600" w:type="dxa"/>
          </w:tcPr>
          <w:p w14:paraId="25D178E7" w14:textId="77777777" w:rsidR="00CE4E97" w:rsidRDefault="00CE4E97" w:rsidP="00D520EF">
            <w:pPr>
              <w:spacing w:after="40"/>
            </w:pPr>
            <w:r>
              <w:rPr>
                <w:sz w:val="20"/>
                <w:szCs w:val="20"/>
              </w:rPr>
              <w:t>セットアップレポート計算マクロ</w:t>
            </w:r>
          </w:p>
          <w:p w14:paraId="70180856" w14:textId="77777777" w:rsidR="00CE4E97" w:rsidRDefault="00CE4E97" w:rsidP="00D520EF">
            <w:pPr>
              <w:spacing w:after="20"/>
            </w:pPr>
            <w:r>
              <w:rPr>
                <w:sz w:val="20"/>
                <w:szCs w:val="20"/>
              </w:rPr>
              <w:t>EG-Proハンディターミナル</w:t>
            </w:r>
          </w:p>
        </w:tc>
      </w:tr>
      <w:tr w:rsidR="00CE4E97" w14:paraId="4AD18B13" w14:textId="77777777" w:rsidTr="00D520EF">
        <w:trPr>
          <w:cantSplit/>
        </w:trPr>
        <w:tc>
          <w:tcPr>
            <w:tcW w:w="1800" w:type="dxa"/>
          </w:tcPr>
          <w:p w14:paraId="02DE3319" w14:textId="77777777" w:rsidR="00CE4E97" w:rsidRDefault="00CE4E97" w:rsidP="00D520EF">
            <w:pPr>
              <w:spacing w:after="20"/>
            </w:pPr>
            <w:r>
              <w:rPr>
                <w:sz w:val="20"/>
                <w:szCs w:val="20"/>
              </w:rPr>
              <w:t>何をするか</w:t>
            </w:r>
          </w:p>
        </w:tc>
        <w:tc>
          <w:tcPr>
            <w:tcW w:w="6600" w:type="dxa"/>
          </w:tcPr>
          <w:p w14:paraId="215AF630" w14:textId="77777777" w:rsidR="00CE4E97" w:rsidRDefault="00CE4E97" w:rsidP="00D520EF">
            <w:pPr>
              <w:spacing w:after="40"/>
            </w:pPr>
            <w:r>
              <w:rPr>
                <w:sz w:val="20"/>
                <w:szCs w:val="20"/>
              </w:rPr>
              <w:t>① セットアップレポート計算マクロの「手動入庫処理バーコード作成」を実行する。</w:t>
            </w:r>
          </w:p>
          <w:p w14:paraId="39A35A72" w14:textId="77777777" w:rsidR="00CE4E97" w:rsidRDefault="00CE4E97" w:rsidP="00D520EF">
            <w:pPr>
              <w:spacing w:after="20"/>
            </w:pPr>
            <w:r>
              <w:rPr>
                <w:sz w:val="20"/>
                <w:szCs w:val="20"/>
              </w:rPr>
              <w:t>② EG-Proハンディターミナルで入庫画面を開き、印刷されたバーコードを上から下の順番で読む。</w:t>
            </w:r>
          </w:p>
        </w:tc>
      </w:tr>
      <w:tr w:rsidR="00CE4E97" w14:paraId="4401168B" w14:textId="77777777" w:rsidTr="00D520EF">
        <w:trPr>
          <w:cantSplit/>
        </w:trPr>
        <w:tc>
          <w:tcPr>
            <w:tcW w:w="1800" w:type="dxa"/>
          </w:tcPr>
          <w:p w14:paraId="63D13290" w14:textId="77777777" w:rsidR="00CE4E97" w:rsidRDefault="00CE4E97" w:rsidP="00D520EF">
            <w:pPr>
              <w:spacing w:after="20"/>
            </w:pPr>
            <w:r>
              <w:rPr>
                <w:sz w:val="20"/>
                <w:szCs w:val="20"/>
              </w:rPr>
              <w:lastRenderedPageBreak/>
              <w:t>補足（2025/3/21追記）</w:t>
            </w:r>
          </w:p>
        </w:tc>
        <w:tc>
          <w:tcPr>
            <w:tcW w:w="6600" w:type="dxa"/>
          </w:tcPr>
          <w:p w14:paraId="6B8DB645" w14:textId="77777777" w:rsidR="00CE4E97" w:rsidRDefault="00CE4E97" w:rsidP="00D520EF">
            <w:pPr>
              <w:spacing w:after="40"/>
            </w:pPr>
            <w:r>
              <w:rPr>
                <w:sz w:val="20"/>
                <w:szCs w:val="20"/>
              </w:rPr>
              <w:t>倉庫入庫ではなく、棚卸し用倉庫へのロケーション移動でも差し支えない。</w:t>
            </w:r>
          </w:p>
          <w:p w14:paraId="36966DDA" w14:textId="77777777" w:rsidR="00CE4E97" w:rsidRDefault="00CE4E97" w:rsidP="00D520EF">
            <w:pPr>
              <w:spacing w:after="20"/>
            </w:pPr>
            <w:r>
              <w:rPr>
                <w:sz w:val="20"/>
                <w:szCs w:val="20"/>
              </w:rPr>
              <w:t>その場合、下のバーコードを読む必要はない。</w:t>
            </w:r>
          </w:p>
        </w:tc>
      </w:tr>
    </w:tbl>
    <w:p w14:paraId="78CA9DDF" w14:textId="77777777" w:rsidR="00CE4E97" w:rsidRDefault="00CE4E97" w:rsidP="00CE4E97">
      <w:pPr>
        <w:spacing w:after="80"/>
      </w:pPr>
    </w:p>
    <w:p w14:paraId="101769E1" w14:textId="77777777" w:rsidR="00CE4E97" w:rsidRDefault="00CE4E97" w:rsidP="00CE4E97">
      <w:pPr>
        <w:pStyle w:val="3"/>
        <w:spacing w:before="180"/>
      </w:pPr>
      <w:r>
        <w:rPr>
          <w:rFonts w:ascii="游ゴシック" w:eastAsia="游ゴシック" w:hAnsi="游ゴシック" w:cs="游ゴシック"/>
        </w:rPr>
        <w:t>2.9.3　ロケーション移動（SQL実行）</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7DE5A694" w14:textId="77777777" w:rsidTr="00D520EF">
        <w:trPr>
          <w:cantSplit/>
          <w:tblHeader/>
        </w:trPr>
        <w:tc>
          <w:tcPr>
            <w:tcW w:w="1400" w:type="dxa"/>
            <w:shd w:val="clear" w:color="auto" w:fill="F2F2F2"/>
          </w:tcPr>
          <w:p w14:paraId="6D458592" w14:textId="77777777" w:rsidR="00CE4E97" w:rsidRDefault="00CE4E97" w:rsidP="00D520EF">
            <w:pPr>
              <w:spacing w:after="20"/>
            </w:pPr>
            <w:r>
              <w:rPr>
                <w:b/>
                <w:bCs/>
                <w:sz w:val="20"/>
                <w:szCs w:val="20"/>
              </w:rPr>
              <w:t>区分</w:t>
            </w:r>
          </w:p>
        </w:tc>
        <w:tc>
          <w:tcPr>
            <w:tcW w:w="7000" w:type="dxa"/>
            <w:shd w:val="clear" w:color="auto" w:fill="F2F2F2"/>
          </w:tcPr>
          <w:p w14:paraId="1F223205" w14:textId="77777777" w:rsidR="00CE4E97" w:rsidRDefault="00CE4E97" w:rsidP="00D520EF">
            <w:pPr>
              <w:spacing w:after="20"/>
            </w:pPr>
            <w:r>
              <w:rPr>
                <w:b/>
                <w:bCs/>
                <w:sz w:val="20"/>
                <w:szCs w:val="20"/>
              </w:rPr>
              <w:t>内容</w:t>
            </w:r>
          </w:p>
        </w:tc>
      </w:tr>
      <w:tr w:rsidR="00CE4E97" w14:paraId="346AEB69" w14:textId="77777777" w:rsidTr="00D520EF">
        <w:trPr>
          <w:cantSplit/>
        </w:trPr>
        <w:tc>
          <w:tcPr>
            <w:tcW w:w="1400" w:type="dxa"/>
          </w:tcPr>
          <w:p w14:paraId="6E3487E1" w14:textId="77777777" w:rsidR="00CE4E97" w:rsidRDefault="00CE4E97" w:rsidP="00D520EF">
            <w:pPr>
              <w:spacing w:after="20"/>
            </w:pPr>
            <w:r>
              <w:rPr>
                <w:sz w:val="20"/>
                <w:szCs w:val="20"/>
              </w:rPr>
              <w:t>どこで</w:t>
            </w:r>
          </w:p>
        </w:tc>
        <w:tc>
          <w:tcPr>
            <w:tcW w:w="7000" w:type="dxa"/>
          </w:tcPr>
          <w:p w14:paraId="704DB65A" w14:textId="77777777" w:rsidR="00CE4E97" w:rsidRDefault="00CE4E97" w:rsidP="00D520EF">
            <w:pPr>
              <w:spacing w:after="40"/>
            </w:pPr>
            <w:r>
              <w:rPr>
                <w:sz w:val="20"/>
                <w:szCs w:val="20"/>
              </w:rPr>
              <w:t>セットアップレポート計算マクロ（画面最下部）</w:t>
            </w:r>
          </w:p>
          <w:p w14:paraId="70597F06" w14:textId="77777777" w:rsidR="00CE4E97" w:rsidRDefault="00CE4E97" w:rsidP="00D520EF">
            <w:pPr>
              <w:spacing w:after="20"/>
            </w:pPr>
            <w:r>
              <w:rPr>
                <w:sz w:val="20"/>
                <w:szCs w:val="20"/>
              </w:rPr>
              <w:t>SSMG／SSMS（2.4と同じ環境）</w:t>
            </w:r>
          </w:p>
        </w:tc>
      </w:tr>
      <w:tr w:rsidR="00CE4E97" w14:paraId="31CA97F1" w14:textId="77777777" w:rsidTr="00D520EF">
        <w:trPr>
          <w:cantSplit/>
        </w:trPr>
        <w:tc>
          <w:tcPr>
            <w:tcW w:w="1400" w:type="dxa"/>
          </w:tcPr>
          <w:p w14:paraId="04D5FA15" w14:textId="77777777" w:rsidR="00CE4E97" w:rsidRDefault="00CE4E97" w:rsidP="00D520EF">
            <w:pPr>
              <w:spacing w:after="20"/>
            </w:pPr>
            <w:r>
              <w:rPr>
                <w:sz w:val="20"/>
                <w:szCs w:val="20"/>
              </w:rPr>
              <w:t>何をするか</w:t>
            </w:r>
          </w:p>
        </w:tc>
        <w:tc>
          <w:tcPr>
            <w:tcW w:w="7000" w:type="dxa"/>
          </w:tcPr>
          <w:p w14:paraId="1FE7B06D" w14:textId="77777777" w:rsidR="00CE4E97" w:rsidRDefault="00CE4E97" w:rsidP="00D520EF">
            <w:pPr>
              <w:spacing w:after="40"/>
            </w:pPr>
            <w:r>
              <w:rPr>
                <w:sz w:val="20"/>
                <w:szCs w:val="20"/>
              </w:rPr>
              <w:t>① 「倉庫移動SQL作成」を使用する。</w:t>
            </w:r>
          </w:p>
          <w:p w14:paraId="1668134D" w14:textId="77777777" w:rsidR="00CE4E97" w:rsidRDefault="00CE4E97" w:rsidP="00D520EF">
            <w:pPr>
              <w:spacing w:after="40"/>
            </w:pPr>
            <w:r>
              <w:rPr>
                <w:sz w:val="20"/>
                <w:szCs w:val="20"/>
              </w:rPr>
              <w:t>② 移動先を入力し、「現場部品リスト作成」ボタンを押す（必ず実行すること）。</w:t>
            </w:r>
          </w:p>
          <w:p w14:paraId="31B93250" w14:textId="77777777" w:rsidR="00CE4E97" w:rsidRDefault="00CE4E97" w:rsidP="00D520EF">
            <w:pPr>
              <w:spacing w:after="40"/>
            </w:pPr>
            <w:r>
              <w:rPr>
                <w:sz w:val="20"/>
                <w:szCs w:val="20"/>
              </w:rPr>
              <w:t>③ 続いて「倉庫移動SQL作成」を押す。</w:t>
            </w:r>
          </w:p>
          <w:p w14:paraId="28CBE987" w14:textId="77777777" w:rsidR="00CE4E97" w:rsidRDefault="00CE4E97" w:rsidP="00D520EF">
            <w:pPr>
              <w:spacing w:after="20"/>
            </w:pPr>
            <w:r>
              <w:rPr>
                <w:sz w:val="20"/>
                <w:szCs w:val="20"/>
              </w:rPr>
              <w:t>④ 出力されたSQLを、2.4「EG-Pro在庫情報出力（方法2）」と同じ手順で実行すると、在庫が一括で移動する。</w:t>
            </w:r>
          </w:p>
        </w:tc>
      </w:tr>
      <w:tr w:rsidR="00CE4E97" w14:paraId="7A42E40C" w14:textId="77777777" w:rsidTr="00D520EF">
        <w:trPr>
          <w:cantSplit/>
        </w:trPr>
        <w:tc>
          <w:tcPr>
            <w:tcW w:w="1400" w:type="dxa"/>
          </w:tcPr>
          <w:p w14:paraId="4433BF5C" w14:textId="77777777" w:rsidR="00CE4E97" w:rsidRDefault="00CE4E97" w:rsidP="00D520EF">
            <w:pPr>
              <w:spacing w:after="20"/>
            </w:pPr>
            <w:r>
              <w:rPr>
                <w:sz w:val="20"/>
                <w:szCs w:val="20"/>
              </w:rPr>
              <w:t>確認事項</w:t>
            </w:r>
          </w:p>
        </w:tc>
        <w:tc>
          <w:tcPr>
            <w:tcW w:w="7000" w:type="dxa"/>
          </w:tcPr>
          <w:p w14:paraId="1040F8DA" w14:textId="77777777" w:rsidR="00CE4E97" w:rsidRDefault="00CE4E97" w:rsidP="00D520EF">
            <w:pPr>
              <w:spacing w:after="40"/>
            </w:pPr>
            <w:r>
              <w:rPr>
                <w:sz w:val="20"/>
                <w:szCs w:val="20"/>
              </w:rPr>
              <w:t>SQLに不慣れな場合：実行ボタンを押しても画面上は何も起こっていないように見えるため、EG-Pro側で在庫がどう変わったかを確認する。</w:t>
            </w:r>
          </w:p>
          <w:p w14:paraId="2797812A" w14:textId="77777777" w:rsidR="00CE4E97" w:rsidRDefault="00CE4E97" w:rsidP="00D520EF">
            <w:pPr>
              <w:spacing w:after="20"/>
            </w:pPr>
            <w:r>
              <w:rPr>
                <w:sz w:val="20"/>
                <w:szCs w:val="20"/>
              </w:rPr>
              <w:t>SQLに習熟している場合：更新数が一致しているかを確認する。トランザクションを張ると安全である。</w:t>
            </w:r>
          </w:p>
        </w:tc>
      </w:tr>
    </w:tbl>
    <w:p w14:paraId="73339E9C" w14:textId="77777777" w:rsidR="00CE4E97" w:rsidRDefault="00CE4E97" w:rsidP="00CE4E97">
      <w:pPr>
        <w:spacing w:after="80"/>
      </w:pPr>
    </w:p>
    <w:p w14:paraId="1E58C96D" w14:textId="77777777" w:rsidR="00CE4E97" w:rsidRDefault="00CE4E97" w:rsidP="00CE4E97">
      <w:pPr>
        <w:pStyle w:val="2"/>
        <w:spacing w:before="220"/>
      </w:pPr>
      <w:r>
        <w:rPr>
          <w:rFonts w:ascii="游ゴシック" w:eastAsia="游ゴシック" w:hAnsi="游ゴシック" w:cs="游ゴシック"/>
        </w:rPr>
        <w:t>2.10　EG-Pro所在不明リール処理</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12512EC3" w14:textId="77777777" w:rsidTr="00D520EF">
        <w:trPr>
          <w:cantSplit/>
          <w:tblHeader/>
        </w:trPr>
        <w:tc>
          <w:tcPr>
            <w:tcW w:w="1400" w:type="dxa"/>
            <w:shd w:val="clear" w:color="auto" w:fill="F2F2F2"/>
          </w:tcPr>
          <w:p w14:paraId="4F340CB9" w14:textId="77777777" w:rsidR="00CE4E97" w:rsidRDefault="00CE4E97" w:rsidP="00D520EF">
            <w:pPr>
              <w:spacing w:after="20"/>
            </w:pPr>
            <w:r>
              <w:rPr>
                <w:b/>
                <w:bCs/>
                <w:sz w:val="20"/>
                <w:szCs w:val="20"/>
              </w:rPr>
              <w:t>区分</w:t>
            </w:r>
          </w:p>
        </w:tc>
        <w:tc>
          <w:tcPr>
            <w:tcW w:w="7000" w:type="dxa"/>
            <w:shd w:val="clear" w:color="auto" w:fill="F2F2F2"/>
          </w:tcPr>
          <w:p w14:paraId="1AD902E8" w14:textId="77777777" w:rsidR="00CE4E97" w:rsidRDefault="00CE4E97" w:rsidP="00D520EF">
            <w:pPr>
              <w:spacing w:after="20"/>
            </w:pPr>
            <w:r>
              <w:rPr>
                <w:b/>
                <w:bCs/>
                <w:sz w:val="20"/>
                <w:szCs w:val="20"/>
              </w:rPr>
              <w:t>内容</w:t>
            </w:r>
          </w:p>
        </w:tc>
      </w:tr>
      <w:tr w:rsidR="00CE4E97" w14:paraId="36F30959" w14:textId="77777777" w:rsidTr="00D520EF">
        <w:trPr>
          <w:cantSplit/>
        </w:trPr>
        <w:tc>
          <w:tcPr>
            <w:tcW w:w="1400" w:type="dxa"/>
          </w:tcPr>
          <w:p w14:paraId="4F7BB652" w14:textId="77777777" w:rsidR="00CE4E97" w:rsidRDefault="00CE4E97" w:rsidP="00D520EF">
            <w:pPr>
              <w:spacing w:after="20"/>
            </w:pPr>
            <w:r>
              <w:rPr>
                <w:sz w:val="20"/>
                <w:szCs w:val="20"/>
              </w:rPr>
              <w:t>どこで</w:t>
            </w:r>
          </w:p>
        </w:tc>
        <w:tc>
          <w:tcPr>
            <w:tcW w:w="7000" w:type="dxa"/>
          </w:tcPr>
          <w:p w14:paraId="580E4C91" w14:textId="77777777" w:rsidR="00CE4E97" w:rsidRDefault="00CE4E97" w:rsidP="00D520EF">
            <w:pPr>
              <w:spacing w:after="40"/>
            </w:pPr>
            <w:r>
              <w:rPr>
                <w:sz w:val="20"/>
                <w:szCs w:val="20"/>
              </w:rPr>
              <w:t>セットアップレポート計算マクロ</w:t>
            </w:r>
          </w:p>
          <w:p w14:paraId="379C3C48" w14:textId="77777777" w:rsidR="00CE4E97" w:rsidRDefault="00CE4E97" w:rsidP="00D520EF">
            <w:pPr>
              <w:spacing w:after="40"/>
            </w:pPr>
            <w:r>
              <w:rPr>
                <w:sz w:val="20"/>
                <w:szCs w:val="20"/>
              </w:rPr>
              <w:t>現場（現物探索）</w:t>
            </w:r>
          </w:p>
          <w:p w14:paraId="7FC15551" w14:textId="77777777" w:rsidR="00CE4E97" w:rsidRDefault="00CE4E97" w:rsidP="00D520EF">
            <w:pPr>
              <w:spacing w:after="20"/>
            </w:pPr>
            <w:r>
              <w:rPr>
                <w:sz w:val="20"/>
                <w:szCs w:val="20"/>
              </w:rPr>
              <w:t>該当担当者への連絡</w:t>
            </w:r>
          </w:p>
        </w:tc>
      </w:tr>
      <w:tr w:rsidR="00CE4E97" w14:paraId="18979FE7" w14:textId="77777777" w:rsidTr="00D520EF">
        <w:trPr>
          <w:cantSplit/>
        </w:trPr>
        <w:tc>
          <w:tcPr>
            <w:tcW w:w="1400" w:type="dxa"/>
          </w:tcPr>
          <w:p w14:paraId="24BA7E2A" w14:textId="77777777" w:rsidR="00CE4E97" w:rsidRDefault="00CE4E97" w:rsidP="00D520EF">
            <w:pPr>
              <w:spacing w:after="20"/>
            </w:pPr>
            <w:r>
              <w:rPr>
                <w:sz w:val="20"/>
                <w:szCs w:val="20"/>
              </w:rPr>
              <w:t>何をするか</w:t>
            </w:r>
          </w:p>
        </w:tc>
        <w:tc>
          <w:tcPr>
            <w:tcW w:w="7000" w:type="dxa"/>
          </w:tcPr>
          <w:p w14:paraId="2186DB24" w14:textId="77777777" w:rsidR="00CE4E97" w:rsidRDefault="00CE4E97" w:rsidP="00D520EF">
            <w:pPr>
              <w:spacing w:after="40"/>
            </w:pPr>
            <w:r>
              <w:rPr>
                <w:sz w:val="20"/>
                <w:szCs w:val="20"/>
              </w:rPr>
              <w:t>① 全てのフリー・固定部品の入庫処理が終わった後、セットアップレポート計算マクロの「所在不明リスト作成」を実行する。</w:t>
            </w:r>
          </w:p>
          <w:p w14:paraId="4D91AB4D" w14:textId="77777777" w:rsidR="00CE4E97" w:rsidRDefault="00CE4E97" w:rsidP="00D520EF">
            <w:pPr>
              <w:spacing w:after="40"/>
            </w:pPr>
            <w:r>
              <w:rPr>
                <w:sz w:val="20"/>
                <w:szCs w:val="20"/>
              </w:rPr>
              <w:t>② 出力された部品の所在を確認する。存在しないものはリール消費を実施する。</w:t>
            </w:r>
          </w:p>
          <w:p w14:paraId="68657DCA" w14:textId="77777777" w:rsidR="00CE4E97" w:rsidRDefault="00CE4E97" w:rsidP="00D520EF">
            <w:pPr>
              <w:spacing w:after="20"/>
            </w:pPr>
            <w:r>
              <w:rPr>
                <w:sz w:val="20"/>
                <w:szCs w:val="20"/>
              </w:rPr>
              <w:t xml:space="preserve">　　件数が多い場合は、リール消費マクロの使用を推奨する。</w:t>
            </w:r>
          </w:p>
        </w:tc>
      </w:tr>
    </w:tbl>
    <w:p w14:paraId="0BDE1B84" w14:textId="77777777" w:rsidR="00CE4E97" w:rsidRDefault="00CE4E97" w:rsidP="00CE4E97">
      <w:pPr>
        <w:spacing w:after="80"/>
      </w:pPr>
    </w:p>
    <w:p w14:paraId="62D24C13" w14:textId="77777777" w:rsidR="00CE4E97" w:rsidRDefault="00CE4E97" w:rsidP="00CE4E97">
      <w:pPr>
        <w:pStyle w:val="3"/>
        <w:spacing w:before="180"/>
      </w:pPr>
      <w:r>
        <w:rPr>
          <w:rFonts w:ascii="游ゴシック" w:eastAsia="游ゴシック" w:hAnsi="游ゴシック" w:cs="游ゴシック"/>
        </w:rPr>
        <w:t>2.10.1　ステータス別の対応</w:t>
      </w:r>
    </w:p>
    <w:tbl>
      <w:tblPr>
        <w:tblStyle w:val="ae"/>
        <w:tblW w:w="8400" w:type="dxa"/>
        <w:tblCellMar>
          <w:top w:w="60" w:type="dxa"/>
          <w:left w:w="90" w:type="dxa"/>
          <w:bottom w:w="60" w:type="dxa"/>
          <w:right w:w="90" w:type="dxa"/>
        </w:tblCellMar>
        <w:tblLook w:val="04A0" w:firstRow="1" w:lastRow="0" w:firstColumn="1" w:lastColumn="0" w:noHBand="0" w:noVBand="1"/>
      </w:tblPr>
      <w:tblGrid>
        <w:gridCol w:w="2000"/>
        <w:gridCol w:w="6400"/>
      </w:tblGrid>
      <w:tr w:rsidR="00CE4E97" w14:paraId="57A78435" w14:textId="77777777" w:rsidTr="00D520EF">
        <w:trPr>
          <w:cantSplit/>
          <w:tblHeader/>
        </w:trPr>
        <w:tc>
          <w:tcPr>
            <w:tcW w:w="2000" w:type="dxa"/>
            <w:shd w:val="clear" w:color="auto" w:fill="F2F2F2"/>
          </w:tcPr>
          <w:p w14:paraId="38BD6CCA" w14:textId="77777777" w:rsidR="00CE4E97" w:rsidRDefault="00CE4E97" w:rsidP="00D520EF">
            <w:pPr>
              <w:spacing w:after="20"/>
            </w:pPr>
            <w:r>
              <w:rPr>
                <w:b/>
                <w:bCs/>
                <w:sz w:val="20"/>
                <w:szCs w:val="20"/>
              </w:rPr>
              <w:t>ステータス</w:t>
            </w:r>
          </w:p>
        </w:tc>
        <w:tc>
          <w:tcPr>
            <w:tcW w:w="6400" w:type="dxa"/>
            <w:shd w:val="clear" w:color="auto" w:fill="F2F2F2"/>
          </w:tcPr>
          <w:p w14:paraId="56034CD6" w14:textId="77777777" w:rsidR="00CE4E97" w:rsidRDefault="00CE4E97" w:rsidP="00D520EF">
            <w:pPr>
              <w:spacing w:after="20"/>
            </w:pPr>
            <w:r>
              <w:rPr>
                <w:b/>
                <w:bCs/>
                <w:sz w:val="20"/>
                <w:szCs w:val="20"/>
              </w:rPr>
              <w:t>対応</w:t>
            </w:r>
          </w:p>
        </w:tc>
      </w:tr>
      <w:tr w:rsidR="00CE4E97" w14:paraId="15C43064" w14:textId="77777777" w:rsidTr="00D520EF">
        <w:trPr>
          <w:cantSplit/>
        </w:trPr>
        <w:tc>
          <w:tcPr>
            <w:tcW w:w="2000" w:type="dxa"/>
          </w:tcPr>
          <w:p w14:paraId="5087D69F" w14:textId="77777777" w:rsidR="00CE4E97" w:rsidRDefault="00CE4E97" w:rsidP="00D520EF">
            <w:pPr>
              <w:spacing w:after="20"/>
            </w:pPr>
            <w:r>
              <w:rPr>
                <w:sz w:val="20"/>
                <w:szCs w:val="20"/>
              </w:rPr>
              <w:t>0確認</w:t>
            </w:r>
          </w:p>
        </w:tc>
        <w:tc>
          <w:tcPr>
            <w:tcW w:w="6400" w:type="dxa"/>
          </w:tcPr>
          <w:p w14:paraId="064164C9" w14:textId="77777777" w:rsidR="00CE4E97" w:rsidRDefault="00CE4E97" w:rsidP="00D520EF">
            <w:pPr>
              <w:spacing w:after="20"/>
            </w:pPr>
            <w:r>
              <w:rPr>
                <w:sz w:val="20"/>
                <w:szCs w:val="20"/>
              </w:rPr>
              <w:t>基本的にそのままリール消費とする。</w:t>
            </w:r>
          </w:p>
        </w:tc>
      </w:tr>
      <w:tr w:rsidR="00CE4E97" w14:paraId="631B8ED8" w14:textId="77777777" w:rsidTr="00D520EF">
        <w:trPr>
          <w:cantSplit/>
        </w:trPr>
        <w:tc>
          <w:tcPr>
            <w:tcW w:w="2000" w:type="dxa"/>
          </w:tcPr>
          <w:p w14:paraId="228116BD" w14:textId="77777777" w:rsidR="00CE4E97" w:rsidRDefault="00CE4E97" w:rsidP="00D520EF">
            <w:pPr>
              <w:spacing w:after="20"/>
            </w:pPr>
            <w:r>
              <w:rPr>
                <w:sz w:val="20"/>
                <w:szCs w:val="20"/>
              </w:rPr>
              <w:t>ライン倉庫／外し</w:t>
            </w:r>
          </w:p>
        </w:tc>
        <w:tc>
          <w:tcPr>
            <w:tcW w:w="6400" w:type="dxa"/>
          </w:tcPr>
          <w:p w14:paraId="4D522328" w14:textId="77777777" w:rsidR="00CE4E97" w:rsidRDefault="00CE4E97" w:rsidP="00D520EF">
            <w:pPr>
              <w:spacing w:after="20"/>
            </w:pPr>
            <w:r>
              <w:rPr>
                <w:sz w:val="20"/>
                <w:szCs w:val="20"/>
              </w:rPr>
              <w:t>数が多い場合は入庫漏れの可能性があるため、念のため探す。見つからなければリール消費とする。</w:t>
            </w:r>
          </w:p>
        </w:tc>
      </w:tr>
      <w:tr w:rsidR="00CE4E97" w14:paraId="55F00F09" w14:textId="77777777" w:rsidTr="00D520EF">
        <w:trPr>
          <w:cantSplit/>
        </w:trPr>
        <w:tc>
          <w:tcPr>
            <w:tcW w:w="2000" w:type="dxa"/>
          </w:tcPr>
          <w:p w14:paraId="3343E217" w14:textId="77777777" w:rsidR="00CE4E97" w:rsidRDefault="00CE4E97" w:rsidP="00D520EF">
            <w:pPr>
              <w:spacing w:after="20"/>
            </w:pPr>
            <w:r>
              <w:rPr>
                <w:sz w:val="20"/>
                <w:szCs w:val="20"/>
              </w:rPr>
              <w:t>ラベル発行</w:t>
            </w:r>
          </w:p>
        </w:tc>
        <w:tc>
          <w:tcPr>
            <w:tcW w:w="6400" w:type="dxa"/>
          </w:tcPr>
          <w:p w14:paraId="4E455C3A" w14:textId="77777777" w:rsidR="00CE4E97" w:rsidRDefault="00CE4E97" w:rsidP="00D520EF">
            <w:pPr>
              <w:spacing w:after="20"/>
            </w:pPr>
            <w:r>
              <w:rPr>
                <w:sz w:val="20"/>
                <w:szCs w:val="20"/>
              </w:rPr>
              <w:t>基本的に対応不要。部品管理が処理する。</w:t>
            </w:r>
          </w:p>
        </w:tc>
      </w:tr>
      <w:tr w:rsidR="00CE4E97" w14:paraId="10CAF785" w14:textId="77777777" w:rsidTr="00D520EF">
        <w:trPr>
          <w:cantSplit/>
        </w:trPr>
        <w:tc>
          <w:tcPr>
            <w:tcW w:w="2000" w:type="dxa"/>
          </w:tcPr>
          <w:p w14:paraId="757DB0AC" w14:textId="77777777" w:rsidR="00CE4E97" w:rsidRDefault="00CE4E97" w:rsidP="00D520EF">
            <w:pPr>
              <w:spacing w:after="20"/>
            </w:pPr>
            <w:r>
              <w:rPr>
                <w:sz w:val="20"/>
                <w:szCs w:val="20"/>
              </w:rPr>
              <w:t>借用</w:t>
            </w:r>
          </w:p>
        </w:tc>
        <w:tc>
          <w:tcPr>
            <w:tcW w:w="6400" w:type="dxa"/>
          </w:tcPr>
          <w:p w14:paraId="71EF9F9B" w14:textId="77777777" w:rsidR="00CE4E97" w:rsidRDefault="00CE4E97" w:rsidP="00D520EF">
            <w:pPr>
              <w:spacing w:after="20"/>
            </w:pPr>
            <w:r>
              <w:rPr>
                <w:sz w:val="20"/>
                <w:szCs w:val="20"/>
              </w:rPr>
              <w:t>名前が記載されているため、担当者へ連絡し、担当者に処理してもらう。</w:t>
            </w:r>
          </w:p>
        </w:tc>
      </w:tr>
    </w:tbl>
    <w:p w14:paraId="558666AF" w14:textId="77777777" w:rsidR="00CE4E97" w:rsidRDefault="00CE4E97" w:rsidP="00CE4E97">
      <w:pPr>
        <w:spacing w:after="80"/>
      </w:pPr>
    </w:p>
    <w:p w14:paraId="201E1859" w14:textId="77777777" w:rsidR="00CE4E97" w:rsidRDefault="00CE4E97" w:rsidP="00CE4E97">
      <w:pPr>
        <w:pStyle w:val="2"/>
        <w:spacing w:before="220"/>
      </w:pPr>
      <w:r>
        <w:rPr>
          <w:rFonts w:ascii="游ゴシック" w:eastAsia="游ゴシック" w:hAnsi="游ゴシック" w:cs="游ゴシック"/>
        </w:rPr>
        <w:t>2.11　部品取り付け方法</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400"/>
        <w:gridCol w:w="7000"/>
      </w:tblGrid>
      <w:tr w:rsidR="00CE4E97" w14:paraId="742ACA22" w14:textId="77777777" w:rsidTr="00D520EF">
        <w:trPr>
          <w:cantSplit/>
          <w:tblHeader/>
        </w:trPr>
        <w:tc>
          <w:tcPr>
            <w:tcW w:w="1400" w:type="dxa"/>
            <w:shd w:val="clear" w:color="auto" w:fill="F2F2F2"/>
          </w:tcPr>
          <w:p w14:paraId="3D98E0D4" w14:textId="77777777" w:rsidR="00CE4E97" w:rsidRDefault="00CE4E97" w:rsidP="00D520EF">
            <w:pPr>
              <w:spacing w:after="20"/>
            </w:pPr>
            <w:r>
              <w:rPr>
                <w:b/>
                <w:bCs/>
                <w:sz w:val="20"/>
                <w:szCs w:val="20"/>
              </w:rPr>
              <w:t>区分</w:t>
            </w:r>
          </w:p>
        </w:tc>
        <w:tc>
          <w:tcPr>
            <w:tcW w:w="7000" w:type="dxa"/>
            <w:shd w:val="clear" w:color="auto" w:fill="F2F2F2"/>
          </w:tcPr>
          <w:p w14:paraId="2CF5FE55" w14:textId="77777777" w:rsidR="00CE4E97" w:rsidRDefault="00CE4E97" w:rsidP="00D520EF">
            <w:pPr>
              <w:spacing w:after="20"/>
            </w:pPr>
            <w:r>
              <w:rPr>
                <w:b/>
                <w:bCs/>
                <w:sz w:val="20"/>
                <w:szCs w:val="20"/>
              </w:rPr>
              <w:t>内容</w:t>
            </w:r>
          </w:p>
        </w:tc>
      </w:tr>
      <w:tr w:rsidR="00CE4E97" w14:paraId="713358A6" w14:textId="77777777" w:rsidTr="00D520EF">
        <w:trPr>
          <w:cantSplit/>
        </w:trPr>
        <w:tc>
          <w:tcPr>
            <w:tcW w:w="1400" w:type="dxa"/>
          </w:tcPr>
          <w:p w14:paraId="28997097" w14:textId="77777777" w:rsidR="00CE4E97" w:rsidRDefault="00CE4E97" w:rsidP="00D520EF">
            <w:pPr>
              <w:spacing w:after="20"/>
            </w:pPr>
            <w:r>
              <w:rPr>
                <w:sz w:val="20"/>
                <w:szCs w:val="20"/>
              </w:rPr>
              <w:t>どこで</w:t>
            </w:r>
          </w:p>
        </w:tc>
        <w:tc>
          <w:tcPr>
            <w:tcW w:w="7000" w:type="dxa"/>
          </w:tcPr>
          <w:p w14:paraId="21811C9C" w14:textId="77777777" w:rsidR="00CE4E97" w:rsidRDefault="00CE4E97" w:rsidP="00D520EF">
            <w:pPr>
              <w:spacing w:after="20"/>
            </w:pPr>
            <w:r>
              <w:rPr>
                <w:sz w:val="20"/>
                <w:szCs w:val="20"/>
              </w:rPr>
              <w:t>現場・実装機（セットアップ作業）</w:t>
            </w:r>
          </w:p>
        </w:tc>
      </w:tr>
      <w:tr w:rsidR="00CE4E97" w14:paraId="741A7E84" w14:textId="77777777" w:rsidTr="00D520EF">
        <w:trPr>
          <w:cantSplit/>
        </w:trPr>
        <w:tc>
          <w:tcPr>
            <w:tcW w:w="1400" w:type="dxa"/>
          </w:tcPr>
          <w:p w14:paraId="59DCB930" w14:textId="77777777" w:rsidR="00CE4E97" w:rsidRDefault="00CE4E97" w:rsidP="00D520EF">
            <w:pPr>
              <w:spacing w:after="20"/>
            </w:pPr>
            <w:r>
              <w:rPr>
                <w:sz w:val="20"/>
                <w:szCs w:val="20"/>
              </w:rPr>
              <w:t>何をするか</w:t>
            </w:r>
          </w:p>
        </w:tc>
        <w:tc>
          <w:tcPr>
            <w:tcW w:w="7000" w:type="dxa"/>
          </w:tcPr>
          <w:p w14:paraId="03B93B09" w14:textId="77777777" w:rsidR="00CE4E97" w:rsidRDefault="00CE4E97" w:rsidP="00D520EF">
            <w:pPr>
              <w:spacing w:after="20"/>
            </w:pPr>
            <w:r>
              <w:rPr>
                <w:sz w:val="20"/>
                <w:szCs w:val="20"/>
              </w:rPr>
              <w:t>リールを手に取り、バーコードが2ヶついているかどうかを確認したうえで、下表のとおり分岐して作業する。</w:t>
            </w:r>
          </w:p>
        </w:tc>
      </w:tr>
    </w:tbl>
    <w:p w14:paraId="37747B46" w14:textId="77777777" w:rsidR="00CE4E97" w:rsidRDefault="00CE4E97" w:rsidP="00CE4E97">
      <w:pPr>
        <w:spacing w:after="80"/>
      </w:pPr>
    </w:p>
    <w:p w14:paraId="0AAA06DF" w14:textId="77777777" w:rsidR="00CE4E97" w:rsidRDefault="00CE4E97" w:rsidP="00CE4E97">
      <w:pPr>
        <w:pStyle w:val="3"/>
        <w:spacing w:before="180"/>
      </w:pPr>
      <w:r>
        <w:rPr>
          <w:rFonts w:ascii="游ゴシック" w:eastAsia="游ゴシック" w:hAnsi="游ゴシック" w:cs="游ゴシック"/>
        </w:rPr>
        <w:t>2.11.1　バーコード枚数による分岐</w:t>
      </w:r>
    </w:p>
    <w:tbl>
      <w:tblPr>
        <w:tblStyle w:val="ae"/>
        <w:tblW w:w="8400" w:type="dxa"/>
        <w:tblCellMar>
          <w:top w:w="60" w:type="dxa"/>
          <w:left w:w="90" w:type="dxa"/>
          <w:bottom w:w="60" w:type="dxa"/>
          <w:right w:w="90" w:type="dxa"/>
        </w:tblCellMar>
        <w:tblLook w:val="04A0" w:firstRow="1" w:lastRow="0" w:firstColumn="1" w:lastColumn="0" w:noHBand="0" w:noVBand="1"/>
      </w:tblPr>
      <w:tblGrid>
        <w:gridCol w:w="2600"/>
        <w:gridCol w:w="5800"/>
      </w:tblGrid>
      <w:tr w:rsidR="00CE4E97" w14:paraId="61A6C491" w14:textId="77777777" w:rsidTr="00D520EF">
        <w:trPr>
          <w:cantSplit/>
          <w:tblHeader/>
        </w:trPr>
        <w:tc>
          <w:tcPr>
            <w:tcW w:w="2600" w:type="dxa"/>
            <w:shd w:val="clear" w:color="auto" w:fill="F2F2F2"/>
          </w:tcPr>
          <w:p w14:paraId="37D655B4" w14:textId="77777777" w:rsidR="00CE4E97" w:rsidRDefault="00CE4E97" w:rsidP="00D520EF">
            <w:pPr>
              <w:spacing w:after="20"/>
            </w:pPr>
            <w:r>
              <w:rPr>
                <w:b/>
                <w:bCs/>
                <w:sz w:val="20"/>
                <w:szCs w:val="20"/>
              </w:rPr>
              <w:t>区分</w:t>
            </w:r>
          </w:p>
        </w:tc>
        <w:tc>
          <w:tcPr>
            <w:tcW w:w="5800" w:type="dxa"/>
            <w:shd w:val="clear" w:color="auto" w:fill="F2F2F2"/>
          </w:tcPr>
          <w:p w14:paraId="34A2B92D" w14:textId="77777777" w:rsidR="00CE4E97" w:rsidRDefault="00CE4E97" w:rsidP="00D520EF">
            <w:pPr>
              <w:spacing w:after="20"/>
            </w:pPr>
            <w:r>
              <w:rPr>
                <w:b/>
                <w:bCs/>
                <w:sz w:val="20"/>
                <w:szCs w:val="20"/>
              </w:rPr>
              <w:t>作業内容</w:t>
            </w:r>
          </w:p>
        </w:tc>
      </w:tr>
      <w:tr w:rsidR="00CE4E97" w14:paraId="7204B637" w14:textId="77777777" w:rsidTr="00D520EF">
        <w:trPr>
          <w:cantSplit/>
        </w:trPr>
        <w:tc>
          <w:tcPr>
            <w:tcW w:w="2600" w:type="dxa"/>
          </w:tcPr>
          <w:p w14:paraId="55CFEAFB" w14:textId="77777777" w:rsidR="00CE4E97" w:rsidRDefault="00CE4E97" w:rsidP="00D520EF">
            <w:pPr>
              <w:spacing w:after="20"/>
            </w:pPr>
            <w:r>
              <w:rPr>
                <w:sz w:val="20"/>
                <w:szCs w:val="20"/>
              </w:rPr>
              <w:t>バーコードが1つの場合</w:t>
            </w:r>
          </w:p>
        </w:tc>
        <w:tc>
          <w:tcPr>
            <w:tcW w:w="5800" w:type="dxa"/>
          </w:tcPr>
          <w:p w14:paraId="24768623" w14:textId="77777777" w:rsidR="00CE4E97" w:rsidRDefault="00CE4E97" w:rsidP="00D520EF">
            <w:pPr>
              <w:spacing w:after="20"/>
            </w:pPr>
            <w:r>
              <w:rPr>
                <w:sz w:val="20"/>
                <w:szCs w:val="20"/>
              </w:rPr>
              <w:t>そのまま、従来どおりセットアップを実施する。</w:t>
            </w:r>
          </w:p>
        </w:tc>
      </w:tr>
      <w:tr w:rsidR="00CE4E97" w14:paraId="2FB82A71" w14:textId="77777777" w:rsidTr="00D520EF">
        <w:trPr>
          <w:cantSplit/>
        </w:trPr>
        <w:tc>
          <w:tcPr>
            <w:tcW w:w="2600" w:type="dxa"/>
          </w:tcPr>
          <w:p w14:paraId="39CF6374" w14:textId="77777777" w:rsidR="00CE4E97" w:rsidRDefault="00CE4E97" w:rsidP="00D520EF">
            <w:pPr>
              <w:spacing w:after="20"/>
            </w:pPr>
            <w:r>
              <w:rPr>
                <w:sz w:val="20"/>
                <w:szCs w:val="20"/>
              </w:rPr>
              <w:t>バーコードが2つの場合（スプライシングテープが認識部を超えて十分な長さがある）</w:t>
            </w:r>
          </w:p>
        </w:tc>
        <w:tc>
          <w:tcPr>
            <w:tcW w:w="5800" w:type="dxa"/>
          </w:tcPr>
          <w:p w14:paraId="64271C33" w14:textId="77777777" w:rsidR="00CE4E97" w:rsidRDefault="00CE4E97" w:rsidP="00D520EF">
            <w:pPr>
              <w:spacing w:after="40"/>
            </w:pPr>
            <w:r>
              <w:rPr>
                <w:sz w:val="20"/>
                <w:szCs w:val="20"/>
              </w:rPr>
              <w:t>そのままセットアップを実施する。バーコード読み込み時は、どちらのバーコードを読み取ってもよい。</w:t>
            </w:r>
          </w:p>
          <w:p w14:paraId="4B71C02C" w14:textId="77777777" w:rsidR="00CE4E97" w:rsidRDefault="00CE4E97" w:rsidP="00D520EF">
            <w:pPr>
              <w:spacing w:after="40"/>
            </w:pPr>
            <w:r>
              <w:rPr>
                <w:sz w:val="20"/>
                <w:szCs w:val="20"/>
              </w:rPr>
              <w:t>スプライシング済みの部品である旨のメッセージが表示されることを確認する（表示されない場合は2.11.2を参照）。</w:t>
            </w:r>
          </w:p>
          <w:p w14:paraId="65E6242F" w14:textId="77777777" w:rsidR="00CE4E97" w:rsidRDefault="00CE4E97" w:rsidP="00D520EF">
            <w:pPr>
              <w:spacing w:after="40"/>
            </w:pPr>
            <w:r>
              <w:rPr>
                <w:sz w:val="20"/>
                <w:szCs w:val="20"/>
              </w:rPr>
              <w:t>そのまま次へ進み、セットアップを完了させる。</w:t>
            </w:r>
          </w:p>
          <w:p w14:paraId="490714DC" w14:textId="77777777" w:rsidR="00CE4E97" w:rsidRDefault="00CE4E97" w:rsidP="00D520EF">
            <w:pPr>
              <w:spacing w:after="20"/>
            </w:pPr>
            <w:r>
              <w:rPr>
                <w:sz w:val="20"/>
                <w:szCs w:val="20"/>
              </w:rPr>
              <w:t>剥がせる方のバーコードは破棄する。</w:t>
            </w:r>
          </w:p>
        </w:tc>
      </w:tr>
      <w:tr w:rsidR="00CE4E97" w14:paraId="2DA7B9BE" w14:textId="77777777" w:rsidTr="00D520EF">
        <w:trPr>
          <w:cantSplit/>
        </w:trPr>
        <w:tc>
          <w:tcPr>
            <w:tcW w:w="2600" w:type="dxa"/>
          </w:tcPr>
          <w:p w14:paraId="474107D1" w14:textId="77777777" w:rsidR="00CE4E97" w:rsidRDefault="00CE4E97" w:rsidP="00D520EF">
            <w:pPr>
              <w:spacing w:after="20"/>
            </w:pPr>
            <w:r>
              <w:rPr>
                <w:sz w:val="20"/>
                <w:szCs w:val="20"/>
              </w:rPr>
              <w:lastRenderedPageBreak/>
              <w:t>バーコードが2つの場合（スプライシングテープの長さが足りない）</w:t>
            </w:r>
          </w:p>
        </w:tc>
        <w:tc>
          <w:tcPr>
            <w:tcW w:w="5800" w:type="dxa"/>
          </w:tcPr>
          <w:p w14:paraId="24D5C3CE" w14:textId="77777777" w:rsidR="00CE4E97" w:rsidRDefault="00CE4E97" w:rsidP="00D520EF">
            <w:pPr>
              <w:spacing w:after="40"/>
            </w:pPr>
            <w:r>
              <w:rPr>
                <w:sz w:val="20"/>
                <w:szCs w:val="20"/>
              </w:rPr>
              <w:t>スプライシング解除を実施し、リール本体（剥がれない方）のバーコードでセットアップを行う。</w:t>
            </w:r>
          </w:p>
          <w:p w14:paraId="37C57860" w14:textId="77777777" w:rsidR="00CE4E97" w:rsidRDefault="00CE4E97" w:rsidP="00D520EF">
            <w:pPr>
              <w:spacing w:after="20"/>
            </w:pPr>
            <w:r>
              <w:rPr>
                <w:sz w:val="20"/>
                <w:szCs w:val="20"/>
              </w:rPr>
              <w:t>剥がれる方のバーコードは回収BOXへ入れる。</w:t>
            </w:r>
          </w:p>
        </w:tc>
      </w:tr>
    </w:tbl>
    <w:p w14:paraId="168D70B6" w14:textId="77777777" w:rsidR="00CE4E97" w:rsidRDefault="00CE4E97" w:rsidP="00CE4E97">
      <w:pPr>
        <w:spacing w:after="80"/>
      </w:pPr>
    </w:p>
    <w:p w14:paraId="4B29C2EB" w14:textId="77777777" w:rsidR="00CE4E97" w:rsidRDefault="00CE4E97" w:rsidP="00CE4E97">
      <w:pPr>
        <w:pStyle w:val="3"/>
        <w:spacing w:before="180"/>
      </w:pPr>
      <w:r>
        <w:rPr>
          <w:rFonts w:ascii="游ゴシック" w:eastAsia="游ゴシック" w:hAnsi="游ゴシック" w:cs="游ゴシック"/>
        </w:rPr>
        <w:t>2.11.2　例外パターンの対応</w:t>
      </w:r>
    </w:p>
    <w:tbl>
      <w:tblPr>
        <w:tblStyle w:val="ae"/>
        <w:tblW w:w="8400" w:type="dxa"/>
        <w:tblCellMar>
          <w:top w:w="60" w:type="dxa"/>
          <w:left w:w="90" w:type="dxa"/>
          <w:bottom w:w="60" w:type="dxa"/>
          <w:right w:w="90" w:type="dxa"/>
        </w:tblCellMar>
        <w:tblLook w:val="04A0" w:firstRow="1" w:lastRow="0" w:firstColumn="1" w:lastColumn="0" w:noHBand="0" w:noVBand="1"/>
      </w:tblPr>
      <w:tblGrid>
        <w:gridCol w:w="4200"/>
        <w:gridCol w:w="4200"/>
      </w:tblGrid>
      <w:tr w:rsidR="00CE4E97" w14:paraId="1D86301B" w14:textId="77777777" w:rsidTr="00D520EF">
        <w:trPr>
          <w:cantSplit/>
          <w:tblHeader/>
        </w:trPr>
        <w:tc>
          <w:tcPr>
            <w:tcW w:w="4200" w:type="dxa"/>
            <w:shd w:val="clear" w:color="auto" w:fill="F2F2F2"/>
          </w:tcPr>
          <w:p w14:paraId="1C27922E" w14:textId="77777777" w:rsidR="00CE4E97" w:rsidRDefault="00CE4E97" w:rsidP="00D520EF">
            <w:pPr>
              <w:spacing w:after="20"/>
            </w:pPr>
            <w:r>
              <w:rPr>
                <w:b/>
                <w:bCs/>
                <w:sz w:val="20"/>
                <w:szCs w:val="20"/>
              </w:rPr>
              <w:t>状況</w:t>
            </w:r>
          </w:p>
        </w:tc>
        <w:tc>
          <w:tcPr>
            <w:tcW w:w="4200" w:type="dxa"/>
            <w:shd w:val="clear" w:color="auto" w:fill="F2F2F2"/>
          </w:tcPr>
          <w:p w14:paraId="351FBC43" w14:textId="77777777" w:rsidR="00CE4E97" w:rsidRDefault="00CE4E97" w:rsidP="00D520EF">
            <w:pPr>
              <w:spacing w:after="20"/>
            </w:pPr>
            <w:r>
              <w:rPr>
                <w:b/>
                <w:bCs/>
                <w:sz w:val="20"/>
                <w:szCs w:val="20"/>
              </w:rPr>
              <w:t>対応</w:t>
            </w:r>
          </w:p>
        </w:tc>
      </w:tr>
      <w:tr w:rsidR="00CE4E97" w14:paraId="1A0DCC4C" w14:textId="77777777" w:rsidTr="00D520EF">
        <w:trPr>
          <w:cantSplit/>
        </w:trPr>
        <w:tc>
          <w:tcPr>
            <w:tcW w:w="4200" w:type="dxa"/>
          </w:tcPr>
          <w:p w14:paraId="3FF04683" w14:textId="77777777" w:rsidR="00CE4E97" w:rsidRDefault="00CE4E97" w:rsidP="00D520EF">
            <w:pPr>
              <w:spacing w:after="20"/>
            </w:pPr>
            <w:r>
              <w:rPr>
                <w:sz w:val="20"/>
                <w:szCs w:val="20"/>
              </w:rPr>
              <w:t>バーコードが1枚しかないにも関わらず、読み込み時にスプライシング確認画面が表示される（スプライシングテープが無い場合）</w:t>
            </w:r>
          </w:p>
        </w:tc>
        <w:tc>
          <w:tcPr>
            <w:tcW w:w="4200" w:type="dxa"/>
          </w:tcPr>
          <w:p w14:paraId="7FCDED19" w14:textId="77777777" w:rsidR="00CE4E97" w:rsidRDefault="00CE4E97" w:rsidP="00D520EF">
            <w:pPr>
              <w:spacing w:after="20"/>
            </w:pPr>
            <w:r>
              <w:rPr>
                <w:sz w:val="20"/>
                <w:szCs w:val="20"/>
              </w:rPr>
              <w:t>スプライシング解除を実施する。</w:t>
            </w:r>
          </w:p>
        </w:tc>
      </w:tr>
      <w:tr w:rsidR="00CE4E97" w14:paraId="382AC67A" w14:textId="77777777" w:rsidTr="00D520EF">
        <w:trPr>
          <w:cantSplit/>
        </w:trPr>
        <w:tc>
          <w:tcPr>
            <w:tcW w:w="4200" w:type="dxa"/>
          </w:tcPr>
          <w:p w14:paraId="1E634EF6" w14:textId="77777777" w:rsidR="00CE4E97" w:rsidRDefault="00CE4E97" w:rsidP="00D520EF">
            <w:pPr>
              <w:spacing w:after="20"/>
            </w:pPr>
            <w:r>
              <w:rPr>
                <w:sz w:val="20"/>
                <w:szCs w:val="20"/>
              </w:rPr>
              <w:t>バーコードが1枚しかないにも関わらず、読み込み時にスプライシング確認画面が表示される（スプライシングテープがある場合）</w:t>
            </w:r>
          </w:p>
        </w:tc>
        <w:tc>
          <w:tcPr>
            <w:tcW w:w="4200" w:type="dxa"/>
          </w:tcPr>
          <w:p w14:paraId="62D8F48E" w14:textId="77777777" w:rsidR="00CE4E97" w:rsidRDefault="00CE4E97" w:rsidP="00D520EF">
            <w:pPr>
              <w:spacing w:after="20"/>
            </w:pPr>
            <w:r>
              <w:rPr>
                <w:sz w:val="20"/>
                <w:szCs w:val="20"/>
              </w:rPr>
              <w:t>そのまま取り付ける。バーコードが剥がれてしまったものと想定される。</w:t>
            </w:r>
          </w:p>
        </w:tc>
      </w:tr>
      <w:tr w:rsidR="00CE4E97" w14:paraId="5C43A191" w14:textId="77777777" w:rsidTr="00D520EF">
        <w:trPr>
          <w:cantSplit/>
        </w:trPr>
        <w:tc>
          <w:tcPr>
            <w:tcW w:w="4200" w:type="dxa"/>
          </w:tcPr>
          <w:p w14:paraId="5C0CF675" w14:textId="77777777" w:rsidR="00CE4E97" w:rsidRDefault="00CE4E97" w:rsidP="00D520EF">
            <w:pPr>
              <w:spacing w:after="20"/>
            </w:pPr>
            <w:r>
              <w:rPr>
                <w:sz w:val="20"/>
                <w:szCs w:val="20"/>
              </w:rPr>
              <w:t>バーコードが2枚あるのに、スプライシング確認画面が表示されない（棚卸し完了前）</w:t>
            </w:r>
          </w:p>
        </w:tc>
        <w:tc>
          <w:tcPr>
            <w:tcW w:w="4200" w:type="dxa"/>
          </w:tcPr>
          <w:p w14:paraId="7857D2EC" w14:textId="77777777" w:rsidR="00CE4E97" w:rsidRDefault="00CE4E97" w:rsidP="00D520EF">
            <w:pPr>
              <w:spacing w:after="20"/>
            </w:pPr>
            <w:r>
              <w:rPr>
                <w:sz w:val="20"/>
                <w:szCs w:val="20"/>
              </w:rPr>
              <w:t>取り付けず、固定テーブル名とテーブル番号をメモして事務側へ連絡する。</w:t>
            </w:r>
          </w:p>
        </w:tc>
      </w:tr>
      <w:tr w:rsidR="00CE4E97" w14:paraId="6DB935D5" w14:textId="77777777" w:rsidTr="00D520EF">
        <w:trPr>
          <w:cantSplit/>
        </w:trPr>
        <w:tc>
          <w:tcPr>
            <w:tcW w:w="4200" w:type="dxa"/>
          </w:tcPr>
          <w:p w14:paraId="299A1F01" w14:textId="77777777" w:rsidR="00CE4E97" w:rsidRDefault="00CE4E97" w:rsidP="00D520EF">
            <w:pPr>
              <w:spacing w:after="20"/>
            </w:pPr>
            <w:r>
              <w:rPr>
                <w:sz w:val="20"/>
                <w:szCs w:val="20"/>
              </w:rPr>
              <w:t>バーコードが2枚あるのに、スプライシング確認画面が表示されない（棚卸し完了後・スプライシングテープがある）</w:t>
            </w:r>
          </w:p>
        </w:tc>
        <w:tc>
          <w:tcPr>
            <w:tcW w:w="4200" w:type="dxa"/>
          </w:tcPr>
          <w:p w14:paraId="18A42F59" w14:textId="77777777" w:rsidR="00CE4E97" w:rsidRDefault="00CE4E97" w:rsidP="00D520EF">
            <w:pPr>
              <w:spacing w:after="20"/>
            </w:pPr>
            <w:r>
              <w:rPr>
                <w:sz w:val="20"/>
                <w:szCs w:val="20"/>
              </w:rPr>
              <w:t>スプライシングを実施する。読む順番は、剥がれる方のバーコード、リール本体のバーコードの順とする。</w:t>
            </w:r>
          </w:p>
        </w:tc>
      </w:tr>
      <w:tr w:rsidR="00CE4E97" w14:paraId="597A2771" w14:textId="77777777" w:rsidTr="00D520EF">
        <w:trPr>
          <w:cantSplit/>
        </w:trPr>
        <w:tc>
          <w:tcPr>
            <w:tcW w:w="4200" w:type="dxa"/>
          </w:tcPr>
          <w:p w14:paraId="755317AC" w14:textId="77777777" w:rsidR="00CE4E97" w:rsidRDefault="00CE4E97" w:rsidP="00D520EF">
            <w:pPr>
              <w:spacing w:after="20"/>
            </w:pPr>
            <w:r>
              <w:rPr>
                <w:sz w:val="20"/>
                <w:szCs w:val="20"/>
              </w:rPr>
              <w:t>バーコードが2枚あるのに、スプライシング確認画面が表示されない（棚卸し完了後・スプライシングテープが無い）</w:t>
            </w:r>
          </w:p>
        </w:tc>
        <w:tc>
          <w:tcPr>
            <w:tcW w:w="4200" w:type="dxa"/>
          </w:tcPr>
          <w:p w14:paraId="0FC025E3" w14:textId="77777777" w:rsidR="00CE4E97" w:rsidRDefault="00CE4E97" w:rsidP="00D520EF">
            <w:pPr>
              <w:spacing w:after="20"/>
            </w:pPr>
            <w:r>
              <w:rPr>
                <w:sz w:val="20"/>
                <w:szCs w:val="20"/>
              </w:rPr>
              <w:t>そのまま取り付ける。剥がれる方のバーコードは回収BOXへ入れる。</w:t>
            </w:r>
          </w:p>
        </w:tc>
      </w:tr>
    </w:tbl>
    <w:p w14:paraId="3E47F9CF" w14:textId="77777777" w:rsidR="00CE4E97" w:rsidRDefault="00CE4E97" w:rsidP="00CE4E97">
      <w:pPr>
        <w:spacing w:after="80"/>
      </w:pPr>
    </w:p>
    <w:p w14:paraId="6A475948" w14:textId="77777777" w:rsidR="00CE4E97" w:rsidRDefault="00CE4E97" w:rsidP="00CE4E97">
      <w:pPr>
        <w:pStyle w:val="1"/>
      </w:pPr>
      <w:r>
        <w:rPr>
          <w:rFonts w:ascii="游ゴシック" w:eastAsia="游ゴシック" w:hAnsi="游ゴシック" w:cs="游ゴシック"/>
        </w:rPr>
        <w:t>3. 現場と在庫システム間の連絡経路の整理</w:t>
      </w:r>
    </w:p>
    <w:p w14:paraId="4E390C40" w14:textId="77777777" w:rsidR="00CE4E97" w:rsidRDefault="00CE4E97" w:rsidP="00CE4E97">
      <w:r>
        <w:t>本調査の目的である「現場の製造機上で使用数に計上されていない部品を、どのような手段・プロセスで在庫管理システムへ連絡しているか」という観点で本手順を整理すると、連絡経路は次の4系統に分類できる。</w:t>
      </w:r>
    </w:p>
    <w:tbl>
      <w:tblPr>
        <w:tblStyle w:val="ae"/>
        <w:tblW w:w="8400" w:type="dxa"/>
        <w:tblCellMar>
          <w:top w:w="60" w:type="dxa"/>
          <w:left w:w="90" w:type="dxa"/>
          <w:bottom w:w="60" w:type="dxa"/>
          <w:right w:w="90" w:type="dxa"/>
        </w:tblCellMar>
        <w:tblLook w:val="04A0" w:firstRow="1" w:lastRow="0" w:firstColumn="1" w:lastColumn="0" w:noHBand="0" w:noVBand="1"/>
      </w:tblPr>
      <w:tblGrid>
        <w:gridCol w:w="700"/>
        <w:gridCol w:w="3300"/>
        <w:gridCol w:w="1600"/>
        <w:gridCol w:w="2800"/>
      </w:tblGrid>
      <w:tr w:rsidR="00CE4E97" w14:paraId="267DBBD1" w14:textId="77777777" w:rsidTr="00D520EF">
        <w:trPr>
          <w:cantSplit/>
          <w:tblHeader/>
        </w:trPr>
        <w:tc>
          <w:tcPr>
            <w:tcW w:w="700" w:type="dxa"/>
            <w:shd w:val="clear" w:color="auto" w:fill="F2F2F2"/>
          </w:tcPr>
          <w:p w14:paraId="7D97DF12" w14:textId="77777777" w:rsidR="00CE4E97" w:rsidRDefault="00CE4E97" w:rsidP="00D520EF">
            <w:pPr>
              <w:spacing w:after="20"/>
            </w:pPr>
            <w:r>
              <w:rPr>
                <w:b/>
                <w:bCs/>
                <w:sz w:val="20"/>
                <w:szCs w:val="20"/>
              </w:rPr>
              <w:t>系統</w:t>
            </w:r>
          </w:p>
        </w:tc>
        <w:tc>
          <w:tcPr>
            <w:tcW w:w="3300" w:type="dxa"/>
            <w:shd w:val="clear" w:color="auto" w:fill="F2F2F2"/>
          </w:tcPr>
          <w:p w14:paraId="46559DFD" w14:textId="77777777" w:rsidR="00CE4E97" w:rsidRDefault="00CE4E97" w:rsidP="00D520EF">
            <w:pPr>
              <w:spacing w:after="20"/>
            </w:pPr>
            <w:r>
              <w:rPr>
                <w:b/>
                <w:bCs/>
                <w:sz w:val="20"/>
                <w:szCs w:val="20"/>
              </w:rPr>
              <w:t>経路</w:t>
            </w:r>
          </w:p>
        </w:tc>
        <w:tc>
          <w:tcPr>
            <w:tcW w:w="1600" w:type="dxa"/>
            <w:shd w:val="clear" w:color="auto" w:fill="F2F2F2"/>
          </w:tcPr>
          <w:p w14:paraId="5D9AD4D7" w14:textId="77777777" w:rsidR="00CE4E97" w:rsidRDefault="00CE4E97" w:rsidP="00D520EF">
            <w:pPr>
              <w:spacing w:after="20"/>
            </w:pPr>
            <w:r>
              <w:rPr>
                <w:b/>
                <w:bCs/>
                <w:sz w:val="20"/>
                <w:szCs w:val="20"/>
              </w:rPr>
              <w:t>該当手順</w:t>
            </w:r>
          </w:p>
        </w:tc>
        <w:tc>
          <w:tcPr>
            <w:tcW w:w="2800" w:type="dxa"/>
            <w:shd w:val="clear" w:color="auto" w:fill="F2F2F2"/>
          </w:tcPr>
          <w:p w14:paraId="17E42575" w14:textId="77777777" w:rsidR="00CE4E97" w:rsidRDefault="00CE4E97" w:rsidP="00D520EF">
            <w:pPr>
              <w:spacing w:after="20"/>
            </w:pPr>
            <w:r>
              <w:rPr>
                <w:b/>
                <w:bCs/>
                <w:sz w:val="20"/>
                <w:szCs w:val="20"/>
              </w:rPr>
              <w:t>性質</w:t>
            </w:r>
          </w:p>
        </w:tc>
      </w:tr>
      <w:tr w:rsidR="00CE4E97" w14:paraId="176F2CDB" w14:textId="77777777" w:rsidTr="00D520EF">
        <w:trPr>
          <w:cantSplit/>
        </w:trPr>
        <w:tc>
          <w:tcPr>
            <w:tcW w:w="700" w:type="dxa"/>
          </w:tcPr>
          <w:p w14:paraId="409B1140" w14:textId="77777777" w:rsidR="00CE4E97" w:rsidRDefault="00CE4E97" w:rsidP="00D520EF">
            <w:pPr>
              <w:spacing w:after="20"/>
            </w:pPr>
            <w:r>
              <w:rPr>
                <w:sz w:val="20"/>
                <w:szCs w:val="20"/>
              </w:rPr>
              <w:t>1</w:t>
            </w:r>
          </w:p>
        </w:tc>
        <w:tc>
          <w:tcPr>
            <w:tcW w:w="3300" w:type="dxa"/>
          </w:tcPr>
          <w:p w14:paraId="17F1934D" w14:textId="77777777" w:rsidR="00CE4E97" w:rsidRDefault="00CE4E97" w:rsidP="00D520EF">
            <w:pPr>
              <w:spacing w:after="20"/>
            </w:pPr>
            <w:r>
              <w:rPr>
                <w:sz w:val="20"/>
                <w:szCs w:val="20"/>
              </w:rPr>
              <w:t>設備 → Pana-CIM → セットアップレポート → Excelマクロ</w:t>
            </w:r>
          </w:p>
        </w:tc>
        <w:tc>
          <w:tcPr>
            <w:tcW w:w="1600" w:type="dxa"/>
          </w:tcPr>
          <w:p w14:paraId="29ACBCA7" w14:textId="77777777" w:rsidR="00CE4E97" w:rsidRDefault="00CE4E97" w:rsidP="00D520EF">
            <w:pPr>
              <w:spacing w:after="20"/>
            </w:pPr>
            <w:r>
              <w:rPr>
                <w:sz w:val="20"/>
                <w:szCs w:val="20"/>
              </w:rPr>
              <w:t>2.1〜2.5</w:t>
            </w:r>
          </w:p>
        </w:tc>
        <w:tc>
          <w:tcPr>
            <w:tcW w:w="2800" w:type="dxa"/>
          </w:tcPr>
          <w:p w14:paraId="62CE17AD" w14:textId="77777777" w:rsidR="00CE4E97" w:rsidRDefault="00CE4E97" w:rsidP="00D520EF">
            <w:pPr>
              <w:spacing w:after="20"/>
            </w:pPr>
            <w:r>
              <w:rPr>
                <w:sz w:val="20"/>
                <w:szCs w:val="20"/>
              </w:rPr>
              <w:t>データ連携による自動取得。現場の実搭載状態をシステム側へ吸い上げる。</w:t>
            </w:r>
          </w:p>
        </w:tc>
      </w:tr>
      <w:tr w:rsidR="00CE4E97" w14:paraId="65205600" w14:textId="77777777" w:rsidTr="00D520EF">
        <w:trPr>
          <w:cantSplit/>
        </w:trPr>
        <w:tc>
          <w:tcPr>
            <w:tcW w:w="700" w:type="dxa"/>
          </w:tcPr>
          <w:p w14:paraId="1F187B58" w14:textId="77777777" w:rsidR="00CE4E97" w:rsidRDefault="00CE4E97" w:rsidP="00D520EF">
            <w:pPr>
              <w:spacing w:after="20"/>
            </w:pPr>
            <w:r>
              <w:rPr>
                <w:sz w:val="20"/>
                <w:szCs w:val="20"/>
              </w:rPr>
              <w:lastRenderedPageBreak/>
              <w:t>2</w:t>
            </w:r>
          </w:p>
        </w:tc>
        <w:tc>
          <w:tcPr>
            <w:tcW w:w="3300" w:type="dxa"/>
          </w:tcPr>
          <w:p w14:paraId="094091C6" w14:textId="77777777" w:rsidR="00CE4E97" w:rsidRDefault="00CE4E97" w:rsidP="00D520EF">
            <w:pPr>
              <w:spacing w:after="20"/>
            </w:pPr>
            <w:r>
              <w:rPr>
                <w:sz w:val="20"/>
                <w:szCs w:val="20"/>
              </w:rPr>
              <w:t>マクロ出力リスト → 現物確認 → ハンディ操作</w:t>
            </w:r>
          </w:p>
        </w:tc>
        <w:tc>
          <w:tcPr>
            <w:tcW w:w="1600" w:type="dxa"/>
          </w:tcPr>
          <w:p w14:paraId="0D251241" w14:textId="77777777" w:rsidR="00CE4E97" w:rsidRDefault="00CE4E97" w:rsidP="00D520EF">
            <w:pPr>
              <w:spacing w:after="20"/>
            </w:pPr>
            <w:r>
              <w:rPr>
                <w:sz w:val="20"/>
                <w:szCs w:val="20"/>
              </w:rPr>
              <w:t>2.6・2.7・2.10</w:t>
            </w:r>
          </w:p>
        </w:tc>
        <w:tc>
          <w:tcPr>
            <w:tcW w:w="2800" w:type="dxa"/>
          </w:tcPr>
          <w:p w14:paraId="6239F95D" w14:textId="77777777" w:rsidR="00CE4E97" w:rsidRDefault="00CE4E97" w:rsidP="00D520EF">
            <w:pPr>
              <w:spacing w:after="20"/>
            </w:pPr>
            <w:r>
              <w:rPr>
                <w:sz w:val="20"/>
                <w:szCs w:val="20"/>
              </w:rPr>
              <w:t>半自動と人手の併用。差異の原因（スプライシング未解除等）を現場で是正する。</w:t>
            </w:r>
          </w:p>
        </w:tc>
      </w:tr>
      <w:tr w:rsidR="00CE4E97" w14:paraId="1794F9F1" w14:textId="77777777" w:rsidTr="00D520EF">
        <w:trPr>
          <w:cantSplit/>
        </w:trPr>
        <w:tc>
          <w:tcPr>
            <w:tcW w:w="700" w:type="dxa"/>
          </w:tcPr>
          <w:p w14:paraId="24902973" w14:textId="77777777" w:rsidR="00CE4E97" w:rsidRDefault="00CE4E97" w:rsidP="00D520EF">
            <w:pPr>
              <w:spacing w:after="20"/>
            </w:pPr>
            <w:r>
              <w:rPr>
                <w:sz w:val="20"/>
                <w:szCs w:val="20"/>
              </w:rPr>
              <w:t>3</w:t>
            </w:r>
          </w:p>
        </w:tc>
        <w:tc>
          <w:tcPr>
            <w:tcW w:w="3300" w:type="dxa"/>
          </w:tcPr>
          <w:p w14:paraId="4992E663" w14:textId="77777777" w:rsidR="00CE4E97" w:rsidRDefault="00CE4E97" w:rsidP="00D520EF">
            <w:pPr>
              <w:spacing w:after="20"/>
            </w:pPr>
            <w:r>
              <w:rPr>
                <w:sz w:val="20"/>
                <w:szCs w:val="20"/>
              </w:rPr>
              <w:t>新リールカウンタ → バーコード再発行 → EG-Proハンディ入庫</w:t>
            </w:r>
          </w:p>
        </w:tc>
        <w:tc>
          <w:tcPr>
            <w:tcW w:w="1600" w:type="dxa"/>
          </w:tcPr>
          <w:p w14:paraId="239D33FE" w14:textId="77777777" w:rsidR="00CE4E97" w:rsidRDefault="00CE4E97" w:rsidP="00D520EF">
            <w:pPr>
              <w:spacing w:after="20"/>
            </w:pPr>
            <w:r>
              <w:rPr>
                <w:sz w:val="20"/>
                <w:szCs w:val="20"/>
              </w:rPr>
              <w:t>2.8・2.9.2</w:t>
            </w:r>
          </w:p>
        </w:tc>
        <w:tc>
          <w:tcPr>
            <w:tcW w:w="2800" w:type="dxa"/>
          </w:tcPr>
          <w:p w14:paraId="60E04A73" w14:textId="77777777" w:rsidR="00CE4E97" w:rsidRDefault="00CE4E97" w:rsidP="00D520EF">
            <w:pPr>
              <w:spacing w:after="20"/>
            </w:pPr>
            <w:r>
              <w:rPr>
                <w:sz w:val="20"/>
                <w:szCs w:val="20"/>
              </w:rPr>
              <w:t>人手による入力。実残数をシステムへ登録する。</w:t>
            </w:r>
          </w:p>
        </w:tc>
      </w:tr>
      <w:tr w:rsidR="00CE4E97" w14:paraId="47E35461" w14:textId="77777777" w:rsidTr="00D520EF">
        <w:trPr>
          <w:cantSplit/>
        </w:trPr>
        <w:tc>
          <w:tcPr>
            <w:tcW w:w="700" w:type="dxa"/>
          </w:tcPr>
          <w:p w14:paraId="49455610" w14:textId="77777777" w:rsidR="00CE4E97" w:rsidRDefault="00CE4E97" w:rsidP="00D520EF">
            <w:pPr>
              <w:spacing w:after="20"/>
            </w:pPr>
            <w:r>
              <w:rPr>
                <w:sz w:val="20"/>
                <w:szCs w:val="20"/>
              </w:rPr>
              <w:t>4</w:t>
            </w:r>
          </w:p>
        </w:tc>
        <w:tc>
          <w:tcPr>
            <w:tcW w:w="3300" w:type="dxa"/>
          </w:tcPr>
          <w:p w14:paraId="0403708B" w14:textId="77777777" w:rsidR="00CE4E97" w:rsidRDefault="00CE4E97" w:rsidP="00D520EF">
            <w:pPr>
              <w:spacing w:after="20"/>
            </w:pPr>
            <w:r>
              <w:rPr>
                <w:sz w:val="20"/>
                <w:szCs w:val="20"/>
              </w:rPr>
              <w:t>マクロ生成SQL → SSMSで直接実行</w:t>
            </w:r>
          </w:p>
        </w:tc>
        <w:tc>
          <w:tcPr>
            <w:tcW w:w="1600" w:type="dxa"/>
          </w:tcPr>
          <w:p w14:paraId="130137FA" w14:textId="77777777" w:rsidR="00CE4E97" w:rsidRDefault="00CE4E97" w:rsidP="00D520EF">
            <w:pPr>
              <w:spacing w:after="20"/>
            </w:pPr>
            <w:r>
              <w:rPr>
                <w:sz w:val="20"/>
                <w:szCs w:val="20"/>
              </w:rPr>
              <w:t>2.9.3</w:t>
            </w:r>
          </w:p>
        </w:tc>
        <w:tc>
          <w:tcPr>
            <w:tcW w:w="2800" w:type="dxa"/>
          </w:tcPr>
          <w:p w14:paraId="30CD1D21" w14:textId="77777777" w:rsidR="00CE4E97" w:rsidRDefault="00CE4E97" w:rsidP="00D520EF">
            <w:pPr>
              <w:spacing w:after="20"/>
            </w:pPr>
            <w:r>
              <w:rPr>
                <w:sz w:val="20"/>
                <w:szCs w:val="20"/>
              </w:rPr>
              <w:t>データベースの直接更新。大量移動時に使用する。</w:t>
            </w:r>
          </w:p>
        </w:tc>
      </w:tr>
    </w:tbl>
    <w:p w14:paraId="7728DB76" w14:textId="77777777" w:rsidR="00CE4E97" w:rsidRDefault="00CE4E97" w:rsidP="00CE4E97">
      <w:pPr>
        <w:spacing w:after="80"/>
      </w:pPr>
    </w:p>
    <w:p w14:paraId="75782FFB" w14:textId="77777777" w:rsidR="00CE4E97" w:rsidRDefault="00CE4E97" w:rsidP="00CE4E97">
      <w:pPr>
        <w:pStyle w:val="2"/>
        <w:spacing w:before="220"/>
      </w:pPr>
      <w:r>
        <w:rPr>
          <w:rFonts w:ascii="游ゴシック" w:eastAsia="游ゴシック" w:hAnsi="游ゴシック" w:cs="游ゴシック"/>
        </w:rPr>
        <w:t>3.1　運用上の留意点</w:t>
      </w:r>
    </w:p>
    <w:tbl>
      <w:tblPr>
        <w:tblStyle w:val="ae"/>
        <w:tblW w:w="8400" w:type="dxa"/>
        <w:tblCellMar>
          <w:top w:w="60" w:type="dxa"/>
          <w:left w:w="90" w:type="dxa"/>
          <w:bottom w:w="60" w:type="dxa"/>
          <w:right w:w="90" w:type="dxa"/>
        </w:tblCellMar>
        <w:tblLook w:val="04A0" w:firstRow="1" w:lastRow="0" w:firstColumn="1" w:lastColumn="0" w:noHBand="0" w:noVBand="1"/>
      </w:tblPr>
      <w:tblGrid>
        <w:gridCol w:w="1800"/>
        <w:gridCol w:w="6600"/>
      </w:tblGrid>
      <w:tr w:rsidR="00CE4E97" w14:paraId="1518E599" w14:textId="77777777" w:rsidTr="00D520EF">
        <w:trPr>
          <w:cantSplit/>
          <w:tblHeader/>
        </w:trPr>
        <w:tc>
          <w:tcPr>
            <w:tcW w:w="1800" w:type="dxa"/>
            <w:shd w:val="clear" w:color="auto" w:fill="F2F2F2"/>
          </w:tcPr>
          <w:p w14:paraId="1ED5A29A" w14:textId="77777777" w:rsidR="00CE4E97" w:rsidRDefault="00CE4E97" w:rsidP="00D520EF">
            <w:pPr>
              <w:spacing w:after="20"/>
            </w:pPr>
            <w:r>
              <w:rPr>
                <w:b/>
                <w:bCs/>
                <w:sz w:val="20"/>
                <w:szCs w:val="20"/>
              </w:rPr>
              <w:t>観点</w:t>
            </w:r>
          </w:p>
        </w:tc>
        <w:tc>
          <w:tcPr>
            <w:tcW w:w="6600" w:type="dxa"/>
            <w:shd w:val="clear" w:color="auto" w:fill="F2F2F2"/>
          </w:tcPr>
          <w:p w14:paraId="04CBAF83" w14:textId="77777777" w:rsidR="00CE4E97" w:rsidRDefault="00CE4E97" w:rsidP="00D520EF">
            <w:pPr>
              <w:spacing w:after="20"/>
            </w:pPr>
            <w:r>
              <w:rPr>
                <w:b/>
                <w:bCs/>
                <w:sz w:val="20"/>
                <w:szCs w:val="20"/>
              </w:rPr>
              <w:t>内容</w:t>
            </w:r>
          </w:p>
        </w:tc>
      </w:tr>
      <w:tr w:rsidR="00CE4E97" w14:paraId="5A23B53D" w14:textId="77777777" w:rsidTr="00D520EF">
        <w:trPr>
          <w:cantSplit/>
        </w:trPr>
        <w:tc>
          <w:tcPr>
            <w:tcW w:w="1800" w:type="dxa"/>
          </w:tcPr>
          <w:p w14:paraId="772CCA1D" w14:textId="77777777" w:rsidR="00CE4E97" w:rsidRDefault="00CE4E97" w:rsidP="00D520EF">
            <w:pPr>
              <w:spacing w:after="20"/>
            </w:pPr>
            <w:r>
              <w:rPr>
                <w:sz w:val="20"/>
                <w:szCs w:val="20"/>
              </w:rPr>
              <w:t>SQL直接実行のリスク</w:t>
            </w:r>
          </w:p>
        </w:tc>
        <w:tc>
          <w:tcPr>
            <w:tcW w:w="6600" w:type="dxa"/>
          </w:tcPr>
          <w:p w14:paraId="0C52A8D5" w14:textId="77777777" w:rsidR="00CE4E97" w:rsidRDefault="00CE4E97" w:rsidP="00D520EF">
            <w:pPr>
              <w:spacing w:after="20"/>
            </w:pPr>
            <w:r>
              <w:rPr>
                <w:sz w:val="20"/>
                <w:szCs w:val="20"/>
              </w:rPr>
              <w:t>系統4は処理が速い一方で、更新履歴が追いにくく、誤更新時の復旧が困難になりやすい。資料上も「トランザクションを張ると安全」との記載にとどまり、実行者の習熟度に依存する構成となっている。</w:t>
            </w:r>
          </w:p>
        </w:tc>
      </w:tr>
      <w:tr w:rsidR="00CE4E97" w14:paraId="36F7BCCF" w14:textId="77777777" w:rsidTr="00D520EF">
        <w:trPr>
          <w:cantSplit/>
        </w:trPr>
        <w:tc>
          <w:tcPr>
            <w:tcW w:w="1800" w:type="dxa"/>
          </w:tcPr>
          <w:p w14:paraId="26ECD867" w14:textId="77777777" w:rsidR="00CE4E97" w:rsidRDefault="00CE4E97" w:rsidP="00D520EF">
            <w:pPr>
              <w:spacing w:after="20"/>
            </w:pPr>
            <w:r>
              <w:rPr>
                <w:sz w:val="20"/>
                <w:szCs w:val="20"/>
              </w:rPr>
              <w:t>目視・紙運用への依存</w:t>
            </w:r>
          </w:p>
        </w:tc>
        <w:tc>
          <w:tcPr>
            <w:tcW w:w="6600" w:type="dxa"/>
          </w:tcPr>
          <w:p w14:paraId="6736A8D4" w14:textId="77777777" w:rsidR="00CE4E97" w:rsidRDefault="00CE4E97" w:rsidP="00D520EF">
            <w:pPr>
              <w:spacing w:after="20"/>
            </w:pPr>
            <w:r>
              <w:rPr>
                <w:sz w:val="20"/>
                <w:szCs w:val="20"/>
              </w:rPr>
              <w:t>系統2および3は、印刷リスト、シール貼付、目視確認に依存している。特にバーコード2枚運用は差異発生の要因となりやすいため、確認精度の維持が必要である。</w:t>
            </w:r>
          </w:p>
        </w:tc>
      </w:tr>
      <w:tr w:rsidR="00CE4E97" w14:paraId="74376149" w14:textId="77777777" w:rsidTr="00D520EF">
        <w:trPr>
          <w:cantSplit/>
        </w:trPr>
        <w:tc>
          <w:tcPr>
            <w:tcW w:w="1800" w:type="dxa"/>
          </w:tcPr>
          <w:p w14:paraId="59132B56" w14:textId="77777777" w:rsidR="00CE4E97" w:rsidRDefault="00CE4E97" w:rsidP="00D520EF">
            <w:pPr>
              <w:spacing w:after="20"/>
            </w:pPr>
            <w:r>
              <w:rPr>
                <w:sz w:val="20"/>
                <w:szCs w:val="20"/>
              </w:rPr>
              <w:t>繰り返し作業の存在</w:t>
            </w:r>
          </w:p>
        </w:tc>
        <w:tc>
          <w:tcPr>
            <w:tcW w:w="6600" w:type="dxa"/>
          </w:tcPr>
          <w:p w14:paraId="4F726FC9" w14:textId="77777777" w:rsidR="00CE4E97" w:rsidRDefault="00CE4E97" w:rsidP="00D520EF">
            <w:pPr>
              <w:spacing w:after="20"/>
            </w:pPr>
            <w:r>
              <w:rPr>
                <w:sz w:val="20"/>
                <w:szCs w:val="20"/>
              </w:rPr>
              <w:t>2.5および2.6には「結果が出なくなるまでレポート再出力とマクロ再取込を繰り返す」工程が含まれる。所要時間を見積もる際は、この繰り返し回数が作業時間を左右する。</w:t>
            </w:r>
          </w:p>
        </w:tc>
      </w:tr>
      <w:tr w:rsidR="00CE4E97" w14:paraId="541B30E3" w14:textId="77777777" w:rsidTr="00D520EF">
        <w:trPr>
          <w:cantSplit/>
        </w:trPr>
        <w:tc>
          <w:tcPr>
            <w:tcW w:w="1800" w:type="dxa"/>
          </w:tcPr>
          <w:p w14:paraId="0B9C239C" w14:textId="77777777" w:rsidR="00CE4E97" w:rsidRDefault="00CE4E97" w:rsidP="00D520EF">
            <w:pPr>
              <w:spacing w:after="20"/>
            </w:pPr>
            <w:r>
              <w:rPr>
                <w:sz w:val="20"/>
                <w:szCs w:val="20"/>
              </w:rPr>
              <w:t>単独作業の要件</w:t>
            </w:r>
          </w:p>
        </w:tc>
        <w:tc>
          <w:tcPr>
            <w:tcW w:w="6600" w:type="dxa"/>
          </w:tcPr>
          <w:p w14:paraId="000ED558" w14:textId="77777777" w:rsidR="00CE4E97" w:rsidRDefault="00CE4E97" w:rsidP="00D520EF">
            <w:pPr>
              <w:spacing w:after="20"/>
            </w:pPr>
            <w:r>
              <w:rPr>
                <w:sz w:val="20"/>
                <w:szCs w:val="20"/>
              </w:rPr>
              <w:t>2.1の設備操作は1人で実施する必要があり、並行作業による短縮が行えない。要員計画上の制約となる。</w:t>
            </w:r>
          </w:p>
        </w:tc>
      </w:tr>
    </w:tbl>
    <w:p w14:paraId="322F5CD8" w14:textId="77777777" w:rsidR="00CE4E97" w:rsidRDefault="00CE4E97" w:rsidP="00CE4E97">
      <w:pPr>
        <w:spacing w:after="80"/>
      </w:pPr>
    </w:p>
    <w:p w14:paraId="5E098C8E" w14:textId="77777777" w:rsidR="00CE4E97" w:rsidRDefault="00CE4E97" w:rsidP="00CE4E97">
      <w:pPr>
        <w:pStyle w:val="1"/>
      </w:pPr>
      <w:r>
        <w:rPr>
          <w:rFonts w:ascii="游ゴシック" w:eastAsia="游ゴシック" w:hAnsi="游ゴシック" w:cs="游ゴシック"/>
        </w:rPr>
        <w:t>4. 使用システム・ツール一覧</w:t>
      </w:r>
    </w:p>
    <w:tbl>
      <w:tblPr>
        <w:tblStyle w:val="ae"/>
        <w:tblW w:w="10051" w:type="dxa"/>
        <w:tblLayout w:type="fixed"/>
        <w:tblCellMar>
          <w:top w:w="60" w:type="dxa"/>
          <w:left w:w="90" w:type="dxa"/>
          <w:bottom w:w="60" w:type="dxa"/>
          <w:right w:w="90" w:type="dxa"/>
        </w:tblCellMar>
        <w:tblLook w:val="04A0" w:firstRow="1" w:lastRow="0" w:firstColumn="1" w:lastColumn="0" w:noHBand="0" w:noVBand="1"/>
      </w:tblPr>
      <w:tblGrid>
        <w:gridCol w:w="1977"/>
        <w:gridCol w:w="6379"/>
        <w:gridCol w:w="1695"/>
      </w:tblGrid>
      <w:tr w:rsidR="00CE4E97" w14:paraId="2B848C39" w14:textId="77777777" w:rsidTr="00FF3809">
        <w:trPr>
          <w:cantSplit/>
          <w:tblHeader/>
        </w:trPr>
        <w:tc>
          <w:tcPr>
            <w:tcW w:w="1977" w:type="dxa"/>
            <w:shd w:val="clear" w:color="auto" w:fill="F2F2F2"/>
          </w:tcPr>
          <w:p w14:paraId="2F62055E" w14:textId="77777777" w:rsidR="00CE4E97" w:rsidRDefault="00CE4E97" w:rsidP="00D520EF">
            <w:pPr>
              <w:spacing w:after="20"/>
            </w:pPr>
            <w:r>
              <w:rPr>
                <w:b/>
                <w:bCs/>
                <w:sz w:val="20"/>
                <w:szCs w:val="20"/>
              </w:rPr>
              <w:t>名称</w:t>
            </w:r>
          </w:p>
        </w:tc>
        <w:tc>
          <w:tcPr>
            <w:tcW w:w="6379" w:type="dxa"/>
            <w:shd w:val="clear" w:color="auto" w:fill="F2F2F2"/>
          </w:tcPr>
          <w:p w14:paraId="5E74C28F" w14:textId="77777777" w:rsidR="00CE4E97" w:rsidRDefault="00CE4E97" w:rsidP="00D520EF">
            <w:pPr>
              <w:spacing w:after="20"/>
            </w:pPr>
            <w:r>
              <w:rPr>
                <w:b/>
                <w:bCs/>
                <w:sz w:val="20"/>
                <w:szCs w:val="20"/>
              </w:rPr>
              <w:t>所在・アクセス先</w:t>
            </w:r>
          </w:p>
        </w:tc>
        <w:tc>
          <w:tcPr>
            <w:tcW w:w="1695" w:type="dxa"/>
            <w:shd w:val="clear" w:color="auto" w:fill="F2F2F2"/>
          </w:tcPr>
          <w:p w14:paraId="4058D8DE" w14:textId="77777777" w:rsidR="00CE4E97" w:rsidRDefault="00CE4E97" w:rsidP="00D520EF">
            <w:pPr>
              <w:spacing w:after="20"/>
            </w:pPr>
            <w:r>
              <w:rPr>
                <w:b/>
                <w:bCs/>
                <w:sz w:val="20"/>
                <w:szCs w:val="20"/>
              </w:rPr>
              <w:t>主な用途</w:t>
            </w:r>
          </w:p>
        </w:tc>
      </w:tr>
      <w:tr w:rsidR="00CE4E97" w14:paraId="3A2C3432" w14:textId="77777777" w:rsidTr="00FF3809">
        <w:trPr>
          <w:cantSplit/>
        </w:trPr>
        <w:tc>
          <w:tcPr>
            <w:tcW w:w="1977" w:type="dxa"/>
          </w:tcPr>
          <w:p w14:paraId="17043CCD" w14:textId="77777777" w:rsidR="00CE4E97" w:rsidRDefault="00CE4E97" w:rsidP="00D520EF">
            <w:pPr>
              <w:spacing w:after="20"/>
            </w:pPr>
            <w:r>
              <w:rPr>
                <w:sz w:val="20"/>
                <w:szCs w:val="20"/>
              </w:rPr>
              <w:t>実装機（設備）</w:t>
            </w:r>
          </w:p>
        </w:tc>
        <w:tc>
          <w:tcPr>
            <w:tcW w:w="6379" w:type="dxa"/>
          </w:tcPr>
          <w:p w14:paraId="189D5300" w14:textId="77777777" w:rsidR="00CE4E97" w:rsidRDefault="00CE4E97" w:rsidP="00D520EF">
            <w:pPr>
              <w:spacing w:after="20"/>
            </w:pPr>
            <w:r>
              <w:rPr>
                <w:sz w:val="20"/>
                <w:szCs w:val="20"/>
              </w:rPr>
              <w:t>現場</w:t>
            </w:r>
          </w:p>
        </w:tc>
        <w:tc>
          <w:tcPr>
            <w:tcW w:w="1695" w:type="dxa"/>
          </w:tcPr>
          <w:p w14:paraId="6685E843" w14:textId="77777777" w:rsidR="00CE4E97" w:rsidRDefault="00CE4E97" w:rsidP="00D520EF">
            <w:pPr>
              <w:spacing w:after="20"/>
            </w:pPr>
            <w:r>
              <w:rPr>
                <w:sz w:val="20"/>
                <w:szCs w:val="20"/>
              </w:rPr>
              <w:t>Jobの読み込み、セットアップ情報の確定</w:t>
            </w:r>
          </w:p>
        </w:tc>
      </w:tr>
      <w:tr w:rsidR="00CE4E97" w14:paraId="1624E6BD" w14:textId="77777777" w:rsidTr="00FF3809">
        <w:trPr>
          <w:cantSplit/>
        </w:trPr>
        <w:tc>
          <w:tcPr>
            <w:tcW w:w="1977" w:type="dxa"/>
          </w:tcPr>
          <w:p w14:paraId="4CDB448B" w14:textId="77777777" w:rsidR="00CE4E97" w:rsidRDefault="00CE4E97" w:rsidP="00D520EF">
            <w:pPr>
              <w:spacing w:after="20"/>
            </w:pPr>
            <w:r>
              <w:rPr>
                <w:sz w:val="20"/>
                <w:szCs w:val="20"/>
              </w:rPr>
              <w:lastRenderedPageBreak/>
              <w:t>Pana-CIM</w:t>
            </w:r>
          </w:p>
        </w:tc>
        <w:tc>
          <w:tcPr>
            <w:tcW w:w="6379" w:type="dxa"/>
          </w:tcPr>
          <w:p w14:paraId="12E1754C" w14:textId="77777777" w:rsidR="00CE4E97" w:rsidRDefault="00CE4E97" w:rsidP="00D520EF">
            <w:pPr>
              <w:spacing w:after="20"/>
            </w:pPr>
            <w:r>
              <w:rPr>
                <w:sz w:val="20"/>
                <w:szCs w:val="20"/>
              </w:rPr>
              <w:t>http://172.25.253.42/eplantview</w:t>
            </w:r>
          </w:p>
        </w:tc>
        <w:tc>
          <w:tcPr>
            <w:tcW w:w="1695" w:type="dxa"/>
          </w:tcPr>
          <w:p w14:paraId="6E5D8E31" w14:textId="77777777" w:rsidR="00CE4E97" w:rsidRDefault="00CE4E97" w:rsidP="00D520EF">
            <w:pPr>
              <w:spacing w:after="20"/>
            </w:pPr>
            <w:r>
              <w:rPr>
                <w:sz w:val="20"/>
                <w:szCs w:val="20"/>
              </w:rPr>
              <w:t>セットアップレポートの出力</w:t>
            </w:r>
          </w:p>
        </w:tc>
      </w:tr>
      <w:tr w:rsidR="00CE4E97" w14:paraId="6C840A20" w14:textId="77777777" w:rsidTr="00FF3809">
        <w:trPr>
          <w:cantSplit/>
        </w:trPr>
        <w:tc>
          <w:tcPr>
            <w:tcW w:w="1977" w:type="dxa"/>
          </w:tcPr>
          <w:p w14:paraId="20B49ABB" w14:textId="77777777" w:rsidR="00CE4E97" w:rsidRDefault="00CE4E97" w:rsidP="00D520EF">
            <w:pPr>
              <w:spacing w:after="20"/>
            </w:pPr>
            <w:r>
              <w:rPr>
                <w:sz w:val="20"/>
                <w:szCs w:val="20"/>
              </w:rPr>
              <w:t>Pana-CIMハンディ</w:t>
            </w:r>
          </w:p>
        </w:tc>
        <w:tc>
          <w:tcPr>
            <w:tcW w:w="6379" w:type="dxa"/>
          </w:tcPr>
          <w:p w14:paraId="4BA0C901" w14:textId="77777777" w:rsidR="00CE4E97" w:rsidRDefault="00CE4E97" w:rsidP="00D520EF">
            <w:pPr>
              <w:spacing w:after="20"/>
            </w:pPr>
            <w:r>
              <w:rPr>
                <w:sz w:val="20"/>
                <w:szCs w:val="20"/>
              </w:rPr>
              <w:t>現場</w:t>
            </w:r>
          </w:p>
        </w:tc>
        <w:tc>
          <w:tcPr>
            <w:tcW w:w="1695" w:type="dxa"/>
          </w:tcPr>
          <w:p w14:paraId="724C19BB" w14:textId="77777777" w:rsidR="00CE4E97" w:rsidRDefault="00CE4E97" w:rsidP="00D520EF">
            <w:pPr>
              <w:spacing w:after="20"/>
            </w:pPr>
            <w:r>
              <w:rPr>
                <w:sz w:val="20"/>
                <w:szCs w:val="20"/>
              </w:rPr>
              <w:t>フィーダー情報削除、スプライシング解除、セットアップ</w:t>
            </w:r>
          </w:p>
        </w:tc>
      </w:tr>
      <w:tr w:rsidR="00CE4E97" w14:paraId="2AA0FC67" w14:textId="77777777" w:rsidTr="00FF3809">
        <w:trPr>
          <w:cantSplit/>
        </w:trPr>
        <w:tc>
          <w:tcPr>
            <w:tcW w:w="1977" w:type="dxa"/>
          </w:tcPr>
          <w:p w14:paraId="20855CBF" w14:textId="77777777" w:rsidR="00CE4E97" w:rsidRDefault="00CE4E97" w:rsidP="00D520EF">
            <w:pPr>
              <w:spacing w:after="20"/>
            </w:pPr>
            <w:r>
              <w:rPr>
                <w:sz w:val="20"/>
                <w:szCs w:val="20"/>
              </w:rPr>
              <w:t>EG-Pro在庫情報出力ツール</w:t>
            </w:r>
          </w:p>
        </w:tc>
        <w:tc>
          <w:tcPr>
            <w:tcW w:w="6379" w:type="dxa"/>
          </w:tcPr>
          <w:p w14:paraId="3743CD40" w14:textId="77777777" w:rsidR="00CE4E97" w:rsidRDefault="00CE4E97" w:rsidP="00D520EF">
            <w:pPr>
              <w:spacing w:after="20"/>
            </w:pPr>
            <w:r>
              <w:rPr>
                <w:sz w:val="20"/>
                <w:szCs w:val="20"/>
              </w:rPr>
              <w:t>http://nksv1359.ad.nkc.co.jp/cgi/qcd_DB/qcd_DB_Release/html/Get_EG_Tanaoroshi.cgi</w:t>
            </w:r>
          </w:p>
        </w:tc>
        <w:tc>
          <w:tcPr>
            <w:tcW w:w="1695" w:type="dxa"/>
          </w:tcPr>
          <w:p w14:paraId="3F25DD20" w14:textId="77777777" w:rsidR="00CE4E97" w:rsidRDefault="00CE4E97" w:rsidP="00D520EF">
            <w:pPr>
              <w:spacing w:after="20"/>
            </w:pPr>
            <w:r>
              <w:rPr>
                <w:sz w:val="20"/>
                <w:szCs w:val="20"/>
              </w:rPr>
              <w:t>在庫情報のダウンロード（方法1）</w:t>
            </w:r>
          </w:p>
        </w:tc>
      </w:tr>
      <w:tr w:rsidR="00CE4E97" w14:paraId="30E8396E" w14:textId="77777777" w:rsidTr="00FF3809">
        <w:trPr>
          <w:cantSplit/>
        </w:trPr>
        <w:tc>
          <w:tcPr>
            <w:tcW w:w="1977" w:type="dxa"/>
          </w:tcPr>
          <w:p w14:paraId="7CFFC4D8" w14:textId="77777777" w:rsidR="00CE4E97" w:rsidRDefault="00CE4E97" w:rsidP="00D520EF">
            <w:pPr>
              <w:spacing w:after="20"/>
            </w:pPr>
            <w:r>
              <w:rPr>
                <w:sz w:val="20"/>
                <w:szCs w:val="20"/>
              </w:rPr>
              <w:t>EG-Proサーバ／SSMG</w:t>
            </w:r>
          </w:p>
        </w:tc>
        <w:tc>
          <w:tcPr>
            <w:tcW w:w="6379" w:type="dxa"/>
          </w:tcPr>
          <w:p w14:paraId="7B2F92F8" w14:textId="77777777" w:rsidR="00CE4E97" w:rsidRDefault="00CE4E97" w:rsidP="00D520EF">
            <w:pPr>
              <w:spacing w:after="20"/>
            </w:pPr>
            <w:r>
              <w:rPr>
                <w:sz w:val="20"/>
                <w:szCs w:val="20"/>
              </w:rPr>
              <w:t>サーバーラック一番左のPC</w:t>
            </w:r>
          </w:p>
        </w:tc>
        <w:tc>
          <w:tcPr>
            <w:tcW w:w="1695" w:type="dxa"/>
          </w:tcPr>
          <w:p w14:paraId="6B2621B6" w14:textId="77777777" w:rsidR="00CE4E97" w:rsidRDefault="00CE4E97" w:rsidP="00D520EF">
            <w:pPr>
              <w:spacing w:after="20"/>
            </w:pPr>
            <w:r>
              <w:rPr>
                <w:sz w:val="20"/>
                <w:szCs w:val="20"/>
              </w:rPr>
              <w:t>在庫情報のSQL抽出（方法2）、倉庫移動SQLの実行</w:t>
            </w:r>
          </w:p>
        </w:tc>
      </w:tr>
      <w:tr w:rsidR="00CE4E97" w14:paraId="5CA68623" w14:textId="77777777" w:rsidTr="00FF3809">
        <w:trPr>
          <w:cantSplit/>
        </w:trPr>
        <w:tc>
          <w:tcPr>
            <w:tcW w:w="1977" w:type="dxa"/>
          </w:tcPr>
          <w:p w14:paraId="57F0039B" w14:textId="77777777" w:rsidR="00CE4E97" w:rsidRDefault="00CE4E97" w:rsidP="00D520EF">
            <w:pPr>
              <w:spacing w:after="20"/>
            </w:pPr>
            <w:r>
              <w:rPr>
                <w:sz w:val="20"/>
                <w:szCs w:val="20"/>
              </w:rPr>
              <w:t>セットアップレポート計算マクロ</w:t>
            </w:r>
          </w:p>
        </w:tc>
        <w:tc>
          <w:tcPr>
            <w:tcW w:w="6379" w:type="dxa"/>
          </w:tcPr>
          <w:p w14:paraId="2DC73890" w14:textId="77777777" w:rsidR="00CE4E97" w:rsidRDefault="00CE4E97" w:rsidP="00D520EF">
            <w:pPr>
              <w:spacing w:after="20"/>
            </w:pPr>
            <w:r>
              <w:rPr>
                <w:sz w:val="20"/>
                <w:szCs w:val="20"/>
              </w:rPr>
              <w:t>事務PC</w:t>
            </w:r>
          </w:p>
        </w:tc>
        <w:tc>
          <w:tcPr>
            <w:tcW w:w="1695" w:type="dxa"/>
          </w:tcPr>
          <w:p w14:paraId="4ED1AB54" w14:textId="77777777" w:rsidR="00CE4E97" w:rsidRDefault="00CE4E97" w:rsidP="00D520EF">
            <w:pPr>
              <w:spacing w:after="20"/>
            </w:pPr>
            <w:r>
              <w:rPr>
                <w:sz w:val="20"/>
                <w:szCs w:val="20"/>
              </w:rPr>
              <w:t>各種リスト印刷、入庫バーコード作成、倉庫移動SQL作成</w:t>
            </w:r>
          </w:p>
        </w:tc>
      </w:tr>
      <w:tr w:rsidR="00CE4E97" w14:paraId="399B3A59" w14:textId="77777777" w:rsidTr="00FF3809">
        <w:trPr>
          <w:cantSplit/>
        </w:trPr>
        <w:tc>
          <w:tcPr>
            <w:tcW w:w="1977" w:type="dxa"/>
          </w:tcPr>
          <w:p w14:paraId="7B74D7A2" w14:textId="77777777" w:rsidR="00CE4E97" w:rsidRDefault="00CE4E97" w:rsidP="00D520EF">
            <w:pPr>
              <w:spacing w:after="20"/>
            </w:pPr>
            <w:r>
              <w:rPr>
                <w:sz w:val="20"/>
                <w:szCs w:val="20"/>
              </w:rPr>
              <w:t>固定マスタ（配列情報）</w:t>
            </w:r>
          </w:p>
        </w:tc>
        <w:tc>
          <w:tcPr>
            <w:tcW w:w="6379" w:type="dxa"/>
          </w:tcPr>
          <w:p w14:paraId="4C8169C5" w14:textId="77777777" w:rsidR="00CE4E97" w:rsidRDefault="00CE4E97" w:rsidP="00D520EF">
            <w:pPr>
              <w:spacing w:after="20"/>
            </w:pPr>
            <w:r>
              <w:rPr>
                <w:sz w:val="20"/>
                <w:szCs w:val="20"/>
              </w:rPr>
              <w:t>現場NW：\\DGS-SV\★固定マスタ／事務NW：\\nksv569.ad.nkc.co.jp\Share\mnt\DGS-SV\★固定マスタ</w:t>
            </w:r>
          </w:p>
        </w:tc>
        <w:tc>
          <w:tcPr>
            <w:tcW w:w="1695" w:type="dxa"/>
          </w:tcPr>
          <w:p w14:paraId="1BC39797" w14:textId="77777777" w:rsidR="00CE4E97" w:rsidRDefault="00CE4E97" w:rsidP="00D520EF">
            <w:pPr>
              <w:spacing w:after="20"/>
            </w:pPr>
            <w:r>
              <w:rPr>
                <w:sz w:val="20"/>
                <w:szCs w:val="20"/>
              </w:rPr>
              <w:t>固定テーブルの配列情報の取得</w:t>
            </w:r>
          </w:p>
        </w:tc>
      </w:tr>
      <w:tr w:rsidR="00CE4E97" w14:paraId="738CD168" w14:textId="77777777" w:rsidTr="00FF3809">
        <w:trPr>
          <w:cantSplit/>
        </w:trPr>
        <w:tc>
          <w:tcPr>
            <w:tcW w:w="1977" w:type="dxa"/>
          </w:tcPr>
          <w:p w14:paraId="131A2E8B" w14:textId="77777777" w:rsidR="00CE4E97" w:rsidRDefault="00CE4E97" w:rsidP="00D520EF">
            <w:pPr>
              <w:spacing w:after="20"/>
            </w:pPr>
            <w:r>
              <w:rPr>
                <w:sz w:val="20"/>
                <w:szCs w:val="20"/>
              </w:rPr>
              <w:t>ラベル発行用EG-Proデスクトップ</w:t>
            </w:r>
          </w:p>
        </w:tc>
        <w:tc>
          <w:tcPr>
            <w:tcW w:w="6379" w:type="dxa"/>
          </w:tcPr>
          <w:p w14:paraId="6E784589" w14:textId="77777777" w:rsidR="00CE4E97" w:rsidRDefault="00CE4E97" w:rsidP="00D520EF">
            <w:pPr>
              <w:spacing w:after="20"/>
            </w:pPr>
            <w:r>
              <w:rPr>
                <w:sz w:val="20"/>
                <w:szCs w:val="20"/>
              </w:rPr>
              <w:t>はんだ冷蔵庫付近</w:t>
            </w:r>
          </w:p>
        </w:tc>
        <w:tc>
          <w:tcPr>
            <w:tcW w:w="1695" w:type="dxa"/>
          </w:tcPr>
          <w:p w14:paraId="17109E12" w14:textId="77777777" w:rsidR="00CE4E97" w:rsidRDefault="00CE4E97" w:rsidP="00D520EF">
            <w:pPr>
              <w:spacing w:after="20"/>
            </w:pPr>
            <w:r>
              <w:rPr>
                <w:sz w:val="20"/>
                <w:szCs w:val="20"/>
              </w:rPr>
              <w:t>バーコードの再発行</w:t>
            </w:r>
          </w:p>
        </w:tc>
      </w:tr>
      <w:tr w:rsidR="00CE4E97" w14:paraId="38A8C02F" w14:textId="77777777" w:rsidTr="00FF3809">
        <w:trPr>
          <w:cantSplit/>
        </w:trPr>
        <w:tc>
          <w:tcPr>
            <w:tcW w:w="1977" w:type="dxa"/>
          </w:tcPr>
          <w:p w14:paraId="7C4A7DCF" w14:textId="77777777" w:rsidR="00CE4E97" w:rsidRDefault="00CE4E97" w:rsidP="00D520EF">
            <w:pPr>
              <w:spacing w:after="20"/>
            </w:pPr>
            <w:r>
              <w:rPr>
                <w:sz w:val="20"/>
                <w:szCs w:val="20"/>
              </w:rPr>
              <w:t>新リールカウンタ</w:t>
            </w:r>
          </w:p>
        </w:tc>
        <w:tc>
          <w:tcPr>
            <w:tcW w:w="6379" w:type="dxa"/>
          </w:tcPr>
          <w:p w14:paraId="50C9784B" w14:textId="77777777" w:rsidR="00CE4E97" w:rsidRDefault="00CE4E97" w:rsidP="00D520EF">
            <w:pPr>
              <w:spacing w:after="20"/>
            </w:pPr>
            <w:r>
              <w:rPr>
                <w:sz w:val="20"/>
                <w:szCs w:val="20"/>
              </w:rPr>
              <w:t>現場</w:t>
            </w:r>
          </w:p>
        </w:tc>
        <w:tc>
          <w:tcPr>
            <w:tcW w:w="1695" w:type="dxa"/>
          </w:tcPr>
          <w:p w14:paraId="5C18A618" w14:textId="77777777" w:rsidR="00CE4E97" w:rsidRDefault="00CE4E97" w:rsidP="00D520EF">
            <w:pPr>
              <w:spacing w:after="20"/>
            </w:pPr>
            <w:r>
              <w:rPr>
                <w:sz w:val="20"/>
                <w:szCs w:val="20"/>
              </w:rPr>
              <w:t>リール残数のカウントとバーコード発行</w:t>
            </w:r>
          </w:p>
        </w:tc>
      </w:tr>
      <w:tr w:rsidR="00CE4E97" w14:paraId="67CED799" w14:textId="77777777" w:rsidTr="00FF3809">
        <w:trPr>
          <w:cantSplit/>
        </w:trPr>
        <w:tc>
          <w:tcPr>
            <w:tcW w:w="1977" w:type="dxa"/>
          </w:tcPr>
          <w:p w14:paraId="3CE1A045" w14:textId="77777777" w:rsidR="00CE4E97" w:rsidRDefault="00CE4E97" w:rsidP="00D520EF">
            <w:pPr>
              <w:spacing w:after="20"/>
            </w:pPr>
            <w:r>
              <w:rPr>
                <w:sz w:val="20"/>
                <w:szCs w:val="20"/>
              </w:rPr>
              <w:t>生産計画アプリ</w:t>
            </w:r>
          </w:p>
        </w:tc>
        <w:tc>
          <w:tcPr>
            <w:tcW w:w="6379" w:type="dxa"/>
          </w:tcPr>
          <w:p w14:paraId="36CE3EB3" w14:textId="77777777" w:rsidR="00CE4E97" w:rsidRDefault="00CE4E97" w:rsidP="00D520EF">
            <w:pPr>
              <w:spacing w:after="20"/>
            </w:pPr>
            <w:r>
              <w:rPr>
                <w:sz w:val="20"/>
                <w:szCs w:val="20"/>
              </w:rPr>
              <w:t>事務PC</w:t>
            </w:r>
          </w:p>
        </w:tc>
        <w:tc>
          <w:tcPr>
            <w:tcW w:w="1695" w:type="dxa"/>
          </w:tcPr>
          <w:p w14:paraId="21482562" w14:textId="77777777" w:rsidR="00CE4E97" w:rsidRDefault="00CE4E97" w:rsidP="00D520EF">
            <w:pPr>
              <w:spacing w:after="20"/>
            </w:pPr>
            <w:r>
              <w:rPr>
                <w:sz w:val="20"/>
                <w:szCs w:val="20"/>
              </w:rPr>
              <w:t>部品シリアルのステータスを「外し」へ切り替える前処理</w:t>
            </w:r>
          </w:p>
        </w:tc>
      </w:tr>
      <w:tr w:rsidR="00CE4E97" w14:paraId="3B8B095F" w14:textId="77777777" w:rsidTr="00FF3809">
        <w:trPr>
          <w:cantSplit/>
        </w:trPr>
        <w:tc>
          <w:tcPr>
            <w:tcW w:w="1977" w:type="dxa"/>
          </w:tcPr>
          <w:p w14:paraId="0531EEDD" w14:textId="77777777" w:rsidR="00CE4E97" w:rsidRDefault="00CE4E97" w:rsidP="00D520EF">
            <w:pPr>
              <w:spacing w:after="20"/>
            </w:pPr>
            <w:r>
              <w:rPr>
                <w:sz w:val="20"/>
                <w:szCs w:val="20"/>
              </w:rPr>
              <w:t>EG-Proハンディターミナル</w:t>
            </w:r>
          </w:p>
        </w:tc>
        <w:tc>
          <w:tcPr>
            <w:tcW w:w="6379" w:type="dxa"/>
          </w:tcPr>
          <w:p w14:paraId="67A54570" w14:textId="77777777" w:rsidR="00CE4E97" w:rsidRDefault="00CE4E97" w:rsidP="00D520EF">
            <w:pPr>
              <w:spacing w:after="20"/>
            </w:pPr>
            <w:r>
              <w:rPr>
                <w:sz w:val="20"/>
                <w:szCs w:val="20"/>
              </w:rPr>
              <w:t>現場</w:t>
            </w:r>
          </w:p>
        </w:tc>
        <w:tc>
          <w:tcPr>
            <w:tcW w:w="1695" w:type="dxa"/>
          </w:tcPr>
          <w:p w14:paraId="4A65B985" w14:textId="77777777" w:rsidR="00CE4E97" w:rsidRDefault="00CE4E97" w:rsidP="00D520EF">
            <w:pPr>
              <w:spacing w:after="20"/>
            </w:pPr>
            <w:r>
              <w:rPr>
                <w:sz w:val="20"/>
                <w:szCs w:val="20"/>
              </w:rPr>
              <w:t>入庫処理</w:t>
            </w:r>
          </w:p>
        </w:tc>
      </w:tr>
    </w:tbl>
    <w:p w14:paraId="5FF3441F" w14:textId="77777777" w:rsidR="00CE4E97" w:rsidRDefault="00CE4E97" w:rsidP="00CE4E97">
      <w:pPr>
        <w:spacing w:after="80"/>
      </w:pPr>
    </w:p>
    <w:p w14:paraId="12894576" w14:textId="77777777" w:rsidR="00CE4E97" w:rsidRDefault="00CE4E97" w:rsidP="00CE4E97">
      <w:pPr>
        <w:pStyle w:val="1"/>
      </w:pPr>
      <w:r>
        <w:rPr>
          <w:rFonts w:ascii="游ゴシック" w:eastAsia="游ゴシック" w:hAnsi="游ゴシック" w:cs="游ゴシック"/>
        </w:rPr>
        <w:lastRenderedPageBreak/>
        <w:t>5. 備考</w:t>
      </w:r>
    </w:p>
    <w:p w14:paraId="373A7E6F" w14:textId="77777777" w:rsidR="00CE4E97" w:rsidRDefault="00CE4E97" w:rsidP="00CE4E97">
      <w:r>
        <w:t>・本書は提供された資料の記載内容に基づいて作成しており、記載のない事項については別途確認が必要である。</w:t>
      </w:r>
    </w:p>
    <w:p w14:paraId="5A113580" w14:textId="77777777" w:rsidR="00CE4E97" w:rsidRDefault="00CE4E97" w:rsidP="00CE4E97">
      <w:r>
        <w:t>・資料中の「図1」「図2」および画面キャプチャは本書には収録していないため、実作業時は原資料を併せて参照すること。</w:t>
      </w:r>
    </w:p>
    <w:p w14:paraId="613E4CC9" w14:textId="77777777" w:rsidR="00CE4E97" w:rsidRDefault="00CE4E97" w:rsidP="00CE4E97">
      <w:r>
        <w:t>・2.9.2の補足は2025年3月21日付の追記事項である。</w:t>
      </w:r>
    </w:p>
    <w:p w14:paraId="6EB7A830" w14:textId="77777777" w:rsidR="001D4609" w:rsidRPr="00CE4E97" w:rsidRDefault="001D4609"/>
    <w:sectPr w:rsidR="001D4609" w:rsidRPr="00CE4E97" w:rsidSect="00CE4E97">
      <w:headerReference w:type="default" r:id="rId6"/>
      <w:footerReference w:type="default" r:id="rId7"/>
      <w:pgSz w:w="11906" w:h="16838"/>
      <w:pgMar w:top="1418" w:right="1134" w:bottom="1418" w:left="1134" w:header="851" w:footer="851"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A6A1" w14:textId="77777777" w:rsidR="00580DFF" w:rsidRDefault="00580DFF" w:rsidP="00CE4E97">
      <w:pPr>
        <w:spacing w:after="0" w:line="240" w:lineRule="auto"/>
      </w:pPr>
      <w:r>
        <w:separator/>
      </w:r>
    </w:p>
  </w:endnote>
  <w:endnote w:type="continuationSeparator" w:id="0">
    <w:p w14:paraId="286AB035" w14:textId="77777777" w:rsidR="00580DFF" w:rsidRDefault="00580DFF" w:rsidP="00CE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0BA1" w14:textId="77777777" w:rsidR="00CE4E97" w:rsidRDefault="00CE4E97">
    <w:pPr>
      <w:jc w:val="center"/>
    </w:pPr>
    <w:r>
      <w:rPr>
        <w:color w:val="595959"/>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2065" w14:textId="77777777" w:rsidR="00580DFF" w:rsidRDefault="00580DFF" w:rsidP="00CE4E97">
      <w:pPr>
        <w:spacing w:after="0" w:line="240" w:lineRule="auto"/>
      </w:pPr>
      <w:r>
        <w:separator/>
      </w:r>
    </w:p>
  </w:footnote>
  <w:footnote w:type="continuationSeparator" w:id="0">
    <w:p w14:paraId="5D2D3730" w14:textId="77777777" w:rsidR="00580DFF" w:rsidRDefault="00580DFF" w:rsidP="00CE4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9A54" w14:textId="77777777" w:rsidR="00CE4E97" w:rsidRDefault="00CE4E97">
    <w:pPr>
      <w:pBdr>
        <w:bottom w:val="single" w:sz="4" w:space="0" w:color="A6A6A6"/>
      </w:pBdr>
      <w:jc w:val="right"/>
    </w:pPr>
    <w:r>
      <w:rPr>
        <w:color w:val="595959"/>
        <w:sz w:val="18"/>
      </w:rPr>
      <w:t>固定テーブル　棚卸し方法　作業手順書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D60"/>
    <w:rsid w:val="001D4609"/>
    <w:rsid w:val="003E7BBF"/>
    <w:rsid w:val="00580DFF"/>
    <w:rsid w:val="00A329E5"/>
    <w:rsid w:val="00A34F47"/>
    <w:rsid w:val="00BC4D60"/>
    <w:rsid w:val="00BF0034"/>
    <w:rsid w:val="00CE4E97"/>
    <w:rsid w:val="00FF3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95789E"/>
  <w15:chartTrackingRefBased/>
  <w15:docId w15:val="{F39D893F-7D75-4748-B8F0-E8BB752C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4E97"/>
    <w:pPr>
      <w:spacing w:after="60" w:line="280" w:lineRule="atLeast"/>
    </w:pPr>
    <w:rPr>
      <w:rFonts w:ascii="游ゴシック" w:eastAsia="游ゴシック" w:hAnsi="游ゴシック" w:cs="游ゴシック"/>
      <w:kern w:val="0"/>
      <w:szCs w:val="21"/>
      <w14:ligatures w14:val="none"/>
    </w:rPr>
  </w:style>
  <w:style w:type="paragraph" w:styleId="1">
    <w:name w:val="heading 1"/>
    <w:basedOn w:val="a"/>
    <w:next w:val="a"/>
    <w:link w:val="10"/>
    <w:uiPriority w:val="9"/>
    <w:qFormat/>
    <w:rsid w:val="00BC4D60"/>
    <w:pPr>
      <w:keepNext/>
      <w:keepLines/>
      <w:widowControl w:val="0"/>
      <w:spacing w:before="280" w:after="80" w:line="240" w:lineRule="auto"/>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0"/>
    <w:uiPriority w:val="9"/>
    <w:unhideWhenUsed/>
    <w:qFormat/>
    <w:rsid w:val="00BC4D60"/>
    <w:pPr>
      <w:keepNext/>
      <w:keepLines/>
      <w:widowControl w:val="0"/>
      <w:spacing w:before="160" w:after="80" w:line="240" w:lineRule="auto"/>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0"/>
    <w:uiPriority w:val="9"/>
    <w:unhideWhenUsed/>
    <w:qFormat/>
    <w:rsid w:val="00BC4D60"/>
    <w:pPr>
      <w:keepNext/>
      <w:keepLines/>
      <w:widowControl w:val="0"/>
      <w:spacing w:before="160" w:after="80" w:line="240" w:lineRule="auto"/>
      <w:outlineLvl w:val="2"/>
    </w:pPr>
    <w:rPr>
      <w:rFonts w:asciiTheme="majorHAnsi" w:eastAsiaTheme="majorEastAsia" w:hAnsiTheme="majorHAnsi" w:cstheme="majorBidi"/>
      <w:color w:val="000000" w:themeColor="text1"/>
      <w:kern w:val="2"/>
      <w:sz w:val="24"/>
      <w:szCs w:val="24"/>
      <w14:ligatures w14:val="standardContextual"/>
    </w:rPr>
  </w:style>
  <w:style w:type="paragraph" w:styleId="4">
    <w:name w:val="heading 4"/>
    <w:basedOn w:val="a"/>
    <w:next w:val="a"/>
    <w:link w:val="40"/>
    <w:uiPriority w:val="9"/>
    <w:semiHidden/>
    <w:unhideWhenUsed/>
    <w:qFormat/>
    <w:rsid w:val="00BC4D60"/>
    <w:pPr>
      <w:keepNext/>
      <w:keepLines/>
      <w:widowControl w:val="0"/>
      <w:spacing w:before="80" w:after="40" w:line="240" w:lineRule="auto"/>
      <w:outlineLvl w:val="3"/>
    </w:pPr>
    <w:rPr>
      <w:rFonts w:asciiTheme="majorHAnsi" w:eastAsiaTheme="majorEastAsia" w:hAnsiTheme="majorHAnsi" w:cstheme="majorBidi"/>
      <w:color w:val="000000" w:themeColor="text1"/>
      <w:kern w:val="2"/>
      <w:szCs w:val="24"/>
      <w14:ligatures w14:val="standardContextual"/>
    </w:rPr>
  </w:style>
  <w:style w:type="paragraph" w:styleId="5">
    <w:name w:val="heading 5"/>
    <w:basedOn w:val="a"/>
    <w:next w:val="a"/>
    <w:link w:val="50"/>
    <w:uiPriority w:val="9"/>
    <w:semiHidden/>
    <w:unhideWhenUsed/>
    <w:qFormat/>
    <w:rsid w:val="00BC4D60"/>
    <w:pPr>
      <w:keepNext/>
      <w:keepLines/>
      <w:widowControl w:val="0"/>
      <w:spacing w:before="80" w:after="40" w:line="240" w:lineRule="auto"/>
      <w:ind w:leftChars="100" w:left="100"/>
      <w:outlineLvl w:val="4"/>
    </w:pPr>
    <w:rPr>
      <w:rFonts w:asciiTheme="majorHAnsi" w:eastAsiaTheme="majorEastAsia" w:hAnsiTheme="majorHAnsi" w:cstheme="majorBidi"/>
      <w:color w:val="000000" w:themeColor="text1"/>
      <w:kern w:val="2"/>
      <w:szCs w:val="24"/>
      <w14:ligatures w14:val="standardContextual"/>
    </w:rPr>
  </w:style>
  <w:style w:type="paragraph" w:styleId="6">
    <w:name w:val="heading 6"/>
    <w:basedOn w:val="a"/>
    <w:next w:val="a"/>
    <w:link w:val="60"/>
    <w:uiPriority w:val="9"/>
    <w:semiHidden/>
    <w:unhideWhenUsed/>
    <w:qFormat/>
    <w:rsid w:val="00BC4D60"/>
    <w:pPr>
      <w:keepNext/>
      <w:keepLines/>
      <w:widowControl w:val="0"/>
      <w:spacing w:before="80" w:after="40" w:line="240" w:lineRule="auto"/>
      <w:ind w:leftChars="200" w:left="200"/>
      <w:outlineLvl w:val="5"/>
    </w:pPr>
    <w:rPr>
      <w:rFonts w:asciiTheme="majorHAnsi" w:eastAsiaTheme="majorEastAsia" w:hAnsiTheme="majorHAnsi" w:cstheme="majorBidi"/>
      <w:color w:val="000000" w:themeColor="text1"/>
      <w:kern w:val="2"/>
      <w:szCs w:val="24"/>
      <w14:ligatures w14:val="standardContextual"/>
    </w:rPr>
  </w:style>
  <w:style w:type="paragraph" w:styleId="7">
    <w:name w:val="heading 7"/>
    <w:basedOn w:val="a"/>
    <w:next w:val="a"/>
    <w:link w:val="70"/>
    <w:uiPriority w:val="9"/>
    <w:semiHidden/>
    <w:unhideWhenUsed/>
    <w:qFormat/>
    <w:rsid w:val="00BC4D60"/>
    <w:pPr>
      <w:keepNext/>
      <w:keepLines/>
      <w:widowControl w:val="0"/>
      <w:spacing w:before="80" w:after="40" w:line="240" w:lineRule="auto"/>
      <w:ind w:leftChars="300" w:left="300"/>
      <w:outlineLvl w:val="6"/>
    </w:pPr>
    <w:rPr>
      <w:rFonts w:asciiTheme="majorHAnsi" w:eastAsiaTheme="majorEastAsia" w:hAnsiTheme="majorHAnsi" w:cstheme="majorBidi"/>
      <w:color w:val="000000" w:themeColor="text1"/>
      <w:kern w:val="2"/>
      <w:szCs w:val="24"/>
      <w14:ligatures w14:val="standardContextual"/>
    </w:rPr>
  </w:style>
  <w:style w:type="paragraph" w:styleId="8">
    <w:name w:val="heading 8"/>
    <w:basedOn w:val="a"/>
    <w:next w:val="a"/>
    <w:link w:val="80"/>
    <w:uiPriority w:val="9"/>
    <w:semiHidden/>
    <w:unhideWhenUsed/>
    <w:qFormat/>
    <w:rsid w:val="00BC4D60"/>
    <w:pPr>
      <w:keepNext/>
      <w:keepLines/>
      <w:widowControl w:val="0"/>
      <w:spacing w:before="80" w:after="40" w:line="240" w:lineRule="auto"/>
      <w:ind w:leftChars="400" w:left="400"/>
      <w:outlineLvl w:val="7"/>
    </w:pPr>
    <w:rPr>
      <w:rFonts w:asciiTheme="majorHAnsi" w:eastAsiaTheme="majorEastAsia" w:hAnsiTheme="majorHAnsi" w:cstheme="majorBidi"/>
      <w:color w:val="000000" w:themeColor="text1"/>
      <w:kern w:val="2"/>
      <w:szCs w:val="24"/>
      <w14:ligatures w14:val="standardContextual"/>
    </w:rPr>
  </w:style>
  <w:style w:type="paragraph" w:styleId="9">
    <w:name w:val="heading 9"/>
    <w:basedOn w:val="a"/>
    <w:next w:val="a"/>
    <w:link w:val="90"/>
    <w:uiPriority w:val="9"/>
    <w:semiHidden/>
    <w:unhideWhenUsed/>
    <w:qFormat/>
    <w:rsid w:val="00BC4D60"/>
    <w:pPr>
      <w:keepNext/>
      <w:keepLines/>
      <w:widowControl w:val="0"/>
      <w:spacing w:before="80" w:after="40" w:line="240" w:lineRule="auto"/>
      <w:ind w:leftChars="500" w:left="500"/>
      <w:outlineLvl w:val="8"/>
    </w:pPr>
    <w:rPr>
      <w:rFonts w:asciiTheme="majorHAnsi" w:eastAsiaTheme="majorEastAsia" w:hAnsiTheme="majorHAnsi" w:cstheme="majorBidi"/>
      <w:color w:val="000000" w:themeColor="text1"/>
      <w:kern w:val="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4D6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C4D6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BC4D6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C4D6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4D6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4D6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4D6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4D6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4D6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4D60"/>
    <w:pPr>
      <w:widowControl w:val="0"/>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BC4D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D60"/>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題 (文字)"/>
    <w:basedOn w:val="a0"/>
    <w:link w:val="a5"/>
    <w:uiPriority w:val="11"/>
    <w:rsid w:val="00BC4D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4D60"/>
    <w:pPr>
      <w:widowControl w:val="0"/>
      <w:spacing w:before="160" w:after="160" w:line="240" w:lineRule="auto"/>
      <w:jc w:val="center"/>
    </w:pPr>
    <w:rPr>
      <w:rFonts w:asciiTheme="minorHAnsi" w:eastAsiaTheme="minorEastAsia" w:hAnsiTheme="minorHAnsi" w:cstheme="minorBidi"/>
      <w:i/>
      <w:iCs/>
      <w:color w:val="404040" w:themeColor="text1" w:themeTint="BF"/>
      <w:kern w:val="2"/>
      <w:szCs w:val="24"/>
      <w14:ligatures w14:val="standardContextual"/>
    </w:rPr>
  </w:style>
  <w:style w:type="character" w:customStyle="1" w:styleId="a8">
    <w:name w:val="引用文 (文字)"/>
    <w:basedOn w:val="a0"/>
    <w:link w:val="a7"/>
    <w:uiPriority w:val="29"/>
    <w:rsid w:val="00BC4D60"/>
    <w:rPr>
      <w:i/>
      <w:iCs/>
      <w:color w:val="404040" w:themeColor="text1" w:themeTint="BF"/>
    </w:rPr>
  </w:style>
  <w:style w:type="paragraph" w:styleId="a9">
    <w:name w:val="List Paragraph"/>
    <w:basedOn w:val="a"/>
    <w:uiPriority w:val="34"/>
    <w:qFormat/>
    <w:rsid w:val="00BC4D60"/>
    <w:pPr>
      <w:widowControl w:val="0"/>
      <w:spacing w:after="0" w:line="240" w:lineRule="auto"/>
      <w:ind w:left="720"/>
      <w:contextualSpacing/>
    </w:pPr>
    <w:rPr>
      <w:rFonts w:asciiTheme="minorHAnsi" w:eastAsiaTheme="minorEastAsia" w:hAnsiTheme="minorHAnsi" w:cstheme="minorBidi"/>
      <w:kern w:val="2"/>
      <w:szCs w:val="24"/>
      <w14:ligatures w14:val="standardContextual"/>
    </w:rPr>
  </w:style>
  <w:style w:type="character" w:styleId="21">
    <w:name w:val="Intense Emphasis"/>
    <w:basedOn w:val="a0"/>
    <w:uiPriority w:val="21"/>
    <w:qFormat/>
    <w:rsid w:val="00BC4D60"/>
    <w:rPr>
      <w:i/>
      <w:iCs/>
      <w:color w:val="0F4761" w:themeColor="accent1" w:themeShade="BF"/>
    </w:rPr>
  </w:style>
  <w:style w:type="paragraph" w:styleId="22">
    <w:name w:val="Intense Quote"/>
    <w:basedOn w:val="a"/>
    <w:next w:val="a"/>
    <w:link w:val="23"/>
    <w:uiPriority w:val="30"/>
    <w:qFormat/>
    <w:rsid w:val="00BC4D60"/>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cstheme="minorBidi"/>
      <w:i/>
      <w:iCs/>
      <w:color w:val="0F4761" w:themeColor="accent1" w:themeShade="BF"/>
      <w:kern w:val="2"/>
      <w:szCs w:val="24"/>
      <w14:ligatures w14:val="standardContextual"/>
    </w:rPr>
  </w:style>
  <w:style w:type="character" w:customStyle="1" w:styleId="23">
    <w:name w:val="引用文 2 (文字)"/>
    <w:basedOn w:val="a0"/>
    <w:link w:val="22"/>
    <w:uiPriority w:val="30"/>
    <w:rsid w:val="00BC4D60"/>
    <w:rPr>
      <w:i/>
      <w:iCs/>
      <w:color w:val="0F4761" w:themeColor="accent1" w:themeShade="BF"/>
    </w:rPr>
  </w:style>
  <w:style w:type="character" w:styleId="24">
    <w:name w:val="Intense Reference"/>
    <w:basedOn w:val="a0"/>
    <w:uiPriority w:val="32"/>
    <w:qFormat/>
    <w:rsid w:val="00BC4D60"/>
    <w:rPr>
      <w:b/>
      <w:bCs/>
      <w:smallCaps/>
      <w:color w:val="0F4761" w:themeColor="accent1" w:themeShade="BF"/>
      <w:spacing w:val="5"/>
    </w:rPr>
  </w:style>
  <w:style w:type="paragraph" w:styleId="aa">
    <w:name w:val="header"/>
    <w:basedOn w:val="a"/>
    <w:link w:val="ab"/>
    <w:uiPriority w:val="99"/>
    <w:unhideWhenUsed/>
    <w:rsid w:val="00CE4E97"/>
    <w:pPr>
      <w:widowControl w:val="0"/>
      <w:tabs>
        <w:tab w:val="center" w:pos="4252"/>
        <w:tab w:val="right" w:pos="8504"/>
      </w:tabs>
      <w:snapToGrid w:val="0"/>
      <w:spacing w:after="0" w:line="240" w:lineRule="auto"/>
    </w:pPr>
    <w:rPr>
      <w:rFonts w:asciiTheme="minorHAnsi" w:eastAsiaTheme="minorEastAsia" w:hAnsiTheme="minorHAnsi" w:cstheme="minorBidi"/>
      <w:kern w:val="2"/>
      <w:szCs w:val="24"/>
      <w14:ligatures w14:val="standardContextual"/>
    </w:rPr>
  </w:style>
  <w:style w:type="character" w:customStyle="1" w:styleId="ab">
    <w:name w:val="ヘッダー (文字)"/>
    <w:basedOn w:val="a0"/>
    <w:link w:val="aa"/>
    <w:uiPriority w:val="99"/>
    <w:rsid w:val="00CE4E97"/>
  </w:style>
  <w:style w:type="paragraph" w:styleId="ac">
    <w:name w:val="footer"/>
    <w:basedOn w:val="a"/>
    <w:link w:val="ad"/>
    <w:uiPriority w:val="99"/>
    <w:unhideWhenUsed/>
    <w:rsid w:val="00CE4E97"/>
    <w:pPr>
      <w:widowControl w:val="0"/>
      <w:tabs>
        <w:tab w:val="center" w:pos="4252"/>
        <w:tab w:val="right" w:pos="8504"/>
      </w:tabs>
      <w:snapToGrid w:val="0"/>
      <w:spacing w:after="0" w:line="240" w:lineRule="auto"/>
    </w:pPr>
    <w:rPr>
      <w:rFonts w:asciiTheme="minorHAnsi" w:eastAsiaTheme="minorEastAsia" w:hAnsiTheme="minorHAnsi" w:cstheme="minorBidi"/>
      <w:kern w:val="2"/>
      <w:szCs w:val="24"/>
      <w14:ligatures w14:val="standardContextual"/>
    </w:rPr>
  </w:style>
  <w:style w:type="character" w:customStyle="1" w:styleId="ad">
    <w:name w:val="フッター (文字)"/>
    <w:basedOn w:val="a0"/>
    <w:link w:val="ac"/>
    <w:uiPriority w:val="99"/>
    <w:rsid w:val="00CE4E97"/>
  </w:style>
  <w:style w:type="table" w:styleId="ae">
    <w:name w:val="Table Grid"/>
    <w:basedOn w:val="a1"/>
    <w:rsid w:val="00CE4E97"/>
    <w:pPr>
      <w:spacing w:after="60" w:line="280" w:lineRule="atLeast"/>
    </w:pPr>
    <w:rPr>
      <w:rFonts w:ascii="游ゴシック" w:eastAsia="游ゴシック" w:hAnsi="游ゴシック" w:cs="游ゴシック"/>
      <w:kern w:val="0"/>
      <w:szCs w:val="21"/>
      <w14:ligatures w14:val="none"/>
    </w:rPr>
    <w:tblPr>
      <w:tblBorders>
        <w:top w:val="single" w:sz="6" w:space="0" w:color="808080"/>
        <w:left w:val="single" w:sz="6" w:space="0" w:color="808080"/>
        <w:bottom w:val="single" w:sz="6" w:space="0" w:color="808080"/>
        <w:right w:val="single" w:sz="6" w:space="0" w:color="808080"/>
        <w:insideH w:val="single" w:sz="6" w:space="0" w:color="BFBFBF"/>
        <w:insideV w:val="single" w:sz="6"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9c2885-f052-48d0-98f2-4ee2bfc5cc07}" enabled="0" method="" siteId="{ca9c2885-f052-48d0-98f2-4ee2bfc5cc07}"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14</Pages>
  <Words>3704</Words>
  <Characters>4483</Characters>
  <Application>Microsoft Office Word</Application>
  <DocSecurity>0</DocSecurity>
  <Lines>448</Lines>
  <Paragraphs>430</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SHINOHARA Soshi (篠原 想詩)</dc:creator>
  <cp:keywords/>
  <dc:description/>
  <cp:lastModifiedBy>SHINOHARA Soshi (篠原 想詩)</cp:lastModifiedBy>
  <cp:revision>4</cp:revision>
  <dcterms:created xsi:type="dcterms:W3CDTF">2026-08-20T01:07:00Z</dcterms:created>
  <dcterms:modified xsi:type="dcterms:W3CDTF">2026-08-20T01:37:00Z</dcterms:modified>
</cp:coreProperties>
</file>