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h24gxzy5me" w:id="0"/>
      <w:bookmarkEnd w:id="0"/>
      <w:r w:rsidDel="00000000" w:rsidR="00000000" w:rsidRPr="00000000">
        <w:rPr>
          <w:rtl w:val="0"/>
        </w:rPr>
        <w:t xml:space="preserve">G56</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ATCC 23270｜GCF_049532655.1 逐基因证据审查｜总序号 1466—1758（293 条）</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任务入口：先阅读同目录《G5X 系列总说明》，再按本文件下列具体基因逐条执行全部证据链并交付总说明第七节所列成果。两份文档共同构成完整任务书；查证时按总说明索引读取原始数据、数据库和论文。</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责任边界：本文件表中的 RU820_RS 位点，每条恰好一次；不以功能、是否有 AFE、是否入旧模型筛除。非蛋白编码基因暂不处理。</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固定范围：第 1466 条 RU820_RS07750 至第 1758 条 RU820_RS09275。顺序沿官方 GFF gene 行的坐标升序。</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字段说明：总序号｜当前 RU820 locus｜当前 WP protein_id｜染色体坐标(链向)｜当前 NCBI product。product 为待核验的官方注释，不是本轮功能结论。旧 AFE 映射与反应证据由执行者核查填写。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具体基因清单</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1466｜RU820_RS07750｜WP_012536693.1｜NZ_CP136162.1:1422734-1425085(-)｜nitric oxide reductase activation protein NorD</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1467｜RU820_RS07755｜WP_012536694.1｜NZ_CP136162.1:1425101-1425904(-)｜CbbQ/NirQ/NorQ/GpvN family protein</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1468｜RU820_RS07760｜WP_012607170.1｜NZ_CP136162.1:1426180-1426815(-)｜ParA family partition ATPase</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1469｜RU820_RS07765｜WP_012536697.1｜NZ_CP136162.1:1426852-1427130(-)｜hypothetical protein</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1470｜RU820_RS07770｜WP_012607171.1｜NZ_CP136162.1:1427127-1427570(-)｜ferritin-like domain-containing protein</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1471｜RU820_RS07775｜WP_012607172.1｜NZ_CP136162.1:1427584-1427922(-)｜BMC domain-containing protein</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1472｜RU820_RS07780｜WP_012536699.1｜NZ_CP136162.1:1427968-1428264(-)｜BMC domain-containing protein</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1473｜RU820_RS07785｜WP_012536700.1｜NZ_CP136162.1:1428309-1428605(-)｜BMC domain-containing protein</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1474｜RU820_RS07790｜WP_009567525.1｜NZ_CP136162.1:1428637-1428903(-)｜carboxysome peptide B</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1475｜RU820_RS07795｜WP_009567526.1｜NZ_CP136162.1:1428914-1429162(-)｜carboxysome peptide A</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1476｜RU820_RS07800｜WP_012607174.1｜NZ_CP136162.1:1429159-1430760(-)｜carboxysome shell carbonic anhydrase</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1477｜RU820_RS07805｜WP_041645863.1｜NZ_CP136162.1:1430816-1433116(-)｜CsoS2 family carboxysome shell protein</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1478｜RU820_RS07810｜WP_009567528.1｜NZ_CP136162.1:1433187-1433519(-)｜ribulose bisphosphate carboxylase small subunit</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1479｜RU820_RS07815｜WP_012536704.1｜NZ_CP136162.1:1433611-1435032(-)｜form I ribulose bisphosphate carboxylase large subunit</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1480｜RU820_RS07820｜WP_041647345.1｜NZ_CP136162.1:1435177-1436103(+)｜LysR family transcriptional regulator</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1481｜RU820_RS07825｜WP_009564689.1｜NZ_CP136162.1:1436547-1437404(+)｜oxygenase MpaB family protein</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1482｜RU820_RS07830｜WP_009564688.1｜NZ_CP136162.1:1437714-1438382(+)｜VirB8/TrbF family protein</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1483｜RU820_RS07835｜WP_012607177.1｜NZ_CP136162.1:1438395-1439540(+)｜TrbG/VirB9 family P-type conjugative transfer protein</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1484｜RU820_RS07840｜WP_235826739.1｜NZ_CP136162.1:1439563-1440543(+)｜TrbG/VirB9 family P-type conjugative transfer protein</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1485｜RU820_RS07845｜WP_041645907.1｜NZ_CP136162.1:1440546-1442033(+)｜TrbI/VirB10 family protein</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1486｜RU820_RS07850｜WP_009566320.1｜NZ_CP136162.1:1442044-1442346(+)｜hypothetical protein</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1487｜RU820_RS07855｜WP_009566321.1｜NZ_CP136162.1:1442343-1443014(+)｜lytic transglycosylase domain-containing protein</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1488｜RU820_RS07860｜WP_012607179.1｜NZ_CP136162.1:1443025-1445529(+)｜type IV secretory system conjugative DNA transfer family protein</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1489｜RU820_RS07865｜WP_009569339.1｜NZ_CP136162.1:1445639-1445833(+)｜hypothetical protein</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1490｜RU820_RS07870｜WP_009569336.1｜NZ_CP136162.1:1445835-1446041(+)｜type II toxin-antitoxin system RelE/ParE family toxin</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1491｜RU820_RS07875｜WP_113527130.1｜NZ_CP136162.1:1447133-1447627(+)｜hypothetical protein</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1492｜RU820_RS07885｜WP_012607185.1｜NZ_CP136162.1:1450721-1452358(-)｜IS66 family transposase</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1493｜RU820_RS07890｜WP_009569019.1｜NZ_CP136162.1:1452408-1452755(-)｜IS66 family insertion sequence element accessory protein TnpB</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1494｜RU820_RS07895｜WP_012536651.1｜NZ_CP136162.1:1452746-1453078(-)｜IS66 family insertion sequence element accessory protein TnpA</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1495｜RU820_RS07900｜WP_012607186.1｜NZ_CP136162.1:1453192-1453614(+)｜hypothetical protein</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1496｜RU820_RS07905｜WP_012536715.1｜NZ_CP136162.1:1453751-1454527(-)｜PilZ domain-containing protein</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1497｜RU820_RS07910｜WP_012536716.1｜NZ_CP136162.1:1454632-1457271(-)｜EAL domain-containing protein</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1498｜RU820_RS07915｜WP_009562011.1｜NZ_CP136162.1:1457696-1457884(-)｜hypothetical protein</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1499｜RU820_RS07920｜WP_009562016.1｜NZ_CP136162.1:1458122-1459021(-)｜phospholipase D-like domain-containing protein</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1500｜RU820_RS07925｜WP_012607192.1｜NZ_CP136162.1:1459349-1459606(-)｜hypothetical protein</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1501｜RU820_RS07930｜WP_009563647.1｜NZ_CP136162.1:1459690-1460943(-)｜ParB/RepB/Spo0J family partition protein</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1502｜RU820_RS07935｜WP_012607193.1｜NZ_CP136162.1:1460945-1461715(-)｜ParA family protein</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1503｜RU820_RS07940｜WP_009563488.1｜NZ_CP136162.1:1461694-1462134(-)｜hypothetical protein</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1504｜RU820_RS07945｜WP_009563487.1｜NZ_CP136162.1:1462264-1462632(+)｜cytochrome P460 family protein</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1505｜RU820_RS07950｜WP_009563486.1｜NZ_CP136162.1:1462643-1463641(-)｜aldo/keto reductase</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1506｜RU820_RS07955｜WP_113526628.1｜NZ_CP136162.1:1463894-1467031(+)｜EAL domain-containing protein</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1507｜RU820_RS07960｜WP_226832984.1｜NZ_CP136162.1:1467158-1467748(-)｜S26 family signal peptidase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1508｜RU820_RS07965｜WP_226832986.1｜NZ_CP136162.1:1467732-1468115(+)｜toxin-antitoxin system TumE family protein</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1509｜RU820_RS07970｜WP_009566058.1｜NZ_CP136162.1:1468096-1468437(+)｜transcriptional regulator</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1510｜RU820_RS07975｜WP_080513196.1｜NZ_CP136162.1:1468445-1468657(-)｜hypothetical protein</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1511｜RU820_RS07980｜WP_041646043.1｜NZ_CP136162.1:1468620-1468913(-)｜hypothetical protein</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1512｜RU820_RS07985｜WP_012607200.1｜NZ_CP136162.1:1468962-1470302(-)｜conjugal transfer protein TraB</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1513｜RU820_RS07990｜WP_009567290.1｜NZ_CP136162.1:1470803-1471246(+)｜type II toxin-antitoxin system HicB family antitoxin</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1514｜RU820_RS07995｜WP_012536730.1｜NZ_CP136162.1:1471352-1471648(+)｜addiction module antidote protein</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1515｜RU820_RS08000｜WP_012607205.1｜NZ_CP136162.1:1472538-1474637(-)｜DNA topoisomerase 3</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1516｜RU820_RS08005｜WP_148208623.1｜NZ_CP136162.1:1474737-1475291(-)｜hypothetical protein</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1517｜RU820_RS08010｜WP_041646049.1｜NZ_CP136162.1:1475787-1477124(-)｜phospholipase D-like domain-containing protein</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1518｜RU820_RS08015｜WP_201763900.1｜NZ_CP136162.1:1477200-1478888(-)｜sigma-54-dependent Fis family transcriptional regulator</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1519｜RU820_RS08020｜WP_012607209.1｜NZ_CP136162.1:1479420-1480940(+)｜aldehyde dehydrogenase</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1520｜RU820_RS08025｜WP_012607210.1｜NZ_CP136162.1:1481017-1481388(+)｜DUF779 domain-containing protein</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1521｜RU820_RS08030｜WP_012607212.1｜NZ_CP136162.1:1482017-1482550(-)｜carboxymuconolactone decarboxylase family protein</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1522｜RU820_RS08035｜WP_009568528.1｜NZ_CP136162.1:1482968-1483192(-)｜FMN-binding negative transcriptional regulator</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1523｜RU820_RS08045｜WP_235826643.1｜NZ_CP136162.1:1483428-1483883(+)｜SOS response-associated peptidase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1524｜RU820_RS08050｜WP_146778651.1｜NZ_CP136162.1:1483981-1484223(+)｜hypothetical protein</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1525｜RU820_RS08055｜WP_009566315.1｜NZ_CP136162.1:1484213-1484692(+)｜LexA family protein</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1526｜RU820_RS08060｜WP_012607217.1｜NZ_CP136162.1:1484700-1485983(+)｜Y-family DNA polymerase</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1527｜RU820_RS08065｜WP_041646053.1｜NZ_CP136162.1:1486121-1487233(+)｜J domain-containing protein</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1528｜RU820_RS08070｜WP_012607219.1｜NZ_CP136162.1:1487439-1489373(+)｜potassium transporter Kup</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1529｜RU820_RS08075｜WP_041646055.1｜NZ_CP136162.1:1489459-1489818(+)｜HigA family addiction module antitoxin</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1530｜RU820_RS08080｜WP_049759475.1｜NZ_CP136162.1:1490934-1491716(+)｜hypothetical protein</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1531｜RU820_RS08085｜WP_235826642.1｜NZ_CP136162.1:1492010-1492246(-)｜hypothetical protein</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1532｜RU820_RS08090｜WP_169302907.1｜NZ_CP136162.1:1492565-1492735(+)｜hypothetical protein</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1533｜RU820_RS08095｜WP_012607224.1｜NZ_CP136162.1:1492725-1493252(+)｜hypothetical protein</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1534｜RU820_RS08100｜WP_012536740.1｜NZ_CP136162.1:1493752-1496364(-)｜DNA mismatch repair protein MutS</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1535｜RU820_RS08105｜WP_009563481.1｜NZ_CP136162.1:1496389-1496625(-)｜YdcH family protein</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1536｜RU820_RS08115｜WP_009563479.1｜NZ_CP136162.1:1496949-1498193(+)｜glycosyltransferase family 4 protein</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1537｜RU820_RS08120｜WP_009563706.1｜NZ_CP136162.1:1498425-1499117(-)｜Bax inhibitor-1/YccA family protein</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1538｜RU820_RS08125｜WP_012536741.1｜NZ_CP136162.1:1499346-1500008(+)｜putative quorum-sensing-regulated virulence factor</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1539｜RU820_RS08130｜WP_009566988.1｜NZ_CP136162.1:1499981-1500607(-)｜class II aldolase/adducin family protein</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1540｜RU820_RS08135｜WP_012536742.1｜NZ_CP136162.1:1500604-1501005(-)｜Smr/MutS family protein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1541｜RU820_RS08140｜WP_012536743.1｜NZ_CP136162.1:1501052-1504885(-)｜DUF3683 domain-containing protein</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1542｜RU820_RS08145｜WP_012536744.1｜NZ_CP136162.1:1504885-1505721(-)｜pantoate--beta-alanine ligase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1543｜RU820_RS08150｜WP_009561698.1｜NZ_CP136162.1:1505723-1506508(-)｜3-methyl-2-oxobutanoate hydroxymethyltransferase</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1544｜RU820_RS08155｜WP_012536745.1｜NZ_CP136162.1:1506501-1507112(-)｜deoxynucleoside kinase</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1545｜RU820_RS08160｜WP_088775915.1｜NZ_CP136162.1:1507109-1507678(-)｜2-amino-4-hydroxy-6-hydroxymethyldihydropteridine diphosphokinase</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1546｜RU820_RS08165｜WP_012536747.1｜NZ_CP136162.1:1507636-1508988(-)｜CCA tRNA nucleotidyltransferase</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1547｜RU820_RS08170｜WP_012536748.1｜NZ_CP136162.1:1509010-1510503(-)｜polynucleotide adenylyltransferase PcnB</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1548｜RU820_RS08175｜WP_012607230.1｜NZ_CP136162.1:1510638-1511600(-)｜glycosyltransferase family 2 protein</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1549｜RU820_RS08180｜WP_012536750.1｜NZ_CP136162.1:1511781-1513241(+)｜IMP dehydrogenase</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1550｜RU820_RS08185｜WP_012536751.1｜NZ_CP136162.1:1513245-1514789(+)｜glutamine-hydrolyzing GMP synthase</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1551｜RU820_RS08190｜WP_012536752.1｜NZ_CP136162.1:1514963-1515217(+)｜FitA-like ribbon-helix-helix domain-containing protein</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1552｜RU820_RS08195｜WP_009564531.1｜NZ_CP136162.1:1515218-1515637(+)｜type II toxin-antitoxin system VapC family toxin</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1553｜RU820_RS08200｜WP_226833825.1｜NZ_CP136162.1:1515634-1515867(+)｜AbrB/MazE/SpoVT family DNA-binding domain-containing protein</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1554｜RU820_RS08205｜WP_012536753.1｜NZ_CP136162.1:1515867-1516022(+)｜hypothetical protein</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1555｜RU820_RS08210｜WP_012536754.1｜NZ_CP136162.1:1516702-1518321(+)｜APC family permease</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1556｜RU820_RS08215｜WP_012536755.1｜NZ_CP136162.1:1518412-1519611(+)｜glutamate 5-kinase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1557｜RU820_RS08220｜WP_012536756.1｜NZ_CP136162.1:1519687-1522044(-)｜mechanosensitive ion channel family protein</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1558｜RU820_RS08225｜WP_009566225.1｜NZ_CP136162.1:1522416-1522694(+)｜hypothetical protein</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1559｜RU820_RS08230｜WP_012536757.1｜NZ_CP136162.1:1522721-1523545(-)｜ferritin-like domain-containing protein</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1560｜RU820_RS08235｜WP_012536758.1｜NZ_CP136162.1:1523684-1524319(+)｜L-threonylcarbamoyladenylate synthase</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1561｜RU820_RS08240｜WP_009569413.1｜NZ_CP136162.1:1524370-1525029(+)｜site-2 protease family protein</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1562｜RU820_RS08245｜WP_012536759.1｜NZ_CP136162.1:1525029-1526240(+)｜tryptophan--tRNA ligase</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1563｜RU820_RS08250｜WP_009567281.1｜NZ_CP136162.1:1526221-1527042(+)｜segregation and condensation protein A</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1564｜RU820_RS08255｜WP_012536760.1｜NZ_CP136162.1:1527042-1527575(+)｜SMC-Scp complex subunit ScpB</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1565｜RU820_RS08260｜WP_012536761.1｜NZ_CP136162.1:1527738-1529042(+)｜sulfide:quinone oxidoreductase</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1566｜RU820_RS08265｜WP_012536762.1｜NZ_CP136162.1:1529166-1530044(+)｜23S rRNA pseudouridine(2605) synthase RluB</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1567｜RU820_RS08270｜WP_012536763.1｜NZ_CP136162.1:1530054-1530725(+)｜endonuclease III domain-containing protein</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1568｜RU820_RS08275｜WP_012536764.1｜NZ_CP136162.1:1530762-1531022(-)｜GlsB/YeaQ/YmgE family stress response membrane protein</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1569｜RU820_RS08280｜WP_012536765.1｜NZ_CP136162.1:1531029-1531301(-)｜hypothetical protein</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1570｜RU820_RS08285｜WP_012607235.1｜NZ_CP136162.1:1531309-1532820(-)｜DHA2 family efflux MFS transporter permease subunit</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1571｜RU820_RS08290｜WP_009564714.1｜NZ_CP136162.1:1532844-1533401(-)｜HdeD family acid-resistance protein</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1572｜RU820_RS08295｜WP_012536767.1｜NZ_CP136162.1:1533414-1535939(-)｜alpha-glucan family phosphorylase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1573｜RU820_RS08300｜WP_012607236.1｜NZ_CP136162.1:1535996-1536346(-)｜enolase</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1574｜RU820_RS08305｜WP_012536768.1｜NZ_CP136162.1:1536358-1537785(-)｜pyruvate kinase</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1575｜RU820_RS08310｜WP_012536769.1｜NZ_CP136162.1:1537782-1538702(-)｜aldolase</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1576｜RU820_RS08315｜WP_009568931.1｜NZ_CP136162.1:1538695-1540092(-)｜NAD(P)/FAD-dependent oxidoreductase</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1577｜RU820_RS08320｜WP_012607240.1｜NZ_CP136162.1:1540653-1541054(+)｜hypothetical protein</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1578｜RU820_RS08325｜WP_012536771.1｜NZ_CP136162.1:1541180-1542139(-)｜1-phosphofructokinase family hexose kinase</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1579｜RU820_RS08330｜WP_012536772.1｜NZ_CP136162.1:1542136-1543059(-)｜bifunctional enoyl-CoA hydratase/phosphate acetyltransferase</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1580｜RU820_RS08335｜WP_012607241.1｜NZ_CP136162.1:1543084-1544583(-)｜MFS transporter</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1581｜RU820_RS08340｜WP_012607242.1｜NZ_CP136162.1:1544580-1545764(-)｜acetate/propionate family kinase</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1582｜RU820_RS08345｜WP_012536774.1｜NZ_CP136162.1:1545767-1547035(-)｜dihydrolipoamide acetyltransferase family protein</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1583｜RU820_RS08350｜WP_012536775.1｜NZ_CP136162.1:1547032-1548024(-)｜alpha-ketoacid dehydrogenase subunit beta</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1584｜RU820_RS08355｜WP_009563431.1｜NZ_CP136162.1:1548021-1549085(-)｜thiamine pyrophosphate-dependent enzyme</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1585｜RU820_RS08360｜WP_009563432.1｜NZ_CP136162.1:1549078-1549428(-)｜carboxymuconolactone decarboxylase family protein</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1586｜RU820_RS08365｜WP_012536777.1｜NZ_CP136162.1:1549464-1550987(-)｜2,3-bisphosphoglycerate-independent phosphoglycerate mutase</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1587｜RU820_RS08370｜WP_012536778.1｜NZ_CP136162.1:1550984-1553395(-)｜phosphoenolpyruvate synthase</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1588｜RU820_RS08375｜WP_012536779.1｜NZ_CP136162.1:1553490-1554452(-)｜sulfotransferase family protein</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1589｜RU820_RS08380｜WP_009562421.1｜NZ_CP136162.1:1554464-1555288(-)｜SPOR domain-containing protein</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1590｜RU820_RS08385｜WP_012536780.1｜NZ_CP136162.1:1555278-1556426(-)｜succinyl-diaminopimelate desuccinylase</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1591｜RU820_RS08390｜WP_012536781.1｜NZ_CP136162.1:1556438-1557262(-)｜2,3,4,5-tetrahydropyridine-2,6-dicarboxylate N-succinyltransferase</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1592｜RU820_RS08395｜WP_012607243.1｜NZ_CP136162.1:1557276-1558496(-)｜succinyldiaminopimelate transaminase</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1593｜RU820_RS08400｜WP_080513197.1｜NZ_CP136162.1:1558718-1559587(+)｜DMT family transporter</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1594｜RU820_RS08405｜WP_009564442.1｜NZ_CP136162.1:1559549-1560223(-)｜HAD family hydrolase</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1595｜RU820_RS08410｜WP_009564443.1｜NZ_CP136162.1:1560216-1560923(-)｜bifunctional 2-polyprenyl-6-hydroxyphenol methylase/3-demethylubiquinol 3-O-methyltransferase UbiG</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1596｜RU820_RS08415｜WP_012536784.1｜NZ_CP136162.1:1560920-1562245(-)｜TRZ/ATZ family hydrolase</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1597｜RU820_RS08420｜WP_041646068.1｜NZ_CP136162.1:1562325-1563497(-)｜lytic murein transglycosylase</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1598｜RU820_RS08425｜WP_012536786.1｜NZ_CP136162.1:1563548-1564114(-)｜C40 family peptidase</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1599｜RU820_RS08435｜WP_012536787.1｜NZ_CP136162.1:1564875-1565528(-)｜MlaC/ttg2D family ABC transporter substrate-binding protein</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1600｜RU820_RS08440｜WP_012536788.1｜NZ_CP136162.1:1565560-1566102(-)｜acyloxyacyl hydrolase</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1601｜RU820_RS08445｜WP_012536789.1｜NZ_CP136162.1:1566130-1566912(-)｜2OG-Fe(II) oxygenase</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1602｜RU820_RS08450｜WP_012536790.1｜NZ_CP136162.1:1566934-1567884(-)｜sigma-70 family RNA polymerase sigma factor</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1603｜RU820_RS08455｜WP_012536791.1｜NZ_CP136162.1:1567906-1568262(-)｜hypothetical protein</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1604｜RU820_RS08460｜WP_012536792.1｜NZ_CP136162.1:1568904-1569308(-)｜hypothetical protein</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1605｜RU820_RS08465｜WP_012536795.1｜NZ_CP136162.1:1569747-1570163(+)｜VOC family protein</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1606｜RU820_RS08470｜WP_306674771.1｜NZ_CP136162.1:1570615-1570839(-)｜sugar transferase</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1607｜RU820_RS08480｜WP_273699428.1｜NZ_CP136162.1:1570939-1571466(-)｜sugar transferase</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1608｜RU820_RS08485｜WP_012536796.1｜NZ_CP136162.1:1571688-1571894(+)｜hypothetical protein</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1609｜RU820_RS08495｜WP_012536797.1｜NZ_CP136162.1:1572265-1574295(+)｜transketolase</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1610｜RU820_RS08500｜WP_012606582.1｜NZ_CP136162.1:1574541-1575767(-)｜IS110-like element ISAfe3 family transposase</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1611｜RU820_RS08505｜WP_012606582.1｜NZ_CP136162.1:1576097-1577323(-)｜IS110-like element ISAfe3 family transposase</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1612｜RU820_RS08515｜WP_225487659.1｜NZ_CP136162.1:1577950-1578210(+)｜DUF1971 domain-containing protein</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1613｜RU820_RS08520｜WP_012536798.1｜NZ_CP136162.1:1578220-1578459(+)｜DUF2945 domain-containing protein</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1614｜RU820_RS08525｜WP_012536799.1｜NZ_CP136162.1:1578491-1579579(+)｜tellurite resistance/C4-dicarboxylate transporter family protein</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1615｜RU820_RS08530｜WP_012536800.1｜NZ_CP136162.1:1579846-1580814(-)｜DNA-3-methyladenine glycosylase family protein</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1616｜RU820_RS08535｜WP_155644732.1｜NZ_CP136162.1:1580815-1580973(-)｜hypothetical protein</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1617｜RU820_RS08540｜WP_012536801.1｜NZ_CP136162.1:1581362-1582006(-)｜glycosyltransferase family 2 protein</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1618｜RU820_RS08545｜WP_009565880.1｜NZ_CP136162.1:1582182-1582400(-)｜hypothetical protein</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1619｜RU820_RS08550｜WP_009565879.1｜NZ_CP136162.1:1582410-1582607(-)｜hypothetical protein</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1620｜RU820_RS08555｜WP_012536802.1｜NZ_CP136162.1:1582716-1583972(-)｜NAD(P)/FAD-dependent oxidoreductase</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1621｜RU820_RS08560｜WP_012536803.1｜NZ_CP136162.1:1583965-1585122(-)｜MFS transporter</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1622｜RU820_RS08565｜WP_012536804.1｜NZ_CP136162.1:1585119-1586651(-)｜GMC oxidoreductase</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1623｜RU820_RS08570｜WP_012536805.1｜NZ_CP136162.1:1586641-1587426(-)｜glucose 1-dehydrogenase</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1624｜RU820_RS08575｜WP_012536806.1｜NZ_CP136162.1:1587423-1587965(-)｜hypothetical protein</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1625｜RU820_RS08580｜WP_146235805.1｜NZ_CP136162.1:1588038-1588460(-)｜hypothetical protein</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1626｜RU820_RS08585｜WP_012536807.1｜NZ_CP136162.1:1588459-1588788(+)｜4a-hydroxytetrahydrobiopterin dehydratase</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1627｜RU820_RS08590｜WP_009568883.1｜NZ_CP136162.1:1589343-1589567(+)｜CopZ family metallochaperone</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1628｜RU820_RS08595｜WP_009568881.1｜NZ_CP136162.1:1589828-1590019(+)｜hypothetical protein</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1629｜RU820_RS08600｜WP_009568880.1｜NZ_CP136162.1:1590157-1590423(+)｜superinfection immunity protein</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1630｜RU820_RS08605｜WP_009568879.1｜NZ_CP136162.1:1590547-1591044(+)｜AAA family ATPase</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1631｜RU820_RS08610｜WP_012536808.1｜NZ_CP136162.1:1591045-1591464(-)｜DUF2147 domain-containing protein</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1632｜RU820_RS08615｜WP_009568876.1｜NZ_CP136162.1:1591660-1592277(+)｜transcriptional repressor LexA</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1633｜RU820_RS08620｜WP_012536809.1｜NZ_CP136162.1:1592274-1592918(+)｜translesion DNA synthesis-associated protein ImuA</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1634｜RU820_RS08625｜WP_012536810.1｜NZ_CP136162.1:1592925-1594337(+)｜Y-family DNA polymerase</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1635｜RU820_RS08630｜WP_012536811.1｜NZ_CP136162.1:1594315-1597377(+)｜error-prone DNA polymerase</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1636｜RU820_RS08635｜WP_012536812.1｜NZ_CP136162.1:1597534-1598385(+)｜thiol:disulfide interchange protein DsbG</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1637｜RU820_RS08640｜WP_012536813.1｜NZ_CP136162.1:1598382-1601009(+)｜aminopeptidase N</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1638｜RU820_RS08645｜WP_012536814.1｜NZ_CP136162.1:1601051-1602520(-)｜CYTH and CHAD domain-containing protein</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1639｜RU820_RS08650｜WP_009564036.1｜NZ_CP136162.1:1602504-1603142(-)｜ParA family protein</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1640｜RU820_RS08655｜WP_423364875.1｜NZ_CP136162.1:1603155-1605260(-)｜polyphosphate kinase 1</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1641｜RU820_RS08660｜WP_012536816.1｜NZ_CP136162.1:1605253-1606119(-)｜bifunctional methylenetetrahydrofolate dehydrogenase/methenyltetrahydrofolate cyclohydrolase FolD</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1642｜RU820_RS08665｜WP_012536817.1｜NZ_CP136162.1:1606354-1609434(-)｜efflux RND transporter permease subunit</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1643｜RU820_RS08670｜WP_012536818.1｜NZ_CP136162.1:1609446-1610537(-)｜efflux RND transporter periplasmic adaptor subunit</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1644｜RU820_RS08675｜WP_009564623.1｜NZ_CP136162.1:1610581-1612128(-)｜efflux transporter outer membrane subunit</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1645｜RU820_RS08680｜WP_009564622.1｜NZ_CP136162.1:1612351-1613139(+)｜tetratricopeptide repeat protein</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1646｜RU820_RS08685｜WP_009564621.1｜NZ_CP136162.1:1613206-1613784(-)｜Maf family protein</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1647｜RU820_RS08690｜WP_012536819.1｜NZ_CP136162.1:1613797-1616586(-)｜phosphoenolpyruvate carboxylase</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1648｜RU820_RS08695｜WP_009561005.1｜NZ_CP136162.1:1616921-1617187(+)｜RNA chaperone Hfq</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1649｜RU820_RS08700｜WP_012536820.1｜NZ_CP136162.1:1617211-1618509(+)｜ribosome rescue GTPase HflX</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1650｜RU820_RS08705｜WP_012536821.1｜NZ_CP136162.1:1618524-1619717(+)｜FtsH protease activity modulator HflK</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1651｜RU820_RS08710｜WP_009562383.1｜NZ_CP136162.1:1619714-1620586(+)｜protease modulator HflC</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1652｜RU820_RS08715｜WP_012536822.1｜NZ_CP136162.1:1620583-1621785(+)｜ATP phosphoribosyltransferase regulatory subunit</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1653｜RU820_RS08720｜WP_196491180.1｜NZ_CP136162.1:1621834-1623123(+)｜adenylosuccinate synthase</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1654｜RU820_RS08730｜WP_012536823.1｜NZ_CP136162.1:1623298-1625538(+)｜ribonuclease R</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1655｜RU820_RS08735｜WP_012536824.1｜NZ_CP136162.1:1625556-1626341(-)｜polyphosphate kinase 2</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1656｜RU820_RS08740｜WP_012536825.1｜NZ_CP136162.1:1626376-1627764(-)｜dihydrolipoyl dehydrogenase</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1657｜RU820_RS08745｜WP_009563516.1｜NZ_CP136162.1:1627866-1628618(-)｜competence/damage-inducible protein A</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1658｜RU820_RS08750｜WP_012536826.1｜NZ_CP136162.1:1628894-1629922(-)｜IS110-like element ISAfe1 family transposase</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1659｜RU820_RS08755｜WP_012536827.1｜NZ_CP136162.1:1630045-1630704(-)｜phosphoribosylglycinamide formyltransferase</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1660｜RU820_RS08760｜WP_012607261.1｜NZ_CP136162.1:1630697-1631734(-)｜phosphoribosylformylglycinamidine cyclo-ligase</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1661｜RU820_RS08765｜WP_009566995.1｜NZ_CP136162.1:1631879-1632496(-)｜superoxide dismutase</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1662｜RU820_RS08770｜WP_012536828.1｜NZ_CP136162.1:1632653-1633201(+)｜CDP-alcohol phosphatidyltransferase family protein</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1663｜RU820_RS08775｜WP_012536829.1｜NZ_CP136162.1:1633198-1633911(+)｜DnaA regulatory inactivator Hda</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1664｜RU820_RS08780｜WP_012536830.1｜NZ_CP136162.1:1633908-1634792(+)｜YihY/virulence factor BrkB family protein</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1665｜RU820_RS08785｜WP_012536831.1｜NZ_CP136162.1:1634887-1635348(+)｜YceD family protein</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1666｜RU820_RS08790｜WP_012536832.1｜NZ_CP136162.1:1635388-1635573(+)｜50S ribosomal protein L32</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1667｜RU820_RS08795｜WP_009566798.1｜NZ_CP136162.1:1635611-1636636(+)｜phosphate acyltransferase PlsX</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1668｜RU820_RS08800｜WP_009566797.1｜NZ_CP136162.1:1636633-1637577(+)｜beta-ketoacyl-ACP synthase III</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1669｜RU820_RS08805｜WP_012536833.1｜NZ_CP136162.1:1637616-1638551(+)｜ACP S-malonyltransferase</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1670｜RU820_RS08810｜WP_009561353.1｜NZ_CP136162.1:1638551-1639300(+)｜3-oxoacyl-ACP reductase FabG</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1671｜RU820_RS08815｜WP_009561355.1｜NZ_CP136162.1:1639385-1639633(+)｜acyl carrier protein</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1672｜RU820_RS08820｜WP_012536834.1｜NZ_CP136162.1:1639670-1640911(+)｜beta-ketoacyl-ACP synthase II</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1673｜RU820_RS08825｜WP_012536835.1｜NZ_CP136162.1:1640941-1641774(+)｜aminodeoxychorismate lyase</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1674｜RU820_RS08835｜WP_009561363.1｜NZ_CP136162.1:1642781-1643425(+)｜dTMP kinase</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1675｜RU820_RS08840｜WP_012536836.1｜NZ_CP136162.1:1643422-1644423(+)｜DNA polymerase III subunit delta' C-terminal domain-containing protein</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1676｜RU820_RS08845｜WP_009561366.1｜NZ_CP136162.1:1644407-1644763(+)｜PilZ domain-containing protein</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1677｜RU820_RS08860｜WP_009561368.1｜NZ_CP136162.1:1645113-1646831(+)｜DNA polymerase III subunit gamma/tau</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1678｜RU820_RS08865｜WP_012536837.1｜NZ_CP136162.1:1646851-1647174(+)｜YbaB/EbfC family nucleoid-associated protein</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1679｜RU820_RS08870｜WP_012536838.1｜NZ_CP136162.1:1647181-1647780(+)｜recombination mediator RecR</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1680｜RU820_RS08875｜WP_012536839.1｜NZ_CP136162.1:1647840-1649057(+)｜ammonium transporter</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1681｜RU820_RS08880｜WP_012536840.1｜NZ_CP136162.1:1649060-1649911(+)｜NAD(P)H-hydrate dehydratase</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1682｜RU820_RS08885｜WP_012536841.1｜NZ_CP136162.1:1649898-1651247(+)｜adenosylmethionine--8-amino-7-oxononanoate transaminase</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1683｜RU820_RS08890｜WP_009562409.1｜NZ_CP136162.1:1651247-1651702(+)｜CBS domain-containing protein</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1684｜RU820_RS08895｜WP_009562410.1｜NZ_CP136162.1:1651715-1652200(+)｜tRNA (adenosine(37)-N6)-threonylcarbamoyltransferase complex ATPase subunit type 1 TsaE</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1685｜RU820_RS08900｜WP_012536842.1｜NZ_CP136162.1:1652190-1653977(+)｜DNA mismatch repair endonuclease MutL</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1686｜RU820_RS08905｜WP_009562411.1｜NZ_CP136162.1:1653974-1654921(+)｜tRNA (adenosine(37)-N6)-dimethylallyltransferase MiaA</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1687｜RU820_RS08910｜WP_009562412.1｜NZ_CP136162.1:1655081-1655506(+)｜nucleoside-diphosphate kinase</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1688｜RU820_RS08915｜WP_012536843.1｜NZ_CP136162.1:1655507-1656598(+)｜bifunctional tRNA (adenosine(37)-C2)-methyltransferase TrmG/ribosomal RNA large subunit methyltransferase RlmN</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1689｜RU820_RS08920｜WP_041646078.1｜NZ_CP136162.1:1656595-1657440(+)｜type IV pilus biogenesis/stability protein PilW</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1690｜RU820_RS08925｜WP_012536845.1｜NZ_CP136162.1:1657452-1658432(+)｜RodZ domain-containing protein</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1691｜RU820_RS08930｜WP_009564018.1｜NZ_CP136162.1:1658422-1659522(+)｜flavodoxin-dependent (E)-4-hydroxy-3-methylbut-2-enyl-diphosphate synthase</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1692｜RU820_RS08935｜WP_012536846.1｜NZ_CP136162.1:1659558-1660877(+)｜histidine--tRNA ligase</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1693｜RU820_RS08940｜WP_012536847.1｜NZ_CP136162.1:1660874-1661485(+)｜YfgM family protein</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1694｜RU820_RS08945｜WP_012536848.1｜NZ_CP136162.1:1661482-1662669(+)｜outer membrane protein assembly factor BamB</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1695｜RU820_RS08950｜WP_012536849.1｜NZ_CP136162.1:1662681-1664030(+)｜ribosome biogenesis GTPase Der</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1696｜RU820_RS08955｜WP_009568669.1｜NZ_CP136162.1:1664031-1664426(+)｜hypothetical protein</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1697｜RU820_RS08960｜WP_012536850.1｜NZ_CP136162.1:1664609-1665697(+)｜phosphate ABC transporter substrate-binding protein PstS</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1698｜RU820_RS08965｜WP_012536851.1｜NZ_CP136162.1:1665822-1666778(+)｜phosphate ABC transporter permease subunit PstC</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1699｜RU820_RS08970｜WP_012536852.1｜NZ_CP136162.1:1666778-1667689(+)｜phosphate ABC transporter permease PstA</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1700｜RU820_RS08975｜WP_012536853.1｜NZ_CP136162.1:1667710-1668474(-)｜hemerythrin domain-containing protein</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1701｜RU820_RS08980｜WP_012607270.1｜NZ_CP136162.1:1668882-1669559(+)｜thioredoxin fold domain-containing protein</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1702｜RU820_RS08985｜WP_012536855.1｜NZ_CP136162.1:1669700-1670458(+)｜sulfite exporter TauE/SafE family protein</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1703｜RU820_RS08995｜WP_012536856.1｜NZ_CP136162.1:1670737-1673847(-)｜efflux RND transporter permease subunit</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1704｜RU820_RS09000｜WP_012536857.1｜NZ_CP136162.1:1673840-1675159(-)｜efflux RND transporter periplasmic adaptor subunit</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1705｜RU820_RS09005｜WP_012536858.1｜NZ_CP136162.1:1675156-1676439(-)｜TolC family protein</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1706｜RU820_RS09010｜WP_146235859.1｜NZ_CP136162.1:1676512-1676949(-)｜hypothetical protein</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1707｜RU820_RS09015｜WP_012536859.1｜NZ_CP136162.1:1677127-1677594(-)｜YbhB/YbcL family Raf kinase inhibitor-like protein</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1708｜RU820_RS09020｜WP_012536860.1｜NZ_CP136162.1:1678234-1679091(+)｜DUF2202 domain-containing protein</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1709｜RU820_RS09025｜WP_012536861.1｜NZ_CP136162.1:1679306-1679521(+)｜YfhL family 4Fe-4S dicluster ferredoxin</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1710｜RU820_RS09035｜WP_009567370.1｜NZ_CP136162.1:1679701-1680126(-)｜Fur family transcriptional regulator</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1711｜RU820_RS09040｜WP_012536862.1｜NZ_CP136162.1:1680193-1681284(-)｜NAD(P)/FAD-dependent oxidoreductase</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1712｜RU820_RS09045｜WP_012536863.1｜NZ_CP136162.1:1681301-1684855(-)｜translocation/assembly module TamB domain-containing protein</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1713｜RU820_RS09050｜WP_226833861.1｜NZ_CP136162.1:1684852-1686555(-)｜autotransporter assembly complex protein TamA</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1714｜RU820_RS09055｜WP_012536865.1｜NZ_CP136162.1:1686889-1687152(-)｜hypothetical protein</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1715｜RU820_RS09060｜WP_012536866.1｜NZ_CP136162.1:1687258-1688760(-)｜D-alanyl-D-alanine carboxypeptidase/D-alanyl-D-alanine endopeptidase</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1716｜RU820_RS09065｜WP_012536867.1｜NZ_CP136162.1:1688794-1690032(-)｜MFS transporter</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1717｜RU820_RS09070｜WP_012536868.1｜NZ_CP136162.1:1690092-1690592(-)｜c-type cytochrome</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1718｜RU820_RS09075｜WP_012536869.1｜NZ_CP136162.1:1690667-1690924(-)｜hypothetical protein</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1719｜RU820_RS09080｜WP_225487040.1｜NZ_CP136162.1:1691226-1692314(+)｜fatty acid desaturase</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1720｜RU820_RS09085｜WP_012536871.1｜NZ_CP136162.1:1692373-1692777(-)｜hypothetical protein</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1721｜RU820_RS09090｜WP_012607279.1｜NZ_CP136162.1:1692812-1693813(-)｜NAD-dependent epimerase</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1722｜RU820_RS09095｜WP_009566687.1｜NZ_CP136162.1:1693813-1694802(-)｜ADP-glyceromanno-heptose 6-epimerase</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1723｜RU820_RS09100｜WP_012536873.1｜NZ_CP136162.1:1694961-1696946(+)｜monovalent cation:proton antiporter family protein</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1724｜RU820_RS09105｜WP_012536874.1｜NZ_CP136162.1:1697042-1699009(+)｜acetate--CoA ligase</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1725｜RU820_RS09110｜WP_012536875.1｜NZ_CP136162.1:1699180-1701780(-)｜ATP-dependent chaperone ClpB</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1726｜RU820_RS09115｜WP_012536876.1｜NZ_CP136162.1:1701820-1702983(-)｜MFS transporter</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1727｜RU820_RS09120｜WP_009562239.1｜NZ_CP136162.1:1702987-1704078(-)｜chorismate synthase</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1728｜RU820_RS09125｜WP_215905492.1｜NZ_CP136162.1:1704082-1704852(-)｜GTP cyclohydrolase FolE2</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1729｜RU820_RS09130｜WP_012536878.1｜NZ_CP136162.1:1704918-1706792(-)｜1-deoxy-D-xylulose-5-phosphate synthase</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1730｜RU820_RS09135｜WP_012536879.1｜NZ_CP136162.1:1706789-1707709(-)｜farnesyl diphosphate synthase</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1731｜RU820_RS09140｜WP_009567229.1｜NZ_CP136162.1:1707706-1707954(-)｜exodeoxyribonuclease VII small subunit</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1732｜RU820_RS09145｜WP_012536880.1｜NZ_CP136162.1:1708086-1709297(+)｜MFS transporter</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1733｜RU820_RS09150｜WP_230456301.1｜NZ_CP136162.1:1709859-1710245(+)｜energy transducer TonB family protein</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1734｜RU820_RS09155｜WP_012536882.1｜NZ_CP136162.1:1710297-1710668(-)｜thioredoxin</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1735｜RU820_RS09160｜WP_012536883.1｜NZ_CP136162.1:1710819-1712159(+)｜exodeoxyribonuclease VII large subunit</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1736｜RU820_RS09165｜WP_158303825.1｜NZ_CP136162.1:1712267-1713691(-)｜PQQ-binding-like beta-propeller repeat protein</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1737｜RU820_RS09170｜WP_012536885.1｜NZ_CP136162.1:1713797-1714243(-)｜DUF4168 domain-containing protein</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1738｜RU820_RS09175｜WP_012536887.1｜NZ_CP136162.1:1714986-1715162(+)｜hypothetical protein</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1739｜RU820_RS09180｜WP_012536888.1｜NZ_CP136162.1:1715304-1715816(+)｜peptidylprolyl isomerase</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1740｜RU820_RS09185｜WP_009566521.1｜NZ_CP136162.1:1715821-1716594(+)｜UDP-2,3-diacylglucosamine diphosphatase</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1741｜RU820_RS09190｜WP_012536889.1｜NZ_CP136162.1:1716626-1719109(+)｜cation-translocating P-type ATPase</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1742｜RU820_RS09195｜WP_012536890.1｜NZ_CP136162.1:1719199-1720902(-)｜2-isopropylmalate synthase</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1743｜RU820_RS09200｜WP_012536891.1｜NZ_CP136162.1:1721044-1721529(+)｜Lrp/AsnC family transcriptional regulator</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1744｜RU820_RS09205｜WP_012536892.1｜NZ_CP136162.1:1721662-1722948(-)｜membrane protein</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1745｜RU820_RS09210｜WP_012536893.1｜NZ_CP136162.1:1723027-1724229(-)｜TDT family transporter</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1746｜RU820_RS09215｜WP_012536894.1｜NZ_CP136162.1:1724352-1725257(+)｜LysR family transcriptional regulator</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1747｜RU820_RS09220｜WP_012536895.1｜NZ_CP136162.1:1725455-1726126(-)｜3,4-dihydroxy-2-butanone-4-phosphate synthase</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1748｜RU820_RS09225｜WP_009563854.1｜NZ_CP136162.1:1726686-1727399(-)｜autoinducer binding domain-containing protein</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1749｜RU820_RS09230｜WP_012536896.1｜NZ_CP136162.1:1727609-1727992(+)｜DUF4902 domain-containing protein</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1750｜RU820_RS09235｜WP_012536897.1｜NZ_CP136162.1:1728076-1728627(+)｜acyl-homoserine-lactone synthase</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1751｜RU820_RS09240｜WP_012536898.1｜NZ_CP136162.1:1728819-1728977(+)｜hypothetical protein</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1752｜RU820_RS09245｜WP_012536899.1｜NZ_CP136162.1:1729178-1729519(-)｜hypothetical protein</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1753｜RU820_RS09250｜WP_012536900.1｜NZ_CP136162.1:1729603-1729887(-)｜glyoxalase</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1754｜RU820_RS09255｜WP_225487041.1｜NZ_CP136162.1:1730014-1730355(-)｜ABC transporter ATP-binding protein</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1755｜RU820_RS09260｜WP_041646089.1｜NZ_CP136162.1:1730447-1730908(-)｜GNAT family N-acetyltransferase</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1756｜RU820_RS09265｜WP_012536902.1｜NZ_CP136162.1:1730930-1731616(-)｜DJ-1/PfpI family protein</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1757｜RU820_RS09270｜WP_012536903.1｜NZ_CP136162.1:1731613-1732272(-)｜FMN-binding negative transcriptional regulator</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1758｜RU820_RS09275｜WP_012536904.1｜NZ_CP136162.1:1732286-1732933(-)｜transglutaminase-like domain-containing protein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交付前核对：清单条数、首末序号、RU820 唯一性、全部逐基因结论、每项来源与2016对照。</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