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BB1" w:rsidRDefault="00897470" w:rsidP="00B16BB1">
      <w:pPr>
        <w:tabs>
          <w:tab w:val="left" w:pos="3606"/>
        </w:tabs>
      </w:pPr>
      <w:r>
        <w:rPr>
          <w:noProof/>
          <w:lang w:val="en-US"/>
        </w:rPr>
        <w:drawing>
          <wp:anchor distT="0" distB="0" distL="114300" distR="114300" simplePos="0" relativeHeight="251659264" behindDoc="0" locked="0" layoutInCell="1" allowOverlap="1">
            <wp:simplePos x="0" y="0"/>
            <wp:positionH relativeFrom="column">
              <wp:posOffset>97790</wp:posOffset>
            </wp:positionH>
            <wp:positionV relativeFrom="paragraph">
              <wp:posOffset>-372745</wp:posOffset>
            </wp:positionV>
            <wp:extent cx="675640" cy="671195"/>
            <wp:effectExtent l="114300" t="76200" r="105410" b="71755"/>
            <wp:wrapNone/>
            <wp:docPr id="1" name="Picture 38" descr="logo n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go new (1)"/>
                    <pic:cNvPicPr>
                      <a:picLocks noChangeAspect="1" noChangeArrowheads="1"/>
                    </pic:cNvPicPr>
                  </pic:nvPicPr>
                  <pic:blipFill>
                    <a:blip r:embed="rId7" cstate="print">
                      <a:lum/>
                    </a:blip>
                    <a:srcRect/>
                    <a:stretch>
                      <a:fillRect/>
                    </a:stretch>
                  </pic:blipFill>
                  <pic:spPr bwMode="auto">
                    <a:xfrm>
                      <a:off x="0" y="0"/>
                      <a:ext cx="675640" cy="67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16BB1">
        <w:rPr>
          <w:noProof/>
          <w:lang w:val="en-US"/>
        </w:rPr>
        <w:drawing>
          <wp:anchor distT="0" distB="0" distL="114300" distR="114300" simplePos="0" relativeHeight="251661312" behindDoc="0" locked="0" layoutInCell="1" allowOverlap="1">
            <wp:simplePos x="0" y="0"/>
            <wp:positionH relativeFrom="column">
              <wp:posOffset>1818640</wp:posOffset>
            </wp:positionH>
            <wp:positionV relativeFrom="paragraph">
              <wp:posOffset>-372745</wp:posOffset>
            </wp:positionV>
            <wp:extent cx="3010535" cy="1627505"/>
            <wp:effectExtent l="38100" t="57150" r="113665" b="86995"/>
            <wp:wrapSquare wrapText="bothSides"/>
            <wp:docPr id="3" name="Picture 11" descr="C:\Users\Admin\Desktop\DSC_2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DSC_2873.jpg"/>
                    <pic:cNvPicPr>
                      <a:picLocks noChangeAspect="1" noChangeArrowheads="1"/>
                    </pic:cNvPicPr>
                  </pic:nvPicPr>
                  <pic:blipFill>
                    <a:blip r:embed="rId8" cstate="print"/>
                    <a:srcRect/>
                    <a:stretch>
                      <a:fillRect/>
                    </a:stretch>
                  </pic:blipFill>
                  <pic:spPr bwMode="auto">
                    <a:xfrm>
                      <a:off x="0" y="0"/>
                      <a:ext cx="3010535" cy="1627505"/>
                    </a:xfrm>
                    <a:prstGeom prst="rect">
                      <a:avLst/>
                    </a:prstGeom>
                    <a:ln w="38100" cap="sq">
                      <a:solidFill>
                        <a:srgbClr val="C00000"/>
                      </a:solidFill>
                      <a:prstDash val="solid"/>
                      <a:miter lim="800000"/>
                    </a:ln>
                    <a:effectLst>
                      <a:outerShdw blurRad="50800" dist="38100" dir="2700000" algn="tl" rotWithShape="0">
                        <a:srgbClr val="000000">
                          <a:alpha val="43000"/>
                        </a:srgbClr>
                      </a:outerShdw>
                    </a:effectLst>
                  </pic:spPr>
                </pic:pic>
              </a:graphicData>
            </a:graphic>
          </wp:anchor>
        </w:drawing>
      </w:r>
      <w:r w:rsidR="00B16BB1">
        <w:tab/>
      </w:r>
    </w:p>
    <w:p w:rsidR="00B16BB1" w:rsidRPr="00B16BB1" w:rsidRDefault="00B16BB1" w:rsidP="00B16BB1"/>
    <w:p w:rsidR="00B16BB1" w:rsidRPr="00B16BB1" w:rsidRDefault="00B16BB1" w:rsidP="00B16BB1"/>
    <w:p w:rsidR="00B16BB1" w:rsidRPr="00B16BB1" w:rsidRDefault="00B16BB1" w:rsidP="00B16BB1"/>
    <w:p w:rsidR="00B16BB1" w:rsidRPr="00B16BB1" w:rsidRDefault="00B16BB1" w:rsidP="00B16BB1"/>
    <w:p w:rsidR="00B16BB1" w:rsidRPr="00B16BB1" w:rsidRDefault="00B16BB1" w:rsidP="00B16BB1"/>
    <w:p w:rsidR="00B16BB1" w:rsidRDefault="00B16BB1" w:rsidP="00B16BB1"/>
    <w:p w:rsidR="00B16BB1" w:rsidRDefault="00B16BB1" w:rsidP="00B16BB1">
      <w:pPr>
        <w:tabs>
          <w:tab w:val="left" w:pos="3907"/>
        </w:tabs>
      </w:pPr>
      <w:r>
        <w:tab/>
      </w:r>
    </w:p>
    <w:p w:rsidR="00B16BB1" w:rsidRDefault="00B16BB1">
      <w:r>
        <w:br w:type="page"/>
      </w:r>
    </w:p>
    <w:p w:rsidR="00B16BB1" w:rsidRPr="00B16BB1" w:rsidRDefault="00B16BB1" w:rsidP="00B16BB1">
      <w:pPr>
        <w:shd w:val="clear" w:color="auto" w:fill="FFFFFF"/>
        <w:spacing w:after="313" w:line="240" w:lineRule="auto"/>
        <w:outlineLvl w:val="1"/>
        <w:rPr>
          <w:rFonts w:ascii="Arial" w:eastAsia="Times New Roman" w:hAnsi="Arial" w:cs="Arial"/>
          <w:color w:val="F05340"/>
          <w:sz w:val="38"/>
          <w:szCs w:val="38"/>
          <w:lang w:eastAsia="en-IN" w:bidi="hi-IN"/>
        </w:rPr>
      </w:pPr>
      <w:r w:rsidRPr="00B16BB1">
        <w:rPr>
          <w:rFonts w:ascii="Arial" w:eastAsia="Times New Roman" w:hAnsi="Arial" w:cs="Arial"/>
          <w:color w:val="F05340"/>
          <w:sz w:val="38"/>
          <w:szCs w:val="38"/>
          <w:lang w:eastAsia="en-IN" w:bidi="hi-IN"/>
        </w:rPr>
        <w:lastRenderedPageBreak/>
        <w:t>THE SOCIETY</w:t>
      </w:r>
    </w:p>
    <w:p w:rsidR="00B16BB1" w:rsidRPr="00B16BB1" w:rsidRDefault="00B16BB1" w:rsidP="00B16BB1">
      <w:pPr>
        <w:shd w:val="clear" w:color="auto" w:fill="FFFFFF"/>
        <w:spacing w:after="188" w:line="240" w:lineRule="auto"/>
        <w:jc w:val="both"/>
        <w:outlineLvl w:val="3"/>
        <w:rPr>
          <w:rFonts w:ascii="Arial" w:eastAsia="Times New Roman" w:hAnsi="Arial" w:cs="Arial"/>
          <w:color w:val="034DA2"/>
          <w:sz w:val="23"/>
          <w:szCs w:val="23"/>
          <w:lang w:eastAsia="en-IN" w:bidi="hi-IN"/>
        </w:rPr>
      </w:pPr>
      <w:r>
        <w:rPr>
          <w:rFonts w:ascii="Arial" w:eastAsia="Times New Roman" w:hAnsi="Arial" w:cs="Arial"/>
          <w:color w:val="034DA2"/>
          <w:sz w:val="23"/>
          <w:szCs w:val="23"/>
          <w:lang w:eastAsia="en-IN" w:bidi="hi-IN"/>
        </w:rPr>
        <w:t>COMIENZO EDUCATIONAL SAMAJIK LOK KALYAN SAMITI</w:t>
      </w:r>
    </w:p>
    <w:p w:rsidR="00B16BB1" w:rsidRPr="00B16BB1" w:rsidRDefault="00B16BB1" w:rsidP="00B16BB1">
      <w:pPr>
        <w:shd w:val="clear" w:color="auto" w:fill="FFFFFF"/>
        <w:spacing w:after="313" w:line="301" w:lineRule="atLeast"/>
        <w:jc w:val="both"/>
        <w:rPr>
          <w:rFonts w:ascii="Arial" w:eastAsia="Times New Roman" w:hAnsi="Arial" w:cs="Arial"/>
          <w:color w:val="555555"/>
          <w:sz w:val="18"/>
          <w:szCs w:val="18"/>
          <w:lang w:eastAsia="en-IN" w:bidi="hi-IN"/>
        </w:rPr>
      </w:pPr>
      <w:r w:rsidRPr="00B16BB1">
        <w:rPr>
          <w:rFonts w:ascii="Arial" w:eastAsia="Times New Roman" w:hAnsi="Arial" w:cs="Arial"/>
          <w:color w:val="555555"/>
          <w:sz w:val="18"/>
          <w:szCs w:val="18"/>
          <w:lang w:eastAsia="en-IN" w:bidi="hi-IN"/>
        </w:rPr>
        <w:t>Comienzo Educational Samajik Lok Kalyan Samiti</w:t>
      </w:r>
      <w:r>
        <w:rPr>
          <w:rFonts w:ascii="Arial" w:eastAsia="Times New Roman" w:hAnsi="Arial" w:cs="Arial"/>
          <w:color w:val="555555"/>
          <w:sz w:val="18"/>
          <w:szCs w:val="18"/>
          <w:lang w:eastAsia="en-IN" w:bidi="hi-IN"/>
        </w:rPr>
        <w:t xml:space="preserve"> </w:t>
      </w:r>
      <w:r w:rsidRPr="00B16BB1">
        <w:rPr>
          <w:rFonts w:ascii="Arial" w:eastAsia="Times New Roman" w:hAnsi="Arial" w:cs="Arial"/>
          <w:color w:val="555555"/>
          <w:sz w:val="18"/>
          <w:szCs w:val="18"/>
          <w:lang w:eastAsia="en-IN" w:bidi="hi-IN"/>
        </w:rPr>
        <w:t>Society is a Registered Society under the</w:t>
      </w:r>
      <w:r w:rsidR="004404AA">
        <w:rPr>
          <w:rFonts w:ascii="Arial" w:eastAsia="Times New Roman" w:hAnsi="Arial" w:cs="Arial"/>
          <w:color w:val="555555"/>
          <w:sz w:val="18"/>
          <w:szCs w:val="18"/>
          <w:lang w:eastAsia="en-IN" w:bidi="hi-IN"/>
        </w:rPr>
        <w:t xml:space="preserve"> Societies Registration Act 1973</w:t>
      </w:r>
      <w:r w:rsidRPr="00B16BB1">
        <w:rPr>
          <w:rFonts w:ascii="Arial" w:eastAsia="Times New Roman" w:hAnsi="Arial" w:cs="Arial"/>
          <w:color w:val="555555"/>
          <w:sz w:val="18"/>
          <w:szCs w:val="18"/>
          <w:lang w:eastAsia="en-IN" w:bidi="hi-IN"/>
        </w:rPr>
        <w:t xml:space="preserve"> and is a non profit organization. The Society is managed by learned people drawn from academics, industry and business. The Chairman of the Soci</w:t>
      </w:r>
      <w:r w:rsidR="004404AA">
        <w:rPr>
          <w:rFonts w:ascii="Arial" w:eastAsia="Times New Roman" w:hAnsi="Arial" w:cs="Arial"/>
          <w:color w:val="555555"/>
          <w:sz w:val="18"/>
          <w:szCs w:val="18"/>
          <w:lang w:eastAsia="en-IN" w:bidi="hi-IN"/>
        </w:rPr>
        <w:t xml:space="preserve">ety, Mr. Sunil Shivhare has done MBA from IMS, Indore. The Secretary, Mr. Anand Shivare, has done his B.E (CS) form SGSITS, Indore and M.Tech </w:t>
      </w:r>
      <w:r w:rsidR="004404AA" w:rsidRPr="00B16BB1">
        <w:rPr>
          <w:rFonts w:ascii="Arial" w:eastAsia="Times New Roman" w:hAnsi="Arial" w:cs="Arial"/>
          <w:color w:val="555555"/>
          <w:sz w:val="18"/>
          <w:szCs w:val="18"/>
          <w:lang w:eastAsia="en-IN" w:bidi="hi-IN"/>
        </w:rPr>
        <w:t>from</w:t>
      </w:r>
      <w:r w:rsidRPr="00B16BB1">
        <w:rPr>
          <w:rFonts w:ascii="Arial" w:eastAsia="Times New Roman" w:hAnsi="Arial" w:cs="Arial"/>
          <w:color w:val="555555"/>
          <w:sz w:val="18"/>
          <w:szCs w:val="18"/>
          <w:lang w:eastAsia="en-IN" w:bidi="hi-IN"/>
        </w:rPr>
        <w:t xml:space="preserve"> the well known Indian Institute of </w:t>
      </w:r>
      <w:r w:rsidR="004404AA">
        <w:rPr>
          <w:rFonts w:ascii="Arial" w:eastAsia="Times New Roman" w:hAnsi="Arial" w:cs="Arial"/>
          <w:color w:val="555555"/>
          <w:sz w:val="18"/>
          <w:szCs w:val="18"/>
          <w:lang w:eastAsia="en-IN" w:bidi="hi-IN"/>
        </w:rPr>
        <w:t>Technology, Roorki</w:t>
      </w:r>
      <w:r w:rsidRPr="00B16BB1">
        <w:rPr>
          <w:rFonts w:ascii="Arial" w:eastAsia="Times New Roman" w:hAnsi="Arial" w:cs="Arial"/>
          <w:color w:val="555555"/>
          <w:sz w:val="18"/>
          <w:szCs w:val="18"/>
          <w:lang w:eastAsia="en-IN" w:bidi="hi-IN"/>
        </w:rPr>
        <w:t>. Likewise, the Treasurer</w:t>
      </w:r>
      <w:r w:rsidR="004404AA">
        <w:rPr>
          <w:rFonts w:ascii="Arial" w:eastAsia="Times New Roman" w:hAnsi="Arial" w:cs="Arial"/>
          <w:color w:val="555555"/>
          <w:sz w:val="18"/>
          <w:szCs w:val="18"/>
          <w:lang w:eastAsia="en-IN" w:bidi="hi-IN"/>
        </w:rPr>
        <w:t xml:space="preserve"> of the Society Mr. Ashish Jaiswal</w:t>
      </w:r>
      <w:r w:rsidRPr="00B16BB1">
        <w:rPr>
          <w:rFonts w:ascii="Arial" w:eastAsia="Times New Roman" w:hAnsi="Arial" w:cs="Arial"/>
          <w:color w:val="555555"/>
          <w:sz w:val="18"/>
          <w:szCs w:val="18"/>
          <w:lang w:eastAsia="en-IN" w:bidi="hi-IN"/>
        </w:rPr>
        <w:t xml:space="preserve"> hold</w:t>
      </w:r>
      <w:r w:rsidR="004404AA">
        <w:rPr>
          <w:rFonts w:ascii="Arial" w:eastAsia="Times New Roman" w:hAnsi="Arial" w:cs="Arial"/>
          <w:color w:val="555555"/>
          <w:sz w:val="18"/>
          <w:szCs w:val="18"/>
          <w:lang w:eastAsia="en-IN" w:bidi="hi-IN"/>
        </w:rPr>
        <w:t>s a masters degree in Commerce</w:t>
      </w:r>
      <w:r w:rsidRPr="00B16BB1">
        <w:rPr>
          <w:rFonts w:ascii="Arial" w:eastAsia="Times New Roman" w:hAnsi="Arial" w:cs="Arial"/>
          <w:color w:val="555555"/>
          <w:sz w:val="18"/>
          <w:szCs w:val="18"/>
          <w:lang w:eastAsia="en-IN" w:bidi="hi-IN"/>
        </w:rPr>
        <w:t>. The Society is keenly devoted to the cause of professional education.</w:t>
      </w:r>
    </w:p>
    <w:p w:rsidR="004404AA" w:rsidRDefault="004404AA" w:rsidP="004404AA">
      <w:pPr>
        <w:pStyle w:val="Heading2"/>
        <w:shd w:val="clear" w:color="auto" w:fill="FFFFFF"/>
        <w:spacing w:before="0" w:beforeAutospacing="0" w:after="313" w:afterAutospacing="0"/>
        <w:rPr>
          <w:rFonts w:ascii="Arial" w:hAnsi="Arial" w:cs="Arial"/>
          <w:b w:val="0"/>
          <w:bCs w:val="0"/>
          <w:color w:val="F05340"/>
          <w:sz w:val="38"/>
          <w:szCs w:val="38"/>
        </w:rPr>
      </w:pPr>
      <w:r>
        <w:rPr>
          <w:rFonts w:ascii="Arial" w:hAnsi="Arial" w:cs="Arial"/>
          <w:b w:val="0"/>
          <w:bCs w:val="0"/>
          <w:noProof/>
          <w:color w:val="F05340"/>
          <w:sz w:val="38"/>
          <w:szCs w:val="38"/>
          <w:lang w:val="en-US" w:eastAsia="en-US" w:bidi="ar-SA"/>
        </w:rPr>
        <w:drawing>
          <wp:anchor distT="0" distB="0" distL="114300" distR="114300" simplePos="0" relativeHeight="251663360" behindDoc="0" locked="0" layoutInCell="1" allowOverlap="1">
            <wp:simplePos x="0" y="0"/>
            <wp:positionH relativeFrom="column">
              <wp:posOffset>2192655</wp:posOffset>
            </wp:positionH>
            <wp:positionV relativeFrom="paragraph">
              <wp:posOffset>269875</wp:posOffset>
            </wp:positionV>
            <wp:extent cx="3016885" cy="1628775"/>
            <wp:effectExtent l="38100" t="57150" r="107315" b="104775"/>
            <wp:wrapSquare wrapText="bothSides"/>
            <wp:docPr id="2" name="Picture 11" descr="C:\Users\Admin\Desktop\DSC_2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DSC_2873.jpg"/>
                    <pic:cNvPicPr>
                      <a:picLocks noChangeAspect="1" noChangeArrowheads="1"/>
                    </pic:cNvPicPr>
                  </pic:nvPicPr>
                  <pic:blipFill>
                    <a:blip r:embed="rId9" cstate="print"/>
                    <a:srcRect/>
                    <a:stretch>
                      <a:fillRect/>
                    </a:stretch>
                  </pic:blipFill>
                  <pic:spPr bwMode="auto">
                    <a:xfrm>
                      <a:off x="0" y="0"/>
                      <a:ext cx="3016885" cy="1628775"/>
                    </a:xfrm>
                    <a:prstGeom prst="rect">
                      <a:avLst/>
                    </a:prstGeom>
                    <a:ln w="38100" cap="sq">
                      <a:solidFill>
                        <a:srgbClr val="C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b w:val="0"/>
          <w:bCs w:val="0"/>
          <w:color w:val="F05340"/>
          <w:sz w:val="38"/>
          <w:szCs w:val="38"/>
        </w:rPr>
        <w:t>THE INSTITUTE</w:t>
      </w:r>
    </w:p>
    <w:p w:rsidR="004404AA" w:rsidRDefault="004404AA" w:rsidP="00B16BB1">
      <w:pPr>
        <w:tabs>
          <w:tab w:val="left" w:pos="3907"/>
        </w:tabs>
      </w:pPr>
    </w:p>
    <w:p w:rsidR="004404AA" w:rsidRPr="004404AA" w:rsidRDefault="004404AA" w:rsidP="004404AA"/>
    <w:p w:rsidR="004404AA" w:rsidRPr="004404AA" w:rsidRDefault="004404AA" w:rsidP="004404AA"/>
    <w:p w:rsidR="004404AA" w:rsidRPr="004404AA" w:rsidRDefault="004404AA" w:rsidP="004404AA"/>
    <w:p w:rsidR="004404AA" w:rsidRPr="004404AA" w:rsidRDefault="004404AA" w:rsidP="004404AA"/>
    <w:p w:rsidR="004404AA" w:rsidRDefault="004404AA" w:rsidP="004404AA"/>
    <w:p w:rsidR="004404AA" w:rsidRDefault="004404AA" w:rsidP="004404AA">
      <w:pPr>
        <w:shd w:val="clear" w:color="auto" w:fill="FFFFFF"/>
        <w:spacing w:before="120" w:after="68" w:line="240" w:lineRule="auto"/>
        <w:jc w:val="both"/>
        <w:textAlignment w:val="baseline"/>
        <w:outlineLvl w:val="0"/>
        <w:rPr>
          <w:rFonts w:ascii="Bookman Old Style" w:hAnsi="Bookman Old Style" w:cs="Arial"/>
          <w:color w:val="333333"/>
          <w:sz w:val="24"/>
          <w:szCs w:val="24"/>
          <w:shd w:val="clear" w:color="auto" w:fill="FFFFFF"/>
        </w:rPr>
      </w:pPr>
      <w:r w:rsidRPr="00790C69">
        <w:rPr>
          <w:rFonts w:ascii="Bookman Old Style" w:hAnsi="Bookman Old Style" w:cs="Arial"/>
          <w:color w:val="333333"/>
          <w:sz w:val="24"/>
          <w:szCs w:val="24"/>
          <w:shd w:val="clear" w:color="auto" w:fill="FFFFFF"/>
        </w:rPr>
        <w:t>The Delhi College is one of the few Institutions approved by AICTE, New Delhi to run world class PGDM course at par with IIMs. The DC at Ashta, Sehore has a curriculum design for PGDM developed by global experts that offers world class quality management education to budding professionals, to create managers for this era of digital world. The course which is designed with a global focus will generate confident, creative and proactive young professionals who will have the ability to meet the global challenges of the time. The Institute is credited with world class faculty specialized in different streams of business management. The institute will provide 100% placement assistance to its students in various National &amp; International corporate sector.</w:t>
      </w:r>
    </w:p>
    <w:p w:rsidR="004404AA" w:rsidRDefault="004404AA" w:rsidP="004404AA">
      <w:pPr>
        <w:shd w:val="clear" w:color="auto" w:fill="FFFFFF"/>
        <w:spacing w:before="120" w:after="68" w:line="240" w:lineRule="auto"/>
        <w:jc w:val="both"/>
        <w:textAlignment w:val="baseline"/>
        <w:outlineLvl w:val="0"/>
        <w:rPr>
          <w:rFonts w:ascii="Bookman Old Style" w:hAnsi="Bookman Old Style" w:cs="Arial"/>
          <w:color w:val="333333"/>
          <w:sz w:val="24"/>
          <w:szCs w:val="24"/>
          <w:shd w:val="clear" w:color="auto" w:fill="FFFFFF"/>
        </w:rPr>
      </w:pPr>
      <w:r>
        <w:rPr>
          <w:rFonts w:ascii="Bookman Old Style" w:hAnsi="Bookman Old Style" w:cs="Arial"/>
          <w:color w:val="333333"/>
          <w:sz w:val="24"/>
          <w:szCs w:val="24"/>
          <w:shd w:val="clear" w:color="auto" w:fill="FFFFFF"/>
        </w:rPr>
        <w:t>DC</w:t>
      </w:r>
      <w:r w:rsidRPr="004404AA">
        <w:rPr>
          <w:rFonts w:ascii="Bookman Old Style" w:hAnsi="Bookman Old Style" w:cs="Arial"/>
          <w:color w:val="333333"/>
          <w:sz w:val="24"/>
          <w:szCs w:val="24"/>
          <w:shd w:val="clear" w:color="auto" w:fill="FFFFFF"/>
        </w:rPr>
        <w:t xml:space="preserve"> is a place of learning for knowledge-driven learners. It has been built with an aim to impart education that surpasses the benchmarks of excellence. To achieve the motto it has a comprehensive pedagogical structure which provides paramount academic skills, curriculum with the ever-evolving dynamics of global business environment, esteemed faculty members with their vast experience and expertise and world class facilities.</w:t>
      </w:r>
    </w:p>
    <w:p w:rsidR="00C66B41" w:rsidRDefault="00C66B41" w:rsidP="00C66B41">
      <w:pPr>
        <w:pStyle w:val="Heading2"/>
        <w:shd w:val="clear" w:color="auto" w:fill="FFFFFF"/>
        <w:spacing w:before="0" w:beforeAutospacing="0" w:after="313" w:afterAutospacing="0"/>
        <w:rPr>
          <w:rFonts w:ascii="Arial" w:hAnsi="Arial" w:cs="Arial"/>
          <w:b w:val="0"/>
          <w:bCs w:val="0"/>
          <w:color w:val="F05340"/>
          <w:sz w:val="38"/>
          <w:szCs w:val="38"/>
        </w:rPr>
      </w:pPr>
    </w:p>
    <w:p w:rsidR="00C66B41" w:rsidRDefault="00C66B41" w:rsidP="00C66B41">
      <w:pPr>
        <w:pStyle w:val="Heading2"/>
        <w:shd w:val="clear" w:color="auto" w:fill="FFFFFF"/>
        <w:spacing w:before="0" w:beforeAutospacing="0" w:after="313" w:afterAutospacing="0"/>
        <w:rPr>
          <w:rFonts w:ascii="Arial" w:hAnsi="Arial" w:cs="Arial"/>
          <w:b w:val="0"/>
          <w:bCs w:val="0"/>
          <w:color w:val="F05340"/>
          <w:sz w:val="38"/>
          <w:szCs w:val="38"/>
        </w:rPr>
      </w:pPr>
    </w:p>
    <w:p w:rsidR="00C66B41" w:rsidRDefault="00C66B41" w:rsidP="00C66B41">
      <w:pPr>
        <w:pStyle w:val="Heading2"/>
        <w:shd w:val="clear" w:color="auto" w:fill="FFFFFF"/>
        <w:spacing w:before="0" w:beforeAutospacing="0" w:after="313" w:afterAutospacing="0"/>
        <w:rPr>
          <w:rFonts w:ascii="Arial" w:hAnsi="Arial" w:cs="Arial"/>
          <w:b w:val="0"/>
          <w:bCs w:val="0"/>
          <w:color w:val="F05340"/>
          <w:sz w:val="38"/>
          <w:szCs w:val="38"/>
        </w:rPr>
      </w:pPr>
      <w:r>
        <w:rPr>
          <w:rFonts w:ascii="Arial" w:hAnsi="Arial" w:cs="Arial"/>
          <w:b w:val="0"/>
          <w:bCs w:val="0"/>
          <w:color w:val="F05340"/>
          <w:sz w:val="38"/>
          <w:szCs w:val="38"/>
        </w:rPr>
        <w:lastRenderedPageBreak/>
        <w:t>Infrastructure</w:t>
      </w:r>
    </w:p>
    <w:p w:rsidR="00C66B41" w:rsidRDefault="00C66B41" w:rsidP="00C66B41">
      <w:pPr>
        <w:pStyle w:val="Heading4"/>
        <w:shd w:val="clear" w:color="auto" w:fill="FFFFFF"/>
        <w:spacing w:before="0" w:beforeAutospacing="0" w:after="188" w:afterAutospacing="0"/>
        <w:jc w:val="both"/>
        <w:rPr>
          <w:rFonts w:ascii="Arial" w:hAnsi="Arial" w:cs="Arial"/>
          <w:b w:val="0"/>
          <w:bCs w:val="0"/>
          <w:color w:val="034DA2"/>
          <w:sz w:val="23"/>
          <w:szCs w:val="23"/>
        </w:rPr>
      </w:pPr>
      <w:r>
        <w:rPr>
          <w:rFonts w:ascii="Arial" w:hAnsi="Arial" w:cs="Arial"/>
          <w:b w:val="0"/>
          <w:bCs w:val="0"/>
          <w:color w:val="034DA2"/>
          <w:sz w:val="23"/>
          <w:szCs w:val="23"/>
        </w:rPr>
        <w:t>Location</w:t>
      </w:r>
    </w:p>
    <w:p w:rsidR="00C66B41" w:rsidRPr="00790C69" w:rsidRDefault="00C66B41" w:rsidP="004404AA">
      <w:pPr>
        <w:shd w:val="clear" w:color="auto" w:fill="FFFFFF"/>
        <w:spacing w:before="120" w:after="68" w:line="240" w:lineRule="auto"/>
        <w:jc w:val="both"/>
        <w:textAlignment w:val="baseline"/>
        <w:outlineLvl w:val="0"/>
        <w:rPr>
          <w:rFonts w:ascii="Bookman Old Style" w:hAnsi="Bookman Old Style" w:cs="Arial"/>
          <w:color w:val="333333"/>
          <w:sz w:val="24"/>
          <w:szCs w:val="24"/>
          <w:shd w:val="clear" w:color="auto" w:fill="FFFFFF"/>
        </w:rPr>
      </w:pPr>
      <w:r w:rsidRPr="00C66B41">
        <w:rPr>
          <w:rFonts w:ascii="Bookman Old Style" w:hAnsi="Bookman Old Style" w:cs="Arial"/>
          <w:color w:val="333333"/>
          <w:sz w:val="24"/>
          <w:szCs w:val="24"/>
          <w:shd w:val="clear" w:color="auto" w:fill="FFFFFF"/>
        </w:rPr>
        <w:t>The institute is located in a spacious area in</w:t>
      </w:r>
      <w:r w:rsidRPr="00C66B41">
        <w:rPr>
          <w:rFonts w:ascii="Times New Roman" w:hAnsi="Times New Roman"/>
          <w:bCs/>
          <w:noProof/>
          <w:sz w:val="20"/>
          <w:szCs w:val="20"/>
          <w:lang w:val="en-US"/>
        </w:rPr>
        <w:t xml:space="preserve"> </w:t>
      </w:r>
      <w:r w:rsidRPr="00C66B41">
        <w:rPr>
          <w:rFonts w:ascii="Bookman Old Style" w:hAnsi="Bookman Old Style" w:cs="Arial"/>
          <w:bCs/>
          <w:color w:val="333333"/>
          <w:sz w:val="24"/>
          <w:szCs w:val="24"/>
          <w:shd w:val="clear" w:color="auto" w:fill="FFFFFF"/>
          <w:lang w:val="en-US"/>
        </w:rPr>
        <w:t>Gram Richadiya, Behind Maa Dayaluware House, Dewankhedi Road, Kannod Road, Ashta Dist – Sehore (M.P)</w:t>
      </w:r>
    </w:p>
    <w:p w:rsidR="00C66B41" w:rsidRDefault="00C66B41" w:rsidP="00C66B41">
      <w:pPr>
        <w:pStyle w:val="Heading4"/>
        <w:shd w:val="clear" w:color="auto" w:fill="FFFFFF"/>
        <w:spacing w:before="0" w:beforeAutospacing="0" w:after="188" w:afterAutospacing="0"/>
        <w:jc w:val="both"/>
        <w:rPr>
          <w:rFonts w:ascii="Arial" w:hAnsi="Arial" w:cs="Arial"/>
          <w:b w:val="0"/>
          <w:bCs w:val="0"/>
          <w:color w:val="034DA2"/>
          <w:sz w:val="23"/>
          <w:szCs w:val="23"/>
        </w:rPr>
      </w:pPr>
      <w:r>
        <w:rPr>
          <w:rFonts w:ascii="Arial" w:hAnsi="Arial" w:cs="Arial"/>
          <w:b w:val="0"/>
          <w:bCs w:val="0"/>
          <w:color w:val="034DA2"/>
          <w:sz w:val="23"/>
          <w:szCs w:val="23"/>
        </w:rPr>
        <w:t>Classroom</w:t>
      </w:r>
    </w:p>
    <w:p w:rsidR="005F220E" w:rsidRDefault="00C66B41" w:rsidP="004404AA">
      <w:r>
        <w:t xml:space="preserve">Our </w:t>
      </w:r>
      <w:r w:rsidRPr="00C66B41">
        <w:t>classroom atmosphere has been a significant factor in creating harmony in the teacher-student relationship. It has been designed to propel an inquiry-based learning that fosters liberation of mind, thereby</w:t>
      </w:r>
      <w:r w:rsidR="008D79FA">
        <w:t xml:space="preserve"> creating an eagerness to learn</w:t>
      </w:r>
      <w:r w:rsidRPr="00C66B41">
        <w:t>.</w:t>
      </w:r>
    </w:p>
    <w:p w:rsidR="008D79FA" w:rsidRDefault="008D79FA" w:rsidP="008D79FA">
      <w:pPr>
        <w:pStyle w:val="Heading4"/>
        <w:shd w:val="clear" w:color="auto" w:fill="FFFFFF"/>
        <w:spacing w:before="0" w:beforeAutospacing="0" w:after="188" w:afterAutospacing="0"/>
        <w:jc w:val="both"/>
        <w:rPr>
          <w:rFonts w:ascii="Arial" w:hAnsi="Arial" w:cs="Arial"/>
          <w:b w:val="0"/>
          <w:bCs w:val="0"/>
          <w:color w:val="034DA2"/>
          <w:sz w:val="23"/>
          <w:szCs w:val="23"/>
        </w:rPr>
      </w:pPr>
      <w:r>
        <w:rPr>
          <w:rFonts w:ascii="Arial" w:hAnsi="Arial" w:cs="Arial"/>
          <w:b w:val="0"/>
          <w:bCs w:val="0"/>
          <w:color w:val="034DA2"/>
          <w:sz w:val="23"/>
          <w:szCs w:val="23"/>
        </w:rPr>
        <w:t>Library</w:t>
      </w:r>
    </w:p>
    <w:p w:rsidR="008D79FA" w:rsidRDefault="00AA68F5" w:rsidP="004404AA">
      <w:pPr>
        <w:rPr>
          <w:rFonts w:ascii="Arial" w:hAnsi="Arial" w:cs="Arial"/>
          <w:color w:val="555555"/>
          <w:sz w:val="18"/>
          <w:szCs w:val="18"/>
          <w:shd w:val="clear" w:color="auto" w:fill="FFFFFF"/>
        </w:rPr>
      </w:pPr>
      <w:r>
        <w:rPr>
          <w:rFonts w:ascii="Arial" w:hAnsi="Arial" w:cs="Arial"/>
          <w:color w:val="555555"/>
          <w:sz w:val="18"/>
          <w:szCs w:val="18"/>
          <w:shd w:val="clear" w:color="auto" w:fill="FFFFFF"/>
        </w:rPr>
        <w:t>The institute subscribes to a large number of national and international magazines, periodicals, journals and research paper of repute. The libraries also have reputed software packages of several journals. Audio and multimedia versions of some course modules are also available.</w:t>
      </w:r>
    </w:p>
    <w:p w:rsidR="00AA68F5" w:rsidRPr="00AA68F5" w:rsidRDefault="00AA68F5" w:rsidP="00AA68F5">
      <w:pPr>
        <w:shd w:val="clear" w:color="auto" w:fill="FFFFFF"/>
        <w:spacing w:after="188" w:line="240" w:lineRule="auto"/>
        <w:jc w:val="both"/>
        <w:outlineLvl w:val="3"/>
        <w:rPr>
          <w:rFonts w:ascii="Arial" w:eastAsia="Times New Roman" w:hAnsi="Arial" w:cs="Arial"/>
          <w:color w:val="034DA2"/>
          <w:sz w:val="23"/>
          <w:szCs w:val="23"/>
          <w:lang w:eastAsia="en-IN" w:bidi="hi-IN"/>
        </w:rPr>
      </w:pPr>
      <w:r w:rsidRPr="00AA68F5">
        <w:rPr>
          <w:rFonts w:ascii="Arial" w:eastAsia="Times New Roman" w:hAnsi="Arial" w:cs="Arial"/>
          <w:color w:val="034DA2"/>
          <w:sz w:val="23"/>
          <w:szCs w:val="23"/>
          <w:lang w:eastAsia="en-IN" w:bidi="hi-IN"/>
        </w:rPr>
        <w:t>Cafeteria</w:t>
      </w:r>
    </w:p>
    <w:p w:rsidR="00AA68F5" w:rsidRDefault="00AA68F5" w:rsidP="004404AA">
      <w:pPr>
        <w:rPr>
          <w:rStyle w:val="apple-converted-space"/>
          <w:rFonts w:ascii="Arial" w:hAnsi="Arial" w:cs="Arial"/>
          <w:color w:val="555555"/>
          <w:sz w:val="18"/>
          <w:szCs w:val="18"/>
          <w:shd w:val="clear" w:color="auto" w:fill="FFFFFF"/>
        </w:rPr>
      </w:pPr>
      <w:r>
        <w:rPr>
          <w:rFonts w:ascii="Arial" w:hAnsi="Arial" w:cs="Arial"/>
          <w:color w:val="555555"/>
          <w:sz w:val="18"/>
          <w:szCs w:val="18"/>
          <w:shd w:val="clear" w:color="auto" w:fill="FFFFFF"/>
        </w:rPr>
        <w:t>Our cafeteria not only provides a vibrant atmosphere and unleaded fuel for the day but also is an effective way to put forth a new method called the "Cafeteria approach".</w:t>
      </w:r>
      <w:r>
        <w:rPr>
          <w:rStyle w:val="apple-converted-space"/>
          <w:rFonts w:ascii="Arial" w:hAnsi="Arial" w:cs="Arial"/>
          <w:color w:val="555555"/>
          <w:sz w:val="18"/>
          <w:szCs w:val="18"/>
          <w:shd w:val="clear" w:color="auto" w:fill="FFFFFF"/>
        </w:rPr>
        <w:t> </w:t>
      </w:r>
    </w:p>
    <w:p w:rsidR="00AA68F5" w:rsidRPr="00AA68F5" w:rsidRDefault="00AA68F5" w:rsidP="00AA68F5">
      <w:pPr>
        <w:shd w:val="clear" w:color="auto" w:fill="FFFFFF"/>
        <w:spacing w:after="313" w:line="240" w:lineRule="auto"/>
        <w:outlineLvl w:val="1"/>
        <w:rPr>
          <w:rFonts w:ascii="Arial" w:eastAsia="Times New Roman" w:hAnsi="Arial" w:cs="Arial"/>
          <w:color w:val="F05340"/>
          <w:sz w:val="38"/>
          <w:szCs w:val="38"/>
          <w:lang w:eastAsia="en-IN" w:bidi="hi-IN"/>
        </w:rPr>
      </w:pPr>
      <w:r w:rsidRPr="00AA68F5">
        <w:rPr>
          <w:rFonts w:ascii="Arial" w:eastAsia="Times New Roman" w:hAnsi="Arial" w:cs="Arial"/>
          <w:color w:val="F05340"/>
          <w:sz w:val="38"/>
          <w:szCs w:val="38"/>
          <w:lang w:eastAsia="en-IN" w:bidi="hi-IN"/>
        </w:rPr>
        <w:t>Vision &amp; Mission of the Institute</w:t>
      </w:r>
    </w:p>
    <w:p w:rsidR="00AA68F5" w:rsidRPr="00AA68F5" w:rsidRDefault="00AA68F5" w:rsidP="00AA68F5">
      <w:pPr>
        <w:shd w:val="clear" w:color="auto" w:fill="FFFFFF"/>
        <w:spacing w:after="188" w:line="240" w:lineRule="auto"/>
        <w:jc w:val="both"/>
        <w:outlineLvl w:val="3"/>
        <w:rPr>
          <w:rFonts w:ascii="Arial" w:eastAsia="Times New Roman" w:hAnsi="Arial" w:cs="Arial"/>
          <w:color w:val="034DA2"/>
          <w:sz w:val="23"/>
          <w:szCs w:val="23"/>
          <w:lang w:eastAsia="en-IN" w:bidi="hi-IN"/>
        </w:rPr>
      </w:pPr>
      <w:r w:rsidRPr="00AA68F5">
        <w:rPr>
          <w:rFonts w:ascii="Arial" w:eastAsia="Times New Roman" w:hAnsi="Arial" w:cs="Arial"/>
          <w:color w:val="034DA2"/>
          <w:sz w:val="23"/>
          <w:szCs w:val="23"/>
          <w:lang w:eastAsia="en-IN" w:bidi="hi-IN"/>
        </w:rPr>
        <w:t>OUR VISION</w:t>
      </w:r>
    </w:p>
    <w:p w:rsidR="00AA68F5" w:rsidRPr="00AA68F5" w:rsidRDefault="00AA68F5" w:rsidP="00AA68F5">
      <w:pPr>
        <w:shd w:val="clear" w:color="auto" w:fill="FFFFFF"/>
        <w:spacing w:after="313" w:line="301" w:lineRule="atLeast"/>
        <w:jc w:val="both"/>
        <w:rPr>
          <w:rFonts w:ascii="Arial" w:eastAsia="Times New Roman" w:hAnsi="Arial" w:cs="Arial"/>
          <w:color w:val="555555"/>
          <w:sz w:val="18"/>
          <w:szCs w:val="18"/>
          <w:lang w:eastAsia="en-IN" w:bidi="hi-IN"/>
        </w:rPr>
      </w:pPr>
      <w:r w:rsidRPr="00AA68F5">
        <w:rPr>
          <w:rFonts w:ascii="Arial" w:eastAsia="Times New Roman" w:hAnsi="Arial" w:cs="Arial"/>
          <w:color w:val="555555"/>
          <w:sz w:val="18"/>
          <w:szCs w:val="18"/>
          <w:lang w:eastAsia="en-IN" w:bidi="hi-IN"/>
        </w:rPr>
        <w:t xml:space="preserve">To be an Institute of Academic Excellence with total commitment to quality education </w:t>
      </w:r>
      <w:r>
        <w:rPr>
          <w:rFonts w:ascii="Arial" w:eastAsia="Times New Roman" w:hAnsi="Arial" w:cs="Arial"/>
          <w:color w:val="555555"/>
          <w:sz w:val="18"/>
          <w:szCs w:val="18"/>
          <w:lang w:eastAsia="en-IN" w:bidi="hi-IN"/>
        </w:rPr>
        <w:t>in Management.</w:t>
      </w:r>
    </w:p>
    <w:p w:rsidR="00AA68F5" w:rsidRPr="00AA68F5" w:rsidRDefault="00AA68F5" w:rsidP="00AA68F5">
      <w:pPr>
        <w:shd w:val="clear" w:color="auto" w:fill="FFFFFF"/>
        <w:spacing w:after="188" w:line="240" w:lineRule="auto"/>
        <w:jc w:val="both"/>
        <w:outlineLvl w:val="3"/>
        <w:rPr>
          <w:rFonts w:ascii="Arial" w:eastAsia="Times New Roman" w:hAnsi="Arial" w:cs="Arial"/>
          <w:color w:val="034DA2"/>
          <w:sz w:val="23"/>
          <w:szCs w:val="23"/>
          <w:lang w:eastAsia="en-IN" w:bidi="hi-IN"/>
        </w:rPr>
      </w:pPr>
      <w:r w:rsidRPr="00AA68F5">
        <w:rPr>
          <w:rFonts w:ascii="Arial" w:eastAsia="Times New Roman" w:hAnsi="Arial" w:cs="Arial"/>
          <w:color w:val="034DA2"/>
          <w:sz w:val="23"/>
          <w:szCs w:val="23"/>
          <w:lang w:eastAsia="en-IN" w:bidi="hi-IN"/>
        </w:rPr>
        <w:t>OUR MISSION</w:t>
      </w:r>
    </w:p>
    <w:p w:rsidR="00AA68F5" w:rsidRDefault="00AA68F5" w:rsidP="00AA68F5">
      <w:pPr>
        <w:shd w:val="clear" w:color="auto" w:fill="FFFFFF"/>
        <w:spacing w:after="313" w:line="301" w:lineRule="atLeast"/>
        <w:jc w:val="both"/>
        <w:rPr>
          <w:rFonts w:ascii="Arial" w:eastAsia="Times New Roman" w:hAnsi="Arial" w:cs="Arial"/>
          <w:color w:val="555555"/>
          <w:sz w:val="18"/>
          <w:szCs w:val="18"/>
          <w:lang w:eastAsia="en-IN" w:bidi="hi-IN"/>
        </w:rPr>
      </w:pPr>
      <w:r w:rsidRPr="00AA68F5">
        <w:rPr>
          <w:rFonts w:ascii="Arial" w:eastAsia="Times New Roman" w:hAnsi="Arial" w:cs="Arial"/>
          <w:color w:val="555555"/>
          <w:sz w:val="18"/>
          <w:szCs w:val="18"/>
          <w:lang w:eastAsia="en-IN" w:bidi="hi-IN"/>
        </w:rPr>
        <w:t>To serve the society and improve the quality of life by imparting high quality</w:t>
      </w:r>
      <w:r>
        <w:rPr>
          <w:rFonts w:ascii="Arial" w:eastAsia="Times New Roman" w:hAnsi="Arial" w:cs="Arial"/>
          <w:color w:val="555555"/>
          <w:sz w:val="18"/>
          <w:szCs w:val="18"/>
          <w:lang w:eastAsia="en-IN" w:bidi="hi-IN"/>
        </w:rPr>
        <w:t xml:space="preserve"> education in management.</w:t>
      </w:r>
    </w:p>
    <w:p w:rsidR="00AA68F5" w:rsidRPr="00AA68F5" w:rsidRDefault="00AA68F5" w:rsidP="00AA68F5">
      <w:pPr>
        <w:shd w:val="clear" w:color="auto" w:fill="FFFFFF"/>
        <w:spacing w:after="313" w:line="240" w:lineRule="auto"/>
        <w:outlineLvl w:val="1"/>
        <w:rPr>
          <w:rFonts w:ascii="Arial" w:eastAsia="Times New Roman" w:hAnsi="Arial" w:cs="Arial"/>
          <w:color w:val="F05340"/>
          <w:sz w:val="38"/>
          <w:szCs w:val="38"/>
          <w:lang w:eastAsia="en-IN" w:bidi="hi-IN"/>
        </w:rPr>
      </w:pPr>
      <w:r w:rsidRPr="00AA68F5">
        <w:rPr>
          <w:rFonts w:ascii="Arial" w:eastAsia="Times New Roman" w:hAnsi="Arial" w:cs="Arial"/>
          <w:color w:val="F05340"/>
          <w:sz w:val="38"/>
          <w:szCs w:val="38"/>
          <w:lang w:eastAsia="en-IN" w:bidi="hi-IN"/>
        </w:rPr>
        <w:t>CHAIRMAN'S MESSAGE</w:t>
      </w:r>
    </w:p>
    <w:p w:rsidR="00AA68F5" w:rsidRDefault="00EA693D" w:rsidP="00AA68F5">
      <w:pPr>
        <w:pStyle w:val="NormalWeb"/>
        <w:shd w:val="clear" w:color="auto" w:fill="FFFFFF"/>
        <w:spacing w:before="0" w:beforeAutospacing="0" w:after="0" w:afterAutospacing="0" w:line="301" w:lineRule="atLeast"/>
        <w:jc w:val="both"/>
        <w:rPr>
          <w:rFonts w:ascii="Arial" w:hAnsi="Arial" w:cs="Arial"/>
          <w:color w:val="555555"/>
          <w:sz w:val="18"/>
          <w:szCs w:val="18"/>
        </w:rPr>
      </w:pPr>
      <w:r>
        <w:rPr>
          <w:rFonts w:ascii="Arial" w:hAnsi="Arial" w:cs="Arial"/>
          <w:noProof/>
          <w:color w:val="555555"/>
          <w:sz w:val="18"/>
          <w:szCs w:val="18"/>
          <w:lang w:val="en-US" w:eastAsia="en-US" w:bidi="ar-SA"/>
        </w:rPr>
        <w:drawing>
          <wp:anchor distT="0" distB="0" distL="114300" distR="114300" simplePos="0" relativeHeight="251664384" behindDoc="0" locked="0" layoutInCell="1" allowOverlap="1">
            <wp:simplePos x="0" y="0"/>
            <wp:positionH relativeFrom="column">
              <wp:posOffset>-386715</wp:posOffset>
            </wp:positionH>
            <wp:positionV relativeFrom="paragraph">
              <wp:posOffset>146685</wp:posOffset>
            </wp:positionV>
            <wp:extent cx="1748155" cy="1375410"/>
            <wp:effectExtent l="171450" t="133350" r="366395" b="300990"/>
            <wp:wrapSquare wrapText="bothSides"/>
            <wp:docPr id="4" name="Picture 1" descr="Image may contain: 1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1 person"/>
                    <pic:cNvPicPr>
                      <a:picLocks noChangeAspect="1" noChangeArrowheads="1"/>
                    </pic:cNvPicPr>
                  </pic:nvPicPr>
                  <pic:blipFill>
                    <a:blip r:embed="rId10" cstate="print"/>
                    <a:srcRect l="13111" r="19700" b="19535"/>
                    <a:stretch>
                      <a:fillRect/>
                    </a:stretch>
                  </pic:blipFill>
                  <pic:spPr bwMode="auto">
                    <a:xfrm>
                      <a:off x="0" y="0"/>
                      <a:ext cx="1748155" cy="1375410"/>
                    </a:xfrm>
                    <a:prstGeom prst="rect">
                      <a:avLst/>
                    </a:prstGeom>
                    <a:ln>
                      <a:noFill/>
                    </a:ln>
                    <a:effectLst>
                      <a:outerShdw blurRad="292100" dist="139700" dir="2700000" algn="tl" rotWithShape="0">
                        <a:srgbClr val="333333">
                          <a:alpha val="65000"/>
                        </a:srgbClr>
                      </a:outerShdw>
                    </a:effectLst>
                  </pic:spPr>
                </pic:pic>
              </a:graphicData>
            </a:graphic>
          </wp:anchor>
        </w:drawing>
      </w:r>
      <w:r w:rsidR="00AA68F5">
        <w:rPr>
          <w:rFonts w:ascii="Arial" w:hAnsi="Arial" w:cs="Arial"/>
          <w:color w:val="555555"/>
          <w:sz w:val="18"/>
          <w:szCs w:val="18"/>
        </w:rPr>
        <w:t>DC has been working for the attainment of a mission i.e. to develop highly skilled and professional human resource for industry and business</w:t>
      </w:r>
    </w:p>
    <w:p w:rsidR="00AA68F5" w:rsidRDefault="00AA68F5" w:rsidP="00AA68F5">
      <w:pPr>
        <w:pStyle w:val="NormalWeb"/>
        <w:shd w:val="clear" w:color="auto" w:fill="FFFFFF"/>
        <w:spacing w:before="0" w:beforeAutospacing="0" w:after="0" w:afterAutospacing="0" w:line="301" w:lineRule="atLeast"/>
        <w:jc w:val="both"/>
        <w:rPr>
          <w:rFonts w:ascii="Arial" w:hAnsi="Arial" w:cs="Arial"/>
          <w:color w:val="555555"/>
          <w:sz w:val="18"/>
          <w:szCs w:val="18"/>
        </w:rPr>
      </w:pPr>
      <w:r>
        <w:rPr>
          <w:rFonts w:ascii="Arial" w:hAnsi="Arial" w:cs="Arial"/>
          <w:color w:val="555555"/>
          <w:sz w:val="18"/>
          <w:szCs w:val="18"/>
          <w:shd w:val="clear" w:color="auto" w:fill="FFFFFF"/>
        </w:rPr>
        <w:t xml:space="preserve">We understand that management education is ever-changing and ever-evolving. On these lines we focus and frequently interact with the industry to know our employer expectations. This has enabled repeated arrival of companies for campus recruitments year after year. The feedback received from the industry is regularly incorporated to update and upgrade our academic deliverables which has made our students highly competent. </w:t>
      </w:r>
    </w:p>
    <w:p w:rsidR="00AA68F5" w:rsidRDefault="00AA68F5" w:rsidP="00AA68F5">
      <w:pPr>
        <w:shd w:val="clear" w:color="auto" w:fill="FFFFFF"/>
        <w:spacing w:after="0" w:line="301" w:lineRule="atLeast"/>
        <w:jc w:val="both"/>
        <w:rPr>
          <w:rFonts w:ascii="Arial" w:eastAsia="Times New Roman" w:hAnsi="Arial" w:cs="Arial"/>
          <w:color w:val="555555"/>
          <w:sz w:val="18"/>
          <w:szCs w:val="18"/>
          <w:lang w:eastAsia="en-IN" w:bidi="hi-IN"/>
        </w:rPr>
      </w:pPr>
    </w:p>
    <w:p w:rsidR="00AA68F5" w:rsidRPr="00AA68F5" w:rsidRDefault="00AA68F5" w:rsidP="00AA68F5">
      <w:pPr>
        <w:shd w:val="clear" w:color="auto" w:fill="FFFFFF"/>
        <w:spacing w:after="0" w:line="301" w:lineRule="atLeast"/>
        <w:jc w:val="both"/>
        <w:rPr>
          <w:rFonts w:ascii="Arial" w:eastAsia="Times New Roman" w:hAnsi="Arial" w:cs="Arial"/>
          <w:color w:val="E36C0A" w:themeColor="accent6" w:themeShade="BF"/>
          <w:lang w:eastAsia="en-IN" w:bidi="hi-IN"/>
        </w:rPr>
      </w:pPr>
      <w:r w:rsidRPr="00AA68F5">
        <w:rPr>
          <w:rFonts w:ascii="Arial" w:eastAsia="Times New Roman" w:hAnsi="Arial" w:cs="Arial"/>
          <w:color w:val="E36C0A" w:themeColor="accent6" w:themeShade="BF"/>
          <w:lang w:eastAsia="en-IN" w:bidi="hi-IN"/>
        </w:rPr>
        <w:t>SUNIL SHIVHARE</w:t>
      </w:r>
    </w:p>
    <w:p w:rsidR="00AA68F5" w:rsidRPr="00AA68F5" w:rsidRDefault="00AA68F5" w:rsidP="00EA693D">
      <w:pPr>
        <w:shd w:val="clear" w:color="auto" w:fill="FFFFFF"/>
        <w:spacing w:after="0" w:line="240" w:lineRule="auto"/>
        <w:ind w:left="2160" w:firstLine="720"/>
        <w:jc w:val="both"/>
        <w:outlineLvl w:val="3"/>
        <w:rPr>
          <w:rFonts w:ascii="Arial" w:eastAsia="Times New Roman" w:hAnsi="Arial" w:cs="Arial"/>
          <w:color w:val="034DA2"/>
          <w:sz w:val="23"/>
          <w:szCs w:val="23"/>
          <w:lang w:eastAsia="en-IN" w:bidi="hi-IN"/>
        </w:rPr>
      </w:pPr>
      <w:r w:rsidRPr="00AA68F5">
        <w:rPr>
          <w:rFonts w:ascii="Arial" w:eastAsia="Times New Roman" w:hAnsi="Arial" w:cs="Arial"/>
          <w:color w:val="034DA2"/>
          <w:sz w:val="23"/>
          <w:szCs w:val="23"/>
          <w:lang w:eastAsia="en-IN" w:bidi="hi-IN"/>
        </w:rPr>
        <w:t>(CHAIRMAN)</w:t>
      </w:r>
    </w:p>
    <w:p w:rsidR="00EA693D" w:rsidRDefault="00EA693D">
      <w:pPr>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br w:type="page"/>
      </w:r>
    </w:p>
    <w:p w:rsidR="00EA693D" w:rsidRDefault="00EA693D" w:rsidP="00EA693D">
      <w:pPr>
        <w:shd w:val="clear" w:color="auto" w:fill="FFFFFF"/>
        <w:spacing w:after="313" w:line="240" w:lineRule="auto"/>
        <w:outlineLvl w:val="1"/>
        <w:rPr>
          <w:rFonts w:ascii="Arial" w:eastAsia="Times New Roman" w:hAnsi="Arial" w:cs="Arial"/>
          <w:color w:val="F05340"/>
          <w:sz w:val="38"/>
          <w:szCs w:val="38"/>
          <w:lang w:eastAsia="en-IN" w:bidi="hi-IN"/>
        </w:rPr>
      </w:pPr>
      <w:r w:rsidRPr="00EA693D">
        <w:rPr>
          <w:rFonts w:ascii="Arial" w:eastAsia="Times New Roman" w:hAnsi="Arial" w:cs="Arial"/>
          <w:color w:val="F05340"/>
          <w:sz w:val="38"/>
          <w:szCs w:val="38"/>
          <w:lang w:eastAsia="en-IN" w:bidi="hi-IN"/>
        </w:rPr>
        <w:lastRenderedPageBreak/>
        <w:t>DIRECTOR'S MESSAGE</w:t>
      </w:r>
    </w:p>
    <w:p w:rsidR="00C00165" w:rsidRDefault="00C00165" w:rsidP="00EA693D">
      <w:pPr>
        <w:shd w:val="clear" w:color="auto" w:fill="FFFFFF"/>
        <w:spacing w:after="313" w:line="240" w:lineRule="auto"/>
        <w:outlineLvl w:val="1"/>
        <w:rPr>
          <w:rFonts w:ascii="Arial" w:hAnsi="Arial" w:cs="Arial"/>
          <w:color w:val="717171"/>
          <w:sz w:val="18"/>
          <w:szCs w:val="18"/>
          <w:shd w:val="clear" w:color="auto" w:fill="FFFFFF"/>
        </w:rPr>
      </w:pPr>
      <w:r>
        <w:rPr>
          <w:rFonts w:ascii="Arial" w:hAnsi="Arial" w:cs="Arial"/>
          <w:color w:val="717171"/>
          <w:sz w:val="18"/>
          <w:szCs w:val="18"/>
          <w:shd w:val="clear" w:color="auto" w:fill="FFFFFF"/>
        </w:rPr>
        <w:t xml:space="preserve">Delhi College, Ashta is one of the top Management </w:t>
      </w:r>
      <w:r w:rsidR="00917860">
        <w:rPr>
          <w:rFonts w:ascii="Arial" w:hAnsi="Arial" w:cs="Arial"/>
          <w:color w:val="717171"/>
          <w:sz w:val="18"/>
          <w:szCs w:val="18"/>
          <w:shd w:val="clear" w:color="auto" w:fill="FFFFFF"/>
        </w:rPr>
        <w:t xml:space="preserve">Institute </w:t>
      </w:r>
      <w:r>
        <w:rPr>
          <w:rFonts w:ascii="Arial" w:hAnsi="Arial" w:cs="Arial"/>
          <w:color w:val="717171"/>
          <w:sz w:val="18"/>
          <w:szCs w:val="18"/>
          <w:shd w:val="clear" w:color="auto" w:fill="FFFFFF"/>
        </w:rPr>
        <w:t>in the Sehore. As an institute of excellence we aim to provide high-quality management education, action-centric research and value-added consulting</w:t>
      </w:r>
      <w:r w:rsidR="00917860">
        <w:rPr>
          <w:rFonts w:ascii="Arial" w:hAnsi="Arial" w:cs="Arial"/>
          <w:color w:val="717171"/>
          <w:sz w:val="18"/>
          <w:szCs w:val="18"/>
          <w:shd w:val="clear" w:color="auto" w:fill="FFFFFF"/>
        </w:rPr>
        <w:t>.</w:t>
      </w:r>
    </w:p>
    <w:p w:rsidR="00917860" w:rsidRPr="00EA693D" w:rsidRDefault="00917860" w:rsidP="00145A86">
      <w:pPr>
        <w:shd w:val="clear" w:color="auto" w:fill="FFFFFF"/>
        <w:spacing w:after="0" w:line="240" w:lineRule="auto"/>
        <w:jc w:val="both"/>
        <w:outlineLvl w:val="1"/>
        <w:rPr>
          <w:rFonts w:ascii="Arial" w:eastAsia="Times New Roman" w:hAnsi="Arial" w:cs="Arial"/>
          <w:color w:val="F05340"/>
          <w:sz w:val="38"/>
          <w:szCs w:val="38"/>
          <w:lang w:eastAsia="en-IN" w:bidi="hi-IN"/>
        </w:rPr>
      </w:pPr>
      <w:r>
        <w:rPr>
          <w:rFonts w:ascii="Arial" w:hAnsi="Arial" w:cs="Arial"/>
          <w:color w:val="717171"/>
          <w:sz w:val="18"/>
          <w:szCs w:val="18"/>
          <w:shd w:val="clear" w:color="auto" w:fill="FFFFFF"/>
        </w:rPr>
        <w:t>Our vision is to create future leaders who manage and create powerful organizations in the emerging corporate landscape. The curricula of all over long term programmes are industry oriented based on best global practices. Academic rigour is reflected in the course design and delivery of these programmes. Various pedagogic tools help our students develop not only a holistic business perspective but an ability to seize opportunities in a competitive business environment. At the same time they remain committed towards the betterment of the society.</w:t>
      </w:r>
    </w:p>
    <w:p w:rsidR="00EA693D" w:rsidRDefault="00EA693D" w:rsidP="00145A86">
      <w:pPr>
        <w:shd w:val="clear" w:color="auto" w:fill="FFFFFF"/>
        <w:spacing w:after="0" w:line="240" w:lineRule="auto"/>
        <w:jc w:val="both"/>
        <w:outlineLvl w:val="1"/>
        <w:rPr>
          <w:rFonts w:ascii="Arial" w:hAnsi="Arial" w:cs="Arial"/>
          <w:color w:val="717171"/>
          <w:sz w:val="18"/>
          <w:szCs w:val="18"/>
          <w:shd w:val="clear" w:color="auto" w:fill="FFFFFF"/>
        </w:rPr>
      </w:pPr>
      <w:r w:rsidRPr="00145A86">
        <w:rPr>
          <w:rFonts w:ascii="Arial" w:hAnsi="Arial" w:cs="Arial"/>
          <w:color w:val="717171"/>
          <w:sz w:val="18"/>
          <w:szCs w:val="18"/>
          <w:shd w:val="clear" w:color="auto" w:fill="FFFFFF"/>
        </w:rPr>
        <w:t>Management involves decision making. We all know that in order to make best possible utilization of available resources, we come across various alternative solutions. We have to pick some and forego others. These decision making skills are sometimes god-gifted, but more often than not, these skills could be acquired. One way of acquiring them is through the process of trial and error. That could be very costly and sometimes, prove fatal for the organization. There is an increasing realization that managerial skills should be acquired. There is greater emphasis on building the human capital. According to some recent demographic studies, India will have a comparative advantage over U.S. and Europe in terms of 'young' population. India is being seen as a major supplier of workforce in the next decade, since the developed world shall have a large component of aging population. This would be possible only when our workforce undergoes appropriate training and acquires requisite skills. This is not an era of the ‘generalist’; it is an age of the 'specialist'.</w:t>
      </w:r>
    </w:p>
    <w:p w:rsidR="00145A86" w:rsidRDefault="00145A86" w:rsidP="00145A86">
      <w:pPr>
        <w:shd w:val="clear" w:color="auto" w:fill="FFFFFF"/>
        <w:spacing w:after="0" w:line="240" w:lineRule="auto"/>
        <w:jc w:val="both"/>
        <w:outlineLvl w:val="1"/>
        <w:rPr>
          <w:rFonts w:ascii="Arial" w:hAnsi="Arial" w:cs="Arial"/>
          <w:color w:val="717171"/>
          <w:sz w:val="18"/>
          <w:szCs w:val="18"/>
          <w:shd w:val="clear" w:color="auto" w:fill="FFFFFF"/>
        </w:rPr>
      </w:pPr>
    </w:p>
    <w:p w:rsidR="00145A86" w:rsidRDefault="00145A86">
      <w:pPr>
        <w:rPr>
          <w:rFonts w:ascii="Arial" w:hAnsi="Arial" w:cs="Arial"/>
          <w:color w:val="555555"/>
          <w:sz w:val="18"/>
          <w:szCs w:val="18"/>
          <w:shd w:val="clear" w:color="auto" w:fill="FFFFFF"/>
        </w:rPr>
      </w:pPr>
      <w:r>
        <w:rPr>
          <w:rFonts w:ascii="Arial" w:hAnsi="Arial" w:cs="Arial"/>
          <w:color w:val="555555"/>
          <w:sz w:val="18"/>
          <w:szCs w:val="18"/>
          <w:shd w:val="clear" w:color="auto" w:fill="FFFFFF"/>
        </w:rPr>
        <w:br w:type="page"/>
      </w:r>
    </w:p>
    <w:p w:rsidR="00145A86" w:rsidRPr="00145A86" w:rsidRDefault="00145A86" w:rsidP="00145A86">
      <w:pPr>
        <w:shd w:val="clear" w:color="auto" w:fill="FFFFFF"/>
        <w:spacing w:after="313" w:line="240" w:lineRule="auto"/>
        <w:outlineLvl w:val="1"/>
        <w:rPr>
          <w:rFonts w:ascii="Arial" w:eastAsia="Times New Roman" w:hAnsi="Arial" w:cs="Arial"/>
          <w:color w:val="F05340"/>
          <w:sz w:val="38"/>
          <w:szCs w:val="38"/>
          <w:lang w:eastAsia="en-IN" w:bidi="hi-IN"/>
        </w:rPr>
      </w:pPr>
      <w:r>
        <w:rPr>
          <w:rFonts w:ascii="Arial" w:eastAsia="Times New Roman" w:hAnsi="Arial" w:cs="Arial"/>
          <w:color w:val="F05340"/>
          <w:sz w:val="38"/>
          <w:szCs w:val="38"/>
          <w:lang w:eastAsia="en-IN" w:bidi="hi-IN"/>
        </w:rPr>
        <w:lastRenderedPageBreak/>
        <w:t xml:space="preserve">Executive </w:t>
      </w:r>
      <w:r w:rsidRPr="00145A86">
        <w:rPr>
          <w:rFonts w:ascii="Arial" w:eastAsia="Times New Roman" w:hAnsi="Arial" w:cs="Arial"/>
          <w:color w:val="F05340"/>
          <w:sz w:val="38"/>
          <w:szCs w:val="38"/>
          <w:lang w:eastAsia="en-IN" w:bidi="hi-IN"/>
        </w:rPr>
        <w:t>Board</w:t>
      </w:r>
    </w:p>
    <w:p w:rsidR="00C0562C" w:rsidRDefault="006C1FDE" w:rsidP="00EA693D">
      <w:pPr>
        <w:shd w:val="clear" w:color="auto" w:fill="FFFFFF"/>
        <w:spacing w:after="313" w:line="240" w:lineRule="auto"/>
        <w:jc w:val="both"/>
        <w:outlineLvl w:val="1"/>
        <w:rPr>
          <w:rFonts w:ascii="Arial" w:hAnsi="Arial" w:cs="Arial"/>
          <w:color w:val="555555"/>
          <w:sz w:val="18"/>
          <w:szCs w:val="18"/>
          <w:shd w:val="clear" w:color="auto" w:fill="FFFFFF"/>
        </w:rPr>
      </w:pPr>
      <w:r>
        <w:rPr>
          <w:rFonts w:ascii="Arial" w:hAnsi="Arial" w:cs="Arial"/>
          <w:noProof/>
          <w:color w:val="555555"/>
          <w:sz w:val="18"/>
          <w:szCs w:val="18"/>
          <w:lang w:val="en-US"/>
        </w:rPr>
        <w:drawing>
          <wp:anchor distT="0" distB="0" distL="114300" distR="114300" simplePos="0" relativeHeight="251669504" behindDoc="0" locked="0" layoutInCell="1" allowOverlap="1">
            <wp:simplePos x="0" y="0"/>
            <wp:positionH relativeFrom="column">
              <wp:posOffset>4371340</wp:posOffset>
            </wp:positionH>
            <wp:positionV relativeFrom="paragraph">
              <wp:posOffset>57785</wp:posOffset>
            </wp:positionV>
            <wp:extent cx="1221740" cy="1153795"/>
            <wp:effectExtent l="38100" t="57150" r="111760" b="103505"/>
            <wp:wrapSquare wrapText="bothSides"/>
            <wp:docPr id="7" name="Picture 2" descr="C:\Users\Admin\Downloads\IMG-20170530-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IMG-20170530-WA0012.jpg"/>
                    <pic:cNvPicPr>
                      <a:picLocks noChangeAspect="1" noChangeArrowheads="1"/>
                    </pic:cNvPicPr>
                  </pic:nvPicPr>
                  <pic:blipFill>
                    <a:blip r:embed="rId11" cstate="print">
                      <a:lum bright="20000"/>
                    </a:blip>
                    <a:srcRect l="8893" t="6897" r="9302" b="36638"/>
                    <a:stretch>
                      <a:fillRect/>
                    </a:stretch>
                  </pic:blipFill>
                  <pic:spPr bwMode="auto">
                    <a:xfrm>
                      <a:off x="0" y="0"/>
                      <a:ext cx="1221740" cy="115379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noProof/>
          <w:color w:val="555555"/>
          <w:sz w:val="18"/>
          <w:szCs w:val="18"/>
          <w:lang w:val="en-US"/>
        </w:rPr>
        <w:drawing>
          <wp:anchor distT="0" distB="0" distL="114300" distR="114300" simplePos="0" relativeHeight="251668480" behindDoc="0" locked="0" layoutInCell="1" allowOverlap="1">
            <wp:simplePos x="0" y="0"/>
            <wp:positionH relativeFrom="column">
              <wp:posOffset>2136775</wp:posOffset>
            </wp:positionH>
            <wp:positionV relativeFrom="paragraph">
              <wp:posOffset>105410</wp:posOffset>
            </wp:positionV>
            <wp:extent cx="1424940" cy="1172845"/>
            <wp:effectExtent l="38100" t="57150" r="118110" b="103505"/>
            <wp:wrapSquare wrapText="bothSides"/>
            <wp:docPr id="6" name="Picture 1" descr="C:\Users\Admin\Downloads\IMG-20170529-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20170529-WA0009.jpg"/>
                    <pic:cNvPicPr>
                      <a:picLocks noChangeAspect="1" noChangeArrowheads="1"/>
                    </pic:cNvPicPr>
                  </pic:nvPicPr>
                  <pic:blipFill>
                    <a:blip r:embed="rId12" cstate="print">
                      <a:lum bright="20000"/>
                    </a:blip>
                    <a:srcRect l="8898" t="5747" r="18286" b="32184"/>
                    <a:stretch>
                      <a:fillRect/>
                    </a:stretch>
                  </pic:blipFill>
                  <pic:spPr bwMode="auto">
                    <a:xfrm>
                      <a:off x="0" y="0"/>
                      <a:ext cx="1424940" cy="117284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anchor>
        </w:drawing>
      </w:r>
      <w:r w:rsidR="00145A86">
        <w:rPr>
          <w:rFonts w:ascii="Arial" w:hAnsi="Arial" w:cs="Arial"/>
          <w:noProof/>
          <w:color w:val="555555"/>
          <w:sz w:val="18"/>
          <w:szCs w:val="18"/>
          <w:lang w:val="en-US"/>
        </w:rPr>
        <w:drawing>
          <wp:anchor distT="0" distB="0" distL="114300" distR="114300" simplePos="0" relativeHeight="251666432" behindDoc="0" locked="0" layoutInCell="1" allowOverlap="1">
            <wp:simplePos x="0" y="0"/>
            <wp:positionH relativeFrom="column">
              <wp:posOffset>69850</wp:posOffset>
            </wp:positionH>
            <wp:positionV relativeFrom="paragraph">
              <wp:posOffset>184785</wp:posOffset>
            </wp:positionV>
            <wp:extent cx="1376680" cy="1094105"/>
            <wp:effectExtent l="38100" t="57150" r="109220" b="86995"/>
            <wp:wrapSquare wrapText="bothSides"/>
            <wp:docPr id="5" name="Picture 1" descr="Image may contain: 1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1 person"/>
                    <pic:cNvPicPr>
                      <a:picLocks noChangeAspect="1" noChangeArrowheads="1"/>
                    </pic:cNvPicPr>
                  </pic:nvPicPr>
                  <pic:blipFill>
                    <a:blip r:embed="rId13" cstate="print"/>
                    <a:srcRect l="13111" r="19700" b="19535"/>
                    <a:stretch>
                      <a:fillRect/>
                    </a:stretch>
                  </pic:blipFill>
                  <pic:spPr bwMode="auto">
                    <a:xfrm>
                      <a:off x="0" y="0"/>
                      <a:ext cx="1376680" cy="1094105"/>
                    </a:xfrm>
                    <a:prstGeom prst="rect">
                      <a:avLst/>
                    </a:prstGeom>
                    <a:ln w="28575" cap="sq">
                      <a:solidFill>
                        <a:srgbClr val="C00000"/>
                      </a:solidFill>
                      <a:prstDash val="solid"/>
                      <a:miter lim="800000"/>
                    </a:ln>
                    <a:effectLst>
                      <a:outerShdw blurRad="50800" dist="38100" dir="2700000" algn="tl" rotWithShape="0">
                        <a:srgbClr val="000000">
                          <a:alpha val="43000"/>
                        </a:srgbClr>
                      </a:outerShdw>
                    </a:effectLst>
                  </pic:spPr>
                </pic:pic>
              </a:graphicData>
            </a:graphic>
          </wp:anchor>
        </w:drawing>
      </w:r>
    </w:p>
    <w:p w:rsidR="00C0562C" w:rsidRDefault="00C0562C" w:rsidP="00EA693D">
      <w:pPr>
        <w:shd w:val="clear" w:color="auto" w:fill="FFFFFF"/>
        <w:spacing w:after="313" w:line="240" w:lineRule="auto"/>
        <w:jc w:val="both"/>
        <w:outlineLvl w:val="1"/>
        <w:rPr>
          <w:rFonts w:ascii="Arial" w:hAnsi="Arial" w:cs="Arial"/>
          <w:color w:val="555555"/>
          <w:sz w:val="18"/>
          <w:szCs w:val="18"/>
          <w:shd w:val="clear" w:color="auto" w:fill="FFFFFF"/>
        </w:rPr>
      </w:pPr>
    </w:p>
    <w:p w:rsidR="00C0562C" w:rsidRDefault="00C0562C" w:rsidP="00EA693D">
      <w:pPr>
        <w:shd w:val="clear" w:color="auto" w:fill="FFFFFF"/>
        <w:spacing w:after="313" w:line="240" w:lineRule="auto"/>
        <w:jc w:val="both"/>
        <w:outlineLvl w:val="1"/>
        <w:rPr>
          <w:rFonts w:ascii="Arial" w:hAnsi="Arial" w:cs="Arial"/>
          <w:color w:val="555555"/>
          <w:sz w:val="18"/>
          <w:szCs w:val="18"/>
          <w:shd w:val="clear" w:color="auto" w:fill="FFFFFF"/>
        </w:rPr>
      </w:pPr>
    </w:p>
    <w:p w:rsidR="00C0562C" w:rsidRPr="00AA68F5" w:rsidRDefault="00C0562C" w:rsidP="00EA693D">
      <w:pPr>
        <w:shd w:val="clear" w:color="auto" w:fill="FFFFFF"/>
        <w:spacing w:after="313" w:line="240" w:lineRule="auto"/>
        <w:jc w:val="both"/>
        <w:outlineLvl w:val="1"/>
        <w:rPr>
          <w:rFonts w:ascii="Arial" w:eastAsia="Times New Roman" w:hAnsi="Arial" w:cs="Arial"/>
          <w:color w:val="F05340"/>
          <w:sz w:val="38"/>
          <w:szCs w:val="38"/>
          <w:lang w:eastAsia="en-IN" w:bidi="hi-IN"/>
        </w:rPr>
      </w:pPr>
    </w:p>
    <w:p w:rsidR="00AA68F5" w:rsidRDefault="00145A86" w:rsidP="00145A86">
      <w:pPr>
        <w:shd w:val="clear" w:color="auto" w:fill="FFFFFF"/>
        <w:spacing w:after="0" w:line="240" w:lineRule="auto"/>
        <w:jc w:val="both"/>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t>Sunil Shivhare</w:t>
      </w:r>
      <w:r w:rsidR="00B06643">
        <w:rPr>
          <w:rFonts w:ascii="Arial" w:eastAsia="Times New Roman" w:hAnsi="Arial" w:cs="Arial"/>
          <w:color w:val="555555"/>
          <w:sz w:val="18"/>
          <w:szCs w:val="18"/>
          <w:lang w:eastAsia="en-IN" w:bidi="hi-IN"/>
        </w:rPr>
        <w:tab/>
      </w:r>
      <w:r w:rsidR="00B06643">
        <w:rPr>
          <w:rFonts w:ascii="Arial" w:eastAsia="Times New Roman" w:hAnsi="Arial" w:cs="Arial"/>
          <w:color w:val="555555"/>
          <w:sz w:val="18"/>
          <w:szCs w:val="18"/>
          <w:lang w:eastAsia="en-IN" w:bidi="hi-IN"/>
        </w:rPr>
        <w:tab/>
      </w:r>
      <w:r w:rsidR="00B06643">
        <w:rPr>
          <w:rFonts w:ascii="Arial" w:eastAsia="Times New Roman" w:hAnsi="Arial" w:cs="Arial"/>
          <w:color w:val="555555"/>
          <w:sz w:val="18"/>
          <w:szCs w:val="18"/>
          <w:lang w:eastAsia="en-IN" w:bidi="hi-IN"/>
        </w:rPr>
        <w:tab/>
      </w:r>
      <w:r w:rsidR="00B06643">
        <w:rPr>
          <w:rFonts w:ascii="Arial" w:eastAsia="Times New Roman" w:hAnsi="Arial" w:cs="Arial"/>
          <w:color w:val="555555"/>
          <w:sz w:val="18"/>
          <w:szCs w:val="18"/>
          <w:lang w:eastAsia="en-IN" w:bidi="hi-IN"/>
        </w:rPr>
        <w:tab/>
        <w:t>Anand Shivhare</w:t>
      </w:r>
      <w:r w:rsidR="006C1FDE">
        <w:rPr>
          <w:rFonts w:ascii="Arial" w:eastAsia="Times New Roman" w:hAnsi="Arial" w:cs="Arial"/>
          <w:color w:val="555555"/>
          <w:sz w:val="18"/>
          <w:szCs w:val="18"/>
          <w:lang w:eastAsia="en-IN" w:bidi="hi-IN"/>
        </w:rPr>
        <w:t xml:space="preserve"> </w:t>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t>Ashish Jaiswal</w:t>
      </w:r>
    </w:p>
    <w:p w:rsidR="00B06643" w:rsidRDefault="00145A86" w:rsidP="00145A86">
      <w:pPr>
        <w:shd w:val="clear" w:color="auto" w:fill="FFFFFF"/>
        <w:spacing w:after="0" w:line="240" w:lineRule="auto"/>
        <w:jc w:val="both"/>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t>Chairman</w:t>
      </w:r>
      <w:r w:rsidR="00B06643">
        <w:rPr>
          <w:rFonts w:ascii="Arial" w:eastAsia="Times New Roman" w:hAnsi="Arial" w:cs="Arial"/>
          <w:color w:val="555555"/>
          <w:sz w:val="18"/>
          <w:szCs w:val="18"/>
          <w:lang w:eastAsia="en-IN" w:bidi="hi-IN"/>
        </w:rPr>
        <w:tab/>
      </w:r>
      <w:r w:rsidR="00B06643">
        <w:rPr>
          <w:rFonts w:ascii="Arial" w:eastAsia="Times New Roman" w:hAnsi="Arial" w:cs="Arial"/>
          <w:color w:val="555555"/>
          <w:sz w:val="18"/>
          <w:szCs w:val="18"/>
          <w:lang w:eastAsia="en-IN" w:bidi="hi-IN"/>
        </w:rPr>
        <w:tab/>
      </w:r>
      <w:r w:rsidR="00B06643">
        <w:rPr>
          <w:rFonts w:ascii="Arial" w:eastAsia="Times New Roman" w:hAnsi="Arial" w:cs="Arial"/>
          <w:color w:val="555555"/>
          <w:sz w:val="18"/>
          <w:szCs w:val="18"/>
          <w:lang w:eastAsia="en-IN" w:bidi="hi-IN"/>
        </w:rPr>
        <w:tab/>
      </w:r>
      <w:r w:rsidR="00B06643">
        <w:rPr>
          <w:rFonts w:ascii="Arial" w:eastAsia="Times New Roman" w:hAnsi="Arial" w:cs="Arial"/>
          <w:color w:val="555555"/>
          <w:sz w:val="18"/>
          <w:szCs w:val="18"/>
          <w:lang w:eastAsia="en-IN" w:bidi="hi-IN"/>
        </w:rPr>
        <w:tab/>
        <w:t>Secretary</w:t>
      </w:r>
      <w:r w:rsidR="006C1FDE">
        <w:rPr>
          <w:rFonts w:ascii="Arial" w:eastAsia="Times New Roman" w:hAnsi="Arial" w:cs="Arial"/>
          <w:color w:val="555555"/>
          <w:sz w:val="18"/>
          <w:szCs w:val="18"/>
          <w:lang w:eastAsia="en-IN" w:bidi="hi-IN"/>
        </w:rPr>
        <w:t xml:space="preserve"> </w:t>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t>Treasurer</w:t>
      </w:r>
    </w:p>
    <w:p w:rsidR="00B06643" w:rsidRDefault="00B06643" w:rsidP="00145A86">
      <w:pPr>
        <w:shd w:val="clear" w:color="auto" w:fill="FFFFFF"/>
        <w:spacing w:after="0" w:line="240" w:lineRule="auto"/>
        <w:jc w:val="both"/>
        <w:rPr>
          <w:rFonts w:ascii="Arial" w:eastAsia="Times New Roman" w:hAnsi="Arial" w:cs="Arial"/>
          <w:color w:val="555555"/>
          <w:sz w:val="18"/>
          <w:szCs w:val="18"/>
          <w:lang w:eastAsia="en-IN" w:bidi="hi-IN"/>
        </w:rPr>
      </w:pPr>
    </w:p>
    <w:p w:rsidR="00B06643" w:rsidRDefault="00B06643" w:rsidP="00145A86">
      <w:pPr>
        <w:shd w:val="clear" w:color="auto" w:fill="FFFFFF"/>
        <w:spacing w:after="0" w:line="240" w:lineRule="auto"/>
        <w:jc w:val="both"/>
        <w:rPr>
          <w:rFonts w:ascii="Arial" w:eastAsia="Times New Roman" w:hAnsi="Arial" w:cs="Arial"/>
          <w:color w:val="555555"/>
          <w:sz w:val="18"/>
          <w:szCs w:val="18"/>
          <w:lang w:eastAsia="en-IN" w:bidi="hi-IN"/>
        </w:rPr>
      </w:pPr>
    </w:p>
    <w:p w:rsidR="00B06643" w:rsidRDefault="00B06643" w:rsidP="00145A86">
      <w:pPr>
        <w:shd w:val="clear" w:color="auto" w:fill="FFFFFF"/>
        <w:spacing w:after="0" w:line="240" w:lineRule="auto"/>
        <w:jc w:val="both"/>
        <w:rPr>
          <w:rFonts w:ascii="Arial" w:eastAsia="Times New Roman" w:hAnsi="Arial" w:cs="Arial"/>
          <w:color w:val="555555"/>
          <w:sz w:val="18"/>
          <w:szCs w:val="18"/>
          <w:lang w:eastAsia="en-IN" w:bidi="hi-IN"/>
        </w:rPr>
      </w:pPr>
    </w:p>
    <w:p w:rsidR="00B06643" w:rsidRDefault="00D70846" w:rsidP="00145A86">
      <w:pPr>
        <w:shd w:val="clear" w:color="auto" w:fill="FFFFFF"/>
        <w:spacing w:after="0" w:line="240" w:lineRule="auto"/>
        <w:jc w:val="both"/>
        <w:rPr>
          <w:rFonts w:ascii="Arial" w:eastAsia="Times New Roman" w:hAnsi="Arial" w:cs="Arial"/>
          <w:color w:val="555555"/>
          <w:sz w:val="18"/>
          <w:szCs w:val="18"/>
          <w:lang w:eastAsia="en-IN" w:bidi="hi-IN"/>
        </w:rPr>
      </w:pPr>
      <w:r>
        <w:rPr>
          <w:rFonts w:ascii="Arial" w:eastAsia="Times New Roman" w:hAnsi="Arial" w:cs="Arial"/>
          <w:noProof/>
          <w:color w:val="555555"/>
          <w:sz w:val="18"/>
          <w:szCs w:val="18"/>
          <w:lang w:val="en-US"/>
        </w:rPr>
        <w:drawing>
          <wp:anchor distT="0" distB="0" distL="114300" distR="114300" simplePos="0" relativeHeight="251667456" behindDoc="0" locked="0" layoutInCell="1" allowOverlap="1">
            <wp:simplePos x="0" y="0"/>
            <wp:positionH relativeFrom="column">
              <wp:posOffset>69850</wp:posOffset>
            </wp:positionH>
            <wp:positionV relativeFrom="paragraph">
              <wp:posOffset>635</wp:posOffset>
            </wp:positionV>
            <wp:extent cx="1571625" cy="1041400"/>
            <wp:effectExtent l="38100" t="57150" r="123825" b="101600"/>
            <wp:wrapSquare wrapText="bothSides"/>
            <wp:docPr id="9" name="Picture 1" descr="C:\Users\Admin\Downloads\IMG_8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_8929.JPG"/>
                    <pic:cNvPicPr>
                      <a:picLocks noChangeAspect="1" noChangeArrowheads="1"/>
                    </pic:cNvPicPr>
                  </pic:nvPicPr>
                  <pic:blipFill>
                    <a:blip r:embed="rId14" cstate="print"/>
                    <a:srcRect/>
                    <a:stretch>
                      <a:fillRect/>
                    </a:stretch>
                  </pic:blipFill>
                  <pic:spPr bwMode="auto">
                    <a:xfrm>
                      <a:off x="0" y="0"/>
                      <a:ext cx="1571625" cy="1041400"/>
                    </a:xfrm>
                    <a:prstGeom prst="rect">
                      <a:avLst/>
                    </a:prstGeom>
                    <a:ln w="38100" cap="sq">
                      <a:solidFill>
                        <a:srgbClr val="C00000"/>
                      </a:solidFill>
                      <a:prstDash val="solid"/>
                      <a:miter lim="800000"/>
                    </a:ln>
                    <a:effectLst>
                      <a:outerShdw blurRad="50800" dist="38100" dir="2700000" algn="tl" rotWithShape="0">
                        <a:srgbClr val="000000">
                          <a:alpha val="43000"/>
                        </a:srgbClr>
                      </a:outerShdw>
                    </a:effectLst>
                  </pic:spPr>
                </pic:pic>
              </a:graphicData>
            </a:graphic>
          </wp:anchor>
        </w:drawing>
      </w:r>
    </w:p>
    <w:p w:rsidR="00B06643" w:rsidRDefault="00B06643" w:rsidP="00145A86">
      <w:pPr>
        <w:shd w:val="clear" w:color="auto" w:fill="FFFFFF"/>
        <w:spacing w:after="0" w:line="240" w:lineRule="auto"/>
        <w:jc w:val="both"/>
        <w:rPr>
          <w:rFonts w:ascii="Arial" w:eastAsia="Times New Roman" w:hAnsi="Arial" w:cs="Arial"/>
          <w:color w:val="555555"/>
          <w:sz w:val="18"/>
          <w:szCs w:val="18"/>
          <w:lang w:eastAsia="en-IN" w:bidi="hi-IN"/>
        </w:rPr>
      </w:pPr>
    </w:p>
    <w:p w:rsidR="00B06643" w:rsidRDefault="00B06643" w:rsidP="00145A86">
      <w:pPr>
        <w:shd w:val="clear" w:color="auto" w:fill="FFFFFF"/>
        <w:spacing w:after="0" w:line="240" w:lineRule="auto"/>
        <w:jc w:val="both"/>
        <w:rPr>
          <w:rFonts w:ascii="Arial" w:eastAsia="Times New Roman" w:hAnsi="Arial" w:cs="Arial"/>
          <w:color w:val="555555"/>
          <w:sz w:val="18"/>
          <w:szCs w:val="18"/>
          <w:lang w:eastAsia="en-IN" w:bidi="hi-IN"/>
        </w:rPr>
      </w:pPr>
    </w:p>
    <w:p w:rsidR="00B06643" w:rsidRDefault="00B06643" w:rsidP="00145A86">
      <w:pPr>
        <w:shd w:val="clear" w:color="auto" w:fill="FFFFFF"/>
        <w:spacing w:after="0" w:line="240" w:lineRule="auto"/>
        <w:jc w:val="both"/>
        <w:rPr>
          <w:rFonts w:ascii="Arial" w:eastAsia="Times New Roman" w:hAnsi="Arial" w:cs="Arial"/>
          <w:color w:val="555555"/>
          <w:sz w:val="18"/>
          <w:szCs w:val="18"/>
          <w:lang w:eastAsia="en-IN" w:bidi="hi-IN"/>
        </w:rPr>
      </w:pPr>
    </w:p>
    <w:p w:rsidR="006C1FDE" w:rsidRDefault="00B06643" w:rsidP="00145A86">
      <w:pPr>
        <w:shd w:val="clear" w:color="auto" w:fill="FFFFFF"/>
        <w:spacing w:after="0" w:line="240" w:lineRule="auto"/>
        <w:jc w:val="both"/>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t xml:space="preserve"> </w:t>
      </w:r>
    </w:p>
    <w:p w:rsidR="006C1FDE" w:rsidRDefault="00B06643" w:rsidP="006C1FDE">
      <w:pPr>
        <w:shd w:val="clear" w:color="auto" w:fill="FFFFFF"/>
        <w:spacing w:after="0" w:line="240" w:lineRule="auto"/>
        <w:jc w:val="both"/>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r w:rsidR="006C1FDE">
        <w:rPr>
          <w:rFonts w:ascii="Arial" w:eastAsia="Times New Roman" w:hAnsi="Arial" w:cs="Arial"/>
          <w:color w:val="555555"/>
          <w:sz w:val="18"/>
          <w:szCs w:val="18"/>
          <w:lang w:eastAsia="en-IN" w:bidi="hi-IN"/>
        </w:rPr>
        <w:tab/>
      </w:r>
    </w:p>
    <w:p w:rsidR="006C1FDE" w:rsidRDefault="006C1FDE" w:rsidP="006C1FDE">
      <w:pPr>
        <w:shd w:val="clear" w:color="auto" w:fill="FFFFFF"/>
        <w:spacing w:after="0" w:line="240" w:lineRule="auto"/>
        <w:jc w:val="both"/>
        <w:rPr>
          <w:rFonts w:ascii="Arial" w:eastAsia="Times New Roman" w:hAnsi="Arial" w:cs="Arial"/>
          <w:color w:val="555555"/>
          <w:sz w:val="18"/>
          <w:szCs w:val="18"/>
          <w:lang w:eastAsia="en-IN" w:bidi="hi-IN"/>
        </w:rPr>
      </w:pPr>
    </w:p>
    <w:p w:rsidR="006C1FDE" w:rsidRDefault="006C1FDE" w:rsidP="006C1FDE">
      <w:pPr>
        <w:shd w:val="clear" w:color="auto" w:fill="FFFFFF"/>
        <w:spacing w:after="0" w:line="240" w:lineRule="auto"/>
        <w:jc w:val="both"/>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r>
        <w:rPr>
          <w:rFonts w:ascii="Arial" w:eastAsia="Times New Roman" w:hAnsi="Arial" w:cs="Arial"/>
          <w:color w:val="555555"/>
          <w:sz w:val="18"/>
          <w:szCs w:val="18"/>
          <w:lang w:eastAsia="en-IN" w:bidi="hi-IN"/>
        </w:rPr>
        <w:tab/>
      </w:r>
    </w:p>
    <w:p w:rsidR="006C1FDE" w:rsidRDefault="006C1FDE" w:rsidP="006C1FDE">
      <w:pPr>
        <w:shd w:val="clear" w:color="auto" w:fill="FFFFFF"/>
        <w:spacing w:after="0" w:line="240" w:lineRule="auto"/>
        <w:jc w:val="both"/>
        <w:rPr>
          <w:rFonts w:ascii="Arial" w:eastAsia="Times New Roman" w:hAnsi="Arial" w:cs="Arial"/>
          <w:color w:val="555555"/>
          <w:sz w:val="18"/>
          <w:szCs w:val="18"/>
          <w:lang w:eastAsia="en-IN" w:bidi="hi-IN"/>
        </w:rPr>
      </w:pPr>
    </w:p>
    <w:p w:rsidR="006C1FDE" w:rsidRDefault="006C1FDE" w:rsidP="006C1FDE">
      <w:pPr>
        <w:shd w:val="clear" w:color="auto" w:fill="FFFFFF"/>
        <w:spacing w:after="0" w:line="240" w:lineRule="auto"/>
        <w:jc w:val="both"/>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t>Ishwar Nayak</w:t>
      </w:r>
    </w:p>
    <w:p w:rsidR="00145A86" w:rsidRDefault="00B06643" w:rsidP="00145A86">
      <w:pPr>
        <w:shd w:val="clear" w:color="auto" w:fill="FFFFFF"/>
        <w:spacing w:after="0" w:line="240" w:lineRule="auto"/>
        <w:jc w:val="both"/>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t xml:space="preserve">Joint Secretary </w:t>
      </w:r>
      <w:r>
        <w:rPr>
          <w:rFonts w:ascii="Arial" w:eastAsia="Times New Roman" w:hAnsi="Arial" w:cs="Arial"/>
          <w:color w:val="555555"/>
          <w:sz w:val="18"/>
          <w:szCs w:val="18"/>
          <w:lang w:eastAsia="en-IN" w:bidi="hi-IN"/>
        </w:rPr>
        <w:tab/>
      </w:r>
    </w:p>
    <w:p w:rsidR="00145A86" w:rsidRDefault="00145A86" w:rsidP="00145A86">
      <w:pPr>
        <w:shd w:val="clear" w:color="auto" w:fill="FFFFFF"/>
        <w:spacing w:after="0" w:line="240" w:lineRule="auto"/>
        <w:jc w:val="both"/>
        <w:rPr>
          <w:rFonts w:ascii="Arial" w:eastAsia="Times New Roman" w:hAnsi="Arial" w:cs="Arial"/>
          <w:color w:val="555555"/>
          <w:sz w:val="18"/>
          <w:szCs w:val="18"/>
          <w:lang w:eastAsia="en-IN" w:bidi="hi-IN"/>
        </w:rPr>
      </w:pPr>
    </w:p>
    <w:p w:rsidR="00B06643" w:rsidRDefault="00B06643">
      <w:pPr>
        <w:rPr>
          <w:rFonts w:ascii="Arial" w:eastAsia="Times New Roman" w:hAnsi="Arial" w:cs="Arial"/>
          <w:color w:val="555555"/>
          <w:sz w:val="18"/>
          <w:szCs w:val="18"/>
          <w:lang w:eastAsia="en-IN" w:bidi="hi-IN"/>
        </w:rPr>
      </w:pPr>
      <w:r>
        <w:rPr>
          <w:rFonts w:ascii="Arial" w:eastAsia="Times New Roman" w:hAnsi="Arial" w:cs="Arial"/>
          <w:color w:val="555555"/>
          <w:sz w:val="18"/>
          <w:szCs w:val="18"/>
          <w:lang w:eastAsia="en-IN" w:bidi="hi-IN"/>
        </w:rPr>
        <w:br w:type="page"/>
      </w:r>
    </w:p>
    <w:p w:rsidR="00381AA5" w:rsidRPr="00381AA5" w:rsidRDefault="00381AA5" w:rsidP="00381AA5">
      <w:pPr>
        <w:shd w:val="clear" w:color="auto" w:fill="FFFFFF"/>
        <w:spacing w:after="313" w:line="240" w:lineRule="auto"/>
        <w:outlineLvl w:val="1"/>
        <w:rPr>
          <w:rFonts w:ascii="Arial" w:eastAsia="Times New Roman" w:hAnsi="Arial" w:cs="Arial"/>
          <w:color w:val="F05340"/>
          <w:sz w:val="38"/>
          <w:szCs w:val="38"/>
          <w:lang w:eastAsia="en-IN" w:bidi="hi-IN"/>
        </w:rPr>
      </w:pPr>
      <w:r w:rsidRPr="00381AA5">
        <w:rPr>
          <w:rFonts w:ascii="Arial" w:eastAsia="Times New Roman" w:hAnsi="Arial" w:cs="Arial"/>
          <w:color w:val="F05340"/>
          <w:sz w:val="38"/>
          <w:szCs w:val="38"/>
          <w:lang w:eastAsia="en-IN" w:bidi="hi-IN"/>
        </w:rPr>
        <w:lastRenderedPageBreak/>
        <w:t>Faculty</w:t>
      </w:r>
    </w:p>
    <w:p w:rsidR="00381AA5" w:rsidRPr="00381AA5" w:rsidRDefault="00381AA5" w:rsidP="00381AA5">
      <w:pPr>
        <w:shd w:val="clear" w:color="auto" w:fill="FFFFFF"/>
        <w:spacing w:after="313" w:line="301" w:lineRule="atLeast"/>
        <w:jc w:val="both"/>
        <w:rPr>
          <w:rFonts w:ascii="Arial" w:eastAsia="Times New Roman" w:hAnsi="Arial" w:cs="Arial"/>
          <w:color w:val="555555"/>
          <w:sz w:val="18"/>
          <w:szCs w:val="18"/>
          <w:lang w:eastAsia="en-IN" w:bidi="hi-IN"/>
        </w:rPr>
      </w:pPr>
      <w:r w:rsidRPr="00381AA5">
        <w:rPr>
          <w:rFonts w:ascii="Arial" w:eastAsia="Times New Roman" w:hAnsi="Arial" w:cs="Arial"/>
          <w:color w:val="555555"/>
          <w:sz w:val="18"/>
          <w:szCs w:val="18"/>
          <w:lang w:eastAsia="en-IN" w:bidi="hi-IN"/>
        </w:rPr>
        <w:t>The employability quotient of an institute is highly dependent on dedicated and experienced teaching members. They form the base of an institute on which lays the building stones of a successful institute. Industry requirements and demands play a significant role where these members share their experiences and opportunities with the students. Using smart-boards and competitive teaching approach they guide students to excel in consultancy assignments. The professional values are inculcated with a relentless quest for gaining knowledge which gets accredited with the corporate.</w:t>
      </w:r>
    </w:p>
    <w:p w:rsidR="00381AA5" w:rsidRPr="00381AA5" w:rsidRDefault="00381AA5" w:rsidP="00381AA5">
      <w:pPr>
        <w:shd w:val="clear" w:color="auto" w:fill="FFFFFF"/>
        <w:spacing w:after="313" w:line="301" w:lineRule="atLeast"/>
        <w:jc w:val="both"/>
        <w:rPr>
          <w:rFonts w:ascii="Arial" w:eastAsia="Times New Roman" w:hAnsi="Arial" w:cs="Arial"/>
          <w:color w:val="555555"/>
          <w:sz w:val="18"/>
          <w:szCs w:val="18"/>
          <w:lang w:eastAsia="en-IN" w:bidi="hi-IN"/>
        </w:rPr>
      </w:pPr>
      <w:r w:rsidRPr="00381AA5">
        <w:rPr>
          <w:rFonts w:ascii="Arial" w:eastAsia="Times New Roman" w:hAnsi="Arial" w:cs="Arial"/>
          <w:color w:val="555555"/>
          <w:sz w:val="18"/>
          <w:szCs w:val="18"/>
          <w:lang w:eastAsia="en-IN" w:bidi="hi-IN"/>
        </w:rPr>
        <w:t>Their expert areas lie in constant learning and reciprocating in the form of</w:t>
      </w:r>
    </w:p>
    <w:p w:rsidR="00381AA5" w:rsidRPr="00381AA5" w:rsidRDefault="00381AA5" w:rsidP="00381AA5">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381AA5">
        <w:rPr>
          <w:rFonts w:ascii="Arial" w:eastAsia="Times New Roman" w:hAnsi="Arial" w:cs="Arial"/>
          <w:color w:val="333333"/>
          <w:sz w:val="18"/>
          <w:szCs w:val="18"/>
          <w:lang w:eastAsia="en-IN" w:bidi="hi-IN"/>
        </w:rPr>
        <w:t>Regular curriculum reviews based on academic and corporate inputs.</w:t>
      </w:r>
    </w:p>
    <w:p w:rsidR="00381AA5" w:rsidRPr="00381AA5" w:rsidRDefault="00381AA5" w:rsidP="00381AA5">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381AA5">
        <w:rPr>
          <w:rFonts w:ascii="Arial" w:eastAsia="Times New Roman" w:hAnsi="Arial" w:cs="Arial"/>
          <w:color w:val="333333"/>
          <w:sz w:val="18"/>
          <w:szCs w:val="18"/>
          <w:lang w:eastAsia="en-IN" w:bidi="hi-IN"/>
        </w:rPr>
        <w:t>Rigorous student evaluations based on case-studies, assignments, presentations etc.</w:t>
      </w:r>
    </w:p>
    <w:p w:rsidR="00381AA5" w:rsidRPr="00381AA5" w:rsidRDefault="00381AA5" w:rsidP="00381AA5">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381AA5">
        <w:rPr>
          <w:rFonts w:ascii="Arial" w:eastAsia="Times New Roman" w:hAnsi="Arial" w:cs="Arial"/>
          <w:color w:val="333333"/>
          <w:sz w:val="18"/>
          <w:szCs w:val="18"/>
          <w:lang w:eastAsia="en-IN" w:bidi="hi-IN"/>
        </w:rPr>
        <w:t>Research work on current trends in business environment.</w:t>
      </w:r>
    </w:p>
    <w:p w:rsidR="00381AA5" w:rsidRDefault="00381AA5" w:rsidP="00381AA5">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381AA5">
        <w:rPr>
          <w:rFonts w:ascii="Arial" w:eastAsia="Times New Roman" w:hAnsi="Arial" w:cs="Arial"/>
          <w:color w:val="333333"/>
          <w:sz w:val="18"/>
          <w:szCs w:val="18"/>
          <w:lang w:eastAsia="en-IN" w:bidi="hi-IN"/>
        </w:rPr>
        <w:t>Attending faculty development programs, seminars, conferences and workshops on contemporary issues in management.</w:t>
      </w:r>
    </w:p>
    <w:p w:rsidR="00381AA5" w:rsidRDefault="00381AA5" w:rsidP="00381AA5">
      <w:pPr>
        <w:shd w:val="clear" w:color="auto" w:fill="FFFFFF"/>
        <w:spacing w:after="313" w:line="240" w:lineRule="auto"/>
        <w:outlineLvl w:val="1"/>
        <w:rPr>
          <w:rFonts w:ascii="Arial" w:eastAsia="Times New Roman" w:hAnsi="Arial" w:cs="Arial"/>
          <w:color w:val="F05340"/>
          <w:sz w:val="38"/>
          <w:szCs w:val="38"/>
          <w:lang w:eastAsia="en-IN" w:bidi="hi-IN"/>
        </w:rPr>
      </w:pPr>
    </w:p>
    <w:p w:rsidR="006C1FDE" w:rsidRDefault="0057706E" w:rsidP="006C1FDE">
      <w:pPr>
        <w:shd w:val="clear" w:color="auto" w:fill="FFFFFF"/>
        <w:spacing w:after="313" w:line="240" w:lineRule="auto"/>
        <w:outlineLvl w:val="1"/>
        <w:rPr>
          <w:rFonts w:ascii="Arial" w:eastAsia="Times New Roman" w:hAnsi="Arial" w:cs="Arial"/>
          <w:color w:val="F05340"/>
          <w:sz w:val="38"/>
          <w:szCs w:val="38"/>
          <w:lang w:eastAsia="en-IN" w:bidi="hi-IN"/>
        </w:rPr>
      </w:pPr>
      <w:r>
        <w:rPr>
          <w:rFonts w:ascii="Arial" w:eastAsia="Times New Roman" w:hAnsi="Arial" w:cs="Arial"/>
          <w:color w:val="F05340"/>
          <w:sz w:val="38"/>
          <w:szCs w:val="38"/>
          <w:lang w:eastAsia="en-IN" w:bidi="hi-IN"/>
        </w:rPr>
        <w:t xml:space="preserve">PGDM </w:t>
      </w:r>
      <w:r w:rsidR="00D35EA7" w:rsidRPr="00381AA5">
        <w:rPr>
          <w:rFonts w:ascii="Arial" w:eastAsia="Times New Roman" w:hAnsi="Arial" w:cs="Arial"/>
          <w:color w:val="F05340"/>
          <w:sz w:val="38"/>
          <w:szCs w:val="38"/>
          <w:lang w:eastAsia="en-IN" w:bidi="hi-IN"/>
        </w:rPr>
        <w:t>Faculty</w:t>
      </w:r>
      <w:r w:rsidR="00D35EA7">
        <w:rPr>
          <w:rFonts w:ascii="Arial" w:eastAsia="Times New Roman" w:hAnsi="Arial" w:cs="Arial"/>
          <w:color w:val="F05340"/>
          <w:sz w:val="38"/>
          <w:szCs w:val="38"/>
          <w:lang w:eastAsia="en-IN" w:bidi="hi-IN"/>
        </w:rPr>
        <w:t>:</w:t>
      </w:r>
      <w:r>
        <w:rPr>
          <w:rFonts w:ascii="Arial" w:eastAsia="Times New Roman" w:hAnsi="Arial" w:cs="Arial"/>
          <w:color w:val="F05340"/>
          <w:sz w:val="38"/>
          <w:szCs w:val="38"/>
          <w:lang w:eastAsia="en-IN" w:bidi="hi-IN"/>
        </w:rPr>
        <w:t>-</w:t>
      </w:r>
    </w:p>
    <w:tbl>
      <w:tblPr>
        <w:tblStyle w:val="TableGrid"/>
        <w:tblpPr w:leftFromText="180" w:rightFromText="180" w:vertAnchor="text" w:horzAnchor="margin" w:tblpY="174"/>
        <w:tblW w:w="0" w:type="auto"/>
        <w:tblLook w:val="04A0"/>
      </w:tblPr>
      <w:tblGrid>
        <w:gridCol w:w="675"/>
        <w:gridCol w:w="2218"/>
        <w:gridCol w:w="2219"/>
        <w:gridCol w:w="1517"/>
      </w:tblGrid>
      <w:tr w:rsidR="006C1FDE" w:rsidTr="00D35EA7">
        <w:trPr>
          <w:trHeight w:val="425"/>
        </w:trPr>
        <w:tc>
          <w:tcPr>
            <w:tcW w:w="675" w:type="dxa"/>
          </w:tcPr>
          <w:p w:rsidR="006C1FDE" w:rsidRDefault="006C1FDE" w:rsidP="006C1FD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S.NO</w:t>
            </w:r>
          </w:p>
        </w:tc>
        <w:tc>
          <w:tcPr>
            <w:tcW w:w="2218" w:type="dxa"/>
          </w:tcPr>
          <w:p w:rsidR="006C1FDE" w:rsidRDefault="006C1FDE" w:rsidP="006C1FD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FACULTY NAME</w:t>
            </w:r>
          </w:p>
        </w:tc>
        <w:tc>
          <w:tcPr>
            <w:tcW w:w="2219" w:type="dxa"/>
          </w:tcPr>
          <w:p w:rsidR="006C1FDE" w:rsidRDefault="006C1FDE" w:rsidP="006C1FD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QUALIFICATION</w:t>
            </w:r>
          </w:p>
        </w:tc>
        <w:tc>
          <w:tcPr>
            <w:tcW w:w="1517" w:type="dxa"/>
          </w:tcPr>
          <w:p w:rsidR="006C1FDE" w:rsidRDefault="006C1FDE" w:rsidP="006C1FD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EXPERIENCE</w:t>
            </w:r>
          </w:p>
        </w:tc>
      </w:tr>
      <w:tr w:rsidR="006C1FDE" w:rsidTr="00D35EA7">
        <w:trPr>
          <w:trHeight w:val="425"/>
        </w:trPr>
        <w:tc>
          <w:tcPr>
            <w:tcW w:w="675" w:type="dxa"/>
          </w:tcPr>
          <w:p w:rsidR="006C1FDE" w:rsidRDefault="006C1FD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1.</w:t>
            </w:r>
          </w:p>
        </w:tc>
        <w:tc>
          <w:tcPr>
            <w:tcW w:w="2218" w:type="dxa"/>
            <w:vAlign w:val="center"/>
          </w:tcPr>
          <w:p w:rsidR="006C1FDE" w:rsidRDefault="006C1FD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BRIJESH SHIVHARE</w:t>
            </w:r>
          </w:p>
        </w:tc>
        <w:tc>
          <w:tcPr>
            <w:tcW w:w="2219" w:type="dxa"/>
          </w:tcPr>
          <w:p w:rsidR="006C1FDE" w:rsidRDefault="0057706E" w:rsidP="006C1FD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B.COM,</w:t>
            </w:r>
            <w:r w:rsidR="006C1FDE">
              <w:rPr>
                <w:rFonts w:ascii="Arial" w:eastAsia="Times New Roman" w:hAnsi="Arial" w:cs="Arial"/>
                <w:color w:val="333333"/>
                <w:sz w:val="18"/>
                <w:szCs w:val="18"/>
                <w:lang w:eastAsia="en-IN" w:bidi="hi-IN"/>
              </w:rPr>
              <w:t>MBA</w:t>
            </w:r>
          </w:p>
        </w:tc>
        <w:tc>
          <w:tcPr>
            <w:tcW w:w="1517" w:type="dxa"/>
          </w:tcPr>
          <w:p w:rsidR="006C1FDE" w:rsidRDefault="006C1FDE" w:rsidP="006C1FD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2.</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RANI JAISWAL</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BCA,MCA</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3.</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SHAKTI SINGH</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BBA, MBA</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4.</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KAMAL MULE</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BBA, MBA</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SATISH VERMA</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 xml:space="preserve">B.A,PGDM </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3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6.</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MANISHA GAIN</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BCOM, PGDM</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2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7.</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RUCHI NAYAK</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B.COM, PGDM</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2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8.</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PRITI MAHESHWARI</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B.COM, PGDM</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1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9.</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DIPESH CHAUDHARY</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B.COM, PGDM</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2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10.</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ANKIT SAHU</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B.COM, MBA</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11.</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NARENDRA VERMA</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BBA, MBA</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3 YR</w:t>
            </w:r>
          </w:p>
        </w:tc>
      </w:tr>
      <w:tr w:rsidR="0057706E" w:rsidTr="00D35EA7">
        <w:trPr>
          <w:trHeight w:val="425"/>
        </w:trPr>
        <w:tc>
          <w:tcPr>
            <w:tcW w:w="675" w:type="dxa"/>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12.</w:t>
            </w:r>
          </w:p>
        </w:tc>
        <w:tc>
          <w:tcPr>
            <w:tcW w:w="2218" w:type="dxa"/>
            <w:vAlign w:val="center"/>
          </w:tcPr>
          <w:p w:rsidR="0057706E" w:rsidRDefault="0057706E" w:rsidP="00D35EA7">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NAVED KHAN</w:t>
            </w:r>
          </w:p>
        </w:tc>
        <w:tc>
          <w:tcPr>
            <w:tcW w:w="2219"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B.COM, MBA</w:t>
            </w:r>
          </w:p>
        </w:tc>
        <w:tc>
          <w:tcPr>
            <w:tcW w:w="1517" w:type="dxa"/>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 YR</w:t>
            </w:r>
          </w:p>
        </w:tc>
      </w:tr>
    </w:tbl>
    <w:p w:rsidR="00381AA5" w:rsidRPr="006C1FDE" w:rsidRDefault="00381AA5" w:rsidP="006C1FDE">
      <w:pPr>
        <w:pStyle w:val="ListParagraph"/>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p>
    <w:p w:rsidR="0057706E" w:rsidRDefault="0057706E">
      <w:pPr>
        <w:rPr>
          <w:rFonts w:ascii="Arial" w:eastAsia="Times New Roman" w:hAnsi="Arial" w:cs="Arial"/>
          <w:color w:val="F05340"/>
          <w:sz w:val="38"/>
          <w:szCs w:val="38"/>
          <w:lang w:eastAsia="en-IN" w:bidi="hi-IN"/>
        </w:rPr>
      </w:pPr>
      <w:r>
        <w:rPr>
          <w:rFonts w:ascii="Arial" w:eastAsia="Times New Roman" w:hAnsi="Arial" w:cs="Arial"/>
          <w:color w:val="F05340"/>
          <w:sz w:val="38"/>
          <w:szCs w:val="38"/>
          <w:lang w:eastAsia="en-IN" w:bidi="hi-IN"/>
        </w:rPr>
        <w:lastRenderedPageBreak/>
        <w:t>VISITING FACULTY: -</w:t>
      </w:r>
    </w:p>
    <w:tbl>
      <w:tblPr>
        <w:tblStyle w:val="TableGrid"/>
        <w:tblpPr w:leftFromText="180" w:rightFromText="180" w:vertAnchor="text" w:horzAnchor="margin" w:tblpY="174"/>
        <w:tblW w:w="0" w:type="auto"/>
        <w:tblLook w:val="04A0"/>
      </w:tblPr>
      <w:tblGrid>
        <w:gridCol w:w="675"/>
        <w:gridCol w:w="2218"/>
        <w:gridCol w:w="2219"/>
        <w:gridCol w:w="2219"/>
      </w:tblGrid>
      <w:tr w:rsidR="0057706E" w:rsidTr="00D35EA7">
        <w:trPr>
          <w:trHeight w:val="425"/>
        </w:trPr>
        <w:tc>
          <w:tcPr>
            <w:tcW w:w="675" w:type="dxa"/>
            <w:vAlign w:val="center"/>
          </w:tcPr>
          <w:p w:rsidR="0057706E" w:rsidRDefault="0057706E" w:rsidP="00D35EA7">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S.NO</w:t>
            </w:r>
          </w:p>
        </w:tc>
        <w:tc>
          <w:tcPr>
            <w:tcW w:w="2218" w:type="dxa"/>
            <w:vAlign w:val="center"/>
          </w:tcPr>
          <w:p w:rsidR="0057706E" w:rsidRDefault="0057706E" w:rsidP="00D35EA7">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FACULTY NAME</w:t>
            </w:r>
          </w:p>
        </w:tc>
        <w:tc>
          <w:tcPr>
            <w:tcW w:w="2219" w:type="dxa"/>
            <w:vAlign w:val="center"/>
          </w:tcPr>
          <w:p w:rsidR="0057706E" w:rsidRDefault="0057706E" w:rsidP="00D35EA7">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QUALIFICATION</w:t>
            </w:r>
          </w:p>
        </w:tc>
        <w:tc>
          <w:tcPr>
            <w:tcW w:w="2219" w:type="dxa"/>
            <w:vAlign w:val="center"/>
          </w:tcPr>
          <w:p w:rsidR="0057706E" w:rsidRDefault="0057706E" w:rsidP="00D35EA7">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EXPERIENCE</w:t>
            </w:r>
          </w:p>
        </w:tc>
      </w:tr>
      <w:tr w:rsidR="0057706E" w:rsidTr="0057706E">
        <w:trPr>
          <w:trHeight w:val="425"/>
        </w:trPr>
        <w:tc>
          <w:tcPr>
            <w:tcW w:w="675"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1.</w:t>
            </w:r>
          </w:p>
        </w:tc>
        <w:tc>
          <w:tcPr>
            <w:tcW w:w="2218" w:type="dxa"/>
            <w:vAlign w:val="center"/>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POONAM KUKREJA</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FCA (CA)</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3 YR</w:t>
            </w:r>
          </w:p>
        </w:tc>
      </w:tr>
      <w:tr w:rsidR="0057706E" w:rsidTr="0057706E">
        <w:trPr>
          <w:trHeight w:val="425"/>
        </w:trPr>
        <w:tc>
          <w:tcPr>
            <w:tcW w:w="675"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2.</w:t>
            </w:r>
          </w:p>
        </w:tc>
        <w:tc>
          <w:tcPr>
            <w:tcW w:w="2218" w:type="dxa"/>
            <w:vAlign w:val="center"/>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KRISHNA RAI</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FCA (CA)</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3 YR</w:t>
            </w:r>
          </w:p>
        </w:tc>
      </w:tr>
      <w:tr w:rsidR="0057706E" w:rsidTr="0057706E">
        <w:trPr>
          <w:trHeight w:val="425"/>
        </w:trPr>
        <w:tc>
          <w:tcPr>
            <w:tcW w:w="675"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3.</w:t>
            </w:r>
          </w:p>
        </w:tc>
        <w:tc>
          <w:tcPr>
            <w:tcW w:w="2218" w:type="dxa"/>
            <w:vAlign w:val="center"/>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ISHWAR NAYAK</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BBA, MBA</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 YR</w:t>
            </w:r>
          </w:p>
        </w:tc>
      </w:tr>
      <w:tr w:rsidR="0057706E" w:rsidTr="0057706E">
        <w:trPr>
          <w:trHeight w:val="425"/>
        </w:trPr>
        <w:tc>
          <w:tcPr>
            <w:tcW w:w="675"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4.</w:t>
            </w:r>
          </w:p>
        </w:tc>
        <w:tc>
          <w:tcPr>
            <w:tcW w:w="2218" w:type="dxa"/>
            <w:vAlign w:val="center"/>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NARENDRA SONI</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BE, PGDM</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2 YR</w:t>
            </w:r>
          </w:p>
        </w:tc>
      </w:tr>
      <w:tr w:rsidR="0057706E" w:rsidTr="0057706E">
        <w:trPr>
          <w:trHeight w:val="425"/>
        </w:trPr>
        <w:tc>
          <w:tcPr>
            <w:tcW w:w="675"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w:t>
            </w:r>
          </w:p>
        </w:tc>
        <w:tc>
          <w:tcPr>
            <w:tcW w:w="2218" w:type="dxa"/>
            <w:vAlign w:val="center"/>
          </w:tcPr>
          <w:p w:rsidR="0057706E" w:rsidRDefault="0057706E" w:rsidP="0057706E">
            <w:pPr>
              <w:pStyle w:val="ListParagraph"/>
              <w:spacing w:before="100" w:beforeAutospacing="1" w:after="100" w:afterAutospacing="1"/>
              <w:ind w:left="0"/>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KAMAL MULE</w:t>
            </w:r>
          </w:p>
        </w:tc>
        <w:tc>
          <w:tcPr>
            <w:tcW w:w="2219" w:type="dxa"/>
            <w:vAlign w:val="center"/>
          </w:tcPr>
          <w:p w:rsidR="0057706E" w:rsidRDefault="0057706E"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B.COM, MBA</w:t>
            </w:r>
          </w:p>
        </w:tc>
        <w:tc>
          <w:tcPr>
            <w:tcW w:w="2219" w:type="dxa"/>
            <w:vAlign w:val="center"/>
          </w:tcPr>
          <w:p w:rsidR="0057706E" w:rsidRDefault="00D35EA7" w:rsidP="0057706E">
            <w:pPr>
              <w:pStyle w:val="ListParagraph"/>
              <w:spacing w:before="100" w:beforeAutospacing="1" w:after="100" w:afterAutospacing="1"/>
              <w:ind w:left="0"/>
              <w:jc w:val="center"/>
              <w:rPr>
                <w:rFonts w:ascii="Arial" w:eastAsia="Times New Roman" w:hAnsi="Arial" w:cs="Arial"/>
                <w:color w:val="333333"/>
                <w:sz w:val="18"/>
                <w:szCs w:val="18"/>
                <w:lang w:eastAsia="en-IN" w:bidi="hi-IN"/>
              </w:rPr>
            </w:pPr>
            <w:r>
              <w:rPr>
                <w:rFonts w:ascii="Arial" w:eastAsia="Times New Roman" w:hAnsi="Arial" w:cs="Arial"/>
                <w:color w:val="333333"/>
                <w:sz w:val="18"/>
                <w:szCs w:val="18"/>
                <w:lang w:eastAsia="en-IN" w:bidi="hi-IN"/>
              </w:rPr>
              <w:t>5 YR</w:t>
            </w:r>
          </w:p>
        </w:tc>
      </w:tr>
    </w:tbl>
    <w:p w:rsidR="0057706E" w:rsidRDefault="0057706E">
      <w:pPr>
        <w:rPr>
          <w:rFonts w:ascii="Arial" w:eastAsia="Times New Roman" w:hAnsi="Arial" w:cs="Arial"/>
          <w:color w:val="F05340"/>
          <w:sz w:val="38"/>
          <w:szCs w:val="38"/>
          <w:lang w:eastAsia="en-IN" w:bidi="hi-IN"/>
        </w:rPr>
      </w:pPr>
    </w:p>
    <w:p w:rsidR="00CE11F3" w:rsidRDefault="00CE11F3">
      <w:pPr>
        <w:rPr>
          <w:rFonts w:ascii="Arial" w:eastAsia="Times New Roman" w:hAnsi="Arial" w:cs="Arial"/>
          <w:color w:val="F05340"/>
          <w:sz w:val="38"/>
          <w:szCs w:val="38"/>
          <w:lang w:eastAsia="en-IN" w:bidi="hi-IN"/>
        </w:rPr>
      </w:pPr>
    </w:p>
    <w:p w:rsidR="00CE11F3" w:rsidRDefault="00CE11F3">
      <w:pPr>
        <w:rPr>
          <w:rFonts w:ascii="Arial" w:eastAsia="Times New Roman" w:hAnsi="Arial" w:cs="Arial"/>
          <w:color w:val="F05340"/>
          <w:sz w:val="38"/>
          <w:szCs w:val="38"/>
          <w:lang w:eastAsia="en-IN" w:bidi="hi-IN"/>
        </w:rPr>
      </w:pPr>
    </w:p>
    <w:p w:rsidR="00CE11F3" w:rsidRDefault="00CE11F3">
      <w:pPr>
        <w:rPr>
          <w:rFonts w:ascii="Arial" w:eastAsia="Times New Roman" w:hAnsi="Arial" w:cs="Arial"/>
          <w:color w:val="F05340"/>
          <w:sz w:val="38"/>
          <w:szCs w:val="38"/>
          <w:lang w:eastAsia="en-IN" w:bidi="hi-IN"/>
        </w:rPr>
      </w:pPr>
    </w:p>
    <w:p w:rsidR="00CE11F3" w:rsidRDefault="00CE11F3">
      <w:pPr>
        <w:rPr>
          <w:rFonts w:ascii="Arial" w:eastAsia="Times New Roman" w:hAnsi="Arial" w:cs="Arial"/>
          <w:color w:val="F05340"/>
          <w:sz w:val="38"/>
          <w:szCs w:val="38"/>
          <w:lang w:eastAsia="en-IN" w:bidi="hi-IN"/>
        </w:rPr>
      </w:pPr>
    </w:p>
    <w:p w:rsidR="00CE11F3" w:rsidRDefault="00CE11F3" w:rsidP="00CE11F3">
      <w:pPr>
        <w:pStyle w:val="HTMLPreformatted"/>
        <w:shd w:val="clear" w:color="auto" w:fill="FFFFFF"/>
        <w:rPr>
          <w:color w:val="000000"/>
          <w:sz w:val="18"/>
          <w:szCs w:val="18"/>
        </w:rPr>
      </w:pPr>
      <w:r>
        <w:rPr>
          <w:b/>
          <w:bCs/>
          <w:color w:val="008000"/>
          <w:sz w:val="18"/>
          <w:szCs w:val="18"/>
          <w:shd w:val="clear" w:color="auto" w:fill="E4E4FF"/>
        </w:rPr>
        <w:t>programsoffers</w:t>
      </w:r>
    </w:p>
    <w:p w:rsidR="00381AA5" w:rsidRDefault="00381AA5">
      <w:pPr>
        <w:rPr>
          <w:rFonts w:ascii="Arial" w:eastAsia="Times New Roman" w:hAnsi="Arial" w:cs="Arial"/>
          <w:color w:val="F05340"/>
          <w:sz w:val="38"/>
          <w:szCs w:val="38"/>
          <w:lang w:eastAsia="en-IN" w:bidi="hi-IN"/>
        </w:rPr>
      </w:pPr>
      <w:r>
        <w:rPr>
          <w:rFonts w:ascii="Arial" w:eastAsia="Times New Roman" w:hAnsi="Arial" w:cs="Arial"/>
          <w:color w:val="F05340"/>
          <w:sz w:val="38"/>
          <w:szCs w:val="38"/>
          <w:lang w:eastAsia="en-IN" w:bidi="hi-IN"/>
        </w:rPr>
        <w:br w:type="page"/>
      </w:r>
    </w:p>
    <w:p w:rsidR="00B06643" w:rsidRPr="00B06643" w:rsidRDefault="00B06643" w:rsidP="00B06643">
      <w:pPr>
        <w:shd w:val="clear" w:color="auto" w:fill="FFFFFF"/>
        <w:spacing w:after="313" w:line="240" w:lineRule="auto"/>
        <w:outlineLvl w:val="1"/>
        <w:rPr>
          <w:rFonts w:ascii="Arial" w:eastAsia="Times New Roman" w:hAnsi="Arial" w:cs="Arial"/>
          <w:color w:val="F05340"/>
          <w:sz w:val="38"/>
          <w:szCs w:val="38"/>
          <w:lang w:eastAsia="en-IN" w:bidi="hi-IN"/>
        </w:rPr>
      </w:pPr>
      <w:r w:rsidRPr="00B06643">
        <w:rPr>
          <w:rFonts w:ascii="Arial" w:eastAsia="Times New Roman" w:hAnsi="Arial" w:cs="Arial"/>
          <w:color w:val="F05340"/>
          <w:sz w:val="38"/>
          <w:szCs w:val="38"/>
          <w:lang w:eastAsia="en-IN" w:bidi="hi-IN"/>
        </w:rPr>
        <w:lastRenderedPageBreak/>
        <w:t>POST GRADUATE DIPLOMA IN MANAGEMENT (PGDM)</w:t>
      </w:r>
    </w:p>
    <w:p w:rsidR="00B06643" w:rsidRPr="00B06643" w:rsidRDefault="00B06643" w:rsidP="00B06643">
      <w:pPr>
        <w:shd w:val="clear" w:color="auto" w:fill="FFFFFF"/>
        <w:spacing w:after="188" w:line="240" w:lineRule="auto"/>
        <w:jc w:val="both"/>
        <w:outlineLvl w:val="3"/>
        <w:rPr>
          <w:rFonts w:ascii="Arial" w:eastAsia="Times New Roman" w:hAnsi="Arial" w:cs="Arial"/>
          <w:color w:val="034DA2"/>
          <w:sz w:val="23"/>
          <w:szCs w:val="23"/>
          <w:lang w:eastAsia="en-IN" w:bidi="hi-IN"/>
        </w:rPr>
      </w:pPr>
      <w:r w:rsidRPr="00B06643">
        <w:rPr>
          <w:rFonts w:ascii="Arial" w:eastAsia="Times New Roman" w:hAnsi="Arial" w:cs="Arial"/>
          <w:color w:val="034DA2"/>
          <w:sz w:val="23"/>
          <w:szCs w:val="23"/>
          <w:lang w:eastAsia="en-IN" w:bidi="hi-IN"/>
        </w:rPr>
        <w:t>TWO - YEAR (FULL-TIME)</w:t>
      </w:r>
    </w:p>
    <w:p w:rsidR="007753C8" w:rsidRDefault="007753C8" w:rsidP="00B06643">
      <w:pPr>
        <w:shd w:val="clear" w:color="auto" w:fill="FFFFFF"/>
        <w:spacing w:after="0" w:line="301" w:lineRule="atLeast"/>
        <w:jc w:val="both"/>
        <w:rPr>
          <w:rFonts w:ascii="Arial" w:hAnsi="Arial" w:cs="Arial"/>
          <w:color w:val="717171"/>
          <w:sz w:val="18"/>
          <w:szCs w:val="18"/>
          <w:shd w:val="clear" w:color="auto" w:fill="FFFFFF"/>
        </w:rPr>
      </w:pPr>
      <w:r>
        <w:rPr>
          <w:rFonts w:ascii="Arial" w:hAnsi="Arial" w:cs="Arial"/>
          <w:color w:val="717171"/>
          <w:sz w:val="18"/>
          <w:szCs w:val="18"/>
          <w:shd w:val="clear" w:color="auto" w:fill="FFFFFF"/>
        </w:rPr>
        <w:t>Delhi College, Ashta is one of the top Management Institute in the Sehore. As an institute of excellence we aim to provide high-quality management education, action-centric research and value-added consulting</w:t>
      </w:r>
    </w:p>
    <w:p w:rsidR="00B06643" w:rsidRPr="00B06643" w:rsidRDefault="00B06643" w:rsidP="00B06643">
      <w:pPr>
        <w:shd w:val="clear" w:color="auto" w:fill="FFFFFF"/>
        <w:spacing w:after="0" w:line="301" w:lineRule="atLeast"/>
        <w:jc w:val="both"/>
        <w:rPr>
          <w:rFonts w:ascii="Arial" w:eastAsia="Times New Roman" w:hAnsi="Arial" w:cs="Arial"/>
          <w:color w:val="555555"/>
          <w:sz w:val="18"/>
          <w:szCs w:val="18"/>
          <w:lang w:eastAsia="en-IN" w:bidi="hi-IN"/>
        </w:rPr>
      </w:pPr>
      <w:r w:rsidRPr="00B06643">
        <w:rPr>
          <w:rFonts w:ascii="Arial" w:eastAsia="Times New Roman" w:hAnsi="Arial" w:cs="Arial"/>
          <w:color w:val="555555"/>
          <w:sz w:val="18"/>
          <w:szCs w:val="18"/>
          <w:lang w:eastAsia="en-IN" w:bidi="hi-IN"/>
        </w:rPr>
        <w:t>The institute from the very outset focused on professional studies at the Post- Graduate level with a view to tap, direct and channelize the enormous talent pool in the country. We offer Post Graduate Diploma in Management (PGDM) (two year - Full Time and three year - Part Time).</w:t>
      </w:r>
    </w:p>
    <w:p w:rsidR="007753C8" w:rsidRDefault="007753C8" w:rsidP="00B06643">
      <w:pPr>
        <w:shd w:val="clear" w:color="auto" w:fill="FFFFFF"/>
        <w:spacing w:after="188" w:line="240" w:lineRule="auto"/>
        <w:jc w:val="both"/>
        <w:outlineLvl w:val="3"/>
        <w:rPr>
          <w:rFonts w:ascii="Arial" w:eastAsia="Times New Roman" w:hAnsi="Arial" w:cs="Arial"/>
          <w:color w:val="034DA2"/>
          <w:sz w:val="23"/>
          <w:szCs w:val="23"/>
          <w:lang w:eastAsia="en-IN" w:bidi="hi-IN"/>
        </w:rPr>
      </w:pPr>
    </w:p>
    <w:p w:rsidR="00B06643" w:rsidRPr="00B06643" w:rsidRDefault="00B06643" w:rsidP="00B06643">
      <w:pPr>
        <w:shd w:val="clear" w:color="auto" w:fill="FFFFFF"/>
        <w:spacing w:after="188" w:line="240" w:lineRule="auto"/>
        <w:jc w:val="both"/>
        <w:outlineLvl w:val="3"/>
        <w:rPr>
          <w:rFonts w:ascii="Arial" w:eastAsia="Times New Roman" w:hAnsi="Arial" w:cs="Arial"/>
          <w:color w:val="034DA2"/>
          <w:sz w:val="23"/>
          <w:szCs w:val="23"/>
          <w:lang w:eastAsia="en-IN" w:bidi="hi-IN"/>
        </w:rPr>
      </w:pPr>
      <w:r w:rsidRPr="00B06643">
        <w:rPr>
          <w:rFonts w:ascii="Arial" w:eastAsia="Times New Roman" w:hAnsi="Arial" w:cs="Arial"/>
          <w:color w:val="034DA2"/>
          <w:sz w:val="23"/>
          <w:szCs w:val="23"/>
          <w:lang w:eastAsia="en-IN" w:bidi="hi-IN"/>
        </w:rPr>
        <w:t>PGDM PROGRAMME</w:t>
      </w:r>
    </w:p>
    <w:p w:rsidR="00B06643" w:rsidRPr="00B06643" w:rsidRDefault="00B06643" w:rsidP="00B06643">
      <w:pPr>
        <w:shd w:val="clear" w:color="auto" w:fill="FFFFFF"/>
        <w:spacing w:after="313" w:line="301" w:lineRule="atLeast"/>
        <w:jc w:val="both"/>
        <w:rPr>
          <w:rFonts w:ascii="Arial" w:eastAsia="Times New Roman" w:hAnsi="Arial" w:cs="Arial"/>
          <w:color w:val="555555"/>
          <w:sz w:val="18"/>
          <w:szCs w:val="18"/>
          <w:lang w:eastAsia="en-IN" w:bidi="hi-IN"/>
        </w:rPr>
      </w:pPr>
      <w:r w:rsidRPr="00B06643">
        <w:rPr>
          <w:rFonts w:ascii="Arial" w:eastAsia="Times New Roman" w:hAnsi="Arial" w:cs="Arial"/>
          <w:color w:val="555555"/>
          <w:sz w:val="18"/>
          <w:szCs w:val="18"/>
          <w:lang w:eastAsia="en-IN" w:bidi="hi-IN"/>
        </w:rPr>
        <w:t>PGDM Programme is renowned for its extensive and in depth coverage of core and specialized courses, creating innovation and entrepreneurial qualities. The Programme is approved by the All India Council for Technical Education (AICTE), Ministry of HRD, Government of India . PGDM has also been granted equivalence to MBA degree by Association of Indian Universities (AIU).</w:t>
      </w:r>
    </w:p>
    <w:p w:rsidR="00B06643" w:rsidRDefault="00B06643" w:rsidP="00B06643">
      <w:pPr>
        <w:shd w:val="clear" w:color="auto" w:fill="FFFFFF"/>
        <w:spacing w:after="313" w:line="301" w:lineRule="atLeast"/>
        <w:jc w:val="both"/>
        <w:rPr>
          <w:rFonts w:ascii="Arial" w:eastAsia="Times New Roman" w:hAnsi="Arial" w:cs="Arial"/>
          <w:color w:val="555555"/>
          <w:sz w:val="18"/>
          <w:szCs w:val="18"/>
          <w:lang w:eastAsia="en-IN" w:bidi="hi-IN"/>
        </w:rPr>
      </w:pPr>
      <w:r w:rsidRPr="00B06643">
        <w:rPr>
          <w:rFonts w:ascii="Arial" w:eastAsia="Times New Roman" w:hAnsi="Arial" w:cs="Arial"/>
          <w:color w:val="555555"/>
          <w:sz w:val="18"/>
          <w:szCs w:val="18"/>
          <w:lang w:eastAsia="en-IN" w:bidi="hi-IN"/>
        </w:rPr>
        <w:t>In our PGDM programme, we offer following specializations, spanning over two years; It is designed to provide students with first-hand experience of corporate culture</w:t>
      </w:r>
    </w:p>
    <w:p w:rsidR="007753C8" w:rsidRPr="00B06643" w:rsidRDefault="007753C8" w:rsidP="00B06643">
      <w:pPr>
        <w:shd w:val="clear" w:color="auto" w:fill="FFFFFF"/>
        <w:spacing w:after="313" w:line="301" w:lineRule="atLeast"/>
        <w:jc w:val="both"/>
        <w:rPr>
          <w:rFonts w:ascii="Arial" w:eastAsia="Times New Roman" w:hAnsi="Arial" w:cs="Arial"/>
          <w:color w:val="FF0000"/>
          <w:sz w:val="28"/>
          <w:szCs w:val="28"/>
          <w:lang w:eastAsia="en-IN" w:bidi="hi-IN"/>
        </w:rPr>
      </w:pPr>
      <w:r w:rsidRPr="007753C8">
        <w:rPr>
          <w:rFonts w:ascii="Arial" w:eastAsia="Times New Roman" w:hAnsi="Arial" w:cs="Arial"/>
          <w:color w:val="FF0000"/>
          <w:sz w:val="28"/>
          <w:szCs w:val="28"/>
          <w:lang w:eastAsia="en-IN" w:bidi="hi-IN"/>
        </w:rPr>
        <w:t xml:space="preserve">HR | </w:t>
      </w:r>
      <w:r>
        <w:rPr>
          <w:rFonts w:ascii="Arial" w:eastAsia="Times New Roman" w:hAnsi="Arial" w:cs="Arial"/>
          <w:color w:val="FF0000"/>
          <w:sz w:val="28"/>
          <w:szCs w:val="28"/>
          <w:lang w:eastAsia="en-IN" w:bidi="hi-IN"/>
        </w:rPr>
        <w:t>FINANCE</w:t>
      </w:r>
      <w:r w:rsidRPr="007753C8">
        <w:rPr>
          <w:rFonts w:ascii="Arial" w:eastAsia="Times New Roman" w:hAnsi="Arial" w:cs="Arial"/>
          <w:color w:val="FF0000"/>
          <w:sz w:val="28"/>
          <w:szCs w:val="28"/>
          <w:lang w:eastAsia="en-IN" w:bidi="hi-IN"/>
        </w:rPr>
        <w:t xml:space="preserve"> |</w:t>
      </w:r>
      <w:r>
        <w:rPr>
          <w:rFonts w:ascii="Arial" w:eastAsia="Times New Roman" w:hAnsi="Arial" w:cs="Arial"/>
          <w:color w:val="FF0000"/>
          <w:sz w:val="28"/>
          <w:szCs w:val="28"/>
          <w:lang w:eastAsia="en-IN" w:bidi="hi-IN"/>
        </w:rPr>
        <w:t xml:space="preserve">   MARKETING | PRODUCTION</w:t>
      </w:r>
      <w:r w:rsidRPr="007753C8">
        <w:rPr>
          <w:rFonts w:ascii="Arial" w:eastAsia="Times New Roman" w:hAnsi="Arial" w:cs="Arial"/>
          <w:color w:val="FF0000"/>
          <w:sz w:val="28"/>
          <w:szCs w:val="28"/>
          <w:lang w:eastAsia="en-IN" w:bidi="hi-IN"/>
        </w:rPr>
        <w:t xml:space="preserve"> |IT | BANKING | RETAIL MANAGEMENT</w:t>
      </w:r>
      <w:r>
        <w:rPr>
          <w:rFonts w:ascii="Arial" w:eastAsia="Times New Roman" w:hAnsi="Arial" w:cs="Arial"/>
          <w:color w:val="FF0000"/>
          <w:sz w:val="28"/>
          <w:szCs w:val="28"/>
          <w:lang w:eastAsia="en-IN" w:bidi="hi-IN"/>
        </w:rPr>
        <w:t xml:space="preserve"> </w:t>
      </w:r>
    </w:p>
    <w:p w:rsidR="00AA68F5" w:rsidRPr="00AA68F5" w:rsidRDefault="00AA68F5" w:rsidP="00145A86">
      <w:pPr>
        <w:shd w:val="clear" w:color="auto" w:fill="FFFFFF"/>
        <w:spacing w:after="0" w:line="301" w:lineRule="atLeast"/>
        <w:jc w:val="both"/>
        <w:rPr>
          <w:rFonts w:ascii="Arial" w:eastAsia="Times New Roman" w:hAnsi="Arial" w:cs="Arial"/>
          <w:color w:val="555555"/>
          <w:sz w:val="18"/>
          <w:szCs w:val="18"/>
          <w:lang w:eastAsia="en-IN" w:bidi="hi-IN"/>
        </w:rPr>
      </w:pPr>
    </w:p>
    <w:p w:rsidR="007753C8" w:rsidRPr="007753C8" w:rsidRDefault="00ED7A9D" w:rsidP="007753C8">
      <w:pPr>
        <w:shd w:val="clear" w:color="auto" w:fill="FFFFFF"/>
        <w:spacing w:after="188" w:line="240" w:lineRule="auto"/>
        <w:jc w:val="both"/>
        <w:outlineLvl w:val="3"/>
        <w:rPr>
          <w:rFonts w:ascii="Arial" w:eastAsia="Times New Roman" w:hAnsi="Arial" w:cs="Arial"/>
          <w:color w:val="034DA2"/>
          <w:sz w:val="23"/>
          <w:szCs w:val="23"/>
          <w:lang w:eastAsia="en-IN" w:bidi="hi-IN"/>
        </w:rPr>
      </w:pPr>
      <w:r>
        <w:rPr>
          <w:rFonts w:ascii="Arial" w:eastAsia="Times New Roman" w:hAnsi="Arial" w:cs="Arial"/>
          <w:color w:val="034DA2"/>
          <w:sz w:val="23"/>
          <w:szCs w:val="23"/>
          <w:lang w:eastAsia="en-IN" w:bidi="hi-IN"/>
        </w:rPr>
        <w:t>S</w:t>
      </w:r>
      <w:r w:rsidR="007753C8" w:rsidRPr="007753C8">
        <w:rPr>
          <w:rFonts w:ascii="Arial" w:eastAsia="Times New Roman" w:hAnsi="Arial" w:cs="Arial"/>
          <w:color w:val="034DA2"/>
          <w:sz w:val="23"/>
          <w:szCs w:val="23"/>
          <w:lang w:eastAsia="en-IN" w:bidi="hi-IN"/>
        </w:rPr>
        <w:t>UMMER INTERNSHIP</w:t>
      </w:r>
    </w:p>
    <w:p w:rsidR="007753C8" w:rsidRPr="007753C8" w:rsidRDefault="007753C8" w:rsidP="007753C8">
      <w:pPr>
        <w:shd w:val="clear" w:color="auto" w:fill="FFFFFF"/>
        <w:spacing w:after="313" w:line="301" w:lineRule="atLeast"/>
        <w:jc w:val="both"/>
        <w:rPr>
          <w:rFonts w:ascii="Arial" w:eastAsia="Times New Roman" w:hAnsi="Arial" w:cs="Arial"/>
          <w:color w:val="555555"/>
          <w:sz w:val="18"/>
          <w:szCs w:val="18"/>
          <w:lang w:eastAsia="en-IN" w:bidi="hi-IN"/>
        </w:rPr>
      </w:pPr>
      <w:r w:rsidRPr="007753C8">
        <w:rPr>
          <w:rFonts w:ascii="Arial" w:eastAsia="Times New Roman" w:hAnsi="Arial" w:cs="Arial"/>
          <w:color w:val="555555"/>
          <w:sz w:val="18"/>
          <w:szCs w:val="18"/>
          <w:lang w:eastAsia="en-IN" w:bidi="hi-IN"/>
        </w:rPr>
        <w:t>Internship programs are one of the best ways to bring the academic and business community together. It is a win-win situation for both the students of the institute as well as the company providing internship.</w:t>
      </w:r>
    </w:p>
    <w:p w:rsidR="007753C8" w:rsidRPr="007753C8" w:rsidRDefault="007753C8" w:rsidP="007753C8">
      <w:pPr>
        <w:shd w:val="clear" w:color="auto" w:fill="FFFFFF"/>
        <w:spacing w:after="313" w:line="301" w:lineRule="atLeast"/>
        <w:jc w:val="both"/>
        <w:rPr>
          <w:rFonts w:ascii="Arial" w:eastAsia="Times New Roman" w:hAnsi="Arial" w:cs="Arial"/>
          <w:color w:val="555555"/>
          <w:sz w:val="18"/>
          <w:szCs w:val="18"/>
          <w:lang w:eastAsia="en-IN" w:bidi="hi-IN"/>
        </w:rPr>
      </w:pPr>
      <w:r w:rsidRPr="007753C8">
        <w:rPr>
          <w:rFonts w:ascii="Arial" w:eastAsia="Times New Roman" w:hAnsi="Arial" w:cs="Arial"/>
          <w:color w:val="555555"/>
          <w:sz w:val="18"/>
          <w:szCs w:val="18"/>
          <w:lang w:eastAsia="en-IN" w:bidi="hi-IN"/>
        </w:rPr>
        <w:t>Student benefits include:</w:t>
      </w:r>
    </w:p>
    <w:p w:rsidR="007753C8" w:rsidRPr="007753C8" w:rsidRDefault="007753C8" w:rsidP="007753C8">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7753C8">
        <w:rPr>
          <w:rFonts w:ascii="Arial" w:eastAsia="Times New Roman" w:hAnsi="Arial" w:cs="Arial"/>
          <w:color w:val="333333"/>
          <w:sz w:val="18"/>
          <w:szCs w:val="18"/>
          <w:lang w:eastAsia="en-IN" w:bidi="hi-IN"/>
        </w:rPr>
        <w:t>Chance to apply theoretical learning into practice</w:t>
      </w:r>
    </w:p>
    <w:p w:rsidR="007753C8" w:rsidRPr="007753C8" w:rsidRDefault="007753C8" w:rsidP="007753C8">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7753C8">
        <w:rPr>
          <w:rFonts w:ascii="Arial" w:eastAsia="Times New Roman" w:hAnsi="Arial" w:cs="Arial"/>
          <w:color w:val="333333"/>
          <w:sz w:val="18"/>
          <w:szCs w:val="18"/>
          <w:lang w:eastAsia="en-IN" w:bidi="hi-IN"/>
        </w:rPr>
        <w:t>Gaining corporate experience</w:t>
      </w:r>
    </w:p>
    <w:p w:rsidR="007753C8" w:rsidRPr="007753C8" w:rsidRDefault="007753C8" w:rsidP="007753C8">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7753C8">
        <w:rPr>
          <w:rFonts w:ascii="Arial" w:eastAsia="Times New Roman" w:hAnsi="Arial" w:cs="Arial"/>
          <w:color w:val="333333"/>
          <w:sz w:val="18"/>
          <w:szCs w:val="18"/>
          <w:lang w:eastAsia="en-IN" w:bidi="hi-IN"/>
        </w:rPr>
        <w:t>Building network</w:t>
      </w:r>
    </w:p>
    <w:p w:rsidR="007753C8" w:rsidRPr="007753C8" w:rsidRDefault="007753C8" w:rsidP="007753C8">
      <w:pPr>
        <w:shd w:val="clear" w:color="auto" w:fill="FFFFFF"/>
        <w:spacing w:after="313" w:line="301" w:lineRule="atLeast"/>
        <w:jc w:val="both"/>
        <w:rPr>
          <w:rFonts w:ascii="Arial" w:eastAsia="Times New Roman" w:hAnsi="Arial" w:cs="Arial"/>
          <w:color w:val="555555"/>
          <w:sz w:val="18"/>
          <w:szCs w:val="18"/>
          <w:lang w:eastAsia="en-IN" w:bidi="hi-IN"/>
        </w:rPr>
      </w:pPr>
      <w:r w:rsidRPr="007753C8">
        <w:rPr>
          <w:rFonts w:ascii="Arial" w:eastAsia="Times New Roman" w:hAnsi="Arial" w:cs="Arial"/>
          <w:color w:val="555555"/>
          <w:sz w:val="18"/>
          <w:szCs w:val="18"/>
          <w:lang w:eastAsia="en-IN" w:bidi="hi-IN"/>
        </w:rPr>
        <w:t>Employer benefits include:</w:t>
      </w:r>
    </w:p>
    <w:p w:rsidR="007753C8" w:rsidRPr="007753C8" w:rsidRDefault="007753C8" w:rsidP="007753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7753C8">
        <w:rPr>
          <w:rFonts w:ascii="Arial" w:eastAsia="Times New Roman" w:hAnsi="Arial" w:cs="Arial"/>
          <w:color w:val="333333"/>
          <w:sz w:val="18"/>
          <w:szCs w:val="18"/>
          <w:lang w:eastAsia="en-IN" w:bidi="hi-IN"/>
        </w:rPr>
        <w:t>Accessing ready talent pool</w:t>
      </w:r>
    </w:p>
    <w:p w:rsidR="007753C8" w:rsidRPr="007753C8" w:rsidRDefault="007753C8" w:rsidP="007753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7753C8">
        <w:rPr>
          <w:rFonts w:ascii="Arial" w:eastAsia="Times New Roman" w:hAnsi="Arial" w:cs="Arial"/>
          <w:color w:val="333333"/>
          <w:sz w:val="18"/>
          <w:szCs w:val="18"/>
          <w:lang w:eastAsia="en-IN" w:bidi="hi-IN"/>
        </w:rPr>
        <w:t>Spotting future employees</w:t>
      </w:r>
    </w:p>
    <w:p w:rsidR="007753C8" w:rsidRPr="007753C8" w:rsidRDefault="007753C8" w:rsidP="007753C8">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eastAsia="en-IN" w:bidi="hi-IN"/>
        </w:rPr>
      </w:pPr>
      <w:r w:rsidRPr="007753C8">
        <w:rPr>
          <w:rFonts w:ascii="Arial" w:eastAsia="Times New Roman" w:hAnsi="Arial" w:cs="Arial"/>
          <w:color w:val="333333"/>
          <w:sz w:val="18"/>
          <w:szCs w:val="18"/>
          <w:lang w:eastAsia="en-IN" w:bidi="hi-IN"/>
        </w:rPr>
        <w:t>Decreasing recruitment cost significantly</w:t>
      </w:r>
    </w:p>
    <w:p w:rsidR="007753C8" w:rsidRDefault="007753C8">
      <w:r>
        <w:br w:type="page"/>
      </w:r>
    </w:p>
    <w:p w:rsidR="007753C8" w:rsidRPr="007753C8" w:rsidRDefault="007753C8" w:rsidP="007753C8">
      <w:pPr>
        <w:shd w:val="clear" w:color="auto" w:fill="FFFFFF"/>
        <w:spacing w:after="313" w:line="240" w:lineRule="auto"/>
        <w:outlineLvl w:val="1"/>
        <w:rPr>
          <w:rFonts w:ascii="Arial" w:eastAsia="Times New Roman" w:hAnsi="Arial" w:cs="Arial"/>
          <w:color w:val="F05340"/>
          <w:sz w:val="38"/>
          <w:szCs w:val="38"/>
          <w:lang w:eastAsia="en-IN" w:bidi="hi-IN"/>
        </w:rPr>
      </w:pPr>
      <w:r w:rsidRPr="007753C8">
        <w:rPr>
          <w:rFonts w:ascii="Arial" w:eastAsia="Times New Roman" w:hAnsi="Arial" w:cs="Arial"/>
          <w:color w:val="F05340"/>
          <w:sz w:val="38"/>
          <w:szCs w:val="38"/>
          <w:lang w:eastAsia="en-IN" w:bidi="hi-IN"/>
        </w:rPr>
        <w:lastRenderedPageBreak/>
        <w:t>Admission Procedure</w:t>
      </w:r>
    </w:p>
    <w:p w:rsidR="00AA68F5" w:rsidRPr="007753C8" w:rsidRDefault="007753C8" w:rsidP="007753C8">
      <w:pPr>
        <w:pStyle w:val="ListParagraph"/>
        <w:numPr>
          <w:ilvl w:val="1"/>
          <w:numId w:val="2"/>
        </w:numPr>
        <w:rPr>
          <w:rFonts w:ascii="Arial" w:hAnsi="Arial" w:cs="Arial"/>
          <w:b/>
          <w:bCs/>
          <w:sz w:val="18"/>
          <w:szCs w:val="18"/>
          <w:shd w:val="clear" w:color="auto" w:fill="FFFFFF"/>
        </w:rPr>
      </w:pPr>
      <w:r w:rsidRPr="007753C8">
        <w:rPr>
          <w:rFonts w:ascii="Arial" w:hAnsi="Arial" w:cs="Arial"/>
          <w:b/>
          <w:bCs/>
          <w:sz w:val="18"/>
          <w:szCs w:val="18"/>
          <w:shd w:val="clear" w:color="auto" w:fill="FFFFFF"/>
        </w:rPr>
        <w:t>Post Graduate Diploma in Management (PGDM)</w:t>
      </w:r>
    </w:p>
    <w:p w:rsidR="007753C8" w:rsidRPr="007753C8" w:rsidRDefault="007753C8" w:rsidP="007753C8">
      <w:pPr>
        <w:pStyle w:val="ListParagraph"/>
        <w:numPr>
          <w:ilvl w:val="0"/>
          <w:numId w:val="2"/>
        </w:numPr>
        <w:spacing w:after="188" w:line="240" w:lineRule="auto"/>
        <w:jc w:val="both"/>
        <w:outlineLvl w:val="3"/>
        <w:rPr>
          <w:rFonts w:ascii="Arial" w:eastAsia="Times New Roman" w:hAnsi="Arial" w:cs="Arial"/>
          <w:color w:val="034DA2"/>
          <w:sz w:val="23"/>
          <w:szCs w:val="23"/>
          <w:lang w:eastAsia="en-IN" w:bidi="hi-IN"/>
        </w:rPr>
      </w:pPr>
      <w:r w:rsidRPr="007753C8">
        <w:rPr>
          <w:rFonts w:ascii="Arial" w:eastAsia="Times New Roman" w:hAnsi="Arial" w:cs="Arial"/>
          <w:color w:val="034DA2"/>
          <w:sz w:val="23"/>
          <w:szCs w:val="23"/>
          <w:lang w:eastAsia="en-IN" w:bidi="hi-IN"/>
        </w:rPr>
        <w:t>Eligibility Criteria (Batch 2017-2019)</w:t>
      </w:r>
    </w:p>
    <w:tbl>
      <w:tblPr>
        <w:tblpPr w:leftFromText="180" w:rightFromText="180" w:vertAnchor="text" w:horzAnchor="margin" w:tblpY="139"/>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1E0"/>
      </w:tblPr>
      <w:tblGrid>
        <w:gridCol w:w="2181"/>
        <w:gridCol w:w="1851"/>
        <w:gridCol w:w="4945"/>
      </w:tblGrid>
      <w:tr w:rsidR="0097742C" w:rsidRPr="00054C7F" w:rsidTr="0097742C">
        <w:trPr>
          <w:trHeight w:val="576"/>
        </w:trPr>
        <w:tc>
          <w:tcPr>
            <w:tcW w:w="2181" w:type="dxa"/>
            <w:tcBorders>
              <w:top w:val="single" w:sz="8" w:space="0" w:color="F79646"/>
              <w:left w:val="single" w:sz="8" w:space="0" w:color="F79646"/>
              <w:bottom w:val="single" w:sz="18" w:space="0" w:color="F79646"/>
              <w:right w:val="single" w:sz="8" w:space="0" w:color="F79646"/>
            </w:tcBorders>
            <w:vAlign w:val="center"/>
          </w:tcPr>
          <w:p w:rsidR="0097742C" w:rsidRPr="00E71BE2" w:rsidRDefault="0097742C" w:rsidP="0097742C">
            <w:pPr>
              <w:jc w:val="center"/>
              <w:rPr>
                <w:rFonts w:ascii="Calibri" w:eastAsia="Calibri" w:hAnsi="Calibri" w:cs="Mangal"/>
                <w:b/>
                <w:bCs/>
                <w:sz w:val="20"/>
                <w:szCs w:val="20"/>
              </w:rPr>
            </w:pPr>
            <w:r w:rsidRPr="00E71BE2">
              <w:rPr>
                <w:rFonts w:ascii="Calibri" w:eastAsia="Calibri" w:hAnsi="Calibri" w:cs="Mangal"/>
                <w:b/>
                <w:bCs/>
                <w:sz w:val="20"/>
                <w:szCs w:val="20"/>
              </w:rPr>
              <w:t>Nomenclature</w:t>
            </w:r>
          </w:p>
        </w:tc>
        <w:tc>
          <w:tcPr>
            <w:tcW w:w="1851" w:type="dxa"/>
            <w:tcBorders>
              <w:top w:val="single" w:sz="8" w:space="0" w:color="F79646"/>
              <w:left w:val="single" w:sz="8" w:space="0" w:color="F79646"/>
              <w:bottom w:val="single" w:sz="18" w:space="0" w:color="F79646"/>
              <w:right w:val="single" w:sz="8" w:space="0" w:color="F79646"/>
            </w:tcBorders>
            <w:shd w:val="clear" w:color="auto" w:fill="FDE4D0"/>
            <w:vAlign w:val="center"/>
          </w:tcPr>
          <w:p w:rsidR="0097742C" w:rsidRPr="00E71BE2" w:rsidRDefault="0097742C" w:rsidP="0097742C">
            <w:pPr>
              <w:jc w:val="center"/>
              <w:rPr>
                <w:rFonts w:ascii="Calibri" w:eastAsia="Calibri" w:hAnsi="Calibri" w:cs="Mangal"/>
                <w:b/>
                <w:bCs/>
                <w:sz w:val="20"/>
                <w:szCs w:val="20"/>
              </w:rPr>
            </w:pPr>
            <w:r w:rsidRPr="00E71BE2">
              <w:rPr>
                <w:rFonts w:ascii="Calibri" w:eastAsia="Calibri" w:hAnsi="Calibri" w:cs="Mangal"/>
                <w:b/>
                <w:bCs/>
                <w:sz w:val="20"/>
                <w:szCs w:val="20"/>
              </w:rPr>
              <w:t>Duration</w:t>
            </w:r>
          </w:p>
        </w:tc>
        <w:tc>
          <w:tcPr>
            <w:tcW w:w="4945" w:type="dxa"/>
            <w:tcBorders>
              <w:top w:val="single" w:sz="8" w:space="0" w:color="F79646"/>
              <w:left w:val="single" w:sz="8" w:space="0" w:color="F79646"/>
              <w:bottom w:val="single" w:sz="18" w:space="0" w:color="F79646"/>
              <w:right w:val="single" w:sz="8" w:space="0" w:color="F79646"/>
            </w:tcBorders>
            <w:vAlign w:val="center"/>
          </w:tcPr>
          <w:p w:rsidR="0097742C" w:rsidRPr="00E71BE2" w:rsidRDefault="0097742C" w:rsidP="0097742C">
            <w:pPr>
              <w:jc w:val="center"/>
              <w:rPr>
                <w:rFonts w:ascii="Calibri" w:eastAsia="Calibri" w:hAnsi="Calibri" w:cs="Mangal"/>
                <w:b/>
                <w:bCs/>
                <w:sz w:val="20"/>
                <w:szCs w:val="20"/>
              </w:rPr>
            </w:pPr>
            <w:r w:rsidRPr="00E71BE2">
              <w:rPr>
                <w:rFonts w:ascii="Calibri" w:eastAsia="Calibri" w:hAnsi="Calibri" w:cs="Mangal"/>
                <w:b/>
                <w:bCs/>
                <w:sz w:val="20"/>
                <w:szCs w:val="20"/>
              </w:rPr>
              <w:t>Eligibility Requirements</w:t>
            </w:r>
          </w:p>
        </w:tc>
      </w:tr>
      <w:tr w:rsidR="0097742C" w:rsidRPr="00054C7F" w:rsidTr="0097742C">
        <w:trPr>
          <w:trHeight w:val="1333"/>
        </w:trPr>
        <w:tc>
          <w:tcPr>
            <w:tcW w:w="2181" w:type="dxa"/>
            <w:tcBorders>
              <w:top w:val="double" w:sz="6" w:space="0" w:color="F79646"/>
              <w:left w:val="single" w:sz="8" w:space="0" w:color="F79646"/>
              <w:bottom w:val="single" w:sz="8" w:space="0" w:color="F79646"/>
              <w:right w:val="single" w:sz="8" w:space="0" w:color="F79646"/>
            </w:tcBorders>
            <w:vAlign w:val="center"/>
          </w:tcPr>
          <w:p w:rsidR="0097742C" w:rsidRPr="00054C7F" w:rsidRDefault="0097742C" w:rsidP="0097742C">
            <w:pPr>
              <w:jc w:val="center"/>
              <w:rPr>
                <w:rFonts w:ascii="Calibri" w:eastAsia="Calibri" w:hAnsi="Calibri" w:cs="Mangal"/>
                <w:b/>
                <w:bCs/>
              </w:rPr>
            </w:pPr>
            <w:r w:rsidRPr="00054C7F">
              <w:rPr>
                <w:rFonts w:ascii="Calibri" w:eastAsia="Calibri" w:hAnsi="Calibri" w:cs="Mangal"/>
                <w:b/>
                <w:bCs/>
              </w:rPr>
              <w:t>PGDM</w:t>
            </w:r>
          </w:p>
        </w:tc>
        <w:tc>
          <w:tcPr>
            <w:tcW w:w="1851" w:type="dxa"/>
            <w:tcBorders>
              <w:top w:val="double" w:sz="6" w:space="0" w:color="F79646"/>
              <w:left w:val="single" w:sz="8" w:space="0" w:color="F79646"/>
              <w:bottom w:val="single" w:sz="8" w:space="0" w:color="F79646"/>
              <w:right w:val="single" w:sz="8" w:space="0" w:color="F79646"/>
            </w:tcBorders>
            <w:shd w:val="clear" w:color="auto" w:fill="FDE4D0"/>
            <w:vAlign w:val="center"/>
          </w:tcPr>
          <w:p w:rsidR="0097742C" w:rsidRPr="00054C7F" w:rsidRDefault="0097742C" w:rsidP="0097742C">
            <w:pPr>
              <w:jc w:val="center"/>
              <w:rPr>
                <w:rFonts w:ascii="Calibri" w:eastAsia="Calibri" w:hAnsi="Calibri" w:cs="Mangal"/>
                <w:b/>
                <w:bCs/>
              </w:rPr>
            </w:pPr>
            <w:r w:rsidRPr="00054C7F">
              <w:rPr>
                <w:rFonts w:ascii="Calibri" w:eastAsia="Calibri" w:hAnsi="Calibri" w:cs="Mangal"/>
                <w:b/>
                <w:bCs/>
              </w:rPr>
              <w:t>2 Years (4 Semester)</w:t>
            </w:r>
          </w:p>
        </w:tc>
        <w:tc>
          <w:tcPr>
            <w:tcW w:w="4945" w:type="dxa"/>
            <w:tcBorders>
              <w:top w:val="double" w:sz="6" w:space="0" w:color="F79646"/>
              <w:left w:val="single" w:sz="8" w:space="0" w:color="F79646"/>
              <w:bottom w:val="single" w:sz="8" w:space="0" w:color="F79646"/>
              <w:right w:val="single" w:sz="8" w:space="0" w:color="F79646"/>
            </w:tcBorders>
          </w:tcPr>
          <w:p w:rsidR="0097742C" w:rsidRPr="0097742C" w:rsidRDefault="0097742C" w:rsidP="0097742C">
            <w:pPr>
              <w:autoSpaceDE w:val="0"/>
              <w:autoSpaceDN w:val="0"/>
              <w:adjustRightInd w:val="0"/>
              <w:rPr>
                <w:rFonts w:ascii="TimesNewRoman" w:eastAsia="Calibri" w:hAnsi="TimesNewRoman" w:cs="TimesNewRoman"/>
                <w:b/>
                <w:bCs/>
                <w:sz w:val="18"/>
                <w:szCs w:val="18"/>
              </w:rPr>
            </w:pPr>
            <w:r w:rsidRPr="00285194">
              <w:rPr>
                <w:rFonts w:ascii="TimesNewRoman" w:eastAsia="Calibri" w:hAnsi="TimesNewRoman" w:cs="TimesNewRoman"/>
                <w:b/>
                <w:bCs/>
                <w:sz w:val="18"/>
                <w:szCs w:val="18"/>
              </w:rPr>
              <w:t>Recognized Bachelor’s D</w:t>
            </w:r>
            <w:r>
              <w:rPr>
                <w:rFonts w:ascii="TimesNewRoman" w:eastAsia="Calibri" w:hAnsi="TimesNewRoman" w:cs="TimesNewRoman"/>
                <w:b/>
                <w:bCs/>
                <w:sz w:val="18"/>
                <w:szCs w:val="18"/>
              </w:rPr>
              <w:t>egree of minimum 3 Yrs duration,</w:t>
            </w:r>
            <w:r w:rsidRPr="00285194">
              <w:rPr>
                <w:rFonts w:ascii="TimesNewRoman" w:eastAsia="Calibri" w:hAnsi="TimesNewRoman" w:cs="TimesNewRoman"/>
                <w:b/>
                <w:bCs/>
                <w:sz w:val="18"/>
                <w:szCs w:val="18"/>
              </w:rPr>
              <w:t xml:space="preserve"> Obtained at least 50% (45%</w:t>
            </w:r>
            <w:r>
              <w:rPr>
                <w:rFonts w:ascii="TimesNewRoman" w:eastAsia="Calibri" w:hAnsi="TimesNewRoman" w:cs="TimesNewRoman"/>
                <w:b/>
                <w:bCs/>
                <w:sz w:val="18"/>
                <w:szCs w:val="18"/>
              </w:rPr>
              <w:t xml:space="preserve"> in case of candidate belonging</w:t>
            </w:r>
            <w:r w:rsidRPr="00285194">
              <w:rPr>
                <w:rFonts w:ascii="TimesNewRoman" w:eastAsia="Calibri" w:hAnsi="TimesNewRoman" w:cs="TimesNewRoman"/>
                <w:b/>
                <w:bCs/>
                <w:sz w:val="18"/>
                <w:szCs w:val="18"/>
              </w:rPr>
              <w:t xml:space="preserve"> to reserved category) at the qualifying Examination</w:t>
            </w:r>
            <w:r w:rsidRPr="00285194">
              <w:rPr>
                <w:rFonts w:ascii="Calibri" w:eastAsia="Calibri" w:hAnsi="Calibri" w:cs="Mangal"/>
                <w:b/>
                <w:bCs/>
                <w:sz w:val="18"/>
                <w:szCs w:val="18"/>
              </w:rPr>
              <w:t>.</w:t>
            </w:r>
          </w:p>
        </w:tc>
      </w:tr>
    </w:tbl>
    <w:p w:rsidR="007753C8" w:rsidRDefault="007753C8" w:rsidP="007753C8"/>
    <w:p w:rsidR="0097742C" w:rsidRDefault="0097742C" w:rsidP="0097742C">
      <w:pPr>
        <w:autoSpaceDE w:val="0"/>
        <w:autoSpaceDN w:val="0"/>
        <w:adjustRightInd w:val="0"/>
        <w:jc w:val="both"/>
        <w:rPr>
          <w:rFonts w:ascii="Arial" w:eastAsia="Calibri" w:hAnsi="Arial" w:cs="Arial"/>
        </w:rPr>
      </w:pPr>
      <w:r w:rsidRPr="00157768">
        <w:rPr>
          <w:rFonts w:ascii="Arial" w:eastAsia="Calibri" w:hAnsi="Arial" w:cs="Arial"/>
        </w:rPr>
        <w:t>Institutes offering Post Graduate Diploma in Management shall admit</w:t>
      </w:r>
      <w:r>
        <w:rPr>
          <w:rFonts w:ascii="Arial" w:eastAsia="Calibri" w:hAnsi="Arial" w:cs="Arial"/>
        </w:rPr>
        <w:t xml:space="preserve">s students who have valid score </w:t>
      </w:r>
      <w:r w:rsidRPr="00157768">
        <w:rPr>
          <w:rFonts w:ascii="Arial" w:eastAsia="Calibri" w:hAnsi="Arial" w:cs="Arial"/>
        </w:rPr>
        <w:t xml:space="preserve">of CAT, MAT,XAT, ATMA, JMET and common entrance CMAT </w:t>
      </w:r>
      <w:r>
        <w:rPr>
          <w:rFonts w:ascii="Arial" w:hAnsi="Arial" w:cs="Arial"/>
        </w:rPr>
        <w:t xml:space="preserve"> &amp; Institute entrance test </w:t>
      </w:r>
      <w:r w:rsidRPr="00157768">
        <w:rPr>
          <w:rFonts w:ascii="Arial" w:eastAsia="Calibri" w:hAnsi="Arial" w:cs="Arial"/>
        </w:rPr>
        <w:t>of AICTE</w:t>
      </w:r>
    </w:p>
    <w:p w:rsidR="00813E48" w:rsidRDefault="00203538" w:rsidP="00813E48">
      <w:pPr>
        <w:jc w:val="both"/>
        <w:rPr>
          <w:rFonts w:ascii="Arial" w:eastAsia="Calibri" w:hAnsi="Arial" w:cs="Arial"/>
        </w:rPr>
      </w:pPr>
      <w:r>
        <w:rPr>
          <w:rFonts w:ascii="TimesNewRoman" w:eastAsia="Calibri" w:hAnsi="TimesNewRoman" w:cs="TimesNewRoman"/>
        </w:rPr>
        <w:t>S</w:t>
      </w:r>
      <w:r w:rsidR="0097742C">
        <w:rPr>
          <w:rFonts w:ascii="TimesNewRoman" w:eastAsia="Calibri" w:hAnsi="TimesNewRoman" w:cs="TimesNewRoman"/>
        </w:rPr>
        <w:t>election procedure and the merit list of the students who have applied for the program. The selection of students shall be strictly on the basis of merit</w:t>
      </w:r>
      <w:r w:rsidR="00813E48">
        <w:rPr>
          <w:rFonts w:ascii="TimesNewRoman" w:eastAsia="Calibri" w:hAnsi="TimesNewRoman" w:cs="TimesNewRoman"/>
        </w:rPr>
        <w:t>\</w:t>
      </w:r>
      <w:r w:rsidR="00813E48">
        <w:rPr>
          <w:rFonts w:ascii="Arial" w:eastAsia="Calibri" w:hAnsi="Arial" w:cs="Arial"/>
        </w:rPr>
        <w:t>Weight</w:t>
      </w:r>
      <w:r w:rsidR="00813E48" w:rsidRPr="00931D14">
        <w:rPr>
          <w:rFonts w:ascii="Arial" w:eastAsia="Calibri" w:hAnsi="Arial" w:cs="Arial"/>
        </w:rPr>
        <w:t>ages for Common entrance tests, Group discussion, Interview, Work experience and academic performance as suggested below shall be used for preparing merit list</w:t>
      </w:r>
      <w:r>
        <w:rPr>
          <w:rFonts w:ascii="Arial" w:eastAsia="Calibri" w:hAnsi="Arial" w:cs="Arial"/>
        </w:rPr>
        <w:t>.</w:t>
      </w:r>
    </w:p>
    <w:p w:rsidR="00203538" w:rsidRDefault="00203538" w:rsidP="00203538">
      <w:pPr>
        <w:pStyle w:val="NormalWeb"/>
        <w:shd w:val="clear" w:color="auto" w:fill="FFFFFF"/>
        <w:spacing w:before="0" w:beforeAutospacing="0" w:after="313" w:afterAutospacing="0" w:line="301" w:lineRule="atLeast"/>
        <w:jc w:val="both"/>
        <w:rPr>
          <w:rFonts w:ascii="Arial" w:hAnsi="Arial" w:cs="Arial"/>
          <w:color w:val="555555"/>
          <w:sz w:val="18"/>
          <w:szCs w:val="18"/>
        </w:rPr>
      </w:pPr>
      <w:r>
        <w:rPr>
          <w:rFonts w:ascii="Arial" w:hAnsi="Arial" w:cs="Arial"/>
          <w:b/>
          <w:bCs/>
          <w:color w:val="555555"/>
          <w:sz w:val="18"/>
          <w:szCs w:val="18"/>
        </w:rPr>
        <w:t>For more details, contact</w:t>
      </w:r>
    </w:p>
    <w:p w:rsidR="00203538" w:rsidRDefault="00203538" w:rsidP="00203538">
      <w:pPr>
        <w:pStyle w:val="NormalWeb"/>
        <w:shd w:val="clear" w:color="auto" w:fill="FFFFFF"/>
        <w:spacing w:before="0" w:beforeAutospacing="0" w:after="313" w:afterAutospacing="0" w:line="301" w:lineRule="atLeast"/>
        <w:jc w:val="both"/>
        <w:rPr>
          <w:rFonts w:ascii="Arial" w:hAnsi="Arial" w:cs="Arial"/>
          <w:color w:val="555555"/>
          <w:sz w:val="18"/>
          <w:szCs w:val="18"/>
        </w:rPr>
      </w:pPr>
      <w:r>
        <w:rPr>
          <w:rFonts w:ascii="Arial" w:hAnsi="Arial" w:cs="Arial"/>
          <w:b/>
          <w:bCs/>
          <w:color w:val="555555"/>
          <w:sz w:val="18"/>
          <w:szCs w:val="18"/>
        </w:rPr>
        <w:t>Helpline No:</w:t>
      </w:r>
      <w:r>
        <w:rPr>
          <w:rStyle w:val="apple-converted-space"/>
          <w:rFonts w:ascii="Arial" w:hAnsi="Arial" w:cs="Arial"/>
          <w:b/>
          <w:bCs/>
          <w:color w:val="555555"/>
          <w:sz w:val="18"/>
          <w:szCs w:val="18"/>
        </w:rPr>
        <w:t> </w:t>
      </w:r>
      <w:r>
        <w:rPr>
          <w:rFonts w:ascii="Arial" w:hAnsi="Arial" w:cs="Arial"/>
          <w:color w:val="555555"/>
          <w:sz w:val="18"/>
          <w:szCs w:val="18"/>
        </w:rPr>
        <w:t>9584112000, 8263648180</w:t>
      </w:r>
    </w:p>
    <w:p w:rsidR="00203538" w:rsidRDefault="00203538" w:rsidP="00203538">
      <w:pPr>
        <w:pStyle w:val="NormalWeb"/>
        <w:shd w:val="clear" w:color="auto" w:fill="FFFFFF"/>
        <w:spacing w:before="0" w:beforeAutospacing="0" w:after="0" w:afterAutospacing="0" w:line="301" w:lineRule="atLeast"/>
        <w:jc w:val="both"/>
        <w:rPr>
          <w:rFonts w:ascii="Arial" w:hAnsi="Arial" w:cs="Arial"/>
          <w:color w:val="555555"/>
          <w:sz w:val="18"/>
          <w:szCs w:val="18"/>
        </w:rPr>
      </w:pPr>
      <w:r>
        <w:rPr>
          <w:rFonts w:ascii="Arial" w:hAnsi="Arial" w:cs="Arial"/>
          <w:b/>
          <w:bCs/>
          <w:color w:val="555555"/>
          <w:sz w:val="18"/>
          <w:szCs w:val="18"/>
        </w:rPr>
        <w:t>Email:</w:t>
      </w:r>
      <w:r>
        <w:rPr>
          <w:rStyle w:val="apple-converted-space"/>
          <w:rFonts w:ascii="Arial" w:hAnsi="Arial" w:cs="Arial"/>
          <w:b/>
          <w:bCs/>
          <w:color w:val="555555"/>
          <w:sz w:val="18"/>
          <w:szCs w:val="18"/>
        </w:rPr>
        <w:t> </w:t>
      </w:r>
      <w:r>
        <w:rPr>
          <w:rFonts w:ascii="Arial" w:hAnsi="Arial" w:cs="Arial"/>
          <w:color w:val="555555"/>
          <w:sz w:val="18"/>
          <w:szCs w:val="18"/>
        </w:rPr>
        <w:t>delhicollegeashta@gmail.com</w:t>
      </w:r>
    </w:p>
    <w:p w:rsidR="00203538" w:rsidRDefault="00203538" w:rsidP="00813E48">
      <w:pPr>
        <w:jc w:val="both"/>
        <w:rPr>
          <w:rFonts w:ascii="Arial" w:hAnsi="Arial" w:cs="Arial"/>
        </w:rPr>
      </w:pPr>
    </w:p>
    <w:p w:rsidR="00813E48" w:rsidRDefault="00813E48" w:rsidP="00813E48">
      <w:pPr>
        <w:jc w:val="both"/>
        <w:rPr>
          <w:rFonts w:ascii="Arial" w:hAnsi="Arial" w:cs="Arial"/>
        </w:rPr>
      </w:pPr>
    </w:p>
    <w:p w:rsidR="00813E48" w:rsidRPr="00813E48" w:rsidRDefault="00813E48" w:rsidP="00813E48">
      <w:pPr>
        <w:shd w:val="clear" w:color="auto" w:fill="FFFFFF"/>
        <w:spacing w:after="313" w:line="240" w:lineRule="auto"/>
        <w:outlineLvl w:val="1"/>
        <w:rPr>
          <w:rFonts w:ascii="Arial" w:eastAsia="Times New Roman" w:hAnsi="Arial" w:cs="Arial"/>
          <w:color w:val="F05340"/>
          <w:sz w:val="38"/>
          <w:szCs w:val="38"/>
          <w:lang w:eastAsia="en-IN" w:bidi="hi-IN"/>
        </w:rPr>
      </w:pPr>
      <w:r w:rsidRPr="00813E48">
        <w:rPr>
          <w:rFonts w:ascii="Arial" w:eastAsia="Times New Roman" w:hAnsi="Arial" w:cs="Arial"/>
          <w:color w:val="F05340"/>
          <w:sz w:val="38"/>
          <w:szCs w:val="38"/>
          <w:lang w:eastAsia="en-IN" w:bidi="hi-IN"/>
        </w:rPr>
        <w:t>FEE STRUCTURE</w:t>
      </w:r>
    </w:p>
    <w:p w:rsidR="00813E48" w:rsidRPr="00813E48" w:rsidRDefault="00813E48" w:rsidP="00813E48">
      <w:pPr>
        <w:shd w:val="clear" w:color="auto" w:fill="FFFFFF"/>
        <w:spacing w:after="188" w:line="240" w:lineRule="auto"/>
        <w:jc w:val="both"/>
        <w:outlineLvl w:val="3"/>
        <w:rPr>
          <w:rFonts w:ascii="Arial" w:eastAsia="Times New Roman" w:hAnsi="Arial" w:cs="Arial"/>
          <w:color w:val="034DA2"/>
          <w:sz w:val="23"/>
          <w:szCs w:val="23"/>
          <w:lang w:eastAsia="en-IN" w:bidi="hi-IN"/>
        </w:rPr>
      </w:pPr>
      <w:r w:rsidRPr="00813E48">
        <w:rPr>
          <w:rFonts w:ascii="Arial" w:eastAsia="Times New Roman" w:hAnsi="Arial" w:cs="Arial"/>
          <w:color w:val="034DA2"/>
          <w:sz w:val="23"/>
          <w:szCs w:val="23"/>
          <w:lang w:eastAsia="en-IN" w:bidi="hi-IN"/>
        </w:rPr>
        <w:t>PGDM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152"/>
      </w:tblGrid>
      <w:tr w:rsidR="00813E48" w:rsidRPr="00813E48" w:rsidTr="00813E48">
        <w:trPr>
          <w:trHeight w:val="3259"/>
        </w:trPr>
        <w:tc>
          <w:tcPr>
            <w:tcW w:w="0" w:type="auto"/>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tbl>
            <w:tblPr>
              <w:tblW w:w="4991" w:type="pct"/>
              <w:tblInd w:w="9" w:type="dxa"/>
              <w:tblCellMar>
                <w:top w:w="75" w:type="dxa"/>
                <w:left w:w="75" w:type="dxa"/>
                <w:bottom w:w="75" w:type="dxa"/>
                <w:right w:w="75" w:type="dxa"/>
              </w:tblCellMar>
              <w:tblLook w:val="04A0"/>
            </w:tblPr>
            <w:tblGrid>
              <w:gridCol w:w="600"/>
              <w:gridCol w:w="4366"/>
              <w:gridCol w:w="4044"/>
            </w:tblGrid>
            <w:tr w:rsidR="00813E48" w:rsidRPr="00813E48" w:rsidTr="00813E48">
              <w:trPr>
                <w:trHeight w:val="490"/>
              </w:trPr>
              <w:tc>
                <w:tcPr>
                  <w:tcW w:w="701" w:type="dxa"/>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p>
              </w:tc>
              <w:tc>
                <w:tcPr>
                  <w:tcW w:w="4444" w:type="dxa"/>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sidRPr="00813E48">
                    <w:rPr>
                      <w:rFonts w:ascii="Times New Roman" w:eastAsia="Times New Roman" w:hAnsi="Times New Roman" w:cs="Times New Roman"/>
                      <w:sz w:val="24"/>
                      <w:szCs w:val="24"/>
                      <w:lang w:eastAsia="en-IN" w:bidi="hi-IN"/>
                    </w:rPr>
                    <w:t>Total Fee</w:t>
                  </w:r>
                </w:p>
              </w:tc>
              <w:tc>
                <w:tcPr>
                  <w:tcW w:w="3978" w:type="dxa"/>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Rs.2,55</w:t>
                  </w:r>
                  <w:r w:rsidRPr="00813E48">
                    <w:rPr>
                      <w:rFonts w:ascii="Times New Roman" w:eastAsia="Times New Roman" w:hAnsi="Times New Roman" w:cs="Times New Roman"/>
                      <w:sz w:val="24"/>
                      <w:szCs w:val="24"/>
                      <w:lang w:eastAsia="en-IN" w:bidi="hi-IN"/>
                    </w:rPr>
                    <w:t>,000 + Rs. 5000 (security refundable)</w:t>
                  </w:r>
                </w:p>
              </w:tc>
            </w:tr>
            <w:tr w:rsidR="00813E48" w:rsidRPr="00813E48" w:rsidTr="00813E48">
              <w:trPr>
                <w:trHeight w:val="245"/>
              </w:trPr>
              <w:tc>
                <w:tcPr>
                  <w:tcW w:w="701" w:type="dxa"/>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p>
              </w:tc>
              <w:tc>
                <w:tcPr>
                  <w:tcW w:w="0" w:type="auto"/>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sidRPr="00813E48">
                    <w:rPr>
                      <w:rFonts w:ascii="Times New Roman" w:eastAsia="Times New Roman" w:hAnsi="Times New Roman" w:cs="Times New Roman"/>
                      <w:sz w:val="24"/>
                      <w:szCs w:val="24"/>
                      <w:lang w:eastAsia="en-IN" w:bidi="hi-IN"/>
                    </w:rPr>
                    <w:t>Ist Installment (Payable at the time of admission)</w:t>
                  </w:r>
                </w:p>
              </w:tc>
              <w:tc>
                <w:tcPr>
                  <w:tcW w:w="0" w:type="auto"/>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Rs. 50</w:t>
                  </w:r>
                  <w:r w:rsidRPr="00813E48">
                    <w:rPr>
                      <w:rFonts w:ascii="Times New Roman" w:eastAsia="Times New Roman" w:hAnsi="Times New Roman" w:cs="Times New Roman"/>
                      <w:sz w:val="24"/>
                      <w:szCs w:val="24"/>
                      <w:lang w:eastAsia="en-IN" w:bidi="hi-IN"/>
                    </w:rPr>
                    <w:t>,000/- + Rs. 5,000/- Refundable security</w:t>
                  </w:r>
                </w:p>
              </w:tc>
            </w:tr>
            <w:tr w:rsidR="00813E48" w:rsidRPr="00813E48" w:rsidTr="00813E48">
              <w:trPr>
                <w:trHeight w:val="245"/>
              </w:trPr>
              <w:tc>
                <w:tcPr>
                  <w:tcW w:w="701" w:type="dxa"/>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p>
              </w:tc>
              <w:tc>
                <w:tcPr>
                  <w:tcW w:w="0" w:type="auto"/>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sidRPr="00813E48">
                    <w:rPr>
                      <w:rFonts w:ascii="Times New Roman" w:eastAsia="Times New Roman" w:hAnsi="Times New Roman" w:cs="Times New Roman"/>
                      <w:sz w:val="24"/>
                      <w:szCs w:val="24"/>
                      <w:lang w:eastAsia="en-IN" w:bidi="hi-IN"/>
                    </w:rPr>
                    <w:t>IInd Installment</w:t>
                  </w:r>
                </w:p>
              </w:tc>
              <w:tc>
                <w:tcPr>
                  <w:tcW w:w="0" w:type="auto"/>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Rs. 70,000/- 23rd January</w:t>
                  </w:r>
                  <w:r w:rsidR="00B9219A">
                    <w:rPr>
                      <w:rFonts w:ascii="Times New Roman" w:eastAsia="Times New Roman" w:hAnsi="Times New Roman" w:cs="Times New Roman"/>
                      <w:sz w:val="24"/>
                      <w:szCs w:val="24"/>
                      <w:lang w:eastAsia="en-IN" w:bidi="hi-IN"/>
                    </w:rPr>
                    <w:t>, 2018</w:t>
                  </w:r>
                  <w:r w:rsidRPr="00813E48">
                    <w:rPr>
                      <w:rFonts w:ascii="Times New Roman" w:eastAsia="Times New Roman" w:hAnsi="Times New Roman" w:cs="Times New Roman"/>
                      <w:sz w:val="24"/>
                      <w:szCs w:val="24"/>
                      <w:lang w:eastAsia="en-IN" w:bidi="hi-IN"/>
                    </w:rPr>
                    <w:t xml:space="preserve"> </w:t>
                  </w:r>
                </w:p>
              </w:tc>
            </w:tr>
            <w:tr w:rsidR="00813E48" w:rsidRPr="00813E48" w:rsidTr="00813E48">
              <w:trPr>
                <w:trHeight w:val="245"/>
              </w:trPr>
              <w:tc>
                <w:tcPr>
                  <w:tcW w:w="701" w:type="dxa"/>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p>
              </w:tc>
              <w:tc>
                <w:tcPr>
                  <w:tcW w:w="0" w:type="auto"/>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sidRPr="00813E48">
                    <w:rPr>
                      <w:rFonts w:ascii="Times New Roman" w:eastAsia="Times New Roman" w:hAnsi="Times New Roman" w:cs="Times New Roman"/>
                      <w:sz w:val="24"/>
                      <w:szCs w:val="24"/>
                      <w:lang w:eastAsia="en-IN" w:bidi="hi-IN"/>
                    </w:rPr>
                    <w:t>IIIrd Installment</w:t>
                  </w:r>
                </w:p>
              </w:tc>
              <w:tc>
                <w:tcPr>
                  <w:tcW w:w="0" w:type="auto"/>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Rs. 50,0</w:t>
                  </w:r>
                  <w:r w:rsidRPr="00813E48">
                    <w:rPr>
                      <w:rFonts w:ascii="Times New Roman" w:eastAsia="Times New Roman" w:hAnsi="Times New Roman" w:cs="Times New Roman"/>
                      <w:sz w:val="24"/>
                      <w:szCs w:val="24"/>
                      <w:lang w:eastAsia="en-IN" w:bidi="hi-IN"/>
                    </w:rPr>
                    <w:t xml:space="preserve">00/- Payable by 11th July, 2018 </w:t>
                  </w:r>
                </w:p>
              </w:tc>
            </w:tr>
            <w:tr w:rsidR="00813E48" w:rsidRPr="00813E48" w:rsidTr="00813E48">
              <w:trPr>
                <w:trHeight w:val="245"/>
              </w:trPr>
              <w:tc>
                <w:tcPr>
                  <w:tcW w:w="701" w:type="dxa"/>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p>
              </w:tc>
              <w:tc>
                <w:tcPr>
                  <w:tcW w:w="0" w:type="auto"/>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sidRPr="00813E48">
                    <w:rPr>
                      <w:rFonts w:ascii="Times New Roman" w:eastAsia="Times New Roman" w:hAnsi="Times New Roman" w:cs="Times New Roman"/>
                      <w:sz w:val="24"/>
                      <w:szCs w:val="24"/>
                      <w:lang w:eastAsia="en-IN" w:bidi="hi-IN"/>
                    </w:rPr>
                    <w:t>IVth Installment</w:t>
                  </w:r>
                </w:p>
              </w:tc>
              <w:tc>
                <w:tcPr>
                  <w:tcW w:w="0" w:type="auto"/>
                  <w:shd w:val="clear" w:color="auto" w:fill="auto"/>
                  <w:tcMar>
                    <w:top w:w="63" w:type="dxa"/>
                    <w:left w:w="63" w:type="dxa"/>
                    <w:bottom w:w="63" w:type="dxa"/>
                    <w:right w:w="63" w:type="dxa"/>
                  </w:tcMar>
                  <w:vAlign w:val="center"/>
                  <w:hideMark/>
                </w:tcPr>
                <w:p w:rsidR="00813E48" w:rsidRPr="00813E48" w:rsidRDefault="00813E48" w:rsidP="00813E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Rs. 80,000</w:t>
                  </w:r>
                  <w:r w:rsidRPr="00813E48">
                    <w:rPr>
                      <w:rFonts w:ascii="Times New Roman" w:eastAsia="Times New Roman" w:hAnsi="Times New Roman" w:cs="Times New Roman"/>
                      <w:sz w:val="24"/>
                      <w:szCs w:val="24"/>
                      <w:lang w:eastAsia="en-IN" w:bidi="hi-IN"/>
                    </w:rPr>
                    <w:t xml:space="preserve">/- Payable by 22nd November, 2018 </w:t>
                  </w:r>
                </w:p>
              </w:tc>
            </w:tr>
          </w:tbl>
          <w:p w:rsidR="00813E48" w:rsidRPr="00813E48" w:rsidRDefault="00813E48" w:rsidP="00813E48">
            <w:pPr>
              <w:spacing w:after="0" w:line="240" w:lineRule="auto"/>
              <w:rPr>
                <w:rFonts w:ascii="Arial" w:eastAsia="Times New Roman" w:hAnsi="Arial" w:cs="Arial"/>
                <w:color w:val="333333"/>
                <w:sz w:val="18"/>
                <w:szCs w:val="18"/>
                <w:lang w:eastAsia="en-IN" w:bidi="hi-IN"/>
              </w:rPr>
            </w:pPr>
          </w:p>
        </w:tc>
      </w:tr>
    </w:tbl>
    <w:p w:rsidR="00D42739" w:rsidRDefault="00D42739" w:rsidP="00813E48">
      <w:pPr>
        <w:jc w:val="both"/>
        <w:rPr>
          <w:rFonts w:ascii="TimesNewRoman" w:eastAsia="Calibri" w:hAnsi="TimesNewRoman" w:cs="TimesNewRoman"/>
        </w:rPr>
      </w:pPr>
    </w:p>
    <w:p w:rsidR="00D42739" w:rsidRDefault="00D42739">
      <w:pPr>
        <w:rPr>
          <w:rFonts w:ascii="TimesNewRoman" w:eastAsia="Calibri" w:hAnsi="TimesNewRoman" w:cs="TimesNewRoman"/>
        </w:rPr>
      </w:pPr>
      <w:r>
        <w:rPr>
          <w:rFonts w:ascii="TimesNewRoman" w:eastAsia="Calibri" w:hAnsi="TimesNewRoman" w:cs="TimesNewRoman"/>
        </w:rPr>
        <w:lastRenderedPageBreak/>
        <w:br w:type="page"/>
      </w:r>
    </w:p>
    <w:p w:rsidR="00813E48" w:rsidRPr="00813E48" w:rsidRDefault="00813E48" w:rsidP="00813E48">
      <w:pPr>
        <w:jc w:val="both"/>
        <w:rPr>
          <w:rFonts w:ascii="TimesNewRoman" w:eastAsia="Calibri" w:hAnsi="TimesNewRoman" w:cs="TimesNewRoman"/>
        </w:rPr>
      </w:pPr>
    </w:p>
    <w:sectPr w:rsidR="00813E48" w:rsidRPr="00813E48" w:rsidSect="005F220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DE6" w:rsidRDefault="000F0DE6" w:rsidP="00145A86">
      <w:pPr>
        <w:spacing w:after="0" w:line="240" w:lineRule="auto"/>
      </w:pPr>
      <w:r>
        <w:separator/>
      </w:r>
    </w:p>
  </w:endnote>
  <w:endnote w:type="continuationSeparator" w:id="1">
    <w:p w:rsidR="000F0DE6" w:rsidRDefault="000F0DE6" w:rsidP="00145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DE6" w:rsidRDefault="000F0DE6" w:rsidP="00145A86">
      <w:pPr>
        <w:spacing w:after="0" w:line="240" w:lineRule="auto"/>
      </w:pPr>
      <w:r>
        <w:separator/>
      </w:r>
    </w:p>
  </w:footnote>
  <w:footnote w:type="continuationSeparator" w:id="1">
    <w:p w:rsidR="000F0DE6" w:rsidRDefault="000F0DE6" w:rsidP="00145A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444BB"/>
    <w:multiLevelType w:val="multilevel"/>
    <w:tmpl w:val="E97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A5B35"/>
    <w:multiLevelType w:val="hybridMultilevel"/>
    <w:tmpl w:val="E8441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7C12F3"/>
    <w:multiLevelType w:val="multilevel"/>
    <w:tmpl w:val="864A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76D17"/>
    <w:multiLevelType w:val="multilevel"/>
    <w:tmpl w:val="28640B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4373E"/>
    <w:multiLevelType w:val="hybridMultilevel"/>
    <w:tmpl w:val="2C5E7E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A7592"/>
    <w:rsid w:val="00051D90"/>
    <w:rsid w:val="00067F76"/>
    <w:rsid w:val="000F0DE6"/>
    <w:rsid w:val="00145A86"/>
    <w:rsid w:val="00203538"/>
    <w:rsid w:val="00225B09"/>
    <w:rsid w:val="00381AA5"/>
    <w:rsid w:val="00382A7B"/>
    <w:rsid w:val="004404AA"/>
    <w:rsid w:val="0057216F"/>
    <w:rsid w:val="005730AA"/>
    <w:rsid w:val="0057706E"/>
    <w:rsid w:val="005F220E"/>
    <w:rsid w:val="006C1FDE"/>
    <w:rsid w:val="007753C8"/>
    <w:rsid w:val="00813E48"/>
    <w:rsid w:val="00897470"/>
    <w:rsid w:val="008A7592"/>
    <w:rsid w:val="008D79FA"/>
    <w:rsid w:val="008E2B56"/>
    <w:rsid w:val="00917860"/>
    <w:rsid w:val="00937E77"/>
    <w:rsid w:val="009659D6"/>
    <w:rsid w:val="0097742C"/>
    <w:rsid w:val="00AA68F5"/>
    <w:rsid w:val="00AF3A40"/>
    <w:rsid w:val="00B06643"/>
    <w:rsid w:val="00B16BB1"/>
    <w:rsid w:val="00B9219A"/>
    <w:rsid w:val="00BA5D7C"/>
    <w:rsid w:val="00C00165"/>
    <w:rsid w:val="00C0562C"/>
    <w:rsid w:val="00C27907"/>
    <w:rsid w:val="00C447F0"/>
    <w:rsid w:val="00C66B41"/>
    <w:rsid w:val="00C71BBB"/>
    <w:rsid w:val="00CE11F3"/>
    <w:rsid w:val="00D35EA7"/>
    <w:rsid w:val="00D42739"/>
    <w:rsid w:val="00D70846"/>
    <w:rsid w:val="00E25787"/>
    <w:rsid w:val="00EA693D"/>
    <w:rsid w:val="00ED7A9D"/>
    <w:rsid w:val="00FB6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0E"/>
  </w:style>
  <w:style w:type="paragraph" w:styleId="Heading2">
    <w:name w:val="heading 2"/>
    <w:basedOn w:val="Normal"/>
    <w:link w:val="Heading2Char"/>
    <w:uiPriority w:val="9"/>
    <w:qFormat/>
    <w:rsid w:val="00B16BB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4">
    <w:name w:val="heading 4"/>
    <w:basedOn w:val="Normal"/>
    <w:link w:val="Heading4Char"/>
    <w:uiPriority w:val="9"/>
    <w:qFormat/>
    <w:rsid w:val="00B16BB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BB1"/>
    <w:rPr>
      <w:rFonts w:ascii="Times New Roman" w:eastAsia="Times New Roman" w:hAnsi="Times New Roman" w:cs="Times New Roman"/>
      <w:b/>
      <w:bCs/>
      <w:sz w:val="36"/>
      <w:szCs w:val="36"/>
      <w:lang w:eastAsia="en-IN" w:bidi="hi-IN"/>
    </w:rPr>
  </w:style>
  <w:style w:type="character" w:customStyle="1" w:styleId="Heading4Char">
    <w:name w:val="Heading 4 Char"/>
    <w:basedOn w:val="DefaultParagraphFont"/>
    <w:link w:val="Heading4"/>
    <w:uiPriority w:val="9"/>
    <w:rsid w:val="00B16BB1"/>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B16BB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AA68F5"/>
  </w:style>
  <w:style w:type="paragraph" w:styleId="BalloonText">
    <w:name w:val="Balloon Text"/>
    <w:basedOn w:val="Normal"/>
    <w:link w:val="BalloonTextChar"/>
    <w:uiPriority w:val="99"/>
    <w:semiHidden/>
    <w:unhideWhenUsed/>
    <w:rsid w:val="00EA6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93D"/>
    <w:rPr>
      <w:rFonts w:ascii="Tahoma" w:hAnsi="Tahoma" w:cs="Tahoma"/>
      <w:sz w:val="16"/>
      <w:szCs w:val="16"/>
    </w:rPr>
  </w:style>
  <w:style w:type="paragraph" w:styleId="Header">
    <w:name w:val="header"/>
    <w:basedOn w:val="Normal"/>
    <w:link w:val="HeaderChar"/>
    <w:uiPriority w:val="99"/>
    <w:semiHidden/>
    <w:unhideWhenUsed/>
    <w:rsid w:val="00145A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5A86"/>
  </w:style>
  <w:style w:type="paragraph" w:styleId="Footer">
    <w:name w:val="footer"/>
    <w:basedOn w:val="Normal"/>
    <w:link w:val="FooterChar"/>
    <w:uiPriority w:val="99"/>
    <w:semiHidden/>
    <w:unhideWhenUsed/>
    <w:rsid w:val="00145A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45A86"/>
  </w:style>
  <w:style w:type="character" w:styleId="Hyperlink">
    <w:name w:val="Hyperlink"/>
    <w:basedOn w:val="DefaultParagraphFont"/>
    <w:uiPriority w:val="99"/>
    <w:semiHidden/>
    <w:unhideWhenUsed/>
    <w:rsid w:val="00B06643"/>
    <w:rPr>
      <w:color w:val="0000FF"/>
      <w:u w:val="single"/>
    </w:rPr>
  </w:style>
  <w:style w:type="paragraph" w:styleId="ListParagraph">
    <w:name w:val="List Paragraph"/>
    <w:basedOn w:val="Normal"/>
    <w:uiPriority w:val="34"/>
    <w:qFormat/>
    <w:rsid w:val="007753C8"/>
    <w:pPr>
      <w:ind w:left="720"/>
      <w:contextualSpacing/>
    </w:pPr>
  </w:style>
  <w:style w:type="character" w:customStyle="1" w:styleId="tableheading1">
    <w:name w:val="tableheading1"/>
    <w:basedOn w:val="DefaultParagraphFont"/>
    <w:rsid w:val="00813E48"/>
  </w:style>
  <w:style w:type="table" w:styleId="TableGrid">
    <w:name w:val="Table Grid"/>
    <w:basedOn w:val="TableNormal"/>
    <w:uiPriority w:val="59"/>
    <w:rsid w:val="006C1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8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82A7B"/>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89608486">
      <w:bodyDiv w:val="1"/>
      <w:marLeft w:val="0"/>
      <w:marRight w:val="0"/>
      <w:marTop w:val="0"/>
      <w:marBottom w:val="0"/>
      <w:divBdr>
        <w:top w:val="none" w:sz="0" w:space="0" w:color="auto"/>
        <w:left w:val="none" w:sz="0" w:space="0" w:color="auto"/>
        <w:bottom w:val="none" w:sz="0" w:space="0" w:color="auto"/>
        <w:right w:val="none" w:sz="0" w:space="0" w:color="auto"/>
      </w:divBdr>
    </w:div>
    <w:div w:id="206574087">
      <w:bodyDiv w:val="1"/>
      <w:marLeft w:val="0"/>
      <w:marRight w:val="0"/>
      <w:marTop w:val="0"/>
      <w:marBottom w:val="0"/>
      <w:divBdr>
        <w:top w:val="none" w:sz="0" w:space="0" w:color="auto"/>
        <w:left w:val="none" w:sz="0" w:space="0" w:color="auto"/>
        <w:bottom w:val="none" w:sz="0" w:space="0" w:color="auto"/>
        <w:right w:val="none" w:sz="0" w:space="0" w:color="auto"/>
      </w:divBdr>
    </w:div>
    <w:div w:id="222061830">
      <w:bodyDiv w:val="1"/>
      <w:marLeft w:val="0"/>
      <w:marRight w:val="0"/>
      <w:marTop w:val="0"/>
      <w:marBottom w:val="0"/>
      <w:divBdr>
        <w:top w:val="none" w:sz="0" w:space="0" w:color="auto"/>
        <w:left w:val="none" w:sz="0" w:space="0" w:color="auto"/>
        <w:bottom w:val="none" w:sz="0" w:space="0" w:color="auto"/>
        <w:right w:val="none" w:sz="0" w:space="0" w:color="auto"/>
      </w:divBdr>
    </w:div>
    <w:div w:id="284314498">
      <w:bodyDiv w:val="1"/>
      <w:marLeft w:val="0"/>
      <w:marRight w:val="0"/>
      <w:marTop w:val="0"/>
      <w:marBottom w:val="0"/>
      <w:divBdr>
        <w:top w:val="none" w:sz="0" w:space="0" w:color="auto"/>
        <w:left w:val="none" w:sz="0" w:space="0" w:color="auto"/>
        <w:bottom w:val="none" w:sz="0" w:space="0" w:color="auto"/>
        <w:right w:val="none" w:sz="0" w:space="0" w:color="auto"/>
      </w:divBdr>
    </w:div>
    <w:div w:id="373121369">
      <w:bodyDiv w:val="1"/>
      <w:marLeft w:val="0"/>
      <w:marRight w:val="0"/>
      <w:marTop w:val="0"/>
      <w:marBottom w:val="0"/>
      <w:divBdr>
        <w:top w:val="none" w:sz="0" w:space="0" w:color="auto"/>
        <w:left w:val="none" w:sz="0" w:space="0" w:color="auto"/>
        <w:bottom w:val="none" w:sz="0" w:space="0" w:color="auto"/>
        <w:right w:val="none" w:sz="0" w:space="0" w:color="auto"/>
      </w:divBdr>
    </w:div>
    <w:div w:id="481853356">
      <w:bodyDiv w:val="1"/>
      <w:marLeft w:val="0"/>
      <w:marRight w:val="0"/>
      <w:marTop w:val="0"/>
      <w:marBottom w:val="0"/>
      <w:divBdr>
        <w:top w:val="none" w:sz="0" w:space="0" w:color="auto"/>
        <w:left w:val="none" w:sz="0" w:space="0" w:color="auto"/>
        <w:bottom w:val="none" w:sz="0" w:space="0" w:color="auto"/>
        <w:right w:val="none" w:sz="0" w:space="0" w:color="auto"/>
      </w:divBdr>
    </w:div>
    <w:div w:id="586502060">
      <w:bodyDiv w:val="1"/>
      <w:marLeft w:val="0"/>
      <w:marRight w:val="0"/>
      <w:marTop w:val="0"/>
      <w:marBottom w:val="0"/>
      <w:divBdr>
        <w:top w:val="none" w:sz="0" w:space="0" w:color="auto"/>
        <w:left w:val="none" w:sz="0" w:space="0" w:color="auto"/>
        <w:bottom w:val="none" w:sz="0" w:space="0" w:color="auto"/>
        <w:right w:val="none" w:sz="0" w:space="0" w:color="auto"/>
      </w:divBdr>
    </w:div>
    <w:div w:id="624506373">
      <w:bodyDiv w:val="1"/>
      <w:marLeft w:val="0"/>
      <w:marRight w:val="0"/>
      <w:marTop w:val="0"/>
      <w:marBottom w:val="0"/>
      <w:divBdr>
        <w:top w:val="none" w:sz="0" w:space="0" w:color="auto"/>
        <w:left w:val="none" w:sz="0" w:space="0" w:color="auto"/>
        <w:bottom w:val="none" w:sz="0" w:space="0" w:color="auto"/>
        <w:right w:val="none" w:sz="0" w:space="0" w:color="auto"/>
      </w:divBdr>
    </w:div>
    <w:div w:id="673797959">
      <w:bodyDiv w:val="1"/>
      <w:marLeft w:val="0"/>
      <w:marRight w:val="0"/>
      <w:marTop w:val="0"/>
      <w:marBottom w:val="0"/>
      <w:divBdr>
        <w:top w:val="none" w:sz="0" w:space="0" w:color="auto"/>
        <w:left w:val="none" w:sz="0" w:space="0" w:color="auto"/>
        <w:bottom w:val="none" w:sz="0" w:space="0" w:color="auto"/>
        <w:right w:val="none" w:sz="0" w:space="0" w:color="auto"/>
      </w:divBdr>
    </w:div>
    <w:div w:id="742871757">
      <w:bodyDiv w:val="1"/>
      <w:marLeft w:val="0"/>
      <w:marRight w:val="0"/>
      <w:marTop w:val="0"/>
      <w:marBottom w:val="0"/>
      <w:divBdr>
        <w:top w:val="none" w:sz="0" w:space="0" w:color="auto"/>
        <w:left w:val="none" w:sz="0" w:space="0" w:color="auto"/>
        <w:bottom w:val="none" w:sz="0" w:space="0" w:color="auto"/>
        <w:right w:val="none" w:sz="0" w:space="0" w:color="auto"/>
      </w:divBdr>
    </w:div>
    <w:div w:id="770392732">
      <w:bodyDiv w:val="1"/>
      <w:marLeft w:val="0"/>
      <w:marRight w:val="0"/>
      <w:marTop w:val="0"/>
      <w:marBottom w:val="0"/>
      <w:divBdr>
        <w:top w:val="none" w:sz="0" w:space="0" w:color="auto"/>
        <w:left w:val="none" w:sz="0" w:space="0" w:color="auto"/>
        <w:bottom w:val="none" w:sz="0" w:space="0" w:color="auto"/>
        <w:right w:val="none" w:sz="0" w:space="0" w:color="auto"/>
      </w:divBdr>
    </w:div>
    <w:div w:id="896939657">
      <w:bodyDiv w:val="1"/>
      <w:marLeft w:val="0"/>
      <w:marRight w:val="0"/>
      <w:marTop w:val="0"/>
      <w:marBottom w:val="0"/>
      <w:divBdr>
        <w:top w:val="none" w:sz="0" w:space="0" w:color="auto"/>
        <w:left w:val="none" w:sz="0" w:space="0" w:color="auto"/>
        <w:bottom w:val="none" w:sz="0" w:space="0" w:color="auto"/>
        <w:right w:val="none" w:sz="0" w:space="0" w:color="auto"/>
      </w:divBdr>
    </w:div>
    <w:div w:id="934437884">
      <w:bodyDiv w:val="1"/>
      <w:marLeft w:val="0"/>
      <w:marRight w:val="0"/>
      <w:marTop w:val="0"/>
      <w:marBottom w:val="0"/>
      <w:divBdr>
        <w:top w:val="none" w:sz="0" w:space="0" w:color="auto"/>
        <w:left w:val="none" w:sz="0" w:space="0" w:color="auto"/>
        <w:bottom w:val="none" w:sz="0" w:space="0" w:color="auto"/>
        <w:right w:val="none" w:sz="0" w:space="0" w:color="auto"/>
      </w:divBdr>
    </w:div>
    <w:div w:id="936016942">
      <w:bodyDiv w:val="1"/>
      <w:marLeft w:val="0"/>
      <w:marRight w:val="0"/>
      <w:marTop w:val="0"/>
      <w:marBottom w:val="0"/>
      <w:divBdr>
        <w:top w:val="none" w:sz="0" w:space="0" w:color="auto"/>
        <w:left w:val="none" w:sz="0" w:space="0" w:color="auto"/>
        <w:bottom w:val="none" w:sz="0" w:space="0" w:color="auto"/>
        <w:right w:val="none" w:sz="0" w:space="0" w:color="auto"/>
      </w:divBdr>
    </w:div>
    <w:div w:id="979381737">
      <w:bodyDiv w:val="1"/>
      <w:marLeft w:val="0"/>
      <w:marRight w:val="0"/>
      <w:marTop w:val="0"/>
      <w:marBottom w:val="0"/>
      <w:divBdr>
        <w:top w:val="none" w:sz="0" w:space="0" w:color="auto"/>
        <w:left w:val="none" w:sz="0" w:space="0" w:color="auto"/>
        <w:bottom w:val="none" w:sz="0" w:space="0" w:color="auto"/>
        <w:right w:val="none" w:sz="0" w:space="0" w:color="auto"/>
      </w:divBdr>
    </w:div>
    <w:div w:id="1013848151">
      <w:bodyDiv w:val="1"/>
      <w:marLeft w:val="0"/>
      <w:marRight w:val="0"/>
      <w:marTop w:val="0"/>
      <w:marBottom w:val="0"/>
      <w:divBdr>
        <w:top w:val="none" w:sz="0" w:space="0" w:color="auto"/>
        <w:left w:val="none" w:sz="0" w:space="0" w:color="auto"/>
        <w:bottom w:val="none" w:sz="0" w:space="0" w:color="auto"/>
        <w:right w:val="none" w:sz="0" w:space="0" w:color="auto"/>
      </w:divBdr>
    </w:div>
    <w:div w:id="1135637732">
      <w:bodyDiv w:val="1"/>
      <w:marLeft w:val="0"/>
      <w:marRight w:val="0"/>
      <w:marTop w:val="0"/>
      <w:marBottom w:val="0"/>
      <w:divBdr>
        <w:top w:val="none" w:sz="0" w:space="0" w:color="auto"/>
        <w:left w:val="none" w:sz="0" w:space="0" w:color="auto"/>
        <w:bottom w:val="none" w:sz="0" w:space="0" w:color="auto"/>
        <w:right w:val="none" w:sz="0" w:space="0" w:color="auto"/>
      </w:divBdr>
    </w:div>
    <w:div w:id="1176578013">
      <w:bodyDiv w:val="1"/>
      <w:marLeft w:val="0"/>
      <w:marRight w:val="0"/>
      <w:marTop w:val="0"/>
      <w:marBottom w:val="0"/>
      <w:divBdr>
        <w:top w:val="none" w:sz="0" w:space="0" w:color="auto"/>
        <w:left w:val="none" w:sz="0" w:space="0" w:color="auto"/>
        <w:bottom w:val="none" w:sz="0" w:space="0" w:color="auto"/>
        <w:right w:val="none" w:sz="0" w:space="0" w:color="auto"/>
      </w:divBdr>
    </w:div>
    <w:div w:id="1478959022">
      <w:bodyDiv w:val="1"/>
      <w:marLeft w:val="0"/>
      <w:marRight w:val="0"/>
      <w:marTop w:val="0"/>
      <w:marBottom w:val="0"/>
      <w:divBdr>
        <w:top w:val="none" w:sz="0" w:space="0" w:color="auto"/>
        <w:left w:val="none" w:sz="0" w:space="0" w:color="auto"/>
        <w:bottom w:val="none" w:sz="0" w:space="0" w:color="auto"/>
        <w:right w:val="none" w:sz="0" w:space="0" w:color="auto"/>
      </w:divBdr>
    </w:div>
    <w:div w:id="1517694731">
      <w:bodyDiv w:val="1"/>
      <w:marLeft w:val="0"/>
      <w:marRight w:val="0"/>
      <w:marTop w:val="0"/>
      <w:marBottom w:val="0"/>
      <w:divBdr>
        <w:top w:val="none" w:sz="0" w:space="0" w:color="auto"/>
        <w:left w:val="none" w:sz="0" w:space="0" w:color="auto"/>
        <w:bottom w:val="none" w:sz="0" w:space="0" w:color="auto"/>
        <w:right w:val="none" w:sz="0" w:space="0" w:color="auto"/>
      </w:divBdr>
    </w:div>
    <w:div w:id="1530794237">
      <w:bodyDiv w:val="1"/>
      <w:marLeft w:val="0"/>
      <w:marRight w:val="0"/>
      <w:marTop w:val="0"/>
      <w:marBottom w:val="0"/>
      <w:divBdr>
        <w:top w:val="none" w:sz="0" w:space="0" w:color="auto"/>
        <w:left w:val="none" w:sz="0" w:space="0" w:color="auto"/>
        <w:bottom w:val="none" w:sz="0" w:space="0" w:color="auto"/>
        <w:right w:val="none" w:sz="0" w:space="0" w:color="auto"/>
      </w:divBdr>
    </w:div>
    <w:div w:id="1550218332">
      <w:bodyDiv w:val="1"/>
      <w:marLeft w:val="0"/>
      <w:marRight w:val="0"/>
      <w:marTop w:val="0"/>
      <w:marBottom w:val="0"/>
      <w:divBdr>
        <w:top w:val="none" w:sz="0" w:space="0" w:color="auto"/>
        <w:left w:val="none" w:sz="0" w:space="0" w:color="auto"/>
        <w:bottom w:val="none" w:sz="0" w:space="0" w:color="auto"/>
        <w:right w:val="none" w:sz="0" w:space="0" w:color="auto"/>
      </w:divBdr>
    </w:div>
    <w:div w:id="1591816535">
      <w:bodyDiv w:val="1"/>
      <w:marLeft w:val="0"/>
      <w:marRight w:val="0"/>
      <w:marTop w:val="0"/>
      <w:marBottom w:val="0"/>
      <w:divBdr>
        <w:top w:val="none" w:sz="0" w:space="0" w:color="auto"/>
        <w:left w:val="none" w:sz="0" w:space="0" w:color="auto"/>
        <w:bottom w:val="none" w:sz="0" w:space="0" w:color="auto"/>
        <w:right w:val="none" w:sz="0" w:space="0" w:color="auto"/>
      </w:divBdr>
    </w:div>
    <w:div w:id="1782797946">
      <w:bodyDiv w:val="1"/>
      <w:marLeft w:val="0"/>
      <w:marRight w:val="0"/>
      <w:marTop w:val="0"/>
      <w:marBottom w:val="0"/>
      <w:divBdr>
        <w:top w:val="none" w:sz="0" w:space="0" w:color="auto"/>
        <w:left w:val="none" w:sz="0" w:space="0" w:color="auto"/>
        <w:bottom w:val="none" w:sz="0" w:space="0" w:color="auto"/>
        <w:right w:val="none" w:sz="0" w:space="0" w:color="auto"/>
      </w:divBdr>
    </w:div>
    <w:div w:id="1842894285">
      <w:bodyDiv w:val="1"/>
      <w:marLeft w:val="0"/>
      <w:marRight w:val="0"/>
      <w:marTop w:val="0"/>
      <w:marBottom w:val="0"/>
      <w:divBdr>
        <w:top w:val="none" w:sz="0" w:space="0" w:color="auto"/>
        <w:left w:val="none" w:sz="0" w:space="0" w:color="auto"/>
        <w:bottom w:val="none" w:sz="0" w:space="0" w:color="auto"/>
        <w:right w:val="none" w:sz="0" w:space="0" w:color="auto"/>
      </w:divBdr>
    </w:div>
    <w:div w:id="1904901795">
      <w:bodyDiv w:val="1"/>
      <w:marLeft w:val="0"/>
      <w:marRight w:val="0"/>
      <w:marTop w:val="0"/>
      <w:marBottom w:val="0"/>
      <w:divBdr>
        <w:top w:val="none" w:sz="0" w:space="0" w:color="auto"/>
        <w:left w:val="none" w:sz="0" w:space="0" w:color="auto"/>
        <w:bottom w:val="none" w:sz="0" w:space="0" w:color="auto"/>
        <w:right w:val="none" w:sz="0" w:space="0" w:color="auto"/>
      </w:divBdr>
    </w:div>
    <w:div w:id="1911889640">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11</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shivhare</dc:creator>
  <cp:lastModifiedBy>CHHAVI</cp:lastModifiedBy>
  <cp:revision>13</cp:revision>
  <dcterms:created xsi:type="dcterms:W3CDTF">2017-05-16T09:08:00Z</dcterms:created>
  <dcterms:modified xsi:type="dcterms:W3CDTF">2017-06-17T14:32:00Z</dcterms:modified>
</cp:coreProperties>
</file>