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99D90" w14:textId="03875A92" w:rsidR="009362CD" w:rsidRDefault="007D55F1" w:rsidP="000B27FF">
      <w:pPr>
        <w:pStyle w:val="Title"/>
        <w:jc w:val="center"/>
      </w:pPr>
      <w:r>
        <w:t>Pharmacy Management System</w:t>
      </w:r>
    </w:p>
    <w:p w14:paraId="2A8E8431" w14:textId="77777777" w:rsidR="000B27FF" w:rsidRDefault="000B27FF" w:rsidP="000B27FF"/>
    <w:p w14:paraId="38720E6A" w14:textId="77777777" w:rsidR="000B27FF" w:rsidRDefault="000B27FF" w:rsidP="000B27FF"/>
    <w:p w14:paraId="0A9FBE58" w14:textId="77777777" w:rsidR="000B27FF" w:rsidRDefault="000B27FF" w:rsidP="000B27FF"/>
    <w:p w14:paraId="2D55F489" w14:textId="136E2B65" w:rsidR="000B27FF" w:rsidRDefault="000B27FF" w:rsidP="000B27FF">
      <w:pPr>
        <w:pStyle w:val="Subtitle"/>
        <w:jc w:val="center"/>
      </w:pPr>
      <w:r>
        <w:t>Database class project</w:t>
      </w:r>
      <w:r w:rsidR="00A02609">
        <w:t>, academic year</w:t>
      </w:r>
      <w:r>
        <w:t xml:space="preserve"> </w:t>
      </w:r>
      <w:proofErr w:type="gramStart"/>
      <w:r>
        <w:t>20</w:t>
      </w:r>
      <w:r w:rsidR="00785A03">
        <w:t>2</w:t>
      </w:r>
      <w:r w:rsidR="007D55F1">
        <w:t>5</w:t>
      </w:r>
      <w:r w:rsidR="00A02609">
        <w:t xml:space="preserve">  </w:t>
      </w:r>
      <w:r>
        <w:t>/</w:t>
      </w:r>
      <w:proofErr w:type="gramEnd"/>
      <w:r>
        <w:t>202</w:t>
      </w:r>
      <w:r w:rsidR="007D55F1">
        <w:t>6</w:t>
      </w:r>
    </w:p>
    <w:p w14:paraId="5592F8F2" w14:textId="77777777" w:rsidR="000B27FF" w:rsidRDefault="000B27FF" w:rsidP="000B27FF"/>
    <w:p w14:paraId="02653934" w14:textId="77777777" w:rsidR="000B27FF" w:rsidRDefault="000B27FF" w:rsidP="000B27FF"/>
    <w:p w14:paraId="005038D7" w14:textId="77777777" w:rsidR="000B27FF" w:rsidRDefault="000B27FF" w:rsidP="000B27FF"/>
    <w:p w14:paraId="20A14562" w14:textId="77777777" w:rsidR="000B27FF" w:rsidRDefault="000B27FF" w:rsidP="000B27FF"/>
    <w:tbl>
      <w:tblPr>
        <w:tblStyle w:val="TableGrid"/>
        <w:tblW w:w="0" w:type="auto"/>
        <w:tblLook w:val="04A0" w:firstRow="1" w:lastRow="0" w:firstColumn="1" w:lastColumn="0" w:noHBand="0" w:noVBand="1"/>
      </w:tblPr>
      <w:tblGrid>
        <w:gridCol w:w="1870"/>
        <w:gridCol w:w="1870"/>
        <w:gridCol w:w="1870"/>
        <w:gridCol w:w="1870"/>
        <w:gridCol w:w="1870"/>
      </w:tblGrid>
      <w:tr w:rsidR="000B27FF" w14:paraId="3773A5C9" w14:textId="77777777" w:rsidTr="000B27FF">
        <w:tc>
          <w:tcPr>
            <w:tcW w:w="1870" w:type="dxa"/>
          </w:tcPr>
          <w:p w14:paraId="65EF90B1" w14:textId="77777777" w:rsidR="000B27FF" w:rsidRDefault="000B27FF" w:rsidP="000B27FF">
            <w:r>
              <w:t>Student Name in English</w:t>
            </w:r>
          </w:p>
        </w:tc>
        <w:tc>
          <w:tcPr>
            <w:tcW w:w="1870" w:type="dxa"/>
          </w:tcPr>
          <w:p w14:paraId="328ECCEA" w14:textId="77777777" w:rsidR="000B27FF" w:rsidRDefault="000B27FF" w:rsidP="000B27FF">
            <w:r>
              <w:t>Student Name in Arabic</w:t>
            </w:r>
          </w:p>
        </w:tc>
        <w:tc>
          <w:tcPr>
            <w:tcW w:w="1870" w:type="dxa"/>
          </w:tcPr>
          <w:p w14:paraId="2B57F517" w14:textId="77777777" w:rsidR="000B27FF" w:rsidRDefault="000B27FF" w:rsidP="000B27FF">
            <w:r>
              <w:t>Student ID</w:t>
            </w:r>
          </w:p>
        </w:tc>
        <w:tc>
          <w:tcPr>
            <w:tcW w:w="1870" w:type="dxa"/>
          </w:tcPr>
          <w:p w14:paraId="68624327" w14:textId="48CE3624" w:rsidR="000B27FF" w:rsidRDefault="000B27FF" w:rsidP="000B27FF">
            <w:r>
              <w:t>Section</w:t>
            </w:r>
            <w:r w:rsidR="00A02609">
              <w:t xml:space="preserve"> time as shown in </w:t>
            </w:r>
            <w:proofErr w:type="spellStart"/>
            <w:r w:rsidR="00A02609">
              <w:t>zajel</w:t>
            </w:r>
            <w:proofErr w:type="spellEnd"/>
          </w:p>
        </w:tc>
        <w:tc>
          <w:tcPr>
            <w:tcW w:w="1870" w:type="dxa"/>
          </w:tcPr>
          <w:p w14:paraId="1CB71A2B" w14:textId="77777777" w:rsidR="000B27FF" w:rsidRDefault="000B27FF" w:rsidP="000B27FF">
            <w:r>
              <w:t>Work percentage</w:t>
            </w:r>
          </w:p>
        </w:tc>
      </w:tr>
      <w:tr w:rsidR="000B27FF" w14:paraId="28C417D5" w14:textId="77777777" w:rsidTr="007D55F1">
        <w:trPr>
          <w:trHeight w:val="197"/>
        </w:trPr>
        <w:tc>
          <w:tcPr>
            <w:tcW w:w="1870" w:type="dxa"/>
          </w:tcPr>
          <w:p w14:paraId="6AABD267" w14:textId="0FD2EB4C" w:rsidR="000B27FF" w:rsidRDefault="007D55F1" w:rsidP="000B27FF">
            <w:proofErr w:type="spellStart"/>
            <w:r>
              <w:t>Anas</w:t>
            </w:r>
            <w:proofErr w:type="spellEnd"/>
            <w:r>
              <w:t xml:space="preserve"> </w:t>
            </w:r>
            <w:proofErr w:type="spellStart"/>
            <w:r>
              <w:t>Alshame</w:t>
            </w:r>
            <w:proofErr w:type="spellEnd"/>
          </w:p>
        </w:tc>
        <w:tc>
          <w:tcPr>
            <w:tcW w:w="1870" w:type="dxa"/>
          </w:tcPr>
          <w:p w14:paraId="5CB3B712" w14:textId="0AE73475" w:rsidR="000B27FF" w:rsidRDefault="007D55F1" w:rsidP="000B27FF">
            <w:pPr>
              <w:rPr>
                <w:rtl/>
              </w:rPr>
            </w:pPr>
            <w:r>
              <w:rPr>
                <w:rFonts w:hint="cs"/>
                <w:rtl/>
              </w:rPr>
              <w:t>أنس الشامي</w:t>
            </w:r>
          </w:p>
        </w:tc>
        <w:tc>
          <w:tcPr>
            <w:tcW w:w="1870" w:type="dxa"/>
          </w:tcPr>
          <w:p w14:paraId="75831ED4" w14:textId="0241721E" w:rsidR="000B27FF" w:rsidRDefault="007D55F1" w:rsidP="000B27FF">
            <w:r>
              <w:t>12323975</w:t>
            </w:r>
          </w:p>
        </w:tc>
        <w:tc>
          <w:tcPr>
            <w:tcW w:w="1870" w:type="dxa"/>
          </w:tcPr>
          <w:p w14:paraId="1D13F986" w14:textId="00012FA9" w:rsidR="000B27FF" w:rsidRDefault="007D55F1" w:rsidP="000B27FF">
            <w:r>
              <w:t>Sunday / Tuesday</w:t>
            </w:r>
          </w:p>
          <w:p w14:paraId="42429D6E" w14:textId="329BE6C3" w:rsidR="007D55F1" w:rsidRDefault="007D55F1" w:rsidP="000B27FF">
            <w:pPr>
              <w:rPr>
                <w:rtl/>
              </w:rPr>
            </w:pPr>
            <w:r>
              <w:t>9:30-11</w:t>
            </w:r>
          </w:p>
        </w:tc>
        <w:tc>
          <w:tcPr>
            <w:tcW w:w="1870" w:type="dxa"/>
          </w:tcPr>
          <w:p w14:paraId="109E6CE4" w14:textId="2ABAA222" w:rsidR="000B27FF" w:rsidRDefault="007D55F1" w:rsidP="000B27FF">
            <w:r>
              <w:t>33%</w:t>
            </w:r>
          </w:p>
        </w:tc>
      </w:tr>
      <w:tr w:rsidR="000B27FF" w14:paraId="713234C3" w14:textId="77777777" w:rsidTr="000B27FF">
        <w:tc>
          <w:tcPr>
            <w:tcW w:w="1870" w:type="dxa"/>
          </w:tcPr>
          <w:p w14:paraId="05D31848" w14:textId="0CCCADA9" w:rsidR="000B27FF" w:rsidRDefault="007D55F1" w:rsidP="000B27FF">
            <w:r>
              <w:t xml:space="preserve">Amr </w:t>
            </w:r>
            <w:proofErr w:type="spellStart"/>
            <w:r>
              <w:t>Fadda</w:t>
            </w:r>
            <w:proofErr w:type="spellEnd"/>
          </w:p>
        </w:tc>
        <w:tc>
          <w:tcPr>
            <w:tcW w:w="1870" w:type="dxa"/>
          </w:tcPr>
          <w:p w14:paraId="0E5723BA" w14:textId="26117196" w:rsidR="000B27FF" w:rsidRDefault="007D55F1" w:rsidP="000B27FF">
            <w:r>
              <w:rPr>
                <w:rFonts w:hint="cs"/>
                <w:rtl/>
              </w:rPr>
              <w:t>عمرو فضة</w:t>
            </w:r>
          </w:p>
        </w:tc>
        <w:tc>
          <w:tcPr>
            <w:tcW w:w="1870" w:type="dxa"/>
          </w:tcPr>
          <w:p w14:paraId="4002586F" w14:textId="0FB0A4CE" w:rsidR="000B27FF" w:rsidRDefault="00AF0182" w:rsidP="000B27FF">
            <w:r>
              <w:rPr>
                <w:rFonts w:hint="cs"/>
                <w:rtl/>
              </w:rPr>
              <w:t>12323605</w:t>
            </w:r>
          </w:p>
        </w:tc>
        <w:tc>
          <w:tcPr>
            <w:tcW w:w="1870" w:type="dxa"/>
          </w:tcPr>
          <w:p w14:paraId="637A5522" w14:textId="114E32D7" w:rsidR="007D55F1" w:rsidRDefault="007D55F1" w:rsidP="007D55F1">
            <w:r>
              <w:t>Sunday / Tuesday</w:t>
            </w:r>
          </w:p>
          <w:p w14:paraId="35076734" w14:textId="6720E492" w:rsidR="000B27FF" w:rsidRDefault="007D55F1" w:rsidP="007D55F1">
            <w:r>
              <w:t>9:30-11</w:t>
            </w:r>
          </w:p>
        </w:tc>
        <w:tc>
          <w:tcPr>
            <w:tcW w:w="1870" w:type="dxa"/>
          </w:tcPr>
          <w:p w14:paraId="780EF74D" w14:textId="402A88DD" w:rsidR="000B27FF" w:rsidRDefault="007D55F1" w:rsidP="000B27FF">
            <w:r>
              <w:t>33%</w:t>
            </w:r>
          </w:p>
        </w:tc>
      </w:tr>
      <w:tr w:rsidR="000B27FF" w14:paraId="76BEA31C" w14:textId="77777777" w:rsidTr="000B27FF">
        <w:tc>
          <w:tcPr>
            <w:tcW w:w="1870" w:type="dxa"/>
          </w:tcPr>
          <w:p w14:paraId="2E1F1D58" w14:textId="0485002A" w:rsidR="000B27FF" w:rsidRDefault="007D55F1" w:rsidP="000B27FF">
            <w:r>
              <w:t xml:space="preserve">Kareem </w:t>
            </w:r>
            <w:proofErr w:type="spellStart"/>
            <w:r>
              <w:t>Hadi</w:t>
            </w:r>
            <w:proofErr w:type="spellEnd"/>
          </w:p>
        </w:tc>
        <w:tc>
          <w:tcPr>
            <w:tcW w:w="1870" w:type="dxa"/>
          </w:tcPr>
          <w:p w14:paraId="7AB58039" w14:textId="2045617B" w:rsidR="000B27FF" w:rsidRDefault="007D55F1" w:rsidP="000B27FF">
            <w:r>
              <w:rPr>
                <w:rFonts w:hint="cs"/>
                <w:rtl/>
              </w:rPr>
              <w:t>كريم حمد</w:t>
            </w:r>
          </w:p>
        </w:tc>
        <w:tc>
          <w:tcPr>
            <w:tcW w:w="1870" w:type="dxa"/>
          </w:tcPr>
          <w:p w14:paraId="200500F2" w14:textId="06AF3826" w:rsidR="000B27FF" w:rsidRDefault="007D55F1" w:rsidP="000B27FF">
            <w:r>
              <w:t>1232448</w:t>
            </w:r>
            <w:r w:rsidR="00AF0182">
              <w:rPr>
                <w:rFonts w:hint="cs"/>
                <w:rtl/>
              </w:rPr>
              <w:t>5</w:t>
            </w:r>
          </w:p>
        </w:tc>
        <w:tc>
          <w:tcPr>
            <w:tcW w:w="1870" w:type="dxa"/>
          </w:tcPr>
          <w:p w14:paraId="73EDB277" w14:textId="488E19CC" w:rsidR="007D55F1" w:rsidRDefault="007D55F1" w:rsidP="007D55F1">
            <w:r>
              <w:t>Sunday / Tuesday</w:t>
            </w:r>
          </w:p>
          <w:p w14:paraId="7B020FAA" w14:textId="00E481FC" w:rsidR="000B27FF" w:rsidRDefault="007D55F1" w:rsidP="007D55F1">
            <w:r>
              <w:t>9:30-11</w:t>
            </w:r>
          </w:p>
        </w:tc>
        <w:tc>
          <w:tcPr>
            <w:tcW w:w="1870" w:type="dxa"/>
          </w:tcPr>
          <w:p w14:paraId="191FDF1A" w14:textId="2DAEE1E4" w:rsidR="000B27FF" w:rsidRDefault="007D55F1" w:rsidP="000B27FF">
            <w:r>
              <w:t>34%</w:t>
            </w:r>
          </w:p>
        </w:tc>
      </w:tr>
    </w:tbl>
    <w:p w14:paraId="0A8471FF" w14:textId="77777777" w:rsidR="000B27FF" w:rsidRDefault="000B27FF" w:rsidP="000B27FF"/>
    <w:p w14:paraId="1615EAD4" w14:textId="77777777" w:rsidR="000B27FF" w:rsidRDefault="000B27FF" w:rsidP="000B27FF"/>
    <w:p w14:paraId="61DE7A6A" w14:textId="77777777" w:rsidR="000B27FF" w:rsidRDefault="000B27FF" w:rsidP="000B27FF"/>
    <w:p w14:paraId="2F0B2593" w14:textId="77777777" w:rsidR="000B27FF" w:rsidRDefault="000B27FF" w:rsidP="000B27FF">
      <w:pPr>
        <w:pStyle w:val="Subtitle"/>
        <w:jc w:val="center"/>
      </w:pPr>
      <w:r>
        <w:t>Date/time</w:t>
      </w:r>
    </w:p>
    <w:p w14:paraId="59AD55E9" w14:textId="77777777" w:rsidR="000B27FF" w:rsidRDefault="000B27FF" w:rsidP="000B27FF"/>
    <w:p w14:paraId="69C5BFDB" w14:textId="77777777" w:rsidR="000B27FF" w:rsidRDefault="000B27FF" w:rsidP="000B27FF">
      <w:r>
        <w:t>---------------------------------------------This section is intended for the Instructor---------------------------------------</w:t>
      </w:r>
    </w:p>
    <w:tbl>
      <w:tblPr>
        <w:tblStyle w:val="TableGrid"/>
        <w:tblW w:w="0" w:type="auto"/>
        <w:tblLook w:val="04A0" w:firstRow="1" w:lastRow="0" w:firstColumn="1" w:lastColumn="0" w:noHBand="0" w:noVBand="1"/>
      </w:tblPr>
      <w:tblGrid>
        <w:gridCol w:w="7015"/>
        <w:gridCol w:w="2335"/>
      </w:tblGrid>
      <w:tr w:rsidR="000B27FF" w14:paraId="0E749E66" w14:textId="77777777" w:rsidTr="003E3BAE">
        <w:tc>
          <w:tcPr>
            <w:tcW w:w="7015" w:type="dxa"/>
          </w:tcPr>
          <w:p w14:paraId="625E2A32" w14:textId="77777777" w:rsidR="000B27FF" w:rsidRPr="000B27FF" w:rsidRDefault="000B27FF" w:rsidP="000B27FF">
            <w:pPr>
              <w:jc w:val="center"/>
              <w:rPr>
                <w:b/>
                <w:bCs/>
                <w:u w:val="single"/>
              </w:rPr>
            </w:pPr>
            <w:r w:rsidRPr="000B27FF">
              <w:rPr>
                <w:b/>
                <w:bCs/>
                <w:u w:val="single"/>
              </w:rPr>
              <w:t>Topic</w:t>
            </w:r>
          </w:p>
        </w:tc>
        <w:tc>
          <w:tcPr>
            <w:tcW w:w="2335" w:type="dxa"/>
          </w:tcPr>
          <w:p w14:paraId="5185A0BF" w14:textId="77777777" w:rsidR="000B27FF" w:rsidRPr="000B27FF" w:rsidRDefault="000B27FF" w:rsidP="000B27FF">
            <w:pPr>
              <w:jc w:val="center"/>
              <w:rPr>
                <w:b/>
                <w:bCs/>
                <w:u w:val="single"/>
              </w:rPr>
            </w:pPr>
            <w:r w:rsidRPr="000B27FF">
              <w:rPr>
                <w:b/>
                <w:bCs/>
                <w:u w:val="single"/>
              </w:rPr>
              <w:t>Mark</w:t>
            </w:r>
          </w:p>
        </w:tc>
      </w:tr>
      <w:tr w:rsidR="000B27FF" w14:paraId="1C8927BA" w14:textId="77777777" w:rsidTr="003E3BAE">
        <w:tc>
          <w:tcPr>
            <w:tcW w:w="7015" w:type="dxa"/>
          </w:tcPr>
          <w:p w14:paraId="2AED6ED2" w14:textId="77777777" w:rsidR="000B27FF" w:rsidRDefault="003E3BAE" w:rsidP="000B27FF">
            <w:r>
              <w:t>Project Requirements and Modeling</w:t>
            </w:r>
          </w:p>
        </w:tc>
        <w:tc>
          <w:tcPr>
            <w:tcW w:w="2335" w:type="dxa"/>
          </w:tcPr>
          <w:p w14:paraId="71C137DE" w14:textId="77777777" w:rsidR="000B27FF" w:rsidRDefault="000B27FF" w:rsidP="000B27FF"/>
        </w:tc>
      </w:tr>
      <w:tr w:rsidR="000B27FF" w14:paraId="3FB55375" w14:textId="77777777" w:rsidTr="003E3BAE">
        <w:tc>
          <w:tcPr>
            <w:tcW w:w="7015" w:type="dxa"/>
          </w:tcPr>
          <w:p w14:paraId="54C5C996" w14:textId="77777777" w:rsidR="000B27FF" w:rsidRDefault="003E3BAE" w:rsidP="000B27FF">
            <w:r>
              <w:t xml:space="preserve">Correctness of Database mapping </w:t>
            </w:r>
          </w:p>
        </w:tc>
        <w:tc>
          <w:tcPr>
            <w:tcW w:w="2335" w:type="dxa"/>
          </w:tcPr>
          <w:p w14:paraId="42D3501D" w14:textId="77777777" w:rsidR="000B27FF" w:rsidRDefault="000B27FF" w:rsidP="000B27FF"/>
        </w:tc>
      </w:tr>
      <w:tr w:rsidR="000B27FF" w14:paraId="55A9F5B4" w14:textId="77777777" w:rsidTr="003E3BAE">
        <w:tc>
          <w:tcPr>
            <w:tcW w:w="7015" w:type="dxa"/>
          </w:tcPr>
          <w:p w14:paraId="2A4F9110" w14:textId="77777777" w:rsidR="000B27FF" w:rsidRDefault="003E3BAE" w:rsidP="000B27FF">
            <w:r>
              <w:t>Functional Dependency and Normalization</w:t>
            </w:r>
          </w:p>
        </w:tc>
        <w:tc>
          <w:tcPr>
            <w:tcW w:w="2335" w:type="dxa"/>
          </w:tcPr>
          <w:p w14:paraId="497CD952" w14:textId="77777777" w:rsidR="000B27FF" w:rsidRDefault="000B27FF" w:rsidP="000B27FF"/>
        </w:tc>
      </w:tr>
      <w:tr w:rsidR="000B27FF" w14:paraId="44CFA6FD" w14:textId="77777777" w:rsidTr="003E3BAE">
        <w:tc>
          <w:tcPr>
            <w:tcW w:w="7015" w:type="dxa"/>
          </w:tcPr>
          <w:p w14:paraId="7443EF33" w14:textId="77777777" w:rsidR="000B27FF" w:rsidRDefault="003E3BAE" w:rsidP="000B27FF">
            <w:r>
              <w:t>Project Tools</w:t>
            </w:r>
          </w:p>
        </w:tc>
        <w:tc>
          <w:tcPr>
            <w:tcW w:w="2335" w:type="dxa"/>
          </w:tcPr>
          <w:p w14:paraId="6D3C7E8C" w14:textId="77777777" w:rsidR="000B27FF" w:rsidRDefault="000B27FF" w:rsidP="000B27FF"/>
        </w:tc>
      </w:tr>
      <w:tr w:rsidR="000B27FF" w14:paraId="4FC9E464" w14:textId="77777777" w:rsidTr="003E3BAE">
        <w:tc>
          <w:tcPr>
            <w:tcW w:w="7015" w:type="dxa"/>
          </w:tcPr>
          <w:p w14:paraId="6D460190" w14:textId="77777777" w:rsidR="000B27FF" w:rsidRDefault="000B27FF" w:rsidP="000B27FF">
            <w:r>
              <w:t>Project Discussion</w:t>
            </w:r>
          </w:p>
        </w:tc>
        <w:tc>
          <w:tcPr>
            <w:tcW w:w="2335" w:type="dxa"/>
          </w:tcPr>
          <w:p w14:paraId="31B6E05C" w14:textId="77777777" w:rsidR="000B27FF" w:rsidRDefault="000B27FF" w:rsidP="000B27FF"/>
        </w:tc>
      </w:tr>
      <w:tr w:rsidR="000B27FF" w14:paraId="3D13905F" w14:textId="77777777" w:rsidTr="003E3BAE">
        <w:tc>
          <w:tcPr>
            <w:tcW w:w="7015" w:type="dxa"/>
          </w:tcPr>
          <w:p w14:paraId="0F4BA84C" w14:textId="77777777" w:rsidR="000B27FF" w:rsidRDefault="000B27FF" w:rsidP="000B27FF">
            <w:r>
              <w:t xml:space="preserve">Project Completeness </w:t>
            </w:r>
          </w:p>
        </w:tc>
        <w:tc>
          <w:tcPr>
            <w:tcW w:w="2335" w:type="dxa"/>
          </w:tcPr>
          <w:p w14:paraId="64842886" w14:textId="77777777" w:rsidR="000B27FF" w:rsidRDefault="000B27FF" w:rsidP="000B27FF"/>
        </w:tc>
      </w:tr>
      <w:tr w:rsidR="000B27FF" w14:paraId="199D8A28" w14:textId="77777777" w:rsidTr="003E3BAE">
        <w:tc>
          <w:tcPr>
            <w:tcW w:w="7015" w:type="dxa"/>
          </w:tcPr>
          <w:p w14:paraId="3296515F" w14:textId="77777777" w:rsidR="000B27FF" w:rsidRDefault="000B27FF" w:rsidP="000B27FF">
            <w:r>
              <w:t xml:space="preserve">Project Output Results or reporting </w:t>
            </w:r>
            <w:r w:rsidR="003E3BAE">
              <w:t>(</w:t>
            </w:r>
            <w:proofErr w:type="spellStart"/>
            <w:r w:rsidR="003E3BAE">
              <w:t>JasperReport</w:t>
            </w:r>
            <w:proofErr w:type="spellEnd"/>
            <w:r w:rsidR="003E3BAE">
              <w:t>, charts, graphs, etc.)</w:t>
            </w:r>
          </w:p>
        </w:tc>
        <w:tc>
          <w:tcPr>
            <w:tcW w:w="2335" w:type="dxa"/>
          </w:tcPr>
          <w:p w14:paraId="4BBC8094" w14:textId="77777777" w:rsidR="000B27FF" w:rsidRDefault="000B27FF" w:rsidP="000B27FF"/>
        </w:tc>
      </w:tr>
      <w:tr w:rsidR="000B27FF" w14:paraId="6115A085" w14:textId="77777777" w:rsidTr="003E3BAE">
        <w:tc>
          <w:tcPr>
            <w:tcW w:w="7015" w:type="dxa"/>
          </w:tcPr>
          <w:p w14:paraId="4BC9D295" w14:textId="77777777" w:rsidR="000B27FF" w:rsidRDefault="000B27FF" w:rsidP="000B27FF">
            <w:r>
              <w:t>Project Administration and Management</w:t>
            </w:r>
          </w:p>
        </w:tc>
        <w:tc>
          <w:tcPr>
            <w:tcW w:w="2335" w:type="dxa"/>
          </w:tcPr>
          <w:p w14:paraId="18A084DC" w14:textId="77777777" w:rsidR="000B27FF" w:rsidRDefault="000B27FF" w:rsidP="000B27FF"/>
        </w:tc>
      </w:tr>
      <w:tr w:rsidR="000B27FF" w14:paraId="7AABBBA1" w14:textId="77777777" w:rsidTr="003E3BAE">
        <w:tc>
          <w:tcPr>
            <w:tcW w:w="7015" w:type="dxa"/>
          </w:tcPr>
          <w:p w14:paraId="15BBFBCA" w14:textId="77777777" w:rsidR="000B27FF" w:rsidRDefault="000B27FF" w:rsidP="000B27FF">
            <w:r>
              <w:t>Project Report</w:t>
            </w:r>
          </w:p>
        </w:tc>
        <w:tc>
          <w:tcPr>
            <w:tcW w:w="2335" w:type="dxa"/>
          </w:tcPr>
          <w:p w14:paraId="67B73651" w14:textId="77777777" w:rsidR="000B27FF" w:rsidRDefault="000B27FF" w:rsidP="000B27FF"/>
        </w:tc>
      </w:tr>
      <w:tr w:rsidR="000B27FF" w14:paraId="06AD7B45" w14:textId="77777777" w:rsidTr="003E3BAE">
        <w:tc>
          <w:tcPr>
            <w:tcW w:w="7015" w:type="dxa"/>
          </w:tcPr>
          <w:p w14:paraId="294A1982" w14:textId="77777777" w:rsidR="000B27FF" w:rsidRDefault="003E3BAE" w:rsidP="000B27FF">
            <w:r>
              <w:t>Project Idea</w:t>
            </w:r>
          </w:p>
        </w:tc>
        <w:tc>
          <w:tcPr>
            <w:tcW w:w="2335" w:type="dxa"/>
          </w:tcPr>
          <w:p w14:paraId="1AC15A2F" w14:textId="77777777" w:rsidR="000B27FF" w:rsidRDefault="000B27FF" w:rsidP="000B27FF"/>
        </w:tc>
      </w:tr>
      <w:tr w:rsidR="000B27FF" w14:paraId="2F56635A" w14:textId="77777777" w:rsidTr="003E3BAE">
        <w:tc>
          <w:tcPr>
            <w:tcW w:w="7015" w:type="dxa"/>
          </w:tcPr>
          <w:p w14:paraId="485EB067" w14:textId="77777777" w:rsidR="000B27FF" w:rsidRDefault="003E3BAE" w:rsidP="000B27FF">
            <w:r>
              <w:t>Project Complexity</w:t>
            </w:r>
          </w:p>
        </w:tc>
        <w:tc>
          <w:tcPr>
            <w:tcW w:w="2335" w:type="dxa"/>
          </w:tcPr>
          <w:p w14:paraId="73A22AF1" w14:textId="77777777" w:rsidR="000B27FF" w:rsidRDefault="000B27FF" w:rsidP="000B27FF"/>
        </w:tc>
      </w:tr>
      <w:tr w:rsidR="000B27FF" w14:paraId="425455FE" w14:textId="77777777" w:rsidTr="003E3BAE">
        <w:tc>
          <w:tcPr>
            <w:tcW w:w="7015" w:type="dxa"/>
          </w:tcPr>
          <w:p w14:paraId="202E3AA8" w14:textId="77777777" w:rsidR="000B27FF" w:rsidRDefault="00785A03" w:rsidP="000B27FF">
            <w:r>
              <w:t>Team work</w:t>
            </w:r>
          </w:p>
        </w:tc>
        <w:tc>
          <w:tcPr>
            <w:tcW w:w="2335" w:type="dxa"/>
          </w:tcPr>
          <w:p w14:paraId="288CF309" w14:textId="77777777" w:rsidR="000B27FF" w:rsidRDefault="000B27FF" w:rsidP="000B27FF"/>
        </w:tc>
      </w:tr>
    </w:tbl>
    <w:p w14:paraId="4067C064" w14:textId="77777777" w:rsidR="00814110" w:rsidRPr="00814110" w:rsidRDefault="00814110" w:rsidP="00814110">
      <w:pPr>
        <w:pStyle w:val="NormalWeb"/>
        <w:rPr>
          <w:sz w:val="48"/>
          <w:szCs w:val="48"/>
        </w:rPr>
      </w:pPr>
      <w:proofErr w:type="gramStart"/>
      <w:r w:rsidRPr="00814110">
        <w:rPr>
          <w:rStyle w:val="Strong"/>
          <w:rFonts w:eastAsiaTheme="majorEastAsia"/>
          <w:sz w:val="48"/>
          <w:szCs w:val="48"/>
        </w:rPr>
        <w:lastRenderedPageBreak/>
        <w:t>Abstract :</w:t>
      </w:r>
      <w:proofErr w:type="gramEnd"/>
    </w:p>
    <w:p w14:paraId="674C84C8" w14:textId="77777777" w:rsidR="00814110" w:rsidRDefault="00814110" w:rsidP="00814110">
      <w:pPr>
        <w:pStyle w:val="NormalWeb"/>
      </w:pPr>
      <w:r>
        <w:t xml:space="preserve">This project presents a Pharmacy Management System implemented using Java, organized into a structured architecture that separates the database layer from the user interface layer. The system’s backend, shown in the </w:t>
      </w:r>
      <w:proofErr w:type="spellStart"/>
      <w:r>
        <w:rPr>
          <w:rStyle w:val="Emphasis"/>
        </w:rPr>
        <w:t>com.pharmacy.db</w:t>
      </w:r>
      <w:proofErr w:type="spellEnd"/>
      <w:r>
        <w:t xml:space="preserve"> package, contains classes responsible for database connectivity and operations on core entities such as medicines, suppliers, customers, invoices, categories, and users. Each class handles specific CRUD functionalities through a dedicated DB handler, supported by a centralized database connection class. This organization ensures clean data management, reduces redundancy, and allows efficient interaction with stored information.</w:t>
      </w:r>
    </w:p>
    <w:p w14:paraId="6D193D00" w14:textId="4400FAED" w:rsidR="00814110" w:rsidRPr="00814110" w:rsidRDefault="00814110" w:rsidP="00814110">
      <w:pPr>
        <w:pStyle w:val="NormalWeb"/>
      </w:pPr>
      <w:r>
        <w:t xml:space="preserve">The </w:t>
      </w:r>
      <w:proofErr w:type="spellStart"/>
      <w:r>
        <w:rPr>
          <w:rStyle w:val="Emphasis"/>
        </w:rPr>
        <w:t>com.pharmacy.ui</w:t>
      </w:r>
      <w:proofErr w:type="spellEnd"/>
      <w:r>
        <w:t xml:space="preserve"> package represents the graphical interface of the application, containing interactive components such as dashboards for managers, pharmacists, and cashiers, as well as editors for medicines, suppliers, customers, and categories. Additional interface elements such as login forms, registration screens, sales pages, and invoice viewers provide a complete workflow for daily pharmacy operations. By combining structured database modules with intuitive UI components, the system supports tasks such as inventory management, sales processing, user authentication, and supplier tracking. Overall, the project demonstrates the integration of Java GUI design with database management to create a functional, organized, and user-friendly pharmacy management solution.</w:t>
      </w:r>
    </w:p>
    <w:p w14:paraId="2765E725" w14:textId="10AC7B40" w:rsidR="00814110" w:rsidRPr="00814110" w:rsidRDefault="00814110" w:rsidP="00814110">
      <w:pPr>
        <w:rPr>
          <w:b/>
          <w:bCs/>
          <w:sz w:val="48"/>
          <w:szCs w:val="48"/>
        </w:rPr>
      </w:pPr>
      <w:r w:rsidRPr="00814110">
        <w:rPr>
          <w:b/>
          <w:bCs/>
          <w:sz w:val="48"/>
          <w:szCs w:val="48"/>
        </w:rPr>
        <w:t xml:space="preserve">Table Of </w:t>
      </w:r>
      <w:proofErr w:type="gramStart"/>
      <w:r w:rsidRPr="00814110">
        <w:rPr>
          <w:b/>
          <w:bCs/>
          <w:sz w:val="48"/>
          <w:szCs w:val="48"/>
        </w:rPr>
        <w:t>Contents :</w:t>
      </w:r>
      <w:proofErr w:type="gramEnd"/>
    </w:p>
    <w:tbl>
      <w:tblPr>
        <w:tblStyle w:val="TableGrid"/>
        <w:tblW w:w="9396" w:type="dxa"/>
        <w:tblLook w:val="04A0" w:firstRow="1" w:lastRow="0" w:firstColumn="1" w:lastColumn="0" w:noHBand="0" w:noVBand="1"/>
      </w:tblPr>
      <w:tblGrid>
        <w:gridCol w:w="9396"/>
      </w:tblGrid>
      <w:tr w:rsidR="00814110" w14:paraId="2B6F1894" w14:textId="77777777" w:rsidTr="00F0247F">
        <w:trPr>
          <w:trHeight w:val="572"/>
        </w:trPr>
        <w:tc>
          <w:tcPr>
            <w:tcW w:w="9396" w:type="dxa"/>
          </w:tcPr>
          <w:p w14:paraId="0B61365C" w14:textId="77777777" w:rsidR="00814110" w:rsidRDefault="00814110" w:rsidP="00F0247F">
            <w:pPr>
              <w:pStyle w:val="ListParagraph"/>
              <w:numPr>
                <w:ilvl w:val="0"/>
                <w:numId w:val="1"/>
              </w:numPr>
            </w:pPr>
            <w:r>
              <w:rPr>
                <w:rFonts w:ascii="Segoe UI" w:hAnsi="Segoe UI" w:cs="Segoe UI"/>
                <w:color w:val="043B6E"/>
                <w:shd w:val="clear" w:color="auto" w:fill="F8F9FA"/>
              </w:rPr>
              <w:t>introduction</w:t>
            </w:r>
          </w:p>
        </w:tc>
      </w:tr>
      <w:tr w:rsidR="00814110" w14:paraId="2BFFA6DA" w14:textId="77777777" w:rsidTr="00F0247F">
        <w:trPr>
          <w:trHeight w:val="572"/>
        </w:trPr>
        <w:tc>
          <w:tcPr>
            <w:tcW w:w="9396" w:type="dxa"/>
          </w:tcPr>
          <w:p w14:paraId="600E9F3C" w14:textId="77777777" w:rsidR="00814110" w:rsidRPr="00AF0182" w:rsidRDefault="00814110" w:rsidP="00F0247F">
            <w:pPr>
              <w:numPr>
                <w:ilvl w:val="0"/>
                <w:numId w:val="1"/>
              </w:numPr>
              <w:shd w:val="clear" w:color="auto" w:fill="F8F9FA"/>
              <w:spacing w:before="100" w:beforeAutospacing="1" w:after="100" w:afterAutospacing="1"/>
              <w:rPr>
                <w:rFonts w:ascii="Segoe UI" w:eastAsia="Times New Roman" w:hAnsi="Segoe UI" w:cs="Segoe UI"/>
                <w:color w:val="043B6E"/>
                <w:sz w:val="24"/>
                <w:szCs w:val="24"/>
              </w:rPr>
            </w:pPr>
            <w:r w:rsidRPr="00AF0182">
              <w:rPr>
                <w:rFonts w:ascii="Segoe UI" w:eastAsia="Times New Roman" w:hAnsi="Segoe UI" w:cs="Segoe UI"/>
                <w:color w:val="043B6E"/>
                <w:sz w:val="24"/>
                <w:szCs w:val="24"/>
              </w:rPr>
              <w:t>Project requirement</w:t>
            </w:r>
          </w:p>
        </w:tc>
      </w:tr>
      <w:tr w:rsidR="00814110" w14:paraId="5C21BA08" w14:textId="77777777" w:rsidTr="00F0247F">
        <w:trPr>
          <w:trHeight w:val="572"/>
        </w:trPr>
        <w:tc>
          <w:tcPr>
            <w:tcW w:w="9396" w:type="dxa"/>
          </w:tcPr>
          <w:p w14:paraId="09B0BBCF" w14:textId="77777777" w:rsidR="00814110" w:rsidRDefault="00814110" w:rsidP="00F0247F">
            <w:pPr>
              <w:pStyle w:val="ListParagraph"/>
              <w:numPr>
                <w:ilvl w:val="0"/>
                <w:numId w:val="1"/>
              </w:numPr>
            </w:pPr>
            <w:r>
              <w:rPr>
                <w:rFonts w:ascii="Segoe UI" w:hAnsi="Segoe UI" w:cs="Segoe UI"/>
                <w:color w:val="043B6E"/>
                <w:shd w:val="clear" w:color="auto" w:fill="F8F9FA"/>
              </w:rPr>
              <w:t>All the Functional Dependency of your project </w:t>
            </w:r>
          </w:p>
        </w:tc>
      </w:tr>
      <w:tr w:rsidR="00814110" w14:paraId="098243EC" w14:textId="77777777" w:rsidTr="00F0247F">
        <w:trPr>
          <w:trHeight w:val="598"/>
        </w:trPr>
        <w:tc>
          <w:tcPr>
            <w:tcW w:w="9396" w:type="dxa"/>
          </w:tcPr>
          <w:p w14:paraId="14EAA9D6" w14:textId="77777777" w:rsidR="00814110" w:rsidRPr="00AF0182" w:rsidRDefault="00814110" w:rsidP="00F0247F">
            <w:pPr>
              <w:numPr>
                <w:ilvl w:val="0"/>
                <w:numId w:val="1"/>
              </w:numPr>
              <w:shd w:val="clear" w:color="auto" w:fill="F8F9FA"/>
              <w:spacing w:before="100" w:beforeAutospacing="1" w:after="100" w:afterAutospacing="1"/>
              <w:rPr>
                <w:rFonts w:ascii="Segoe UI" w:eastAsia="Times New Roman" w:hAnsi="Segoe UI" w:cs="Segoe UI"/>
                <w:color w:val="043B6E"/>
                <w:sz w:val="24"/>
                <w:szCs w:val="24"/>
              </w:rPr>
            </w:pPr>
            <w:r>
              <w:rPr>
                <w:rFonts w:ascii="Segoe UI" w:eastAsia="Times New Roman" w:hAnsi="Segoe UI" w:cs="Segoe UI"/>
                <w:color w:val="043B6E"/>
                <w:sz w:val="24"/>
                <w:szCs w:val="24"/>
              </w:rPr>
              <w:t>Project EER or UML</w:t>
            </w:r>
          </w:p>
        </w:tc>
      </w:tr>
      <w:tr w:rsidR="00814110" w14:paraId="3E52EB57" w14:textId="77777777" w:rsidTr="00F0247F">
        <w:trPr>
          <w:trHeight w:val="572"/>
        </w:trPr>
        <w:tc>
          <w:tcPr>
            <w:tcW w:w="9396" w:type="dxa"/>
          </w:tcPr>
          <w:p w14:paraId="65746BA8" w14:textId="77777777" w:rsidR="00814110" w:rsidRPr="00AF0182" w:rsidRDefault="00814110" w:rsidP="00F0247F">
            <w:pPr>
              <w:numPr>
                <w:ilvl w:val="0"/>
                <w:numId w:val="1"/>
              </w:numPr>
              <w:shd w:val="clear" w:color="auto" w:fill="F8F9FA"/>
              <w:spacing w:before="100" w:beforeAutospacing="1" w:after="100" w:afterAutospacing="1"/>
              <w:rPr>
                <w:rFonts w:ascii="Segoe UI" w:eastAsia="Times New Roman" w:hAnsi="Segoe UI" w:cs="Segoe UI"/>
                <w:color w:val="043B6E"/>
                <w:sz w:val="24"/>
                <w:szCs w:val="24"/>
              </w:rPr>
            </w:pPr>
            <w:r w:rsidRPr="00AF0182">
              <w:rPr>
                <w:rFonts w:ascii="Segoe UI" w:eastAsia="Times New Roman" w:hAnsi="Segoe UI" w:cs="Segoe UI"/>
                <w:color w:val="043B6E"/>
                <w:sz w:val="24"/>
                <w:szCs w:val="24"/>
              </w:rPr>
              <w:t xml:space="preserve">Check that all your tables are in </w:t>
            </w:r>
            <w:proofErr w:type="gramStart"/>
            <w:r w:rsidRPr="00AF0182">
              <w:rPr>
                <w:rFonts w:ascii="Segoe UI" w:eastAsia="Times New Roman" w:hAnsi="Segoe UI" w:cs="Segoe UI"/>
                <w:color w:val="043B6E"/>
                <w:sz w:val="24"/>
                <w:szCs w:val="24"/>
              </w:rPr>
              <w:t xml:space="preserve">BCNF </w:t>
            </w:r>
            <w:r>
              <w:rPr>
                <w:rFonts w:ascii="Segoe UI" w:eastAsia="Times New Roman" w:hAnsi="Segoe UI" w:cs="Segoe UI"/>
                <w:color w:val="043B6E"/>
                <w:sz w:val="24"/>
                <w:szCs w:val="24"/>
              </w:rPr>
              <w:t>,</w:t>
            </w:r>
            <w:proofErr w:type="gramEnd"/>
            <w:r w:rsidRPr="00AF0182">
              <w:rPr>
                <w:rFonts w:ascii="Segoe UI" w:eastAsia="Times New Roman" w:hAnsi="Segoe UI" w:cs="Segoe UI"/>
                <w:color w:val="043B6E"/>
                <w:sz w:val="24"/>
                <w:szCs w:val="24"/>
              </w:rPr>
              <w:t xml:space="preserve"> and you must show the normalization process.</w:t>
            </w:r>
          </w:p>
        </w:tc>
      </w:tr>
      <w:tr w:rsidR="00814110" w14:paraId="4715DDFB" w14:textId="77777777" w:rsidTr="00F0247F">
        <w:trPr>
          <w:trHeight w:val="572"/>
        </w:trPr>
        <w:tc>
          <w:tcPr>
            <w:tcW w:w="9396" w:type="dxa"/>
          </w:tcPr>
          <w:p w14:paraId="0E1B443F" w14:textId="77777777" w:rsidR="00814110" w:rsidRPr="00AF0182" w:rsidRDefault="00814110" w:rsidP="00F0247F">
            <w:pPr>
              <w:numPr>
                <w:ilvl w:val="0"/>
                <w:numId w:val="1"/>
              </w:numPr>
              <w:shd w:val="clear" w:color="auto" w:fill="F8F9FA"/>
              <w:spacing w:before="100" w:beforeAutospacing="1" w:after="100" w:afterAutospacing="1"/>
              <w:rPr>
                <w:rFonts w:ascii="Segoe UI" w:eastAsia="Times New Roman" w:hAnsi="Segoe UI" w:cs="Segoe UI"/>
                <w:color w:val="043B6E"/>
                <w:sz w:val="24"/>
                <w:szCs w:val="24"/>
              </w:rPr>
            </w:pPr>
            <w:r w:rsidRPr="00AF0182">
              <w:rPr>
                <w:rFonts w:ascii="Segoe UI" w:eastAsia="Times New Roman" w:hAnsi="Segoe UI" w:cs="Segoe UI"/>
                <w:color w:val="043B6E"/>
                <w:sz w:val="24"/>
                <w:szCs w:val="24"/>
              </w:rPr>
              <w:t>Tools used in the project</w:t>
            </w:r>
          </w:p>
        </w:tc>
      </w:tr>
      <w:tr w:rsidR="00814110" w14:paraId="53BC1CB1" w14:textId="77777777" w:rsidTr="00F0247F">
        <w:trPr>
          <w:trHeight w:val="572"/>
        </w:trPr>
        <w:tc>
          <w:tcPr>
            <w:tcW w:w="9396" w:type="dxa"/>
          </w:tcPr>
          <w:p w14:paraId="2CF1CFC2" w14:textId="77777777" w:rsidR="00814110" w:rsidRDefault="00814110" w:rsidP="00F0247F">
            <w:pPr>
              <w:pStyle w:val="ListParagraph"/>
              <w:numPr>
                <w:ilvl w:val="0"/>
                <w:numId w:val="1"/>
              </w:numPr>
            </w:pPr>
            <w:r>
              <w:rPr>
                <w:rFonts w:ascii="Segoe UI" w:hAnsi="Segoe UI" w:cs="Segoe UI"/>
                <w:color w:val="043B6E"/>
                <w:shd w:val="clear" w:color="auto" w:fill="F8F9FA"/>
              </w:rPr>
              <w:t>discussion about your project GUI work</w:t>
            </w:r>
          </w:p>
        </w:tc>
      </w:tr>
      <w:tr w:rsidR="00814110" w14:paraId="5676764C" w14:textId="77777777" w:rsidTr="00F0247F">
        <w:trPr>
          <w:trHeight w:val="572"/>
        </w:trPr>
        <w:tc>
          <w:tcPr>
            <w:tcW w:w="9396" w:type="dxa"/>
          </w:tcPr>
          <w:p w14:paraId="72A59C9F" w14:textId="77777777" w:rsidR="00814110" w:rsidRPr="00AF0182" w:rsidRDefault="00814110" w:rsidP="00F0247F">
            <w:pPr>
              <w:numPr>
                <w:ilvl w:val="0"/>
                <w:numId w:val="1"/>
              </w:numPr>
              <w:shd w:val="clear" w:color="auto" w:fill="F8F9FA"/>
              <w:spacing w:before="100" w:beforeAutospacing="1" w:after="100" w:afterAutospacing="1"/>
              <w:rPr>
                <w:rFonts w:ascii="Segoe UI" w:eastAsia="Times New Roman" w:hAnsi="Segoe UI" w:cs="Segoe UI"/>
                <w:color w:val="043B6E"/>
                <w:sz w:val="24"/>
                <w:szCs w:val="24"/>
              </w:rPr>
            </w:pPr>
            <w:r w:rsidRPr="00AF0182">
              <w:rPr>
                <w:rFonts w:ascii="Segoe UI" w:eastAsia="Times New Roman" w:hAnsi="Segoe UI" w:cs="Segoe UI"/>
                <w:color w:val="043B6E"/>
                <w:sz w:val="24"/>
                <w:szCs w:val="24"/>
              </w:rPr>
              <w:t>conclusion</w:t>
            </w:r>
          </w:p>
        </w:tc>
      </w:tr>
      <w:tr w:rsidR="00814110" w14:paraId="6C2211FF" w14:textId="77777777" w:rsidTr="00F0247F">
        <w:trPr>
          <w:trHeight w:val="572"/>
        </w:trPr>
        <w:tc>
          <w:tcPr>
            <w:tcW w:w="9396" w:type="dxa"/>
          </w:tcPr>
          <w:p w14:paraId="4CC2E6EE" w14:textId="0F37ACBD" w:rsidR="00814110" w:rsidRPr="00814110" w:rsidRDefault="00814110" w:rsidP="00814110">
            <w:pPr>
              <w:numPr>
                <w:ilvl w:val="0"/>
                <w:numId w:val="1"/>
              </w:numPr>
              <w:shd w:val="clear" w:color="auto" w:fill="F8F9FA"/>
              <w:spacing w:before="100" w:beforeAutospacing="1" w:after="100" w:afterAutospacing="1"/>
              <w:rPr>
                <w:rFonts w:ascii="Segoe UI" w:eastAsia="Times New Roman" w:hAnsi="Segoe UI" w:cs="Segoe UI"/>
                <w:color w:val="043B6E"/>
                <w:sz w:val="24"/>
                <w:szCs w:val="24"/>
              </w:rPr>
            </w:pPr>
            <w:r w:rsidRPr="00814110">
              <w:rPr>
                <w:rFonts w:ascii="Segoe UI" w:eastAsia="Times New Roman" w:hAnsi="Segoe UI" w:cs="Segoe UI"/>
                <w:color w:val="043B6E"/>
                <w:sz w:val="24"/>
                <w:szCs w:val="24"/>
              </w:rPr>
              <w:t>references</w:t>
            </w:r>
          </w:p>
        </w:tc>
      </w:tr>
    </w:tbl>
    <w:p w14:paraId="37178998" w14:textId="77DF0505" w:rsidR="00814110" w:rsidRPr="00814110" w:rsidRDefault="00814110" w:rsidP="00814110">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gramStart"/>
      <w:r w:rsidRPr="00814110">
        <w:rPr>
          <w:rFonts w:ascii="Times New Roman" w:eastAsia="Times New Roman" w:hAnsi="Times New Roman" w:cs="Times New Roman"/>
          <w:b/>
          <w:bCs/>
          <w:kern w:val="36"/>
          <w:sz w:val="48"/>
          <w:szCs w:val="48"/>
        </w:rPr>
        <w:lastRenderedPageBreak/>
        <w:t>Introduction :</w:t>
      </w:r>
      <w:proofErr w:type="gramEnd"/>
    </w:p>
    <w:p w14:paraId="1D065773" w14:textId="77777777" w:rsidR="00814110" w:rsidRPr="00814110" w:rsidRDefault="00814110" w:rsidP="00814110">
      <w:pPr>
        <w:spacing w:before="100" w:beforeAutospacing="1" w:after="100" w:afterAutospacing="1" w:line="240" w:lineRule="auto"/>
        <w:rPr>
          <w:rFonts w:ascii="Times New Roman" w:eastAsia="Times New Roman" w:hAnsi="Times New Roman" w:cs="Times New Roman"/>
          <w:sz w:val="24"/>
          <w:szCs w:val="24"/>
        </w:rPr>
      </w:pPr>
      <w:r w:rsidRPr="00814110">
        <w:rPr>
          <w:rFonts w:ascii="Times New Roman" w:eastAsia="Times New Roman" w:hAnsi="Times New Roman" w:cs="Times New Roman"/>
          <w:sz w:val="24"/>
          <w:szCs w:val="24"/>
        </w:rPr>
        <w:t>This project presents a Pharmacy Management System designed using Java and structured into two main components: a database layer and a graphical user interface (GUI) layer. The system aims to organize, automate, and simplify the daily operations of a pharmacy by managing medicines, suppliers, customers, invoices, categories, and users in an efficient and structured manner. The two package folders shown in the project—</w:t>
      </w:r>
      <w:proofErr w:type="spellStart"/>
      <w:r w:rsidRPr="00814110">
        <w:rPr>
          <w:rFonts w:ascii="Times New Roman" w:eastAsia="Times New Roman" w:hAnsi="Times New Roman" w:cs="Times New Roman"/>
          <w:b/>
          <w:bCs/>
          <w:sz w:val="24"/>
          <w:szCs w:val="24"/>
        </w:rPr>
        <w:t>com.pharmacy.db</w:t>
      </w:r>
      <w:proofErr w:type="spellEnd"/>
      <w:r w:rsidRPr="00814110">
        <w:rPr>
          <w:rFonts w:ascii="Times New Roman" w:eastAsia="Times New Roman" w:hAnsi="Times New Roman" w:cs="Times New Roman"/>
          <w:sz w:val="24"/>
          <w:szCs w:val="24"/>
        </w:rPr>
        <w:t xml:space="preserve"> and </w:t>
      </w:r>
      <w:proofErr w:type="spellStart"/>
      <w:r w:rsidRPr="00814110">
        <w:rPr>
          <w:rFonts w:ascii="Times New Roman" w:eastAsia="Times New Roman" w:hAnsi="Times New Roman" w:cs="Times New Roman"/>
          <w:b/>
          <w:bCs/>
          <w:sz w:val="24"/>
          <w:szCs w:val="24"/>
        </w:rPr>
        <w:t>com.pharmacy.ui</w:t>
      </w:r>
      <w:proofErr w:type="spellEnd"/>
      <w:r w:rsidRPr="00814110">
        <w:rPr>
          <w:rFonts w:ascii="Times New Roman" w:eastAsia="Times New Roman" w:hAnsi="Times New Roman" w:cs="Times New Roman"/>
          <w:sz w:val="24"/>
          <w:szCs w:val="24"/>
        </w:rPr>
        <w:t>—form the basis of the system’s architecture and highlight the separation between data handling and user interaction.</w:t>
      </w:r>
    </w:p>
    <w:p w14:paraId="17559858" w14:textId="77777777" w:rsidR="00814110" w:rsidRPr="00814110" w:rsidRDefault="00814110" w:rsidP="00814110">
      <w:pPr>
        <w:spacing w:before="100" w:beforeAutospacing="1" w:after="100" w:afterAutospacing="1" w:line="240" w:lineRule="auto"/>
        <w:rPr>
          <w:rFonts w:ascii="Times New Roman" w:eastAsia="Times New Roman" w:hAnsi="Times New Roman" w:cs="Times New Roman"/>
          <w:sz w:val="24"/>
          <w:szCs w:val="24"/>
        </w:rPr>
      </w:pPr>
      <w:r w:rsidRPr="00814110">
        <w:rPr>
          <w:rFonts w:ascii="Times New Roman" w:eastAsia="Times New Roman" w:hAnsi="Times New Roman" w:cs="Times New Roman"/>
          <w:sz w:val="24"/>
          <w:szCs w:val="24"/>
        </w:rPr>
        <w:t>The database layer (</w:t>
      </w:r>
      <w:proofErr w:type="spellStart"/>
      <w:r w:rsidRPr="00814110">
        <w:rPr>
          <w:rFonts w:ascii="Times New Roman" w:eastAsia="Times New Roman" w:hAnsi="Times New Roman" w:cs="Times New Roman"/>
          <w:b/>
          <w:bCs/>
          <w:sz w:val="24"/>
          <w:szCs w:val="24"/>
        </w:rPr>
        <w:t>com.pharmacy.db</w:t>
      </w:r>
      <w:proofErr w:type="spellEnd"/>
      <w:r w:rsidRPr="00814110">
        <w:rPr>
          <w:rFonts w:ascii="Times New Roman" w:eastAsia="Times New Roman" w:hAnsi="Times New Roman" w:cs="Times New Roman"/>
          <w:sz w:val="24"/>
          <w:szCs w:val="24"/>
        </w:rPr>
        <w:t xml:space="preserve">) is responsible for all data-related operations. It contains classes that interact directly with the database, such as </w:t>
      </w:r>
      <w:proofErr w:type="spellStart"/>
      <w:r w:rsidRPr="00814110">
        <w:rPr>
          <w:rFonts w:ascii="Times New Roman" w:eastAsia="Times New Roman" w:hAnsi="Times New Roman" w:cs="Times New Roman"/>
          <w:i/>
          <w:iCs/>
          <w:sz w:val="24"/>
          <w:szCs w:val="24"/>
        </w:rPr>
        <w:t>MedicinesDB</w:t>
      </w:r>
      <w:proofErr w:type="spellEnd"/>
      <w:r w:rsidRPr="00814110">
        <w:rPr>
          <w:rFonts w:ascii="Times New Roman" w:eastAsia="Times New Roman" w:hAnsi="Times New Roman" w:cs="Times New Roman"/>
          <w:sz w:val="24"/>
          <w:szCs w:val="24"/>
        </w:rPr>
        <w:t xml:space="preserve">, </w:t>
      </w:r>
      <w:proofErr w:type="spellStart"/>
      <w:r w:rsidRPr="00814110">
        <w:rPr>
          <w:rFonts w:ascii="Times New Roman" w:eastAsia="Times New Roman" w:hAnsi="Times New Roman" w:cs="Times New Roman"/>
          <w:i/>
          <w:iCs/>
          <w:sz w:val="24"/>
          <w:szCs w:val="24"/>
        </w:rPr>
        <w:t>SuppliersDB</w:t>
      </w:r>
      <w:proofErr w:type="spellEnd"/>
      <w:r w:rsidRPr="00814110">
        <w:rPr>
          <w:rFonts w:ascii="Times New Roman" w:eastAsia="Times New Roman" w:hAnsi="Times New Roman" w:cs="Times New Roman"/>
          <w:sz w:val="24"/>
          <w:szCs w:val="24"/>
        </w:rPr>
        <w:t xml:space="preserve">, </w:t>
      </w:r>
      <w:proofErr w:type="spellStart"/>
      <w:r w:rsidRPr="00814110">
        <w:rPr>
          <w:rFonts w:ascii="Times New Roman" w:eastAsia="Times New Roman" w:hAnsi="Times New Roman" w:cs="Times New Roman"/>
          <w:i/>
          <w:iCs/>
          <w:sz w:val="24"/>
          <w:szCs w:val="24"/>
        </w:rPr>
        <w:t>CustomersDB</w:t>
      </w:r>
      <w:proofErr w:type="spellEnd"/>
      <w:r w:rsidRPr="00814110">
        <w:rPr>
          <w:rFonts w:ascii="Times New Roman" w:eastAsia="Times New Roman" w:hAnsi="Times New Roman" w:cs="Times New Roman"/>
          <w:sz w:val="24"/>
          <w:szCs w:val="24"/>
        </w:rPr>
        <w:t xml:space="preserve">, </w:t>
      </w:r>
      <w:proofErr w:type="spellStart"/>
      <w:r w:rsidRPr="00814110">
        <w:rPr>
          <w:rFonts w:ascii="Times New Roman" w:eastAsia="Times New Roman" w:hAnsi="Times New Roman" w:cs="Times New Roman"/>
          <w:i/>
          <w:iCs/>
          <w:sz w:val="24"/>
          <w:szCs w:val="24"/>
        </w:rPr>
        <w:t>InvoicesDB</w:t>
      </w:r>
      <w:proofErr w:type="spellEnd"/>
      <w:r w:rsidRPr="00814110">
        <w:rPr>
          <w:rFonts w:ascii="Times New Roman" w:eastAsia="Times New Roman" w:hAnsi="Times New Roman" w:cs="Times New Roman"/>
          <w:sz w:val="24"/>
          <w:szCs w:val="24"/>
        </w:rPr>
        <w:t xml:space="preserve">, </w:t>
      </w:r>
      <w:proofErr w:type="spellStart"/>
      <w:r w:rsidRPr="00814110">
        <w:rPr>
          <w:rFonts w:ascii="Times New Roman" w:eastAsia="Times New Roman" w:hAnsi="Times New Roman" w:cs="Times New Roman"/>
          <w:i/>
          <w:iCs/>
          <w:sz w:val="24"/>
          <w:szCs w:val="24"/>
        </w:rPr>
        <w:t>CategoriesDB</w:t>
      </w:r>
      <w:proofErr w:type="spellEnd"/>
      <w:r w:rsidRPr="00814110">
        <w:rPr>
          <w:rFonts w:ascii="Times New Roman" w:eastAsia="Times New Roman" w:hAnsi="Times New Roman" w:cs="Times New Roman"/>
          <w:sz w:val="24"/>
          <w:szCs w:val="24"/>
        </w:rPr>
        <w:t xml:space="preserve">, and </w:t>
      </w:r>
      <w:proofErr w:type="spellStart"/>
      <w:r w:rsidRPr="00814110">
        <w:rPr>
          <w:rFonts w:ascii="Times New Roman" w:eastAsia="Times New Roman" w:hAnsi="Times New Roman" w:cs="Times New Roman"/>
          <w:i/>
          <w:iCs/>
          <w:sz w:val="24"/>
          <w:szCs w:val="24"/>
        </w:rPr>
        <w:t>UsersDB</w:t>
      </w:r>
      <w:proofErr w:type="spellEnd"/>
      <w:r w:rsidRPr="00814110">
        <w:rPr>
          <w:rFonts w:ascii="Times New Roman" w:eastAsia="Times New Roman" w:hAnsi="Times New Roman" w:cs="Times New Roman"/>
          <w:sz w:val="24"/>
          <w:szCs w:val="24"/>
        </w:rPr>
        <w:t xml:space="preserve">. Each of these classes handles CRUD operations for its corresponding entity, ensuring that data is inserted, updated, retrieved, and deleted correctly. The presence of a central </w:t>
      </w:r>
      <w:proofErr w:type="spellStart"/>
      <w:r w:rsidRPr="00814110">
        <w:rPr>
          <w:rFonts w:ascii="Times New Roman" w:eastAsia="Times New Roman" w:hAnsi="Times New Roman" w:cs="Times New Roman"/>
          <w:i/>
          <w:iCs/>
          <w:sz w:val="24"/>
          <w:szCs w:val="24"/>
        </w:rPr>
        <w:t>DBConnection</w:t>
      </w:r>
      <w:proofErr w:type="spellEnd"/>
      <w:r w:rsidRPr="00814110">
        <w:rPr>
          <w:rFonts w:ascii="Times New Roman" w:eastAsia="Times New Roman" w:hAnsi="Times New Roman" w:cs="Times New Roman"/>
          <w:sz w:val="24"/>
          <w:szCs w:val="24"/>
        </w:rPr>
        <w:t xml:space="preserve"> class guarantees secure and consistent connectivity with the database, while the </w:t>
      </w:r>
      <w:proofErr w:type="spellStart"/>
      <w:r w:rsidRPr="00814110">
        <w:rPr>
          <w:rFonts w:ascii="Times New Roman" w:eastAsia="Times New Roman" w:hAnsi="Times New Roman" w:cs="Times New Roman"/>
          <w:i/>
          <w:iCs/>
          <w:sz w:val="24"/>
          <w:szCs w:val="24"/>
        </w:rPr>
        <w:t>SharedInformation</w:t>
      </w:r>
      <w:proofErr w:type="spellEnd"/>
      <w:r w:rsidRPr="00814110">
        <w:rPr>
          <w:rFonts w:ascii="Times New Roman" w:eastAsia="Times New Roman" w:hAnsi="Times New Roman" w:cs="Times New Roman"/>
          <w:sz w:val="24"/>
          <w:szCs w:val="24"/>
        </w:rPr>
        <w:t xml:space="preserve"> class provides a convenient way to share common data across the application. This design keeps the database logic organized, reduces redundancy, and helps maintain data integrity.</w:t>
      </w:r>
    </w:p>
    <w:p w14:paraId="49C218F9" w14:textId="77777777" w:rsidR="00814110" w:rsidRPr="00814110" w:rsidRDefault="00814110" w:rsidP="00814110">
      <w:pPr>
        <w:spacing w:before="100" w:beforeAutospacing="1" w:after="100" w:afterAutospacing="1" w:line="240" w:lineRule="auto"/>
        <w:rPr>
          <w:rFonts w:ascii="Times New Roman" w:eastAsia="Times New Roman" w:hAnsi="Times New Roman" w:cs="Times New Roman"/>
          <w:sz w:val="24"/>
          <w:szCs w:val="24"/>
        </w:rPr>
      </w:pPr>
      <w:r w:rsidRPr="00814110">
        <w:rPr>
          <w:rFonts w:ascii="Times New Roman" w:eastAsia="Times New Roman" w:hAnsi="Times New Roman" w:cs="Times New Roman"/>
          <w:sz w:val="24"/>
          <w:szCs w:val="24"/>
        </w:rPr>
        <w:t>The user interface layer (</w:t>
      </w:r>
      <w:proofErr w:type="spellStart"/>
      <w:r w:rsidRPr="00814110">
        <w:rPr>
          <w:rFonts w:ascii="Times New Roman" w:eastAsia="Times New Roman" w:hAnsi="Times New Roman" w:cs="Times New Roman"/>
          <w:b/>
          <w:bCs/>
          <w:sz w:val="24"/>
          <w:szCs w:val="24"/>
        </w:rPr>
        <w:t>com.pharmacy.ui</w:t>
      </w:r>
      <w:proofErr w:type="spellEnd"/>
      <w:r w:rsidRPr="00814110">
        <w:rPr>
          <w:rFonts w:ascii="Times New Roman" w:eastAsia="Times New Roman" w:hAnsi="Times New Roman" w:cs="Times New Roman"/>
          <w:sz w:val="24"/>
          <w:szCs w:val="24"/>
        </w:rPr>
        <w:t xml:space="preserve">) forms the visual and interactive portion of the system. It includes dashboards for managers, pharmacists, and cashiers, each providing a set of tools appropriate to their role. The package also contains editor windows such as </w:t>
      </w:r>
      <w:proofErr w:type="spellStart"/>
      <w:r w:rsidRPr="00814110">
        <w:rPr>
          <w:rFonts w:ascii="Times New Roman" w:eastAsia="Times New Roman" w:hAnsi="Times New Roman" w:cs="Times New Roman"/>
          <w:i/>
          <w:iCs/>
          <w:sz w:val="24"/>
          <w:szCs w:val="24"/>
        </w:rPr>
        <w:t>MedicinesEditor</w:t>
      </w:r>
      <w:proofErr w:type="spellEnd"/>
      <w:r w:rsidRPr="00814110">
        <w:rPr>
          <w:rFonts w:ascii="Times New Roman" w:eastAsia="Times New Roman" w:hAnsi="Times New Roman" w:cs="Times New Roman"/>
          <w:sz w:val="24"/>
          <w:szCs w:val="24"/>
        </w:rPr>
        <w:t xml:space="preserve">, </w:t>
      </w:r>
      <w:proofErr w:type="spellStart"/>
      <w:r w:rsidRPr="00814110">
        <w:rPr>
          <w:rFonts w:ascii="Times New Roman" w:eastAsia="Times New Roman" w:hAnsi="Times New Roman" w:cs="Times New Roman"/>
          <w:i/>
          <w:iCs/>
          <w:sz w:val="24"/>
          <w:szCs w:val="24"/>
        </w:rPr>
        <w:t>CategoriesEditor</w:t>
      </w:r>
      <w:proofErr w:type="spellEnd"/>
      <w:r w:rsidRPr="00814110">
        <w:rPr>
          <w:rFonts w:ascii="Times New Roman" w:eastAsia="Times New Roman" w:hAnsi="Times New Roman" w:cs="Times New Roman"/>
          <w:sz w:val="24"/>
          <w:szCs w:val="24"/>
        </w:rPr>
        <w:t xml:space="preserve">, </w:t>
      </w:r>
      <w:proofErr w:type="spellStart"/>
      <w:r w:rsidRPr="00814110">
        <w:rPr>
          <w:rFonts w:ascii="Times New Roman" w:eastAsia="Times New Roman" w:hAnsi="Times New Roman" w:cs="Times New Roman"/>
          <w:i/>
          <w:iCs/>
          <w:sz w:val="24"/>
          <w:szCs w:val="24"/>
        </w:rPr>
        <w:t>SuppliersEditor</w:t>
      </w:r>
      <w:proofErr w:type="spellEnd"/>
      <w:r w:rsidRPr="00814110">
        <w:rPr>
          <w:rFonts w:ascii="Times New Roman" w:eastAsia="Times New Roman" w:hAnsi="Times New Roman" w:cs="Times New Roman"/>
          <w:sz w:val="24"/>
          <w:szCs w:val="24"/>
        </w:rPr>
        <w:t xml:space="preserve">, and </w:t>
      </w:r>
      <w:proofErr w:type="spellStart"/>
      <w:r w:rsidRPr="00814110">
        <w:rPr>
          <w:rFonts w:ascii="Times New Roman" w:eastAsia="Times New Roman" w:hAnsi="Times New Roman" w:cs="Times New Roman"/>
          <w:i/>
          <w:iCs/>
          <w:sz w:val="24"/>
          <w:szCs w:val="24"/>
        </w:rPr>
        <w:t>CustomersEditor</w:t>
      </w:r>
      <w:proofErr w:type="spellEnd"/>
      <w:r w:rsidRPr="00814110">
        <w:rPr>
          <w:rFonts w:ascii="Times New Roman" w:eastAsia="Times New Roman" w:hAnsi="Times New Roman" w:cs="Times New Roman"/>
          <w:sz w:val="24"/>
          <w:szCs w:val="24"/>
        </w:rPr>
        <w:t xml:space="preserve">, which allow users to manage the pharmacy’s data through intuitive forms and tables. Interfaces like </w:t>
      </w:r>
      <w:proofErr w:type="spellStart"/>
      <w:r w:rsidRPr="00814110">
        <w:rPr>
          <w:rFonts w:ascii="Times New Roman" w:eastAsia="Times New Roman" w:hAnsi="Times New Roman" w:cs="Times New Roman"/>
          <w:i/>
          <w:iCs/>
          <w:sz w:val="24"/>
          <w:szCs w:val="24"/>
        </w:rPr>
        <w:t>LoginFrame</w:t>
      </w:r>
      <w:proofErr w:type="spellEnd"/>
      <w:r w:rsidRPr="00814110">
        <w:rPr>
          <w:rFonts w:ascii="Times New Roman" w:eastAsia="Times New Roman" w:hAnsi="Times New Roman" w:cs="Times New Roman"/>
          <w:sz w:val="24"/>
          <w:szCs w:val="24"/>
        </w:rPr>
        <w:t xml:space="preserve"> and </w:t>
      </w:r>
      <w:proofErr w:type="spellStart"/>
      <w:r w:rsidRPr="00814110">
        <w:rPr>
          <w:rFonts w:ascii="Times New Roman" w:eastAsia="Times New Roman" w:hAnsi="Times New Roman" w:cs="Times New Roman"/>
          <w:i/>
          <w:iCs/>
          <w:sz w:val="24"/>
          <w:szCs w:val="24"/>
        </w:rPr>
        <w:t>RegisterFrame</w:t>
      </w:r>
      <w:proofErr w:type="spellEnd"/>
      <w:r w:rsidRPr="00814110">
        <w:rPr>
          <w:rFonts w:ascii="Times New Roman" w:eastAsia="Times New Roman" w:hAnsi="Times New Roman" w:cs="Times New Roman"/>
          <w:sz w:val="24"/>
          <w:szCs w:val="24"/>
        </w:rPr>
        <w:t xml:space="preserve"> handle authentication, while </w:t>
      </w:r>
      <w:proofErr w:type="spellStart"/>
      <w:r w:rsidRPr="00814110">
        <w:rPr>
          <w:rFonts w:ascii="Times New Roman" w:eastAsia="Times New Roman" w:hAnsi="Times New Roman" w:cs="Times New Roman"/>
          <w:i/>
          <w:iCs/>
          <w:sz w:val="24"/>
          <w:szCs w:val="24"/>
        </w:rPr>
        <w:t>SalesPage</w:t>
      </w:r>
      <w:proofErr w:type="spellEnd"/>
      <w:r w:rsidRPr="00814110">
        <w:rPr>
          <w:rFonts w:ascii="Times New Roman" w:eastAsia="Times New Roman" w:hAnsi="Times New Roman" w:cs="Times New Roman"/>
          <w:sz w:val="24"/>
          <w:szCs w:val="24"/>
        </w:rPr>
        <w:t xml:space="preserve">, </w:t>
      </w:r>
      <w:proofErr w:type="spellStart"/>
      <w:r w:rsidRPr="00814110">
        <w:rPr>
          <w:rFonts w:ascii="Times New Roman" w:eastAsia="Times New Roman" w:hAnsi="Times New Roman" w:cs="Times New Roman"/>
          <w:i/>
          <w:iCs/>
          <w:sz w:val="24"/>
          <w:szCs w:val="24"/>
        </w:rPr>
        <w:t>PurchasePrompt</w:t>
      </w:r>
      <w:proofErr w:type="spellEnd"/>
      <w:r w:rsidRPr="00814110">
        <w:rPr>
          <w:rFonts w:ascii="Times New Roman" w:eastAsia="Times New Roman" w:hAnsi="Times New Roman" w:cs="Times New Roman"/>
          <w:sz w:val="24"/>
          <w:szCs w:val="24"/>
        </w:rPr>
        <w:t xml:space="preserve">, and </w:t>
      </w:r>
      <w:proofErr w:type="spellStart"/>
      <w:r w:rsidRPr="00814110">
        <w:rPr>
          <w:rFonts w:ascii="Times New Roman" w:eastAsia="Times New Roman" w:hAnsi="Times New Roman" w:cs="Times New Roman"/>
          <w:i/>
          <w:iCs/>
          <w:sz w:val="24"/>
          <w:szCs w:val="24"/>
        </w:rPr>
        <w:t>InvoicesEditor</w:t>
      </w:r>
      <w:proofErr w:type="spellEnd"/>
      <w:r w:rsidRPr="00814110">
        <w:rPr>
          <w:rFonts w:ascii="Times New Roman" w:eastAsia="Times New Roman" w:hAnsi="Times New Roman" w:cs="Times New Roman"/>
          <w:sz w:val="24"/>
          <w:szCs w:val="24"/>
        </w:rPr>
        <w:t xml:space="preserve"> support the sales workflow and invoice management. Additional helper interfaces, such as </w:t>
      </w:r>
      <w:proofErr w:type="spellStart"/>
      <w:r w:rsidRPr="00814110">
        <w:rPr>
          <w:rFonts w:ascii="Times New Roman" w:eastAsia="Times New Roman" w:hAnsi="Times New Roman" w:cs="Times New Roman"/>
          <w:i/>
          <w:iCs/>
          <w:sz w:val="24"/>
          <w:szCs w:val="24"/>
        </w:rPr>
        <w:t>GradientPanel</w:t>
      </w:r>
      <w:proofErr w:type="spellEnd"/>
      <w:r w:rsidRPr="00814110">
        <w:rPr>
          <w:rFonts w:ascii="Times New Roman" w:eastAsia="Times New Roman" w:hAnsi="Times New Roman" w:cs="Times New Roman"/>
          <w:sz w:val="24"/>
          <w:szCs w:val="24"/>
        </w:rPr>
        <w:t xml:space="preserve">, </w:t>
      </w:r>
      <w:proofErr w:type="spellStart"/>
      <w:r w:rsidRPr="00814110">
        <w:rPr>
          <w:rFonts w:ascii="Times New Roman" w:eastAsia="Times New Roman" w:hAnsi="Times New Roman" w:cs="Times New Roman"/>
          <w:i/>
          <w:iCs/>
          <w:sz w:val="24"/>
          <w:szCs w:val="24"/>
        </w:rPr>
        <w:t>ProductTemplate</w:t>
      </w:r>
      <w:proofErr w:type="spellEnd"/>
      <w:r w:rsidRPr="00814110">
        <w:rPr>
          <w:rFonts w:ascii="Times New Roman" w:eastAsia="Times New Roman" w:hAnsi="Times New Roman" w:cs="Times New Roman"/>
          <w:sz w:val="24"/>
          <w:szCs w:val="24"/>
        </w:rPr>
        <w:t xml:space="preserve">, and </w:t>
      </w:r>
      <w:proofErr w:type="spellStart"/>
      <w:r w:rsidRPr="00814110">
        <w:rPr>
          <w:rFonts w:ascii="Times New Roman" w:eastAsia="Times New Roman" w:hAnsi="Times New Roman" w:cs="Times New Roman"/>
          <w:i/>
          <w:iCs/>
          <w:sz w:val="24"/>
          <w:szCs w:val="24"/>
        </w:rPr>
        <w:t>ViewAllWindow</w:t>
      </w:r>
      <w:proofErr w:type="spellEnd"/>
      <w:r w:rsidRPr="00814110">
        <w:rPr>
          <w:rFonts w:ascii="Times New Roman" w:eastAsia="Times New Roman" w:hAnsi="Times New Roman" w:cs="Times New Roman"/>
          <w:sz w:val="24"/>
          <w:szCs w:val="24"/>
        </w:rPr>
        <w:t>, enhance the system’s usability and visual consistency.</w:t>
      </w:r>
    </w:p>
    <w:p w14:paraId="3644DA5B" w14:textId="77777777" w:rsidR="00814110" w:rsidRPr="00814110" w:rsidRDefault="00814110" w:rsidP="00814110">
      <w:pPr>
        <w:spacing w:before="100" w:beforeAutospacing="1" w:after="100" w:afterAutospacing="1" w:line="240" w:lineRule="auto"/>
        <w:rPr>
          <w:rFonts w:ascii="Times New Roman" w:eastAsia="Times New Roman" w:hAnsi="Times New Roman" w:cs="Times New Roman"/>
          <w:sz w:val="24"/>
          <w:szCs w:val="24"/>
        </w:rPr>
      </w:pPr>
      <w:r w:rsidRPr="00814110">
        <w:rPr>
          <w:rFonts w:ascii="Times New Roman" w:eastAsia="Times New Roman" w:hAnsi="Times New Roman" w:cs="Times New Roman"/>
          <w:sz w:val="24"/>
          <w:szCs w:val="24"/>
        </w:rPr>
        <w:t>By combining structured database classes with well-organized GUI components, the Pharmacy Management System provides a complete solution for managing pharmacy operations. The architecture not only improves workflow efficiency but also demonstrates how Java, JDBC, and GUI development principles can be integrated to build a functional, scalable, and user-friendly software application.</w:t>
      </w:r>
    </w:p>
    <w:p w14:paraId="3048E36E" w14:textId="702BC4A7" w:rsidR="00CE0C2F" w:rsidRDefault="00CE0C2F"/>
    <w:p w14:paraId="44D17CAA" w14:textId="58DED1D0" w:rsidR="00814110" w:rsidRDefault="00814110" w:rsidP="00814110">
      <w:pPr>
        <w:pStyle w:val="Heading1"/>
      </w:pPr>
      <w:r>
        <w:rPr>
          <w:rStyle w:val="Strong"/>
          <w:rFonts w:eastAsiaTheme="majorEastAsia"/>
          <w:b/>
          <w:bCs/>
        </w:rPr>
        <w:t xml:space="preserve">Project </w:t>
      </w:r>
      <w:proofErr w:type="gramStart"/>
      <w:r>
        <w:rPr>
          <w:rStyle w:val="Strong"/>
          <w:rFonts w:eastAsiaTheme="majorEastAsia"/>
          <w:b/>
          <w:bCs/>
        </w:rPr>
        <w:t>Requirements</w:t>
      </w:r>
      <w:r w:rsidR="005E77E9">
        <w:rPr>
          <w:rStyle w:val="Strong"/>
          <w:rFonts w:eastAsiaTheme="majorEastAsia"/>
          <w:b/>
          <w:bCs/>
        </w:rPr>
        <w:t xml:space="preserve"> :</w:t>
      </w:r>
      <w:proofErr w:type="gramEnd"/>
    </w:p>
    <w:p w14:paraId="33A855B5" w14:textId="77777777" w:rsidR="00814110" w:rsidRDefault="00814110" w:rsidP="00814110">
      <w:pPr>
        <w:pStyle w:val="Heading2"/>
      </w:pPr>
      <w:r>
        <w:rPr>
          <w:rStyle w:val="Strong"/>
          <w:b w:val="0"/>
          <w:bCs w:val="0"/>
        </w:rPr>
        <w:t>1. System Users</w:t>
      </w:r>
    </w:p>
    <w:p w14:paraId="5BECD353" w14:textId="77777777" w:rsidR="00814110" w:rsidRDefault="00814110" w:rsidP="00814110">
      <w:pPr>
        <w:pStyle w:val="NormalWeb"/>
      </w:pPr>
      <w:r>
        <w:t>The system includes three types of users:</w:t>
      </w:r>
    </w:p>
    <w:p w14:paraId="2773F770" w14:textId="77777777" w:rsidR="00814110" w:rsidRDefault="00814110" w:rsidP="00814110">
      <w:pPr>
        <w:pStyle w:val="NormalWeb"/>
        <w:numPr>
          <w:ilvl w:val="0"/>
          <w:numId w:val="10"/>
        </w:numPr>
      </w:pPr>
      <w:r>
        <w:rPr>
          <w:rStyle w:val="Strong"/>
          <w:rFonts w:eastAsiaTheme="majorEastAsia"/>
        </w:rPr>
        <w:t>Manager</w:t>
      </w:r>
    </w:p>
    <w:p w14:paraId="26E846D3" w14:textId="77777777" w:rsidR="00814110" w:rsidRDefault="00814110" w:rsidP="00814110">
      <w:pPr>
        <w:pStyle w:val="NormalWeb"/>
        <w:numPr>
          <w:ilvl w:val="0"/>
          <w:numId w:val="10"/>
        </w:numPr>
      </w:pPr>
      <w:r>
        <w:rPr>
          <w:rStyle w:val="Strong"/>
          <w:rFonts w:eastAsiaTheme="majorEastAsia"/>
        </w:rPr>
        <w:lastRenderedPageBreak/>
        <w:t>Pharmacist</w:t>
      </w:r>
    </w:p>
    <w:p w14:paraId="37F1DCE7" w14:textId="77777777" w:rsidR="00814110" w:rsidRDefault="00814110" w:rsidP="00814110">
      <w:pPr>
        <w:pStyle w:val="NormalWeb"/>
        <w:numPr>
          <w:ilvl w:val="0"/>
          <w:numId w:val="10"/>
        </w:numPr>
      </w:pPr>
      <w:r>
        <w:rPr>
          <w:rStyle w:val="Strong"/>
          <w:rFonts w:eastAsiaTheme="majorEastAsia"/>
        </w:rPr>
        <w:t>Cashier</w:t>
      </w:r>
    </w:p>
    <w:p w14:paraId="54B45200" w14:textId="77777777" w:rsidR="00814110" w:rsidRDefault="00814110" w:rsidP="00814110">
      <w:pPr>
        <w:pStyle w:val="Heading3"/>
      </w:pPr>
      <w:r>
        <w:rPr>
          <w:rStyle w:val="Strong"/>
          <w:b w:val="0"/>
          <w:bCs w:val="0"/>
        </w:rPr>
        <w:t>General User Information</w:t>
      </w:r>
    </w:p>
    <w:p w14:paraId="24BA99CD" w14:textId="77777777" w:rsidR="00814110" w:rsidRDefault="00814110" w:rsidP="00814110">
      <w:pPr>
        <w:pStyle w:val="NormalWeb"/>
      </w:pPr>
      <w:r>
        <w:t>Each user has:</w:t>
      </w:r>
    </w:p>
    <w:p w14:paraId="25AB121C" w14:textId="77777777" w:rsidR="00814110" w:rsidRDefault="00814110" w:rsidP="00814110">
      <w:pPr>
        <w:pStyle w:val="NormalWeb"/>
        <w:numPr>
          <w:ilvl w:val="0"/>
          <w:numId w:val="11"/>
        </w:numPr>
      </w:pPr>
      <w:r>
        <w:t>Full name</w:t>
      </w:r>
    </w:p>
    <w:p w14:paraId="2EE27E56" w14:textId="77777777" w:rsidR="00814110" w:rsidRDefault="00814110" w:rsidP="00814110">
      <w:pPr>
        <w:pStyle w:val="NormalWeb"/>
        <w:numPr>
          <w:ilvl w:val="0"/>
          <w:numId w:val="11"/>
        </w:numPr>
      </w:pPr>
      <w:r>
        <w:t>Username</w:t>
      </w:r>
    </w:p>
    <w:p w14:paraId="42156BA1" w14:textId="77777777" w:rsidR="00814110" w:rsidRDefault="00814110" w:rsidP="00814110">
      <w:pPr>
        <w:pStyle w:val="NormalWeb"/>
        <w:numPr>
          <w:ilvl w:val="0"/>
          <w:numId w:val="11"/>
        </w:numPr>
      </w:pPr>
      <w:r>
        <w:t>Password</w:t>
      </w:r>
    </w:p>
    <w:p w14:paraId="4ACED6C8" w14:textId="77777777" w:rsidR="00814110" w:rsidRDefault="00814110" w:rsidP="00814110">
      <w:pPr>
        <w:pStyle w:val="NormalWeb"/>
        <w:numPr>
          <w:ilvl w:val="0"/>
          <w:numId w:val="11"/>
        </w:numPr>
      </w:pPr>
      <w:r>
        <w:t>Phone number</w:t>
      </w:r>
    </w:p>
    <w:p w14:paraId="7C128195" w14:textId="77777777" w:rsidR="00814110" w:rsidRDefault="00814110" w:rsidP="00814110">
      <w:pPr>
        <w:pStyle w:val="NormalWeb"/>
        <w:numPr>
          <w:ilvl w:val="0"/>
          <w:numId w:val="11"/>
        </w:numPr>
      </w:pPr>
      <w:r>
        <w:t>Email</w:t>
      </w:r>
    </w:p>
    <w:p w14:paraId="6D02238B" w14:textId="77777777" w:rsidR="00814110" w:rsidRDefault="00814110" w:rsidP="00814110">
      <w:pPr>
        <w:pStyle w:val="NormalWeb"/>
        <w:numPr>
          <w:ilvl w:val="0"/>
          <w:numId w:val="11"/>
        </w:numPr>
      </w:pPr>
      <w:r>
        <w:t>Role (Manager / Pharmacist / Cashier)</w:t>
      </w:r>
    </w:p>
    <w:p w14:paraId="061A736D" w14:textId="77777777" w:rsidR="00814110" w:rsidRDefault="00023369" w:rsidP="00814110">
      <w:r>
        <w:pict w14:anchorId="70B1AC23">
          <v:rect id="_x0000_i1025" style="width:0;height:1.5pt" o:hralign="center" o:hrstd="t" o:hr="t" fillcolor="#a0a0a0" stroked="f"/>
        </w:pict>
      </w:r>
    </w:p>
    <w:p w14:paraId="3FCACDAD" w14:textId="77777777" w:rsidR="00814110" w:rsidRDefault="00814110" w:rsidP="00814110">
      <w:pPr>
        <w:pStyle w:val="Heading2"/>
      </w:pPr>
      <w:r>
        <w:rPr>
          <w:rStyle w:val="Strong"/>
          <w:b w:val="0"/>
          <w:bCs w:val="0"/>
        </w:rPr>
        <w:t>2. Managers</w:t>
      </w:r>
    </w:p>
    <w:p w14:paraId="62413EB6" w14:textId="77777777" w:rsidR="00814110" w:rsidRDefault="00814110" w:rsidP="00814110">
      <w:pPr>
        <w:pStyle w:val="NormalWeb"/>
        <w:numPr>
          <w:ilvl w:val="0"/>
          <w:numId w:val="12"/>
        </w:numPr>
      </w:pPr>
      <w:r>
        <w:t>A manager has full system access and control.</w:t>
      </w:r>
    </w:p>
    <w:p w14:paraId="7C0FB64A" w14:textId="77777777" w:rsidR="00814110" w:rsidRDefault="00814110" w:rsidP="00814110">
      <w:pPr>
        <w:pStyle w:val="NormalWeb"/>
        <w:numPr>
          <w:ilvl w:val="0"/>
          <w:numId w:val="12"/>
        </w:numPr>
      </w:pPr>
      <w:r>
        <w:t>Manager data includes: name, phone number, email, and salary.</w:t>
      </w:r>
    </w:p>
    <w:p w14:paraId="01D11D7D" w14:textId="77777777" w:rsidR="00814110" w:rsidRDefault="00814110" w:rsidP="00814110">
      <w:pPr>
        <w:pStyle w:val="NormalWeb"/>
        <w:numPr>
          <w:ilvl w:val="0"/>
          <w:numId w:val="12"/>
        </w:numPr>
      </w:pPr>
      <w:r>
        <w:t>The manager can manage:</w:t>
      </w:r>
    </w:p>
    <w:p w14:paraId="4E64E767" w14:textId="77777777" w:rsidR="00814110" w:rsidRDefault="00814110" w:rsidP="00814110">
      <w:pPr>
        <w:pStyle w:val="NormalWeb"/>
        <w:numPr>
          <w:ilvl w:val="1"/>
          <w:numId w:val="12"/>
        </w:numPr>
      </w:pPr>
      <w:r>
        <w:t>Users</w:t>
      </w:r>
    </w:p>
    <w:p w14:paraId="100E2D98" w14:textId="77777777" w:rsidR="00814110" w:rsidRDefault="00814110" w:rsidP="00814110">
      <w:pPr>
        <w:pStyle w:val="NormalWeb"/>
        <w:numPr>
          <w:ilvl w:val="1"/>
          <w:numId w:val="12"/>
        </w:numPr>
      </w:pPr>
      <w:r>
        <w:t>Medicines</w:t>
      </w:r>
    </w:p>
    <w:p w14:paraId="0AF7DC2A" w14:textId="77777777" w:rsidR="00814110" w:rsidRDefault="00814110" w:rsidP="00814110">
      <w:pPr>
        <w:pStyle w:val="NormalWeb"/>
        <w:numPr>
          <w:ilvl w:val="1"/>
          <w:numId w:val="12"/>
        </w:numPr>
      </w:pPr>
      <w:r>
        <w:t>Categories</w:t>
      </w:r>
    </w:p>
    <w:p w14:paraId="61C5F6B8" w14:textId="77777777" w:rsidR="00814110" w:rsidRDefault="00814110" w:rsidP="00814110">
      <w:pPr>
        <w:pStyle w:val="NormalWeb"/>
        <w:numPr>
          <w:ilvl w:val="1"/>
          <w:numId w:val="12"/>
        </w:numPr>
      </w:pPr>
      <w:r>
        <w:t>Customers</w:t>
      </w:r>
    </w:p>
    <w:p w14:paraId="0296EB48" w14:textId="77777777" w:rsidR="00814110" w:rsidRDefault="00814110" w:rsidP="00814110">
      <w:pPr>
        <w:pStyle w:val="NormalWeb"/>
        <w:numPr>
          <w:ilvl w:val="1"/>
          <w:numId w:val="12"/>
        </w:numPr>
      </w:pPr>
      <w:r>
        <w:t>Suppliers</w:t>
      </w:r>
    </w:p>
    <w:p w14:paraId="72CCD4FD" w14:textId="77777777" w:rsidR="00814110" w:rsidRDefault="00814110" w:rsidP="00814110">
      <w:pPr>
        <w:pStyle w:val="NormalWeb"/>
        <w:numPr>
          <w:ilvl w:val="1"/>
          <w:numId w:val="12"/>
        </w:numPr>
      </w:pPr>
      <w:r>
        <w:t>Invoices</w:t>
      </w:r>
    </w:p>
    <w:p w14:paraId="3713D1B8" w14:textId="77777777" w:rsidR="00814110" w:rsidRDefault="00814110" w:rsidP="00814110">
      <w:pPr>
        <w:pStyle w:val="NormalWeb"/>
        <w:numPr>
          <w:ilvl w:val="1"/>
          <w:numId w:val="12"/>
        </w:numPr>
      </w:pPr>
      <w:r>
        <w:t>General system reports</w:t>
      </w:r>
    </w:p>
    <w:p w14:paraId="0E61484E" w14:textId="77777777" w:rsidR="00814110" w:rsidRDefault="00023369" w:rsidP="00814110">
      <w:r>
        <w:pict w14:anchorId="6B25A5A3">
          <v:rect id="_x0000_i1026" style="width:0;height:1.5pt" o:hralign="center" o:hrstd="t" o:hr="t" fillcolor="#a0a0a0" stroked="f"/>
        </w:pict>
      </w:r>
    </w:p>
    <w:p w14:paraId="451F7E40" w14:textId="77777777" w:rsidR="00814110" w:rsidRDefault="00814110" w:rsidP="00814110">
      <w:pPr>
        <w:pStyle w:val="Heading2"/>
      </w:pPr>
      <w:r>
        <w:rPr>
          <w:rStyle w:val="Strong"/>
          <w:b w:val="0"/>
          <w:bCs w:val="0"/>
        </w:rPr>
        <w:t>3. Pharmacists</w:t>
      </w:r>
    </w:p>
    <w:p w14:paraId="643B33A4" w14:textId="77777777" w:rsidR="00814110" w:rsidRDefault="00814110" w:rsidP="00814110">
      <w:pPr>
        <w:pStyle w:val="NormalWeb"/>
        <w:numPr>
          <w:ilvl w:val="0"/>
          <w:numId w:val="13"/>
        </w:numPr>
      </w:pPr>
      <w:r>
        <w:t>A pharmacist is responsible for medicine-related operations.</w:t>
      </w:r>
    </w:p>
    <w:p w14:paraId="4E3904FA" w14:textId="77777777" w:rsidR="00814110" w:rsidRDefault="00814110" w:rsidP="00814110">
      <w:pPr>
        <w:pStyle w:val="NormalWeb"/>
        <w:numPr>
          <w:ilvl w:val="0"/>
          <w:numId w:val="13"/>
        </w:numPr>
      </w:pPr>
      <w:r>
        <w:t>A pharmacist has the ability to:</w:t>
      </w:r>
    </w:p>
    <w:p w14:paraId="7C80C1F5" w14:textId="77777777" w:rsidR="00814110" w:rsidRDefault="00814110" w:rsidP="00814110">
      <w:pPr>
        <w:pStyle w:val="NormalWeb"/>
        <w:numPr>
          <w:ilvl w:val="1"/>
          <w:numId w:val="13"/>
        </w:numPr>
      </w:pPr>
      <w:r>
        <w:t>Add new medicines</w:t>
      </w:r>
    </w:p>
    <w:p w14:paraId="729DDDB8" w14:textId="77777777" w:rsidR="00814110" w:rsidRDefault="00814110" w:rsidP="00814110">
      <w:pPr>
        <w:pStyle w:val="NormalWeb"/>
        <w:numPr>
          <w:ilvl w:val="1"/>
          <w:numId w:val="13"/>
        </w:numPr>
      </w:pPr>
      <w:r>
        <w:t>Edit medicine information</w:t>
      </w:r>
    </w:p>
    <w:p w14:paraId="2D4FD6A7" w14:textId="77777777" w:rsidR="00814110" w:rsidRDefault="00814110" w:rsidP="00814110">
      <w:pPr>
        <w:pStyle w:val="NormalWeb"/>
        <w:numPr>
          <w:ilvl w:val="1"/>
          <w:numId w:val="13"/>
        </w:numPr>
      </w:pPr>
      <w:r>
        <w:t>Update stock quantities</w:t>
      </w:r>
    </w:p>
    <w:p w14:paraId="6AEA936A" w14:textId="77777777" w:rsidR="00814110" w:rsidRDefault="00814110" w:rsidP="00814110">
      <w:pPr>
        <w:pStyle w:val="NormalWeb"/>
        <w:numPr>
          <w:ilvl w:val="1"/>
          <w:numId w:val="13"/>
        </w:numPr>
      </w:pPr>
      <w:r>
        <w:t>View medicines by category</w:t>
      </w:r>
    </w:p>
    <w:p w14:paraId="4426460A" w14:textId="77777777" w:rsidR="00814110" w:rsidRDefault="00814110" w:rsidP="00814110">
      <w:pPr>
        <w:pStyle w:val="NormalWeb"/>
        <w:numPr>
          <w:ilvl w:val="1"/>
          <w:numId w:val="13"/>
        </w:numPr>
      </w:pPr>
      <w:r>
        <w:t>Handle sales invoices together with cashiers</w:t>
      </w:r>
    </w:p>
    <w:p w14:paraId="0B59C348" w14:textId="77777777" w:rsidR="00814110" w:rsidRDefault="00023369" w:rsidP="00814110">
      <w:r>
        <w:pict w14:anchorId="1E5056C7">
          <v:rect id="_x0000_i1027" style="width:0;height:1.5pt" o:hralign="center" o:hrstd="t" o:hr="t" fillcolor="#a0a0a0" stroked="f"/>
        </w:pict>
      </w:r>
    </w:p>
    <w:p w14:paraId="0DA545E0" w14:textId="77777777" w:rsidR="00814110" w:rsidRDefault="00814110" w:rsidP="00814110">
      <w:pPr>
        <w:pStyle w:val="Heading2"/>
      </w:pPr>
      <w:r>
        <w:rPr>
          <w:rStyle w:val="Strong"/>
          <w:b w:val="0"/>
          <w:bCs w:val="0"/>
        </w:rPr>
        <w:t>4. Cashiers</w:t>
      </w:r>
    </w:p>
    <w:p w14:paraId="18765601" w14:textId="77777777" w:rsidR="00814110" w:rsidRDefault="00814110" w:rsidP="00814110">
      <w:pPr>
        <w:pStyle w:val="NormalWeb"/>
        <w:numPr>
          <w:ilvl w:val="0"/>
          <w:numId w:val="14"/>
        </w:numPr>
      </w:pPr>
      <w:r>
        <w:t>The cashier is responsible for selling operations.</w:t>
      </w:r>
    </w:p>
    <w:p w14:paraId="0ECE1D9D" w14:textId="77777777" w:rsidR="00814110" w:rsidRDefault="00814110" w:rsidP="00814110">
      <w:pPr>
        <w:pStyle w:val="NormalWeb"/>
        <w:numPr>
          <w:ilvl w:val="0"/>
          <w:numId w:val="14"/>
        </w:numPr>
      </w:pPr>
      <w:r>
        <w:t>A cashier can:</w:t>
      </w:r>
    </w:p>
    <w:p w14:paraId="1452BAD2" w14:textId="77777777" w:rsidR="00814110" w:rsidRDefault="00814110" w:rsidP="00814110">
      <w:pPr>
        <w:pStyle w:val="NormalWeb"/>
        <w:numPr>
          <w:ilvl w:val="1"/>
          <w:numId w:val="14"/>
        </w:numPr>
      </w:pPr>
      <w:r>
        <w:lastRenderedPageBreak/>
        <w:t>Create new invoices</w:t>
      </w:r>
    </w:p>
    <w:p w14:paraId="44D5D943" w14:textId="77777777" w:rsidR="00814110" w:rsidRDefault="00814110" w:rsidP="00814110">
      <w:pPr>
        <w:pStyle w:val="NormalWeb"/>
        <w:numPr>
          <w:ilvl w:val="1"/>
          <w:numId w:val="14"/>
        </w:numPr>
      </w:pPr>
      <w:r>
        <w:t>Add medicines to an invoice</w:t>
      </w:r>
    </w:p>
    <w:p w14:paraId="5AFCCA69" w14:textId="77777777" w:rsidR="00814110" w:rsidRDefault="00814110" w:rsidP="00814110">
      <w:pPr>
        <w:pStyle w:val="NormalWeb"/>
        <w:numPr>
          <w:ilvl w:val="1"/>
          <w:numId w:val="14"/>
        </w:numPr>
      </w:pPr>
      <w:r>
        <w:t>Search for medicines</w:t>
      </w:r>
    </w:p>
    <w:p w14:paraId="2EEE0DA4" w14:textId="77777777" w:rsidR="00814110" w:rsidRDefault="00814110" w:rsidP="00814110">
      <w:pPr>
        <w:pStyle w:val="NormalWeb"/>
        <w:numPr>
          <w:ilvl w:val="1"/>
          <w:numId w:val="14"/>
        </w:numPr>
      </w:pPr>
      <w:r>
        <w:t>Add new customers during the sale</w:t>
      </w:r>
    </w:p>
    <w:p w14:paraId="7D8E0AD7" w14:textId="77777777" w:rsidR="00814110" w:rsidRDefault="00814110" w:rsidP="00814110">
      <w:pPr>
        <w:pStyle w:val="NormalWeb"/>
        <w:numPr>
          <w:ilvl w:val="1"/>
          <w:numId w:val="14"/>
        </w:numPr>
      </w:pPr>
      <w:r>
        <w:t>Print invoices for customers</w:t>
      </w:r>
    </w:p>
    <w:p w14:paraId="4D42D822" w14:textId="77777777" w:rsidR="00814110" w:rsidRDefault="00023369" w:rsidP="00814110">
      <w:r>
        <w:pict w14:anchorId="0B1DCDD0">
          <v:rect id="_x0000_i1028" style="width:0;height:1.5pt" o:hralign="center" o:hrstd="t" o:hr="t" fillcolor="#a0a0a0" stroked="f"/>
        </w:pict>
      </w:r>
    </w:p>
    <w:p w14:paraId="186A7E46" w14:textId="77777777" w:rsidR="00814110" w:rsidRDefault="00814110" w:rsidP="00814110">
      <w:pPr>
        <w:pStyle w:val="Heading2"/>
      </w:pPr>
      <w:r>
        <w:rPr>
          <w:rStyle w:val="Strong"/>
          <w:b w:val="0"/>
          <w:bCs w:val="0"/>
        </w:rPr>
        <w:t>5. Customers</w:t>
      </w:r>
    </w:p>
    <w:p w14:paraId="487B08D0" w14:textId="77777777" w:rsidR="00814110" w:rsidRDefault="00814110" w:rsidP="00814110">
      <w:pPr>
        <w:pStyle w:val="NormalWeb"/>
      </w:pPr>
      <w:r>
        <w:t>Each customer has:</w:t>
      </w:r>
    </w:p>
    <w:p w14:paraId="330DF50C" w14:textId="77777777" w:rsidR="00814110" w:rsidRDefault="00814110" w:rsidP="00814110">
      <w:pPr>
        <w:pStyle w:val="NormalWeb"/>
        <w:numPr>
          <w:ilvl w:val="0"/>
          <w:numId w:val="15"/>
        </w:numPr>
      </w:pPr>
      <w:r>
        <w:t>Name</w:t>
      </w:r>
    </w:p>
    <w:p w14:paraId="397E8CE6" w14:textId="77777777" w:rsidR="00814110" w:rsidRDefault="00814110" w:rsidP="00814110">
      <w:pPr>
        <w:pStyle w:val="NormalWeb"/>
        <w:numPr>
          <w:ilvl w:val="0"/>
          <w:numId w:val="15"/>
        </w:numPr>
      </w:pPr>
      <w:r>
        <w:t>Phone number</w:t>
      </w:r>
    </w:p>
    <w:p w14:paraId="46F02E98" w14:textId="77777777" w:rsidR="00814110" w:rsidRDefault="00814110" w:rsidP="00814110">
      <w:pPr>
        <w:pStyle w:val="NormalWeb"/>
        <w:numPr>
          <w:ilvl w:val="0"/>
          <w:numId w:val="15"/>
        </w:numPr>
      </w:pPr>
      <w:r>
        <w:t>Address</w:t>
      </w:r>
    </w:p>
    <w:p w14:paraId="07384B4C" w14:textId="77777777" w:rsidR="00814110" w:rsidRDefault="00814110" w:rsidP="00814110">
      <w:pPr>
        <w:pStyle w:val="NormalWeb"/>
        <w:numPr>
          <w:ilvl w:val="0"/>
          <w:numId w:val="15"/>
        </w:numPr>
      </w:pPr>
      <w:r>
        <w:t>Email (optional)</w:t>
      </w:r>
    </w:p>
    <w:p w14:paraId="15AD606E" w14:textId="77777777" w:rsidR="00814110" w:rsidRDefault="00814110" w:rsidP="00814110">
      <w:pPr>
        <w:pStyle w:val="NormalWeb"/>
      </w:pPr>
      <w:r>
        <w:t>Functions:</w:t>
      </w:r>
    </w:p>
    <w:p w14:paraId="375909D1" w14:textId="77777777" w:rsidR="00814110" w:rsidRDefault="00814110" w:rsidP="00814110">
      <w:pPr>
        <w:pStyle w:val="NormalWeb"/>
        <w:numPr>
          <w:ilvl w:val="0"/>
          <w:numId w:val="16"/>
        </w:numPr>
      </w:pPr>
      <w:r>
        <w:t>Customers are linked to invoices.</w:t>
      </w:r>
    </w:p>
    <w:p w14:paraId="6DDA770E" w14:textId="77777777" w:rsidR="00814110" w:rsidRDefault="00814110" w:rsidP="00814110">
      <w:pPr>
        <w:pStyle w:val="NormalWeb"/>
        <w:numPr>
          <w:ilvl w:val="0"/>
          <w:numId w:val="16"/>
        </w:numPr>
      </w:pPr>
      <w:r>
        <w:t>Their purchase history can be viewed inside the system.</w:t>
      </w:r>
    </w:p>
    <w:p w14:paraId="71165602" w14:textId="77777777" w:rsidR="00814110" w:rsidRDefault="00023369" w:rsidP="00814110">
      <w:r>
        <w:pict w14:anchorId="116D5CE9">
          <v:rect id="_x0000_i1029" style="width:0;height:1.5pt" o:hralign="center" o:hrstd="t" o:hr="t" fillcolor="#a0a0a0" stroked="f"/>
        </w:pict>
      </w:r>
    </w:p>
    <w:p w14:paraId="00EE89BC" w14:textId="77777777" w:rsidR="00814110" w:rsidRDefault="00814110" w:rsidP="00814110">
      <w:pPr>
        <w:pStyle w:val="Heading2"/>
      </w:pPr>
      <w:r>
        <w:rPr>
          <w:rStyle w:val="Strong"/>
          <w:b w:val="0"/>
          <w:bCs w:val="0"/>
        </w:rPr>
        <w:t>6. Medicines</w:t>
      </w:r>
    </w:p>
    <w:p w14:paraId="5A26A047" w14:textId="77777777" w:rsidR="00814110" w:rsidRDefault="00814110" w:rsidP="00814110">
      <w:pPr>
        <w:pStyle w:val="NormalWeb"/>
      </w:pPr>
      <w:r>
        <w:t>Each medicine contains:</w:t>
      </w:r>
    </w:p>
    <w:p w14:paraId="16DF995D" w14:textId="77777777" w:rsidR="00814110" w:rsidRDefault="00814110" w:rsidP="00814110">
      <w:pPr>
        <w:pStyle w:val="NormalWeb"/>
        <w:numPr>
          <w:ilvl w:val="0"/>
          <w:numId w:val="17"/>
        </w:numPr>
      </w:pPr>
      <w:r>
        <w:t>Medicine ID</w:t>
      </w:r>
    </w:p>
    <w:p w14:paraId="1B0B545D" w14:textId="77777777" w:rsidR="00814110" w:rsidRDefault="00814110" w:rsidP="00814110">
      <w:pPr>
        <w:pStyle w:val="NormalWeb"/>
        <w:numPr>
          <w:ilvl w:val="0"/>
          <w:numId w:val="17"/>
        </w:numPr>
      </w:pPr>
      <w:r>
        <w:t>Name</w:t>
      </w:r>
    </w:p>
    <w:p w14:paraId="1CB02384" w14:textId="77777777" w:rsidR="00814110" w:rsidRDefault="00814110" w:rsidP="00814110">
      <w:pPr>
        <w:pStyle w:val="NormalWeb"/>
        <w:numPr>
          <w:ilvl w:val="0"/>
          <w:numId w:val="17"/>
        </w:numPr>
      </w:pPr>
      <w:r>
        <w:t>Category</w:t>
      </w:r>
    </w:p>
    <w:p w14:paraId="2C4F4D7B" w14:textId="77777777" w:rsidR="00814110" w:rsidRDefault="00814110" w:rsidP="00814110">
      <w:pPr>
        <w:pStyle w:val="NormalWeb"/>
        <w:numPr>
          <w:ilvl w:val="0"/>
          <w:numId w:val="17"/>
        </w:numPr>
      </w:pPr>
      <w:r>
        <w:t>Production date</w:t>
      </w:r>
    </w:p>
    <w:p w14:paraId="795C28F1" w14:textId="77777777" w:rsidR="00814110" w:rsidRDefault="00814110" w:rsidP="00814110">
      <w:pPr>
        <w:pStyle w:val="NormalWeb"/>
        <w:numPr>
          <w:ilvl w:val="0"/>
          <w:numId w:val="17"/>
        </w:numPr>
      </w:pPr>
      <w:r>
        <w:t>Expiration date</w:t>
      </w:r>
    </w:p>
    <w:p w14:paraId="5F9BADC5" w14:textId="77777777" w:rsidR="00814110" w:rsidRDefault="00814110" w:rsidP="00814110">
      <w:pPr>
        <w:pStyle w:val="NormalWeb"/>
        <w:numPr>
          <w:ilvl w:val="0"/>
          <w:numId w:val="17"/>
        </w:numPr>
      </w:pPr>
      <w:r>
        <w:t>Manufacturer company</w:t>
      </w:r>
    </w:p>
    <w:p w14:paraId="72664118" w14:textId="77777777" w:rsidR="00814110" w:rsidRDefault="00814110" w:rsidP="00814110">
      <w:pPr>
        <w:pStyle w:val="NormalWeb"/>
        <w:numPr>
          <w:ilvl w:val="0"/>
          <w:numId w:val="17"/>
        </w:numPr>
      </w:pPr>
      <w:r>
        <w:t>Price</w:t>
      </w:r>
    </w:p>
    <w:p w14:paraId="57DC3073" w14:textId="77777777" w:rsidR="00814110" w:rsidRDefault="00814110" w:rsidP="00814110">
      <w:pPr>
        <w:pStyle w:val="NormalWeb"/>
        <w:numPr>
          <w:ilvl w:val="0"/>
          <w:numId w:val="17"/>
        </w:numPr>
      </w:pPr>
      <w:r>
        <w:t>Quantity in stock</w:t>
      </w:r>
    </w:p>
    <w:p w14:paraId="353B99FF" w14:textId="77777777" w:rsidR="00814110" w:rsidRDefault="00814110" w:rsidP="00814110">
      <w:pPr>
        <w:pStyle w:val="NormalWeb"/>
        <w:numPr>
          <w:ilvl w:val="0"/>
          <w:numId w:val="17"/>
        </w:numPr>
      </w:pPr>
      <w:r>
        <w:t>Description</w:t>
      </w:r>
    </w:p>
    <w:p w14:paraId="4A8FACE5" w14:textId="77777777" w:rsidR="00814110" w:rsidRDefault="00814110" w:rsidP="00814110">
      <w:pPr>
        <w:pStyle w:val="NormalWeb"/>
      </w:pPr>
      <w:r>
        <w:t>Relationships:</w:t>
      </w:r>
    </w:p>
    <w:p w14:paraId="04E89E31" w14:textId="77777777" w:rsidR="00814110" w:rsidRDefault="00814110" w:rsidP="00814110">
      <w:pPr>
        <w:pStyle w:val="NormalWeb"/>
        <w:numPr>
          <w:ilvl w:val="0"/>
          <w:numId w:val="18"/>
        </w:numPr>
      </w:pPr>
      <w:r>
        <w:t>Each medicine belongs to a category.</w:t>
      </w:r>
    </w:p>
    <w:p w14:paraId="6B097ED6" w14:textId="77777777" w:rsidR="00814110" w:rsidRDefault="00814110" w:rsidP="00814110">
      <w:pPr>
        <w:pStyle w:val="NormalWeb"/>
        <w:numPr>
          <w:ilvl w:val="0"/>
          <w:numId w:val="18"/>
        </w:numPr>
      </w:pPr>
      <w:r>
        <w:t>Each sale reduces the stock quantity.</w:t>
      </w:r>
    </w:p>
    <w:p w14:paraId="6653CB0E" w14:textId="77777777" w:rsidR="00814110" w:rsidRDefault="00023369" w:rsidP="00814110">
      <w:r>
        <w:pict w14:anchorId="2B9220E6">
          <v:rect id="_x0000_i1030" style="width:0;height:1.5pt" o:hralign="center" o:hrstd="t" o:hr="t" fillcolor="#a0a0a0" stroked="f"/>
        </w:pict>
      </w:r>
    </w:p>
    <w:p w14:paraId="37A1C6E8" w14:textId="77777777" w:rsidR="00814110" w:rsidRDefault="00814110" w:rsidP="00814110">
      <w:pPr>
        <w:pStyle w:val="Heading2"/>
      </w:pPr>
      <w:r>
        <w:rPr>
          <w:rStyle w:val="Strong"/>
          <w:b w:val="0"/>
          <w:bCs w:val="0"/>
        </w:rPr>
        <w:lastRenderedPageBreak/>
        <w:t>7. Categories</w:t>
      </w:r>
    </w:p>
    <w:p w14:paraId="54587E8F" w14:textId="77777777" w:rsidR="00814110" w:rsidRDefault="00814110" w:rsidP="00814110">
      <w:pPr>
        <w:pStyle w:val="NormalWeb"/>
      </w:pPr>
      <w:r>
        <w:t>Each category includes:</w:t>
      </w:r>
    </w:p>
    <w:p w14:paraId="61FC0A57" w14:textId="77777777" w:rsidR="00814110" w:rsidRDefault="00814110" w:rsidP="00814110">
      <w:pPr>
        <w:pStyle w:val="NormalWeb"/>
        <w:numPr>
          <w:ilvl w:val="0"/>
          <w:numId w:val="19"/>
        </w:numPr>
      </w:pPr>
      <w:r>
        <w:t>Category ID</w:t>
      </w:r>
    </w:p>
    <w:p w14:paraId="1D259602" w14:textId="77777777" w:rsidR="00814110" w:rsidRDefault="00814110" w:rsidP="00814110">
      <w:pPr>
        <w:pStyle w:val="NormalWeb"/>
        <w:numPr>
          <w:ilvl w:val="0"/>
          <w:numId w:val="19"/>
        </w:numPr>
      </w:pPr>
      <w:r>
        <w:t>Category name</w:t>
      </w:r>
    </w:p>
    <w:p w14:paraId="45F87B81" w14:textId="77777777" w:rsidR="00814110" w:rsidRDefault="00814110" w:rsidP="00814110">
      <w:pPr>
        <w:pStyle w:val="NormalWeb"/>
        <w:numPr>
          <w:ilvl w:val="0"/>
          <w:numId w:val="19"/>
        </w:numPr>
      </w:pPr>
      <w:r>
        <w:t>Description</w:t>
      </w:r>
    </w:p>
    <w:p w14:paraId="68A6E737" w14:textId="77777777" w:rsidR="00814110" w:rsidRDefault="00814110" w:rsidP="00814110">
      <w:pPr>
        <w:pStyle w:val="NormalWeb"/>
      </w:pPr>
      <w:r>
        <w:t>Purpose:</w:t>
      </w:r>
    </w:p>
    <w:p w14:paraId="660123A3" w14:textId="77777777" w:rsidR="00814110" w:rsidRDefault="00814110" w:rsidP="00814110">
      <w:pPr>
        <w:pStyle w:val="NormalWeb"/>
        <w:numPr>
          <w:ilvl w:val="0"/>
          <w:numId w:val="20"/>
        </w:numPr>
      </w:pPr>
      <w:r>
        <w:t>Categories are used to classify and organize medicines in the system.</w:t>
      </w:r>
    </w:p>
    <w:p w14:paraId="54C10B51" w14:textId="77777777" w:rsidR="00814110" w:rsidRDefault="00023369" w:rsidP="00814110">
      <w:r>
        <w:pict w14:anchorId="2004F19F">
          <v:rect id="_x0000_i1031" style="width:0;height:1.5pt" o:hralign="center" o:hrstd="t" o:hr="t" fillcolor="#a0a0a0" stroked="f"/>
        </w:pict>
      </w:r>
    </w:p>
    <w:p w14:paraId="0CDBF9DF" w14:textId="77777777" w:rsidR="00814110" w:rsidRDefault="00814110" w:rsidP="00814110">
      <w:pPr>
        <w:pStyle w:val="Heading2"/>
      </w:pPr>
      <w:r>
        <w:rPr>
          <w:rStyle w:val="Strong"/>
          <w:b w:val="0"/>
          <w:bCs w:val="0"/>
        </w:rPr>
        <w:t>8. Suppliers</w:t>
      </w:r>
    </w:p>
    <w:p w14:paraId="6E0D9283" w14:textId="77777777" w:rsidR="00814110" w:rsidRDefault="00814110" w:rsidP="00814110">
      <w:pPr>
        <w:pStyle w:val="NormalWeb"/>
      </w:pPr>
      <w:r>
        <w:t>Each supplier has:</w:t>
      </w:r>
    </w:p>
    <w:p w14:paraId="19BA95C4" w14:textId="77777777" w:rsidR="00814110" w:rsidRDefault="00814110" w:rsidP="00814110">
      <w:pPr>
        <w:pStyle w:val="NormalWeb"/>
        <w:numPr>
          <w:ilvl w:val="0"/>
          <w:numId w:val="21"/>
        </w:numPr>
      </w:pPr>
      <w:r>
        <w:t>Supplier name</w:t>
      </w:r>
    </w:p>
    <w:p w14:paraId="26104284" w14:textId="77777777" w:rsidR="00814110" w:rsidRDefault="00814110" w:rsidP="00814110">
      <w:pPr>
        <w:pStyle w:val="NormalWeb"/>
        <w:numPr>
          <w:ilvl w:val="0"/>
          <w:numId w:val="21"/>
        </w:numPr>
      </w:pPr>
      <w:r>
        <w:t>Phone number</w:t>
      </w:r>
    </w:p>
    <w:p w14:paraId="58D49246" w14:textId="77777777" w:rsidR="00814110" w:rsidRDefault="00814110" w:rsidP="00814110">
      <w:pPr>
        <w:pStyle w:val="NormalWeb"/>
        <w:numPr>
          <w:ilvl w:val="0"/>
          <w:numId w:val="21"/>
        </w:numPr>
      </w:pPr>
      <w:r>
        <w:t>Email</w:t>
      </w:r>
    </w:p>
    <w:p w14:paraId="6DFC7CD7" w14:textId="77777777" w:rsidR="00814110" w:rsidRDefault="00814110" w:rsidP="00814110">
      <w:pPr>
        <w:pStyle w:val="NormalWeb"/>
        <w:numPr>
          <w:ilvl w:val="0"/>
          <w:numId w:val="21"/>
        </w:numPr>
      </w:pPr>
      <w:r>
        <w:t>Address</w:t>
      </w:r>
    </w:p>
    <w:p w14:paraId="0A4E3626" w14:textId="77777777" w:rsidR="00814110" w:rsidRDefault="00814110" w:rsidP="00814110">
      <w:pPr>
        <w:pStyle w:val="NormalWeb"/>
        <w:numPr>
          <w:ilvl w:val="0"/>
          <w:numId w:val="21"/>
        </w:numPr>
      </w:pPr>
      <w:r>
        <w:t>Company name</w:t>
      </w:r>
    </w:p>
    <w:p w14:paraId="758014F6" w14:textId="77777777" w:rsidR="00814110" w:rsidRDefault="00814110" w:rsidP="00814110">
      <w:pPr>
        <w:pStyle w:val="NormalWeb"/>
      </w:pPr>
      <w:r>
        <w:t>Relationships:</w:t>
      </w:r>
    </w:p>
    <w:p w14:paraId="4DB1144F" w14:textId="77777777" w:rsidR="00814110" w:rsidRDefault="00814110" w:rsidP="00814110">
      <w:pPr>
        <w:pStyle w:val="NormalWeb"/>
        <w:numPr>
          <w:ilvl w:val="0"/>
          <w:numId w:val="22"/>
        </w:numPr>
      </w:pPr>
      <w:r>
        <w:t>Each supplier provides medicines to the pharmacy.</w:t>
      </w:r>
    </w:p>
    <w:p w14:paraId="1D64E6C1" w14:textId="77777777" w:rsidR="00814110" w:rsidRDefault="00023369" w:rsidP="00814110">
      <w:r>
        <w:pict w14:anchorId="78B620F9">
          <v:rect id="_x0000_i1032" style="width:0;height:1.5pt" o:hralign="center" o:hrstd="t" o:hr="t" fillcolor="#a0a0a0" stroked="f"/>
        </w:pict>
      </w:r>
    </w:p>
    <w:p w14:paraId="42F53B9A" w14:textId="77777777" w:rsidR="00814110" w:rsidRDefault="00814110" w:rsidP="00814110">
      <w:pPr>
        <w:pStyle w:val="Heading2"/>
      </w:pPr>
      <w:r>
        <w:rPr>
          <w:rStyle w:val="Strong"/>
          <w:b w:val="0"/>
          <w:bCs w:val="0"/>
        </w:rPr>
        <w:t>9. Invoices</w:t>
      </w:r>
    </w:p>
    <w:p w14:paraId="54FC5358" w14:textId="77777777" w:rsidR="00814110" w:rsidRDefault="00814110" w:rsidP="00814110">
      <w:pPr>
        <w:pStyle w:val="NormalWeb"/>
      </w:pPr>
      <w:r>
        <w:t>Each invoice contains:</w:t>
      </w:r>
    </w:p>
    <w:p w14:paraId="6F162CFC" w14:textId="77777777" w:rsidR="00814110" w:rsidRDefault="00814110" w:rsidP="00814110">
      <w:pPr>
        <w:pStyle w:val="NormalWeb"/>
        <w:numPr>
          <w:ilvl w:val="0"/>
          <w:numId w:val="23"/>
        </w:numPr>
      </w:pPr>
      <w:r>
        <w:t>Invoice ID</w:t>
      </w:r>
    </w:p>
    <w:p w14:paraId="40C8AD78" w14:textId="77777777" w:rsidR="00814110" w:rsidRDefault="00814110" w:rsidP="00814110">
      <w:pPr>
        <w:pStyle w:val="NormalWeb"/>
        <w:numPr>
          <w:ilvl w:val="0"/>
          <w:numId w:val="23"/>
        </w:numPr>
      </w:pPr>
      <w:r>
        <w:t>Date</w:t>
      </w:r>
    </w:p>
    <w:p w14:paraId="6DB39A0D" w14:textId="77777777" w:rsidR="00814110" w:rsidRDefault="00814110" w:rsidP="00814110">
      <w:pPr>
        <w:pStyle w:val="NormalWeb"/>
        <w:numPr>
          <w:ilvl w:val="0"/>
          <w:numId w:val="23"/>
        </w:numPr>
      </w:pPr>
      <w:r>
        <w:t>Time</w:t>
      </w:r>
    </w:p>
    <w:p w14:paraId="1E29CD2D" w14:textId="77777777" w:rsidR="00814110" w:rsidRDefault="00814110" w:rsidP="00814110">
      <w:pPr>
        <w:pStyle w:val="NormalWeb"/>
        <w:numPr>
          <w:ilvl w:val="0"/>
          <w:numId w:val="23"/>
        </w:numPr>
      </w:pPr>
      <w:r>
        <w:t>Customer name</w:t>
      </w:r>
    </w:p>
    <w:p w14:paraId="44B0F2EA" w14:textId="77777777" w:rsidR="00814110" w:rsidRDefault="00814110" w:rsidP="00814110">
      <w:pPr>
        <w:pStyle w:val="NormalWeb"/>
        <w:numPr>
          <w:ilvl w:val="0"/>
          <w:numId w:val="23"/>
        </w:numPr>
      </w:pPr>
      <w:r>
        <w:t>Employee responsible for the invoice</w:t>
      </w:r>
    </w:p>
    <w:p w14:paraId="5363E45B" w14:textId="77777777" w:rsidR="00814110" w:rsidRDefault="00814110" w:rsidP="00814110">
      <w:pPr>
        <w:pStyle w:val="NormalWeb"/>
        <w:numPr>
          <w:ilvl w:val="0"/>
          <w:numId w:val="23"/>
        </w:numPr>
      </w:pPr>
      <w:r>
        <w:t>Total amount</w:t>
      </w:r>
    </w:p>
    <w:p w14:paraId="3A3C5FBC" w14:textId="77777777" w:rsidR="00814110" w:rsidRDefault="00814110" w:rsidP="00814110">
      <w:pPr>
        <w:pStyle w:val="NormalWeb"/>
        <w:numPr>
          <w:ilvl w:val="0"/>
          <w:numId w:val="23"/>
        </w:numPr>
      </w:pPr>
      <w:r>
        <w:t>List of medicines sold (medicine + quantity + price)</w:t>
      </w:r>
    </w:p>
    <w:p w14:paraId="39317F9F" w14:textId="77777777" w:rsidR="00814110" w:rsidRDefault="00814110" w:rsidP="00814110">
      <w:pPr>
        <w:pStyle w:val="NormalWeb"/>
      </w:pPr>
      <w:r>
        <w:t>Relationships:</w:t>
      </w:r>
    </w:p>
    <w:p w14:paraId="3AF9C5D0" w14:textId="77777777" w:rsidR="00814110" w:rsidRDefault="00814110" w:rsidP="00814110">
      <w:pPr>
        <w:pStyle w:val="NormalWeb"/>
        <w:numPr>
          <w:ilvl w:val="0"/>
          <w:numId w:val="24"/>
        </w:numPr>
      </w:pPr>
      <w:r>
        <w:t>An invoice is linked to one customer.</w:t>
      </w:r>
    </w:p>
    <w:p w14:paraId="1B26883E" w14:textId="77777777" w:rsidR="00814110" w:rsidRDefault="00814110" w:rsidP="00814110">
      <w:pPr>
        <w:pStyle w:val="NormalWeb"/>
        <w:numPr>
          <w:ilvl w:val="0"/>
          <w:numId w:val="24"/>
        </w:numPr>
      </w:pPr>
      <w:r>
        <w:t>An invoice is created by one employee.</w:t>
      </w:r>
    </w:p>
    <w:p w14:paraId="30457789" w14:textId="77777777" w:rsidR="00814110" w:rsidRDefault="00814110" w:rsidP="00814110">
      <w:pPr>
        <w:pStyle w:val="NormalWeb"/>
        <w:numPr>
          <w:ilvl w:val="0"/>
          <w:numId w:val="24"/>
        </w:numPr>
      </w:pPr>
      <w:r>
        <w:lastRenderedPageBreak/>
        <w:t>Each invoice contains multiple medicines.</w:t>
      </w:r>
    </w:p>
    <w:p w14:paraId="74078168" w14:textId="77777777" w:rsidR="00814110" w:rsidRDefault="00023369" w:rsidP="00814110">
      <w:r>
        <w:pict w14:anchorId="7E1BE3D8">
          <v:rect id="_x0000_i1033" style="width:0;height:1.5pt" o:hralign="center" o:hrstd="t" o:hr="t" fillcolor="#a0a0a0" stroked="f"/>
        </w:pict>
      </w:r>
    </w:p>
    <w:p w14:paraId="5EFC6D4A" w14:textId="77777777" w:rsidR="00814110" w:rsidRDefault="00814110" w:rsidP="00814110">
      <w:pPr>
        <w:pStyle w:val="Heading2"/>
      </w:pPr>
      <w:r>
        <w:rPr>
          <w:rStyle w:val="Strong"/>
          <w:b w:val="0"/>
          <w:bCs w:val="0"/>
        </w:rPr>
        <w:t xml:space="preserve">10. Purchases (Buying Medicines </w:t>
      </w:r>
      <w:proofErr w:type="gramStart"/>
      <w:r>
        <w:rPr>
          <w:rStyle w:val="Strong"/>
          <w:b w:val="0"/>
          <w:bCs w:val="0"/>
        </w:rPr>
        <w:t>From</w:t>
      </w:r>
      <w:proofErr w:type="gramEnd"/>
      <w:r>
        <w:rPr>
          <w:rStyle w:val="Strong"/>
          <w:b w:val="0"/>
          <w:bCs w:val="0"/>
        </w:rPr>
        <w:t xml:space="preserve"> Suppliers)</w:t>
      </w:r>
    </w:p>
    <w:p w14:paraId="14F98920" w14:textId="77777777" w:rsidR="00814110" w:rsidRDefault="00814110" w:rsidP="00814110">
      <w:pPr>
        <w:pStyle w:val="NormalWeb"/>
      </w:pPr>
      <w:r>
        <w:t xml:space="preserve">Through </w:t>
      </w:r>
      <w:r>
        <w:rPr>
          <w:rStyle w:val="HTMLCode"/>
        </w:rPr>
        <w:t>PurchasePrompt.java</w:t>
      </w:r>
      <w:r>
        <w:t>, the system supports:</w:t>
      </w:r>
    </w:p>
    <w:p w14:paraId="440E50EA" w14:textId="77777777" w:rsidR="00814110" w:rsidRDefault="00814110" w:rsidP="00814110">
      <w:pPr>
        <w:pStyle w:val="NormalWeb"/>
        <w:numPr>
          <w:ilvl w:val="0"/>
          <w:numId w:val="25"/>
        </w:numPr>
      </w:pPr>
      <w:r>
        <w:t>Adding new stock quantities</w:t>
      </w:r>
    </w:p>
    <w:p w14:paraId="7442F500" w14:textId="77777777" w:rsidR="00814110" w:rsidRDefault="00814110" w:rsidP="00814110">
      <w:pPr>
        <w:pStyle w:val="NormalWeb"/>
        <w:numPr>
          <w:ilvl w:val="0"/>
          <w:numId w:val="25"/>
        </w:numPr>
      </w:pPr>
      <w:r>
        <w:t>Recording purchases from suppliers</w:t>
      </w:r>
    </w:p>
    <w:p w14:paraId="47BDF297" w14:textId="77777777" w:rsidR="00814110" w:rsidRDefault="00814110" w:rsidP="00814110">
      <w:pPr>
        <w:pStyle w:val="NormalWeb"/>
        <w:numPr>
          <w:ilvl w:val="0"/>
          <w:numId w:val="25"/>
        </w:numPr>
      </w:pPr>
      <w:r>
        <w:t>Updating medicine inventory</w:t>
      </w:r>
    </w:p>
    <w:p w14:paraId="5D1072C8" w14:textId="77777777" w:rsidR="00814110" w:rsidRDefault="00814110" w:rsidP="00814110">
      <w:pPr>
        <w:pStyle w:val="NormalWeb"/>
        <w:numPr>
          <w:ilvl w:val="0"/>
          <w:numId w:val="25"/>
        </w:numPr>
      </w:pPr>
      <w:r>
        <w:t>Generating purchase reports</w:t>
      </w:r>
    </w:p>
    <w:p w14:paraId="5B103A05" w14:textId="77777777" w:rsidR="00814110" w:rsidRDefault="00023369" w:rsidP="00814110">
      <w:r>
        <w:pict w14:anchorId="0F00CB2F">
          <v:rect id="_x0000_i1034" style="width:0;height:1.5pt" o:hralign="center" o:hrstd="t" o:hr="t" fillcolor="#a0a0a0" stroked="f"/>
        </w:pict>
      </w:r>
    </w:p>
    <w:p w14:paraId="188ECA14" w14:textId="77777777" w:rsidR="00814110" w:rsidRDefault="00814110" w:rsidP="00814110">
      <w:pPr>
        <w:pStyle w:val="Heading2"/>
      </w:pPr>
      <w:r>
        <w:rPr>
          <w:rStyle w:val="Strong"/>
          <w:b w:val="0"/>
          <w:bCs w:val="0"/>
        </w:rPr>
        <w:t>11. Dashboards</w:t>
      </w:r>
    </w:p>
    <w:p w14:paraId="38EB2933" w14:textId="77777777" w:rsidR="00814110" w:rsidRDefault="00814110" w:rsidP="00814110">
      <w:pPr>
        <w:pStyle w:val="Heading3"/>
      </w:pPr>
      <w:r>
        <w:rPr>
          <w:rStyle w:val="Strong"/>
          <w:b w:val="0"/>
          <w:bCs w:val="0"/>
        </w:rPr>
        <w:t>Manager Dashboard</w:t>
      </w:r>
    </w:p>
    <w:p w14:paraId="30984B64" w14:textId="77777777" w:rsidR="00814110" w:rsidRDefault="00814110" w:rsidP="00814110">
      <w:pPr>
        <w:pStyle w:val="NormalWeb"/>
        <w:numPr>
          <w:ilvl w:val="0"/>
          <w:numId w:val="26"/>
        </w:numPr>
      </w:pPr>
      <w:r>
        <w:t>View system statistics</w:t>
      </w:r>
    </w:p>
    <w:p w14:paraId="5D910834" w14:textId="77777777" w:rsidR="00814110" w:rsidRDefault="00814110" w:rsidP="00814110">
      <w:pPr>
        <w:pStyle w:val="NormalWeb"/>
        <w:numPr>
          <w:ilvl w:val="0"/>
          <w:numId w:val="26"/>
        </w:numPr>
      </w:pPr>
      <w:r>
        <w:t>Manage users</w:t>
      </w:r>
    </w:p>
    <w:p w14:paraId="1FF49AAB" w14:textId="77777777" w:rsidR="00814110" w:rsidRDefault="00814110" w:rsidP="00814110">
      <w:pPr>
        <w:pStyle w:val="NormalWeb"/>
        <w:numPr>
          <w:ilvl w:val="0"/>
          <w:numId w:val="26"/>
        </w:numPr>
      </w:pPr>
      <w:r>
        <w:t>Manage medicines</w:t>
      </w:r>
    </w:p>
    <w:p w14:paraId="05DE5B8E" w14:textId="77777777" w:rsidR="00814110" w:rsidRDefault="00814110" w:rsidP="00814110">
      <w:pPr>
        <w:pStyle w:val="NormalWeb"/>
        <w:numPr>
          <w:ilvl w:val="0"/>
          <w:numId w:val="26"/>
        </w:numPr>
      </w:pPr>
      <w:r>
        <w:t>Manage categories</w:t>
      </w:r>
    </w:p>
    <w:p w14:paraId="3E6B0A5D" w14:textId="77777777" w:rsidR="00814110" w:rsidRDefault="00814110" w:rsidP="00814110">
      <w:pPr>
        <w:pStyle w:val="NormalWeb"/>
        <w:numPr>
          <w:ilvl w:val="0"/>
          <w:numId w:val="26"/>
        </w:numPr>
      </w:pPr>
      <w:r>
        <w:t>Manage suppliers</w:t>
      </w:r>
    </w:p>
    <w:p w14:paraId="2B7958F8" w14:textId="77777777" w:rsidR="00814110" w:rsidRDefault="00814110" w:rsidP="00814110">
      <w:pPr>
        <w:pStyle w:val="NormalWeb"/>
        <w:numPr>
          <w:ilvl w:val="0"/>
          <w:numId w:val="26"/>
        </w:numPr>
      </w:pPr>
      <w:r>
        <w:t>View overall sales</w:t>
      </w:r>
    </w:p>
    <w:p w14:paraId="6956EAFF" w14:textId="77777777" w:rsidR="00814110" w:rsidRDefault="00814110" w:rsidP="00814110">
      <w:pPr>
        <w:pStyle w:val="Heading3"/>
      </w:pPr>
      <w:r>
        <w:rPr>
          <w:rStyle w:val="Strong"/>
          <w:b w:val="0"/>
          <w:bCs w:val="0"/>
        </w:rPr>
        <w:t>Pharmacist Dashboard</w:t>
      </w:r>
    </w:p>
    <w:p w14:paraId="46822EB9" w14:textId="77777777" w:rsidR="00814110" w:rsidRDefault="00814110" w:rsidP="00814110">
      <w:pPr>
        <w:pStyle w:val="NormalWeb"/>
        <w:numPr>
          <w:ilvl w:val="0"/>
          <w:numId w:val="27"/>
        </w:numPr>
      </w:pPr>
      <w:r>
        <w:t>Manage medicines</w:t>
      </w:r>
    </w:p>
    <w:p w14:paraId="0B47533D" w14:textId="77777777" w:rsidR="00814110" w:rsidRDefault="00814110" w:rsidP="00814110">
      <w:pPr>
        <w:pStyle w:val="NormalWeb"/>
        <w:numPr>
          <w:ilvl w:val="0"/>
          <w:numId w:val="27"/>
        </w:numPr>
      </w:pPr>
      <w:r>
        <w:t>Edit stock</w:t>
      </w:r>
    </w:p>
    <w:p w14:paraId="4A511171" w14:textId="77777777" w:rsidR="00814110" w:rsidRDefault="00814110" w:rsidP="00814110">
      <w:pPr>
        <w:pStyle w:val="NormalWeb"/>
        <w:numPr>
          <w:ilvl w:val="0"/>
          <w:numId w:val="27"/>
        </w:numPr>
      </w:pPr>
      <w:r>
        <w:t>Search and view medicine details</w:t>
      </w:r>
    </w:p>
    <w:p w14:paraId="2317046E" w14:textId="77777777" w:rsidR="00814110" w:rsidRDefault="00814110" w:rsidP="00814110">
      <w:pPr>
        <w:pStyle w:val="Heading3"/>
      </w:pPr>
      <w:r>
        <w:rPr>
          <w:rStyle w:val="Strong"/>
          <w:b w:val="0"/>
          <w:bCs w:val="0"/>
        </w:rPr>
        <w:t>Cashier Dashboard</w:t>
      </w:r>
    </w:p>
    <w:p w14:paraId="4511A469" w14:textId="77777777" w:rsidR="00814110" w:rsidRDefault="00814110" w:rsidP="00814110">
      <w:pPr>
        <w:pStyle w:val="NormalWeb"/>
        <w:numPr>
          <w:ilvl w:val="0"/>
          <w:numId w:val="28"/>
        </w:numPr>
      </w:pPr>
      <w:r>
        <w:t>Fast selling interface</w:t>
      </w:r>
    </w:p>
    <w:p w14:paraId="50DD2FAD" w14:textId="77777777" w:rsidR="00814110" w:rsidRDefault="00814110" w:rsidP="00814110">
      <w:pPr>
        <w:pStyle w:val="NormalWeb"/>
        <w:numPr>
          <w:ilvl w:val="0"/>
          <w:numId w:val="28"/>
        </w:numPr>
      </w:pPr>
      <w:r>
        <w:t>Create invoices</w:t>
      </w:r>
    </w:p>
    <w:p w14:paraId="507AF064" w14:textId="77777777" w:rsidR="00814110" w:rsidRDefault="00814110" w:rsidP="00814110">
      <w:pPr>
        <w:pStyle w:val="NormalWeb"/>
        <w:numPr>
          <w:ilvl w:val="0"/>
          <w:numId w:val="28"/>
        </w:numPr>
      </w:pPr>
      <w:r>
        <w:t>Search medicines</w:t>
      </w:r>
    </w:p>
    <w:p w14:paraId="1764FF6D" w14:textId="77777777" w:rsidR="00814110" w:rsidRDefault="00814110" w:rsidP="00814110">
      <w:pPr>
        <w:pStyle w:val="NormalWeb"/>
        <w:numPr>
          <w:ilvl w:val="0"/>
          <w:numId w:val="28"/>
        </w:numPr>
      </w:pPr>
      <w:r>
        <w:t>Register payments</w:t>
      </w:r>
    </w:p>
    <w:p w14:paraId="18A7BCEF" w14:textId="77777777" w:rsidR="00814110" w:rsidRDefault="00023369" w:rsidP="00814110">
      <w:r>
        <w:pict w14:anchorId="2C7F8B57">
          <v:rect id="_x0000_i1035" style="width:0;height:1.5pt" o:hralign="center" o:hrstd="t" o:hr="t" fillcolor="#a0a0a0" stroked="f"/>
        </w:pict>
      </w:r>
    </w:p>
    <w:p w14:paraId="7607E979" w14:textId="77777777" w:rsidR="00814110" w:rsidRDefault="00814110" w:rsidP="00814110">
      <w:pPr>
        <w:pStyle w:val="Heading2"/>
      </w:pPr>
      <w:r>
        <w:rPr>
          <w:rStyle w:val="Strong"/>
          <w:b w:val="0"/>
          <w:bCs w:val="0"/>
        </w:rPr>
        <w:t>12. Database Layer (</w:t>
      </w:r>
      <w:proofErr w:type="spellStart"/>
      <w:r>
        <w:rPr>
          <w:rStyle w:val="HTMLCode"/>
          <w:rFonts w:eastAsiaTheme="majorEastAsia"/>
        </w:rPr>
        <w:t>com.pharmacy.db</w:t>
      </w:r>
      <w:proofErr w:type="spellEnd"/>
      <w:r>
        <w:rPr>
          <w:rStyle w:val="Strong"/>
          <w:b w:val="0"/>
          <w:bCs w:val="0"/>
        </w:rPr>
        <w:t>)</w:t>
      </w:r>
    </w:p>
    <w:p w14:paraId="2894C031" w14:textId="77777777" w:rsidR="00814110" w:rsidRDefault="00814110" w:rsidP="00814110">
      <w:pPr>
        <w:pStyle w:val="NormalWeb"/>
      </w:pPr>
      <w:r>
        <w:t>This package includes:</w:t>
      </w:r>
    </w:p>
    <w:p w14:paraId="6D9DEDBE" w14:textId="77777777" w:rsidR="00814110" w:rsidRDefault="00814110" w:rsidP="00814110">
      <w:pPr>
        <w:pStyle w:val="NormalWeb"/>
        <w:numPr>
          <w:ilvl w:val="0"/>
          <w:numId w:val="29"/>
        </w:numPr>
      </w:pPr>
      <w:proofErr w:type="spellStart"/>
      <w:r>
        <w:rPr>
          <w:rStyle w:val="HTMLCode"/>
        </w:rPr>
        <w:t>UsersDB</w:t>
      </w:r>
      <w:proofErr w:type="spellEnd"/>
    </w:p>
    <w:p w14:paraId="5EB678F9" w14:textId="77777777" w:rsidR="00814110" w:rsidRDefault="00814110" w:rsidP="00814110">
      <w:pPr>
        <w:pStyle w:val="NormalWeb"/>
        <w:numPr>
          <w:ilvl w:val="0"/>
          <w:numId w:val="29"/>
        </w:numPr>
      </w:pPr>
      <w:proofErr w:type="spellStart"/>
      <w:r>
        <w:rPr>
          <w:rStyle w:val="HTMLCode"/>
        </w:rPr>
        <w:t>MedicinesDB</w:t>
      </w:r>
      <w:proofErr w:type="spellEnd"/>
    </w:p>
    <w:p w14:paraId="194BD87A" w14:textId="77777777" w:rsidR="00814110" w:rsidRDefault="00814110" w:rsidP="00814110">
      <w:pPr>
        <w:pStyle w:val="NormalWeb"/>
        <w:numPr>
          <w:ilvl w:val="0"/>
          <w:numId w:val="29"/>
        </w:numPr>
      </w:pPr>
      <w:proofErr w:type="spellStart"/>
      <w:r>
        <w:rPr>
          <w:rStyle w:val="HTMLCode"/>
        </w:rPr>
        <w:lastRenderedPageBreak/>
        <w:t>SuppliersDB</w:t>
      </w:r>
      <w:proofErr w:type="spellEnd"/>
    </w:p>
    <w:p w14:paraId="0DBC8901" w14:textId="77777777" w:rsidR="00814110" w:rsidRDefault="00814110" w:rsidP="00814110">
      <w:pPr>
        <w:pStyle w:val="NormalWeb"/>
        <w:numPr>
          <w:ilvl w:val="0"/>
          <w:numId w:val="29"/>
        </w:numPr>
      </w:pPr>
      <w:proofErr w:type="spellStart"/>
      <w:r>
        <w:rPr>
          <w:rStyle w:val="HTMLCode"/>
        </w:rPr>
        <w:t>CategoriesDB</w:t>
      </w:r>
      <w:proofErr w:type="spellEnd"/>
    </w:p>
    <w:p w14:paraId="14E0A62F" w14:textId="77777777" w:rsidR="00814110" w:rsidRDefault="00814110" w:rsidP="00814110">
      <w:pPr>
        <w:pStyle w:val="NormalWeb"/>
        <w:numPr>
          <w:ilvl w:val="0"/>
          <w:numId w:val="29"/>
        </w:numPr>
      </w:pPr>
      <w:proofErr w:type="spellStart"/>
      <w:r>
        <w:rPr>
          <w:rStyle w:val="HTMLCode"/>
        </w:rPr>
        <w:t>CustomersDB</w:t>
      </w:r>
      <w:proofErr w:type="spellEnd"/>
    </w:p>
    <w:p w14:paraId="0954231B" w14:textId="77777777" w:rsidR="00814110" w:rsidRDefault="00814110" w:rsidP="00814110">
      <w:pPr>
        <w:pStyle w:val="NormalWeb"/>
        <w:numPr>
          <w:ilvl w:val="0"/>
          <w:numId w:val="29"/>
        </w:numPr>
      </w:pPr>
      <w:proofErr w:type="spellStart"/>
      <w:r>
        <w:rPr>
          <w:rStyle w:val="HTMLCode"/>
        </w:rPr>
        <w:t>InvoicesDB</w:t>
      </w:r>
      <w:proofErr w:type="spellEnd"/>
    </w:p>
    <w:p w14:paraId="7BD387F7" w14:textId="77777777" w:rsidR="00814110" w:rsidRDefault="00814110" w:rsidP="00814110">
      <w:pPr>
        <w:pStyle w:val="NormalWeb"/>
        <w:numPr>
          <w:ilvl w:val="0"/>
          <w:numId w:val="29"/>
        </w:numPr>
      </w:pPr>
      <w:proofErr w:type="spellStart"/>
      <w:r>
        <w:rPr>
          <w:rStyle w:val="HTMLCode"/>
        </w:rPr>
        <w:t>DBConnection</w:t>
      </w:r>
      <w:proofErr w:type="spellEnd"/>
    </w:p>
    <w:p w14:paraId="7D1401AB" w14:textId="77777777" w:rsidR="00814110" w:rsidRDefault="00814110" w:rsidP="00814110">
      <w:pPr>
        <w:pStyle w:val="NormalWeb"/>
      </w:pPr>
      <w:r>
        <w:t>Each database class is responsible for:</w:t>
      </w:r>
    </w:p>
    <w:p w14:paraId="0390EF8A" w14:textId="77777777" w:rsidR="00814110" w:rsidRDefault="00814110" w:rsidP="00814110">
      <w:pPr>
        <w:pStyle w:val="NormalWeb"/>
        <w:numPr>
          <w:ilvl w:val="0"/>
          <w:numId w:val="30"/>
        </w:numPr>
      </w:pPr>
      <w:r>
        <w:t>CRUD operations</w:t>
      </w:r>
    </w:p>
    <w:p w14:paraId="6A4242B1" w14:textId="77777777" w:rsidR="00814110" w:rsidRDefault="00814110" w:rsidP="00814110">
      <w:pPr>
        <w:pStyle w:val="NormalWeb"/>
        <w:numPr>
          <w:ilvl w:val="0"/>
          <w:numId w:val="30"/>
        </w:numPr>
      </w:pPr>
      <w:r>
        <w:t>Executing SQL queries</w:t>
      </w:r>
    </w:p>
    <w:p w14:paraId="0B057E09" w14:textId="77777777" w:rsidR="00814110" w:rsidRDefault="00814110" w:rsidP="00814110">
      <w:pPr>
        <w:pStyle w:val="NormalWeb"/>
        <w:numPr>
          <w:ilvl w:val="0"/>
          <w:numId w:val="30"/>
        </w:numPr>
      </w:pPr>
      <w:r>
        <w:t>Returning data to UI components</w:t>
      </w:r>
    </w:p>
    <w:p w14:paraId="6CC0CACD" w14:textId="77777777" w:rsidR="00814110" w:rsidRDefault="00023369" w:rsidP="00814110">
      <w:r>
        <w:pict w14:anchorId="34114419">
          <v:rect id="_x0000_i1036" style="width:0;height:1.5pt" o:hralign="center" o:hrstd="t" o:hr="t" fillcolor="#a0a0a0" stroked="f"/>
        </w:pict>
      </w:r>
    </w:p>
    <w:p w14:paraId="3B3108C5" w14:textId="77777777" w:rsidR="00814110" w:rsidRDefault="00814110" w:rsidP="00814110">
      <w:pPr>
        <w:pStyle w:val="Heading2"/>
      </w:pPr>
      <w:r>
        <w:rPr>
          <w:rStyle w:val="Strong"/>
          <w:b w:val="0"/>
          <w:bCs w:val="0"/>
        </w:rPr>
        <w:t xml:space="preserve">13. </w:t>
      </w:r>
      <w:proofErr w:type="spellStart"/>
      <w:r>
        <w:rPr>
          <w:rStyle w:val="Strong"/>
          <w:b w:val="0"/>
          <w:bCs w:val="0"/>
        </w:rPr>
        <w:t>SharedInformation</w:t>
      </w:r>
      <w:proofErr w:type="spellEnd"/>
    </w:p>
    <w:p w14:paraId="632A2F6D" w14:textId="77777777" w:rsidR="00814110" w:rsidRDefault="00814110" w:rsidP="00814110">
      <w:pPr>
        <w:pStyle w:val="NormalWeb"/>
      </w:pPr>
      <w:r>
        <w:t>A special class used to store:</w:t>
      </w:r>
    </w:p>
    <w:p w14:paraId="646A5BD6" w14:textId="77777777" w:rsidR="00814110" w:rsidRDefault="00814110" w:rsidP="00814110">
      <w:pPr>
        <w:pStyle w:val="NormalWeb"/>
        <w:numPr>
          <w:ilvl w:val="0"/>
          <w:numId w:val="31"/>
        </w:numPr>
      </w:pPr>
      <w:r>
        <w:t>Logged-in user information</w:t>
      </w:r>
    </w:p>
    <w:p w14:paraId="5F520884" w14:textId="77777777" w:rsidR="00814110" w:rsidRDefault="00814110" w:rsidP="00814110">
      <w:pPr>
        <w:pStyle w:val="NormalWeb"/>
        <w:numPr>
          <w:ilvl w:val="0"/>
          <w:numId w:val="31"/>
        </w:numPr>
      </w:pPr>
      <w:r>
        <w:t>Session data</w:t>
      </w:r>
    </w:p>
    <w:p w14:paraId="691D9FBE" w14:textId="77777777" w:rsidR="00814110" w:rsidRDefault="00814110" w:rsidP="00814110">
      <w:pPr>
        <w:pStyle w:val="NormalWeb"/>
        <w:numPr>
          <w:ilvl w:val="0"/>
          <w:numId w:val="31"/>
        </w:numPr>
      </w:pPr>
      <w:r>
        <w:t>User permissions</w:t>
      </w:r>
    </w:p>
    <w:p w14:paraId="30863C87" w14:textId="77777777" w:rsidR="00814110" w:rsidRDefault="00023369" w:rsidP="00814110">
      <w:r>
        <w:pict w14:anchorId="156E5577">
          <v:rect id="_x0000_i1037" style="width:0;height:1.5pt" o:hralign="center" o:hrstd="t" o:hr="t" fillcolor="#a0a0a0" stroked="f"/>
        </w:pict>
      </w:r>
    </w:p>
    <w:p w14:paraId="28CCCE3A" w14:textId="77777777" w:rsidR="00814110" w:rsidRDefault="00814110" w:rsidP="00814110">
      <w:pPr>
        <w:pStyle w:val="Heading2"/>
      </w:pPr>
      <w:r>
        <w:rPr>
          <w:rStyle w:val="Strong"/>
          <w:b w:val="0"/>
          <w:bCs w:val="0"/>
        </w:rPr>
        <w:t>14. Additional System Features</w:t>
      </w:r>
    </w:p>
    <w:p w14:paraId="54104FFA" w14:textId="77777777" w:rsidR="00814110" w:rsidRDefault="00814110" w:rsidP="00814110">
      <w:pPr>
        <w:pStyle w:val="NormalWeb"/>
        <w:numPr>
          <w:ilvl w:val="0"/>
          <w:numId w:val="32"/>
        </w:numPr>
      </w:pPr>
      <w:r>
        <w:t>Global search functionality</w:t>
      </w:r>
    </w:p>
    <w:p w14:paraId="10D8F98C" w14:textId="77777777" w:rsidR="00814110" w:rsidRDefault="00814110" w:rsidP="00814110">
      <w:pPr>
        <w:pStyle w:val="NormalWeb"/>
        <w:numPr>
          <w:ilvl w:val="0"/>
          <w:numId w:val="32"/>
        </w:numPr>
      </w:pPr>
      <w:r>
        <w:t>Secure login system (</w:t>
      </w:r>
      <w:proofErr w:type="spellStart"/>
      <w:r>
        <w:t>LoginFrame</w:t>
      </w:r>
      <w:proofErr w:type="spellEnd"/>
      <w:r>
        <w:t>)</w:t>
      </w:r>
    </w:p>
    <w:p w14:paraId="6EEA2D86" w14:textId="77777777" w:rsidR="00814110" w:rsidRDefault="00814110" w:rsidP="00814110">
      <w:pPr>
        <w:pStyle w:val="NormalWeb"/>
        <w:numPr>
          <w:ilvl w:val="0"/>
          <w:numId w:val="32"/>
        </w:numPr>
      </w:pPr>
      <w:r>
        <w:t>Role-based access control</w:t>
      </w:r>
    </w:p>
    <w:p w14:paraId="28E15A54" w14:textId="77777777" w:rsidR="00814110" w:rsidRDefault="00814110" w:rsidP="00814110">
      <w:pPr>
        <w:pStyle w:val="NormalWeb"/>
        <w:numPr>
          <w:ilvl w:val="0"/>
          <w:numId w:val="32"/>
        </w:numPr>
      </w:pPr>
      <w:r>
        <w:t>Invoice printing</w:t>
      </w:r>
    </w:p>
    <w:p w14:paraId="68530AAD" w14:textId="77777777" w:rsidR="00814110" w:rsidRDefault="00814110" w:rsidP="00814110">
      <w:pPr>
        <w:pStyle w:val="NormalWeb"/>
        <w:numPr>
          <w:ilvl w:val="0"/>
          <w:numId w:val="32"/>
        </w:numPr>
      </w:pPr>
      <w:r>
        <w:t>“View All” pages for all data entries</w:t>
      </w:r>
    </w:p>
    <w:p w14:paraId="07BC8B73" w14:textId="7723F7A5" w:rsidR="005E77E9" w:rsidRDefault="005E77E9" w:rsidP="005E77E9">
      <w:pPr>
        <w:pStyle w:val="Heading1"/>
      </w:pPr>
      <w:r>
        <w:rPr>
          <w:rStyle w:val="Strong"/>
          <w:rFonts w:eastAsiaTheme="majorEastAsia"/>
          <w:b/>
          <w:bCs/>
        </w:rPr>
        <w:t xml:space="preserve">Functional </w:t>
      </w:r>
      <w:proofErr w:type="gramStart"/>
      <w:r>
        <w:rPr>
          <w:rStyle w:val="Strong"/>
          <w:rFonts w:eastAsiaTheme="majorEastAsia"/>
          <w:b/>
          <w:bCs/>
        </w:rPr>
        <w:t>Dependencies :</w:t>
      </w:r>
      <w:proofErr w:type="gramEnd"/>
    </w:p>
    <w:p w14:paraId="673E69AE" w14:textId="45045DCE" w:rsidR="005E77E9" w:rsidRPr="005E77E9" w:rsidRDefault="005E77E9" w:rsidP="005E77E9">
      <w:pPr>
        <w:pStyle w:val="Heading3"/>
        <w:rPr>
          <w:sz w:val="36"/>
          <w:szCs w:val="36"/>
        </w:rPr>
      </w:pPr>
      <w:r w:rsidRPr="005E77E9">
        <w:rPr>
          <w:rStyle w:val="Strong"/>
          <w:b w:val="0"/>
          <w:bCs w:val="0"/>
          <w:sz w:val="36"/>
          <w:szCs w:val="36"/>
        </w:rPr>
        <w:t xml:space="preserve">Users </w:t>
      </w:r>
    </w:p>
    <w:p w14:paraId="60692D2C" w14:textId="77777777" w:rsidR="005E77E9" w:rsidRDefault="005E77E9" w:rsidP="005E77E9">
      <w:pPr>
        <w:pStyle w:val="NormalWeb"/>
      </w:pPr>
      <w:proofErr w:type="spellStart"/>
      <w:r>
        <w:rPr>
          <w:rStyle w:val="Strong"/>
          <w:rFonts w:eastAsiaTheme="majorEastAsia"/>
        </w:rPr>
        <w:t>UserID</w:t>
      </w:r>
      <w:proofErr w:type="spellEnd"/>
      <w:r>
        <w:rPr>
          <w:rStyle w:val="Strong"/>
          <w:rFonts w:eastAsiaTheme="majorEastAsia"/>
        </w:rPr>
        <w:t xml:space="preserve"> → Full Name</w:t>
      </w:r>
      <w:r>
        <w:br/>
      </w:r>
      <w:proofErr w:type="spellStart"/>
      <w:r>
        <w:rPr>
          <w:rStyle w:val="Strong"/>
          <w:rFonts w:eastAsiaTheme="majorEastAsia"/>
        </w:rPr>
        <w:t>UserID</w:t>
      </w:r>
      <w:proofErr w:type="spellEnd"/>
      <w:r>
        <w:rPr>
          <w:rStyle w:val="Strong"/>
          <w:rFonts w:eastAsiaTheme="majorEastAsia"/>
        </w:rPr>
        <w:t xml:space="preserve"> → Phone</w:t>
      </w:r>
      <w:r>
        <w:br/>
      </w:r>
      <w:proofErr w:type="spellStart"/>
      <w:r>
        <w:rPr>
          <w:rStyle w:val="Strong"/>
          <w:rFonts w:eastAsiaTheme="majorEastAsia"/>
        </w:rPr>
        <w:t>UserID</w:t>
      </w:r>
      <w:proofErr w:type="spellEnd"/>
      <w:r>
        <w:rPr>
          <w:rStyle w:val="Strong"/>
          <w:rFonts w:eastAsiaTheme="majorEastAsia"/>
        </w:rPr>
        <w:t xml:space="preserve"> → Email</w:t>
      </w:r>
      <w:r>
        <w:br/>
      </w:r>
      <w:proofErr w:type="spellStart"/>
      <w:r>
        <w:rPr>
          <w:rStyle w:val="Strong"/>
          <w:rFonts w:eastAsiaTheme="majorEastAsia"/>
        </w:rPr>
        <w:t>UserID</w:t>
      </w:r>
      <w:proofErr w:type="spellEnd"/>
      <w:r>
        <w:rPr>
          <w:rStyle w:val="Strong"/>
          <w:rFonts w:eastAsiaTheme="majorEastAsia"/>
        </w:rPr>
        <w:t xml:space="preserve"> → Username</w:t>
      </w:r>
      <w:r>
        <w:br/>
      </w:r>
      <w:proofErr w:type="spellStart"/>
      <w:r>
        <w:rPr>
          <w:rStyle w:val="Strong"/>
          <w:rFonts w:eastAsiaTheme="majorEastAsia"/>
        </w:rPr>
        <w:t>UserID</w:t>
      </w:r>
      <w:proofErr w:type="spellEnd"/>
      <w:r>
        <w:rPr>
          <w:rStyle w:val="Strong"/>
          <w:rFonts w:eastAsiaTheme="majorEastAsia"/>
        </w:rPr>
        <w:t xml:space="preserve"> → Password</w:t>
      </w:r>
      <w:r>
        <w:br/>
      </w:r>
      <w:proofErr w:type="spellStart"/>
      <w:r>
        <w:rPr>
          <w:rStyle w:val="Strong"/>
          <w:rFonts w:eastAsiaTheme="majorEastAsia"/>
        </w:rPr>
        <w:t>UserID</w:t>
      </w:r>
      <w:proofErr w:type="spellEnd"/>
      <w:r>
        <w:rPr>
          <w:rStyle w:val="Strong"/>
          <w:rFonts w:eastAsiaTheme="majorEastAsia"/>
        </w:rPr>
        <w:t xml:space="preserve"> → </w:t>
      </w:r>
      <w:proofErr w:type="gramStart"/>
      <w:r>
        <w:rPr>
          <w:rStyle w:val="Strong"/>
          <w:rFonts w:eastAsiaTheme="majorEastAsia"/>
        </w:rPr>
        <w:t>Role</w:t>
      </w:r>
      <w:proofErr w:type="gramEnd"/>
      <w:r>
        <w:br/>
        <w:t>(Manager / Cashier / Pharmacist)</w:t>
      </w:r>
    </w:p>
    <w:p w14:paraId="3DF6DF94" w14:textId="77777777" w:rsidR="005E77E9" w:rsidRDefault="00023369" w:rsidP="005E77E9">
      <w:r>
        <w:pict w14:anchorId="64ADDFC2">
          <v:rect id="_x0000_i1038" style="width:0;height:1.5pt" o:hralign="center" o:hrstd="t" o:hr="t" fillcolor="#a0a0a0" stroked="f"/>
        </w:pict>
      </w:r>
    </w:p>
    <w:p w14:paraId="42EC0E80" w14:textId="77777777" w:rsidR="005E77E9" w:rsidRPr="005E77E9" w:rsidRDefault="005E77E9" w:rsidP="005E77E9">
      <w:pPr>
        <w:pStyle w:val="Heading1"/>
        <w:rPr>
          <w:sz w:val="36"/>
          <w:szCs w:val="36"/>
        </w:rPr>
      </w:pPr>
      <w:r w:rsidRPr="005E77E9">
        <w:rPr>
          <w:rStyle w:val="Strong"/>
          <w:rFonts w:eastAsiaTheme="majorEastAsia"/>
          <w:b/>
          <w:bCs/>
          <w:sz w:val="36"/>
          <w:szCs w:val="36"/>
        </w:rPr>
        <w:lastRenderedPageBreak/>
        <w:t>Managers</w:t>
      </w:r>
    </w:p>
    <w:p w14:paraId="74F52741" w14:textId="77777777" w:rsidR="005E77E9" w:rsidRDefault="005E77E9" w:rsidP="005E77E9">
      <w:pPr>
        <w:pStyle w:val="NormalWeb"/>
      </w:pPr>
      <w:proofErr w:type="spellStart"/>
      <w:r>
        <w:rPr>
          <w:rStyle w:val="Strong"/>
          <w:rFonts w:eastAsiaTheme="majorEastAsia"/>
        </w:rPr>
        <w:t>ManagerID</w:t>
      </w:r>
      <w:proofErr w:type="spellEnd"/>
      <w:r>
        <w:rPr>
          <w:rStyle w:val="Strong"/>
          <w:rFonts w:eastAsiaTheme="majorEastAsia"/>
        </w:rPr>
        <w:t xml:space="preserve"> → Name (first, last</w:t>
      </w:r>
      <w:proofErr w:type="gramStart"/>
      <w:r>
        <w:rPr>
          <w:rStyle w:val="Strong"/>
          <w:rFonts w:eastAsiaTheme="majorEastAsia"/>
        </w:rPr>
        <w:t>)</w:t>
      </w:r>
      <w:proofErr w:type="gramEnd"/>
      <w:r>
        <w:br/>
      </w:r>
      <w:proofErr w:type="spellStart"/>
      <w:r>
        <w:rPr>
          <w:rStyle w:val="Strong"/>
          <w:rFonts w:eastAsiaTheme="majorEastAsia"/>
        </w:rPr>
        <w:t>ManagerID</w:t>
      </w:r>
      <w:proofErr w:type="spellEnd"/>
      <w:r>
        <w:rPr>
          <w:rStyle w:val="Strong"/>
          <w:rFonts w:eastAsiaTheme="majorEastAsia"/>
        </w:rPr>
        <w:t xml:space="preserve"> → Phone</w:t>
      </w:r>
      <w:r>
        <w:br/>
      </w:r>
      <w:proofErr w:type="spellStart"/>
      <w:r>
        <w:rPr>
          <w:rStyle w:val="Strong"/>
          <w:rFonts w:eastAsiaTheme="majorEastAsia"/>
        </w:rPr>
        <w:t>ManagerID</w:t>
      </w:r>
      <w:proofErr w:type="spellEnd"/>
      <w:r>
        <w:rPr>
          <w:rStyle w:val="Strong"/>
          <w:rFonts w:eastAsiaTheme="majorEastAsia"/>
        </w:rPr>
        <w:t xml:space="preserve"> → Email</w:t>
      </w:r>
      <w:r>
        <w:br/>
      </w:r>
      <w:proofErr w:type="spellStart"/>
      <w:r>
        <w:rPr>
          <w:rStyle w:val="Strong"/>
          <w:rFonts w:eastAsiaTheme="majorEastAsia"/>
        </w:rPr>
        <w:t>ManagerID</w:t>
      </w:r>
      <w:proofErr w:type="spellEnd"/>
      <w:r>
        <w:rPr>
          <w:rStyle w:val="Strong"/>
          <w:rFonts w:eastAsiaTheme="majorEastAsia"/>
        </w:rPr>
        <w:t xml:space="preserve"> → Salary</w:t>
      </w:r>
      <w:r>
        <w:br/>
      </w:r>
      <w:proofErr w:type="spellStart"/>
      <w:r>
        <w:rPr>
          <w:rStyle w:val="Strong"/>
          <w:rFonts w:eastAsiaTheme="majorEastAsia"/>
        </w:rPr>
        <w:t>ManagerID</w:t>
      </w:r>
      <w:proofErr w:type="spellEnd"/>
      <w:r>
        <w:rPr>
          <w:rStyle w:val="Strong"/>
          <w:rFonts w:eastAsiaTheme="majorEastAsia"/>
        </w:rPr>
        <w:t xml:space="preserve"> → Employment Date</w:t>
      </w:r>
    </w:p>
    <w:p w14:paraId="7BEFD1E2" w14:textId="77777777" w:rsidR="005E77E9" w:rsidRDefault="00023369" w:rsidP="005E77E9">
      <w:r>
        <w:pict w14:anchorId="7D6E0A70">
          <v:rect id="_x0000_i1039" style="width:0;height:1.5pt" o:hralign="center" o:hrstd="t" o:hr="t" fillcolor="#a0a0a0" stroked="f"/>
        </w:pict>
      </w:r>
    </w:p>
    <w:p w14:paraId="3A53D33F" w14:textId="77777777" w:rsidR="005E77E9" w:rsidRPr="005E77E9" w:rsidRDefault="005E77E9" w:rsidP="005E77E9">
      <w:pPr>
        <w:pStyle w:val="Heading1"/>
        <w:rPr>
          <w:sz w:val="36"/>
          <w:szCs w:val="36"/>
        </w:rPr>
      </w:pPr>
      <w:r w:rsidRPr="005E77E9">
        <w:rPr>
          <w:rStyle w:val="Strong"/>
          <w:rFonts w:eastAsiaTheme="majorEastAsia"/>
          <w:b/>
          <w:bCs/>
          <w:sz w:val="36"/>
          <w:szCs w:val="36"/>
        </w:rPr>
        <w:t>Pharmacists</w:t>
      </w:r>
    </w:p>
    <w:p w14:paraId="3CDBF360" w14:textId="77777777" w:rsidR="005E77E9" w:rsidRDefault="005E77E9" w:rsidP="005E77E9">
      <w:pPr>
        <w:pStyle w:val="NormalWeb"/>
      </w:pPr>
      <w:proofErr w:type="spellStart"/>
      <w:r>
        <w:rPr>
          <w:rStyle w:val="Strong"/>
          <w:rFonts w:eastAsiaTheme="majorEastAsia"/>
        </w:rPr>
        <w:t>PharmacistID</w:t>
      </w:r>
      <w:proofErr w:type="spellEnd"/>
      <w:r>
        <w:rPr>
          <w:rStyle w:val="Strong"/>
          <w:rFonts w:eastAsiaTheme="majorEastAsia"/>
        </w:rPr>
        <w:t xml:space="preserve"> → Name</w:t>
      </w:r>
      <w:r>
        <w:br/>
      </w:r>
      <w:proofErr w:type="spellStart"/>
      <w:r>
        <w:rPr>
          <w:rStyle w:val="Strong"/>
          <w:rFonts w:eastAsiaTheme="majorEastAsia"/>
        </w:rPr>
        <w:t>PharmacistID</w:t>
      </w:r>
      <w:proofErr w:type="spellEnd"/>
      <w:r>
        <w:rPr>
          <w:rStyle w:val="Strong"/>
          <w:rFonts w:eastAsiaTheme="majorEastAsia"/>
        </w:rPr>
        <w:t xml:space="preserve"> → Phone</w:t>
      </w:r>
      <w:r>
        <w:br/>
      </w:r>
      <w:proofErr w:type="spellStart"/>
      <w:r>
        <w:rPr>
          <w:rStyle w:val="Strong"/>
          <w:rFonts w:eastAsiaTheme="majorEastAsia"/>
        </w:rPr>
        <w:t>PharmacistID</w:t>
      </w:r>
      <w:proofErr w:type="spellEnd"/>
      <w:r>
        <w:rPr>
          <w:rStyle w:val="Strong"/>
          <w:rFonts w:eastAsiaTheme="majorEastAsia"/>
        </w:rPr>
        <w:t xml:space="preserve"> → Email</w:t>
      </w:r>
      <w:r>
        <w:br/>
      </w:r>
      <w:proofErr w:type="spellStart"/>
      <w:r>
        <w:rPr>
          <w:rStyle w:val="Strong"/>
          <w:rFonts w:eastAsiaTheme="majorEastAsia"/>
        </w:rPr>
        <w:t>PharmacistID</w:t>
      </w:r>
      <w:proofErr w:type="spellEnd"/>
      <w:r>
        <w:rPr>
          <w:rStyle w:val="Strong"/>
          <w:rFonts w:eastAsiaTheme="majorEastAsia"/>
        </w:rPr>
        <w:t xml:space="preserve"> → Salary</w:t>
      </w:r>
    </w:p>
    <w:p w14:paraId="5D147B65" w14:textId="77777777" w:rsidR="005E77E9" w:rsidRDefault="00023369" w:rsidP="005E77E9">
      <w:r>
        <w:pict w14:anchorId="01935949">
          <v:rect id="_x0000_i1040" style="width:0;height:1.5pt" o:hralign="center" o:hrstd="t" o:hr="t" fillcolor="#a0a0a0" stroked="f"/>
        </w:pict>
      </w:r>
    </w:p>
    <w:p w14:paraId="75CEC381" w14:textId="77777777" w:rsidR="005E77E9" w:rsidRPr="005E77E9" w:rsidRDefault="005E77E9" w:rsidP="005E77E9">
      <w:pPr>
        <w:pStyle w:val="Heading1"/>
        <w:rPr>
          <w:sz w:val="36"/>
          <w:szCs w:val="36"/>
        </w:rPr>
      </w:pPr>
      <w:r w:rsidRPr="005E77E9">
        <w:rPr>
          <w:rStyle w:val="Strong"/>
          <w:rFonts w:eastAsiaTheme="majorEastAsia"/>
          <w:b/>
          <w:bCs/>
          <w:sz w:val="36"/>
          <w:szCs w:val="36"/>
        </w:rPr>
        <w:t>Cashiers</w:t>
      </w:r>
    </w:p>
    <w:p w14:paraId="182F28B2" w14:textId="77777777" w:rsidR="005E77E9" w:rsidRDefault="005E77E9" w:rsidP="005E77E9">
      <w:pPr>
        <w:pStyle w:val="NormalWeb"/>
      </w:pPr>
      <w:proofErr w:type="spellStart"/>
      <w:r>
        <w:rPr>
          <w:rStyle w:val="Strong"/>
          <w:rFonts w:eastAsiaTheme="majorEastAsia"/>
        </w:rPr>
        <w:t>CashierID</w:t>
      </w:r>
      <w:proofErr w:type="spellEnd"/>
      <w:r>
        <w:rPr>
          <w:rStyle w:val="Strong"/>
          <w:rFonts w:eastAsiaTheme="majorEastAsia"/>
        </w:rPr>
        <w:t xml:space="preserve"> → Name</w:t>
      </w:r>
      <w:r>
        <w:br/>
      </w:r>
      <w:proofErr w:type="spellStart"/>
      <w:r>
        <w:rPr>
          <w:rStyle w:val="Strong"/>
          <w:rFonts w:eastAsiaTheme="majorEastAsia"/>
        </w:rPr>
        <w:t>CashierID</w:t>
      </w:r>
      <w:proofErr w:type="spellEnd"/>
      <w:r>
        <w:rPr>
          <w:rStyle w:val="Strong"/>
          <w:rFonts w:eastAsiaTheme="majorEastAsia"/>
        </w:rPr>
        <w:t xml:space="preserve"> → Phone</w:t>
      </w:r>
      <w:r>
        <w:br/>
      </w:r>
      <w:proofErr w:type="spellStart"/>
      <w:r>
        <w:rPr>
          <w:rStyle w:val="Strong"/>
          <w:rFonts w:eastAsiaTheme="majorEastAsia"/>
        </w:rPr>
        <w:t>CashierID</w:t>
      </w:r>
      <w:proofErr w:type="spellEnd"/>
      <w:r>
        <w:rPr>
          <w:rStyle w:val="Strong"/>
          <w:rFonts w:eastAsiaTheme="majorEastAsia"/>
        </w:rPr>
        <w:t xml:space="preserve"> → Email</w:t>
      </w:r>
      <w:r>
        <w:br/>
      </w:r>
      <w:proofErr w:type="spellStart"/>
      <w:r>
        <w:rPr>
          <w:rStyle w:val="Strong"/>
          <w:rFonts w:eastAsiaTheme="majorEastAsia"/>
        </w:rPr>
        <w:t>CashierID</w:t>
      </w:r>
      <w:proofErr w:type="spellEnd"/>
      <w:r>
        <w:rPr>
          <w:rStyle w:val="Strong"/>
          <w:rFonts w:eastAsiaTheme="majorEastAsia"/>
        </w:rPr>
        <w:t xml:space="preserve"> → Salary</w:t>
      </w:r>
    </w:p>
    <w:p w14:paraId="6438FFD1" w14:textId="77777777" w:rsidR="005E77E9" w:rsidRDefault="00023369" w:rsidP="005E77E9">
      <w:r>
        <w:pict w14:anchorId="0CD4FCE5">
          <v:rect id="_x0000_i1041" style="width:0;height:1.5pt" o:hralign="center" o:hrstd="t" o:hr="t" fillcolor="#a0a0a0" stroked="f"/>
        </w:pict>
      </w:r>
    </w:p>
    <w:p w14:paraId="79BAD5E1" w14:textId="77777777" w:rsidR="005E77E9" w:rsidRPr="005E77E9" w:rsidRDefault="005E77E9" w:rsidP="005E77E9">
      <w:pPr>
        <w:pStyle w:val="Heading1"/>
        <w:rPr>
          <w:sz w:val="36"/>
          <w:szCs w:val="36"/>
        </w:rPr>
      </w:pPr>
      <w:r w:rsidRPr="005E77E9">
        <w:rPr>
          <w:rStyle w:val="Strong"/>
          <w:rFonts w:eastAsiaTheme="majorEastAsia"/>
          <w:b/>
          <w:bCs/>
          <w:sz w:val="36"/>
          <w:szCs w:val="36"/>
        </w:rPr>
        <w:t>Customers</w:t>
      </w:r>
    </w:p>
    <w:p w14:paraId="0FAC1A98" w14:textId="77777777" w:rsidR="005E77E9" w:rsidRDefault="005E77E9" w:rsidP="005E77E9">
      <w:pPr>
        <w:pStyle w:val="NormalWeb"/>
      </w:pPr>
      <w:proofErr w:type="spellStart"/>
      <w:r>
        <w:rPr>
          <w:rStyle w:val="Strong"/>
          <w:rFonts w:eastAsiaTheme="majorEastAsia"/>
        </w:rPr>
        <w:t>CustomerID</w:t>
      </w:r>
      <w:proofErr w:type="spellEnd"/>
      <w:r>
        <w:rPr>
          <w:rStyle w:val="Strong"/>
          <w:rFonts w:eastAsiaTheme="majorEastAsia"/>
        </w:rPr>
        <w:t xml:space="preserve"> → Name</w:t>
      </w:r>
      <w:r>
        <w:br/>
      </w:r>
      <w:proofErr w:type="spellStart"/>
      <w:r>
        <w:rPr>
          <w:rStyle w:val="Strong"/>
          <w:rFonts w:eastAsiaTheme="majorEastAsia"/>
        </w:rPr>
        <w:t>CustomerID</w:t>
      </w:r>
      <w:proofErr w:type="spellEnd"/>
      <w:r>
        <w:rPr>
          <w:rStyle w:val="Strong"/>
          <w:rFonts w:eastAsiaTheme="majorEastAsia"/>
        </w:rPr>
        <w:t xml:space="preserve"> → Phone</w:t>
      </w:r>
      <w:r>
        <w:br/>
      </w:r>
      <w:proofErr w:type="spellStart"/>
      <w:r>
        <w:rPr>
          <w:rStyle w:val="Strong"/>
          <w:rFonts w:eastAsiaTheme="majorEastAsia"/>
        </w:rPr>
        <w:t>CustomerID</w:t>
      </w:r>
      <w:proofErr w:type="spellEnd"/>
      <w:r>
        <w:rPr>
          <w:rStyle w:val="Strong"/>
          <w:rFonts w:eastAsiaTheme="majorEastAsia"/>
        </w:rPr>
        <w:t xml:space="preserve"> → Email</w:t>
      </w:r>
      <w:r>
        <w:br/>
      </w:r>
      <w:proofErr w:type="spellStart"/>
      <w:r>
        <w:rPr>
          <w:rStyle w:val="Strong"/>
          <w:rFonts w:eastAsiaTheme="majorEastAsia"/>
        </w:rPr>
        <w:t>CustomerID</w:t>
      </w:r>
      <w:proofErr w:type="spellEnd"/>
      <w:r>
        <w:rPr>
          <w:rStyle w:val="Strong"/>
          <w:rFonts w:eastAsiaTheme="majorEastAsia"/>
        </w:rPr>
        <w:t xml:space="preserve"> → Address</w:t>
      </w:r>
    </w:p>
    <w:p w14:paraId="5884E474" w14:textId="77777777" w:rsidR="005E77E9" w:rsidRDefault="00023369" w:rsidP="005E77E9">
      <w:r>
        <w:pict w14:anchorId="61F69995">
          <v:rect id="_x0000_i1042" style="width:0;height:1.5pt" o:hralign="center" o:hrstd="t" o:hr="t" fillcolor="#a0a0a0" stroked="f"/>
        </w:pict>
      </w:r>
    </w:p>
    <w:p w14:paraId="7D3D088F" w14:textId="77777777" w:rsidR="005E77E9" w:rsidRPr="005E77E9" w:rsidRDefault="005E77E9" w:rsidP="005E77E9">
      <w:pPr>
        <w:pStyle w:val="Heading1"/>
        <w:rPr>
          <w:sz w:val="36"/>
          <w:szCs w:val="36"/>
        </w:rPr>
      </w:pPr>
      <w:r w:rsidRPr="005E77E9">
        <w:rPr>
          <w:rStyle w:val="Strong"/>
          <w:rFonts w:eastAsiaTheme="majorEastAsia"/>
          <w:b/>
          <w:bCs/>
          <w:sz w:val="36"/>
          <w:szCs w:val="36"/>
        </w:rPr>
        <w:t>Medicines</w:t>
      </w:r>
    </w:p>
    <w:p w14:paraId="297E4EA9" w14:textId="77777777" w:rsidR="005E77E9" w:rsidRDefault="005E77E9" w:rsidP="005E77E9">
      <w:pPr>
        <w:pStyle w:val="NormalWeb"/>
      </w:pPr>
      <w:proofErr w:type="spellStart"/>
      <w:r>
        <w:rPr>
          <w:rStyle w:val="Strong"/>
          <w:rFonts w:eastAsiaTheme="majorEastAsia"/>
        </w:rPr>
        <w:t>MedicineID</w:t>
      </w:r>
      <w:proofErr w:type="spellEnd"/>
      <w:r>
        <w:rPr>
          <w:rStyle w:val="Strong"/>
          <w:rFonts w:eastAsiaTheme="majorEastAsia"/>
        </w:rPr>
        <w:t xml:space="preserve"> → Name</w:t>
      </w:r>
      <w:r>
        <w:br/>
      </w:r>
      <w:proofErr w:type="spellStart"/>
      <w:r>
        <w:rPr>
          <w:rStyle w:val="Strong"/>
          <w:rFonts w:eastAsiaTheme="majorEastAsia"/>
        </w:rPr>
        <w:t>MedicineID</w:t>
      </w:r>
      <w:proofErr w:type="spellEnd"/>
      <w:r>
        <w:rPr>
          <w:rStyle w:val="Strong"/>
          <w:rFonts w:eastAsiaTheme="majorEastAsia"/>
        </w:rPr>
        <w:t xml:space="preserve"> → </w:t>
      </w:r>
      <w:proofErr w:type="spellStart"/>
      <w:r>
        <w:rPr>
          <w:rStyle w:val="Strong"/>
          <w:rFonts w:eastAsiaTheme="majorEastAsia"/>
        </w:rPr>
        <w:t>CategoryID</w:t>
      </w:r>
      <w:proofErr w:type="spellEnd"/>
      <w:r>
        <w:br/>
      </w:r>
      <w:proofErr w:type="spellStart"/>
      <w:r>
        <w:rPr>
          <w:rStyle w:val="Strong"/>
          <w:rFonts w:eastAsiaTheme="majorEastAsia"/>
        </w:rPr>
        <w:t>MedicineID</w:t>
      </w:r>
      <w:proofErr w:type="spellEnd"/>
      <w:r>
        <w:rPr>
          <w:rStyle w:val="Strong"/>
          <w:rFonts w:eastAsiaTheme="majorEastAsia"/>
        </w:rPr>
        <w:t xml:space="preserve"> → Production Date</w:t>
      </w:r>
      <w:r>
        <w:br/>
      </w:r>
      <w:proofErr w:type="spellStart"/>
      <w:r>
        <w:rPr>
          <w:rStyle w:val="Strong"/>
          <w:rFonts w:eastAsiaTheme="majorEastAsia"/>
        </w:rPr>
        <w:t>MedicineID</w:t>
      </w:r>
      <w:proofErr w:type="spellEnd"/>
      <w:r>
        <w:rPr>
          <w:rStyle w:val="Strong"/>
          <w:rFonts w:eastAsiaTheme="majorEastAsia"/>
        </w:rPr>
        <w:t xml:space="preserve"> → Expiration Date</w:t>
      </w:r>
      <w:r>
        <w:br/>
      </w:r>
      <w:proofErr w:type="spellStart"/>
      <w:r>
        <w:rPr>
          <w:rStyle w:val="Strong"/>
          <w:rFonts w:eastAsiaTheme="majorEastAsia"/>
        </w:rPr>
        <w:t>MedicineID</w:t>
      </w:r>
      <w:proofErr w:type="spellEnd"/>
      <w:r>
        <w:rPr>
          <w:rStyle w:val="Strong"/>
          <w:rFonts w:eastAsiaTheme="majorEastAsia"/>
        </w:rPr>
        <w:t xml:space="preserve"> → Manufacturer</w:t>
      </w:r>
      <w:r>
        <w:br/>
      </w:r>
      <w:proofErr w:type="spellStart"/>
      <w:r>
        <w:rPr>
          <w:rStyle w:val="Strong"/>
          <w:rFonts w:eastAsiaTheme="majorEastAsia"/>
        </w:rPr>
        <w:lastRenderedPageBreak/>
        <w:t>MedicineID</w:t>
      </w:r>
      <w:proofErr w:type="spellEnd"/>
      <w:r>
        <w:rPr>
          <w:rStyle w:val="Strong"/>
          <w:rFonts w:eastAsiaTheme="majorEastAsia"/>
        </w:rPr>
        <w:t xml:space="preserve"> → Price</w:t>
      </w:r>
      <w:r>
        <w:br/>
      </w:r>
      <w:proofErr w:type="spellStart"/>
      <w:r>
        <w:rPr>
          <w:rStyle w:val="Strong"/>
          <w:rFonts w:eastAsiaTheme="majorEastAsia"/>
        </w:rPr>
        <w:t>MedicineID</w:t>
      </w:r>
      <w:proofErr w:type="spellEnd"/>
      <w:r>
        <w:rPr>
          <w:rStyle w:val="Strong"/>
          <w:rFonts w:eastAsiaTheme="majorEastAsia"/>
        </w:rPr>
        <w:t xml:space="preserve"> → Quantity</w:t>
      </w:r>
      <w:r>
        <w:br/>
      </w:r>
      <w:proofErr w:type="spellStart"/>
      <w:r>
        <w:rPr>
          <w:rStyle w:val="Strong"/>
          <w:rFonts w:eastAsiaTheme="majorEastAsia"/>
        </w:rPr>
        <w:t>MedicineID</w:t>
      </w:r>
      <w:proofErr w:type="spellEnd"/>
      <w:r>
        <w:rPr>
          <w:rStyle w:val="Strong"/>
          <w:rFonts w:eastAsiaTheme="majorEastAsia"/>
        </w:rPr>
        <w:t xml:space="preserve"> → Description</w:t>
      </w:r>
    </w:p>
    <w:p w14:paraId="6D9C74D8" w14:textId="77777777" w:rsidR="005E77E9" w:rsidRDefault="00023369" w:rsidP="005E77E9">
      <w:r>
        <w:pict w14:anchorId="4C6EDDE7">
          <v:rect id="_x0000_i1043" style="width:0;height:1.5pt" o:hralign="center" o:hrstd="t" o:hr="t" fillcolor="#a0a0a0" stroked="f"/>
        </w:pict>
      </w:r>
    </w:p>
    <w:p w14:paraId="263B7F4D" w14:textId="77777777" w:rsidR="005E77E9" w:rsidRPr="005E77E9" w:rsidRDefault="005E77E9" w:rsidP="005E77E9">
      <w:pPr>
        <w:pStyle w:val="Heading1"/>
        <w:rPr>
          <w:sz w:val="36"/>
          <w:szCs w:val="36"/>
        </w:rPr>
      </w:pPr>
      <w:r w:rsidRPr="005E77E9">
        <w:rPr>
          <w:rStyle w:val="Strong"/>
          <w:rFonts w:eastAsiaTheme="majorEastAsia"/>
          <w:b/>
          <w:bCs/>
          <w:sz w:val="36"/>
          <w:szCs w:val="36"/>
        </w:rPr>
        <w:t>Categories</w:t>
      </w:r>
    </w:p>
    <w:p w14:paraId="538F7820" w14:textId="77777777" w:rsidR="005E77E9" w:rsidRDefault="005E77E9" w:rsidP="005E77E9">
      <w:pPr>
        <w:pStyle w:val="NormalWeb"/>
      </w:pPr>
      <w:proofErr w:type="spellStart"/>
      <w:r>
        <w:rPr>
          <w:rStyle w:val="Strong"/>
          <w:rFonts w:eastAsiaTheme="majorEastAsia"/>
        </w:rPr>
        <w:t>CategoryID</w:t>
      </w:r>
      <w:proofErr w:type="spellEnd"/>
      <w:r>
        <w:rPr>
          <w:rStyle w:val="Strong"/>
          <w:rFonts w:eastAsiaTheme="majorEastAsia"/>
        </w:rPr>
        <w:t xml:space="preserve"> → Category Name</w:t>
      </w:r>
      <w:r>
        <w:br/>
      </w:r>
      <w:proofErr w:type="spellStart"/>
      <w:r>
        <w:rPr>
          <w:rStyle w:val="Strong"/>
          <w:rFonts w:eastAsiaTheme="majorEastAsia"/>
        </w:rPr>
        <w:t>CategoryID</w:t>
      </w:r>
      <w:proofErr w:type="spellEnd"/>
      <w:r>
        <w:rPr>
          <w:rStyle w:val="Strong"/>
          <w:rFonts w:eastAsiaTheme="majorEastAsia"/>
        </w:rPr>
        <w:t xml:space="preserve"> → Category Description</w:t>
      </w:r>
    </w:p>
    <w:p w14:paraId="42004495" w14:textId="77777777" w:rsidR="005E77E9" w:rsidRDefault="00023369" w:rsidP="005E77E9">
      <w:r>
        <w:pict w14:anchorId="5443D74F">
          <v:rect id="_x0000_i1044" style="width:0;height:1.5pt" o:hralign="center" o:hrstd="t" o:hr="t" fillcolor="#a0a0a0" stroked="f"/>
        </w:pict>
      </w:r>
    </w:p>
    <w:p w14:paraId="1F53E39E" w14:textId="77777777" w:rsidR="005E77E9" w:rsidRPr="005E77E9" w:rsidRDefault="005E77E9" w:rsidP="005E77E9">
      <w:pPr>
        <w:pStyle w:val="Heading1"/>
        <w:rPr>
          <w:sz w:val="36"/>
          <w:szCs w:val="36"/>
        </w:rPr>
      </w:pPr>
      <w:r w:rsidRPr="005E77E9">
        <w:rPr>
          <w:rStyle w:val="Strong"/>
          <w:rFonts w:eastAsiaTheme="majorEastAsia"/>
          <w:b/>
          <w:bCs/>
          <w:sz w:val="36"/>
          <w:szCs w:val="36"/>
        </w:rPr>
        <w:t>Suppliers</w:t>
      </w:r>
    </w:p>
    <w:p w14:paraId="704FF5EB" w14:textId="77777777" w:rsidR="005E77E9" w:rsidRDefault="005E77E9" w:rsidP="005E77E9">
      <w:pPr>
        <w:pStyle w:val="NormalWeb"/>
      </w:pPr>
      <w:proofErr w:type="spellStart"/>
      <w:r>
        <w:rPr>
          <w:rStyle w:val="Strong"/>
          <w:rFonts w:eastAsiaTheme="majorEastAsia"/>
        </w:rPr>
        <w:t>SupplierID</w:t>
      </w:r>
      <w:proofErr w:type="spellEnd"/>
      <w:r>
        <w:rPr>
          <w:rStyle w:val="Strong"/>
          <w:rFonts w:eastAsiaTheme="majorEastAsia"/>
        </w:rPr>
        <w:t xml:space="preserve"> → Name</w:t>
      </w:r>
      <w:r>
        <w:br/>
      </w:r>
      <w:proofErr w:type="spellStart"/>
      <w:r>
        <w:rPr>
          <w:rStyle w:val="Strong"/>
          <w:rFonts w:eastAsiaTheme="majorEastAsia"/>
        </w:rPr>
        <w:t>SupplierID</w:t>
      </w:r>
      <w:proofErr w:type="spellEnd"/>
      <w:r>
        <w:rPr>
          <w:rStyle w:val="Strong"/>
          <w:rFonts w:eastAsiaTheme="majorEastAsia"/>
        </w:rPr>
        <w:t xml:space="preserve"> → Phone</w:t>
      </w:r>
      <w:r>
        <w:br/>
      </w:r>
      <w:proofErr w:type="spellStart"/>
      <w:r>
        <w:rPr>
          <w:rStyle w:val="Strong"/>
          <w:rFonts w:eastAsiaTheme="majorEastAsia"/>
        </w:rPr>
        <w:t>SupplierID</w:t>
      </w:r>
      <w:proofErr w:type="spellEnd"/>
      <w:r>
        <w:rPr>
          <w:rStyle w:val="Strong"/>
          <w:rFonts w:eastAsiaTheme="majorEastAsia"/>
        </w:rPr>
        <w:t xml:space="preserve"> → Email</w:t>
      </w:r>
      <w:r>
        <w:br/>
      </w:r>
      <w:proofErr w:type="spellStart"/>
      <w:r>
        <w:rPr>
          <w:rStyle w:val="Strong"/>
          <w:rFonts w:eastAsiaTheme="majorEastAsia"/>
        </w:rPr>
        <w:t>SupplierID</w:t>
      </w:r>
      <w:proofErr w:type="spellEnd"/>
      <w:r>
        <w:rPr>
          <w:rStyle w:val="Strong"/>
          <w:rFonts w:eastAsiaTheme="majorEastAsia"/>
        </w:rPr>
        <w:t xml:space="preserve"> → Address</w:t>
      </w:r>
      <w:r>
        <w:br/>
      </w:r>
      <w:proofErr w:type="spellStart"/>
      <w:r>
        <w:rPr>
          <w:rStyle w:val="Strong"/>
          <w:rFonts w:eastAsiaTheme="majorEastAsia"/>
        </w:rPr>
        <w:t>SupplierID</w:t>
      </w:r>
      <w:proofErr w:type="spellEnd"/>
      <w:r>
        <w:rPr>
          <w:rStyle w:val="Strong"/>
          <w:rFonts w:eastAsiaTheme="majorEastAsia"/>
        </w:rPr>
        <w:t xml:space="preserve"> → Company</w:t>
      </w:r>
    </w:p>
    <w:p w14:paraId="469A2A30" w14:textId="77777777" w:rsidR="005E77E9" w:rsidRDefault="00023369" w:rsidP="005E77E9">
      <w:r>
        <w:pict w14:anchorId="49A7DD39">
          <v:rect id="_x0000_i1045" style="width:0;height:1.5pt" o:hralign="center" o:hrstd="t" o:hr="t" fillcolor="#a0a0a0" stroked="f"/>
        </w:pict>
      </w:r>
    </w:p>
    <w:p w14:paraId="235149FB" w14:textId="77777777" w:rsidR="005E77E9" w:rsidRPr="005E77E9" w:rsidRDefault="005E77E9" w:rsidP="005E77E9">
      <w:pPr>
        <w:pStyle w:val="Heading1"/>
        <w:rPr>
          <w:sz w:val="36"/>
          <w:szCs w:val="36"/>
        </w:rPr>
      </w:pPr>
      <w:r w:rsidRPr="005E77E9">
        <w:rPr>
          <w:rStyle w:val="Strong"/>
          <w:rFonts w:eastAsiaTheme="majorEastAsia"/>
          <w:b/>
          <w:bCs/>
          <w:sz w:val="36"/>
          <w:szCs w:val="36"/>
        </w:rPr>
        <w:t>Invoices</w:t>
      </w:r>
    </w:p>
    <w:p w14:paraId="008FF429" w14:textId="77777777" w:rsidR="005E77E9" w:rsidRDefault="005E77E9" w:rsidP="005E77E9">
      <w:pPr>
        <w:pStyle w:val="NormalWeb"/>
      </w:pPr>
      <w:proofErr w:type="spellStart"/>
      <w:r>
        <w:rPr>
          <w:rStyle w:val="Strong"/>
          <w:rFonts w:eastAsiaTheme="majorEastAsia"/>
        </w:rPr>
        <w:t>InvoiceID</w:t>
      </w:r>
      <w:proofErr w:type="spellEnd"/>
      <w:r>
        <w:rPr>
          <w:rStyle w:val="Strong"/>
          <w:rFonts w:eastAsiaTheme="majorEastAsia"/>
        </w:rPr>
        <w:t xml:space="preserve"> → Invoice Date</w:t>
      </w:r>
      <w:r>
        <w:br/>
      </w:r>
      <w:proofErr w:type="spellStart"/>
      <w:r>
        <w:rPr>
          <w:rStyle w:val="Strong"/>
          <w:rFonts w:eastAsiaTheme="majorEastAsia"/>
        </w:rPr>
        <w:t>InvoiceID</w:t>
      </w:r>
      <w:proofErr w:type="spellEnd"/>
      <w:r>
        <w:rPr>
          <w:rStyle w:val="Strong"/>
          <w:rFonts w:eastAsiaTheme="majorEastAsia"/>
        </w:rPr>
        <w:t xml:space="preserve"> → Invoice Time</w:t>
      </w:r>
      <w:r>
        <w:br/>
      </w:r>
      <w:proofErr w:type="spellStart"/>
      <w:r>
        <w:rPr>
          <w:rStyle w:val="Strong"/>
          <w:rFonts w:eastAsiaTheme="majorEastAsia"/>
        </w:rPr>
        <w:t>InvoiceID</w:t>
      </w:r>
      <w:proofErr w:type="spellEnd"/>
      <w:r>
        <w:rPr>
          <w:rStyle w:val="Strong"/>
          <w:rFonts w:eastAsiaTheme="majorEastAsia"/>
        </w:rPr>
        <w:t xml:space="preserve"> → </w:t>
      </w:r>
      <w:proofErr w:type="spellStart"/>
      <w:r>
        <w:rPr>
          <w:rStyle w:val="Strong"/>
          <w:rFonts w:eastAsiaTheme="majorEastAsia"/>
        </w:rPr>
        <w:t>CustomerID</w:t>
      </w:r>
      <w:proofErr w:type="spellEnd"/>
      <w:r>
        <w:br/>
      </w:r>
      <w:proofErr w:type="spellStart"/>
      <w:r>
        <w:rPr>
          <w:rStyle w:val="Strong"/>
          <w:rFonts w:eastAsiaTheme="majorEastAsia"/>
        </w:rPr>
        <w:t>InvoiceID</w:t>
      </w:r>
      <w:proofErr w:type="spellEnd"/>
      <w:r>
        <w:rPr>
          <w:rStyle w:val="Strong"/>
          <w:rFonts w:eastAsiaTheme="majorEastAsia"/>
        </w:rPr>
        <w:t xml:space="preserve"> → </w:t>
      </w:r>
      <w:proofErr w:type="spellStart"/>
      <w:r>
        <w:rPr>
          <w:rStyle w:val="Strong"/>
          <w:rFonts w:eastAsiaTheme="majorEastAsia"/>
        </w:rPr>
        <w:t>EmployeeID</w:t>
      </w:r>
      <w:proofErr w:type="spellEnd"/>
      <w:r>
        <w:br/>
      </w:r>
      <w:proofErr w:type="spellStart"/>
      <w:r>
        <w:rPr>
          <w:rStyle w:val="Strong"/>
          <w:rFonts w:eastAsiaTheme="majorEastAsia"/>
        </w:rPr>
        <w:t>InvoiceID</w:t>
      </w:r>
      <w:proofErr w:type="spellEnd"/>
      <w:r>
        <w:rPr>
          <w:rStyle w:val="Strong"/>
          <w:rFonts w:eastAsiaTheme="majorEastAsia"/>
        </w:rPr>
        <w:t xml:space="preserve"> → Total Amount</w:t>
      </w:r>
    </w:p>
    <w:p w14:paraId="2D96716F" w14:textId="77777777" w:rsidR="005E77E9" w:rsidRDefault="005E77E9" w:rsidP="005E77E9">
      <w:pPr>
        <w:pStyle w:val="Heading3"/>
      </w:pPr>
      <w:r>
        <w:t>Invoice Items (Medicine inside invoice)</w:t>
      </w:r>
    </w:p>
    <w:p w14:paraId="7F8A6D10" w14:textId="77777777" w:rsidR="005E77E9" w:rsidRDefault="005E77E9" w:rsidP="005E77E9">
      <w:pPr>
        <w:pStyle w:val="NormalWeb"/>
      </w:pPr>
      <w:r>
        <w:rPr>
          <w:rStyle w:val="Strong"/>
          <w:rFonts w:eastAsiaTheme="majorEastAsia"/>
        </w:rPr>
        <w:t>(</w:t>
      </w:r>
      <w:proofErr w:type="spellStart"/>
      <w:r>
        <w:rPr>
          <w:rStyle w:val="Strong"/>
          <w:rFonts w:eastAsiaTheme="majorEastAsia"/>
        </w:rPr>
        <w:t>InvoiceID</w:t>
      </w:r>
      <w:proofErr w:type="spellEnd"/>
      <w:r>
        <w:rPr>
          <w:rStyle w:val="Strong"/>
          <w:rFonts w:eastAsiaTheme="majorEastAsia"/>
        </w:rPr>
        <w:t xml:space="preserve">, </w:t>
      </w:r>
      <w:proofErr w:type="spellStart"/>
      <w:r>
        <w:rPr>
          <w:rStyle w:val="Strong"/>
          <w:rFonts w:eastAsiaTheme="majorEastAsia"/>
        </w:rPr>
        <w:t>MedicineID</w:t>
      </w:r>
      <w:proofErr w:type="spellEnd"/>
      <w:r>
        <w:rPr>
          <w:rStyle w:val="Strong"/>
          <w:rFonts w:eastAsiaTheme="majorEastAsia"/>
        </w:rPr>
        <w:t xml:space="preserve">) → </w:t>
      </w:r>
      <w:proofErr w:type="gramStart"/>
      <w:r>
        <w:rPr>
          <w:rStyle w:val="Strong"/>
          <w:rFonts w:eastAsiaTheme="majorEastAsia"/>
        </w:rPr>
        <w:t>Quantity</w:t>
      </w:r>
      <w:proofErr w:type="gramEnd"/>
      <w:r>
        <w:br/>
      </w:r>
      <w:r>
        <w:rPr>
          <w:rStyle w:val="Strong"/>
          <w:rFonts w:eastAsiaTheme="majorEastAsia"/>
        </w:rPr>
        <w:t>(</w:t>
      </w:r>
      <w:proofErr w:type="spellStart"/>
      <w:r>
        <w:rPr>
          <w:rStyle w:val="Strong"/>
          <w:rFonts w:eastAsiaTheme="majorEastAsia"/>
        </w:rPr>
        <w:t>InvoiceID</w:t>
      </w:r>
      <w:proofErr w:type="spellEnd"/>
      <w:r>
        <w:rPr>
          <w:rStyle w:val="Strong"/>
          <w:rFonts w:eastAsiaTheme="majorEastAsia"/>
        </w:rPr>
        <w:t xml:space="preserve">, </w:t>
      </w:r>
      <w:proofErr w:type="spellStart"/>
      <w:r>
        <w:rPr>
          <w:rStyle w:val="Strong"/>
          <w:rFonts w:eastAsiaTheme="majorEastAsia"/>
        </w:rPr>
        <w:t>MedicineID</w:t>
      </w:r>
      <w:proofErr w:type="spellEnd"/>
      <w:r>
        <w:rPr>
          <w:rStyle w:val="Strong"/>
          <w:rFonts w:eastAsiaTheme="majorEastAsia"/>
        </w:rPr>
        <w:t>) → Unit Price</w:t>
      </w:r>
    </w:p>
    <w:p w14:paraId="7C86FDED" w14:textId="77777777" w:rsidR="005E77E9" w:rsidRDefault="00023369" w:rsidP="005E77E9">
      <w:r>
        <w:pict w14:anchorId="47DEA049">
          <v:rect id="_x0000_i1046" style="width:0;height:1.5pt" o:hralign="center" o:hrstd="t" o:hr="t" fillcolor="#a0a0a0" stroked="f"/>
        </w:pict>
      </w:r>
    </w:p>
    <w:p w14:paraId="61C8601C" w14:textId="77777777" w:rsidR="005E77E9" w:rsidRPr="005E77E9" w:rsidRDefault="005E77E9" w:rsidP="005E77E9">
      <w:pPr>
        <w:pStyle w:val="Heading1"/>
        <w:rPr>
          <w:sz w:val="36"/>
          <w:szCs w:val="36"/>
        </w:rPr>
      </w:pPr>
      <w:r w:rsidRPr="005E77E9">
        <w:rPr>
          <w:rStyle w:val="Strong"/>
          <w:rFonts w:eastAsiaTheme="majorEastAsia"/>
          <w:b/>
          <w:bCs/>
          <w:sz w:val="36"/>
          <w:szCs w:val="36"/>
        </w:rPr>
        <w:t>Purchases (Buying From Suppliers)</w:t>
      </w:r>
    </w:p>
    <w:p w14:paraId="5F1C0B7B" w14:textId="77777777" w:rsidR="005E77E9" w:rsidRDefault="005E77E9" w:rsidP="005E77E9">
      <w:pPr>
        <w:pStyle w:val="NormalWeb"/>
      </w:pPr>
      <w:proofErr w:type="spellStart"/>
      <w:r>
        <w:rPr>
          <w:rStyle w:val="Strong"/>
          <w:rFonts w:eastAsiaTheme="majorEastAsia"/>
        </w:rPr>
        <w:t>PurchaseID</w:t>
      </w:r>
      <w:proofErr w:type="spellEnd"/>
      <w:r>
        <w:rPr>
          <w:rStyle w:val="Strong"/>
          <w:rFonts w:eastAsiaTheme="majorEastAsia"/>
        </w:rPr>
        <w:t xml:space="preserve"> → </w:t>
      </w:r>
      <w:proofErr w:type="spellStart"/>
      <w:r>
        <w:rPr>
          <w:rStyle w:val="Strong"/>
          <w:rFonts w:eastAsiaTheme="majorEastAsia"/>
        </w:rPr>
        <w:t>SupplierID</w:t>
      </w:r>
      <w:proofErr w:type="spellEnd"/>
      <w:r>
        <w:br/>
      </w:r>
      <w:proofErr w:type="spellStart"/>
      <w:r>
        <w:rPr>
          <w:rStyle w:val="Strong"/>
          <w:rFonts w:eastAsiaTheme="majorEastAsia"/>
        </w:rPr>
        <w:t>PurchaseID</w:t>
      </w:r>
      <w:proofErr w:type="spellEnd"/>
      <w:r>
        <w:rPr>
          <w:rStyle w:val="Strong"/>
          <w:rFonts w:eastAsiaTheme="majorEastAsia"/>
        </w:rPr>
        <w:t xml:space="preserve"> → </w:t>
      </w:r>
      <w:proofErr w:type="spellStart"/>
      <w:r>
        <w:rPr>
          <w:rStyle w:val="Strong"/>
          <w:rFonts w:eastAsiaTheme="majorEastAsia"/>
        </w:rPr>
        <w:t>MedicineID</w:t>
      </w:r>
      <w:proofErr w:type="spellEnd"/>
      <w:r>
        <w:br/>
      </w:r>
      <w:proofErr w:type="spellStart"/>
      <w:r>
        <w:rPr>
          <w:rStyle w:val="Strong"/>
          <w:rFonts w:eastAsiaTheme="majorEastAsia"/>
        </w:rPr>
        <w:t>PurchaseID</w:t>
      </w:r>
      <w:proofErr w:type="spellEnd"/>
      <w:r>
        <w:rPr>
          <w:rStyle w:val="Strong"/>
          <w:rFonts w:eastAsiaTheme="majorEastAsia"/>
        </w:rPr>
        <w:t xml:space="preserve"> → Quantity Added</w:t>
      </w:r>
      <w:r>
        <w:br/>
      </w:r>
      <w:proofErr w:type="spellStart"/>
      <w:r>
        <w:rPr>
          <w:rStyle w:val="Strong"/>
          <w:rFonts w:eastAsiaTheme="majorEastAsia"/>
        </w:rPr>
        <w:t>PurchaseID</w:t>
      </w:r>
      <w:proofErr w:type="spellEnd"/>
      <w:r>
        <w:rPr>
          <w:rStyle w:val="Strong"/>
          <w:rFonts w:eastAsiaTheme="majorEastAsia"/>
        </w:rPr>
        <w:t xml:space="preserve"> → Purchase Date</w:t>
      </w:r>
    </w:p>
    <w:p w14:paraId="51F14A72" w14:textId="77777777" w:rsidR="005E77E9" w:rsidRDefault="00023369" w:rsidP="005E77E9">
      <w:r>
        <w:lastRenderedPageBreak/>
        <w:pict w14:anchorId="42B7DC6C">
          <v:rect id="_x0000_i1047" style="width:0;height:1.5pt" o:hralign="center" o:hrstd="t" o:hr="t" fillcolor="#a0a0a0" stroked="f"/>
        </w:pict>
      </w:r>
    </w:p>
    <w:p w14:paraId="30C1CC4F" w14:textId="77777777" w:rsidR="005E77E9" w:rsidRPr="005E77E9" w:rsidRDefault="005E77E9" w:rsidP="005E77E9">
      <w:pPr>
        <w:pStyle w:val="Heading1"/>
        <w:rPr>
          <w:sz w:val="36"/>
          <w:szCs w:val="36"/>
        </w:rPr>
      </w:pPr>
      <w:r w:rsidRPr="005E77E9">
        <w:rPr>
          <w:rStyle w:val="Strong"/>
          <w:rFonts w:eastAsiaTheme="majorEastAsia"/>
          <w:b/>
          <w:bCs/>
          <w:sz w:val="36"/>
          <w:szCs w:val="36"/>
        </w:rPr>
        <w:t>Stock Updates</w:t>
      </w:r>
    </w:p>
    <w:p w14:paraId="15C7C4D3" w14:textId="77777777" w:rsidR="005E77E9" w:rsidRDefault="005E77E9" w:rsidP="005E77E9">
      <w:pPr>
        <w:pStyle w:val="NormalWeb"/>
      </w:pPr>
      <w:proofErr w:type="spellStart"/>
      <w:r>
        <w:rPr>
          <w:rStyle w:val="Strong"/>
          <w:rFonts w:eastAsiaTheme="majorEastAsia"/>
        </w:rPr>
        <w:t>StockUpdateID</w:t>
      </w:r>
      <w:proofErr w:type="spellEnd"/>
      <w:r>
        <w:rPr>
          <w:rStyle w:val="Strong"/>
          <w:rFonts w:eastAsiaTheme="majorEastAsia"/>
        </w:rPr>
        <w:t xml:space="preserve"> → </w:t>
      </w:r>
      <w:proofErr w:type="spellStart"/>
      <w:r>
        <w:rPr>
          <w:rStyle w:val="Strong"/>
          <w:rFonts w:eastAsiaTheme="majorEastAsia"/>
        </w:rPr>
        <w:t>MedicineID</w:t>
      </w:r>
      <w:proofErr w:type="spellEnd"/>
      <w:r>
        <w:br/>
      </w:r>
      <w:proofErr w:type="spellStart"/>
      <w:r>
        <w:rPr>
          <w:rStyle w:val="Strong"/>
          <w:rFonts w:eastAsiaTheme="majorEastAsia"/>
        </w:rPr>
        <w:t>StockUpdateID</w:t>
      </w:r>
      <w:proofErr w:type="spellEnd"/>
      <w:r>
        <w:rPr>
          <w:rStyle w:val="Strong"/>
          <w:rFonts w:eastAsiaTheme="majorEastAsia"/>
        </w:rPr>
        <w:t xml:space="preserve"> → Quantity </w:t>
      </w:r>
      <w:proofErr w:type="gramStart"/>
      <w:r>
        <w:rPr>
          <w:rStyle w:val="Strong"/>
          <w:rFonts w:eastAsiaTheme="majorEastAsia"/>
        </w:rPr>
        <w:t>Before</w:t>
      </w:r>
      <w:proofErr w:type="gramEnd"/>
      <w:r>
        <w:br/>
      </w:r>
      <w:proofErr w:type="spellStart"/>
      <w:r>
        <w:rPr>
          <w:rStyle w:val="Strong"/>
          <w:rFonts w:eastAsiaTheme="majorEastAsia"/>
        </w:rPr>
        <w:t>StockUpdateID</w:t>
      </w:r>
      <w:proofErr w:type="spellEnd"/>
      <w:r>
        <w:rPr>
          <w:rStyle w:val="Strong"/>
          <w:rFonts w:eastAsiaTheme="majorEastAsia"/>
        </w:rPr>
        <w:t xml:space="preserve"> → Quantity After</w:t>
      </w:r>
      <w:r>
        <w:br/>
      </w:r>
      <w:proofErr w:type="spellStart"/>
      <w:r>
        <w:rPr>
          <w:rStyle w:val="Strong"/>
          <w:rFonts w:eastAsiaTheme="majorEastAsia"/>
        </w:rPr>
        <w:t>StockUpdateID</w:t>
      </w:r>
      <w:proofErr w:type="spellEnd"/>
      <w:r>
        <w:rPr>
          <w:rStyle w:val="Strong"/>
          <w:rFonts w:eastAsiaTheme="majorEastAsia"/>
        </w:rPr>
        <w:t xml:space="preserve"> → Update Date</w:t>
      </w:r>
    </w:p>
    <w:p w14:paraId="2BD68920" w14:textId="77777777" w:rsidR="005E77E9" w:rsidRDefault="00023369" w:rsidP="005E77E9">
      <w:r>
        <w:pict w14:anchorId="228FF527">
          <v:rect id="_x0000_i1048" style="width:0;height:1.5pt" o:hralign="center" o:hrstd="t" o:hr="t" fillcolor="#a0a0a0" stroked="f"/>
        </w:pict>
      </w:r>
    </w:p>
    <w:p w14:paraId="60576C7C" w14:textId="5778C4BE" w:rsidR="005E77E9" w:rsidRPr="005E77E9" w:rsidRDefault="005E77E9" w:rsidP="005E77E9">
      <w:pPr>
        <w:pStyle w:val="Heading1"/>
        <w:rPr>
          <w:sz w:val="36"/>
          <w:szCs w:val="36"/>
        </w:rPr>
      </w:pPr>
      <w:r w:rsidRPr="005E77E9">
        <w:rPr>
          <w:rStyle w:val="Strong"/>
          <w:rFonts w:eastAsiaTheme="majorEastAsia"/>
          <w:b/>
          <w:bCs/>
          <w:sz w:val="36"/>
          <w:szCs w:val="36"/>
        </w:rPr>
        <w:t xml:space="preserve">Login Session </w:t>
      </w:r>
    </w:p>
    <w:p w14:paraId="14E9C56A" w14:textId="77777777" w:rsidR="005E77E9" w:rsidRDefault="005E77E9" w:rsidP="005E77E9">
      <w:pPr>
        <w:pStyle w:val="NormalWeb"/>
        <w:rPr>
          <w:rStyle w:val="Strong"/>
          <w:rFonts w:eastAsiaTheme="majorEastAsia"/>
        </w:rPr>
      </w:pPr>
      <w:proofErr w:type="spellStart"/>
      <w:r>
        <w:rPr>
          <w:rStyle w:val="Strong"/>
          <w:rFonts w:eastAsiaTheme="majorEastAsia"/>
        </w:rPr>
        <w:t>SessionID</w:t>
      </w:r>
      <w:proofErr w:type="spellEnd"/>
      <w:r>
        <w:rPr>
          <w:rStyle w:val="Strong"/>
          <w:rFonts w:eastAsiaTheme="majorEastAsia"/>
        </w:rPr>
        <w:t xml:space="preserve"> → </w:t>
      </w:r>
      <w:proofErr w:type="spellStart"/>
      <w:r>
        <w:rPr>
          <w:rStyle w:val="Strong"/>
          <w:rFonts w:eastAsiaTheme="majorEastAsia"/>
        </w:rPr>
        <w:t>CurrentUserID</w:t>
      </w:r>
      <w:proofErr w:type="spellEnd"/>
      <w:r>
        <w:br/>
      </w:r>
      <w:proofErr w:type="spellStart"/>
      <w:r>
        <w:rPr>
          <w:rStyle w:val="Strong"/>
          <w:rFonts w:eastAsiaTheme="majorEastAsia"/>
        </w:rPr>
        <w:t>SessionID</w:t>
      </w:r>
      <w:proofErr w:type="spellEnd"/>
      <w:r>
        <w:rPr>
          <w:rStyle w:val="Strong"/>
          <w:rFonts w:eastAsiaTheme="majorEastAsia"/>
        </w:rPr>
        <w:t xml:space="preserve"> → </w:t>
      </w:r>
      <w:proofErr w:type="spellStart"/>
      <w:r>
        <w:rPr>
          <w:rStyle w:val="Strong"/>
          <w:rFonts w:eastAsiaTheme="majorEastAsia"/>
        </w:rPr>
        <w:t>UserRole</w:t>
      </w:r>
      <w:proofErr w:type="spellEnd"/>
    </w:p>
    <w:p w14:paraId="12AD5C6C" w14:textId="77777777" w:rsidR="00ED214B" w:rsidRDefault="00ED214B" w:rsidP="005E77E9">
      <w:pPr>
        <w:pStyle w:val="NormalWeb"/>
      </w:pPr>
    </w:p>
    <w:p w14:paraId="41D081F5" w14:textId="0D2F4045" w:rsidR="00814110" w:rsidRDefault="00ED214B">
      <w:pPr>
        <w:rPr>
          <w:sz w:val="48"/>
          <w:szCs w:val="48"/>
        </w:rPr>
      </w:pPr>
      <w:proofErr w:type="gramStart"/>
      <w:r w:rsidRPr="00ED214B">
        <w:rPr>
          <w:sz w:val="48"/>
          <w:szCs w:val="48"/>
        </w:rPr>
        <w:t>UML</w:t>
      </w:r>
      <w:r>
        <w:rPr>
          <w:sz w:val="48"/>
          <w:szCs w:val="48"/>
        </w:rPr>
        <w:t xml:space="preserve"> </w:t>
      </w:r>
      <w:r w:rsidRPr="00ED214B">
        <w:rPr>
          <w:sz w:val="48"/>
          <w:szCs w:val="48"/>
        </w:rPr>
        <w:t>:</w:t>
      </w:r>
      <w:proofErr w:type="gramEnd"/>
    </w:p>
    <w:p w14:paraId="68C15149" w14:textId="5B583C87" w:rsidR="00ED214B" w:rsidRDefault="00ED214B">
      <w:pPr>
        <w:rPr>
          <w:sz w:val="48"/>
          <w:szCs w:val="48"/>
        </w:rPr>
      </w:pPr>
      <w:r w:rsidRPr="005E77E9">
        <w:rPr>
          <w:noProof/>
        </w:rPr>
        <w:drawing>
          <wp:inline distT="0" distB="0" distL="0" distR="0" wp14:anchorId="6316ED2B" wp14:editId="19709E32">
            <wp:extent cx="6514465" cy="4107080"/>
            <wp:effectExtent l="0" t="0" r="63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531108" cy="4117572"/>
                    </a:xfrm>
                    <a:prstGeom prst="rect">
                      <a:avLst/>
                    </a:prstGeom>
                  </pic:spPr>
                </pic:pic>
              </a:graphicData>
            </a:graphic>
          </wp:inline>
        </w:drawing>
      </w:r>
    </w:p>
    <w:p w14:paraId="310E2D34" w14:textId="49595273" w:rsidR="00ED214B" w:rsidRDefault="00ED214B" w:rsidP="00ED214B">
      <w:pPr>
        <w:pStyle w:val="Heading1"/>
      </w:pPr>
      <w:proofErr w:type="gramStart"/>
      <w:r>
        <w:rPr>
          <w:rStyle w:val="Strong"/>
          <w:rFonts w:eastAsiaTheme="majorEastAsia"/>
          <w:b/>
          <w:bCs/>
        </w:rPr>
        <w:lastRenderedPageBreak/>
        <w:t>Normalization :</w:t>
      </w:r>
      <w:proofErr w:type="gramEnd"/>
    </w:p>
    <w:p w14:paraId="07E8DF03" w14:textId="77777777" w:rsidR="00ED214B" w:rsidRDefault="00ED214B" w:rsidP="00ED214B">
      <w:pPr>
        <w:pStyle w:val="Heading2"/>
      </w:pPr>
      <w:r>
        <w:rPr>
          <w:rStyle w:val="Strong"/>
          <w:b w:val="0"/>
          <w:bCs w:val="0"/>
        </w:rPr>
        <w:t>1NF:</w:t>
      </w:r>
    </w:p>
    <w:p w14:paraId="0BC035A2" w14:textId="77777777" w:rsidR="00ED214B" w:rsidRDefault="00ED214B" w:rsidP="00ED214B">
      <w:pPr>
        <w:pStyle w:val="NormalWeb"/>
        <w:numPr>
          <w:ilvl w:val="0"/>
          <w:numId w:val="33"/>
        </w:numPr>
      </w:pPr>
      <w:r>
        <w:t xml:space="preserve">Invoice has multivalued medicines → split into </w:t>
      </w:r>
      <w:proofErr w:type="spellStart"/>
      <w:r>
        <w:rPr>
          <w:rStyle w:val="Strong"/>
          <w:rFonts w:eastAsiaTheme="majorEastAsia"/>
        </w:rPr>
        <w:t>InvoiceItems</w:t>
      </w:r>
      <w:proofErr w:type="spellEnd"/>
      <w:r>
        <w:rPr>
          <w:rStyle w:val="Strong"/>
          <w:rFonts w:eastAsiaTheme="majorEastAsia"/>
        </w:rPr>
        <w:t>(</w:t>
      </w:r>
      <w:proofErr w:type="spellStart"/>
      <w:r>
        <w:rPr>
          <w:rStyle w:val="Strong"/>
          <w:rFonts w:eastAsiaTheme="majorEastAsia"/>
        </w:rPr>
        <w:t>InvoiceID</w:t>
      </w:r>
      <w:proofErr w:type="spellEnd"/>
      <w:r>
        <w:rPr>
          <w:rStyle w:val="Strong"/>
          <w:rFonts w:eastAsiaTheme="majorEastAsia"/>
        </w:rPr>
        <w:t xml:space="preserve">, </w:t>
      </w:r>
      <w:proofErr w:type="spellStart"/>
      <w:r>
        <w:rPr>
          <w:rStyle w:val="Strong"/>
          <w:rFonts w:eastAsiaTheme="majorEastAsia"/>
        </w:rPr>
        <w:t>MedicineID</w:t>
      </w:r>
      <w:proofErr w:type="spellEnd"/>
      <w:r>
        <w:rPr>
          <w:rStyle w:val="Strong"/>
          <w:rFonts w:eastAsiaTheme="majorEastAsia"/>
        </w:rPr>
        <w:t xml:space="preserve">, Quantity, </w:t>
      </w:r>
      <w:proofErr w:type="spellStart"/>
      <w:r>
        <w:rPr>
          <w:rStyle w:val="Strong"/>
          <w:rFonts w:eastAsiaTheme="majorEastAsia"/>
        </w:rPr>
        <w:t>UnitPrice</w:t>
      </w:r>
      <w:proofErr w:type="spellEnd"/>
      <w:r>
        <w:rPr>
          <w:rStyle w:val="Strong"/>
          <w:rFonts w:eastAsiaTheme="majorEastAsia"/>
        </w:rPr>
        <w:t>)</w:t>
      </w:r>
    </w:p>
    <w:p w14:paraId="67D63C86" w14:textId="77777777" w:rsidR="00ED214B" w:rsidRDefault="00ED214B" w:rsidP="00ED214B">
      <w:pPr>
        <w:pStyle w:val="NormalWeb"/>
        <w:numPr>
          <w:ilvl w:val="0"/>
          <w:numId w:val="33"/>
        </w:numPr>
      </w:pPr>
      <w:r>
        <w:t xml:space="preserve">Purchase has multivalued medicines → split into </w:t>
      </w:r>
      <w:proofErr w:type="spellStart"/>
      <w:r>
        <w:rPr>
          <w:rStyle w:val="Strong"/>
          <w:rFonts w:eastAsiaTheme="majorEastAsia"/>
        </w:rPr>
        <w:t>PurchaseItems</w:t>
      </w:r>
      <w:proofErr w:type="spellEnd"/>
      <w:r>
        <w:rPr>
          <w:rStyle w:val="Strong"/>
          <w:rFonts w:eastAsiaTheme="majorEastAsia"/>
        </w:rPr>
        <w:t>(</w:t>
      </w:r>
      <w:proofErr w:type="spellStart"/>
      <w:r>
        <w:rPr>
          <w:rStyle w:val="Strong"/>
          <w:rFonts w:eastAsiaTheme="majorEastAsia"/>
        </w:rPr>
        <w:t>PurchaseID</w:t>
      </w:r>
      <w:proofErr w:type="spellEnd"/>
      <w:r>
        <w:rPr>
          <w:rStyle w:val="Strong"/>
          <w:rFonts w:eastAsiaTheme="majorEastAsia"/>
        </w:rPr>
        <w:t xml:space="preserve">, </w:t>
      </w:r>
      <w:proofErr w:type="spellStart"/>
      <w:r>
        <w:rPr>
          <w:rStyle w:val="Strong"/>
          <w:rFonts w:eastAsiaTheme="majorEastAsia"/>
        </w:rPr>
        <w:t>MedicineID</w:t>
      </w:r>
      <w:proofErr w:type="spellEnd"/>
      <w:r>
        <w:rPr>
          <w:rStyle w:val="Strong"/>
          <w:rFonts w:eastAsiaTheme="majorEastAsia"/>
        </w:rPr>
        <w:t>, Quantity, Price)</w:t>
      </w:r>
    </w:p>
    <w:p w14:paraId="20DCD51F" w14:textId="4DE75A41" w:rsidR="00ED214B" w:rsidRDefault="00ED214B" w:rsidP="00ED214B">
      <w:pPr>
        <w:pStyle w:val="NormalWeb"/>
        <w:numPr>
          <w:ilvl w:val="0"/>
          <w:numId w:val="33"/>
        </w:numPr>
      </w:pPr>
      <w:r>
        <w:t>All other tables contain only atomic attributes.</w:t>
      </w:r>
      <w:r>
        <w:br/>
      </w:r>
    </w:p>
    <w:p w14:paraId="52E8C414" w14:textId="77777777" w:rsidR="00ED214B" w:rsidRDefault="00023369" w:rsidP="00ED214B">
      <w:r>
        <w:pict w14:anchorId="7AB4DBFC">
          <v:rect id="_x0000_i1049" style="width:0;height:1.5pt" o:hralign="center" o:hrstd="t" o:hr="t" fillcolor="#a0a0a0" stroked="f"/>
        </w:pict>
      </w:r>
    </w:p>
    <w:p w14:paraId="46B7077C" w14:textId="77777777" w:rsidR="00ED214B" w:rsidRDefault="00ED214B" w:rsidP="00ED214B">
      <w:pPr>
        <w:pStyle w:val="Heading2"/>
      </w:pPr>
      <w:r>
        <w:rPr>
          <w:rStyle w:val="Strong"/>
          <w:b w:val="0"/>
          <w:bCs w:val="0"/>
        </w:rPr>
        <w:t>2NF:</w:t>
      </w:r>
    </w:p>
    <w:p w14:paraId="76A7002D" w14:textId="77777777" w:rsidR="00ED214B" w:rsidRDefault="00ED214B" w:rsidP="00ED214B">
      <w:pPr>
        <w:pStyle w:val="NormalWeb"/>
        <w:numPr>
          <w:ilvl w:val="0"/>
          <w:numId w:val="34"/>
        </w:numPr>
      </w:pPr>
      <w:r>
        <w:t xml:space="preserve">Only tables with composite keys: </w:t>
      </w:r>
      <w:proofErr w:type="spellStart"/>
      <w:r>
        <w:rPr>
          <w:rStyle w:val="Strong"/>
          <w:rFonts w:eastAsiaTheme="majorEastAsia"/>
        </w:rPr>
        <w:t>InvoiceItems</w:t>
      </w:r>
      <w:proofErr w:type="spellEnd"/>
      <w:r>
        <w:t xml:space="preserve"> and </w:t>
      </w:r>
      <w:proofErr w:type="spellStart"/>
      <w:r>
        <w:rPr>
          <w:rStyle w:val="Strong"/>
          <w:rFonts w:eastAsiaTheme="majorEastAsia"/>
        </w:rPr>
        <w:t>PurchaseItems</w:t>
      </w:r>
      <w:proofErr w:type="spellEnd"/>
    </w:p>
    <w:p w14:paraId="7FBEC045" w14:textId="287C9185" w:rsidR="00ED214B" w:rsidRDefault="00ED214B" w:rsidP="00ED214B">
      <w:pPr>
        <w:pStyle w:val="NormalWeb"/>
        <w:numPr>
          <w:ilvl w:val="0"/>
          <w:numId w:val="34"/>
        </w:numPr>
      </w:pPr>
      <w:r>
        <w:t>No partial dependencies exist.</w:t>
      </w:r>
      <w:r>
        <w:br/>
      </w:r>
    </w:p>
    <w:p w14:paraId="53E31612" w14:textId="77777777" w:rsidR="00ED214B" w:rsidRDefault="00023369" w:rsidP="00ED214B">
      <w:r>
        <w:pict w14:anchorId="07684EEE">
          <v:rect id="_x0000_i1050" style="width:0;height:1.5pt" o:hralign="center" o:hrstd="t" o:hr="t" fillcolor="#a0a0a0" stroked="f"/>
        </w:pict>
      </w:r>
    </w:p>
    <w:p w14:paraId="49D285E2" w14:textId="77777777" w:rsidR="00ED214B" w:rsidRDefault="00ED214B" w:rsidP="00ED214B">
      <w:pPr>
        <w:pStyle w:val="Heading2"/>
      </w:pPr>
      <w:r>
        <w:rPr>
          <w:rStyle w:val="Strong"/>
          <w:b w:val="0"/>
          <w:bCs w:val="0"/>
        </w:rPr>
        <w:t>3NF:</w:t>
      </w:r>
    </w:p>
    <w:p w14:paraId="2C6704AC" w14:textId="2528C78F" w:rsidR="00ED214B" w:rsidRDefault="00ED214B" w:rsidP="00ED214B">
      <w:pPr>
        <w:pStyle w:val="NormalWeb"/>
        <w:numPr>
          <w:ilvl w:val="0"/>
          <w:numId w:val="35"/>
        </w:numPr>
      </w:pPr>
      <w:r>
        <w:t>No transitive dependencies in any table.</w:t>
      </w:r>
      <w:r>
        <w:br/>
      </w:r>
    </w:p>
    <w:p w14:paraId="072AFE99" w14:textId="77777777" w:rsidR="00ED214B" w:rsidRDefault="00023369" w:rsidP="00ED214B">
      <w:r>
        <w:pict w14:anchorId="47A8C804">
          <v:rect id="_x0000_i1051" style="width:0;height:1.5pt" o:hralign="center" o:hrstd="t" o:hr="t" fillcolor="#a0a0a0" stroked="f"/>
        </w:pict>
      </w:r>
    </w:p>
    <w:p w14:paraId="1775EB55" w14:textId="77777777" w:rsidR="00ED214B" w:rsidRDefault="00ED214B" w:rsidP="00ED214B">
      <w:pPr>
        <w:pStyle w:val="Heading2"/>
      </w:pPr>
      <w:r>
        <w:rPr>
          <w:rStyle w:val="Strong"/>
          <w:b w:val="0"/>
          <w:bCs w:val="0"/>
        </w:rPr>
        <w:t>BCNF:</w:t>
      </w:r>
    </w:p>
    <w:p w14:paraId="21D1D4C0" w14:textId="02BCEEFB" w:rsidR="00ED214B" w:rsidRDefault="00ED214B" w:rsidP="00ED214B">
      <w:pPr>
        <w:pStyle w:val="NormalWeb"/>
        <w:numPr>
          <w:ilvl w:val="0"/>
          <w:numId w:val="36"/>
        </w:numPr>
      </w:pPr>
      <w:r>
        <w:t>Every determinant in the database is a candidate key.</w:t>
      </w:r>
      <w:r>
        <w:br/>
      </w:r>
    </w:p>
    <w:p w14:paraId="1FBF6916" w14:textId="77777777" w:rsidR="00ED214B" w:rsidRDefault="00ED214B">
      <w:pPr>
        <w:rPr>
          <w:sz w:val="48"/>
          <w:szCs w:val="48"/>
        </w:rPr>
      </w:pPr>
    </w:p>
    <w:p w14:paraId="0AB768AE" w14:textId="29A031CF" w:rsidR="007B6FEE" w:rsidRDefault="00ED214B" w:rsidP="007B6FEE">
      <w:pPr>
        <w:rPr>
          <w:sz w:val="24"/>
          <w:szCs w:val="24"/>
        </w:rPr>
      </w:pPr>
      <w:r>
        <w:rPr>
          <w:sz w:val="48"/>
          <w:szCs w:val="48"/>
        </w:rPr>
        <w:t xml:space="preserve">Tools </w:t>
      </w:r>
      <w:proofErr w:type="gramStart"/>
      <w:r w:rsidR="007B6FEE">
        <w:rPr>
          <w:sz w:val="48"/>
          <w:szCs w:val="48"/>
        </w:rPr>
        <w:t>used :</w:t>
      </w:r>
      <w:proofErr w:type="gramEnd"/>
    </w:p>
    <w:p w14:paraId="7E95F29B" w14:textId="77777777" w:rsidR="007B6FEE" w:rsidRDefault="007B6FEE" w:rsidP="007B6FEE">
      <w:pPr>
        <w:rPr>
          <w:sz w:val="24"/>
          <w:szCs w:val="24"/>
        </w:rPr>
      </w:pPr>
      <w:r w:rsidRPr="007B6FEE">
        <w:rPr>
          <w:sz w:val="24"/>
          <w:szCs w:val="24"/>
        </w:rPr>
        <w:t xml:space="preserve">1- </w:t>
      </w:r>
      <w:proofErr w:type="spellStart"/>
      <w:r w:rsidRPr="007B6FEE">
        <w:rPr>
          <w:sz w:val="24"/>
          <w:szCs w:val="24"/>
        </w:rPr>
        <w:t>Netbeans</w:t>
      </w:r>
      <w:proofErr w:type="spellEnd"/>
    </w:p>
    <w:p w14:paraId="36C19E72" w14:textId="59890D35" w:rsidR="007B6FEE" w:rsidRDefault="007B6FEE" w:rsidP="007B6FEE">
      <w:pPr>
        <w:rPr>
          <w:sz w:val="24"/>
          <w:szCs w:val="24"/>
        </w:rPr>
      </w:pPr>
      <w:r w:rsidRPr="007B6FEE">
        <w:rPr>
          <w:sz w:val="24"/>
          <w:szCs w:val="24"/>
        </w:rPr>
        <w:br/>
        <w:t>2-</w:t>
      </w:r>
      <w:proofErr w:type="gramStart"/>
      <w:r w:rsidRPr="007B6FEE">
        <w:rPr>
          <w:sz w:val="24"/>
          <w:szCs w:val="24"/>
        </w:rPr>
        <w:t>PostgressSql(</w:t>
      </w:r>
      <w:proofErr w:type="gramEnd"/>
      <w:r w:rsidRPr="007B6FEE">
        <w:rPr>
          <w:sz w:val="24"/>
          <w:szCs w:val="24"/>
        </w:rPr>
        <w:t>Pg4Admin for build database)</w:t>
      </w:r>
    </w:p>
    <w:p w14:paraId="1BB39A05" w14:textId="77777777" w:rsidR="007B6FEE" w:rsidRDefault="007B6FEE" w:rsidP="007B6FEE">
      <w:pPr>
        <w:rPr>
          <w:sz w:val="24"/>
          <w:szCs w:val="24"/>
        </w:rPr>
      </w:pPr>
    </w:p>
    <w:p w14:paraId="7E6B35E1" w14:textId="51E2D162" w:rsidR="007B6FEE" w:rsidRDefault="007B6FEE" w:rsidP="007B6FEE">
      <w:pPr>
        <w:rPr>
          <w:sz w:val="24"/>
          <w:szCs w:val="24"/>
        </w:rPr>
      </w:pPr>
      <w:r>
        <w:rPr>
          <w:sz w:val="24"/>
          <w:szCs w:val="24"/>
        </w:rPr>
        <w:lastRenderedPageBreak/>
        <w:t>3</w:t>
      </w:r>
      <w:r w:rsidRPr="007B6FEE">
        <w:rPr>
          <w:sz w:val="24"/>
          <w:szCs w:val="24"/>
        </w:rPr>
        <w:t>-JasperSoft Studio (</w:t>
      </w:r>
      <w:proofErr w:type="spellStart"/>
      <w:r w:rsidRPr="007B6FEE">
        <w:rPr>
          <w:sz w:val="24"/>
          <w:szCs w:val="24"/>
        </w:rPr>
        <w:t>verison</w:t>
      </w:r>
      <w:proofErr w:type="spellEnd"/>
      <w:r w:rsidRPr="007B6FEE">
        <w:rPr>
          <w:sz w:val="24"/>
          <w:szCs w:val="24"/>
        </w:rPr>
        <w:t xml:space="preserve"> 6.20.6) to build the reports</w:t>
      </w:r>
    </w:p>
    <w:p w14:paraId="05877C70" w14:textId="77777777" w:rsidR="007B6FEE" w:rsidRDefault="007B6FEE" w:rsidP="007B6FEE">
      <w:pPr>
        <w:rPr>
          <w:sz w:val="24"/>
          <w:szCs w:val="24"/>
        </w:rPr>
      </w:pPr>
    </w:p>
    <w:p w14:paraId="39BD9461" w14:textId="77777777" w:rsidR="007B6FEE" w:rsidRDefault="007B6FEE" w:rsidP="007B6FEE">
      <w:pPr>
        <w:rPr>
          <w:sz w:val="24"/>
          <w:szCs w:val="24"/>
        </w:rPr>
      </w:pPr>
    </w:p>
    <w:p w14:paraId="38F20FDA" w14:textId="543832F6" w:rsidR="007B6FEE" w:rsidRDefault="004B2F93" w:rsidP="007B6FEE">
      <w:pPr>
        <w:rPr>
          <w:sz w:val="24"/>
          <w:szCs w:val="24"/>
        </w:rPr>
      </w:pPr>
      <w:r>
        <w:rPr>
          <w:noProof/>
          <w:sz w:val="24"/>
          <w:szCs w:val="24"/>
        </w:rPr>
        <w:drawing>
          <wp:inline distT="0" distB="0" distL="0" distR="0" wp14:anchorId="0B07E45B" wp14:editId="5A7A3226">
            <wp:extent cx="5943600" cy="43649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لقطة شاشة 2025-12-14 183915.png"/>
                    <pic:cNvPicPr/>
                  </pic:nvPicPr>
                  <pic:blipFill>
                    <a:blip r:embed="rId6">
                      <a:extLst>
                        <a:ext uri="{28A0092B-C50C-407E-A947-70E740481C1C}">
                          <a14:useLocalDpi xmlns:a14="http://schemas.microsoft.com/office/drawing/2010/main" val="0"/>
                        </a:ext>
                      </a:extLst>
                    </a:blip>
                    <a:stretch>
                      <a:fillRect/>
                    </a:stretch>
                  </pic:blipFill>
                  <pic:spPr>
                    <a:xfrm>
                      <a:off x="0" y="0"/>
                      <a:ext cx="5943600" cy="4364990"/>
                    </a:xfrm>
                    <a:prstGeom prst="rect">
                      <a:avLst/>
                    </a:prstGeom>
                  </pic:spPr>
                </pic:pic>
              </a:graphicData>
            </a:graphic>
          </wp:inline>
        </w:drawing>
      </w:r>
    </w:p>
    <w:p w14:paraId="3956E407" w14:textId="517A75A3" w:rsidR="007B6FEE" w:rsidRDefault="007B6FEE" w:rsidP="007B6FEE">
      <w:pPr>
        <w:rPr>
          <w:sz w:val="24"/>
          <w:szCs w:val="24"/>
        </w:rPr>
      </w:pPr>
    </w:p>
    <w:p w14:paraId="32F17C68" w14:textId="77777777" w:rsidR="004B2F93" w:rsidRDefault="004B2F93">
      <w:pPr>
        <w:rPr>
          <w:rtl/>
        </w:rPr>
      </w:pPr>
      <w:r>
        <w:t xml:space="preserve">This interface represents a simple and modern </w:t>
      </w:r>
      <w:r>
        <w:rPr>
          <w:rStyle w:val="Strong"/>
        </w:rPr>
        <w:t>login screen</w:t>
      </w:r>
      <w:r>
        <w:t xml:space="preserve"> designed for user authentication. It features a clean white login card centered on a colorful gradient background, which helps draw the user’s attention. At the top, a clear </w:t>
      </w:r>
      <w:r>
        <w:rPr>
          <w:rStyle w:val="Strong"/>
        </w:rPr>
        <w:t>“LOGIN”</w:t>
      </w:r>
      <w:r>
        <w:t xml:space="preserve"> title indicates the purpose of the page. Below it, there are input fields for </w:t>
      </w:r>
      <w:r>
        <w:rPr>
          <w:rStyle w:val="Strong"/>
        </w:rPr>
        <w:t>username</w:t>
      </w:r>
      <w:r>
        <w:t xml:space="preserve"> and </w:t>
      </w:r>
      <w:r>
        <w:rPr>
          <w:rStyle w:val="Strong"/>
        </w:rPr>
        <w:t>password</w:t>
      </w:r>
      <w:r>
        <w:t xml:space="preserve">, with the password masked for security. A prominent </w:t>
      </w:r>
      <w:r>
        <w:rPr>
          <w:rStyle w:val="Strong"/>
        </w:rPr>
        <w:t>Login button</w:t>
      </w:r>
      <w:r>
        <w:t xml:space="preserve"> is placed beneath the fields, styled with a bright color to make it easily noticeable. The interface also includes a </w:t>
      </w:r>
      <w:r>
        <w:rPr>
          <w:rStyle w:val="Strong"/>
        </w:rPr>
        <w:t>“Remember me”</w:t>
      </w:r>
      <w:r>
        <w:t xml:space="preserve"> checkbox to allow users to stay signed in, and a </w:t>
      </w:r>
      <w:r>
        <w:rPr>
          <w:rStyle w:val="Strong"/>
        </w:rPr>
        <w:t>sign-up link</w:t>
      </w:r>
      <w:r>
        <w:t xml:space="preserve"> at the bottom for new users who do not yet have an account. Overall, the design is simple, user-friendly, and focused on usability and clarity.</w:t>
      </w:r>
    </w:p>
    <w:p w14:paraId="794D121A" w14:textId="77777777" w:rsidR="004B2F93" w:rsidRDefault="004B2F93">
      <w:pPr>
        <w:rPr>
          <w:rtl/>
        </w:rPr>
      </w:pPr>
    </w:p>
    <w:p w14:paraId="1CBC71C0" w14:textId="77777777" w:rsidR="004B2F93" w:rsidRDefault="004B2F93">
      <w:pPr>
        <w:rPr>
          <w:rtl/>
        </w:rPr>
      </w:pPr>
    </w:p>
    <w:p w14:paraId="35864969" w14:textId="77777777" w:rsidR="004B2F93" w:rsidRDefault="004B2F93">
      <w:pPr>
        <w:rPr>
          <w:rtl/>
        </w:rPr>
      </w:pPr>
    </w:p>
    <w:p w14:paraId="06643D4F" w14:textId="77777777" w:rsidR="004B2F93" w:rsidRDefault="004B2F93">
      <w:pPr>
        <w:rPr>
          <w:sz w:val="24"/>
          <w:szCs w:val="24"/>
          <w:rtl/>
        </w:rPr>
      </w:pPr>
      <w:r>
        <w:rPr>
          <w:noProof/>
          <w:sz w:val="24"/>
          <w:szCs w:val="24"/>
        </w:rPr>
        <w:lastRenderedPageBreak/>
        <w:drawing>
          <wp:inline distT="0" distB="0" distL="0" distR="0" wp14:anchorId="1CDA16C4" wp14:editId="1EC0FC1F">
            <wp:extent cx="5943600" cy="40055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لقطة شاشة 2025-12-14 182000.png"/>
                    <pic:cNvPicPr/>
                  </pic:nvPicPr>
                  <pic:blipFill>
                    <a:blip r:embed="rId7">
                      <a:extLst>
                        <a:ext uri="{28A0092B-C50C-407E-A947-70E740481C1C}">
                          <a14:useLocalDpi xmlns:a14="http://schemas.microsoft.com/office/drawing/2010/main" val="0"/>
                        </a:ext>
                      </a:extLst>
                    </a:blip>
                    <a:stretch>
                      <a:fillRect/>
                    </a:stretch>
                  </pic:blipFill>
                  <pic:spPr>
                    <a:xfrm>
                      <a:off x="0" y="0"/>
                      <a:ext cx="5943600" cy="4005580"/>
                    </a:xfrm>
                    <a:prstGeom prst="rect">
                      <a:avLst/>
                    </a:prstGeom>
                  </pic:spPr>
                </pic:pic>
              </a:graphicData>
            </a:graphic>
          </wp:inline>
        </w:drawing>
      </w:r>
    </w:p>
    <w:p w14:paraId="228F5BFE" w14:textId="77777777" w:rsidR="004B2F93" w:rsidRDefault="004B2F93">
      <w:pPr>
        <w:rPr>
          <w:sz w:val="24"/>
          <w:szCs w:val="24"/>
          <w:rtl/>
        </w:rPr>
      </w:pPr>
    </w:p>
    <w:p w14:paraId="79C8E9BA" w14:textId="77777777" w:rsidR="004B2F93" w:rsidRDefault="004B2F93">
      <w:pPr>
        <w:rPr>
          <w:rtl/>
        </w:rPr>
      </w:pPr>
      <w:r>
        <w:t xml:space="preserve">This interface represents a </w:t>
      </w:r>
      <w:r>
        <w:rPr>
          <w:rStyle w:val="Strong"/>
        </w:rPr>
        <w:t>Manager Dashboard</w:t>
      </w:r>
      <w:r>
        <w:t xml:space="preserve"> designed to give administrators quick and organized access to the main system functions. The dashboard has a clean layout with clearly labeled buttons arranged in a grid, making navigation simple and efficient. Each button opens a </w:t>
      </w:r>
      <w:r>
        <w:rPr>
          <w:rStyle w:val="Strong"/>
        </w:rPr>
        <w:t>separate interface (screen)</w:t>
      </w:r>
      <w:r>
        <w:t xml:space="preserve"> dedicated to a specific task. The </w:t>
      </w:r>
      <w:r>
        <w:rPr>
          <w:rStyle w:val="Strong"/>
        </w:rPr>
        <w:t>Categories</w:t>
      </w:r>
      <w:r>
        <w:t xml:space="preserve"> button opens the category management interface, </w:t>
      </w:r>
      <w:r>
        <w:rPr>
          <w:rStyle w:val="Strong"/>
        </w:rPr>
        <w:t>Users</w:t>
      </w:r>
      <w:r>
        <w:t xml:space="preserve"> allows managing system users and their roles, </w:t>
      </w:r>
      <w:r>
        <w:rPr>
          <w:rStyle w:val="Strong"/>
        </w:rPr>
        <w:t>Medicines</w:t>
      </w:r>
      <w:r>
        <w:t xml:space="preserve"> opens the medicine inventory interface, and </w:t>
      </w:r>
      <w:r>
        <w:rPr>
          <w:rStyle w:val="Strong"/>
        </w:rPr>
        <w:t>Customers</w:t>
      </w:r>
      <w:r>
        <w:t xml:space="preserve"> provides access to customer information. The </w:t>
      </w:r>
      <w:r>
        <w:rPr>
          <w:rStyle w:val="Strong"/>
        </w:rPr>
        <w:t>Purchases</w:t>
      </w:r>
      <w:r>
        <w:t xml:space="preserve"> button leads to the purchase management screen, </w:t>
      </w:r>
      <w:r>
        <w:rPr>
          <w:rStyle w:val="Strong"/>
        </w:rPr>
        <w:t>Make a Sale</w:t>
      </w:r>
      <w:r>
        <w:t xml:space="preserve"> opens the sales interface, </w:t>
      </w:r>
      <w:r>
        <w:rPr>
          <w:rStyle w:val="Strong"/>
        </w:rPr>
        <w:t>Suppliers</w:t>
      </w:r>
      <w:r>
        <w:t xml:space="preserve"> allows managing supplier data, and </w:t>
      </w:r>
      <w:r>
        <w:rPr>
          <w:rStyle w:val="Strong"/>
        </w:rPr>
        <w:t>Invoices</w:t>
      </w:r>
      <w:r>
        <w:t xml:space="preserve"> opens the invoice viewing and management interface. At the bottom, the system displays the currently logged-in user, which helps with accountability and security. Overall, this dashboard improves workflow by centralizing all management operations in one place and providing quick access to each functional module.</w:t>
      </w:r>
    </w:p>
    <w:p w14:paraId="55937E39" w14:textId="77777777" w:rsidR="004B2F93" w:rsidRDefault="004B2F93">
      <w:pPr>
        <w:rPr>
          <w:rtl/>
        </w:rPr>
      </w:pPr>
    </w:p>
    <w:p w14:paraId="165E2F92" w14:textId="77777777" w:rsidR="004B2F93" w:rsidRDefault="004B2F93">
      <w:pPr>
        <w:rPr>
          <w:rtl/>
        </w:rPr>
      </w:pPr>
    </w:p>
    <w:p w14:paraId="3653A5DE" w14:textId="77777777" w:rsidR="004B2F93" w:rsidRDefault="004B2F93">
      <w:pPr>
        <w:rPr>
          <w:rtl/>
        </w:rPr>
      </w:pPr>
    </w:p>
    <w:p w14:paraId="420F0778" w14:textId="77777777" w:rsidR="004B2F93" w:rsidRDefault="004B2F93">
      <w:pPr>
        <w:rPr>
          <w:rtl/>
        </w:rPr>
      </w:pPr>
    </w:p>
    <w:p w14:paraId="559E6DEB" w14:textId="77777777" w:rsidR="004B2F93" w:rsidRDefault="004B2F93">
      <w:pPr>
        <w:rPr>
          <w:rtl/>
        </w:rPr>
      </w:pPr>
    </w:p>
    <w:p w14:paraId="39EBBCB8" w14:textId="77777777" w:rsidR="004B2F93" w:rsidRDefault="004B2F93">
      <w:pPr>
        <w:rPr>
          <w:rtl/>
        </w:rPr>
      </w:pPr>
    </w:p>
    <w:p w14:paraId="1A99D08D" w14:textId="77777777" w:rsidR="00254EE6" w:rsidRDefault="00254EE6">
      <w:pPr>
        <w:rPr>
          <w:sz w:val="24"/>
          <w:szCs w:val="24"/>
          <w:rtl/>
        </w:rPr>
      </w:pPr>
      <w:r>
        <w:rPr>
          <w:noProof/>
          <w:sz w:val="24"/>
          <w:szCs w:val="24"/>
        </w:rPr>
        <w:lastRenderedPageBreak/>
        <w:drawing>
          <wp:inline distT="0" distB="0" distL="0" distR="0" wp14:anchorId="00EBA5D9" wp14:editId="4D78491E">
            <wp:extent cx="5943600" cy="42551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لقطة شاشة 2025-12-14 181949.png"/>
                    <pic:cNvPicPr/>
                  </pic:nvPicPr>
                  <pic:blipFill>
                    <a:blip r:embed="rId8">
                      <a:extLst>
                        <a:ext uri="{28A0092B-C50C-407E-A947-70E740481C1C}">
                          <a14:useLocalDpi xmlns:a14="http://schemas.microsoft.com/office/drawing/2010/main" val="0"/>
                        </a:ext>
                      </a:extLst>
                    </a:blip>
                    <a:stretch>
                      <a:fillRect/>
                    </a:stretch>
                  </pic:blipFill>
                  <pic:spPr>
                    <a:xfrm>
                      <a:off x="0" y="0"/>
                      <a:ext cx="5943600" cy="4255135"/>
                    </a:xfrm>
                    <a:prstGeom prst="rect">
                      <a:avLst/>
                    </a:prstGeom>
                  </pic:spPr>
                </pic:pic>
              </a:graphicData>
            </a:graphic>
          </wp:inline>
        </w:drawing>
      </w:r>
    </w:p>
    <w:p w14:paraId="21F26284" w14:textId="77777777" w:rsidR="00254EE6" w:rsidRDefault="00254EE6">
      <w:pPr>
        <w:rPr>
          <w:sz w:val="24"/>
          <w:szCs w:val="24"/>
          <w:rtl/>
        </w:rPr>
      </w:pPr>
    </w:p>
    <w:p w14:paraId="6ABA149A" w14:textId="77777777" w:rsidR="00254EE6" w:rsidRDefault="00254EE6">
      <w:pPr>
        <w:rPr>
          <w:sz w:val="24"/>
          <w:szCs w:val="24"/>
          <w:rtl/>
        </w:rPr>
      </w:pPr>
    </w:p>
    <w:p w14:paraId="61FFCD86" w14:textId="0CF2F5CC" w:rsidR="007B6FEE" w:rsidRDefault="00254EE6">
      <w:pPr>
        <w:rPr>
          <w:sz w:val="24"/>
          <w:szCs w:val="24"/>
        </w:rPr>
      </w:pPr>
      <w:r>
        <w:t xml:space="preserve">This interface represents the </w:t>
      </w:r>
      <w:r>
        <w:rPr>
          <w:rStyle w:val="Strong"/>
        </w:rPr>
        <w:t>Categories Management</w:t>
      </w:r>
      <w:r>
        <w:t xml:space="preserve"> screen, which is used to manage product or medicine categories within the system. It allows the manager to add, view, update, and delete categories in an organized way. The interface includes an input field for the </w:t>
      </w:r>
      <w:r>
        <w:rPr>
          <w:rStyle w:val="Strong"/>
        </w:rPr>
        <w:t>category name</w:t>
      </w:r>
      <w:r>
        <w:t xml:space="preserve"> and a larger text area for the </w:t>
      </w:r>
      <w:r>
        <w:rPr>
          <w:rStyle w:val="Strong"/>
        </w:rPr>
        <w:t>category description</w:t>
      </w:r>
      <w:r>
        <w:t xml:space="preserve">, enabling clear documentation of each category’s purpose. Action buttons such as </w:t>
      </w:r>
      <w:r>
        <w:rPr>
          <w:rStyle w:val="Strong"/>
        </w:rPr>
        <w:t>Save</w:t>
      </w:r>
      <w:r>
        <w:t xml:space="preserve">, </w:t>
      </w:r>
      <w:r>
        <w:rPr>
          <w:rStyle w:val="Strong"/>
        </w:rPr>
        <w:t>Edit</w:t>
      </w:r>
      <w:r>
        <w:t xml:space="preserve">, and </w:t>
      </w:r>
      <w:r>
        <w:rPr>
          <w:rStyle w:val="Strong"/>
        </w:rPr>
        <w:t>Delete</w:t>
      </w:r>
      <w:r>
        <w:t xml:space="preserve"> are provided to manage category records efficiently. The </w:t>
      </w:r>
      <w:r>
        <w:rPr>
          <w:rStyle w:val="Strong"/>
        </w:rPr>
        <w:t>View All</w:t>
      </w:r>
      <w:r>
        <w:t xml:space="preserve"> button opens a separate interface that displays all available categories in a list or table. The </w:t>
      </w:r>
      <w:r>
        <w:rPr>
          <w:rStyle w:val="Strong"/>
        </w:rPr>
        <w:t>arrow buttons</w:t>
      </w:r>
      <w:r>
        <w:t xml:space="preserve"> are used to navigate between categories, allowing the user to move to the previous or next category easily. A </w:t>
      </w:r>
      <w:r>
        <w:rPr>
          <w:rStyle w:val="Strong"/>
        </w:rPr>
        <w:t>Back</w:t>
      </w:r>
      <w:r>
        <w:t xml:space="preserve"> button is included to return to the main dashboard, and the logged-in username is displayed at the bottom to ensure clarity and accountability.</w:t>
      </w:r>
      <w:r w:rsidR="007B6FEE">
        <w:rPr>
          <w:sz w:val="24"/>
          <w:szCs w:val="24"/>
        </w:rPr>
        <w:br w:type="page"/>
      </w:r>
    </w:p>
    <w:p w14:paraId="79323FF6" w14:textId="77777777" w:rsidR="00023369" w:rsidRDefault="00023369">
      <w:pPr>
        <w:rPr>
          <w:sz w:val="24"/>
          <w:szCs w:val="24"/>
        </w:rPr>
      </w:pPr>
      <w:r>
        <w:rPr>
          <w:noProof/>
          <w:sz w:val="24"/>
          <w:szCs w:val="24"/>
        </w:rPr>
        <w:lastRenderedPageBreak/>
        <w:drawing>
          <wp:inline distT="0" distB="0" distL="0" distR="0" wp14:anchorId="7B47734B" wp14:editId="67566A20">
            <wp:extent cx="5943600" cy="42932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لقطة شاشة 2025-12-14 182017.png"/>
                    <pic:cNvPicPr/>
                  </pic:nvPicPr>
                  <pic:blipFill>
                    <a:blip r:embed="rId9">
                      <a:extLst>
                        <a:ext uri="{28A0092B-C50C-407E-A947-70E740481C1C}">
                          <a14:useLocalDpi xmlns:a14="http://schemas.microsoft.com/office/drawing/2010/main" val="0"/>
                        </a:ext>
                      </a:extLst>
                    </a:blip>
                    <a:stretch>
                      <a:fillRect/>
                    </a:stretch>
                  </pic:blipFill>
                  <pic:spPr>
                    <a:xfrm>
                      <a:off x="0" y="0"/>
                      <a:ext cx="5943600" cy="4293235"/>
                    </a:xfrm>
                    <a:prstGeom prst="rect">
                      <a:avLst/>
                    </a:prstGeom>
                  </pic:spPr>
                </pic:pic>
              </a:graphicData>
            </a:graphic>
          </wp:inline>
        </w:drawing>
      </w:r>
    </w:p>
    <w:p w14:paraId="2612A6A2" w14:textId="77777777" w:rsidR="00023369" w:rsidRDefault="00023369">
      <w:pPr>
        <w:rPr>
          <w:sz w:val="24"/>
          <w:szCs w:val="24"/>
        </w:rPr>
      </w:pPr>
    </w:p>
    <w:p w14:paraId="7B182875" w14:textId="77777777" w:rsidR="00023369" w:rsidRDefault="00023369">
      <w:pPr>
        <w:rPr>
          <w:sz w:val="24"/>
          <w:szCs w:val="24"/>
        </w:rPr>
      </w:pPr>
      <w:r w:rsidRPr="00023369">
        <w:rPr>
          <w:sz w:val="24"/>
          <w:szCs w:val="24"/>
        </w:rPr>
        <w:t>The Users Page is designed to manage system users and their roles. It includes fields for username, full name, role, and account status. Administrators can add new users using Save, modify user details with Edit, or remove users using Delete. The Change status button controls whether a user account is active or inactive, and the View All option displays all users. This page ensures secure and organized user management.</w:t>
      </w:r>
    </w:p>
    <w:p w14:paraId="4F3CB4F4" w14:textId="77777777" w:rsidR="00023369" w:rsidRDefault="00023369">
      <w:pPr>
        <w:rPr>
          <w:sz w:val="24"/>
          <w:szCs w:val="24"/>
        </w:rPr>
      </w:pPr>
      <w:r>
        <w:rPr>
          <w:sz w:val="24"/>
          <w:szCs w:val="24"/>
        </w:rPr>
        <w:br w:type="page"/>
      </w:r>
    </w:p>
    <w:p w14:paraId="6B8DBC8B" w14:textId="77777777" w:rsidR="00023369" w:rsidRDefault="00023369">
      <w:pPr>
        <w:rPr>
          <w:sz w:val="24"/>
          <w:szCs w:val="24"/>
        </w:rPr>
      </w:pPr>
      <w:r>
        <w:rPr>
          <w:noProof/>
          <w:sz w:val="24"/>
          <w:szCs w:val="24"/>
        </w:rPr>
        <w:lastRenderedPageBreak/>
        <w:drawing>
          <wp:inline distT="0" distB="0" distL="0" distR="0" wp14:anchorId="7040BCBF" wp14:editId="44D647CF">
            <wp:extent cx="5943600" cy="41960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لقطة شاشة 2025-12-14 182034.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4196080"/>
                    </a:xfrm>
                    <a:prstGeom prst="rect">
                      <a:avLst/>
                    </a:prstGeom>
                  </pic:spPr>
                </pic:pic>
              </a:graphicData>
            </a:graphic>
          </wp:inline>
        </w:drawing>
      </w:r>
    </w:p>
    <w:p w14:paraId="53FE9BCB" w14:textId="77777777" w:rsidR="00023369" w:rsidRDefault="00023369">
      <w:pPr>
        <w:rPr>
          <w:sz w:val="24"/>
          <w:szCs w:val="24"/>
        </w:rPr>
      </w:pPr>
    </w:p>
    <w:p w14:paraId="379410F5" w14:textId="77777777" w:rsidR="00023369" w:rsidRDefault="00023369">
      <w:pPr>
        <w:rPr>
          <w:sz w:val="24"/>
          <w:szCs w:val="24"/>
        </w:rPr>
      </w:pPr>
      <w:r w:rsidRPr="00023369">
        <w:rPr>
          <w:sz w:val="24"/>
          <w:szCs w:val="24"/>
        </w:rPr>
        <w:t xml:space="preserve">The Medicines Page is responsible for managing medicines available in the pharmacy. It includes fields for the medicine name, category, </w:t>
      </w:r>
      <w:proofErr w:type="gramStart"/>
      <w:r w:rsidRPr="00023369">
        <w:rPr>
          <w:sz w:val="24"/>
          <w:szCs w:val="24"/>
        </w:rPr>
        <w:t>production company</w:t>
      </w:r>
      <w:proofErr w:type="gramEnd"/>
      <w:r w:rsidRPr="00023369">
        <w:rPr>
          <w:sz w:val="24"/>
          <w:szCs w:val="24"/>
        </w:rPr>
        <w:t>, unit price, and stock quantity. Users can add new medicines using the Save button, update information with Edit, or remove medicines using Delete. The View All option displays all medicines, while navigation buttons allow browsing through records. This page helps ensure accurate medicine inventory management.</w:t>
      </w:r>
    </w:p>
    <w:p w14:paraId="382F4C35" w14:textId="77777777" w:rsidR="00023369" w:rsidRDefault="00023369">
      <w:pPr>
        <w:rPr>
          <w:sz w:val="24"/>
          <w:szCs w:val="24"/>
        </w:rPr>
      </w:pPr>
    </w:p>
    <w:p w14:paraId="3FF6E3D2" w14:textId="77777777" w:rsidR="00023369" w:rsidRDefault="00023369">
      <w:pPr>
        <w:rPr>
          <w:sz w:val="24"/>
          <w:szCs w:val="24"/>
        </w:rPr>
      </w:pPr>
    </w:p>
    <w:p w14:paraId="67348646" w14:textId="77777777" w:rsidR="00023369" w:rsidRDefault="00023369">
      <w:pPr>
        <w:rPr>
          <w:sz w:val="24"/>
          <w:szCs w:val="24"/>
        </w:rPr>
      </w:pPr>
      <w:r>
        <w:rPr>
          <w:sz w:val="24"/>
          <w:szCs w:val="24"/>
        </w:rPr>
        <w:br w:type="page"/>
      </w:r>
    </w:p>
    <w:p w14:paraId="79FF4AA0" w14:textId="77777777" w:rsidR="00023369" w:rsidRDefault="00023369">
      <w:pPr>
        <w:rPr>
          <w:sz w:val="24"/>
          <w:szCs w:val="24"/>
        </w:rPr>
      </w:pPr>
      <w:r>
        <w:rPr>
          <w:noProof/>
          <w:sz w:val="24"/>
          <w:szCs w:val="24"/>
        </w:rPr>
        <w:lastRenderedPageBreak/>
        <w:drawing>
          <wp:inline distT="0" distB="0" distL="0" distR="0" wp14:anchorId="61D88C07" wp14:editId="33986FA1">
            <wp:extent cx="5943600" cy="46558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لقطة شاشة 2025-12-14 182105.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4655820"/>
                    </a:xfrm>
                    <a:prstGeom prst="rect">
                      <a:avLst/>
                    </a:prstGeom>
                  </pic:spPr>
                </pic:pic>
              </a:graphicData>
            </a:graphic>
          </wp:inline>
        </w:drawing>
      </w:r>
    </w:p>
    <w:p w14:paraId="6F2463E9" w14:textId="77777777" w:rsidR="00023369" w:rsidRDefault="00023369">
      <w:pPr>
        <w:rPr>
          <w:sz w:val="24"/>
          <w:szCs w:val="24"/>
        </w:rPr>
      </w:pPr>
    </w:p>
    <w:p w14:paraId="7750153C" w14:textId="77777777" w:rsidR="00023369" w:rsidRDefault="00023369">
      <w:pPr>
        <w:rPr>
          <w:sz w:val="24"/>
          <w:szCs w:val="24"/>
        </w:rPr>
      </w:pPr>
      <w:r w:rsidRPr="00023369">
        <w:rPr>
          <w:sz w:val="24"/>
          <w:szCs w:val="24"/>
        </w:rPr>
        <w:t>The Customers Page is used to manage customer information within the system. It allows the user to enter and view customer details such as full name, phone number, email, city, and address. The Save button is used to add new customers, while the Edit button allows updating existing records and the Delete button removes customers from the database. Navigation buttons enable moving between records, and the View All option displays all customers in a list. The page is designed to be simple and efficient for managing customer data.</w:t>
      </w:r>
    </w:p>
    <w:p w14:paraId="2A5F7FF1" w14:textId="77777777" w:rsidR="00023369" w:rsidRDefault="00023369">
      <w:pPr>
        <w:rPr>
          <w:sz w:val="24"/>
          <w:szCs w:val="24"/>
        </w:rPr>
      </w:pPr>
      <w:r>
        <w:rPr>
          <w:sz w:val="24"/>
          <w:szCs w:val="24"/>
        </w:rPr>
        <w:br w:type="page"/>
      </w:r>
    </w:p>
    <w:p w14:paraId="4A9D9FDF" w14:textId="77777777" w:rsidR="00023369" w:rsidRDefault="00023369">
      <w:pPr>
        <w:rPr>
          <w:sz w:val="24"/>
          <w:szCs w:val="24"/>
        </w:rPr>
      </w:pPr>
      <w:r>
        <w:rPr>
          <w:noProof/>
          <w:sz w:val="24"/>
          <w:szCs w:val="24"/>
        </w:rPr>
        <w:lastRenderedPageBreak/>
        <w:drawing>
          <wp:inline distT="0" distB="0" distL="0" distR="0" wp14:anchorId="3E7D70A8" wp14:editId="50D65C3E">
            <wp:extent cx="5943600" cy="45618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لقطة شاشة 2025-12-14 182207.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4561840"/>
                    </a:xfrm>
                    <a:prstGeom prst="rect">
                      <a:avLst/>
                    </a:prstGeom>
                  </pic:spPr>
                </pic:pic>
              </a:graphicData>
            </a:graphic>
          </wp:inline>
        </w:drawing>
      </w:r>
    </w:p>
    <w:p w14:paraId="70722E42" w14:textId="77777777" w:rsidR="00023369" w:rsidRDefault="00023369">
      <w:pPr>
        <w:rPr>
          <w:sz w:val="24"/>
          <w:szCs w:val="24"/>
        </w:rPr>
      </w:pPr>
    </w:p>
    <w:p w14:paraId="67658F63" w14:textId="77777777" w:rsidR="00023369" w:rsidRDefault="00023369">
      <w:pPr>
        <w:rPr>
          <w:sz w:val="24"/>
          <w:szCs w:val="24"/>
        </w:rPr>
      </w:pPr>
    </w:p>
    <w:p w14:paraId="0EEB0D4C" w14:textId="77777777" w:rsidR="00023369" w:rsidRDefault="00023369">
      <w:pPr>
        <w:rPr>
          <w:sz w:val="24"/>
          <w:szCs w:val="24"/>
        </w:rPr>
      </w:pPr>
      <w:r w:rsidRPr="00023369">
        <w:rPr>
          <w:sz w:val="24"/>
          <w:szCs w:val="24"/>
        </w:rPr>
        <w:t>The Sales Page is used to process medicine sales and manage the shopping cart. It provides a search field to find medicines quickly and displays available medicines with their prices and stock quantities. Users can select quantities and add items to the cart or remove them if needed. The total price is calculated automatically, and the Next button proceeds to invoice creation, while the Back button returns to the previous page. This page is optimized for fast and accurate sales operations.</w:t>
      </w:r>
    </w:p>
    <w:p w14:paraId="7877ACA0" w14:textId="77777777" w:rsidR="00023369" w:rsidRDefault="00023369">
      <w:pPr>
        <w:rPr>
          <w:sz w:val="24"/>
          <w:szCs w:val="24"/>
        </w:rPr>
      </w:pPr>
      <w:r>
        <w:rPr>
          <w:sz w:val="24"/>
          <w:szCs w:val="24"/>
        </w:rPr>
        <w:br w:type="page"/>
      </w:r>
    </w:p>
    <w:p w14:paraId="75128487" w14:textId="77777777" w:rsidR="00023369" w:rsidRDefault="00023369">
      <w:pPr>
        <w:rPr>
          <w:sz w:val="24"/>
          <w:szCs w:val="24"/>
        </w:rPr>
      </w:pPr>
      <w:r>
        <w:rPr>
          <w:noProof/>
          <w:sz w:val="24"/>
          <w:szCs w:val="24"/>
        </w:rPr>
        <w:lastRenderedPageBreak/>
        <w:drawing>
          <wp:inline distT="0" distB="0" distL="0" distR="0" wp14:anchorId="2703D27E" wp14:editId="2F5F4623">
            <wp:extent cx="5943600" cy="4646295"/>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لقطة شاشة 2025-12-14 182235.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4646295"/>
                    </a:xfrm>
                    <a:prstGeom prst="rect">
                      <a:avLst/>
                    </a:prstGeom>
                  </pic:spPr>
                </pic:pic>
              </a:graphicData>
            </a:graphic>
          </wp:inline>
        </w:drawing>
      </w:r>
    </w:p>
    <w:p w14:paraId="773BDD64" w14:textId="77777777" w:rsidR="00023369" w:rsidRDefault="00023369">
      <w:pPr>
        <w:rPr>
          <w:sz w:val="24"/>
          <w:szCs w:val="24"/>
        </w:rPr>
      </w:pPr>
    </w:p>
    <w:p w14:paraId="20216615" w14:textId="77777777" w:rsidR="00023369" w:rsidRDefault="00023369">
      <w:pPr>
        <w:rPr>
          <w:sz w:val="24"/>
          <w:szCs w:val="24"/>
        </w:rPr>
      </w:pPr>
      <w:r w:rsidRPr="00023369">
        <w:rPr>
          <w:sz w:val="24"/>
          <w:szCs w:val="24"/>
        </w:rPr>
        <w:t>The Suppliers Page is used to manage supplier information and monitor their status. It contains details such as supplier name, company name, email, phone number, and address. The Save button stores supplier data, Edit updates existing information, and Delete removes suppliers from the system. The Change status button allows activating or deactivating supplier accounts, while View All and navigation buttons help browse records. This page supports effective supplier management.</w:t>
      </w:r>
    </w:p>
    <w:p w14:paraId="49614805" w14:textId="77777777" w:rsidR="00023369" w:rsidRDefault="00023369">
      <w:pPr>
        <w:rPr>
          <w:sz w:val="24"/>
          <w:szCs w:val="24"/>
        </w:rPr>
      </w:pPr>
      <w:r>
        <w:rPr>
          <w:sz w:val="24"/>
          <w:szCs w:val="24"/>
        </w:rPr>
        <w:br w:type="page"/>
      </w:r>
    </w:p>
    <w:p w14:paraId="79ADCAD7" w14:textId="77777777" w:rsidR="00023369" w:rsidRDefault="00023369">
      <w:pPr>
        <w:rPr>
          <w:sz w:val="24"/>
          <w:szCs w:val="24"/>
        </w:rPr>
      </w:pPr>
      <w:r>
        <w:rPr>
          <w:noProof/>
          <w:sz w:val="24"/>
          <w:szCs w:val="24"/>
        </w:rPr>
        <w:lastRenderedPageBreak/>
        <w:drawing>
          <wp:inline distT="0" distB="0" distL="0" distR="0" wp14:anchorId="6F3BC07A" wp14:editId="66F254D8">
            <wp:extent cx="5943600" cy="49758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لقطة شاشة 2025-12-14 182257.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4975860"/>
                    </a:xfrm>
                    <a:prstGeom prst="rect">
                      <a:avLst/>
                    </a:prstGeom>
                  </pic:spPr>
                </pic:pic>
              </a:graphicData>
            </a:graphic>
          </wp:inline>
        </w:drawing>
      </w:r>
    </w:p>
    <w:p w14:paraId="3E90F8B1" w14:textId="77777777" w:rsidR="00023369" w:rsidRDefault="00023369">
      <w:pPr>
        <w:rPr>
          <w:sz w:val="24"/>
          <w:szCs w:val="24"/>
        </w:rPr>
      </w:pPr>
    </w:p>
    <w:p w14:paraId="5AA1687A" w14:textId="77777777" w:rsidR="00023369" w:rsidRDefault="00023369">
      <w:pPr>
        <w:rPr>
          <w:sz w:val="24"/>
          <w:szCs w:val="24"/>
        </w:rPr>
      </w:pPr>
    </w:p>
    <w:p w14:paraId="48828022" w14:textId="22AE0BF8" w:rsidR="007B6FEE" w:rsidRDefault="00023369">
      <w:pPr>
        <w:rPr>
          <w:sz w:val="24"/>
          <w:szCs w:val="24"/>
        </w:rPr>
      </w:pPr>
      <w:r w:rsidRPr="00023369">
        <w:rPr>
          <w:sz w:val="24"/>
          <w:szCs w:val="24"/>
        </w:rPr>
        <w:t>The Invoices Page displays detailed information about completed sales. It shows the employee who processed the sale, the customer name, and the time of the transaction. A table lists the medicines sold along with their unit prices, quantities, and subtotals. Users can save, edit, or delete invoices, navigate between them, or view all invoices at once. This page ensures clear documentation and tracking of sales transactions.</w:t>
      </w:r>
      <w:bookmarkStart w:id="0" w:name="_GoBack"/>
      <w:bookmarkEnd w:id="0"/>
      <w:r w:rsidR="007B6FEE">
        <w:rPr>
          <w:sz w:val="24"/>
          <w:szCs w:val="24"/>
        </w:rPr>
        <w:br w:type="page"/>
      </w:r>
    </w:p>
    <w:p w14:paraId="392D07BF" w14:textId="77777777" w:rsidR="00023369" w:rsidRDefault="00023369">
      <w:pPr>
        <w:rPr>
          <w:sz w:val="24"/>
          <w:szCs w:val="24"/>
        </w:rPr>
      </w:pPr>
    </w:p>
    <w:p w14:paraId="54BEDCE4" w14:textId="77777777" w:rsidR="00023369" w:rsidRDefault="00023369" w:rsidP="007B6FEE">
      <w:pPr>
        <w:pStyle w:val="Heading1"/>
        <w:rPr>
          <w:rStyle w:val="Strong"/>
          <w:rFonts w:eastAsiaTheme="majorEastAsia"/>
          <w:b/>
          <w:bCs/>
        </w:rPr>
      </w:pPr>
    </w:p>
    <w:p w14:paraId="1718CCDE" w14:textId="76C42724" w:rsidR="007B6FEE" w:rsidRDefault="007B6FEE" w:rsidP="007B6FEE">
      <w:pPr>
        <w:pStyle w:val="Heading1"/>
      </w:pPr>
      <w:proofErr w:type="gramStart"/>
      <w:r>
        <w:rPr>
          <w:rStyle w:val="Strong"/>
          <w:rFonts w:eastAsiaTheme="majorEastAsia"/>
          <w:b/>
          <w:bCs/>
        </w:rPr>
        <w:t>Conclusion :</w:t>
      </w:r>
      <w:proofErr w:type="gramEnd"/>
    </w:p>
    <w:p w14:paraId="2D781879" w14:textId="77777777" w:rsidR="007B6FEE" w:rsidRDefault="007B6FEE" w:rsidP="007B6FEE">
      <w:pPr>
        <w:pStyle w:val="NormalWeb"/>
      </w:pPr>
      <w:r>
        <w:t>The Pharmacy Management System successfully integrates user management, medicine inventory control, supplier handling, customer tracking, and invoice processing into one coherent database-driven application. The system structure is divided into UI components and database access layers, allowing clear separation of responsibilities and easier maintenance. Each main entity—Users, Medicines, Categories, Customers, Suppliers, Invoices, and Purchases—was analyzed to identify accurate functional dependencies, ensuring that every attribute is fully and correctly determined by its key.</w:t>
      </w:r>
    </w:p>
    <w:p w14:paraId="734FB0CC" w14:textId="77777777" w:rsidR="007B6FEE" w:rsidRDefault="007B6FEE" w:rsidP="007B6FEE">
      <w:pPr>
        <w:pStyle w:val="NormalWeb"/>
      </w:pPr>
      <w:r>
        <w:t>Through the normalization process, all tables were checked and confirmed to satisfy 1NF, 2NF, 3NF, and BCNF. Multi-valued attributes were decomposed into separate relationship tables, and no partial or transitive dependencies remain. As a result, the database eliminates redundancy, prevents update anomalies, and maintains referential integrity across all operations.</w:t>
      </w:r>
    </w:p>
    <w:p w14:paraId="533E6FF4" w14:textId="77777777" w:rsidR="007B6FEE" w:rsidRDefault="007B6FEE" w:rsidP="007B6FEE">
      <w:pPr>
        <w:pStyle w:val="NormalWeb"/>
      </w:pPr>
      <w:r>
        <w:t>Overall, the project provides a complete, efficient, and well-structured system that supports the essential workflows of a pharmacy, ensures data consistency, and follows proper database design principles.</w:t>
      </w:r>
    </w:p>
    <w:p w14:paraId="10709045" w14:textId="315CBEF8" w:rsidR="007B6FEE" w:rsidRPr="007B6FEE" w:rsidRDefault="007B6FEE" w:rsidP="007B6FEE">
      <w:pPr>
        <w:rPr>
          <w:b/>
          <w:bCs/>
          <w:sz w:val="48"/>
          <w:szCs w:val="48"/>
        </w:rPr>
      </w:pPr>
      <w:proofErr w:type="gramStart"/>
      <w:r w:rsidRPr="007B6FEE">
        <w:rPr>
          <w:b/>
          <w:bCs/>
          <w:sz w:val="48"/>
          <w:szCs w:val="48"/>
        </w:rPr>
        <w:t>References</w:t>
      </w:r>
      <w:r>
        <w:rPr>
          <w:b/>
          <w:bCs/>
          <w:sz w:val="48"/>
          <w:szCs w:val="48"/>
        </w:rPr>
        <w:t xml:space="preserve"> </w:t>
      </w:r>
      <w:r w:rsidRPr="007B6FEE">
        <w:rPr>
          <w:b/>
          <w:bCs/>
          <w:sz w:val="48"/>
          <w:szCs w:val="48"/>
        </w:rPr>
        <w:t>:</w:t>
      </w:r>
      <w:proofErr w:type="gramEnd"/>
    </w:p>
    <w:p w14:paraId="495B65DB" w14:textId="77777777" w:rsidR="007B6FEE" w:rsidRPr="007B6FEE" w:rsidRDefault="007B6FEE" w:rsidP="007B6FEE">
      <w:pPr>
        <w:rPr>
          <w:sz w:val="24"/>
          <w:szCs w:val="24"/>
        </w:rPr>
      </w:pPr>
      <w:r w:rsidRPr="007B6FEE">
        <w:rPr>
          <w:sz w:val="24"/>
          <w:szCs w:val="24"/>
        </w:rPr>
        <w:t>1-Our Course Slides and projects</w:t>
      </w:r>
    </w:p>
    <w:p w14:paraId="525F64A4" w14:textId="77777777" w:rsidR="007B6FEE" w:rsidRPr="007B6FEE" w:rsidRDefault="007B6FEE" w:rsidP="007B6FEE">
      <w:pPr>
        <w:rPr>
          <w:sz w:val="24"/>
          <w:szCs w:val="24"/>
        </w:rPr>
      </w:pPr>
      <w:r w:rsidRPr="007B6FEE">
        <w:rPr>
          <w:sz w:val="24"/>
          <w:szCs w:val="24"/>
        </w:rPr>
        <w:t>2-PostgressSql</w:t>
      </w:r>
    </w:p>
    <w:p w14:paraId="30A4B880" w14:textId="77777777" w:rsidR="007B6FEE" w:rsidRPr="007B6FEE" w:rsidRDefault="007B6FEE" w:rsidP="007B6FEE">
      <w:pPr>
        <w:rPr>
          <w:sz w:val="24"/>
          <w:szCs w:val="24"/>
        </w:rPr>
      </w:pPr>
      <w:proofErr w:type="gramStart"/>
      <w:r w:rsidRPr="007B6FEE">
        <w:rPr>
          <w:sz w:val="24"/>
          <w:szCs w:val="24"/>
        </w:rPr>
        <w:t>Documntation(</w:t>
      </w:r>
      <w:proofErr w:type="gramEnd"/>
      <w:r w:rsidRPr="007B6FEE">
        <w:rPr>
          <w:sz w:val="24"/>
          <w:szCs w:val="24"/>
        </w:rPr>
        <w:t>https://www.postgresql.org/docs/?fbclid=IwY2xjawE2l75leHRuA2FlbQIxMA</w:t>
      </w:r>
    </w:p>
    <w:p w14:paraId="3A46E6EF" w14:textId="77777777" w:rsidR="007B6FEE" w:rsidRPr="007B6FEE" w:rsidRDefault="007B6FEE" w:rsidP="007B6FEE">
      <w:pPr>
        <w:rPr>
          <w:sz w:val="24"/>
          <w:szCs w:val="24"/>
        </w:rPr>
      </w:pPr>
      <w:r w:rsidRPr="007B6FEE">
        <w:rPr>
          <w:sz w:val="24"/>
          <w:szCs w:val="24"/>
        </w:rPr>
        <w:t>ABHe3Y1TdtmlVClPft_gxiXhp97kbRynhcXP25es1f6o6CJBHFMM1Np0TEkQ_aem_nE5xoCJfU</w:t>
      </w:r>
    </w:p>
    <w:p w14:paraId="18E127E3" w14:textId="4D162FE5" w:rsidR="007B6FEE" w:rsidRPr="007B6FEE" w:rsidRDefault="007B6FEE" w:rsidP="007B6FEE">
      <w:pPr>
        <w:rPr>
          <w:sz w:val="24"/>
          <w:szCs w:val="24"/>
        </w:rPr>
      </w:pPr>
      <w:proofErr w:type="spellStart"/>
      <w:r w:rsidRPr="007B6FEE">
        <w:rPr>
          <w:sz w:val="24"/>
          <w:szCs w:val="24"/>
        </w:rPr>
        <w:t>NKjasfyVNjhjA</w:t>
      </w:r>
      <w:proofErr w:type="spellEnd"/>
      <w:r w:rsidRPr="007B6FEE">
        <w:rPr>
          <w:sz w:val="24"/>
          <w:szCs w:val="24"/>
        </w:rPr>
        <w:t>)</w:t>
      </w:r>
    </w:p>
    <w:p w14:paraId="060E70A4" w14:textId="77777777" w:rsidR="007B6FEE" w:rsidRPr="00ED214B" w:rsidRDefault="007B6FEE" w:rsidP="007B6FEE">
      <w:pPr>
        <w:rPr>
          <w:sz w:val="48"/>
          <w:szCs w:val="48"/>
        </w:rPr>
      </w:pPr>
    </w:p>
    <w:sectPr w:rsidR="007B6FEE" w:rsidRPr="00ED21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695849"/>
    <w:multiLevelType w:val="multilevel"/>
    <w:tmpl w:val="84AC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90BEA"/>
    <w:multiLevelType w:val="multilevel"/>
    <w:tmpl w:val="85CEC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421EF"/>
    <w:multiLevelType w:val="multilevel"/>
    <w:tmpl w:val="F74C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82130"/>
    <w:multiLevelType w:val="multilevel"/>
    <w:tmpl w:val="B8922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8B7584"/>
    <w:multiLevelType w:val="multilevel"/>
    <w:tmpl w:val="15E0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7687E"/>
    <w:multiLevelType w:val="multilevel"/>
    <w:tmpl w:val="D2A20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1D1F64"/>
    <w:multiLevelType w:val="multilevel"/>
    <w:tmpl w:val="09A8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5B4478"/>
    <w:multiLevelType w:val="multilevel"/>
    <w:tmpl w:val="D2E6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6B5699"/>
    <w:multiLevelType w:val="multilevel"/>
    <w:tmpl w:val="FF6EA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127C61"/>
    <w:multiLevelType w:val="multilevel"/>
    <w:tmpl w:val="CBA0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4C3368"/>
    <w:multiLevelType w:val="multilevel"/>
    <w:tmpl w:val="BBB6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F61558"/>
    <w:multiLevelType w:val="multilevel"/>
    <w:tmpl w:val="0C60F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FB5A0A"/>
    <w:multiLevelType w:val="multilevel"/>
    <w:tmpl w:val="ECBA4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40108B"/>
    <w:multiLevelType w:val="multilevel"/>
    <w:tmpl w:val="A030F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9834D5"/>
    <w:multiLevelType w:val="multilevel"/>
    <w:tmpl w:val="209C4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6E07AE"/>
    <w:multiLevelType w:val="multilevel"/>
    <w:tmpl w:val="9DE4D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9B02E0"/>
    <w:multiLevelType w:val="multilevel"/>
    <w:tmpl w:val="08A6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D27ECC"/>
    <w:multiLevelType w:val="multilevel"/>
    <w:tmpl w:val="74BC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2502C1"/>
    <w:multiLevelType w:val="multilevel"/>
    <w:tmpl w:val="C5E0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F77D91"/>
    <w:multiLevelType w:val="multilevel"/>
    <w:tmpl w:val="D924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9655E4"/>
    <w:multiLevelType w:val="multilevel"/>
    <w:tmpl w:val="C3FC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DA7234"/>
    <w:multiLevelType w:val="multilevel"/>
    <w:tmpl w:val="17629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A7127B9"/>
    <w:multiLevelType w:val="multilevel"/>
    <w:tmpl w:val="2C16C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76227A"/>
    <w:multiLevelType w:val="multilevel"/>
    <w:tmpl w:val="D2DE0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F00167"/>
    <w:multiLevelType w:val="multilevel"/>
    <w:tmpl w:val="FCC8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F1079F"/>
    <w:multiLevelType w:val="multilevel"/>
    <w:tmpl w:val="FB9A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1D225A"/>
    <w:multiLevelType w:val="multilevel"/>
    <w:tmpl w:val="2F60F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AC469B"/>
    <w:multiLevelType w:val="multilevel"/>
    <w:tmpl w:val="F0442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E840C64"/>
    <w:multiLevelType w:val="multilevel"/>
    <w:tmpl w:val="F45C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0B158E"/>
    <w:multiLevelType w:val="multilevel"/>
    <w:tmpl w:val="59D6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7A2141"/>
    <w:multiLevelType w:val="hybridMultilevel"/>
    <w:tmpl w:val="3C5E6AEA"/>
    <w:lvl w:ilvl="0" w:tplc="EF924ED2">
      <w:start w:val="1"/>
      <w:numFmt w:val="decimal"/>
      <w:lvlText w:val="%1-"/>
      <w:lvlJc w:val="left"/>
      <w:pPr>
        <w:ind w:left="720" w:hanging="360"/>
      </w:pPr>
      <w:rPr>
        <w:rFonts w:ascii="Segoe UI" w:hAnsi="Segoe UI" w:cs="Segoe UI" w:hint="default"/>
        <w:color w:val="043B6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4147E81"/>
    <w:multiLevelType w:val="multilevel"/>
    <w:tmpl w:val="BAFA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A63402"/>
    <w:multiLevelType w:val="multilevel"/>
    <w:tmpl w:val="CC96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742C09"/>
    <w:multiLevelType w:val="multilevel"/>
    <w:tmpl w:val="2DFE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1E06AB"/>
    <w:multiLevelType w:val="multilevel"/>
    <w:tmpl w:val="D828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9F0197"/>
    <w:multiLevelType w:val="multilevel"/>
    <w:tmpl w:val="3C28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22"/>
  </w:num>
  <w:num w:numId="3">
    <w:abstractNumId w:val="21"/>
  </w:num>
  <w:num w:numId="4">
    <w:abstractNumId w:val="14"/>
  </w:num>
  <w:num w:numId="5">
    <w:abstractNumId w:val="8"/>
  </w:num>
  <w:num w:numId="6">
    <w:abstractNumId w:val="27"/>
  </w:num>
  <w:num w:numId="7">
    <w:abstractNumId w:val="11"/>
  </w:num>
  <w:num w:numId="8">
    <w:abstractNumId w:val="3"/>
  </w:num>
  <w:num w:numId="9">
    <w:abstractNumId w:val="15"/>
  </w:num>
  <w:num w:numId="10">
    <w:abstractNumId w:val="10"/>
  </w:num>
  <w:num w:numId="11">
    <w:abstractNumId w:val="0"/>
  </w:num>
  <w:num w:numId="12">
    <w:abstractNumId w:val="26"/>
  </w:num>
  <w:num w:numId="13">
    <w:abstractNumId w:val="1"/>
  </w:num>
  <w:num w:numId="14">
    <w:abstractNumId w:val="13"/>
  </w:num>
  <w:num w:numId="15">
    <w:abstractNumId w:val="25"/>
  </w:num>
  <w:num w:numId="16">
    <w:abstractNumId w:val="6"/>
  </w:num>
  <w:num w:numId="17">
    <w:abstractNumId w:val="28"/>
  </w:num>
  <w:num w:numId="18">
    <w:abstractNumId w:val="31"/>
  </w:num>
  <w:num w:numId="19">
    <w:abstractNumId w:val="9"/>
  </w:num>
  <w:num w:numId="20">
    <w:abstractNumId w:val="17"/>
  </w:num>
  <w:num w:numId="21">
    <w:abstractNumId w:val="19"/>
  </w:num>
  <w:num w:numId="22">
    <w:abstractNumId w:val="4"/>
  </w:num>
  <w:num w:numId="23">
    <w:abstractNumId w:val="34"/>
  </w:num>
  <w:num w:numId="24">
    <w:abstractNumId w:val="29"/>
  </w:num>
  <w:num w:numId="25">
    <w:abstractNumId w:val="5"/>
  </w:num>
  <w:num w:numId="26">
    <w:abstractNumId w:val="23"/>
  </w:num>
  <w:num w:numId="27">
    <w:abstractNumId w:val="7"/>
  </w:num>
  <w:num w:numId="28">
    <w:abstractNumId w:val="18"/>
  </w:num>
  <w:num w:numId="29">
    <w:abstractNumId w:val="16"/>
  </w:num>
  <w:num w:numId="30">
    <w:abstractNumId w:val="12"/>
  </w:num>
  <w:num w:numId="31">
    <w:abstractNumId w:val="2"/>
  </w:num>
  <w:num w:numId="32">
    <w:abstractNumId w:val="33"/>
  </w:num>
  <w:num w:numId="33">
    <w:abstractNumId w:val="20"/>
  </w:num>
  <w:num w:numId="34">
    <w:abstractNumId w:val="35"/>
  </w:num>
  <w:num w:numId="35">
    <w:abstractNumId w:val="32"/>
  </w:num>
  <w:num w:numId="3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jKztDADMkwNjA0NTJV0lIJTi4sz8/NACoxrAdlW1CUsAAAA"/>
  </w:docVars>
  <w:rsids>
    <w:rsidRoot w:val="000B27FF"/>
    <w:rsid w:val="00023369"/>
    <w:rsid w:val="000B27FF"/>
    <w:rsid w:val="00254EE6"/>
    <w:rsid w:val="003B0470"/>
    <w:rsid w:val="003E3BAE"/>
    <w:rsid w:val="004B2F93"/>
    <w:rsid w:val="005E77E9"/>
    <w:rsid w:val="00785A03"/>
    <w:rsid w:val="007B6FEE"/>
    <w:rsid w:val="007D55F1"/>
    <w:rsid w:val="00814110"/>
    <w:rsid w:val="00854693"/>
    <w:rsid w:val="009362CD"/>
    <w:rsid w:val="00A02609"/>
    <w:rsid w:val="00A32DB1"/>
    <w:rsid w:val="00AF0182"/>
    <w:rsid w:val="00BC47B3"/>
    <w:rsid w:val="00C76C6F"/>
    <w:rsid w:val="00CE0C2F"/>
    <w:rsid w:val="00D21298"/>
    <w:rsid w:val="00E24995"/>
    <w:rsid w:val="00ED21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C3515"/>
  <w15:chartTrackingRefBased/>
  <w15:docId w15:val="{C1E687B7-8C0A-412C-B7FD-C30647802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1411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81411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1411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B27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27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0B27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0B27F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B27FF"/>
    <w:rPr>
      <w:rFonts w:eastAsiaTheme="minorEastAsia"/>
      <w:color w:val="5A5A5A" w:themeColor="text1" w:themeTint="A5"/>
      <w:spacing w:val="15"/>
    </w:rPr>
  </w:style>
  <w:style w:type="paragraph" w:styleId="NormalWeb">
    <w:name w:val="Normal (Web)"/>
    <w:basedOn w:val="Normal"/>
    <w:uiPriority w:val="99"/>
    <w:unhideWhenUsed/>
    <w:rsid w:val="00CE0C2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E0C2F"/>
    <w:rPr>
      <w:b/>
      <w:bCs/>
    </w:rPr>
  </w:style>
  <w:style w:type="character" w:styleId="Emphasis">
    <w:name w:val="Emphasis"/>
    <w:basedOn w:val="DefaultParagraphFont"/>
    <w:uiPriority w:val="20"/>
    <w:qFormat/>
    <w:rsid w:val="00CE0C2F"/>
    <w:rPr>
      <w:i/>
      <w:iCs/>
    </w:rPr>
  </w:style>
  <w:style w:type="paragraph" w:styleId="ListParagraph">
    <w:name w:val="List Paragraph"/>
    <w:basedOn w:val="Normal"/>
    <w:uiPriority w:val="34"/>
    <w:qFormat/>
    <w:rsid w:val="00AF0182"/>
    <w:pPr>
      <w:ind w:left="720"/>
      <w:contextualSpacing/>
    </w:pPr>
  </w:style>
  <w:style w:type="character" w:customStyle="1" w:styleId="Heading1Char">
    <w:name w:val="Heading 1 Char"/>
    <w:basedOn w:val="DefaultParagraphFont"/>
    <w:link w:val="Heading1"/>
    <w:uiPriority w:val="9"/>
    <w:rsid w:val="0081411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81411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814110"/>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81411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487339">
      <w:bodyDiv w:val="1"/>
      <w:marLeft w:val="0"/>
      <w:marRight w:val="0"/>
      <w:marTop w:val="0"/>
      <w:marBottom w:val="0"/>
      <w:divBdr>
        <w:top w:val="none" w:sz="0" w:space="0" w:color="auto"/>
        <w:left w:val="none" w:sz="0" w:space="0" w:color="auto"/>
        <w:bottom w:val="none" w:sz="0" w:space="0" w:color="auto"/>
        <w:right w:val="none" w:sz="0" w:space="0" w:color="auto"/>
      </w:divBdr>
      <w:divsChild>
        <w:div w:id="1204634465">
          <w:marLeft w:val="0"/>
          <w:marRight w:val="0"/>
          <w:marTop w:val="0"/>
          <w:marBottom w:val="0"/>
          <w:divBdr>
            <w:top w:val="none" w:sz="0" w:space="0" w:color="auto"/>
            <w:left w:val="none" w:sz="0" w:space="0" w:color="auto"/>
            <w:bottom w:val="none" w:sz="0" w:space="0" w:color="auto"/>
            <w:right w:val="none" w:sz="0" w:space="0" w:color="auto"/>
          </w:divBdr>
          <w:divsChild>
            <w:div w:id="2115977743">
              <w:marLeft w:val="0"/>
              <w:marRight w:val="0"/>
              <w:marTop w:val="0"/>
              <w:marBottom w:val="0"/>
              <w:divBdr>
                <w:top w:val="none" w:sz="0" w:space="0" w:color="auto"/>
                <w:left w:val="none" w:sz="0" w:space="0" w:color="auto"/>
                <w:bottom w:val="none" w:sz="0" w:space="0" w:color="auto"/>
                <w:right w:val="none" w:sz="0" w:space="0" w:color="auto"/>
              </w:divBdr>
              <w:divsChild>
                <w:div w:id="1536964295">
                  <w:marLeft w:val="0"/>
                  <w:marRight w:val="0"/>
                  <w:marTop w:val="0"/>
                  <w:marBottom w:val="0"/>
                  <w:divBdr>
                    <w:top w:val="none" w:sz="0" w:space="0" w:color="auto"/>
                    <w:left w:val="none" w:sz="0" w:space="0" w:color="auto"/>
                    <w:bottom w:val="none" w:sz="0" w:space="0" w:color="auto"/>
                    <w:right w:val="none" w:sz="0" w:space="0" w:color="auto"/>
                  </w:divBdr>
                  <w:divsChild>
                    <w:div w:id="1370764524">
                      <w:marLeft w:val="0"/>
                      <w:marRight w:val="0"/>
                      <w:marTop w:val="0"/>
                      <w:marBottom w:val="0"/>
                      <w:divBdr>
                        <w:top w:val="none" w:sz="0" w:space="0" w:color="auto"/>
                        <w:left w:val="none" w:sz="0" w:space="0" w:color="auto"/>
                        <w:bottom w:val="none" w:sz="0" w:space="0" w:color="auto"/>
                        <w:right w:val="none" w:sz="0" w:space="0" w:color="auto"/>
                      </w:divBdr>
                      <w:divsChild>
                        <w:div w:id="1636913510">
                          <w:marLeft w:val="0"/>
                          <w:marRight w:val="0"/>
                          <w:marTop w:val="0"/>
                          <w:marBottom w:val="0"/>
                          <w:divBdr>
                            <w:top w:val="none" w:sz="0" w:space="0" w:color="auto"/>
                            <w:left w:val="none" w:sz="0" w:space="0" w:color="auto"/>
                            <w:bottom w:val="none" w:sz="0" w:space="0" w:color="auto"/>
                            <w:right w:val="none" w:sz="0" w:space="0" w:color="auto"/>
                          </w:divBdr>
                          <w:divsChild>
                            <w:div w:id="2132742671">
                              <w:marLeft w:val="0"/>
                              <w:marRight w:val="0"/>
                              <w:marTop w:val="0"/>
                              <w:marBottom w:val="0"/>
                              <w:divBdr>
                                <w:top w:val="none" w:sz="0" w:space="0" w:color="auto"/>
                                <w:left w:val="none" w:sz="0" w:space="0" w:color="auto"/>
                                <w:bottom w:val="none" w:sz="0" w:space="0" w:color="auto"/>
                                <w:right w:val="none" w:sz="0" w:space="0" w:color="auto"/>
                              </w:divBdr>
                              <w:divsChild>
                                <w:div w:id="44874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706454">
      <w:bodyDiv w:val="1"/>
      <w:marLeft w:val="0"/>
      <w:marRight w:val="0"/>
      <w:marTop w:val="0"/>
      <w:marBottom w:val="0"/>
      <w:divBdr>
        <w:top w:val="none" w:sz="0" w:space="0" w:color="auto"/>
        <w:left w:val="none" w:sz="0" w:space="0" w:color="auto"/>
        <w:bottom w:val="none" w:sz="0" w:space="0" w:color="auto"/>
        <w:right w:val="none" w:sz="0" w:space="0" w:color="auto"/>
      </w:divBdr>
    </w:div>
    <w:div w:id="117383775">
      <w:bodyDiv w:val="1"/>
      <w:marLeft w:val="0"/>
      <w:marRight w:val="0"/>
      <w:marTop w:val="0"/>
      <w:marBottom w:val="0"/>
      <w:divBdr>
        <w:top w:val="none" w:sz="0" w:space="0" w:color="auto"/>
        <w:left w:val="none" w:sz="0" w:space="0" w:color="auto"/>
        <w:bottom w:val="none" w:sz="0" w:space="0" w:color="auto"/>
        <w:right w:val="none" w:sz="0" w:space="0" w:color="auto"/>
      </w:divBdr>
    </w:div>
    <w:div w:id="377584822">
      <w:bodyDiv w:val="1"/>
      <w:marLeft w:val="0"/>
      <w:marRight w:val="0"/>
      <w:marTop w:val="0"/>
      <w:marBottom w:val="0"/>
      <w:divBdr>
        <w:top w:val="none" w:sz="0" w:space="0" w:color="auto"/>
        <w:left w:val="none" w:sz="0" w:space="0" w:color="auto"/>
        <w:bottom w:val="none" w:sz="0" w:space="0" w:color="auto"/>
        <w:right w:val="none" w:sz="0" w:space="0" w:color="auto"/>
      </w:divBdr>
    </w:div>
    <w:div w:id="431167877">
      <w:bodyDiv w:val="1"/>
      <w:marLeft w:val="0"/>
      <w:marRight w:val="0"/>
      <w:marTop w:val="0"/>
      <w:marBottom w:val="0"/>
      <w:divBdr>
        <w:top w:val="none" w:sz="0" w:space="0" w:color="auto"/>
        <w:left w:val="none" w:sz="0" w:space="0" w:color="auto"/>
        <w:bottom w:val="none" w:sz="0" w:space="0" w:color="auto"/>
        <w:right w:val="none" w:sz="0" w:space="0" w:color="auto"/>
      </w:divBdr>
    </w:div>
    <w:div w:id="508174937">
      <w:bodyDiv w:val="1"/>
      <w:marLeft w:val="0"/>
      <w:marRight w:val="0"/>
      <w:marTop w:val="0"/>
      <w:marBottom w:val="0"/>
      <w:divBdr>
        <w:top w:val="none" w:sz="0" w:space="0" w:color="auto"/>
        <w:left w:val="none" w:sz="0" w:space="0" w:color="auto"/>
        <w:bottom w:val="none" w:sz="0" w:space="0" w:color="auto"/>
        <w:right w:val="none" w:sz="0" w:space="0" w:color="auto"/>
      </w:divBdr>
    </w:div>
    <w:div w:id="588200906">
      <w:bodyDiv w:val="1"/>
      <w:marLeft w:val="0"/>
      <w:marRight w:val="0"/>
      <w:marTop w:val="0"/>
      <w:marBottom w:val="0"/>
      <w:divBdr>
        <w:top w:val="none" w:sz="0" w:space="0" w:color="auto"/>
        <w:left w:val="none" w:sz="0" w:space="0" w:color="auto"/>
        <w:bottom w:val="none" w:sz="0" w:space="0" w:color="auto"/>
        <w:right w:val="none" w:sz="0" w:space="0" w:color="auto"/>
      </w:divBdr>
    </w:div>
    <w:div w:id="1093551749">
      <w:bodyDiv w:val="1"/>
      <w:marLeft w:val="0"/>
      <w:marRight w:val="0"/>
      <w:marTop w:val="0"/>
      <w:marBottom w:val="0"/>
      <w:divBdr>
        <w:top w:val="none" w:sz="0" w:space="0" w:color="auto"/>
        <w:left w:val="none" w:sz="0" w:space="0" w:color="auto"/>
        <w:bottom w:val="none" w:sz="0" w:space="0" w:color="auto"/>
        <w:right w:val="none" w:sz="0" w:space="0" w:color="auto"/>
      </w:divBdr>
    </w:div>
    <w:div w:id="1135836647">
      <w:bodyDiv w:val="1"/>
      <w:marLeft w:val="0"/>
      <w:marRight w:val="0"/>
      <w:marTop w:val="0"/>
      <w:marBottom w:val="0"/>
      <w:divBdr>
        <w:top w:val="none" w:sz="0" w:space="0" w:color="auto"/>
        <w:left w:val="none" w:sz="0" w:space="0" w:color="auto"/>
        <w:bottom w:val="none" w:sz="0" w:space="0" w:color="auto"/>
        <w:right w:val="none" w:sz="0" w:space="0" w:color="auto"/>
      </w:divBdr>
    </w:div>
    <w:div w:id="1284920805">
      <w:bodyDiv w:val="1"/>
      <w:marLeft w:val="0"/>
      <w:marRight w:val="0"/>
      <w:marTop w:val="0"/>
      <w:marBottom w:val="0"/>
      <w:divBdr>
        <w:top w:val="none" w:sz="0" w:space="0" w:color="auto"/>
        <w:left w:val="none" w:sz="0" w:space="0" w:color="auto"/>
        <w:bottom w:val="none" w:sz="0" w:space="0" w:color="auto"/>
        <w:right w:val="none" w:sz="0" w:space="0" w:color="auto"/>
      </w:divBdr>
    </w:div>
    <w:div w:id="1622690089">
      <w:bodyDiv w:val="1"/>
      <w:marLeft w:val="0"/>
      <w:marRight w:val="0"/>
      <w:marTop w:val="0"/>
      <w:marBottom w:val="0"/>
      <w:divBdr>
        <w:top w:val="none" w:sz="0" w:space="0" w:color="auto"/>
        <w:left w:val="none" w:sz="0" w:space="0" w:color="auto"/>
        <w:bottom w:val="none" w:sz="0" w:space="0" w:color="auto"/>
        <w:right w:val="none" w:sz="0" w:space="0" w:color="auto"/>
      </w:divBdr>
    </w:div>
    <w:div w:id="1664895184">
      <w:bodyDiv w:val="1"/>
      <w:marLeft w:val="0"/>
      <w:marRight w:val="0"/>
      <w:marTop w:val="0"/>
      <w:marBottom w:val="0"/>
      <w:divBdr>
        <w:top w:val="none" w:sz="0" w:space="0" w:color="auto"/>
        <w:left w:val="none" w:sz="0" w:space="0" w:color="auto"/>
        <w:bottom w:val="none" w:sz="0" w:space="0" w:color="auto"/>
        <w:right w:val="none" w:sz="0" w:space="0" w:color="auto"/>
      </w:divBdr>
    </w:div>
    <w:div w:id="1782145565">
      <w:bodyDiv w:val="1"/>
      <w:marLeft w:val="0"/>
      <w:marRight w:val="0"/>
      <w:marTop w:val="0"/>
      <w:marBottom w:val="0"/>
      <w:divBdr>
        <w:top w:val="none" w:sz="0" w:space="0" w:color="auto"/>
        <w:left w:val="none" w:sz="0" w:space="0" w:color="auto"/>
        <w:bottom w:val="none" w:sz="0" w:space="0" w:color="auto"/>
        <w:right w:val="none" w:sz="0" w:space="0" w:color="auto"/>
      </w:divBdr>
    </w:div>
    <w:div w:id="1885553789">
      <w:bodyDiv w:val="1"/>
      <w:marLeft w:val="0"/>
      <w:marRight w:val="0"/>
      <w:marTop w:val="0"/>
      <w:marBottom w:val="0"/>
      <w:divBdr>
        <w:top w:val="none" w:sz="0" w:space="0" w:color="auto"/>
        <w:left w:val="none" w:sz="0" w:space="0" w:color="auto"/>
        <w:bottom w:val="none" w:sz="0" w:space="0" w:color="auto"/>
        <w:right w:val="none" w:sz="0" w:space="0" w:color="auto"/>
      </w:divBdr>
    </w:div>
    <w:div w:id="1969163007">
      <w:bodyDiv w:val="1"/>
      <w:marLeft w:val="0"/>
      <w:marRight w:val="0"/>
      <w:marTop w:val="0"/>
      <w:marBottom w:val="0"/>
      <w:divBdr>
        <w:top w:val="none" w:sz="0" w:space="0" w:color="auto"/>
        <w:left w:val="none" w:sz="0" w:space="0" w:color="auto"/>
        <w:bottom w:val="none" w:sz="0" w:space="0" w:color="auto"/>
        <w:right w:val="none" w:sz="0" w:space="0" w:color="auto"/>
      </w:divBdr>
    </w:div>
    <w:div w:id="1981767274">
      <w:bodyDiv w:val="1"/>
      <w:marLeft w:val="0"/>
      <w:marRight w:val="0"/>
      <w:marTop w:val="0"/>
      <w:marBottom w:val="0"/>
      <w:divBdr>
        <w:top w:val="none" w:sz="0" w:space="0" w:color="auto"/>
        <w:left w:val="none" w:sz="0" w:space="0" w:color="auto"/>
        <w:bottom w:val="none" w:sz="0" w:space="0" w:color="auto"/>
        <w:right w:val="none" w:sz="0" w:space="0" w:color="auto"/>
      </w:divBdr>
    </w:div>
    <w:div w:id="2082560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22</Pages>
  <Words>2564</Words>
  <Characters>14620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Sufyan Samara</dc:creator>
  <cp:keywords/>
  <dc:description/>
  <cp:lastModifiedBy>Zain Co</cp:lastModifiedBy>
  <cp:revision>5</cp:revision>
  <dcterms:created xsi:type="dcterms:W3CDTF">2023-05-01T12:13:00Z</dcterms:created>
  <dcterms:modified xsi:type="dcterms:W3CDTF">2025-12-15T17:52:00Z</dcterms:modified>
</cp:coreProperties>
</file>