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1103" w14:textId="77777777" w:rsidR="00880B99" w:rsidRDefault="000406A0">
      <w:pPr>
        <w:pStyle w:val="Title"/>
        <w:spacing w:after="200"/>
      </w:pPr>
      <w:r>
        <w:t>Selection Briefing Content Guide</w:t>
      </w:r>
    </w:p>
    <w:p w14:paraId="159589E4" w14:textId="77777777" w:rsidR="00880B99" w:rsidRDefault="000406A0">
      <w:pPr>
        <w:spacing w:after="240"/>
      </w:pPr>
      <w:r>
        <w:rPr>
          <w:color w:val="333333"/>
          <w:sz w:val="22"/>
        </w:rPr>
        <w:t>A practical companion for completing campaign selection briefing requirements with clear headings, short guidance, fill-in examples, and the end-user benefit for each section.</w:t>
      </w:r>
    </w:p>
    <w:tbl>
      <w:tblPr>
        <w:tblW w:w="0" w:type="auto"/>
        <w:tblLayout w:type="fixed"/>
        <w:tblLook w:val="04A0" w:firstRow="1" w:lastRow="0" w:firstColumn="1" w:lastColumn="0" w:noHBand="0" w:noVBand="1"/>
      </w:tblPr>
      <w:tblGrid>
        <w:gridCol w:w="2400"/>
        <w:gridCol w:w="6500"/>
      </w:tblGrid>
      <w:tr w:rsidR="00880B99" w14:paraId="6F03486F" w14:textId="77777777">
        <w:tc>
          <w:tcPr>
            <w:tcW w:w="2400" w:type="dxa"/>
            <w:tcBorders>
              <w:top w:val="single" w:sz="6" w:space="0" w:color="F2B8B8"/>
              <w:left w:val="single" w:sz="6" w:space="0" w:color="F2B8B8"/>
              <w:bottom w:val="single" w:sz="6" w:space="0" w:color="F2B8B8"/>
              <w:right w:val="single" w:sz="6" w:space="0" w:color="F2B8B8"/>
            </w:tcBorders>
            <w:shd w:val="clear" w:color="auto" w:fill="FFF5F5"/>
            <w:tcMar>
              <w:top w:w="120" w:type="dxa"/>
              <w:left w:w="140" w:type="dxa"/>
              <w:bottom w:w="120" w:type="dxa"/>
              <w:right w:w="140" w:type="dxa"/>
            </w:tcMar>
            <w:vAlign w:val="center"/>
          </w:tcPr>
          <w:p w14:paraId="24D7B597" w14:textId="77777777" w:rsidR="00880B99" w:rsidRDefault="000406A0">
            <w:pPr>
              <w:spacing w:after="80" w:line="252" w:lineRule="auto"/>
            </w:pPr>
            <w:r>
              <w:rPr>
                <w:b/>
                <w:color w:val="E60000"/>
                <w:sz w:val="18"/>
              </w:rPr>
              <w:t>Document purpose</w:t>
            </w:r>
          </w:p>
        </w:tc>
        <w:tc>
          <w:tcPr>
            <w:tcW w:w="6500" w:type="dxa"/>
            <w:tcBorders>
              <w:top w:val="single" w:sz="6" w:space="0" w:color="F2B8B8"/>
              <w:left w:val="single" w:sz="6" w:space="0" w:color="F2B8B8"/>
              <w:bottom w:val="single" w:sz="6" w:space="0" w:color="F2B8B8"/>
              <w:right w:val="single" w:sz="6" w:space="0" w:color="F2B8B8"/>
            </w:tcBorders>
            <w:shd w:val="clear" w:color="auto" w:fill="FFF5F5"/>
            <w:tcMar>
              <w:top w:w="120" w:type="dxa"/>
              <w:left w:w="140" w:type="dxa"/>
              <w:bottom w:w="120" w:type="dxa"/>
              <w:right w:w="140" w:type="dxa"/>
            </w:tcMar>
            <w:vAlign w:val="center"/>
          </w:tcPr>
          <w:p w14:paraId="025E1975" w14:textId="77777777" w:rsidR="00880B99" w:rsidRDefault="000406A0">
            <w:pPr>
              <w:spacing w:after="80" w:line="252" w:lineRule="auto"/>
            </w:pPr>
            <w:r>
              <w:rPr>
                <w:sz w:val="18"/>
              </w:rPr>
              <w:t>Help business stakeholders, CVM teams, solution designers, developers, testers, and channel teams capture complete selection requirements before build starts.</w:t>
            </w:r>
          </w:p>
        </w:tc>
      </w:tr>
      <w:tr w:rsidR="00880B99" w14:paraId="26DC89A2" w14:textId="77777777">
        <w:tc>
          <w:tcPr>
            <w:tcW w:w="2400" w:type="dxa"/>
            <w:tcBorders>
              <w:top w:val="single" w:sz="6" w:space="0" w:color="F2B8B8"/>
              <w:left w:val="single" w:sz="6" w:space="0" w:color="F2B8B8"/>
              <w:bottom w:val="single" w:sz="6" w:space="0" w:color="F2B8B8"/>
              <w:right w:val="single" w:sz="6" w:space="0" w:color="F2B8B8"/>
            </w:tcBorders>
            <w:shd w:val="clear" w:color="auto" w:fill="FFF5F5"/>
            <w:tcMar>
              <w:top w:w="120" w:type="dxa"/>
              <w:left w:w="140" w:type="dxa"/>
              <w:bottom w:w="120" w:type="dxa"/>
              <w:right w:w="140" w:type="dxa"/>
            </w:tcMar>
            <w:vAlign w:val="center"/>
          </w:tcPr>
          <w:p w14:paraId="6BFECD99" w14:textId="77777777" w:rsidR="00880B99" w:rsidRDefault="000406A0">
            <w:pPr>
              <w:spacing w:after="80" w:line="252" w:lineRule="auto"/>
            </w:pPr>
            <w:r>
              <w:rPr>
                <w:b/>
                <w:color w:val="E60000"/>
                <w:sz w:val="18"/>
              </w:rPr>
              <w:t>How to use</w:t>
            </w:r>
          </w:p>
        </w:tc>
        <w:tc>
          <w:tcPr>
            <w:tcW w:w="6500" w:type="dxa"/>
            <w:tcBorders>
              <w:top w:val="single" w:sz="6" w:space="0" w:color="F2B8B8"/>
              <w:left w:val="single" w:sz="6" w:space="0" w:color="F2B8B8"/>
              <w:bottom w:val="single" w:sz="6" w:space="0" w:color="F2B8B8"/>
              <w:right w:val="single" w:sz="6" w:space="0" w:color="F2B8B8"/>
            </w:tcBorders>
            <w:shd w:val="clear" w:color="auto" w:fill="FFF5F5"/>
            <w:tcMar>
              <w:top w:w="120" w:type="dxa"/>
              <w:left w:w="140" w:type="dxa"/>
              <w:bottom w:w="120" w:type="dxa"/>
              <w:right w:w="140" w:type="dxa"/>
            </w:tcMar>
            <w:vAlign w:val="center"/>
          </w:tcPr>
          <w:p w14:paraId="2922607E" w14:textId="77777777" w:rsidR="00880B99" w:rsidRDefault="000406A0">
            <w:pPr>
              <w:spacing w:after="80" w:line="252" w:lineRule="auto"/>
            </w:pPr>
            <w:r>
              <w:rPr>
                <w:sz w:val="18"/>
              </w:rPr>
              <w:t>Use each section as a checklist. Fill the content guidance first, then validate the example against actual campaign data, channel constraints, and delivery timelines.</w:t>
            </w:r>
          </w:p>
        </w:tc>
      </w:tr>
      <w:tr w:rsidR="00880B99" w14:paraId="78EABD13" w14:textId="77777777">
        <w:tc>
          <w:tcPr>
            <w:tcW w:w="2400" w:type="dxa"/>
            <w:tcBorders>
              <w:top w:val="single" w:sz="6" w:space="0" w:color="F2B8B8"/>
              <w:left w:val="single" w:sz="6" w:space="0" w:color="F2B8B8"/>
              <w:bottom w:val="single" w:sz="6" w:space="0" w:color="F2B8B8"/>
              <w:right w:val="single" w:sz="6" w:space="0" w:color="F2B8B8"/>
            </w:tcBorders>
            <w:shd w:val="clear" w:color="auto" w:fill="FFF5F5"/>
            <w:tcMar>
              <w:top w:w="120" w:type="dxa"/>
              <w:left w:w="140" w:type="dxa"/>
              <w:bottom w:w="120" w:type="dxa"/>
              <w:right w:w="140" w:type="dxa"/>
            </w:tcMar>
            <w:vAlign w:val="center"/>
          </w:tcPr>
          <w:p w14:paraId="7598C6BE" w14:textId="77777777" w:rsidR="00880B99" w:rsidRDefault="000406A0">
            <w:pPr>
              <w:spacing w:after="80" w:line="252" w:lineRule="auto"/>
            </w:pPr>
            <w:r>
              <w:rPr>
                <w:b/>
                <w:color w:val="E60000"/>
                <w:sz w:val="18"/>
              </w:rPr>
              <w:t>Source</w:t>
            </w:r>
          </w:p>
        </w:tc>
        <w:tc>
          <w:tcPr>
            <w:tcW w:w="6500" w:type="dxa"/>
            <w:tcBorders>
              <w:top w:val="single" w:sz="6" w:space="0" w:color="F2B8B8"/>
              <w:left w:val="single" w:sz="6" w:space="0" w:color="F2B8B8"/>
              <w:bottom w:val="single" w:sz="6" w:space="0" w:color="F2B8B8"/>
              <w:right w:val="single" w:sz="6" w:space="0" w:color="F2B8B8"/>
            </w:tcBorders>
            <w:shd w:val="clear" w:color="auto" w:fill="FFF5F5"/>
            <w:tcMar>
              <w:top w:w="120" w:type="dxa"/>
              <w:left w:w="140" w:type="dxa"/>
              <w:bottom w:w="120" w:type="dxa"/>
              <w:right w:w="140" w:type="dxa"/>
            </w:tcMar>
            <w:vAlign w:val="center"/>
          </w:tcPr>
          <w:p w14:paraId="010D5E63" w14:textId="77777777" w:rsidR="00880B99" w:rsidRDefault="000406A0">
            <w:pPr>
              <w:spacing w:after="80" w:line="252" w:lineRule="auto"/>
            </w:pPr>
            <w:r>
              <w:rPr>
                <w:sz w:val="18"/>
              </w:rPr>
              <w:t>Headings aligned to the attached Baseline Selection Briefing Template.</w:t>
            </w:r>
          </w:p>
        </w:tc>
      </w:tr>
    </w:tbl>
    <w:p w14:paraId="60647C2F" w14:textId="77777777" w:rsidR="00880B99" w:rsidRDefault="000406A0">
      <w:pPr>
        <w:spacing w:before="360"/>
      </w:pPr>
      <w:r>
        <w:t>Prepared for campaign requirement documentation and end-user benefit clarity.</w:t>
      </w:r>
    </w:p>
    <w:p w14:paraId="09FD0D3D" w14:textId="77777777" w:rsidR="00880B99" w:rsidRDefault="000406A0">
      <w:r>
        <w:br w:type="page"/>
      </w:r>
    </w:p>
    <w:p w14:paraId="4BF1A1CB" w14:textId="77777777" w:rsidR="00880B99" w:rsidRDefault="000406A0">
      <w:pPr>
        <w:pStyle w:val="Heading1"/>
        <w:spacing w:after="120"/>
      </w:pPr>
      <w:r>
        <w:lastRenderedPageBreak/>
        <w:t>1. Purpose and Completion Principles</w:t>
      </w:r>
    </w:p>
    <w:p w14:paraId="0FD8D146" w14:textId="77777777" w:rsidR="00880B99" w:rsidRDefault="000406A0">
      <w:pPr>
        <w:spacing w:after="160" w:line="252" w:lineRule="auto"/>
      </w:pPr>
      <w:r>
        <w:t>This guide explains what content should be captured under each briefing heading, gives practical examples of how fields can be filled, and explains why each section benefits the end user. It is intended to reduce requirement gaps before implementation, testing, channel handover, and reporting.</w:t>
      </w:r>
    </w:p>
    <w:tbl>
      <w:tblPr>
        <w:tblW w:w="5000" w:type="pct"/>
        <w:tblLook w:val="04A0" w:firstRow="1" w:lastRow="0" w:firstColumn="1" w:lastColumn="0" w:noHBand="0" w:noVBand="1"/>
      </w:tblPr>
      <w:tblGrid>
        <w:gridCol w:w="2588"/>
        <w:gridCol w:w="8020"/>
      </w:tblGrid>
      <w:tr w:rsidR="00880B99" w14:paraId="6D7DA045" w14:textId="77777777" w:rsidTr="00207110">
        <w:tc>
          <w:tcPr>
            <w:tcW w:w="1220" w:type="pct"/>
            <w:tcBorders>
              <w:top w:val="single" w:sz="6" w:space="0" w:color="E60000"/>
              <w:left w:val="single" w:sz="6" w:space="0" w:color="E60000"/>
              <w:bottom w:val="single" w:sz="6" w:space="0" w:color="E60000"/>
              <w:right w:val="single" w:sz="6" w:space="0" w:color="E60000"/>
            </w:tcBorders>
            <w:shd w:val="clear" w:color="auto" w:fill="E60000"/>
            <w:tcMar>
              <w:top w:w="100" w:type="dxa"/>
              <w:left w:w="120" w:type="dxa"/>
              <w:bottom w:w="100" w:type="dxa"/>
              <w:right w:w="120" w:type="dxa"/>
            </w:tcMar>
          </w:tcPr>
          <w:p w14:paraId="0BE12CD2" w14:textId="77777777" w:rsidR="00880B99" w:rsidRDefault="000406A0">
            <w:pPr>
              <w:spacing w:after="80" w:line="252" w:lineRule="auto"/>
              <w:jc w:val="center"/>
            </w:pPr>
            <w:r>
              <w:rPr>
                <w:b/>
                <w:color w:val="FFFFFF"/>
                <w:sz w:val="17"/>
              </w:rPr>
              <w:t>Principle</w:t>
            </w:r>
          </w:p>
        </w:tc>
        <w:tc>
          <w:tcPr>
            <w:tcW w:w="3780" w:type="pct"/>
            <w:tcBorders>
              <w:top w:val="single" w:sz="6" w:space="0" w:color="E60000"/>
              <w:left w:val="single" w:sz="6" w:space="0" w:color="E60000"/>
              <w:bottom w:val="single" w:sz="6" w:space="0" w:color="E60000"/>
              <w:right w:val="single" w:sz="6" w:space="0" w:color="E60000"/>
            </w:tcBorders>
            <w:shd w:val="clear" w:color="auto" w:fill="E60000"/>
            <w:tcMar>
              <w:top w:w="100" w:type="dxa"/>
              <w:left w:w="120" w:type="dxa"/>
              <w:bottom w:w="100" w:type="dxa"/>
              <w:right w:w="120" w:type="dxa"/>
            </w:tcMar>
          </w:tcPr>
          <w:p w14:paraId="58812537" w14:textId="77777777" w:rsidR="00880B99" w:rsidRDefault="000406A0">
            <w:pPr>
              <w:spacing w:after="80" w:line="252" w:lineRule="auto"/>
              <w:jc w:val="center"/>
            </w:pPr>
            <w:r>
              <w:rPr>
                <w:b/>
                <w:color w:val="FFFFFF"/>
                <w:sz w:val="17"/>
              </w:rPr>
              <w:t>What it means</w:t>
            </w:r>
          </w:p>
        </w:tc>
      </w:tr>
      <w:tr w:rsidR="00880B99" w14:paraId="31EBE70A" w14:textId="77777777" w:rsidTr="00207110">
        <w:tc>
          <w:tcPr>
            <w:tcW w:w="122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077A697C" w14:textId="77777777" w:rsidR="00880B99" w:rsidRDefault="000406A0">
            <w:pPr>
              <w:spacing w:after="80" w:line="252" w:lineRule="auto"/>
            </w:pPr>
            <w:r>
              <w:rPr>
                <w:b/>
                <w:sz w:val="17"/>
              </w:rPr>
              <w:t>Make rules testable</w:t>
            </w:r>
          </w:p>
        </w:tc>
        <w:tc>
          <w:tcPr>
            <w:tcW w:w="378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7E2D7B9B" w14:textId="77777777" w:rsidR="00880B99" w:rsidRDefault="000406A0">
            <w:pPr>
              <w:spacing w:after="80" w:line="252" w:lineRule="auto"/>
            </w:pPr>
            <w:r>
              <w:rPr>
                <w:sz w:val="17"/>
              </w:rPr>
              <w:t>Avoid vague terms like high value or recent unless a threshold is provided. Use exact values, dates, flags, and operators.</w:t>
            </w:r>
          </w:p>
        </w:tc>
      </w:tr>
      <w:tr w:rsidR="00880B99" w14:paraId="28E6A040" w14:textId="77777777" w:rsidTr="00207110">
        <w:tc>
          <w:tcPr>
            <w:tcW w:w="122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420B3CAE" w14:textId="77777777" w:rsidR="00880B99" w:rsidRDefault="000406A0">
            <w:pPr>
              <w:spacing w:after="80" w:line="252" w:lineRule="auto"/>
            </w:pPr>
            <w:r>
              <w:rPr>
                <w:b/>
                <w:sz w:val="17"/>
              </w:rPr>
              <w:t>Separate inclusion and exclusion</w:t>
            </w:r>
          </w:p>
        </w:tc>
        <w:tc>
          <w:tcPr>
            <w:tcW w:w="378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4423B514" w14:textId="77777777" w:rsidR="00880B99" w:rsidRDefault="000406A0">
            <w:pPr>
              <w:spacing w:after="80" w:line="252" w:lineRule="auto"/>
            </w:pPr>
            <w:r>
              <w:rPr>
                <w:sz w:val="17"/>
              </w:rPr>
              <w:t>This makes development, testing, and sign-off easier because every customer movement can be explained.</w:t>
            </w:r>
          </w:p>
        </w:tc>
      </w:tr>
      <w:tr w:rsidR="00880B99" w14:paraId="21C606C2" w14:textId="77777777" w:rsidTr="00207110">
        <w:tc>
          <w:tcPr>
            <w:tcW w:w="122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329E84E0" w14:textId="77777777" w:rsidR="00880B99" w:rsidRDefault="000406A0">
            <w:pPr>
              <w:spacing w:after="80" w:line="252" w:lineRule="auto"/>
            </w:pPr>
            <w:r>
              <w:rPr>
                <w:b/>
                <w:sz w:val="17"/>
              </w:rPr>
              <w:t>State the level of logic</w:t>
            </w:r>
          </w:p>
        </w:tc>
        <w:tc>
          <w:tcPr>
            <w:tcW w:w="378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065C661C" w14:textId="77777777" w:rsidR="00880B99" w:rsidRDefault="000406A0">
            <w:pPr>
              <w:spacing w:after="80" w:line="252" w:lineRule="auto"/>
            </w:pPr>
            <w:r>
              <w:rPr>
                <w:sz w:val="17"/>
              </w:rPr>
              <w:t>Clarify whether each rule applies at customer, account, household, subscription, or product level.</w:t>
            </w:r>
          </w:p>
        </w:tc>
      </w:tr>
      <w:tr w:rsidR="00880B99" w14:paraId="083A918D" w14:textId="77777777" w:rsidTr="00207110">
        <w:tc>
          <w:tcPr>
            <w:tcW w:w="122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44FDF800" w14:textId="77777777" w:rsidR="00880B99" w:rsidRDefault="000406A0">
            <w:pPr>
              <w:spacing w:after="80" w:line="252" w:lineRule="auto"/>
            </w:pPr>
            <w:r>
              <w:rPr>
                <w:b/>
                <w:sz w:val="17"/>
              </w:rPr>
              <w:t>Capture examples</w:t>
            </w:r>
          </w:p>
        </w:tc>
        <w:tc>
          <w:tcPr>
            <w:tcW w:w="378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5E1FE254" w14:textId="77777777" w:rsidR="00880B99" w:rsidRDefault="000406A0">
            <w:pPr>
              <w:spacing w:after="80" w:line="252" w:lineRule="auto"/>
            </w:pPr>
            <w:r>
              <w:rPr>
                <w:sz w:val="17"/>
              </w:rPr>
              <w:t>Provide at least one valid example and one excluded example for complex rules.</w:t>
            </w:r>
          </w:p>
        </w:tc>
      </w:tr>
      <w:tr w:rsidR="00880B99" w14:paraId="45081AD8" w14:textId="77777777" w:rsidTr="00207110">
        <w:tc>
          <w:tcPr>
            <w:tcW w:w="122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49EE8A51" w14:textId="77777777" w:rsidR="00880B99" w:rsidRDefault="000406A0">
            <w:pPr>
              <w:spacing w:after="80" w:line="252" w:lineRule="auto"/>
            </w:pPr>
            <w:r>
              <w:rPr>
                <w:b/>
                <w:sz w:val="17"/>
              </w:rPr>
              <w:t>Declare ownership</w:t>
            </w:r>
          </w:p>
        </w:tc>
        <w:tc>
          <w:tcPr>
            <w:tcW w:w="3780" w:type="pct"/>
            <w:tcBorders>
              <w:top w:val="single" w:sz="6" w:space="0" w:color="D9D9D9"/>
              <w:left w:val="single" w:sz="6" w:space="0" w:color="D9D9D9"/>
              <w:bottom w:val="single" w:sz="6" w:space="0" w:color="D9D9D9"/>
              <w:right w:val="single" w:sz="6" w:space="0" w:color="D9D9D9"/>
            </w:tcBorders>
            <w:shd w:val="clear" w:color="auto" w:fill="FAFAFA"/>
            <w:tcMar>
              <w:top w:w="100" w:type="dxa"/>
              <w:left w:w="120" w:type="dxa"/>
              <w:bottom w:w="100" w:type="dxa"/>
              <w:right w:w="120" w:type="dxa"/>
            </w:tcMar>
            <w:vAlign w:val="center"/>
          </w:tcPr>
          <w:p w14:paraId="5F3D12D3" w14:textId="77777777" w:rsidR="00880B99" w:rsidRDefault="000406A0">
            <w:pPr>
              <w:spacing w:after="80" w:line="252" w:lineRule="auto"/>
            </w:pPr>
            <w:r>
              <w:rPr>
                <w:sz w:val="17"/>
              </w:rPr>
              <w:t>Name the business owner, technical owner, and approver for rules that may change later.</w:t>
            </w:r>
          </w:p>
        </w:tc>
      </w:tr>
    </w:tbl>
    <w:p w14:paraId="62FAA36A" w14:textId="77777777" w:rsidR="00880B99" w:rsidRDefault="000406A0">
      <w:r>
        <w:br w:type="page"/>
      </w:r>
    </w:p>
    <w:p w14:paraId="445BF645" w14:textId="77777777" w:rsidR="00880B99" w:rsidRDefault="000406A0">
      <w:pPr>
        <w:pStyle w:val="Heading1"/>
      </w:pPr>
      <w:r>
        <w:lastRenderedPageBreak/>
        <w:t>2. Detailed Heading Guidance</w:t>
      </w:r>
    </w:p>
    <w:p w14:paraId="170389F7" w14:textId="77777777" w:rsidR="00880B99" w:rsidRDefault="000406A0">
      <w:pPr>
        <w:spacing w:after="160" w:line="252" w:lineRule="auto"/>
      </w:pPr>
      <w:r>
        <w:t>For each heading, capture content at a level that a business approver can understand and a delivery team can implement and test without guessing.</w:t>
      </w:r>
      <w:commentRangeStart w:id="0"/>
      <w:commentRangeStart w:id="1"/>
      <w:commentRangeEnd w:id="0"/>
      <w:r>
        <w:rPr>
          <w:rStyle w:val="CommentReference"/>
          <w:sz w:val="19"/>
          <w:szCs w:val="22"/>
        </w:rPr>
        <w:commentReference w:id="0"/>
      </w:r>
      <w:commentRangeEnd w:id="1"/>
      <w:r w:rsidR="00252537">
        <w:rPr>
          <w:rStyle w:val="CommentReference"/>
          <w:sz w:val="19"/>
          <w:szCs w:val="22"/>
        </w:rPr>
        <w:commentReference w:id="1"/>
      </w:r>
    </w:p>
    <w:tbl>
      <w:tblPr>
        <w:tblW w:w="0" w:type="auto"/>
        <w:tblLayout w:type="fixed"/>
        <w:tblLook w:val="04A0" w:firstRow="1" w:lastRow="0" w:firstColumn="1" w:lastColumn="0" w:noHBand="0" w:noVBand="1"/>
      </w:tblPr>
      <w:tblGrid>
        <w:gridCol w:w="2400"/>
        <w:gridCol w:w="7968"/>
      </w:tblGrid>
      <w:tr w:rsidR="00880B99" w14:paraId="4111BC3F"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7DD0747C" w14:textId="77777777" w:rsidR="00880B99" w:rsidRDefault="000406A0">
            <w:pPr>
              <w:spacing w:after="40" w:line="252" w:lineRule="auto"/>
            </w:pPr>
            <w:r>
              <w:rPr>
                <w:b/>
                <w:sz w:val="22"/>
              </w:rPr>
              <w:t>1. Introduction</w:t>
            </w:r>
          </w:p>
        </w:tc>
      </w:tr>
      <w:tr w:rsidR="00880B99" w14:paraId="1632CBDB"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606F98D2" w14:textId="77777777" w:rsidR="00880B99" w:rsidRDefault="000406A0">
            <w:pPr>
              <w:spacing w:after="80" w:line="252" w:lineRule="auto"/>
            </w:pPr>
            <w:r>
              <w:rPr>
                <w:b/>
                <w:color w:val="E60000"/>
                <w:sz w:val="16"/>
              </w:rPr>
              <w:t>What should go here</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3446AB9F" w14:textId="77777777" w:rsidR="00880B99" w:rsidRDefault="000406A0">
            <w:pPr>
              <w:spacing w:after="80" w:line="252" w:lineRule="auto"/>
            </w:pPr>
            <w:r>
              <w:rPr>
                <w:sz w:val="16"/>
              </w:rPr>
              <w:t>State the campaign purpose, business problem, expected outcome, target market, and key background. Keep it clear enough for a new reader to understand why this selection is needed.</w:t>
            </w:r>
          </w:p>
        </w:tc>
      </w:tr>
      <w:tr w:rsidR="00880B99" w14:paraId="2EF66895"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35C342E9" w14:textId="77777777" w:rsidR="00880B99" w:rsidRDefault="000406A0">
            <w:pPr>
              <w:spacing w:after="80" w:line="252" w:lineRule="auto"/>
            </w:pPr>
            <w:r>
              <w:rPr>
                <w:b/>
                <w:color w:val="E60000"/>
                <w:sz w:val="16"/>
              </w:rPr>
              <w:t>Example of filled content</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1EEAC0E2" w14:textId="7F11A2AA" w:rsidR="006A2F79" w:rsidRPr="006C6D85" w:rsidRDefault="000406A0">
            <w:pPr>
              <w:spacing w:after="80" w:line="252" w:lineRule="auto"/>
              <w:rPr>
                <w:sz w:val="16"/>
              </w:rPr>
            </w:pPr>
            <w:r>
              <w:rPr>
                <w:sz w:val="16"/>
              </w:rPr>
              <w:t>Campaign: Fiber Upgrade Eligibility. Objective: identify existing mobile customers eligible for fixed broadband cross-sell.</w:t>
            </w:r>
            <w:r w:rsidR="00B66567">
              <w:rPr>
                <w:sz w:val="16"/>
              </w:rPr>
              <w:t xml:space="preserve"> </w:t>
            </w:r>
            <w:r w:rsidR="006C6D85" w:rsidRPr="006C6D85">
              <w:rPr>
                <w:sz w:val="16"/>
              </w:rPr>
              <w:t>Campaign Type: Classify the campaign as Outbound when the selected channels include Email, SMS, or Direct Mail. Classify it as Inbound when the selected channels include Web, OLS, or Online Shop</w:t>
            </w:r>
            <w:r w:rsidR="00DB5E6C">
              <w:rPr>
                <w:sz w:val="16"/>
              </w:rPr>
              <w:t>.</w:t>
            </w:r>
            <w:r>
              <w:rPr>
                <w:sz w:val="16"/>
              </w:rPr>
              <w:t xml:space="preserve"> Expected outcome: qualified base for outbound campaign in the next monthly release.</w:t>
            </w:r>
          </w:p>
        </w:tc>
      </w:tr>
      <w:tr w:rsidR="00880B99" w14:paraId="5238A1BD"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3E16E4BC" w14:textId="77777777" w:rsidR="00880B99" w:rsidRDefault="000406A0">
            <w:pPr>
              <w:spacing w:after="80" w:line="252" w:lineRule="auto"/>
            </w:pPr>
            <w:r>
              <w:rPr>
                <w:b/>
                <w:color w:val="E60000"/>
                <w:sz w:val="16"/>
              </w:rPr>
              <w:t>Benefit to end user</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0F51DA84" w14:textId="77777777" w:rsidR="00880B99" w:rsidRDefault="000406A0">
            <w:pPr>
              <w:spacing w:after="80" w:line="252" w:lineRule="auto"/>
            </w:pPr>
            <w:r>
              <w:rPr>
                <w:sz w:val="16"/>
              </w:rPr>
              <w:t>Gives business, technical, and testing teams a shared understanding of intent before rules are built.</w:t>
            </w:r>
          </w:p>
        </w:tc>
      </w:tr>
    </w:tbl>
    <w:p w14:paraId="61A1BACE"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880B99" w14:paraId="4FEFAF1E"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1488674D" w14:textId="77777777" w:rsidR="00880B99" w:rsidRDefault="000406A0">
            <w:pPr>
              <w:spacing w:after="40" w:line="252" w:lineRule="auto"/>
            </w:pPr>
            <w:r>
              <w:rPr>
                <w:b/>
                <w:sz w:val="22"/>
              </w:rPr>
              <w:t>2. Strategy Flow</w:t>
            </w:r>
          </w:p>
        </w:tc>
      </w:tr>
      <w:tr w:rsidR="00880B99" w14:paraId="01C63FE6"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391DE9F1" w14:textId="77777777" w:rsidR="00880B99" w:rsidRDefault="000406A0">
            <w:pPr>
              <w:spacing w:after="80" w:line="252" w:lineRule="auto"/>
            </w:pPr>
            <w:r>
              <w:rPr>
                <w:b/>
                <w:color w:val="E60000"/>
                <w:sz w:val="16"/>
              </w:rPr>
              <w:t>What should go here</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BA4866F" w14:textId="77777777" w:rsidR="00880B99" w:rsidRDefault="000406A0">
            <w:pPr>
              <w:spacing w:after="80" w:line="252" w:lineRule="auto"/>
            </w:pPr>
            <w:r>
              <w:rPr>
                <w:sz w:val="16"/>
              </w:rPr>
              <w:t>Describe the end-to-end decision flow in the sequence it should run: eligibility, exclusions, segmentation, contact strategy, prioritization, and output. Mention dependencies between steps.</w:t>
            </w:r>
          </w:p>
        </w:tc>
      </w:tr>
      <w:tr w:rsidR="00880B99" w14:paraId="250DD03A"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2D8DF96D" w14:textId="77777777" w:rsidR="00880B99" w:rsidRDefault="000406A0">
            <w:pPr>
              <w:spacing w:after="80" w:line="252" w:lineRule="auto"/>
            </w:pPr>
            <w:r>
              <w:rPr>
                <w:b/>
                <w:color w:val="E60000"/>
                <w:sz w:val="16"/>
              </w:rPr>
              <w:t>Example of filled content</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3AA69E25" w14:textId="77777777" w:rsidR="00880B99" w:rsidRDefault="000406A0">
            <w:pPr>
              <w:spacing w:after="80" w:line="252" w:lineRule="auto"/>
            </w:pPr>
            <w:r>
              <w:rPr>
                <w:sz w:val="16"/>
              </w:rPr>
              <w:t>Flow: start with active customer base, remove customers with open complaints, apply product eligibility, segment by value tier, cap frequency, then send eligible records to outbound channel.</w:t>
            </w:r>
          </w:p>
        </w:tc>
      </w:tr>
      <w:tr w:rsidR="00880B99" w14:paraId="1C472164"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1DFA124C" w14:textId="77777777" w:rsidR="00880B99" w:rsidRDefault="000406A0">
            <w:pPr>
              <w:spacing w:after="80" w:line="252" w:lineRule="auto"/>
            </w:pPr>
            <w:r>
              <w:rPr>
                <w:b/>
                <w:color w:val="E60000"/>
                <w:sz w:val="16"/>
              </w:rPr>
              <w:t>Benefit to end user</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1D9C9D31" w14:textId="77777777" w:rsidR="00880B99" w:rsidRDefault="000406A0">
            <w:pPr>
              <w:spacing w:after="80" w:line="252" w:lineRule="auto"/>
            </w:pPr>
            <w:r>
              <w:rPr>
                <w:sz w:val="16"/>
              </w:rPr>
              <w:t>Helps solution designers and developers implement the selection logic in the correct order and avoid rework.</w:t>
            </w:r>
          </w:p>
        </w:tc>
      </w:tr>
    </w:tbl>
    <w:p w14:paraId="6FD8C2D5"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880B99" w14:paraId="3717EC79"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69B7467C" w14:textId="7F30471E" w:rsidR="00880B99" w:rsidRDefault="000406A0">
            <w:pPr>
              <w:spacing w:after="40" w:line="252" w:lineRule="auto"/>
            </w:pPr>
            <w:r>
              <w:rPr>
                <w:b/>
                <w:sz w:val="22"/>
              </w:rPr>
              <w:t>3. New Data Attributes</w:t>
            </w:r>
            <w:r w:rsidR="00552DFC">
              <w:rPr>
                <w:b/>
                <w:sz w:val="22"/>
              </w:rPr>
              <w:t xml:space="preserve"> </w:t>
            </w:r>
            <w:r w:rsidR="006331B9">
              <w:rPr>
                <w:b/>
                <w:sz w:val="22"/>
              </w:rPr>
              <w:t>*</w:t>
            </w:r>
          </w:p>
        </w:tc>
      </w:tr>
      <w:tr w:rsidR="00880B99" w14:paraId="6F500E35" w14:textId="77777777" w:rsidTr="00497F0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2BD7A73D" w14:textId="77777777" w:rsidR="00880B99" w:rsidRDefault="000406A0">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0B379B5E" w14:textId="77777777" w:rsidR="00880B99" w:rsidRDefault="000406A0">
            <w:pPr>
              <w:spacing w:after="80" w:line="252" w:lineRule="auto"/>
            </w:pPr>
            <w:r>
              <w:rPr>
                <w:sz w:val="16"/>
              </w:rPr>
              <w:t>List any new fields required for the campaign, including source system, business meaning, accepted values, refresh frequency, and whether the field is mandatory.</w:t>
            </w:r>
          </w:p>
        </w:tc>
      </w:tr>
      <w:tr w:rsidR="00880B99" w14:paraId="176E0A7D" w14:textId="77777777" w:rsidTr="00497F0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6D3DF5C5" w14:textId="77777777" w:rsidR="00880B99" w:rsidRDefault="000406A0">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7D0A83C5" w14:textId="77777777" w:rsidR="00880B99" w:rsidRDefault="000406A0">
            <w:pPr>
              <w:spacing w:after="80" w:line="252" w:lineRule="auto"/>
            </w:pPr>
            <w:r>
              <w:rPr>
                <w:sz w:val="16"/>
              </w:rPr>
              <w:t>Attribute: Fiber_Available_Flag. Source: Network Coverage table. Values: Y/N. Refresh: daily. Mandatory for eligibility. Used to include customers whose address is serviceable.</w:t>
            </w:r>
          </w:p>
        </w:tc>
      </w:tr>
      <w:tr w:rsidR="00880B99" w14:paraId="0DB6AC04" w14:textId="77777777" w:rsidTr="00497F0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739522DE" w14:textId="77777777" w:rsidR="00880B99" w:rsidRDefault="000406A0">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3B678719" w14:textId="77777777" w:rsidR="00880B99" w:rsidRDefault="000406A0">
            <w:pPr>
              <w:spacing w:after="80" w:line="252" w:lineRule="auto"/>
            </w:pPr>
            <w:r>
              <w:rPr>
                <w:sz w:val="16"/>
              </w:rPr>
              <w:t>Prevents late discovery of missing data and supports faster feasibility checks.</w:t>
            </w:r>
          </w:p>
        </w:tc>
      </w:tr>
      <w:tr w:rsidR="00497F00" w14:paraId="0365D2FD" w14:textId="77777777" w:rsidTr="00497F0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B15490E" w14:textId="745BE6EF" w:rsidR="00497F00" w:rsidRDefault="00497F00">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AA05190" w14:textId="127B4F8E" w:rsidR="00497F00" w:rsidRDefault="00497F00">
            <w:pPr>
              <w:spacing w:after="80" w:line="252" w:lineRule="auto"/>
              <w:rPr>
                <w:sz w:val="16"/>
              </w:rPr>
            </w:pPr>
            <w:r>
              <w:rPr>
                <w:sz w:val="16"/>
              </w:rPr>
              <w:t>This section i</w:t>
            </w:r>
            <w:r w:rsidR="00232AB0">
              <w:rPr>
                <w:sz w:val="16"/>
              </w:rPr>
              <w:t>s completely optional. Required only when a data dictionary change is required.</w:t>
            </w:r>
          </w:p>
        </w:tc>
      </w:tr>
    </w:tbl>
    <w:p w14:paraId="33F1D871"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880B99" w14:paraId="5A84A51B"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6009295C" w14:textId="77777777" w:rsidR="00880B99" w:rsidRDefault="000406A0">
            <w:pPr>
              <w:spacing w:after="40" w:line="252" w:lineRule="auto"/>
            </w:pPr>
            <w:r>
              <w:rPr>
                <w:b/>
                <w:sz w:val="22"/>
              </w:rPr>
              <w:t>4. Proposition</w:t>
            </w:r>
          </w:p>
        </w:tc>
      </w:tr>
      <w:tr w:rsidR="00880B99" w14:paraId="0E35DAFA"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2DBEF239" w14:textId="77777777" w:rsidR="00880B99" w:rsidRDefault="000406A0">
            <w:pPr>
              <w:spacing w:after="80" w:line="252" w:lineRule="auto"/>
            </w:pPr>
            <w:r>
              <w:rPr>
                <w:b/>
                <w:color w:val="E60000"/>
                <w:sz w:val="16"/>
              </w:rPr>
              <w:t>What should go here</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FA274ED" w14:textId="77777777" w:rsidR="00880B99" w:rsidRDefault="000406A0">
            <w:pPr>
              <w:spacing w:after="80" w:line="252" w:lineRule="auto"/>
              <w:rPr>
                <w:sz w:val="16"/>
              </w:rPr>
            </w:pPr>
            <w:r>
              <w:rPr>
                <w:sz w:val="16"/>
              </w:rPr>
              <w:t xml:space="preserve">Explain the offer or proposition shown to the customer: </w:t>
            </w:r>
            <w:r w:rsidR="00D56C40">
              <w:rPr>
                <w:sz w:val="16"/>
              </w:rPr>
              <w:t xml:space="preserve">pyIssue, pyGroup, pyName, </w:t>
            </w:r>
            <w:r w:rsidR="005B0D47">
              <w:rPr>
                <w:sz w:val="16"/>
              </w:rPr>
              <w:t>CampCode, StartDate, EndDate</w:t>
            </w:r>
            <w:r w:rsidR="00721F00">
              <w:rPr>
                <w:sz w:val="16"/>
              </w:rPr>
              <w:t>, ShortDescription etc.</w:t>
            </w:r>
          </w:p>
          <w:p w14:paraId="115F4063" w14:textId="50EFBF8E" w:rsidR="00A47E34" w:rsidRPr="00A47E34" w:rsidRDefault="00960C81">
            <w:pPr>
              <w:spacing w:after="80" w:line="252" w:lineRule="auto"/>
              <w:rPr>
                <w:sz w:val="16"/>
              </w:rPr>
            </w:pPr>
            <w:r>
              <w:rPr>
                <w:sz w:val="16"/>
              </w:rPr>
              <w:t xml:space="preserve">The pyIssue would be the different usecases - </w:t>
            </w:r>
            <w:r w:rsidR="001A2617">
              <w:rPr>
                <w:sz w:val="16"/>
              </w:rPr>
              <w:t>sales, service, retention, upsell, regulatory, or crossSell.</w:t>
            </w:r>
          </w:p>
        </w:tc>
      </w:tr>
      <w:tr w:rsidR="00880B99" w14:paraId="7A7EC240"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431E6776" w14:textId="77777777" w:rsidR="00880B99" w:rsidRDefault="000406A0">
            <w:pPr>
              <w:spacing w:after="80" w:line="252" w:lineRule="auto"/>
            </w:pPr>
            <w:r>
              <w:rPr>
                <w:b/>
                <w:color w:val="E60000"/>
                <w:sz w:val="16"/>
              </w:rPr>
              <w:t>Example of filled content</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tbl>
            <w:tblPr>
              <w:tblStyle w:val="TableGrid"/>
              <w:tblW w:w="0" w:type="auto"/>
              <w:tblLook w:val="04A0" w:firstRow="1" w:lastRow="0" w:firstColumn="1" w:lastColumn="0" w:noHBand="0" w:noVBand="1"/>
            </w:tblPr>
            <w:tblGrid>
              <w:gridCol w:w="927"/>
              <w:gridCol w:w="990"/>
              <w:gridCol w:w="1170"/>
              <w:gridCol w:w="1080"/>
              <w:gridCol w:w="990"/>
              <w:gridCol w:w="990"/>
              <w:gridCol w:w="1566"/>
            </w:tblGrid>
            <w:tr w:rsidR="00721F00" w:rsidRPr="00806262" w14:paraId="2462C31E" w14:textId="77777777" w:rsidTr="00806262">
              <w:tc>
                <w:tcPr>
                  <w:tcW w:w="927" w:type="dxa"/>
                </w:tcPr>
                <w:p w14:paraId="7EA830B3" w14:textId="5CF54372" w:rsidR="00721F00" w:rsidRPr="00806262" w:rsidRDefault="00721F00">
                  <w:pPr>
                    <w:spacing w:after="80" w:line="252" w:lineRule="auto"/>
                    <w:rPr>
                      <w:b/>
                      <w:bCs/>
                      <w:sz w:val="16"/>
                    </w:rPr>
                  </w:pPr>
                  <w:r w:rsidRPr="00806262">
                    <w:rPr>
                      <w:b/>
                      <w:bCs/>
                      <w:sz w:val="16"/>
                    </w:rPr>
                    <w:t>pyIssue</w:t>
                  </w:r>
                </w:p>
              </w:tc>
              <w:tc>
                <w:tcPr>
                  <w:tcW w:w="990" w:type="dxa"/>
                </w:tcPr>
                <w:p w14:paraId="15614B1A" w14:textId="3ED4B565" w:rsidR="00721F00" w:rsidRPr="00806262" w:rsidRDefault="00721F00">
                  <w:pPr>
                    <w:spacing w:after="80" w:line="252" w:lineRule="auto"/>
                    <w:rPr>
                      <w:b/>
                      <w:bCs/>
                      <w:sz w:val="16"/>
                    </w:rPr>
                  </w:pPr>
                  <w:r w:rsidRPr="00806262">
                    <w:rPr>
                      <w:b/>
                      <w:bCs/>
                      <w:sz w:val="16"/>
                    </w:rPr>
                    <w:t>pyGroup</w:t>
                  </w:r>
                </w:p>
              </w:tc>
              <w:tc>
                <w:tcPr>
                  <w:tcW w:w="1170" w:type="dxa"/>
                </w:tcPr>
                <w:p w14:paraId="508AD287" w14:textId="77576550" w:rsidR="00721F00" w:rsidRPr="00806262" w:rsidRDefault="00721F00">
                  <w:pPr>
                    <w:spacing w:after="80" w:line="252" w:lineRule="auto"/>
                    <w:rPr>
                      <w:b/>
                      <w:bCs/>
                      <w:sz w:val="16"/>
                    </w:rPr>
                  </w:pPr>
                  <w:r w:rsidRPr="00806262">
                    <w:rPr>
                      <w:b/>
                      <w:bCs/>
                      <w:sz w:val="16"/>
                    </w:rPr>
                    <w:t>pyName</w:t>
                  </w:r>
                </w:p>
              </w:tc>
              <w:tc>
                <w:tcPr>
                  <w:tcW w:w="1080" w:type="dxa"/>
                </w:tcPr>
                <w:p w14:paraId="78BB53B7" w14:textId="1445E459" w:rsidR="00721F00" w:rsidRPr="00806262" w:rsidRDefault="00721F00">
                  <w:pPr>
                    <w:spacing w:after="80" w:line="252" w:lineRule="auto"/>
                    <w:rPr>
                      <w:b/>
                      <w:bCs/>
                      <w:sz w:val="16"/>
                    </w:rPr>
                  </w:pPr>
                  <w:r w:rsidRPr="00806262">
                    <w:rPr>
                      <w:b/>
                      <w:bCs/>
                      <w:sz w:val="16"/>
                    </w:rPr>
                    <w:t>CampCode</w:t>
                  </w:r>
                </w:p>
              </w:tc>
              <w:tc>
                <w:tcPr>
                  <w:tcW w:w="990" w:type="dxa"/>
                </w:tcPr>
                <w:p w14:paraId="4587890B" w14:textId="4949AB2E" w:rsidR="00721F00" w:rsidRPr="00806262" w:rsidRDefault="00721F00">
                  <w:pPr>
                    <w:spacing w:after="80" w:line="252" w:lineRule="auto"/>
                    <w:rPr>
                      <w:b/>
                      <w:bCs/>
                      <w:sz w:val="16"/>
                    </w:rPr>
                  </w:pPr>
                  <w:r w:rsidRPr="00806262">
                    <w:rPr>
                      <w:b/>
                      <w:bCs/>
                      <w:sz w:val="16"/>
                    </w:rPr>
                    <w:t>StartDate</w:t>
                  </w:r>
                </w:p>
              </w:tc>
              <w:tc>
                <w:tcPr>
                  <w:tcW w:w="990" w:type="dxa"/>
                </w:tcPr>
                <w:p w14:paraId="7BA144AF" w14:textId="269DBCF1" w:rsidR="00721F00" w:rsidRPr="00806262" w:rsidRDefault="00721F00">
                  <w:pPr>
                    <w:spacing w:after="80" w:line="252" w:lineRule="auto"/>
                    <w:rPr>
                      <w:b/>
                      <w:bCs/>
                      <w:sz w:val="16"/>
                    </w:rPr>
                  </w:pPr>
                  <w:r w:rsidRPr="00806262">
                    <w:rPr>
                      <w:b/>
                      <w:bCs/>
                      <w:sz w:val="16"/>
                    </w:rPr>
                    <w:t>EndDate</w:t>
                  </w:r>
                </w:p>
              </w:tc>
              <w:tc>
                <w:tcPr>
                  <w:tcW w:w="1566" w:type="dxa"/>
                </w:tcPr>
                <w:p w14:paraId="74D4D7AB" w14:textId="26835CC9" w:rsidR="00721F00" w:rsidRPr="00806262" w:rsidRDefault="00721F00">
                  <w:pPr>
                    <w:spacing w:after="80" w:line="252" w:lineRule="auto"/>
                    <w:rPr>
                      <w:b/>
                      <w:bCs/>
                      <w:sz w:val="16"/>
                    </w:rPr>
                  </w:pPr>
                  <w:r w:rsidRPr="00806262">
                    <w:rPr>
                      <w:b/>
                      <w:bCs/>
                      <w:sz w:val="16"/>
                    </w:rPr>
                    <w:t>ShorDescription</w:t>
                  </w:r>
                </w:p>
              </w:tc>
            </w:tr>
            <w:tr w:rsidR="00EA4860" w14:paraId="134600B5" w14:textId="77777777" w:rsidTr="00806262">
              <w:tc>
                <w:tcPr>
                  <w:tcW w:w="927" w:type="dxa"/>
                </w:tcPr>
                <w:p w14:paraId="7BE42372" w14:textId="0B6C5A18" w:rsidR="00EA4860" w:rsidRDefault="00EA4860" w:rsidP="00EA4860">
                  <w:pPr>
                    <w:spacing w:after="80" w:line="252" w:lineRule="auto"/>
                    <w:rPr>
                      <w:sz w:val="16"/>
                    </w:rPr>
                  </w:pPr>
                  <w:r>
                    <w:rPr>
                      <w:sz w:val="16"/>
                    </w:rPr>
                    <w:t>Retention</w:t>
                  </w:r>
                </w:p>
              </w:tc>
              <w:tc>
                <w:tcPr>
                  <w:tcW w:w="990" w:type="dxa"/>
                </w:tcPr>
                <w:p w14:paraId="7A30CC8A" w14:textId="14C55F90" w:rsidR="00EA4860" w:rsidRDefault="00EA4860" w:rsidP="00EA4860">
                  <w:pPr>
                    <w:spacing w:after="80" w:line="252" w:lineRule="auto"/>
                    <w:rPr>
                      <w:sz w:val="16"/>
                    </w:rPr>
                  </w:pPr>
                  <w:r>
                    <w:rPr>
                      <w:sz w:val="16"/>
                    </w:rPr>
                    <w:t>Mobile</w:t>
                  </w:r>
                </w:p>
              </w:tc>
              <w:tc>
                <w:tcPr>
                  <w:tcW w:w="1170" w:type="dxa"/>
                </w:tcPr>
                <w:p w14:paraId="3D23BB5A" w14:textId="52C30638" w:rsidR="00EA4860" w:rsidRDefault="00EA4860" w:rsidP="00EA4860">
                  <w:pPr>
                    <w:spacing w:after="80" w:line="252" w:lineRule="auto"/>
                    <w:rPr>
                      <w:sz w:val="16"/>
                    </w:rPr>
                  </w:pPr>
                  <w:r>
                    <w:rPr>
                      <w:sz w:val="16"/>
                    </w:rPr>
                    <w:t>DISCOUNT_5</w:t>
                  </w:r>
                </w:p>
              </w:tc>
              <w:tc>
                <w:tcPr>
                  <w:tcW w:w="1080" w:type="dxa"/>
                </w:tcPr>
                <w:p w14:paraId="1ED730DB" w14:textId="12B0047A" w:rsidR="00EA4860" w:rsidRDefault="00EA4860" w:rsidP="00EA4860">
                  <w:pPr>
                    <w:spacing w:after="80" w:line="252" w:lineRule="auto"/>
                    <w:rPr>
                      <w:sz w:val="16"/>
                    </w:rPr>
                  </w:pPr>
                  <w:r>
                    <w:rPr>
                      <w:sz w:val="16"/>
                    </w:rPr>
                    <w:t>MCC_1234</w:t>
                  </w:r>
                </w:p>
              </w:tc>
              <w:tc>
                <w:tcPr>
                  <w:tcW w:w="990" w:type="dxa"/>
                </w:tcPr>
                <w:p w14:paraId="407A0E23" w14:textId="7B994EEA" w:rsidR="00EA4860" w:rsidRDefault="00EA4860" w:rsidP="00EA4860">
                  <w:pPr>
                    <w:spacing w:after="80" w:line="252" w:lineRule="auto"/>
                    <w:rPr>
                      <w:sz w:val="16"/>
                    </w:rPr>
                  </w:pPr>
                  <w:r>
                    <w:rPr>
                      <w:sz w:val="16"/>
                    </w:rPr>
                    <w:t>7/21/2026</w:t>
                  </w:r>
                </w:p>
              </w:tc>
              <w:tc>
                <w:tcPr>
                  <w:tcW w:w="990" w:type="dxa"/>
                </w:tcPr>
                <w:p w14:paraId="257D209F" w14:textId="06847CB8" w:rsidR="00EA4860" w:rsidRDefault="00EA4860" w:rsidP="00EA4860">
                  <w:pPr>
                    <w:spacing w:after="80" w:line="252" w:lineRule="auto"/>
                    <w:rPr>
                      <w:sz w:val="16"/>
                    </w:rPr>
                  </w:pPr>
                  <w:r>
                    <w:rPr>
                      <w:sz w:val="16"/>
                    </w:rPr>
                    <w:t>7/30/2026</w:t>
                  </w:r>
                </w:p>
              </w:tc>
              <w:tc>
                <w:tcPr>
                  <w:tcW w:w="1566" w:type="dxa"/>
                </w:tcPr>
                <w:p w14:paraId="4C592750" w14:textId="3F160389" w:rsidR="00EA4860" w:rsidRDefault="00EA4860" w:rsidP="00EA4860">
                  <w:pPr>
                    <w:spacing w:after="80" w:line="252" w:lineRule="auto"/>
                    <w:rPr>
                      <w:sz w:val="16"/>
                    </w:rPr>
                  </w:pPr>
                  <w:r>
                    <w:rPr>
                      <w:sz w:val="16"/>
                    </w:rPr>
                    <w:t>5 € discount in the existing month billing</w:t>
                  </w:r>
                </w:p>
              </w:tc>
            </w:tr>
          </w:tbl>
          <w:p w14:paraId="0073EE04" w14:textId="515C5899" w:rsidR="00880B99" w:rsidRDefault="00880B99">
            <w:pPr>
              <w:spacing w:after="80" w:line="252" w:lineRule="auto"/>
            </w:pPr>
          </w:p>
        </w:tc>
      </w:tr>
      <w:tr w:rsidR="00880B99" w14:paraId="7929B473"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6BEF174C" w14:textId="77777777" w:rsidR="00880B99" w:rsidRDefault="000406A0">
            <w:pPr>
              <w:spacing w:after="80" w:line="252" w:lineRule="auto"/>
            </w:pPr>
            <w:r>
              <w:rPr>
                <w:b/>
                <w:color w:val="E60000"/>
                <w:sz w:val="16"/>
              </w:rPr>
              <w:t>Benefit to end user</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E5DA257" w14:textId="77777777" w:rsidR="00880B99" w:rsidRDefault="000406A0">
            <w:pPr>
              <w:spacing w:after="80" w:line="252" w:lineRule="auto"/>
            </w:pPr>
            <w:r>
              <w:rPr>
                <w:sz w:val="16"/>
              </w:rPr>
              <w:t>Ensures the selected audience receives a relevant and valid offer.</w:t>
            </w:r>
          </w:p>
        </w:tc>
      </w:tr>
    </w:tbl>
    <w:p w14:paraId="4FFC9F9B" w14:textId="59C4FBCC" w:rsidR="00A13E59" w:rsidRDefault="00A13E59">
      <w:pPr>
        <w:spacing w:after="40"/>
      </w:pPr>
    </w:p>
    <w:tbl>
      <w:tblPr>
        <w:tblW w:w="0" w:type="auto"/>
        <w:tblLayout w:type="fixed"/>
        <w:tblLook w:val="04A0" w:firstRow="1" w:lastRow="0" w:firstColumn="1" w:lastColumn="0" w:noHBand="0" w:noVBand="1"/>
      </w:tblPr>
      <w:tblGrid>
        <w:gridCol w:w="2400"/>
        <w:gridCol w:w="7968"/>
      </w:tblGrid>
      <w:tr w:rsidR="00731259" w14:paraId="40A520FA" w14:textId="77777777" w:rsidTr="130183F0">
        <w:tc>
          <w:tcPr>
            <w:tcW w:w="10368" w:type="dxa"/>
            <w:gridSpan w:val="2"/>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DECEC"/>
            <w:tcMar>
              <w:top w:w="90" w:type="dxa"/>
              <w:left w:w="120" w:type="dxa"/>
              <w:bottom w:w="70" w:type="dxa"/>
              <w:right w:w="120" w:type="dxa"/>
            </w:tcMar>
          </w:tcPr>
          <w:p w14:paraId="5A1DB492" w14:textId="30B6A584" w:rsidR="00731259" w:rsidRPr="00731259" w:rsidRDefault="007E293C" w:rsidP="130183F0">
            <w:pPr>
              <w:spacing w:after="40" w:line="252" w:lineRule="auto"/>
              <w:rPr>
                <w:b/>
                <w:bCs/>
                <w:sz w:val="22"/>
              </w:rPr>
            </w:pPr>
            <w:r w:rsidRPr="130183F0">
              <w:rPr>
                <w:b/>
                <w:bCs/>
                <w:sz w:val="22"/>
              </w:rPr>
              <w:lastRenderedPageBreak/>
              <w:t>5</w:t>
            </w:r>
            <w:r w:rsidR="00731259" w:rsidRPr="130183F0">
              <w:rPr>
                <w:b/>
                <w:bCs/>
                <w:sz w:val="22"/>
              </w:rPr>
              <w:t>. Treatments</w:t>
            </w:r>
            <w:commentRangeStart w:id="2"/>
            <w:commentRangeStart w:id="3"/>
            <w:commentRangeEnd w:id="2"/>
            <w:r w:rsidRPr="00731259">
              <w:rPr>
                <w:rStyle w:val="CommentReference"/>
                <w:b/>
                <w:bCs/>
                <w:sz w:val="22"/>
                <w:szCs w:val="22"/>
              </w:rPr>
              <w:commentReference w:id="2"/>
            </w:r>
            <w:commentRangeEnd w:id="3"/>
            <w:r w:rsidR="00275944" w:rsidRPr="00731259">
              <w:rPr>
                <w:rStyle w:val="CommentReference"/>
                <w:b/>
                <w:bCs/>
                <w:sz w:val="22"/>
                <w:szCs w:val="22"/>
              </w:rPr>
              <w:commentReference w:id="3"/>
            </w:r>
          </w:p>
        </w:tc>
      </w:tr>
      <w:tr w:rsidR="00731259" w14:paraId="755263AB" w14:textId="77777777" w:rsidTr="130183F0">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19EEEBCB" w14:textId="77777777" w:rsidR="00731259" w:rsidRDefault="00731259" w:rsidP="00C57E9A">
            <w:pPr>
              <w:spacing w:after="80" w:line="252" w:lineRule="auto"/>
            </w:pPr>
            <w:r>
              <w:rPr>
                <w:b/>
                <w:color w:val="E60000"/>
                <w:sz w:val="16"/>
              </w:rPr>
              <w:t>What should go here</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7DD87D78" w14:textId="389164D5" w:rsidR="00731259" w:rsidRDefault="00731259" w:rsidP="00C57E9A">
            <w:pPr>
              <w:spacing w:after="80" w:line="252" w:lineRule="auto"/>
            </w:pPr>
            <w:r>
              <w:rPr>
                <w:sz w:val="16"/>
              </w:rPr>
              <w:t xml:space="preserve">Identify all channels and the treatments required for the campaign and whether each is </w:t>
            </w:r>
            <w:r w:rsidR="00196AF9">
              <w:rPr>
                <w:sz w:val="16"/>
              </w:rPr>
              <w:t>inbound</w:t>
            </w:r>
            <w:r>
              <w:rPr>
                <w:sz w:val="16"/>
              </w:rPr>
              <w:t xml:space="preserve"> or outbound. </w:t>
            </w:r>
          </w:p>
        </w:tc>
      </w:tr>
      <w:tr w:rsidR="00731259" w14:paraId="7236C07C" w14:textId="77777777" w:rsidTr="130183F0">
        <w:trPr>
          <w:trHeight w:val="1632"/>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74C699B8" w14:textId="77777777" w:rsidR="00731259" w:rsidRDefault="00731259" w:rsidP="00C57E9A">
            <w:pPr>
              <w:spacing w:after="80" w:line="252" w:lineRule="auto"/>
            </w:pPr>
            <w:r>
              <w:rPr>
                <w:b/>
                <w:color w:val="E60000"/>
                <w:sz w:val="16"/>
              </w:rPr>
              <w:t>Example of filled content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tbl>
            <w:tblPr>
              <w:tblStyle w:val="TableGrid"/>
              <w:tblW w:w="7768" w:type="dxa"/>
              <w:tblLook w:val="04A0" w:firstRow="1" w:lastRow="0" w:firstColumn="1" w:lastColumn="0" w:noHBand="0" w:noVBand="1"/>
            </w:tblPr>
            <w:tblGrid>
              <w:gridCol w:w="1605"/>
              <w:gridCol w:w="1080"/>
              <w:gridCol w:w="1123"/>
              <w:gridCol w:w="990"/>
              <w:gridCol w:w="990"/>
              <w:gridCol w:w="990"/>
              <w:gridCol w:w="990"/>
            </w:tblGrid>
            <w:tr w:rsidR="00D57838" w:rsidRPr="00196AF9" w14:paraId="216D0844" w14:textId="049EAA7B" w:rsidTr="130183F0">
              <w:tc>
                <w:tcPr>
                  <w:tcW w:w="1605" w:type="dxa"/>
                </w:tcPr>
                <w:p w14:paraId="5FD4C8EB" w14:textId="746FD493" w:rsidR="00D57838" w:rsidRPr="00196AF9" w:rsidRDefault="00D57838" w:rsidP="00C57E9A">
                  <w:pPr>
                    <w:spacing w:after="80" w:line="252" w:lineRule="auto"/>
                    <w:rPr>
                      <w:b/>
                      <w:bCs/>
                      <w:sz w:val="16"/>
                    </w:rPr>
                  </w:pPr>
                  <w:r w:rsidRPr="00196AF9">
                    <w:rPr>
                      <w:b/>
                      <w:bCs/>
                      <w:sz w:val="16"/>
                    </w:rPr>
                    <w:t>Treatment Name</w:t>
                  </w:r>
                </w:p>
              </w:tc>
              <w:tc>
                <w:tcPr>
                  <w:tcW w:w="1080" w:type="dxa"/>
                </w:tcPr>
                <w:p w14:paraId="012CBB50" w14:textId="5D1137EB" w:rsidR="00D57838" w:rsidRPr="00196AF9" w:rsidRDefault="00D57838" w:rsidP="00C57E9A">
                  <w:pPr>
                    <w:spacing w:after="80" w:line="252" w:lineRule="auto"/>
                    <w:rPr>
                      <w:b/>
                      <w:bCs/>
                      <w:sz w:val="16"/>
                    </w:rPr>
                  </w:pPr>
                  <w:r w:rsidRPr="00196AF9">
                    <w:rPr>
                      <w:b/>
                      <w:bCs/>
                      <w:sz w:val="16"/>
                    </w:rPr>
                    <w:t>Channel</w:t>
                  </w:r>
                </w:p>
              </w:tc>
              <w:tc>
                <w:tcPr>
                  <w:tcW w:w="1123" w:type="dxa"/>
                </w:tcPr>
                <w:p w14:paraId="02858B46" w14:textId="695FFF56" w:rsidR="00D57838" w:rsidRPr="00196AF9" w:rsidRDefault="00D57838" w:rsidP="00C57E9A">
                  <w:pPr>
                    <w:spacing w:after="80" w:line="252" w:lineRule="auto"/>
                    <w:rPr>
                      <w:b/>
                      <w:bCs/>
                      <w:sz w:val="16"/>
                    </w:rPr>
                  </w:pPr>
                  <w:r>
                    <w:rPr>
                      <w:b/>
                      <w:bCs/>
                      <w:sz w:val="16"/>
                    </w:rPr>
                    <w:t>CampCode</w:t>
                  </w:r>
                </w:p>
              </w:tc>
              <w:tc>
                <w:tcPr>
                  <w:tcW w:w="990" w:type="dxa"/>
                </w:tcPr>
                <w:p w14:paraId="2C1A9AAB" w14:textId="689A4CEA" w:rsidR="00D57838" w:rsidRPr="00196AF9" w:rsidRDefault="00D57838" w:rsidP="00C57E9A">
                  <w:pPr>
                    <w:spacing w:after="80" w:line="252" w:lineRule="auto"/>
                    <w:rPr>
                      <w:b/>
                      <w:bCs/>
                      <w:sz w:val="16"/>
                    </w:rPr>
                  </w:pPr>
                  <w:r w:rsidRPr="00196AF9">
                    <w:rPr>
                      <w:b/>
                      <w:bCs/>
                      <w:sz w:val="16"/>
                    </w:rPr>
                    <w:t>StartDate</w:t>
                  </w:r>
                </w:p>
              </w:tc>
              <w:tc>
                <w:tcPr>
                  <w:tcW w:w="990" w:type="dxa"/>
                </w:tcPr>
                <w:p w14:paraId="13AC6B37" w14:textId="688AB5AB" w:rsidR="00D57838" w:rsidRPr="00196AF9" w:rsidRDefault="00D57838" w:rsidP="00C57E9A">
                  <w:pPr>
                    <w:spacing w:after="80" w:line="252" w:lineRule="auto"/>
                    <w:rPr>
                      <w:b/>
                      <w:bCs/>
                      <w:sz w:val="16"/>
                    </w:rPr>
                  </w:pPr>
                  <w:r w:rsidRPr="00196AF9">
                    <w:rPr>
                      <w:b/>
                      <w:bCs/>
                      <w:sz w:val="16"/>
                    </w:rPr>
                    <w:t>EndDate</w:t>
                  </w:r>
                </w:p>
              </w:tc>
              <w:tc>
                <w:tcPr>
                  <w:tcW w:w="990" w:type="dxa"/>
                </w:tcPr>
                <w:p w14:paraId="561E000F" w14:textId="037059E6" w:rsidR="00D57838" w:rsidRPr="00196AF9" w:rsidRDefault="00D57838" w:rsidP="00C57E9A">
                  <w:pPr>
                    <w:spacing w:after="80" w:line="252" w:lineRule="auto"/>
                    <w:rPr>
                      <w:b/>
                      <w:bCs/>
                      <w:sz w:val="16"/>
                    </w:rPr>
                  </w:pPr>
                  <w:r w:rsidRPr="00196AF9">
                    <w:rPr>
                      <w:b/>
                      <w:bCs/>
                      <w:sz w:val="16"/>
                    </w:rPr>
                    <w:t>Direction</w:t>
                  </w:r>
                </w:p>
              </w:tc>
              <w:tc>
                <w:tcPr>
                  <w:tcW w:w="990" w:type="dxa"/>
                </w:tcPr>
                <w:p w14:paraId="55FEE3B5" w14:textId="3AFD1D37" w:rsidR="00D57838" w:rsidRPr="00196AF9" w:rsidRDefault="00D57838" w:rsidP="00C57E9A">
                  <w:pPr>
                    <w:spacing w:after="80" w:line="252" w:lineRule="auto"/>
                    <w:rPr>
                      <w:b/>
                      <w:bCs/>
                      <w:sz w:val="16"/>
                    </w:rPr>
                  </w:pPr>
                  <w:r>
                    <w:rPr>
                      <w:b/>
                      <w:bCs/>
                      <w:sz w:val="16"/>
                    </w:rPr>
                    <w:t>ChanelPriority</w:t>
                  </w:r>
                </w:p>
              </w:tc>
            </w:tr>
            <w:tr w:rsidR="00D57838" w14:paraId="731DCF04" w14:textId="0C68D730" w:rsidTr="130183F0">
              <w:tc>
                <w:tcPr>
                  <w:tcW w:w="1605" w:type="dxa"/>
                </w:tcPr>
                <w:p w14:paraId="670E4AD7" w14:textId="340780D6" w:rsidR="00D57838" w:rsidRDefault="00D57838" w:rsidP="00712263">
                  <w:pPr>
                    <w:spacing w:after="80" w:line="252" w:lineRule="auto"/>
                    <w:rPr>
                      <w:sz w:val="16"/>
                    </w:rPr>
                  </w:pPr>
                  <w:r>
                    <w:rPr>
                      <w:sz w:val="16"/>
                    </w:rPr>
                    <w:t>CC_ DISCOUNT_5</w:t>
                  </w:r>
                </w:p>
              </w:tc>
              <w:tc>
                <w:tcPr>
                  <w:tcW w:w="1080" w:type="dxa"/>
                </w:tcPr>
                <w:p w14:paraId="2A5A17D6" w14:textId="66C16D02" w:rsidR="00D57838" w:rsidRDefault="00D57838" w:rsidP="00712263">
                  <w:pPr>
                    <w:spacing w:after="80" w:line="252" w:lineRule="auto"/>
                    <w:rPr>
                      <w:sz w:val="16"/>
                    </w:rPr>
                  </w:pPr>
                  <w:r>
                    <w:rPr>
                      <w:sz w:val="16"/>
                    </w:rPr>
                    <w:t>Call Center</w:t>
                  </w:r>
                </w:p>
              </w:tc>
              <w:tc>
                <w:tcPr>
                  <w:tcW w:w="1123" w:type="dxa"/>
                </w:tcPr>
                <w:p w14:paraId="12BCCFEE" w14:textId="31ABC8F3" w:rsidR="00D57838" w:rsidRDefault="00D57838" w:rsidP="00712263">
                  <w:pPr>
                    <w:spacing w:after="80" w:line="252" w:lineRule="auto"/>
                    <w:rPr>
                      <w:sz w:val="16"/>
                    </w:rPr>
                  </w:pPr>
                  <w:r>
                    <w:rPr>
                      <w:sz w:val="16"/>
                    </w:rPr>
                    <w:t>MCC_1234</w:t>
                  </w:r>
                </w:p>
              </w:tc>
              <w:tc>
                <w:tcPr>
                  <w:tcW w:w="990" w:type="dxa"/>
                </w:tcPr>
                <w:p w14:paraId="5D513EA3" w14:textId="4793F8CE" w:rsidR="00D57838" w:rsidRDefault="00D57838" w:rsidP="00712263">
                  <w:pPr>
                    <w:spacing w:after="80" w:line="252" w:lineRule="auto"/>
                    <w:rPr>
                      <w:sz w:val="16"/>
                    </w:rPr>
                  </w:pPr>
                  <w:r>
                    <w:rPr>
                      <w:sz w:val="16"/>
                    </w:rPr>
                    <w:t>7/21/2026</w:t>
                  </w:r>
                </w:p>
              </w:tc>
              <w:tc>
                <w:tcPr>
                  <w:tcW w:w="990" w:type="dxa"/>
                </w:tcPr>
                <w:p w14:paraId="10DCE183" w14:textId="70C5B4BD" w:rsidR="00D57838" w:rsidRDefault="00D57838" w:rsidP="00712263">
                  <w:pPr>
                    <w:spacing w:after="80" w:line="252" w:lineRule="auto"/>
                    <w:rPr>
                      <w:sz w:val="16"/>
                    </w:rPr>
                  </w:pPr>
                  <w:r>
                    <w:rPr>
                      <w:sz w:val="16"/>
                    </w:rPr>
                    <w:t>7/30/2026</w:t>
                  </w:r>
                </w:p>
              </w:tc>
              <w:tc>
                <w:tcPr>
                  <w:tcW w:w="990" w:type="dxa"/>
                </w:tcPr>
                <w:p w14:paraId="30B71F36" w14:textId="36052CD5" w:rsidR="00D57838" w:rsidRDefault="00D57838" w:rsidP="00712263">
                  <w:pPr>
                    <w:spacing w:after="80" w:line="252" w:lineRule="auto"/>
                    <w:rPr>
                      <w:sz w:val="16"/>
                    </w:rPr>
                  </w:pPr>
                  <w:r>
                    <w:rPr>
                      <w:sz w:val="16"/>
                    </w:rPr>
                    <w:t>Outbound</w:t>
                  </w:r>
                </w:p>
              </w:tc>
              <w:tc>
                <w:tcPr>
                  <w:tcW w:w="990" w:type="dxa"/>
                </w:tcPr>
                <w:p w14:paraId="2D14071C" w14:textId="76B0EC9F" w:rsidR="00D57838" w:rsidRDefault="00D57838" w:rsidP="00712263">
                  <w:pPr>
                    <w:spacing w:after="80" w:line="252" w:lineRule="auto"/>
                    <w:rPr>
                      <w:sz w:val="16"/>
                    </w:rPr>
                  </w:pPr>
                  <w:r>
                    <w:rPr>
                      <w:sz w:val="16"/>
                    </w:rPr>
                    <w:t>1</w:t>
                  </w:r>
                </w:p>
              </w:tc>
            </w:tr>
            <w:tr w:rsidR="00D57838" w14:paraId="4B915F0F" w14:textId="79FC1EB5" w:rsidTr="130183F0">
              <w:tc>
                <w:tcPr>
                  <w:tcW w:w="1605" w:type="dxa"/>
                </w:tcPr>
                <w:p w14:paraId="688521E9" w14:textId="7A6C25F0" w:rsidR="00D57838" w:rsidRDefault="00D57838" w:rsidP="00D57838">
                  <w:pPr>
                    <w:spacing w:after="80" w:line="252" w:lineRule="auto"/>
                    <w:rPr>
                      <w:sz w:val="16"/>
                    </w:rPr>
                  </w:pPr>
                  <w:r>
                    <w:rPr>
                      <w:sz w:val="16"/>
                    </w:rPr>
                    <w:t>CC_ DISCOUNT_5</w:t>
                  </w:r>
                </w:p>
              </w:tc>
              <w:tc>
                <w:tcPr>
                  <w:tcW w:w="1080" w:type="dxa"/>
                </w:tcPr>
                <w:p w14:paraId="5672DD95" w14:textId="764BB644" w:rsidR="00D57838" w:rsidRDefault="00D57838" w:rsidP="00D57838">
                  <w:pPr>
                    <w:spacing w:after="80" w:line="252" w:lineRule="auto"/>
                    <w:rPr>
                      <w:sz w:val="16"/>
                    </w:rPr>
                  </w:pPr>
                  <w:r>
                    <w:rPr>
                      <w:sz w:val="16"/>
                    </w:rPr>
                    <w:t>SMS</w:t>
                  </w:r>
                </w:p>
              </w:tc>
              <w:tc>
                <w:tcPr>
                  <w:tcW w:w="1123" w:type="dxa"/>
                </w:tcPr>
                <w:p w14:paraId="464ABD1E" w14:textId="27FB2B2B" w:rsidR="00D57838" w:rsidRDefault="00D57838" w:rsidP="00D57838">
                  <w:pPr>
                    <w:spacing w:after="80" w:line="252" w:lineRule="auto"/>
                    <w:rPr>
                      <w:sz w:val="16"/>
                    </w:rPr>
                  </w:pPr>
                  <w:r>
                    <w:rPr>
                      <w:sz w:val="16"/>
                    </w:rPr>
                    <w:t>MCC_1234</w:t>
                  </w:r>
                </w:p>
              </w:tc>
              <w:tc>
                <w:tcPr>
                  <w:tcW w:w="990" w:type="dxa"/>
                </w:tcPr>
                <w:p w14:paraId="0FAB733A" w14:textId="30805507" w:rsidR="00D57838" w:rsidRDefault="00D57838" w:rsidP="00D57838">
                  <w:pPr>
                    <w:spacing w:after="80" w:line="252" w:lineRule="auto"/>
                    <w:rPr>
                      <w:sz w:val="16"/>
                    </w:rPr>
                  </w:pPr>
                  <w:r>
                    <w:rPr>
                      <w:sz w:val="16"/>
                    </w:rPr>
                    <w:t>7/21/2026</w:t>
                  </w:r>
                </w:p>
              </w:tc>
              <w:tc>
                <w:tcPr>
                  <w:tcW w:w="990" w:type="dxa"/>
                </w:tcPr>
                <w:p w14:paraId="3F70203B" w14:textId="0A938741" w:rsidR="00D57838" w:rsidRDefault="00D57838" w:rsidP="00D57838">
                  <w:pPr>
                    <w:spacing w:after="80" w:line="252" w:lineRule="auto"/>
                    <w:rPr>
                      <w:sz w:val="16"/>
                    </w:rPr>
                  </w:pPr>
                  <w:r>
                    <w:rPr>
                      <w:sz w:val="16"/>
                    </w:rPr>
                    <w:t>7/30/2026</w:t>
                  </w:r>
                </w:p>
              </w:tc>
              <w:tc>
                <w:tcPr>
                  <w:tcW w:w="990" w:type="dxa"/>
                </w:tcPr>
                <w:p w14:paraId="3B247E0D" w14:textId="20D1866B" w:rsidR="00D57838" w:rsidRDefault="00D57838" w:rsidP="00D57838">
                  <w:pPr>
                    <w:spacing w:after="80" w:line="252" w:lineRule="auto"/>
                    <w:rPr>
                      <w:sz w:val="16"/>
                    </w:rPr>
                  </w:pPr>
                  <w:r>
                    <w:rPr>
                      <w:sz w:val="16"/>
                    </w:rPr>
                    <w:t>Outbound</w:t>
                  </w:r>
                </w:p>
              </w:tc>
              <w:tc>
                <w:tcPr>
                  <w:tcW w:w="990" w:type="dxa"/>
                </w:tcPr>
                <w:p w14:paraId="58330608" w14:textId="7C727942" w:rsidR="00D57838" w:rsidRDefault="00D57838" w:rsidP="00D57838">
                  <w:pPr>
                    <w:spacing w:after="80" w:line="252" w:lineRule="auto"/>
                    <w:rPr>
                      <w:sz w:val="16"/>
                    </w:rPr>
                  </w:pPr>
                  <w:r>
                    <w:rPr>
                      <w:sz w:val="16"/>
                    </w:rPr>
                    <w:t>2</w:t>
                  </w:r>
                </w:p>
              </w:tc>
            </w:tr>
            <w:tr w:rsidR="00D57838" w14:paraId="154A8DC5" w14:textId="540F1196" w:rsidTr="130183F0">
              <w:tc>
                <w:tcPr>
                  <w:tcW w:w="1605" w:type="dxa"/>
                </w:tcPr>
                <w:p w14:paraId="2BA7CB5F" w14:textId="77777777" w:rsidR="00D57838" w:rsidRDefault="00D57838" w:rsidP="00D57838">
                  <w:pPr>
                    <w:spacing w:after="80" w:line="252" w:lineRule="auto"/>
                    <w:rPr>
                      <w:sz w:val="16"/>
                    </w:rPr>
                  </w:pPr>
                  <w:r>
                    <w:rPr>
                      <w:sz w:val="16"/>
                    </w:rPr>
                    <w:t>CC_ DISCOUNT_5</w:t>
                  </w:r>
                </w:p>
              </w:tc>
              <w:tc>
                <w:tcPr>
                  <w:tcW w:w="1080" w:type="dxa"/>
                </w:tcPr>
                <w:p w14:paraId="5F31BA86" w14:textId="6120F532" w:rsidR="00D57838" w:rsidRDefault="00D57838" w:rsidP="00D57838">
                  <w:pPr>
                    <w:spacing w:after="80" w:line="252" w:lineRule="auto"/>
                    <w:rPr>
                      <w:sz w:val="16"/>
                    </w:rPr>
                  </w:pPr>
                  <w:r>
                    <w:rPr>
                      <w:sz w:val="16"/>
                    </w:rPr>
                    <w:t>Email</w:t>
                  </w:r>
                </w:p>
              </w:tc>
              <w:tc>
                <w:tcPr>
                  <w:tcW w:w="1123" w:type="dxa"/>
                </w:tcPr>
                <w:p w14:paraId="5AC64227" w14:textId="12870D46" w:rsidR="00D57838" w:rsidRDefault="00D57838" w:rsidP="00D57838">
                  <w:pPr>
                    <w:spacing w:after="80" w:line="252" w:lineRule="auto"/>
                    <w:rPr>
                      <w:sz w:val="16"/>
                    </w:rPr>
                  </w:pPr>
                  <w:r>
                    <w:rPr>
                      <w:sz w:val="16"/>
                    </w:rPr>
                    <w:t>MCC_1234</w:t>
                  </w:r>
                </w:p>
              </w:tc>
              <w:tc>
                <w:tcPr>
                  <w:tcW w:w="990" w:type="dxa"/>
                </w:tcPr>
                <w:p w14:paraId="11CD9DAB" w14:textId="4B56C4BC" w:rsidR="00D57838" w:rsidRDefault="00D57838" w:rsidP="00D57838">
                  <w:pPr>
                    <w:spacing w:after="80" w:line="252" w:lineRule="auto"/>
                    <w:rPr>
                      <w:sz w:val="16"/>
                    </w:rPr>
                  </w:pPr>
                  <w:r>
                    <w:rPr>
                      <w:sz w:val="16"/>
                    </w:rPr>
                    <w:t>7/21/2026</w:t>
                  </w:r>
                </w:p>
              </w:tc>
              <w:tc>
                <w:tcPr>
                  <w:tcW w:w="990" w:type="dxa"/>
                </w:tcPr>
                <w:p w14:paraId="18266DAF" w14:textId="77777777" w:rsidR="00D57838" w:rsidRDefault="00D57838" w:rsidP="00D57838">
                  <w:pPr>
                    <w:spacing w:after="80" w:line="252" w:lineRule="auto"/>
                    <w:rPr>
                      <w:sz w:val="16"/>
                    </w:rPr>
                  </w:pPr>
                  <w:r>
                    <w:rPr>
                      <w:sz w:val="16"/>
                    </w:rPr>
                    <w:t>7/30/2026</w:t>
                  </w:r>
                </w:p>
              </w:tc>
              <w:tc>
                <w:tcPr>
                  <w:tcW w:w="990" w:type="dxa"/>
                </w:tcPr>
                <w:p w14:paraId="4AAFAC29" w14:textId="73BA351A" w:rsidR="00D57838" w:rsidRDefault="00D57838" w:rsidP="00D57838">
                  <w:pPr>
                    <w:spacing w:after="80" w:line="252" w:lineRule="auto"/>
                    <w:rPr>
                      <w:sz w:val="16"/>
                    </w:rPr>
                  </w:pPr>
                  <w:r>
                    <w:rPr>
                      <w:sz w:val="16"/>
                    </w:rPr>
                    <w:t>Outbound</w:t>
                  </w:r>
                </w:p>
              </w:tc>
              <w:tc>
                <w:tcPr>
                  <w:tcW w:w="990" w:type="dxa"/>
                </w:tcPr>
                <w:p w14:paraId="61229616" w14:textId="4EA2CF96" w:rsidR="00D57838" w:rsidRDefault="00D57838" w:rsidP="00D57838">
                  <w:pPr>
                    <w:spacing w:after="80" w:line="252" w:lineRule="auto"/>
                    <w:rPr>
                      <w:sz w:val="16"/>
                    </w:rPr>
                  </w:pPr>
                  <w:r>
                    <w:rPr>
                      <w:sz w:val="16"/>
                    </w:rPr>
                    <w:t>3</w:t>
                  </w:r>
                </w:p>
              </w:tc>
            </w:tr>
            <w:tr w:rsidR="00D57838" w14:paraId="79271B28" w14:textId="5785F26D" w:rsidTr="130183F0">
              <w:tc>
                <w:tcPr>
                  <w:tcW w:w="1605" w:type="dxa"/>
                </w:tcPr>
                <w:p w14:paraId="6BC4303F" w14:textId="77777777" w:rsidR="00D57838" w:rsidRDefault="00D57838" w:rsidP="00D57838">
                  <w:pPr>
                    <w:spacing w:after="80" w:line="252" w:lineRule="auto"/>
                    <w:rPr>
                      <w:sz w:val="16"/>
                    </w:rPr>
                  </w:pPr>
                  <w:r>
                    <w:rPr>
                      <w:sz w:val="16"/>
                    </w:rPr>
                    <w:t>CC_ DISCOUNT_5</w:t>
                  </w:r>
                </w:p>
              </w:tc>
              <w:tc>
                <w:tcPr>
                  <w:tcW w:w="1080" w:type="dxa"/>
                </w:tcPr>
                <w:p w14:paraId="607BC690" w14:textId="1F23CA36" w:rsidR="00D57838" w:rsidRDefault="00D57838" w:rsidP="00D57838">
                  <w:pPr>
                    <w:spacing w:after="80" w:line="252" w:lineRule="auto"/>
                    <w:rPr>
                      <w:sz w:val="16"/>
                    </w:rPr>
                  </w:pPr>
                  <w:r>
                    <w:rPr>
                      <w:sz w:val="16"/>
                    </w:rPr>
                    <w:t>Web</w:t>
                  </w:r>
                </w:p>
              </w:tc>
              <w:tc>
                <w:tcPr>
                  <w:tcW w:w="1123" w:type="dxa"/>
                </w:tcPr>
                <w:p w14:paraId="60A7F5C2" w14:textId="73BD3ABB" w:rsidR="00D57838" w:rsidRDefault="00D57838" w:rsidP="00D57838">
                  <w:pPr>
                    <w:spacing w:after="80" w:line="252" w:lineRule="auto"/>
                    <w:rPr>
                      <w:sz w:val="16"/>
                    </w:rPr>
                  </w:pPr>
                  <w:r>
                    <w:rPr>
                      <w:sz w:val="16"/>
                    </w:rPr>
                    <w:t>MCC_1234</w:t>
                  </w:r>
                </w:p>
              </w:tc>
              <w:tc>
                <w:tcPr>
                  <w:tcW w:w="990" w:type="dxa"/>
                </w:tcPr>
                <w:p w14:paraId="077D6EE3" w14:textId="69363BFB" w:rsidR="00D57838" w:rsidRDefault="00D57838" w:rsidP="00D57838">
                  <w:pPr>
                    <w:spacing w:after="80" w:line="252" w:lineRule="auto"/>
                    <w:rPr>
                      <w:sz w:val="16"/>
                    </w:rPr>
                  </w:pPr>
                  <w:r>
                    <w:rPr>
                      <w:sz w:val="16"/>
                    </w:rPr>
                    <w:t>7/21/2026</w:t>
                  </w:r>
                </w:p>
              </w:tc>
              <w:tc>
                <w:tcPr>
                  <w:tcW w:w="990" w:type="dxa"/>
                </w:tcPr>
                <w:p w14:paraId="7213B581" w14:textId="77777777" w:rsidR="00D57838" w:rsidRDefault="00D57838" w:rsidP="00D57838">
                  <w:pPr>
                    <w:spacing w:after="80" w:line="252" w:lineRule="auto"/>
                    <w:rPr>
                      <w:sz w:val="16"/>
                    </w:rPr>
                  </w:pPr>
                  <w:r>
                    <w:rPr>
                      <w:sz w:val="16"/>
                    </w:rPr>
                    <w:t>7/30/2026</w:t>
                  </w:r>
                </w:p>
              </w:tc>
              <w:tc>
                <w:tcPr>
                  <w:tcW w:w="990" w:type="dxa"/>
                </w:tcPr>
                <w:p w14:paraId="2E2ABEDB" w14:textId="62B58F88" w:rsidR="00D57838" w:rsidRDefault="00D57838" w:rsidP="00D57838">
                  <w:pPr>
                    <w:spacing w:after="80" w:line="252" w:lineRule="auto"/>
                    <w:rPr>
                      <w:sz w:val="16"/>
                    </w:rPr>
                  </w:pPr>
                  <w:r>
                    <w:rPr>
                      <w:sz w:val="16"/>
                    </w:rPr>
                    <w:t>Inbound</w:t>
                  </w:r>
                </w:p>
              </w:tc>
              <w:tc>
                <w:tcPr>
                  <w:tcW w:w="990" w:type="dxa"/>
                </w:tcPr>
                <w:p w14:paraId="48B2214E" w14:textId="4CD7927D" w:rsidR="00D57838" w:rsidRDefault="68E9B8C8" w:rsidP="00D57838">
                  <w:pPr>
                    <w:spacing w:after="80" w:line="252" w:lineRule="auto"/>
                  </w:pPr>
                  <w:r w:rsidRPr="130183F0">
                    <w:rPr>
                      <w:sz w:val="16"/>
                      <w:szCs w:val="16"/>
                    </w:rPr>
                    <w:t>4</w:t>
                  </w:r>
                </w:p>
              </w:tc>
            </w:tr>
          </w:tbl>
          <w:p w14:paraId="301292E0" w14:textId="09C22880" w:rsidR="00731259" w:rsidRDefault="00731259" w:rsidP="00C57E9A">
            <w:pPr>
              <w:spacing w:after="80" w:line="252" w:lineRule="auto"/>
            </w:pPr>
          </w:p>
          <w:p w14:paraId="020418C4" w14:textId="51CC7FA8" w:rsidR="00731259" w:rsidRDefault="51EA0961" w:rsidP="130183F0">
            <w:pPr>
              <w:pStyle w:val="ListParagraph"/>
              <w:numPr>
                <w:ilvl w:val="0"/>
                <w:numId w:val="1"/>
              </w:numPr>
              <w:spacing w:after="80" w:line="252" w:lineRule="auto"/>
              <w:rPr>
                <w:szCs w:val="19"/>
              </w:rPr>
            </w:pPr>
            <w:r w:rsidRPr="130183F0">
              <w:rPr>
                <w:szCs w:val="19"/>
              </w:rPr>
              <w:t>Level of Permission should be considered for every channel</w:t>
            </w:r>
          </w:p>
        </w:tc>
      </w:tr>
      <w:tr w:rsidR="00731259" w14:paraId="57EBDD97" w14:textId="77777777" w:rsidTr="130183F0">
        <w:trPr>
          <w:trHeight w:val="327"/>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39835879" w14:textId="77777777" w:rsidR="00731259" w:rsidRDefault="00731259" w:rsidP="00C57E9A">
            <w:pPr>
              <w:spacing w:after="80" w:line="252" w:lineRule="auto"/>
            </w:pPr>
            <w:r>
              <w:rPr>
                <w:b/>
                <w:color w:val="E60000"/>
                <w:sz w:val="16"/>
              </w:rPr>
              <w:t>Benefit to end user</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7EE5FB6F" w14:textId="77777777" w:rsidR="00731259" w:rsidRDefault="00731259" w:rsidP="00C57E9A">
            <w:pPr>
              <w:spacing w:after="80" w:line="252" w:lineRule="auto"/>
            </w:pPr>
            <w:r>
              <w:rPr>
                <w:sz w:val="16"/>
              </w:rPr>
              <w:t>Enables downstream teams to prepare channel-specific files and operational steps.</w:t>
            </w:r>
          </w:p>
        </w:tc>
      </w:tr>
    </w:tbl>
    <w:p w14:paraId="7EA3EEE7"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196AF9" w14:paraId="4CB3B01A" w14:textId="77777777" w:rsidTr="00C57E9A">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0E1B69BA" w14:textId="7E32FDCA" w:rsidR="00196AF9" w:rsidRDefault="007E293C" w:rsidP="00C57E9A">
            <w:pPr>
              <w:spacing w:after="40" w:line="252" w:lineRule="auto"/>
            </w:pPr>
            <w:r>
              <w:rPr>
                <w:b/>
                <w:sz w:val="22"/>
              </w:rPr>
              <w:t>6</w:t>
            </w:r>
            <w:r w:rsidR="00196AF9">
              <w:rPr>
                <w:b/>
                <w:sz w:val="22"/>
              </w:rPr>
              <w:t>. Message Category</w:t>
            </w:r>
          </w:p>
        </w:tc>
      </w:tr>
      <w:tr w:rsidR="00196AF9" w14:paraId="21C3FE58"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2477C3BE" w14:textId="77777777" w:rsidR="00196AF9" w:rsidRDefault="00196AF9" w:rsidP="00C57E9A">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219D11E3" w14:textId="77777777" w:rsidR="00196AF9" w:rsidRDefault="00196AF9" w:rsidP="00C57E9A">
            <w:pPr>
              <w:spacing w:after="80" w:line="252" w:lineRule="auto"/>
            </w:pPr>
            <w:r>
              <w:rPr>
                <w:sz w:val="16"/>
              </w:rPr>
              <w:t>Define the communication category such as marketing or service. Include consent relevance and whether it is customer-impacting.</w:t>
            </w:r>
          </w:p>
        </w:tc>
      </w:tr>
      <w:tr w:rsidR="00196AF9" w14:paraId="668E310B"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77013761" w14:textId="77777777" w:rsidR="00196AF9" w:rsidRDefault="00196AF9" w:rsidP="00C57E9A">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04B67409" w14:textId="77777777" w:rsidR="00196AF9" w:rsidRDefault="00196AF9" w:rsidP="00C57E9A">
            <w:pPr>
              <w:spacing w:after="80" w:line="252" w:lineRule="auto"/>
            </w:pPr>
            <w:r>
              <w:rPr>
                <w:sz w:val="16"/>
              </w:rPr>
              <w:t>Category: Marketing / Service (Regulatory). Consent required: marketing consent = true. Customer impact: outbound promotional communication.</w:t>
            </w:r>
          </w:p>
        </w:tc>
      </w:tr>
      <w:tr w:rsidR="00196AF9" w14:paraId="1BA7A838"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77FC608A" w14:textId="77777777" w:rsidR="00196AF9" w:rsidRDefault="00196AF9" w:rsidP="00C57E9A">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28107D67" w14:textId="77777777" w:rsidR="00196AF9" w:rsidRDefault="00196AF9" w:rsidP="00C57E9A">
            <w:pPr>
              <w:spacing w:after="80" w:line="252" w:lineRule="auto"/>
            </w:pPr>
            <w:r>
              <w:rPr>
                <w:sz w:val="16"/>
              </w:rPr>
              <w:t>Help apply the right permission from the customer and contact governance rules.</w:t>
            </w:r>
          </w:p>
        </w:tc>
      </w:tr>
    </w:tbl>
    <w:p w14:paraId="5445A017" w14:textId="77777777" w:rsidR="00196AF9" w:rsidRDefault="00196AF9">
      <w:pPr>
        <w:spacing w:after="40"/>
      </w:pPr>
    </w:p>
    <w:p w14:paraId="1F9FEC50" w14:textId="77777777" w:rsidR="00196AF9" w:rsidRDefault="00196AF9">
      <w:pPr>
        <w:spacing w:after="40"/>
      </w:pPr>
    </w:p>
    <w:tbl>
      <w:tblPr>
        <w:tblW w:w="0" w:type="auto"/>
        <w:tblLayout w:type="fixed"/>
        <w:tblLook w:val="04A0" w:firstRow="1" w:lastRow="0" w:firstColumn="1" w:lastColumn="0" w:noHBand="0" w:noVBand="1"/>
      </w:tblPr>
      <w:tblGrid>
        <w:gridCol w:w="2400"/>
        <w:gridCol w:w="7968"/>
      </w:tblGrid>
      <w:tr w:rsidR="00880B99" w14:paraId="15155163"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721119BD" w14:textId="61757E7C" w:rsidR="00880B99" w:rsidRDefault="007E293C">
            <w:pPr>
              <w:spacing w:after="40" w:line="252" w:lineRule="auto"/>
            </w:pPr>
            <w:r>
              <w:rPr>
                <w:b/>
                <w:sz w:val="22"/>
              </w:rPr>
              <w:t>7</w:t>
            </w:r>
            <w:r w:rsidR="000406A0">
              <w:rPr>
                <w:b/>
                <w:sz w:val="22"/>
              </w:rPr>
              <w:t>. Frequency</w:t>
            </w:r>
            <w:r w:rsidR="003A5B1D">
              <w:rPr>
                <w:b/>
                <w:sz w:val="22"/>
              </w:rPr>
              <w:t>*</w:t>
            </w:r>
          </w:p>
        </w:tc>
      </w:tr>
      <w:tr w:rsidR="00880B99" w14:paraId="00BC5822" w14:textId="77777777" w:rsidTr="003A5B1D">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6DE001D4" w14:textId="77777777" w:rsidR="00880B99" w:rsidRDefault="000406A0">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5B30B11" w14:textId="77777777" w:rsidR="00880B99" w:rsidRDefault="000406A0">
            <w:pPr>
              <w:spacing w:after="80" w:line="252" w:lineRule="auto"/>
            </w:pPr>
            <w:r>
              <w:rPr>
                <w:sz w:val="16"/>
              </w:rPr>
              <w:t>Specify contact frequency limits, cool-off windows, campaign recurrence, and whether limits are checked at customer, account, or subscription level.</w:t>
            </w:r>
          </w:p>
        </w:tc>
      </w:tr>
      <w:tr w:rsidR="00880B99" w14:paraId="43CC7D44" w14:textId="77777777" w:rsidTr="003A5B1D">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548DB25E" w14:textId="77777777" w:rsidR="00880B99" w:rsidRDefault="000406A0">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5B00ABD2" w14:textId="77777777" w:rsidR="00880B99" w:rsidRDefault="000406A0">
            <w:pPr>
              <w:spacing w:after="80" w:line="252" w:lineRule="auto"/>
            </w:pPr>
            <w:r>
              <w:rPr>
                <w:sz w:val="16"/>
              </w:rPr>
              <w:t>Frequency cap: maximum 1 outbound sales contact per customer in 7 days. Campaign recurrence: monthly. Cool-off: suppress customers contacted for broadband proposition in last 30 days.</w:t>
            </w:r>
          </w:p>
        </w:tc>
      </w:tr>
      <w:tr w:rsidR="00880B99" w14:paraId="420AFA18" w14:textId="77777777" w:rsidTr="003A5B1D">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16EE7BB6" w14:textId="77777777" w:rsidR="00880B99" w:rsidRDefault="000406A0">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560CBF12" w14:textId="77777777" w:rsidR="00880B99" w:rsidRDefault="000406A0">
            <w:pPr>
              <w:spacing w:after="80" w:line="252" w:lineRule="auto"/>
            </w:pPr>
            <w:r>
              <w:rPr>
                <w:sz w:val="16"/>
              </w:rPr>
              <w:t>Reduces over-contacting and improves customer experience.</w:t>
            </w:r>
          </w:p>
        </w:tc>
      </w:tr>
      <w:tr w:rsidR="003A5B1D" w14:paraId="1C011943" w14:textId="77777777" w:rsidTr="003A5B1D">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A9656AA" w14:textId="47F09507" w:rsidR="003A5B1D" w:rsidRDefault="003A5B1D">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4877786" w14:textId="65B169B9" w:rsidR="003A5B1D" w:rsidRDefault="003A5B1D">
            <w:pPr>
              <w:spacing w:after="80" w:line="252" w:lineRule="auto"/>
              <w:rPr>
                <w:sz w:val="16"/>
              </w:rPr>
            </w:pPr>
            <w:r>
              <w:rPr>
                <w:sz w:val="16"/>
              </w:rPr>
              <w:t>This section is mandatory only for the outbound/batch campaigns.</w:t>
            </w:r>
            <w:r w:rsidR="00AC391C">
              <w:rPr>
                <w:sz w:val="16"/>
              </w:rPr>
              <w:t xml:space="preserve"> This is not required for realtime/inbound campaigns.</w:t>
            </w:r>
          </w:p>
        </w:tc>
      </w:tr>
    </w:tbl>
    <w:p w14:paraId="3A293B6B" w14:textId="77777777" w:rsidR="00880B99" w:rsidRDefault="00880B99">
      <w:pPr>
        <w:spacing w:after="40"/>
      </w:pPr>
      <w:commentRangeStart w:id="4"/>
      <w:commentRangeStart w:id="5"/>
      <w:commentRangeEnd w:id="4"/>
      <w:r>
        <w:rPr>
          <w:rStyle w:val="CommentReference"/>
          <w:sz w:val="19"/>
          <w:szCs w:val="22"/>
        </w:rPr>
        <w:commentReference w:id="4"/>
      </w:r>
      <w:commentRangeEnd w:id="5"/>
      <w:r w:rsidR="00A54134">
        <w:rPr>
          <w:rStyle w:val="CommentReference"/>
          <w:sz w:val="19"/>
          <w:szCs w:val="22"/>
        </w:rPr>
        <w:commentReference w:id="5"/>
      </w:r>
    </w:p>
    <w:p w14:paraId="007B9BF8"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880B99" w14:paraId="28A104B3"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211B1FD5" w14:textId="77777777" w:rsidR="00880B99" w:rsidRDefault="000406A0">
            <w:pPr>
              <w:spacing w:after="40" w:line="252" w:lineRule="auto"/>
            </w:pPr>
            <w:r>
              <w:rPr>
                <w:b/>
                <w:sz w:val="22"/>
              </w:rPr>
              <w:t>8. SR Properties</w:t>
            </w:r>
          </w:p>
        </w:tc>
      </w:tr>
      <w:tr w:rsidR="00880B99" w14:paraId="5A1BE958"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443E0F98" w14:textId="77777777" w:rsidR="00880B99" w:rsidRDefault="000406A0">
            <w:pPr>
              <w:spacing w:after="80" w:line="252" w:lineRule="auto"/>
            </w:pPr>
            <w:r>
              <w:rPr>
                <w:b/>
                <w:color w:val="E60000"/>
                <w:sz w:val="16"/>
              </w:rPr>
              <w:t>What should go here</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1BE92422" w14:textId="596131FA" w:rsidR="00880B99" w:rsidRDefault="00F02C79">
            <w:pPr>
              <w:spacing w:after="80" w:line="252" w:lineRule="auto"/>
            </w:pPr>
            <w:r>
              <w:rPr>
                <w:sz w:val="16"/>
              </w:rPr>
              <w:t>Any SR.&lt;propertyName&gt; should be mapped under this heading. This lists down all the properties which are required on the strategy level.</w:t>
            </w:r>
            <w:r w:rsidR="00D6048A">
              <w:rPr>
                <w:sz w:val="16"/>
              </w:rPr>
              <w:t xml:space="preserve"> It also gives a clarity if the SR properties are transient or nature or would be persisted through-out.</w:t>
            </w:r>
          </w:p>
        </w:tc>
      </w:tr>
      <w:tr w:rsidR="00880B99" w14:paraId="6E2E047D"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7BD3A942" w14:textId="77777777" w:rsidR="00880B99" w:rsidRDefault="000406A0">
            <w:pPr>
              <w:spacing w:after="80" w:line="252" w:lineRule="auto"/>
            </w:pPr>
            <w:r>
              <w:rPr>
                <w:b/>
                <w:color w:val="E60000"/>
                <w:sz w:val="16"/>
              </w:rPr>
              <w:t>Example of filled content</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tbl>
            <w:tblPr>
              <w:tblStyle w:val="TableGrid"/>
              <w:tblW w:w="0" w:type="auto"/>
              <w:tblLook w:val="04A0" w:firstRow="1" w:lastRow="0" w:firstColumn="1" w:lastColumn="0" w:noHBand="0" w:noVBand="1"/>
            </w:tblPr>
            <w:tblGrid>
              <w:gridCol w:w="1648"/>
              <w:gridCol w:w="990"/>
              <w:gridCol w:w="1260"/>
              <w:gridCol w:w="2610"/>
            </w:tblGrid>
            <w:tr w:rsidR="00E7364B" w:rsidRPr="00E7364B" w14:paraId="3EAF3FE4" w14:textId="77777777" w:rsidTr="007663A8">
              <w:tc>
                <w:tcPr>
                  <w:tcW w:w="1648" w:type="dxa"/>
                </w:tcPr>
                <w:p w14:paraId="77AB22FA" w14:textId="6C4EF2B9" w:rsidR="00E7364B" w:rsidRPr="00E7364B" w:rsidRDefault="00E7364B">
                  <w:pPr>
                    <w:spacing w:after="80" w:line="252" w:lineRule="auto"/>
                    <w:rPr>
                      <w:b/>
                      <w:bCs/>
                      <w:sz w:val="16"/>
                      <w:szCs w:val="16"/>
                    </w:rPr>
                  </w:pPr>
                  <w:r w:rsidRPr="00E7364B">
                    <w:rPr>
                      <w:b/>
                      <w:bCs/>
                      <w:sz w:val="16"/>
                      <w:szCs w:val="16"/>
                    </w:rPr>
                    <w:t>SR Property Name</w:t>
                  </w:r>
                </w:p>
              </w:tc>
              <w:tc>
                <w:tcPr>
                  <w:tcW w:w="990" w:type="dxa"/>
                </w:tcPr>
                <w:p w14:paraId="7B69D105" w14:textId="3804CF51" w:rsidR="00E7364B" w:rsidRPr="00E7364B" w:rsidRDefault="00E7364B">
                  <w:pPr>
                    <w:spacing w:after="80" w:line="252" w:lineRule="auto"/>
                    <w:rPr>
                      <w:b/>
                      <w:bCs/>
                      <w:sz w:val="16"/>
                      <w:szCs w:val="16"/>
                    </w:rPr>
                  </w:pPr>
                  <w:r w:rsidRPr="00E7364B">
                    <w:rPr>
                      <w:b/>
                      <w:bCs/>
                      <w:sz w:val="16"/>
                      <w:szCs w:val="16"/>
                    </w:rPr>
                    <w:t>Data Type</w:t>
                  </w:r>
                </w:p>
              </w:tc>
              <w:tc>
                <w:tcPr>
                  <w:tcW w:w="1260" w:type="dxa"/>
                </w:tcPr>
                <w:p w14:paraId="2584A4EE" w14:textId="0AA17B9F" w:rsidR="00E7364B" w:rsidRPr="00E7364B" w:rsidRDefault="00E7364B">
                  <w:pPr>
                    <w:spacing w:after="80" w:line="252" w:lineRule="auto"/>
                    <w:rPr>
                      <w:b/>
                      <w:bCs/>
                      <w:sz w:val="16"/>
                      <w:szCs w:val="16"/>
                    </w:rPr>
                  </w:pPr>
                  <w:r w:rsidRPr="00E7364B">
                    <w:rPr>
                      <w:b/>
                      <w:bCs/>
                      <w:sz w:val="16"/>
                      <w:szCs w:val="16"/>
                    </w:rPr>
                    <w:t>Is Transient</w:t>
                  </w:r>
                </w:p>
              </w:tc>
              <w:tc>
                <w:tcPr>
                  <w:tcW w:w="2610" w:type="dxa"/>
                </w:tcPr>
                <w:p w14:paraId="6CB7F887" w14:textId="419B3AD1" w:rsidR="00E7364B" w:rsidRPr="00E7364B" w:rsidRDefault="00E7364B">
                  <w:pPr>
                    <w:spacing w:after="80" w:line="252" w:lineRule="auto"/>
                    <w:rPr>
                      <w:b/>
                      <w:bCs/>
                      <w:sz w:val="16"/>
                      <w:szCs w:val="16"/>
                    </w:rPr>
                  </w:pPr>
                  <w:r w:rsidRPr="00E7364B">
                    <w:rPr>
                      <w:b/>
                      <w:bCs/>
                      <w:sz w:val="16"/>
                      <w:szCs w:val="16"/>
                    </w:rPr>
                    <w:t>Strategy Class</w:t>
                  </w:r>
                </w:p>
              </w:tc>
            </w:tr>
            <w:tr w:rsidR="00E7364B" w:rsidRPr="00E7364B" w14:paraId="1B1F8D46" w14:textId="77777777" w:rsidTr="007663A8">
              <w:tc>
                <w:tcPr>
                  <w:tcW w:w="1648" w:type="dxa"/>
                </w:tcPr>
                <w:p w14:paraId="6432D070" w14:textId="370B1BB9" w:rsidR="00E7364B" w:rsidRPr="00E7364B" w:rsidRDefault="00E7364B">
                  <w:pPr>
                    <w:spacing w:after="80" w:line="252" w:lineRule="auto"/>
                    <w:rPr>
                      <w:sz w:val="16"/>
                      <w:szCs w:val="16"/>
                    </w:rPr>
                  </w:pPr>
                  <w:r w:rsidRPr="00E7364B">
                    <w:rPr>
                      <w:sz w:val="16"/>
                      <w:szCs w:val="16"/>
                    </w:rPr>
                    <w:t>EmailPermission</w:t>
                  </w:r>
                </w:p>
              </w:tc>
              <w:tc>
                <w:tcPr>
                  <w:tcW w:w="990" w:type="dxa"/>
                </w:tcPr>
                <w:p w14:paraId="0C7344E3" w14:textId="3303E226" w:rsidR="00E7364B" w:rsidRPr="00E7364B" w:rsidRDefault="00E7364B">
                  <w:pPr>
                    <w:spacing w:after="80" w:line="252" w:lineRule="auto"/>
                    <w:rPr>
                      <w:sz w:val="16"/>
                      <w:szCs w:val="16"/>
                    </w:rPr>
                  </w:pPr>
                  <w:r>
                    <w:rPr>
                      <w:sz w:val="16"/>
                      <w:szCs w:val="16"/>
                    </w:rPr>
                    <w:t>TrueFalse</w:t>
                  </w:r>
                </w:p>
              </w:tc>
              <w:tc>
                <w:tcPr>
                  <w:tcW w:w="1260" w:type="dxa"/>
                </w:tcPr>
                <w:p w14:paraId="3D267708" w14:textId="4A02D20E" w:rsidR="00E7364B" w:rsidRPr="00E7364B" w:rsidRDefault="00E7364B">
                  <w:pPr>
                    <w:spacing w:after="80" w:line="252" w:lineRule="auto"/>
                    <w:rPr>
                      <w:sz w:val="16"/>
                      <w:szCs w:val="16"/>
                    </w:rPr>
                  </w:pPr>
                  <w:r>
                    <w:rPr>
                      <w:sz w:val="16"/>
                      <w:szCs w:val="16"/>
                    </w:rPr>
                    <w:t>True</w:t>
                  </w:r>
                </w:p>
              </w:tc>
              <w:tc>
                <w:tcPr>
                  <w:tcW w:w="2610" w:type="dxa"/>
                </w:tcPr>
                <w:p w14:paraId="07B13B16" w14:textId="4FE2DF50" w:rsidR="00E7364B" w:rsidRPr="00E7364B" w:rsidRDefault="00E7364B">
                  <w:pPr>
                    <w:spacing w:after="80" w:line="252" w:lineRule="auto"/>
                    <w:rPr>
                      <w:sz w:val="16"/>
                      <w:szCs w:val="16"/>
                    </w:rPr>
                  </w:pPr>
                  <w:r>
                    <w:rPr>
                      <w:sz w:val="16"/>
                      <w:szCs w:val="16"/>
                    </w:rPr>
                    <w:t>VDF-&lt;AppName&gt;-SR</w:t>
                  </w:r>
                </w:p>
              </w:tc>
            </w:tr>
            <w:tr w:rsidR="00E7364B" w:rsidRPr="00E7364B" w14:paraId="44FDED62" w14:textId="77777777" w:rsidTr="007663A8">
              <w:tc>
                <w:tcPr>
                  <w:tcW w:w="1648" w:type="dxa"/>
                </w:tcPr>
                <w:p w14:paraId="7FB8523F" w14:textId="6ADCDBFE" w:rsidR="00E7364B" w:rsidRPr="00E7364B" w:rsidRDefault="007663A8">
                  <w:pPr>
                    <w:spacing w:after="80" w:line="252" w:lineRule="auto"/>
                    <w:rPr>
                      <w:sz w:val="16"/>
                      <w:szCs w:val="16"/>
                    </w:rPr>
                  </w:pPr>
                  <w:r>
                    <w:rPr>
                      <w:sz w:val="16"/>
                      <w:szCs w:val="16"/>
                    </w:rPr>
                    <w:t>Age</w:t>
                  </w:r>
                </w:p>
              </w:tc>
              <w:tc>
                <w:tcPr>
                  <w:tcW w:w="990" w:type="dxa"/>
                </w:tcPr>
                <w:p w14:paraId="5D38268F" w14:textId="60087179" w:rsidR="00E7364B" w:rsidRDefault="007663A8">
                  <w:pPr>
                    <w:spacing w:after="80" w:line="252" w:lineRule="auto"/>
                    <w:rPr>
                      <w:sz w:val="16"/>
                      <w:szCs w:val="16"/>
                    </w:rPr>
                  </w:pPr>
                  <w:r>
                    <w:rPr>
                      <w:sz w:val="16"/>
                      <w:szCs w:val="16"/>
                    </w:rPr>
                    <w:t>Integer</w:t>
                  </w:r>
                </w:p>
              </w:tc>
              <w:tc>
                <w:tcPr>
                  <w:tcW w:w="1260" w:type="dxa"/>
                </w:tcPr>
                <w:p w14:paraId="4E2C1689" w14:textId="4C955DE1" w:rsidR="00E7364B" w:rsidRDefault="007663A8">
                  <w:pPr>
                    <w:spacing w:after="80" w:line="252" w:lineRule="auto"/>
                    <w:rPr>
                      <w:sz w:val="16"/>
                      <w:szCs w:val="16"/>
                    </w:rPr>
                  </w:pPr>
                  <w:r>
                    <w:rPr>
                      <w:sz w:val="16"/>
                      <w:szCs w:val="16"/>
                    </w:rPr>
                    <w:t>False</w:t>
                  </w:r>
                </w:p>
              </w:tc>
              <w:tc>
                <w:tcPr>
                  <w:tcW w:w="2610" w:type="dxa"/>
                </w:tcPr>
                <w:p w14:paraId="0C6976C4" w14:textId="11FC3F32" w:rsidR="00E7364B" w:rsidRDefault="007663A8">
                  <w:pPr>
                    <w:spacing w:after="80" w:line="252" w:lineRule="auto"/>
                    <w:rPr>
                      <w:sz w:val="16"/>
                      <w:szCs w:val="16"/>
                    </w:rPr>
                  </w:pPr>
                  <w:r>
                    <w:rPr>
                      <w:sz w:val="16"/>
                      <w:szCs w:val="16"/>
                    </w:rPr>
                    <w:t>VDF-&lt;AppName&gt;-SR</w:t>
                  </w:r>
                </w:p>
              </w:tc>
            </w:tr>
            <w:tr w:rsidR="007663A8" w:rsidRPr="00E7364B" w14:paraId="02F6EF4D" w14:textId="77777777" w:rsidTr="007663A8">
              <w:tc>
                <w:tcPr>
                  <w:tcW w:w="1648" w:type="dxa"/>
                </w:tcPr>
                <w:p w14:paraId="7D93D30D" w14:textId="715640E2" w:rsidR="007663A8" w:rsidRDefault="007663A8">
                  <w:pPr>
                    <w:spacing w:after="80" w:line="252" w:lineRule="auto"/>
                    <w:rPr>
                      <w:sz w:val="16"/>
                      <w:szCs w:val="16"/>
                    </w:rPr>
                  </w:pPr>
                  <w:r>
                    <w:rPr>
                      <w:sz w:val="16"/>
                      <w:szCs w:val="16"/>
                    </w:rPr>
                    <w:lastRenderedPageBreak/>
                    <w:t>Price</w:t>
                  </w:r>
                </w:p>
              </w:tc>
              <w:tc>
                <w:tcPr>
                  <w:tcW w:w="990" w:type="dxa"/>
                </w:tcPr>
                <w:p w14:paraId="2B149C40" w14:textId="0E6AFA70" w:rsidR="007663A8" w:rsidRDefault="007663A8">
                  <w:pPr>
                    <w:spacing w:after="80" w:line="252" w:lineRule="auto"/>
                    <w:rPr>
                      <w:sz w:val="16"/>
                      <w:szCs w:val="16"/>
                    </w:rPr>
                  </w:pPr>
                  <w:r>
                    <w:rPr>
                      <w:sz w:val="16"/>
                      <w:szCs w:val="16"/>
                    </w:rPr>
                    <w:t>Double</w:t>
                  </w:r>
                </w:p>
              </w:tc>
              <w:tc>
                <w:tcPr>
                  <w:tcW w:w="1260" w:type="dxa"/>
                </w:tcPr>
                <w:p w14:paraId="50BB06E9" w14:textId="39B62A1F" w:rsidR="007663A8" w:rsidRDefault="007663A8">
                  <w:pPr>
                    <w:spacing w:after="80" w:line="252" w:lineRule="auto"/>
                    <w:rPr>
                      <w:sz w:val="16"/>
                      <w:szCs w:val="16"/>
                    </w:rPr>
                  </w:pPr>
                  <w:r>
                    <w:rPr>
                      <w:sz w:val="16"/>
                      <w:szCs w:val="16"/>
                    </w:rPr>
                    <w:t>False</w:t>
                  </w:r>
                </w:p>
              </w:tc>
              <w:tc>
                <w:tcPr>
                  <w:tcW w:w="2610" w:type="dxa"/>
                </w:tcPr>
                <w:p w14:paraId="3204F34F" w14:textId="08A96A30" w:rsidR="007663A8" w:rsidRDefault="007663A8">
                  <w:pPr>
                    <w:spacing w:after="80" w:line="252" w:lineRule="auto"/>
                    <w:rPr>
                      <w:sz w:val="16"/>
                      <w:szCs w:val="16"/>
                    </w:rPr>
                  </w:pPr>
                  <w:r>
                    <w:rPr>
                      <w:sz w:val="16"/>
                      <w:szCs w:val="16"/>
                    </w:rPr>
                    <w:t>VDF-&lt;AppName&gt;-SR-CrossSell</w:t>
                  </w:r>
                </w:p>
              </w:tc>
            </w:tr>
          </w:tbl>
          <w:p w14:paraId="02115672" w14:textId="10407807" w:rsidR="00880B99" w:rsidRDefault="00880B99">
            <w:pPr>
              <w:spacing w:after="80" w:line="252" w:lineRule="auto"/>
            </w:pPr>
          </w:p>
        </w:tc>
      </w:tr>
      <w:tr w:rsidR="00880B99" w14:paraId="6A4CCFCE" w14:textId="77777777">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766F2EA3" w14:textId="77777777" w:rsidR="00880B99" w:rsidRDefault="000406A0">
            <w:pPr>
              <w:spacing w:after="80" w:line="252" w:lineRule="auto"/>
            </w:pPr>
            <w:r>
              <w:rPr>
                <w:b/>
                <w:color w:val="E60000"/>
                <w:sz w:val="16"/>
              </w:rPr>
              <w:t>Benefit to end user</w:t>
            </w:r>
          </w:p>
        </w:tc>
        <w:tc>
          <w:tcPr>
            <w:tcW w:w="65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225D2478" w14:textId="78249C11" w:rsidR="00880B99" w:rsidRDefault="000406A0">
            <w:pPr>
              <w:spacing w:after="80" w:line="252" w:lineRule="auto"/>
            </w:pPr>
            <w:r>
              <w:rPr>
                <w:sz w:val="16"/>
              </w:rPr>
              <w:t>Improves traceability and operational handover</w:t>
            </w:r>
            <w:r w:rsidR="007663A8">
              <w:rPr>
                <w:sz w:val="16"/>
              </w:rPr>
              <w:t>.</w:t>
            </w:r>
          </w:p>
        </w:tc>
      </w:tr>
    </w:tbl>
    <w:p w14:paraId="1FCD053A"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880B99" w14:paraId="0C555B8B" w14:textId="77777777" w:rsidTr="130183F0">
        <w:tc>
          <w:tcPr>
            <w:tcW w:w="10368" w:type="dxa"/>
            <w:gridSpan w:val="2"/>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DECEC"/>
            <w:tcMar>
              <w:top w:w="90" w:type="dxa"/>
              <w:left w:w="120" w:type="dxa"/>
              <w:bottom w:w="70" w:type="dxa"/>
              <w:right w:w="120" w:type="dxa"/>
            </w:tcMar>
          </w:tcPr>
          <w:p w14:paraId="65125BB7" w14:textId="77777777" w:rsidR="00880B99" w:rsidRDefault="000406A0">
            <w:pPr>
              <w:spacing w:after="40" w:line="252" w:lineRule="auto"/>
            </w:pPr>
            <w:r>
              <w:rPr>
                <w:b/>
                <w:sz w:val="22"/>
              </w:rPr>
              <w:t>9. Business Rules</w:t>
            </w:r>
          </w:p>
        </w:tc>
      </w:tr>
      <w:tr w:rsidR="00880B99" w14:paraId="7AD3F707" w14:textId="77777777" w:rsidTr="130183F0">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41A591BA" w14:textId="77777777" w:rsidR="00880B99" w:rsidRDefault="000406A0">
            <w:pPr>
              <w:spacing w:after="80" w:line="252" w:lineRule="auto"/>
            </w:pPr>
            <w:r>
              <w:rPr>
                <w:b/>
                <w:color w:val="E60000"/>
                <w:sz w:val="16"/>
              </w:rPr>
              <w:t>What should go here</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07D4692F" w14:textId="77777777" w:rsidR="00880B99" w:rsidRDefault="000406A0">
            <w:pPr>
              <w:spacing w:after="80" w:line="252" w:lineRule="auto"/>
            </w:pPr>
            <w:r>
              <w:rPr>
                <w:sz w:val="16"/>
              </w:rPr>
              <w:t>Document all inclusion and exclusion rules in unambiguous language. Use clear operators, thresholds, hierarchy, hard-break rules, and expected output for each rule.</w:t>
            </w:r>
          </w:p>
        </w:tc>
      </w:tr>
      <w:tr w:rsidR="00880B99" w14:paraId="48D509D0" w14:textId="77777777" w:rsidTr="130183F0">
        <w:trPr>
          <w:trHeight w:val="7824"/>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30B8C845" w14:textId="77777777" w:rsidR="00880B99" w:rsidRDefault="000406A0">
            <w:pPr>
              <w:spacing w:after="80" w:line="252" w:lineRule="auto"/>
            </w:pPr>
            <w:r>
              <w:rPr>
                <w:b/>
                <w:color w:val="E60000"/>
                <w:sz w:val="16"/>
              </w:rPr>
              <w:t>Example of filled content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tbl>
            <w:tblPr>
              <w:tblStyle w:val="TableGrid"/>
              <w:tblW w:w="7713" w:type="dxa"/>
              <w:tblLook w:val="04A0" w:firstRow="1" w:lastRow="0" w:firstColumn="1" w:lastColumn="0" w:noHBand="0" w:noVBand="1"/>
            </w:tblPr>
            <w:tblGrid>
              <w:gridCol w:w="3856"/>
              <w:gridCol w:w="3857"/>
            </w:tblGrid>
            <w:tr w:rsidR="00E66A90" w:rsidRPr="00C44D5A" w14:paraId="5F248919" w14:textId="77777777" w:rsidTr="130183F0">
              <w:tc>
                <w:tcPr>
                  <w:tcW w:w="3856" w:type="dxa"/>
                </w:tcPr>
                <w:p w14:paraId="29F09FF8" w14:textId="5E232643" w:rsidR="00E66A90" w:rsidRPr="00C44D5A" w:rsidRDefault="00E66A90">
                  <w:pPr>
                    <w:spacing w:after="80" w:line="252" w:lineRule="auto"/>
                    <w:rPr>
                      <w:b/>
                      <w:bCs/>
                      <w:sz w:val="16"/>
                    </w:rPr>
                  </w:pPr>
                  <w:r w:rsidRPr="00C44D5A">
                    <w:rPr>
                      <w:b/>
                      <w:bCs/>
                      <w:sz w:val="16"/>
                    </w:rPr>
                    <w:t>Rule Description</w:t>
                  </w:r>
                </w:p>
              </w:tc>
              <w:tc>
                <w:tcPr>
                  <w:tcW w:w="3857" w:type="dxa"/>
                </w:tcPr>
                <w:p w14:paraId="26A33B3E" w14:textId="658C954E" w:rsidR="00E66A90" w:rsidRPr="00C44D5A" w:rsidRDefault="5CDFDF87" w:rsidP="130183F0">
                  <w:pPr>
                    <w:spacing w:after="80" w:line="252" w:lineRule="auto"/>
                    <w:rPr>
                      <w:b/>
                      <w:bCs/>
                      <w:sz w:val="16"/>
                      <w:szCs w:val="16"/>
                    </w:rPr>
                  </w:pPr>
                  <w:r w:rsidRPr="130183F0">
                    <w:rPr>
                      <w:b/>
                      <w:bCs/>
                      <w:sz w:val="16"/>
                      <w:szCs w:val="16"/>
                    </w:rPr>
                    <w:t>Technical Expression</w:t>
                  </w:r>
                  <w:commentRangeStart w:id="6"/>
                  <w:commentRangeStart w:id="7"/>
                  <w:commentRangeEnd w:id="6"/>
                  <w:r w:rsidR="00E66A90" w:rsidRPr="00C44D5A">
                    <w:rPr>
                      <w:rStyle w:val="CommentReference"/>
                      <w:b/>
                      <w:bCs/>
                    </w:rPr>
                    <w:commentReference w:id="6"/>
                  </w:r>
                  <w:commentRangeEnd w:id="7"/>
                  <w:r w:rsidR="00281B9F" w:rsidRPr="00C44D5A">
                    <w:rPr>
                      <w:rStyle w:val="CommentReference"/>
                      <w:b/>
                      <w:bCs/>
                    </w:rPr>
                    <w:commentReference w:id="7"/>
                  </w:r>
                </w:p>
              </w:tc>
            </w:tr>
            <w:tr w:rsidR="00E66A90" w14:paraId="42CE7E49" w14:textId="77777777" w:rsidTr="130183F0">
              <w:tc>
                <w:tcPr>
                  <w:tcW w:w="7713" w:type="dxa"/>
                  <w:gridSpan w:val="2"/>
                  <w:shd w:val="clear" w:color="auto" w:fill="D9D9D9" w:themeFill="background1" w:themeFillShade="D9"/>
                </w:tcPr>
                <w:p w14:paraId="2FC8BB84" w14:textId="67DD0D81" w:rsidR="00E66A90" w:rsidRPr="002D4908" w:rsidRDefault="00E66A90">
                  <w:pPr>
                    <w:spacing w:after="80" w:line="252" w:lineRule="auto"/>
                    <w:rPr>
                      <w:b/>
                      <w:bCs/>
                      <w:sz w:val="16"/>
                    </w:rPr>
                  </w:pPr>
                  <w:r w:rsidRPr="002D4908">
                    <w:rPr>
                      <w:b/>
                      <w:bCs/>
                      <w:sz w:val="16"/>
                    </w:rPr>
                    <w:t>Customer Eligibility</w:t>
                  </w:r>
                </w:p>
              </w:tc>
            </w:tr>
            <w:tr w:rsidR="00E66A90" w14:paraId="671189BC" w14:textId="77777777" w:rsidTr="130183F0">
              <w:tc>
                <w:tcPr>
                  <w:tcW w:w="3856" w:type="dxa"/>
                </w:tcPr>
                <w:p w14:paraId="320C93ED" w14:textId="77777777" w:rsidR="00E66A90" w:rsidRDefault="00E66A90" w:rsidP="00C57E9A">
                  <w:pPr>
                    <w:spacing w:after="80" w:line="252" w:lineRule="auto"/>
                    <w:rPr>
                      <w:sz w:val="16"/>
                    </w:rPr>
                  </w:pPr>
                  <w:r>
                    <w:rPr>
                      <w:sz w:val="16"/>
                    </w:rPr>
                    <w:t>&lt;Customer level rules description which appears to be positive statements at customer level&gt;</w:t>
                  </w:r>
                </w:p>
              </w:tc>
              <w:tc>
                <w:tcPr>
                  <w:tcW w:w="3857" w:type="dxa"/>
                </w:tcPr>
                <w:p w14:paraId="2793AAF0" w14:textId="77777777" w:rsidR="00E66A90" w:rsidRDefault="00E66A90" w:rsidP="00C57E9A">
                  <w:pPr>
                    <w:spacing w:after="80" w:line="252" w:lineRule="auto"/>
                    <w:rPr>
                      <w:sz w:val="16"/>
                    </w:rPr>
                  </w:pPr>
                  <w:r>
                    <w:rPr>
                      <w:sz w:val="16"/>
                    </w:rPr>
                    <w:t>Customer.&lt;propertyNames&gt; &lt;operator&gt; &lt;values&gt;</w:t>
                  </w:r>
                </w:p>
              </w:tc>
            </w:tr>
            <w:tr w:rsidR="00E66A90" w14:paraId="3204457C" w14:textId="77777777" w:rsidTr="130183F0">
              <w:tc>
                <w:tcPr>
                  <w:tcW w:w="3856" w:type="dxa"/>
                </w:tcPr>
                <w:p w14:paraId="06CF8D5E" w14:textId="7F57B0F7" w:rsidR="00E66A90" w:rsidRDefault="00E66A90">
                  <w:pPr>
                    <w:spacing w:after="80" w:line="252" w:lineRule="auto"/>
                    <w:rPr>
                      <w:sz w:val="16"/>
                    </w:rPr>
                  </w:pPr>
                  <w:r>
                    <w:rPr>
                      <w:sz w:val="16"/>
                    </w:rPr>
                    <w:t>Customer has a broadband product active</w:t>
                  </w:r>
                </w:p>
              </w:tc>
              <w:tc>
                <w:tcPr>
                  <w:tcW w:w="3857" w:type="dxa"/>
                </w:tcPr>
                <w:p w14:paraId="636EF044" w14:textId="6CE5789F" w:rsidR="00E66A90" w:rsidRDefault="00E66A90">
                  <w:pPr>
                    <w:spacing w:after="80" w:line="252" w:lineRule="auto"/>
                    <w:rPr>
                      <w:sz w:val="16"/>
                    </w:rPr>
                  </w:pPr>
                  <w:r>
                    <w:rPr>
                      <w:sz w:val="16"/>
                    </w:rPr>
                    <w:t>Customer.BroadbandProductIndicator = True</w:t>
                  </w:r>
                </w:p>
              </w:tc>
            </w:tr>
            <w:tr w:rsidR="00E66A90" w14:paraId="4415B5EB" w14:textId="77777777" w:rsidTr="130183F0">
              <w:tc>
                <w:tcPr>
                  <w:tcW w:w="3856" w:type="dxa"/>
                </w:tcPr>
                <w:p w14:paraId="68EA6549" w14:textId="63BFC95D" w:rsidR="00E66A90" w:rsidRDefault="00E66A90">
                  <w:pPr>
                    <w:spacing w:after="80" w:line="252" w:lineRule="auto"/>
                    <w:rPr>
                      <w:sz w:val="16"/>
                    </w:rPr>
                  </w:pPr>
                  <w:r>
                    <w:rPr>
                      <w:sz w:val="16"/>
                    </w:rPr>
                    <w:t>Customer should not have active TV connection</w:t>
                  </w:r>
                </w:p>
              </w:tc>
              <w:tc>
                <w:tcPr>
                  <w:tcW w:w="3857" w:type="dxa"/>
                </w:tcPr>
                <w:p w14:paraId="033C870D" w14:textId="1C209B4D" w:rsidR="00E66A90" w:rsidRDefault="00E66A90">
                  <w:pPr>
                    <w:spacing w:after="80" w:line="252" w:lineRule="auto"/>
                    <w:rPr>
                      <w:sz w:val="16"/>
                    </w:rPr>
                  </w:pPr>
                  <w:r>
                    <w:rPr>
                      <w:sz w:val="16"/>
                    </w:rPr>
                    <w:t>Customer.TVProductIndicator = False</w:t>
                  </w:r>
                </w:p>
              </w:tc>
            </w:tr>
            <w:tr w:rsidR="00E66A90" w14:paraId="6267563D" w14:textId="77777777" w:rsidTr="130183F0">
              <w:tc>
                <w:tcPr>
                  <w:tcW w:w="7713" w:type="dxa"/>
                  <w:gridSpan w:val="2"/>
                  <w:shd w:val="clear" w:color="auto" w:fill="D9D9D9" w:themeFill="background1" w:themeFillShade="D9"/>
                </w:tcPr>
                <w:p w14:paraId="7CEB1A92" w14:textId="6C15E208" w:rsidR="00E66A90" w:rsidRDefault="00E66A90">
                  <w:pPr>
                    <w:spacing w:after="80" w:line="252" w:lineRule="auto"/>
                    <w:rPr>
                      <w:sz w:val="16"/>
                    </w:rPr>
                  </w:pPr>
                  <w:r w:rsidRPr="002D4908">
                    <w:rPr>
                      <w:b/>
                      <w:bCs/>
                      <w:sz w:val="16"/>
                    </w:rPr>
                    <w:t xml:space="preserve">Customer </w:t>
                  </w:r>
                  <w:r>
                    <w:rPr>
                      <w:b/>
                      <w:bCs/>
                      <w:sz w:val="16"/>
                    </w:rPr>
                    <w:t>Exclusion</w:t>
                  </w:r>
                </w:p>
              </w:tc>
            </w:tr>
            <w:tr w:rsidR="00E66A90" w14:paraId="312D6A26" w14:textId="77777777" w:rsidTr="130183F0">
              <w:tc>
                <w:tcPr>
                  <w:tcW w:w="3856" w:type="dxa"/>
                </w:tcPr>
                <w:p w14:paraId="52F4410D" w14:textId="77777777" w:rsidR="00E66A90" w:rsidRDefault="00E66A90" w:rsidP="00C57E9A">
                  <w:pPr>
                    <w:spacing w:after="80" w:line="252" w:lineRule="auto"/>
                    <w:rPr>
                      <w:sz w:val="16"/>
                    </w:rPr>
                  </w:pPr>
                  <w:r>
                    <w:rPr>
                      <w:sz w:val="16"/>
                    </w:rPr>
                    <w:t>&lt;Customer level rules description which appears to be negative statements at customer level&gt;</w:t>
                  </w:r>
                </w:p>
                <w:p w14:paraId="56C411BF" w14:textId="554A1975" w:rsidR="00F70995" w:rsidRDefault="00F70995" w:rsidP="00C57E9A">
                  <w:pPr>
                    <w:spacing w:after="80" w:line="252" w:lineRule="auto"/>
                    <w:rPr>
                      <w:sz w:val="16"/>
                    </w:rPr>
                  </w:pPr>
                  <w:r>
                    <w:rPr>
                      <w:sz w:val="16"/>
                    </w:rPr>
                    <w:t>Hard break if customer has active complaint, unpaid balance, or missing consent.</w:t>
                  </w:r>
                </w:p>
              </w:tc>
              <w:tc>
                <w:tcPr>
                  <w:tcW w:w="3857" w:type="dxa"/>
                </w:tcPr>
                <w:p w14:paraId="3AE9AA0C" w14:textId="77777777" w:rsidR="00E66A90" w:rsidRDefault="00E66A90" w:rsidP="00C57E9A">
                  <w:pPr>
                    <w:spacing w:after="80" w:line="252" w:lineRule="auto"/>
                    <w:rPr>
                      <w:sz w:val="16"/>
                    </w:rPr>
                  </w:pPr>
                  <w:r>
                    <w:rPr>
                      <w:sz w:val="16"/>
                    </w:rPr>
                    <w:t>Customer.&lt;propertyNames&gt; &lt;operator&gt; &lt;values&gt;</w:t>
                  </w:r>
                </w:p>
              </w:tc>
            </w:tr>
            <w:tr w:rsidR="00E66A90" w14:paraId="71873DCF" w14:textId="77777777" w:rsidTr="130183F0">
              <w:tc>
                <w:tcPr>
                  <w:tcW w:w="3856" w:type="dxa"/>
                </w:tcPr>
                <w:p w14:paraId="31643E19" w14:textId="2F8888DA" w:rsidR="00E66A90" w:rsidRDefault="00E66A90">
                  <w:pPr>
                    <w:spacing w:after="80" w:line="252" w:lineRule="auto"/>
                    <w:rPr>
                      <w:sz w:val="16"/>
                    </w:rPr>
                  </w:pPr>
                  <w:r>
                    <w:rPr>
                      <w:sz w:val="16"/>
                    </w:rPr>
                    <w:t>Customer is delinquent</w:t>
                  </w:r>
                </w:p>
              </w:tc>
              <w:tc>
                <w:tcPr>
                  <w:tcW w:w="3857" w:type="dxa"/>
                </w:tcPr>
                <w:p w14:paraId="6DAF1A0C" w14:textId="5768DD94" w:rsidR="00E66A90" w:rsidRDefault="00E66A90">
                  <w:pPr>
                    <w:spacing w:after="80" w:line="252" w:lineRule="auto"/>
                    <w:rPr>
                      <w:sz w:val="16"/>
                    </w:rPr>
                  </w:pPr>
                  <w:r>
                    <w:rPr>
                      <w:sz w:val="16"/>
                    </w:rPr>
                    <w:t>Customer. Delinquent = True</w:t>
                  </w:r>
                </w:p>
              </w:tc>
            </w:tr>
            <w:tr w:rsidR="00E66A90" w14:paraId="32ABC2F5" w14:textId="77777777" w:rsidTr="130183F0">
              <w:tc>
                <w:tcPr>
                  <w:tcW w:w="7713" w:type="dxa"/>
                  <w:gridSpan w:val="2"/>
                  <w:shd w:val="clear" w:color="auto" w:fill="D9D9D9" w:themeFill="background1" w:themeFillShade="D9"/>
                </w:tcPr>
                <w:p w14:paraId="5B504D21" w14:textId="7A5CD45A" w:rsidR="00E66A90" w:rsidRPr="002D4908" w:rsidRDefault="00E66A90" w:rsidP="00C57E9A">
                  <w:pPr>
                    <w:spacing w:after="80" w:line="252" w:lineRule="auto"/>
                    <w:rPr>
                      <w:b/>
                      <w:bCs/>
                      <w:sz w:val="16"/>
                    </w:rPr>
                  </w:pPr>
                  <w:r>
                    <w:rPr>
                      <w:b/>
                      <w:bCs/>
                      <w:sz w:val="16"/>
                    </w:rPr>
                    <w:t>Subscription</w:t>
                  </w:r>
                  <w:r w:rsidRPr="002D4908">
                    <w:rPr>
                      <w:b/>
                      <w:bCs/>
                      <w:sz w:val="16"/>
                    </w:rPr>
                    <w:t xml:space="preserve"> Eligibility</w:t>
                  </w:r>
                </w:p>
              </w:tc>
            </w:tr>
            <w:tr w:rsidR="00E66A90" w14:paraId="7002470E" w14:textId="77777777" w:rsidTr="130183F0">
              <w:tc>
                <w:tcPr>
                  <w:tcW w:w="3856" w:type="dxa"/>
                </w:tcPr>
                <w:p w14:paraId="0378C29C" w14:textId="7BF9A753" w:rsidR="00E66A90" w:rsidRDefault="00E66A90" w:rsidP="00C44D5A">
                  <w:pPr>
                    <w:spacing w:after="80" w:line="252" w:lineRule="auto"/>
                    <w:rPr>
                      <w:sz w:val="16"/>
                    </w:rPr>
                  </w:pPr>
                  <w:r>
                    <w:rPr>
                      <w:sz w:val="16"/>
                    </w:rPr>
                    <w:t>&lt;Subscription level rules description which appears to be positive statements at subscription level&gt;</w:t>
                  </w:r>
                </w:p>
              </w:tc>
              <w:tc>
                <w:tcPr>
                  <w:tcW w:w="3857" w:type="dxa"/>
                </w:tcPr>
                <w:p w14:paraId="4ACE8648" w14:textId="4C5094EC" w:rsidR="00E66A90" w:rsidRDefault="00E66A90" w:rsidP="00C44D5A">
                  <w:pPr>
                    <w:spacing w:after="80" w:line="252" w:lineRule="auto"/>
                    <w:rPr>
                      <w:sz w:val="16"/>
                    </w:rPr>
                  </w:pPr>
                  <w:r>
                    <w:rPr>
                      <w:sz w:val="16"/>
                    </w:rPr>
                    <w:t>Subscription.&lt;propertyNames&gt; &lt;operator&gt; &lt;values&gt;</w:t>
                  </w:r>
                </w:p>
              </w:tc>
            </w:tr>
            <w:tr w:rsidR="00E66A90" w14:paraId="104D8935" w14:textId="77777777" w:rsidTr="130183F0">
              <w:tc>
                <w:tcPr>
                  <w:tcW w:w="3856" w:type="dxa"/>
                </w:tcPr>
                <w:p w14:paraId="507EE0E9" w14:textId="0EF100EA" w:rsidR="00E66A90" w:rsidRDefault="00E37363" w:rsidP="00C44D5A">
                  <w:pPr>
                    <w:spacing w:after="80" w:line="252" w:lineRule="auto"/>
                    <w:rPr>
                      <w:sz w:val="16"/>
                    </w:rPr>
                  </w:pPr>
                  <w:r w:rsidRPr="00E37363">
                    <w:rPr>
                      <w:sz w:val="16"/>
                    </w:rPr>
                    <w:t>Subscription is Active</w:t>
                  </w:r>
                </w:p>
              </w:tc>
              <w:tc>
                <w:tcPr>
                  <w:tcW w:w="3857" w:type="dxa"/>
                </w:tcPr>
                <w:p w14:paraId="2E871C18" w14:textId="3DBF319E" w:rsidR="00E66A90" w:rsidRDefault="00243275" w:rsidP="00C44D5A">
                  <w:pPr>
                    <w:spacing w:after="80" w:line="252" w:lineRule="auto"/>
                    <w:rPr>
                      <w:sz w:val="16"/>
                    </w:rPr>
                  </w:pPr>
                  <w:r w:rsidRPr="00243275">
                    <w:rPr>
                      <w:sz w:val="16"/>
                    </w:rPr>
                    <w:t>Subscription.SubscrStatusCd = A</w:t>
                  </w:r>
                </w:p>
              </w:tc>
            </w:tr>
            <w:tr w:rsidR="00E66A90" w14:paraId="5DDEA80F" w14:textId="77777777" w:rsidTr="130183F0">
              <w:tc>
                <w:tcPr>
                  <w:tcW w:w="7713" w:type="dxa"/>
                  <w:gridSpan w:val="2"/>
                  <w:shd w:val="clear" w:color="auto" w:fill="D9D9D9" w:themeFill="background1" w:themeFillShade="D9"/>
                </w:tcPr>
                <w:p w14:paraId="053BB014" w14:textId="4CAC5557" w:rsidR="00E66A90" w:rsidRPr="002D4908" w:rsidRDefault="00E66A90" w:rsidP="00C57E9A">
                  <w:pPr>
                    <w:spacing w:after="80" w:line="252" w:lineRule="auto"/>
                    <w:rPr>
                      <w:b/>
                      <w:bCs/>
                      <w:sz w:val="16"/>
                    </w:rPr>
                  </w:pPr>
                  <w:r>
                    <w:rPr>
                      <w:b/>
                      <w:bCs/>
                      <w:sz w:val="16"/>
                    </w:rPr>
                    <w:t>Subscription</w:t>
                  </w:r>
                  <w:r w:rsidRPr="002D4908">
                    <w:rPr>
                      <w:b/>
                      <w:bCs/>
                      <w:sz w:val="16"/>
                    </w:rPr>
                    <w:t xml:space="preserve"> </w:t>
                  </w:r>
                  <w:r>
                    <w:rPr>
                      <w:b/>
                      <w:bCs/>
                      <w:sz w:val="16"/>
                    </w:rPr>
                    <w:t>Exclusion</w:t>
                  </w:r>
                </w:p>
              </w:tc>
            </w:tr>
            <w:tr w:rsidR="00E66A90" w14:paraId="750DF05F" w14:textId="77777777" w:rsidTr="130183F0">
              <w:tc>
                <w:tcPr>
                  <w:tcW w:w="3856" w:type="dxa"/>
                </w:tcPr>
                <w:p w14:paraId="55854D47" w14:textId="11578EF9" w:rsidR="00E66A90" w:rsidRDefault="00E66A90" w:rsidP="004452AB">
                  <w:pPr>
                    <w:spacing w:after="80" w:line="252" w:lineRule="auto"/>
                    <w:rPr>
                      <w:sz w:val="16"/>
                    </w:rPr>
                  </w:pPr>
                  <w:r>
                    <w:rPr>
                      <w:sz w:val="16"/>
                    </w:rPr>
                    <w:t>&lt;Subscription level rules description which appears to be negative statements at subscription level&gt;</w:t>
                  </w:r>
                </w:p>
              </w:tc>
              <w:tc>
                <w:tcPr>
                  <w:tcW w:w="3857" w:type="dxa"/>
                </w:tcPr>
                <w:p w14:paraId="75F28CBC" w14:textId="7099493C" w:rsidR="00E66A90" w:rsidRDefault="00E66A90" w:rsidP="004452AB">
                  <w:pPr>
                    <w:spacing w:after="80" w:line="252" w:lineRule="auto"/>
                    <w:rPr>
                      <w:sz w:val="16"/>
                    </w:rPr>
                  </w:pPr>
                  <w:r>
                    <w:rPr>
                      <w:sz w:val="16"/>
                    </w:rPr>
                    <w:t>Subscription.&lt;propertyNames&gt; &lt;operator&gt; &lt;values&gt;</w:t>
                  </w:r>
                </w:p>
              </w:tc>
            </w:tr>
            <w:tr w:rsidR="00E66A90" w14:paraId="35B29F79" w14:textId="77777777" w:rsidTr="130183F0">
              <w:tc>
                <w:tcPr>
                  <w:tcW w:w="3856" w:type="dxa"/>
                </w:tcPr>
                <w:p w14:paraId="3E81A643" w14:textId="696C835B" w:rsidR="00E66A90" w:rsidRDefault="00243275" w:rsidP="00C44D5A">
                  <w:pPr>
                    <w:spacing w:after="80" w:line="252" w:lineRule="auto"/>
                    <w:rPr>
                      <w:sz w:val="16"/>
                    </w:rPr>
                  </w:pPr>
                  <w:r w:rsidRPr="00243275">
                    <w:rPr>
                      <w:sz w:val="16"/>
                    </w:rPr>
                    <w:t>Subscription has negative email permission</w:t>
                  </w:r>
                </w:p>
              </w:tc>
              <w:tc>
                <w:tcPr>
                  <w:tcW w:w="3857" w:type="dxa"/>
                </w:tcPr>
                <w:p w14:paraId="3316D32C" w14:textId="645D2EFE" w:rsidR="00E66A90" w:rsidRDefault="00243275" w:rsidP="00C44D5A">
                  <w:pPr>
                    <w:spacing w:after="80" w:line="252" w:lineRule="auto"/>
                    <w:rPr>
                      <w:sz w:val="16"/>
                    </w:rPr>
                  </w:pPr>
                  <w:r w:rsidRPr="00243275">
                    <w:rPr>
                      <w:sz w:val="16"/>
                    </w:rPr>
                    <w:t>Subscription.ADVPermission.Email = 'N'</w:t>
                  </w:r>
                </w:p>
              </w:tc>
            </w:tr>
            <w:tr w:rsidR="00E66A90" w14:paraId="74F7E98B" w14:textId="77777777" w:rsidTr="130183F0">
              <w:tc>
                <w:tcPr>
                  <w:tcW w:w="7713" w:type="dxa"/>
                  <w:gridSpan w:val="2"/>
                  <w:shd w:val="clear" w:color="auto" w:fill="D9D9D9" w:themeFill="background1" w:themeFillShade="D9"/>
                </w:tcPr>
                <w:p w14:paraId="2D4CC395" w14:textId="1E22B3A6" w:rsidR="00E66A90" w:rsidRPr="002D4908" w:rsidRDefault="00E66A90" w:rsidP="00C57E9A">
                  <w:pPr>
                    <w:spacing w:after="80" w:line="252" w:lineRule="auto"/>
                    <w:rPr>
                      <w:b/>
                      <w:bCs/>
                      <w:sz w:val="16"/>
                    </w:rPr>
                  </w:pPr>
                  <w:r>
                    <w:rPr>
                      <w:b/>
                      <w:bCs/>
                      <w:sz w:val="16"/>
                    </w:rPr>
                    <w:t>Household</w:t>
                  </w:r>
                  <w:r w:rsidRPr="002D4908">
                    <w:rPr>
                      <w:b/>
                      <w:bCs/>
                      <w:sz w:val="16"/>
                    </w:rPr>
                    <w:t xml:space="preserve"> Eligibility</w:t>
                  </w:r>
                </w:p>
              </w:tc>
            </w:tr>
            <w:tr w:rsidR="00E66A90" w14:paraId="2F32F925" w14:textId="77777777" w:rsidTr="130183F0">
              <w:tc>
                <w:tcPr>
                  <w:tcW w:w="3856" w:type="dxa"/>
                </w:tcPr>
                <w:p w14:paraId="51E50042" w14:textId="3C28801E" w:rsidR="00E66A90" w:rsidRDefault="00E66A90" w:rsidP="00C57E9A">
                  <w:pPr>
                    <w:spacing w:after="80" w:line="252" w:lineRule="auto"/>
                    <w:rPr>
                      <w:sz w:val="16"/>
                    </w:rPr>
                  </w:pPr>
                  <w:r>
                    <w:rPr>
                      <w:sz w:val="16"/>
                    </w:rPr>
                    <w:t>&lt;Household level rules description which appears to be positive statements at household level&gt;</w:t>
                  </w:r>
                </w:p>
              </w:tc>
              <w:tc>
                <w:tcPr>
                  <w:tcW w:w="3857" w:type="dxa"/>
                </w:tcPr>
                <w:p w14:paraId="5947B68C" w14:textId="66BE8266" w:rsidR="00E66A90" w:rsidRDefault="00E66A90" w:rsidP="00C57E9A">
                  <w:pPr>
                    <w:spacing w:after="80" w:line="252" w:lineRule="auto"/>
                    <w:rPr>
                      <w:sz w:val="16"/>
                    </w:rPr>
                  </w:pPr>
                  <w:r>
                    <w:rPr>
                      <w:sz w:val="16"/>
                    </w:rPr>
                    <w:t>Household.&lt;propertyNames&gt; &lt;operator&gt; &lt;values&gt;</w:t>
                  </w:r>
                </w:p>
              </w:tc>
            </w:tr>
            <w:tr w:rsidR="00E66A90" w14:paraId="0827C26A" w14:textId="77777777" w:rsidTr="130183F0">
              <w:tc>
                <w:tcPr>
                  <w:tcW w:w="3856" w:type="dxa"/>
                </w:tcPr>
                <w:p w14:paraId="4148F9BF" w14:textId="165CD575" w:rsidR="00E66A90" w:rsidRDefault="00243275" w:rsidP="00C44D5A">
                  <w:pPr>
                    <w:spacing w:after="80" w:line="252" w:lineRule="auto"/>
                    <w:rPr>
                      <w:sz w:val="16"/>
                    </w:rPr>
                  </w:pPr>
                  <w:r w:rsidRPr="00243275">
                    <w:rPr>
                      <w:sz w:val="16"/>
                    </w:rPr>
                    <w:t>Household already has GigakombiTV</w:t>
                  </w:r>
                </w:p>
              </w:tc>
              <w:tc>
                <w:tcPr>
                  <w:tcW w:w="3857" w:type="dxa"/>
                </w:tcPr>
                <w:p w14:paraId="724405F5" w14:textId="3C0AAE7C" w:rsidR="00E66A90" w:rsidRDefault="00243275" w:rsidP="00C44D5A">
                  <w:pPr>
                    <w:spacing w:after="80" w:line="252" w:lineRule="auto"/>
                    <w:rPr>
                      <w:sz w:val="16"/>
                    </w:rPr>
                  </w:pPr>
                  <w:r w:rsidRPr="00243275">
                    <w:rPr>
                      <w:sz w:val="16"/>
                    </w:rPr>
                    <w:t>Household.DVHHGigakombi = True</w:t>
                  </w:r>
                </w:p>
              </w:tc>
            </w:tr>
            <w:tr w:rsidR="00E66A90" w14:paraId="2F726EF8" w14:textId="77777777" w:rsidTr="130183F0">
              <w:tc>
                <w:tcPr>
                  <w:tcW w:w="7713" w:type="dxa"/>
                  <w:gridSpan w:val="2"/>
                  <w:shd w:val="clear" w:color="auto" w:fill="D9D9D9" w:themeFill="background1" w:themeFillShade="D9"/>
                </w:tcPr>
                <w:p w14:paraId="4232BC66" w14:textId="34139B73" w:rsidR="00E66A90" w:rsidRPr="002D4908" w:rsidRDefault="00E66A90" w:rsidP="00C57E9A">
                  <w:pPr>
                    <w:spacing w:after="80" w:line="252" w:lineRule="auto"/>
                    <w:rPr>
                      <w:b/>
                      <w:bCs/>
                      <w:sz w:val="16"/>
                    </w:rPr>
                  </w:pPr>
                  <w:r>
                    <w:rPr>
                      <w:b/>
                      <w:bCs/>
                      <w:sz w:val="16"/>
                    </w:rPr>
                    <w:t>Household</w:t>
                  </w:r>
                  <w:r w:rsidRPr="002D4908">
                    <w:rPr>
                      <w:b/>
                      <w:bCs/>
                      <w:sz w:val="16"/>
                    </w:rPr>
                    <w:t xml:space="preserve"> </w:t>
                  </w:r>
                  <w:r>
                    <w:rPr>
                      <w:b/>
                      <w:bCs/>
                      <w:sz w:val="16"/>
                    </w:rPr>
                    <w:t>Exclusion</w:t>
                  </w:r>
                </w:p>
              </w:tc>
            </w:tr>
            <w:tr w:rsidR="00E66A90" w14:paraId="288D5D7A" w14:textId="77777777" w:rsidTr="130183F0">
              <w:tc>
                <w:tcPr>
                  <w:tcW w:w="3856" w:type="dxa"/>
                </w:tcPr>
                <w:p w14:paraId="1D84FAB0" w14:textId="3F5284DC" w:rsidR="00E66A90" w:rsidRDefault="00E66A90" w:rsidP="00C57E9A">
                  <w:pPr>
                    <w:spacing w:after="80" w:line="252" w:lineRule="auto"/>
                    <w:rPr>
                      <w:sz w:val="16"/>
                    </w:rPr>
                  </w:pPr>
                  <w:r>
                    <w:rPr>
                      <w:sz w:val="16"/>
                    </w:rPr>
                    <w:t>&lt;Household level rules description which appears to be negative statements at household level&gt;</w:t>
                  </w:r>
                </w:p>
              </w:tc>
              <w:tc>
                <w:tcPr>
                  <w:tcW w:w="3857" w:type="dxa"/>
                </w:tcPr>
                <w:p w14:paraId="1191FC6B" w14:textId="77777777" w:rsidR="00E66A90" w:rsidRDefault="00E66A90" w:rsidP="00C57E9A">
                  <w:pPr>
                    <w:spacing w:after="80" w:line="252" w:lineRule="auto"/>
                    <w:rPr>
                      <w:sz w:val="16"/>
                    </w:rPr>
                  </w:pPr>
                  <w:r>
                    <w:rPr>
                      <w:sz w:val="16"/>
                    </w:rPr>
                    <w:t>Household.&lt;propertyNames&gt; &lt;operator&gt; &lt;values&gt;</w:t>
                  </w:r>
                </w:p>
              </w:tc>
            </w:tr>
            <w:tr w:rsidR="00E66A90" w14:paraId="521787A4" w14:textId="77777777" w:rsidTr="130183F0">
              <w:tc>
                <w:tcPr>
                  <w:tcW w:w="3856" w:type="dxa"/>
                </w:tcPr>
                <w:p w14:paraId="6720C419" w14:textId="78E5CCEB" w:rsidR="00E66A90" w:rsidRDefault="00243275" w:rsidP="00C44D5A">
                  <w:pPr>
                    <w:spacing w:after="80" w:line="252" w:lineRule="auto"/>
                    <w:rPr>
                      <w:sz w:val="16"/>
                    </w:rPr>
                  </w:pPr>
                  <w:r w:rsidRPr="00243275">
                    <w:rPr>
                      <w:sz w:val="16"/>
                    </w:rPr>
                    <w:t>Household already has Cable TV</w:t>
                  </w:r>
                </w:p>
              </w:tc>
              <w:tc>
                <w:tcPr>
                  <w:tcW w:w="3857" w:type="dxa"/>
                </w:tcPr>
                <w:p w14:paraId="6F0FF42E" w14:textId="70A0BD65" w:rsidR="00E66A90" w:rsidRDefault="00FF19DE" w:rsidP="00C44D5A">
                  <w:pPr>
                    <w:spacing w:after="80" w:line="252" w:lineRule="auto"/>
                    <w:rPr>
                      <w:sz w:val="16"/>
                    </w:rPr>
                  </w:pPr>
                  <w:r w:rsidRPr="00FF19DE">
                    <w:rPr>
                      <w:sz w:val="16"/>
                    </w:rPr>
                    <w:t>Household.HHCabTVCnt = 1</w:t>
                  </w:r>
                </w:p>
              </w:tc>
            </w:tr>
          </w:tbl>
          <w:p w14:paraId="3BE7DB4E" w14:textId="16BF8F8C" w:rsidR="002D4908" w:rsidRDefault="002D4908" w:rsidP="00F70995">
            <w:pPr>
              <w:spacing w:after="80" w:line="252" w:lineRule="auto"/>
            </w:pPr>
          </w:p>
        </w:tc>
      </w:tr>
      <w:tr w:rsidR="00880B99" w14:paraId="75FCA7E9" w14:textId="77777777" w:rsidTr="130183F0">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2FE65F88" w14:textId="77777777" w:rsidR="00880B99" w:rsidRDefault="000406A0">
            <w:pPr>
              <w:spacing w:after="80" w:line="252" w:lineRule="auto"/>
            </w:pPr>
            <w:r>
              <w:rPr>
                <w:b/>
                <w:color w:val="E60000"/>
                <w:sz w:val="16"/>
              </w:rPr>
              <w:t>Benefit to end user</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33EBBE9F" w14:textId="77777777" w:rsidR="00880B99" w:rsidRDefault="000406A0">
            <w:pPr>
              <w:spacing w:after="80" w:line="252" w:lineRule="auto"/>
            </w:pPr>
            <w:r>
              <w:rPr>
                <w:sz w:val="16"/>
              </w:rPr>
              <w:t>Allows validation agents, testers, and developers to check completeness and avoid interpretation gaps.</w:t>
            </w:r>
          </w:p>
        </w:tc>
      </w:tr>
    </w:tbl>
    <w:p w14:paraId="78C280CA" w14:textId="0CC4BFEB" w:rsidR="00F70995" w:rsidRDefault="00F70995">
      <w:pPr>
        <w:spacing w:after="40"/>
      </w:pPr>
    </w:p>
    <w:p w14:paraId="73036047" w14:textId="77777777" w:rsidR="00F70995" w:rsidRDefault="00F70995">
      <w:r>
        <w:br w:type="page"/>
      </w:r>
    </w:p>
    <w:p w14:paraId="3979B295" w14:textId="77777777" w:rsidR="00880B99" w:rsidRDefault="00880B99">
      <w:pPr>
        <w:spacing w:after="40"/>
      </w:pPr>
    </w:p>
    <w:p w14:paraId="3020B44C"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FF19DE" w14:paraId="53A33780" w14:textId="77777777" w:rsidTr="00C57E9A">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0EC5C1A9" w14:textId="4FBCB4BA" w:rsidR="00FF19DE" w:rsidRDefault="00FF19DE" w:rsidP="00C57E9A">
            <w:pPr>
              <w:spacing w:after="40" w:line="252" w:lineRule="auto"/>
            </w:pPr>
            <w:r>
              <w:rPr>
                <w:b/>
                <w:sz w:val="22"/>
              </w:rPr>
              <w:t>1</w:t>
            </w:r>
            <w:r w:rsidR="00762C7E">
              <w:rPr>
                <w:b/>
                <w:sz w:val="22"/>
              </w:rPr>
              <w:t>0</w:t>
            </w:r>
            <w:r>
              <w:rPr>
                <w:b/>
                <w:sz w:val="22"/>
              </w:rPr>
              <w:t>. Volume Constraint*</w:t>
            </w:r>
          </w:p>
        </w:tc>
      </w:tr>
      <w:tr w:rsidR="00FF19DE" w14:paraId="514A3C14"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379511CD" w14:textId="77777777" w:rsidR="00FF19DE" w:rsidRDefault="00FF19DE" w:rsidP="00C57E9A">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6CD8B951" w14:textId="0A7F7D53" w:rsidR="00FF19DE" w:rsidRDefault="00FF19DE" w:rsidP="00C57E9A">
            <w:pPr>
              <w:spacing w:after="80" w:line="252" w:lineRule="auto"/>
            </w:pPr>
            <w:r>
              <w:rPr>
                <w:sz w:val="16"/>
              </w:rPr>
              <w:t xml:space="preserve">Define </w:t>
            </w:r>
            <w:r w:rsidR="002F27BA">
              <w:rPr>
                <w:sz w:val="16"/>
              </w:rPr>
              <w:t>maximum volume of offers that can be distributed in a single run</w:t>
            </w:r>
            <w:r>
              <w:rPr>
                <w:sz w:val="16"/>
              </w:rPr>
              <w:t>.</w:t>
            </w:r>
          </w:p>
        </w:tc>
      </w:tr>
      <w:tr w:rsidR="00FF19DE" w14:paraId="0E8B3546" w14:textId="77777777" w:rsidTr="002524FB">
        <w:trPr>
          <w:trHeight w:val="2046"/>
        </w:trPr>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27EFBB96" w14:textId="77777777" w:rsidR="00FF19DE" w:rsidRDefault="00FF19DE" w:rsidP="00C57E9A">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tbl>
            <w:tblPr>
              <w:tblStyle w:val="TableGrid"/>
              <w:tblW w:w="0" w:type="auto"/>
              <w:tblLook w:val="04A0" w:firstRow="1" w:lastRow="0" w:firstColumn="1" w:lastColumn="0" w:noHBand="0" w:noVBand="1"/>
            </w:tblPr>
            <w:tblGrid>
              <w:gridCol w:w="1285"/>
              <w:gridCol w:w="1285"/>
              <w:gridCol w:w="1285"/>
              <w:gridCol w:w="1286"/>
            </w:tblGrid>
            <w:tr w:rsidR="00235C87" w:rsidRPr="00235C87" w14:paraId="09D8D5E5" w14:textId="77777777" w:rsidTr="009766A8">
              <w:tc>
                <w:tcPr>
                  <w:tcW w:w="1285" w:type="dxa"/>
                </w:tcPr>
                <w:p w14:paraId="4182567C" w14:textId="567ECCD1" w:rsidR="00235C87" w:rsidRPr="00235C87" w:rsidRDefault="00235C87" w:rsidP="00C57E9A">
                  <w:pPr>
                    <w:spacing w:after="80" w:line="252" w:lineRule="auto"/>
                    <w:rPr>
                      <w:b/>
                      <w:bCs/>
                      <w:sz w:val="16"/>
                      <w:szCs w:val="16"/>
                    </w:rPr>
                  </w:pPr>
                  <w:r w:rsidRPr="00235C87">
                    <w:rPr>
                      <w:b/>
                      <w:bCs/>
                      <w:sz w:val="16"/>
                      <w:szCs w:val="16"/>
                    </w:rPr>
                    <w:t>VC Name</w:t>
                  </w:r>
                </w:p>
              </w:tc>
              <w:tc>
                <w:tcPr>
                  <w:tcW w:w="1285" w:type="dxa"/>
                </w:tcPr>
                <w:p w14:paraId="403CA492" w14:textId="1431541F" w:rsidR="00235C87" w:rsidRPr="00235C87" w:rsidRDefault="00235C87" w:rsidP="00C57E9A">
                  <w:pPr>
                    <w:spacing w:after="80" w:line="252" w:lineRule="auto"/>
                    <w:rPr>
                      <w:b/>
                      <w:bCs/>
                      <w:sz w:val="16"/>
                      <w:szCs w:val="16"/>
                    </w:rPr>
                  </w:pPr>
                  <w:r w:rsidRPr="00235C87">
                    <w:rPr>
                      <w:b/>
                      <w:bCs/>
                      <w:sz w:val="16"/>
                      <w:szCs w:val="16"/>
                    </w:rPr>
                    <w:t>Reset Interval</w:t>
                  </w:r>
                </w:p>
              </w:tc>
              <w:tc>
                <w:tcPr>
                  <w:tcW w:w="1285" w:type="dxa"/>
                </w:tcPr>
                <w:p w14:paraId="71824BF4" w14:textId="49E2706F" w:rsidR="00235C87" w:rsidRPr="00235C87" w:rsidRDefault="00235C87" w:rsidP="00C57E9A">
                  <w:pPr>
                    <w:spacing w:after="80" w:line="252" w:lineRule="auto"/>
                    <w:rPr>
                      <w:b/>
                      <w:bCs/>
                      <w:sz w:val="16"/>
                      <w:szCs w:val="16"/>
                    </w:rPr>
                  </w:pPr>
                  <w:r w:rsidRPr="00235C87">
                    <w:rPr>
                      <w:b/>
                      <w:bCs/>
                      <w:sz w:val="16"/>
                      <w:szCs w:val="16"/>
                    </w:rPr>
                    <w:t>Channel</w:t>
                  </w:r>
                </w:p>
              </w:tc>
              <w:tc>
                <w:tcPr>
                  <w:tcW w:w="1286" w:type="dxa"/>
                </w:tcPr>
                <w:p w14:paraId="2EA8C475" w14:textId="3BDDD901" w:rsidR="00235C87" w:rsidRPr="00235C87" w:rsidRDefault="00235C87" w:rsidP="00C57E9A">
                  <w:pPr>
                    <w:spacing w:after="80" w:line="252" w:lineRule="auto"/>
                    <w:rPr>
                      <w:b/>
                      <w:bCs/>
                      <w:sz w:val="16"/>
                      <w:szCs w:val="16"/>
                    </w:rPr>
                  </w:pPr>
                  <w:r w:rsidRPr="00235C87">
                    <w:rPr>
                      <w:b/>
                      <w:bCs/>
                      <w:sz w:val="16"/>
                      <w:szCs w:val="16"/>
                    </w:rPr>
                    <w:t>Action</w:t>
                  </w:r>
                </w:p>
              </w:tc>
            </w:tr>
            <w:tr w:rsidR="00235C87" w:rsidRPr="00FD1121" w14:paraId="6AC9860B" w14:textId="77777777" w:rsidTr="009766A8">
              <w:tc>
                <w:tcPr>
                  <w:tcW w:w="1285" w:type="dxa"/>
                </w:tcPr>
                <w:p w14:paraId="5E925628" w14:textId="5BC68B29" w:rsidR="00235C87" w:rsidRPr="00FD1121" w:rsidRDefault="00235C87" w:rsidP="00C57E9A">
                  <w:pPr>
                    <w:spacing w:after="80" w:line="252" w:lineRule="auto"/>
                    <w:rPr>
                      <w:sz w:val="16"/>
                      <w:szCs w:val="16"/>
                    </w:rPr>
                  </w:pPr>
                  <w:r>
                    <w:rPr>
                      <w:sz w:val="16"/>
                      <w:szCs w:val="16"/>
                    </w:rPr>
                    <w:t>VC001</w:t>
                  </w:r>
                </w:p>
              </w:tc>
              <w:tc>
                <w:tcPr>
                  <w:tcW w:w="1285" w:type="dxa"/>
                </w:tcPr>
                <w:p w14:paraId="2F001D91" w14:textId="7DA0E868" w:rsidR="00E45F31" w:rsidRPr="00FD1121" w:rsidRDefault="002524FB" w:rsidP="005256E6">
                  <w:pPr>
                    <w:spacing w:after="80" w:line="252" w:lineRule="auto"/>
                    <w:rPr>
                      <w:sz w:val="16"/>
                      <w:szCs w:val="16"/>
                    </w:rPr>
                  </w:pPr>
                  <w:r>
                    <w:rPr>
                      <w:sz w:val="16"/>
                      <w:szCs w:val="16"/>
                    </w:rPr>
                    <w:t>Daily</w:t>
                  </w:r>
                </w:p>
              </w:tc>
              <w:tc>
                <w:tcPr>
                  <w:tcW w:w="1285" w:type="dxa"/>
                </w:tcPr>
                <w:p w14:paraId="327AFFC5" w14:textId="2600C973" w:rsidR="00235C87" w:rsidRPr="00FD1121" w:rsidRDefault="005256E6" w:rsidP="00C57E9A">
                  <w:pPr>
                    <w:spacing w:after="80" w:line="252" w:lineRule="auto"/>
                    <w:rPr>
                      <w:sz w:val="16"/>
                      <w:szCs w:val="16"/>
                    </w:rPr>
                  </w:pPr>
                  <w:r>
                    <w:rPr>
                      <w:sz w:val="16"/>
                      <w:szCs w:val="16"/>
                    </w:rPr>
                    <w:t>Email</w:t>
                  </w:r>
                </w:p>
              </w:tc>
              <w:tc>
                <w:tcPr>
                  <w:tcW w:w="1286" w:type="dxa"/>
                </w:tcPr>
                <w:p w14:paraId="33B2F5F8" w14:textId="620D5B12" w:rsidR="00235C87" w:rsidRPr="00FD1121" w:rsidRDefault="005256E6" w:rsidP="00C57E9A">
                  <w:pPr>
                    <w:spacing w:after="80" w:line="252" w:lineRule="auto"/>
                    <w:rPr>
                      <w:sz w:val="16"/>
                      <w:szCs w:val="16"/>
                    </w:rPr>
                  </w:pPr>
                  <w:r>
                    <w:rPr>
                      <w:sz w:val="16"/>
                      <w:szCs w:val="16"/>
                    </w:rPr>
                    <w:t>DISCOUNT_5</w:t>
                  </w:r>
                </w:p>
              </w:tc>
            </w:tr>
            <w:tr w:rsidR="005256E6" w:rsidRPr="00FD1121" w14:paraId="44703ECD" w14:textId="77777777" w:rsidTr="009766A8">
              <w:tc>
                <w:tcPr>
                  <w:tcW w:w="1285" w:type="dxa"/>
                </w:tcPr>
                <w:p w14:paraId="584938A3" w14:textId="1738FE16" w:rsidR="005256E6" w:rsidRDefault="005256E6" w:rsidP="00C57E9A">
                  <w:pPr>
                    <w:spacing w:after="80" w:line="252" w:lineRule="auto"/>
                    <w:rPr>
                      <w:sz w:val="16"/>
                      <w:szCs w:val="16"/>
                    </w:rPr>
                  </w:pPr>
                  <w:r>
                    <w:rPr>
                      <w:sz w:val="16"/>
                      <w:szCs w:val="16"/>
                    </w:rPr>
                    <w:t>&lt;VC Rule Name&gt;</w:t>
                  </w:r>
                </w:p>
              </w:tc>
              <w:tc>
                <w:tcPr>
                  <w:tcW w:w="1285" w:type="dxa"/>
                </w:tcPr>
                <w:p w14:paraId="0C0EA7E6" w14:textId="54B7A0C0" w:rsidR="005256E6" w:rsidRDefault="002524FB" w:rsidP="005256E6">
                  <w:pPr>
                    <w:spacing w:after="80" w:line="252" w:lineRule="auto"/>
                    <w:rPr>
                      <w:sz w:val="16"/>
                      <w:szCs w:val="16"/>
                    </w:rPr>
                  </w:pPr>
                  <w:r>
                    <w:rPr>
                      <w:sz w:val="16"/>
                      <w:szCs w:val="16"/>
                    </w:rPr>
                    <w:t>&lt;One of these - Each Time/Daily/Weekly/Monthly/Quarterly/Yearly &gt;</w:t>
                  </w:r>
                </w:p>
              </w:tc>
              <w:tc>
                <w:tcPr>
                  <w:tcW w:w="1285" w:type="dxa"/>
                </w:tcPr>
                <w:p w14:paraId="294BDE80" w14:textId="596AD8D1" w:rsidR="005256E6" w:rsidRDefault="002524FB" w:rsidP="00C57E9A">
                  <w:pPr>
                    <w:spacing w:after="80" w:line="252" w:lineRule="auto"/>
                    <w:rPr>
                      <w:sz w:val="16"/>
                      <w:szCs w:val="16"/>
                    </w:rPr>
                  </w:pPr>
                  <w:r>
                    <w:rPr>
                      <w:sz w:val="16"/>
                      <w:szCs w:val="16"/>
                    </w:rPr>
                    <w:t>&lt;Channel&gt;</w:t>
                  </w:r>
                </w:p>
              </w:tc>
              <w:tc>
                <w:tcPr>
                  <w:tcW w:w="1286" w:type="dxa"/>
                </w:tcPr>
                <w:p w14:paraId="5EA393F6" w14:textId="41DE0DA9" w:rsidR="005256E6" w:rsidRDefault="002524FB" w:rsidP="00C57E9A">
                  <w:pPr>
                    <w:spacing w:after="80" w:line="252" w:lineRule="auto"/>
                    <w:rPr>
                      <w:sz w:val="16"/>
                      <w:szCs w:val="16"/>
                    </w:rPr>
                  </w:pPr>
                  <w:r>
                    <w:rPr>
                      <w:sz w:val="16"/>
                      <w:szCs w:val="16"/>
                    </w:rPr>
                    <w:t>&lt;Offer Name&gt;</w:t>
                  </w:r>
                </w:p>
              </w:tc>
            </w:tr>
          </w:tbl>
          <w:p w14:paraId="32FC27AF" w14:textId="77275414" w:rsidR="00FF19DE" w:rsidRDefault="00FF19DE" w:rsidP="00C57E9A">
            <w:pPr>
              <w:spacing w:after="80" w:line="252" w:lineRule="auto"/>
            </w:pPr>
          </w:p>
        </w:tc>
      </w:tr>
      <w:tr w:rsidR="00FF19DE" w14:paraId="3EA80AEF"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D8789F6" w14:textId="77777777" w:rsidR="00FF19DE" w:rsidRDefault="00FF19DE" w:rsidP="00C57E9A">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23C45971" w14:textId="1133E3FD" w:rsidR="00FF19DE" w:rsidRDefault="002524FB" w:rsidP="00C57E9A">
            <w:pPr>
              <w:spacing w:after="80" w:line="252" w:lineRule="auto"/>
            </w:pPr>
            <w:r>
              <w:rPr>
                <w:sz w:val="16"/>
              </w:rPr>
              <w:t xml:space="preserve">Limits the number of offers </w:t>
            </w:r>
            <w:r w:rsidR="00976E69">
              <w:rPr>
                <w:sz w:val="16"/>
              </w:rPr>
              <w:t>per channel to meet the budget expectation of the business team.</w:t>
            </w:r>
          </w:p>
        </w:tc>
      </w:tr>
      <w:tr w:rsidR="00FF19DE" w14:paraId="7750ADC0"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4FB84638" w14:textId="77777777" w:rsidR="00FF19DE" w:rsidRDefault="00FF19DE" w:rsidP="00C57E9A">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6B6AB28D" w14:textId="77777777" w:rsidR="00FF19DE" w:rsidRDefault="00FF19DE" w:rsidP="00C57E9A">
            <w:pPr>
              <w:spacing w:after="80" w:line="252" w:lineRule="auto"/>
              <w:rPr>
                <w:sz w:val="16"/>
              </w:rPr>
            </w:pPr>
            <w:r>
              <w:rPr>
                <w:sz w:val="16"/>
              </w:rPr>
              <w:t>Only required for the Outbound/Batch communication.</w:t>
            </w:r>
          </w:p>
        </w:tc>
      </w:tr>
    </w:tbl>
    <w:p w14:paraId="06E9DF2F" w14:textId="77777777" w:rsidR="00FF19DE" w:rsidRDefault="00FF19DE">
      <w:pPr>
        <w:spacing w:after="40"/>
      </w:pPr>
    </w:p>
    <w:tbl>
      <w:tblPr>
        <w:tblW w:w="0" w:type="auto"/>
        <w:tblLayout w:type="fixed"/>
        <w:tblLook w:val="04A0" w:firstRow="1" w:lastRow="0" w:firstColumn="1" w:lastColumn="0" w:noHBand="0" w:noVBand="1"/>
      </w:tblPr>
      <w:tblGrid>
        <w:gridCol w:w="2400"/>
        <w:gridCol w:w="7968"/>
      </w:tblGrid>
      <w:tr w:rsidR="00937546" w14:paraId="6123CF06" w14:textId="77777777" w:rsidTr="00C57E9A">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1B27CE58" w14:textId="3BCCFDEE" w:rsidR="00937546" w:rsidRDefault="00937546" w:rsidP="00C57E9A">
            <w:pPr>
              <w:spacing w:after="40" w:line="252" w:lineRule="auto"/>
            </w:pPr>
            <w:r>
              <w:rPr>
                <w:b/>
                <w:sz w:val="22"/>
              </w:rPr>
              <w:t>1</w:t>
            </w:r>
            <w:r w:rsidR="00762C7E">
              <w:rPr>
                <w:b/>
                <w:sz w:val="22"/>
              </w:rPr>
              <w:t>1</w:t>
            </w:r>
            <w:r>
              <w:rPr>
                <w:b/>
                <w:sz w:val="22"/>
              </w:rPr>
              <w:t>. Suppression Rules*</w:t>
            </w:r>
          </w:p>
        </w:tc>
      </w:tr>
      <w:tr w:rsidR="00937546" w14:paraId="0B91253A"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35C9F6D7" w14:textId="77777777" w:rsidR="00937546" w:rsidRDefault="00937546" w:rsidP="00C57E9A">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200F71E5" w14:textId="29A70D84" w:rsidR="00937546" w:rsidRDefault="00937546" w:rsidP="00C57E9A">
            <w:pPr>
              <w:spacing w:after="80" w:line="252" w:lineRule="auto"/>
            </w:pPr>
            <w:r>
              <w:rPr>
                <w:sz w:val="16"/>
              </w:rPr>
              <w:t xml:space="preserve">Typically a threshold value crossing which the offer gets suppressed for </w:t>
            </w:r>
            <w:r w:rsidR="002E38F3">
              <w:rPr>
                <w:sz w:val="16"/>
              </w:rPr>
              <w:t>a particular time period.</w:t>
            </w:r>
          </w:p>
        </w:tc>
      </w:tr>
      <w:tr w:rsidR="00937546" w14:paraId="76B858E1" w14:textId="77777777" w:rsidTr="00C57E9A">
        <w:trPr>
          <w:trHeight w:val="2046"/>
        </w:trPr>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5A4DDD0A" w14:textId="77777777" w:rsidR="00937546" w:rsidRDefault="00937546" w:rsidP="00C57E9A">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tbl>
            <w:tblPr>
              <w:tblStyle w:val="TableGrid"/>
              <w:tblW w:w="0" w:type="auto"/>
              <w:tblLook w:val="04A0" w:firstRow="1" w:lastRow="0" w:firstColumn="1" w:lastColumn="0" w:noHBand="0" w:noVBand="1"/>
            </w:tblPr>
            <w:tblGrid>
              <w:gridCol w:w="1285"/>
              <w:gridCol w:w="1285"/>
              <w:gridCol w:w="1285"/>
              <w:gridCol w:w="1663"/>
              <w:gridCol w:w="1890"/>
            </w:tblGrid>
            <w:tr w:rsidR="00292A3A" w:rsidRPr="00235C87" w14:paraId="079E0427" w14:textId="77777777" w:rsidTr="00292A3A">
              <w:tc>
                <w:tcPr>
                  <w:tcW w:w="1285" w:type="dxa"/>
                </w:tcPr>
                <w:p w14:paraId="7825A098" w14:textId="46B67018" w:rsidR="00292A3A" w:rsidRPr="00235C87" w:rsidRDefault="00292A3A" w:rsidP="00C57E9A">
                  <w:pPr>
                    <w:spacing w:after="80" w:line="252" w:lineRule="auto"/>
                    <w:rPr>
                      <w:b/>
                      <w:bCs/>
                      <w:sz w:val="16"/>
                      <w:szCs w:val="16"/>
                    </w:rPr>
                  </w:pPr>
                  <w:r>
                    <w:rPr>
                      <w:b/>
                      <w:bCs/>
                      <w:sz w:val="16"/>
                      <w:szCs w:val="16"/>
                    </w:rPr>
                    <w:t>Rule</w:t>
                  </w:r>
                  <w:r w:rsidRPr="00235C87">
                    <w:rPr>
                      <w:b/>
                      <w:bCs/>
                      <w:sz w:val="16"/>
                      <w:szCs w:val="16"/>
                    </w:rPr>
                    <w:t xml:space="preserve"> Name</w:t>
                  </w:r>
                </w:p>
              </w:tc>
              <w:tc>
                <w:tcPr>
                  <w:tcW w:w="1285" w:type="dxa"/>
                </w:tcPr>
                <w:p w14:paraId="568EF0DC" w14:textId="1036457D" w:rsidR="00292A3A" w:rsidRPr="00235C87" w:rsidRDefault="00292A3A" w:rsidP="00C57E9A">
                  <w:pPr>
                    <w:spacing w:after="80" w:line="252" w:lineRule="auto"/>
                    <w:rPr>
                      <w:b/>
                      <w:bCs/>
                      <w:sz w:val="16"/>
                      <w:szCs w:val="16"/>
                    </w:rPr>
                  </w:pPr>
                  <w:r>
                    <w:rPr>
                      <w:b/>
                      <w:bCs/>
                      <w:sz w:val="16"/>
                      <w:szCs w:val="16"/>
                    </w:rPr>
                    <w:t>Outcome</w:t>
                  </w:r>
                </w:p>
              </w:tc>
              <w:tc>
                <w:tcPr>
                  <w:tcW w:w="1285" w:type="dxa"/>
                </w:tcPr>
                <w:p w14:paraId="44BB1BB0" w14:textId="77777777" w:rsidR="00292A3A" w:rsidRPr="00235C87" w:rsidRDefault="00292A3A" w:rsidP="00C57E9A">
                  <w:pPr>
                    <w:spacing w:after="80" w:line="252" w:lineRule="auto"/>
                    <w:rPr>
                      <w:b/>
                      <w:bCs/>
                      <w:sz w:val="16"/>
                      <w:szCs w:val="16"/>
                    </w:rPr>
                  </w:pPr>
                  <w:r w:rsidRPr="00235C87">
                    <w:rPr>
                      <w:b/>
                      <w:bCs/>
                      <w:sz w:val="16"/>
                      <w:szCs w:val="16"/>
                    </w:rPr>
                    <w:t>Channel</w:t>
                  </w:r>
                </w:p>
              </w:tc>
              <w:tc>
                <w:tcPr>
                  <w:tcW w:w="1663" w:type="dxa"/>
                </w:tcPr>
                <w:p w14:paraId="053FB268" w14:textId="0FD01A7E" w:rsidR="00292A3A" w:rsidRDefault="00292A3A" w:rsidP="00C57E9A">
                  <w:pPr>
                    <w:spacing w:after="80" w:line="252" w:lineRule="auto"/>
                    <w:rPr>
                      <w:b/>
                      <w:bCs/>
                      <w:sz w:val="16"/>
                      <w:szCs w:val="16"/>
                    </w:rPr>
                  </w:pPr>
                  <w:r>
                    <w:rPr>
                      <w:b/>
                      <w:bCs/>
                      <w:sz w:val="16"/>
                      <w:szCs w:val="16"/>
                    </w:rPr>
                    <w:t># Communications</w:t>
                  </w:r>
                </w:p>
              </w:tc>
              <w:tc>
                <w:tcPr>
                  <w:tcW w:w="1890" w:type="dxa"/>
                </w:tcPr>
                <w:p w14:paraId="5921FAC4" w14:textId="587B1774" w:rsidR="00292A3A" w:rsidRPr="00235C87" w:rsidRDefault="00292A3A" w:rsidP="00C57E9A">
                  <w:pPr>
                    <w:spacing w:after="80" w:line="252" w:lineRule="auto"/>
                    <w:rPr>
                      <w:b/>
                      <w:bCs/>
                      <w:sz w:val="16"/>
                      <w:szCs w:val="16"/>
                    </w:rPr>
                  </w:pPr>
                  <w:r>
                    <w:rPr>
                      <w:b/>
                      <w:bCs/>
                      <w:sz w:val="16"/>
                      <w:szCs w:val="16"/>
                    </w:rPr>
                    <w:t>Suppression Period</w:t>
                  </w:r>
                </w:p>
              </w:tc>
            </w:tr>
            <w:tr w:rsidR="00292A3A" w:rsidRPr="00FD1121" w14:paraId="428236CC" w14:textId="77777777" w:rsidTr="00292A3A">
              <w:tc>
                <w:tcPr>
                  <w:tcW w:w="1285" w:type="dxa"/>
                </w:tcPr>
                <w:p w14:paraId="54120291" w14:textId="32E822B4" w:rsidR="00292A3A" w:rsidRPr="00FD1121" w:rsidRDefault="00292A3A" w:rsidP="00C57E9A">
                  <w:pPr>
                    <w:spacing w:after="80" w:line="252" w:lineRule="auto"/>
                    <w:rPr>
                      <w:sz w:val="16"/>
                      <w:szCs w:val="16"/>
                    </w:rPr>
                  </w:pPr>
                  <w:r>
                    <w:rPr>
                      <w:sz w:val="16"/>
                      <w:szCs w:val="16"/>
                    </w:rPr>
                    <w:t>SR001</w:t>
                  </w:r>
                </w:p>
              </w:tc>
              <w:tc>
                <w:tcPr>
                  <w:tcW w:w="1285" w:type="dxa"/>
                </w:tcPr>
                <w:p w14:paraId="51F94992" w14:textId="46EC1103" w:rsidR="00292A3A" w:rsidRPr="00FD1121" w:rsidRDefault="00292A3A" w:rsidP="00C57E9A">
                  <w:pPr>
                    <w:spacing w:after="80" w:line="252" w:lineRule="auto"/>
                    <w:rPr>
                      <w:sz w:val="16"/>
                      <w:szCs w:val="16"/>
                    </w:rPr>
                  </w:pPr>
                  <w:r>
                    <w:rPr>
                      <w:sz w:val="16"/>
                      <w:szCs w:val="16"/>
                    </w:rPr>
                    <w:t>Pending</w:t>
                  </w:r>
                </w:p>
              </w:tc>
              <w:tc>
                <w:tcPr>
                  <w:tcW w:w="1285" w:type="dxa"/>
                </w:tcPr>
                <w:p w14:paraId="63883829" w14:textId="77777777" w:rsidR="00292A3A" w:rsidRPr="00FD1121" w:rsidRDefault="00292A3A" w:rsidP="00C57E9A">
                  <w:pPr>
                    <w:spacing w:after="80" w:line="252" w:lineRule="auto"/>
                    <w:rPr>
                      <w:sz w:val="16"/>
                      <w:szCs w:val="16"/>
                    </w:rPr>
                  </w:pPr>
                  <w:r>
                    <w:rPr>
                      <w:sz w:val="16"/>
                      <w:szCs w:val="16"/>
                    </w:rPr>
                    <w:t>Email</w:t>
                  </w:r>
                </w:p>
              </w:tc>
              <w:tc>
                <w:tcPr>
                  <w:tcW w:w="1663" w:type="dxa"/>
                </w:tcPr>
                <w:p w14:paraId="5DD4578A" w14:textId="67EE47D0" w:rsidR="00292A3A" w:rsidRDefault="00292A3A" w:rsidP="00C57E9A">
                  <w:pPr>
                    <w:spacing w:after="80" w:line="252" w:lineRule="auto"/>
                    <w:rPr>
                      <w:sz w:val="16"/>
                      <w:szCs w:val="16"/>
                    </w:rPr>
                  </w:pPr>
                  <w:r>
                    <w:rPr>
                      <w:sz w:val="16"/>
                      <w:szCs w:val="16"/>
                    </w:rPr>
                    <w:t>1</w:t>
                  </w:r>
                </w:p>
              </w:tc>
              <w:tc>
                <w:tcPr>
                  <w:tcW w:w="1890" w:type="dxa"/>
                </w:tcPr>
                <w:p w14:paraId="7BDF59BA" w14:textId="0A5AF0CB" w:rsidR="00292A3A" w:rsidRPr="00FD1121" w:rsidRDefault="00292A3A" w:rsidP="00C57E9A">
                  <w:pPr>
                    <w:spacing w:after="80" w:line="252" w:lineRule="auto"/>
                    <w:rPr>
                      <w:sz w:val="16"/>
                      <w:szCs w:val="16"/>
                    </w:rPr>
                  </w:pPr>
                  <w:r>
                    <w:rPr>
                      <w:sz w:val="16"/>
                      <w:szCs w:val="16"/>
                    </w:rPr>
                    <w:t>7 Days</w:t>
                  </w:r>
                </w:p>
              </w:tc>
            </w:tr>
            <w:tr w:rsidR="00C30446" w:rsidRPr="00FD1121" w14:paraId="3F7D44D7" w14:textId="77777777" w:rsidTr="00292A3A">
              <w:tc>
                <w:tcPr>
                  <w:tcW w:w="1285" w:type="dxa"/>
                </w:tcPr>
                <w:p w14:paraId="12F5AFA7" w14:textId="1A67E98C" w:rsidR="00C30446" w:rsidRDefault="00C30446" w:rsidP="00C57E9A">
                  <w:pPr>
                    <w:spacing w:after="80" w:line="252" w:lineRule="auto"/>
                    <w:rPr>
                      <w:sz w:val="16"/>
                      <w:szCs w:val="16"/>
                    </w:rPr>
                  </w:pPr>
                  <w:r>
                    <w:rPr>
                      <w:sz w:val="16"/>
                      <w:szCs w:val="16"/>
                    </w:rPr>
                    <w:t>SR002</w:t>
                  </w:r>
                </w:p>
              </w:tc>
              <w:tc>
                <w:tcPr>
                  <w:tcW w:w="1285" w:type="dxa"/>
                </w:tcPr>
                <w:p w14:paraId="76604499" w14:textId="72CEADCC" w:rsidR="00C30446" w:rsidRDefault="00C30446" w:rsidP="00C57E9A">
                  <w:pPr>
                    <w:spacing w:after="80" w:line="252" w:lineRule="auto"/>
                    <w:rPr>
                      <w:sz w:val="16"/>
                      <w:szCs w:val="16"/>
                    </w:rPr>
                  </w:pPr>
                  <w:r>
                    <w:rPr>
                      <w:sz w:val="16"/>
                      <w:szCs w:val="16"/>
                    </w:rPr>
                    <w:t>Impression</w:t>
                  </w:r>
                </w:p>
              </w:tc>
              <w:tc>
                <w:tcPr>
                  <w:tcW w:w="1285" w:type="dxa"/>
                </w:tcPr>
                <w:p w14:paraId="6634A4DB" w14:textId="03B12769" w:rsidR="00C30446" w:rsidRDefault="00C30446" w:rsidP="00C57E9A">
                  <w:pPr>
                    <w:spacing w:after="80" w:line="252" w:lineRule="auto"/>
                    <w:rPr>
                      <w:sz w:val="16"/>
                      <w:szCs w:val="16"/>
                    </w:rPr>
                  </w:pPr>
                  <w:r>
                    <w:rPr>
                      <w:sz w:val="16"/>
                      <w:szCs w:val="16"/>
                    </w:rPr>
                    <w:t>Web</w:t>
                  </w:r>
                </w:p>
              </w:tc>
              <w:tc>
                <w:tcPr>
                  <w:tcW w:w="1663" w:type="dxa"/>
                </w:tcPr>
                <w:p w14:paraId="0CA54864" w14:textId="7559FCFE" w:rsidR="00C30446" w:rsidRDefault="00C30446" w:rsidP="00C57E9A">
                  <w:pPr>
                    <w:spacing w:after="80" w:line="252" w:lineRule="auto"/>
                    <w:rPr>
                      <w:sz w:val="16"/>
                      <w:szCs w:val="16"/>
                    </w:rPr>
                  </w:pPr>
                  <w:r>
                    <w:rPr>
                      <w:sz w:val="16"/>
                      <w:szCs w:val="16"/>
                    </w:rPr>
                    <w:t>10</w:t>
                  </w:r>
                </w:p>
              </w:tc>
              <w:tc>
                <w:tcPr>
                  <w:tcW w:w="1890" w:type="dxa"/>
                </w:tcPr>
                <w:p w14:paraId="3BD6EE35" w14:textId="7093AB89" w:rsidR="00C30446" w:rsidRDefault="00C30446" w:rsidP="00C57E9A">
                  <w:pPr>
                    <w:spacing w:after="80" w:line="252" w:lineRule="auto"/>
                    <w:rPr>
                      <w:sz w:val="16"/>
                      <w:szCs w:val="16"/>
                    </w:rPr>
                  </w:pPr>
                  <w:r>
                    <w:rPr>
                      <w:sz w:val="16"/>
                      <w:szCs w:val="16"/>
                    </w:rPr>
                    <w:t>1 Day</w:t>
                  </w:r>
                </w:p>
              </w:tc>
            </w:tr>
            <w:tr w:rsidR="00292A3A" w:rsidRPr="00FD1121" w14:paraId="6346F585" w14:textId="77777777" w:rsidTr="00292A3A">
              <w:tc>
                <w:tcPr>
                  <w:tcW w:w="1285" w:type="dxa"/>
                </w:tcPr>
                <w:p w14:paraId="187CFE43" w14:textId="2245EDD2" w:rsidR="00292A3A" w:rsidRDefault="00292A3A" w:rsidP="00C57E9A">
                  <w:pPr>
                    <w:spacing w:after="80" w:line="252" w:lineRule="auto"/>
                    <w:rPr>
                      <w:sz w:val="16"/>
                      <w:szCs w:val="16"/>
                    </w:rPr>
                  </w:pPr>
                  <w:r>
                    <w:rPr>
                      <w:sz w:val="16"/>
                      <w:szCs w:val="16"/>
                    </w:rPr>
                    <w:t>&lt;Suppression Rule Name&gt;</w:t>
                  </w:r>
                </w:p>
              </w:tc>
              <w:tc>
                <w:tcPr>
                  <w:tcW w:w="1285" w:type="dxa"/>
                </w:tcPr>
                <w:p w14:paraId="0E331521" w14:textId="0EC80872" w:rsidR="00292A3A" w:rsidRDefault="00292A3A" w:rsidP="00C57E9A">
                  <w:pPr>
                    <w:spacing w:after="80" w:line="252" w:lineRule="auto"/>
                    <w:rPr>
                      <w:sz w:val="16"/>
                      <w:szCs w:val="16"/>
                    </w:rPr>
                  </w:pPr>
                  <w:r>
                    <w:rPr>
                      <w:sz w:val="16"/>
                      <w:szCs w:val="16"/>
                    </w:rPr>
                    <w:t>&lt;Outcome on which the suppression should happen &gt;</w:t>
                  </w:r>
                </w:p>
              </w:tc>
              <w:tc>
                <w:tcPr>
                  <w:tcW w:w="1285" w:type="dxa"/>
                </w:tcPr>
                <w:p w14:paraId="58BE3CB9" w14:textId="77777777" w:rsidR="00292A3A" w:rsidRDefault="00292A3A" w:rsidP="00C57E9A">
                  <w:pPr>
                    <w:spacing w:after="80" w:line="252" w:lineRule="auto"/>
                    <w:rPr>
                      <w:sz w:val="16"/>
                      <w:szCs w:val="16"/>
                    </w:rPr>
                  </w:pPr>
                  <w:r>
                    <w:rPr>
                      <w:sz w:val="16"/>
                      <w:szCs w:val="16"/>
                    </w:rPr>
                    <w:t>&lt;Channel&gt;</w:t>
                  </w:r>
                </w:p>
              </w:tc>
              <w:tc>
                <w:tcPr>
                  <w:tcW w:w="1663" w:type="dxa"/>
                </w:tcPr>
                <w:p w14:paraId="61E64D31" w14:textId="0DFB6DE5" w:rsidR="00292A3A" w:rsidRDefault="00C30446" w:rsidP="00C57E9A">
                  <w:pPr>
                    <w:spacing w:after="80" w:line="252" w:lineRule="auto"/>
                    <w:rPr>
                      <w:sz w:val="16"/>
                      <w:szCs w:val="16"/>
                    </w:rPr>
                  </w:pPr>
                  <w:r>
                    <w:rPr>
                      <w:sz w:val="16"/>
                      <w:szCs w:val="16"/>
                    </w:rPr>
                    <w:t>&lt;number of communications&gt;</w:t>
                  </w:r>
                </w:p>
              </w:tc>
              <w:tc>
                <w:tcPr>
                  <w:tcW w:w="1890" w:type="dxa"/>
                </w:tcPr>
                <w:p w14:paraId="152C65B8" w14:textId="50B004D4" w:rsidR="00292A3A" w:rsidRDefault="00292A3A" w:rsidP="00C57E9A">
                  <w:pPr>
                    <w:spacing w:after="80" w:line="252" w:lineRule="auto"/>
                    <w:rPr>
                      <w:sz w:val="16"/>
                      <w:szCs w:val="16"/>
                    </w:rPr>
                  </w:pPr>
                  <w:r>
                    <w:rPr>
                      <w:sz w:val="16"/>
                      <w:szCs w:val="16"/>
                    </w:rPr>
                    <w:t>&lt;</w:t>
                  </w:r>
                  <w:r w:rsidR="00C30446">
                    <w:rPr>
                      <w:sz w:val="16"/>
                      <w:szCs w:val="16"/>
                    </w:rPr>
                    <w:t>Suppression Time</w:t>
                  </w:r>
                  <w:r>
                    <w:rPr>
                      <w:sz w:val="16"/>
                      <w:szCs w:val="16"/>
                    </w:rPr>
                    <w:t>&gt;</w:t>
                  </w:r>
                </w:p>
              </w:tc>
            </w:tr>
          </w:tbl>
          <w:p w14:paraId="3445D991" w14:textId="77777777" w:rsidR="00937546" w:rsidRDefault="00937546" w:rsidP="00C57E9A">
            <w:pPr>
              <w:spacing w:after="80" w:line="252" w:lineRule="auto"/>
            </w:pPr>
          </w:p>
        </w:tc>
      </w:tr>
      <w:tr w:rsidR="00937546" w14:paraId="05D4DE2B"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19369B57" w14:textId="77777777" w:rsidR="00937546" w:rsidRDefault="00937546" w:rsidP="00C57E9A">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5EF205C9" w14:textId="77777777" w:rsidR="00937546" w:rsidRDefault="00937546" w:rsidP="00C57E9A">
            <w:pPr>
              <w:spacing w:after="80" w:line="252" w:lineRule="auto"/>
            </w:pPr>
            <w:r>
              <w:rPr>
                <w:sz w:val="16"/>
              </w:rPr>
              <w:t>Limits the number of offers per channel to meet the budget expectation of the business team.</w:t>
            </w:r>
          </w:p>
        </w:tc>
      </w:tr>
      <w:tr w:rsidR="00937546" w14:paraId="5F25F3D8"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525BCB8C" w14:textId="77777777" w:rsidR="00937546" w:rsidRDefault="00937546" w:rsidP="00C57E9A">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269C8EFB" w14:textId="21FE2F13" w:rsidR="00937546" w:rsidRDefault="00C30446" w:rsidP="00C57E9A">
            <w:pPr>
              <w:spacing w:after="80" w:line="252" w:lineRule="auto"/>
              <w:rPr>
                <w:sz w:val="16"/>
              </w:rPr>
            </w:pPr>
            <w:r>
              <w:rPr>
                <w:sz w:val="16"/>
              </w:rPr>
              <w:t>Can be optional.</w:t>
            </w:r>
          </w:p>
        </w:tc>
      </w:tr>
    </w:tbl>
    <w:p w14:paraId="4B69211A" w14:textId="77777777" w:rsidR="00937546" w:rsidRDefault="00937546">
      <w:pPr>
        <w:spacing w:after="40"/>
      </w:pPr>
    </w:p>
    <w:p w14:paraId="578E725A" w14:textId="2F60B9AE" w:rsidR="00C30446" w:rsidRDefault="00C30446">
      <w:r>
        <w:br w:type="page"/>
      </w:r>
    </w:p>
    <w:p w14:paraId="2CC01085" w14:textId="77777777" w:rsidR="00FF19DE" w:rsidRDefault="00FF19DE">
      <w:pPr>
        <w:spacing w:after="40"/>
      </w:pPr>
    </w:p>
    <w:tbl>
      <w:tblPr>
        <w:tblW w:w="0" w:type="auto"/>
        <w:tblLayout w:type="fixed"/>
        <w:tblLook w:val="04A0" w:firstRow="1" w:lastRow="0" w:firstColumn="1" w:lastColumn="0" w:noHBand="0" w:noVBand="1"/>
      </w:tblPr>
      <w:tblGrid>
        <w:gridCol w:w="2400"/>
        <w:gridCol w:w="7968"/>
      </w:tblGrid>
      <w:tr w:rsidR="00880B99" w14:paraId="467A4B3A"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71B1A0FF" w14:textId="3C739B80" w:rsidR="00880B99" w:rsidRDefault="000406A0">
            <w:pPr>
              <w:spacing w:after="40" w:line="252" w:lineRule="auto"/>
            </w:pPr>
            <w:r>
              <w:rPr>
                <w:b/>
                <w:sz w:val="22"/>
              </w:rPr>
              <w:t>1</w:t>
            </w:r>
            <w:r w:rsidR="00762C7E">
              <w:rPr>
                <w:b/>
                <w:sz w:val="22"/>
              </w:rPr>
              <w:t>2</w:t>
            </w:r>
            <w:r>
              <w:rPr>
                <w:b/>
                <w:sz w:val="22"/>
              </w:rPr>
              <w:t>. Control Group</w:t>
            </w:r>
            <w:r w:rsidR="00EE08A0">
              <w:rPr>
                <w:b/>
                <w:sz w:val="22"/>
              </w:rPr>
              <w:t>*</w:t>
            </w:r>
          </w:p>
        </w:tc>
      </w:tr>
      <w:tr w:rsidR="00880B99" w14:paraId="7269565E" w14:textId="77777777" w:rsidTr="00EE08A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5CA4BBD2" w14:textId="77777777" w:rsidR="00880B99" w:rsidRDefault="000406A0">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36C659A1" w14:textId="77777777" w:rsidR="00880B99" w:rsidRDefault="000406A0">
            <w:pPr>
              <w:spacing w:after="80" w:line="252" w:lineRule="auto"/>
            </w:pPr>
            <w:r>
              <w:rPr>
                <w:sz w:val="16"/>
              </w:rPr>
              <w:t>Specify whether a control group is required, its size, selection method, exclusions, holdout duration, and how it should be flagged in the output.</w:t>
            </w:r>
          </w:p>
        </w:tc>
      </w:tr>
      <w:tr w:rsidR="00880B99" w14:paraId="6076DB4D" w14:textId="77777777" w:rsidTr="00EE08A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4E234F08" w14:textId="77777777" w:rsidR="00880B99" w:rsidRDefault="000406A0">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3B9BBB8D" w14:textId="77777777" w:rsidR="00880B99" w:rsidRDefault="000406A0">
            <w:pPr>
              <w:spacing w:after="80" w:line="252" w:lineRule="auto"/>
            </w:pPr>
            <w:r>
              <w:rPr>
                <w:sz w:val="16"/>
              </w:rPr>
              <w:t>Control group: 5% random holdout from eligible base after all exclusions. Flag as Control_Group = Y. Holdout customers must not be sent to channel file.</w:t>
            </w:r>
          </w:p>
        </w:tc>
      </w:tr>
      <w:tr w:rsidR="00880B99" w14:paraId="40D295F8" w14:textId="77777777" w:rsidTr="00EE08A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4AC7F2F6" w14:textId="77777777" w:rsidR="00880B99" w:rsidRDefault="000406A0">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73C0A6F9" w14:textId="77777777" w:rsidR="00880B99" w:rsidRDefault="000406A0">
            <w:pPr>
              <w:spacing w:after="80" w:line="252" w:lineRule="auto"/>
            </w:pPr>
            <w:r>
              <w:rPr>
                <w:sz w:val="16"/>
              </w:rPr>
              <w:t>Supports campaign measurement by comparing contacted customers against a non-contacted group.</w:t>
            </w:r>
          </w:p>
        </w:tc>
      </w:tr>
      <w:tr w:rsidR="00C44300" w14:paraId="034D78E4" w14:textId="77777777" w:rsidTr="00EE08A0">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50CF9566" w14:textId="547BFBDE" w:rsidR="00C44300" w:rsidRDefault="00C44300" w:rsidP="00C44300">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6A35700" w14:textId="74AE1515" w:rsidR="00C44300" w:rsidRDefault="00C44300" w:rsidP="00C44300">
            <w:pPr>
              <w:spacing w:after="80" w:line="252" w:lineRule="auto"/>
              <w:rPr>
                <w:sz w:val="16"/>
              </w:rPr>
            </w:pPr>
            <w:r>
              <w:rPr>
                <w:sz w:val="16"/>
              </w:rPr>
              <w:t>Only required for the Outbound/Batch communication.</w:t>
            </w:r>
          </w:p>
        </w:tc>
      </w:tr>
    </w:tbl>
    <w:p w14:paraId="69D01A24" w14:textId="77777777" w:rsidR="00880B99" w:rsidRDefault="00880B99">
      <w:pPr>
        <w:spacing w:after="40"/>
      </w:pPr>
    </w:p>
    <w:p w14:paraId="1840B629" w14:textId="77777777" w:rsidR="00880B99" w:rsidRDefault="00880B99">
      <w:pPr>
        <w:spacing w:after="40"/>
      </w:pPr>
    </w:p>
    <w:tbl>
      <w:tblPr>
        <w:tblW w:w="0" w:type="auto"/>
        <w:tblLook w:val="04A0" w:firstRow="1" w:lastRow="0" w:firstColumn="1" w:lastColumn="0" w:noHBand="0" w:noVBand="1"/>
      </w:tblPr>
      <w:tblGrid>
        <w:gridCol w:w="2400"/>
        <w:gridCol w:w="7968"/>
      </w:tblGrid>
      <w:tr w:rsidR="00880B99" w14:paraId="5CA878B6" w14:textId="77777777" w:rsidTr="00F36AFB">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05991432" w14:textId="079984D8" w:rsidR="00880B99" w:rsidRDefault="000406A0">
            <w:pPr>
              <w:spacing w:after="40" w:line="252" w:lineRule="auto"/>
            </w:pPr>
            <w:r>
              <w:rPr>
                <w:b/>
                <w:sz w:val="22"/>
              </w:rPr>
              <w:t>1</w:t>
            </w:r>
            <w:r w:rsidR="007E293C">
              <w:rPr>
                <w:b/>
                <w:sz w:val="22"/>
              </w:rPr>
              <w:t>5</w:t>
            </w:r>
            <w:r>
              <w:rPr>
                <w:b/>
                <w:sz w:val="22"/>
              </w:rPr>
              <w:t>. Interfaces</w:t>
            </w:r>
            <w:r w:rsidR="00AC1F87">
              <w:rPr>
                <w:b/>
                <w:sz w:val="22"/>
              </w:rPr>
              <w:t>/</w:t>
            </w:r>
            <w:r>
              <w:rPr>
                <w:b/>
                <w:sz w:val="22"/>
              </w:rPr>
              <w:t xml:space="preserve">Output Templates </w:t>
            </w:r>
            <w:r w:rsidR="00304D7F">
              <w:rPr>
                <w:b/>
                <w:sz w:val="22"/>
              </w:rPr>
              <w:t>*</w:t>
            </w:r>
          </w:p>
        </w:tc>
      </w:tr>
      <w:tr w:rsidR="00880B99" w14:paraId="6EC4801D" w14:textId="77777777" w:rsidTr="00F36AFB">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462BC0F3" w14:textId="77777777" w:rsidR="00880B99" w:rsidRDefault="000406A0">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1795F429" w14:textId="32964905" w:rsidR="00880B99" w:rsidRDefault="000406A0">
            <w:pPr>
              <w:spacing w:after="80" w:line="252" w:lineRule="auto"/>
            </w:pPr>
            <w:r>
              <w:rPr>
                <w:sz w:val="16"/>
              </w:rPr>
              <w:t xml:space="preserve">Describe output </w:t>
            </w:r>
            <w:r w:rsidR="0055110A">
              <w:rPr>
                <w:sz w:val="16"/>
              </w:rPr>
              <w:t>template for the outbound and real time communications</w:t>
            </w:r>
            <w:r>
              <w:rPr>
                <w:sz w:val="16"/>
              </w:rPr>
              <w:t xml:space="preserve"> or API requirements</w:t>
            </w:r>
            <w:r w:rsidR="0055110A">
              <w:rPr>
                <w:sz w:val="16"/>
              </w:rPr>
              <w:t xml:space="preserve"> for the inbound communications</w:t>
            </w:r>
            <w:r>
              <w:rPr>
                <w:sz w:val="16"/>
              </w:rPr>
              <w:t>: fields, format, naming convention, delimiter, encryption, delivery path, and channel-specific mandatory fields.</w:t>
            </w:r>
            <w:r w:rsidR="00315ACB">
              <w:rPr>
                <w:sz w:val="16"/>
              </w:rPr>
              <w:t xml:space="preserve"> This accepts a </w:t>
            </w:r>
            <w:r w:rsidR="00FD6760">
              <w:rPr>
                <w:sz w:val="16"/>
              </w:rPr>
              <w:t>Database output template or File Template.</w:t>
            </w:r>
          </w:p>
        </w:tc>
      </w:tr>
      <w:tr w:rsidR="00880B99" w14:paraId="1C628B99" w14:textId="77777777" w:rsidTr="00F36AFB">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373D3B9" w14:textId="77777777" w:rsidR="00880B99" w:rsidRDefault="000406A0">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5F82A92B" w14:textId="290FD683" w:rsidR="003C6D22" w:rsidRPr="003C6D22" w:rsidRDefault="003C6D22">
            <w:pPr>
              <w:spacing w:after="80" w:line="252" w:lineRule="auto"/>
              <w:rPr>
                <w:b/>
                <w:bCs/>
                <w:sz w:val="16"/>
              </w:rPr>
            </w:pPr>
            <w:r>
              <w:rPr>
                <w:b/>
                <w:bCs/>
                <w:sz w:val="16"/>
              </w:rPr>
              <w:t>Outbound Campaigns</w:t>
            </w:r>
          </w:p>
          <w:p w14:paraId="67DD2255" w14:textId="54E13A33" w:rsidR="00DE3C7C" w:rsidRDefault="00DE3C7C">
            <w:pPr>
              <w:spacing w:after="80" w:line="252" w:lineRule="auto"/>
              <w:rPr>
                <w:sz w:val="16"/>
              </w:rPr>
            </w:pPr>
            <w:r>
              <w:rPr>
                <w:sz w:val="16"/>
              </w:rPr>
              <w:t xml:space="preserve">Please expect a table kind of </w:t>
            </w:r>
            <w:r w:rsidR="001C2FC9">
              <w:rPr>
                <w:sz w:val="16"/>
              </w:rPr>
              <w:t>structure</w:t>
            </w:r>
            <w:r>
              <w:rPr>
                <w:sz w:val="16"/>
              </w:rPr>
              <w:t xml:space="preserve"> for the output templates in the below format</w:t>
            </w:r>
            <w:r w:rsidR="001C2FC9">
              <w:rPr>
                <w:sz w:val="16"/>
              </w:rPr>
              <w:t xml:space="preserve"> for the outbound campaigns.</w:t>
            </w:r>
          </w:p>
          <w:tbl>
            <w:tblPr>
              <w:tblStyle w:val="TableGrid"/>
              <w:tblW w:w="5000" w:type="pct"/>
              <w:tblLook w:val="04A0" w:firstRow="1" w:lastRow="0" w:firstColumn="1" w:lastColumn="0" w:noHBand="0" w:noVBand="1"/>
            </w:tblPr>
            <w:tblGrid>
              <w:gridCol w:w="1382"/>
              <w:gridCol w:w="934"/>
              <w:gridCol w:w="2156"/>
              <w:gridCol w:w="1083"/>
              <w:gridCol w:w="1232"/>
              <w:gridCol w:w="931"/>
            </w:tblGrid>
            <w:tr w:rsidR="009E6F2A" w14:paraId="4484D7E1" w14:textId="02C7C101" w:rsidTr="009E6F2A">
              <w:tc>
                <w:tcPr>
                  <w:tcW w:w="761" w:type="pct"/>
                </w:tcPr>
                <w:p w14:paraId="1891E8E4" w14:textId="153971A4" w:rsidR="009E6F2A" w:rsidRDefault="009E6F2A">
                  <w:pPr>
                    <w:spacing w:after="80" w:line="252" w:lineRule="auto"/>
                    <w:rPr>
                      <w:sz w:val="16"/>
                    </w:rPr>
                  </w:pPr>
                  <w:r>
                    <w:rPr>
                      <w:sz w:val="16"/>
                    </w:rPr>
                    <w:t>Name</w:t>
                  </w:r>
                </w:p>
              </w:tc>
              <w:tc>
                <w:tcPr>
                  <w:tcW w:w="761" w:type="pct"/>
                </w:tcPr>
                <w:p w14:paraId="30A020FC" w14:textId="153B2669" w:rsidR="009E6F2A" w:rsidRDefault="009E6F2A">
                  <w:pPr>
                    <w:spacing w:after="80" w:line="252" w:lineRule="auto"/>
                    <w:rPr>
                      <w:sz w:val="16"/>
                    </w:rPr>
                  </w:pPr>
                  <w:r>
                    <w:rPr>
                      <w:sz w:val="16"/>
                    </w:rPr>
                    <w:t>Type</w:t>
                  </w:r>
                </w:p>
              </w:tc>
              <w:tc>
                <w:tcPr>
                  <w:tcW w:w="1195" w:type="pct"/>
                </w:tcPr>
                <w:p w14:paraId="0A1E3932" w14:textId="74B8DFD6" w:rsidR="009E6F2A" w:rsidRDefault="009E6F2A">
                  <w:pPr>
                    <w:spacing w:after="80" w:line="252" w:lineRule="auto"/>
                    <w:rPr>
                      <w:sz w:val="16"/>
                    </w:rPr>
                  </w:pPr>
                  <w:r>
                    <w:rPr>
                      <w:sz w:val="16"/>
                    </w:rPr>
                    <w:t>Content</w:t>
                  </w:r>
                </w:p>
              </w:tc>
              <w:tc>
                <w:tcPr>
                  <w:tcW w:w="858" w:type="pct"/>
                </w:tcPr>
                <w:p w14:paraId="0007DE0F" w14:textId="4F396C2D" w:rsidR="009E6F2A" w:rsidRDefault="009E6F2A">
                  <w:pPr>
                    <w:spacing w:after="80" w:line="252" w:lineRule="auto"/>
                    <w:rPr>
                      <w:sz w:val="16"/>
                    </w:rPr>
                  </w:pPr>
                  <w:r>
                    <w:rPr>
                      <w:sz w:val="16"/>
                    </w:rPr>
                    <w:t>Is Mandatory</w:t>
                  </w:r>
                </w:p>
              </w:tc>
              <w:tc>
                <w:tcPr>
                  <w:tcW w:w="666" w:type="pct"/>
                </w:tcPr>
                <w:p w14:paraId="1BCC34CA" w14:textId="0B5C87B8" w:rsidR="009E6F2A" w:rsidRDefault="009E6F2A">
                  <w:pPr>
                    <w:spacing w:after="80" w:line="252" w:lineRule="auto"/>
                    <w:rPr>
                      <w:sz w:val="16"/>
                    </w:rPr>
                  </w:pPr>
                  <w:r>
                    <w:rPr>
                      <w:sz w:val="16"/>
                    </w:rPr>
                    <w:t>Sample values</w:t>
                  </w:r>
                </w:p>
              </w:tc>
              <w:tc>
                <w:tcPr>
                  <w:tcW w:w="759" w:type="pct"/>
                </w:tcPr>
                <w:p w14:paraId="4443E382" w14:textId="1A09A064" w:rsidR="009E6F2A" w:rsidRDefault="009E6F2A">
                  <w:pPr>
                    <w:spacing w:after="80" w:line="252" w:lineRule="auto"/>
                    <w:rPr>
                      <w:sz w:val="16"/>
                    </w:rPr>
                  </w:pPr>
                  <w:r>
                    <w:rPr>
                      <w:sz w:val="16"/>
                    </w:rPr>
                    <w:t>Remarks</w:t>
                  </w:r>
                </w:p>
              </w:tc>
            </w:tr>
            <w:tr w:rsidR="009E6F2A" w14:paraId="765ADAE5" w14:textId="7C17A9EE" w:rsidTr="009E6F2A">
              <w:tc>
                <w:tcPr>
                  <w:tcW w:w="761" w:type="pct"/>
                </w:tcPr>
                <w:p w14:paraId="375AACBA" w14:textId="47EECDCD" w:rsidR="009E6F2A" w:rsidRDefault="009E6F2A">
                  <w:pPr>
                    <w:spacing w:after="80" w:line="252" w:lineRule="auto"/>
                    <w:rPr>
                      <w:sz w:val="16"/>
                    </w:rPr>
                  </w:pPr>
                  <w:r>
                    <w:rPr>
                      <w:sz w:val="16"/>
                    </w:rPr>
                    <w:t>CustomerID</w:t>
                  </w:r>
                </w:p>
              </w:tc>
              <w:tc>
                <w:tcPr>
                  <w:tcW w:w="761" w:type="pct"/>
                </w:tcPr>
                <w:p w14:paraId="2CA13B2E" w14:textId="4614F294" w:rsidR="009E6F2A" w:rsidRDefault="009E6F2A">
                  <w:pPr>
                    <w:spacing w:after="80" w:line="252" w:lineRule="auto"/>
                    <w:rPr>
                      <w:sz w:val="16"/>
                    </w:rPr>
                  </w:pPr>
                  <w:r>
                    <w:rPr>
                      <w:sz w:val="16"/>
                    </w:rPr>
                    <w:t>Data Field</w:t>
                  </w:r>
                </w:p>
              </w:tc>
              <w:tc>
                <w:tcPr>
                  <w:tcW w:w="1195" w:type="pct"/>
                </w:tcPr>
                <w:p w14:paraId="406824DC" w14:textId="4484B9E6" w:rsidR="009E6F2A" w:rsidRDefault="009E6F2A">
                  <w:pPr>
                    <w:spacing w:after="80" w:line="252" w:lineRule="auto"/>
                    <w:rPr>
                      <w:sz w:val="16"/>
                    </w:rPr>
                  </w:pPr>
                  <w:r>
                    <w:rPr>
                      <w:sz w:val="16"/>
                    </w:rPr>
                    <w:t>.Customer.CustomerID</w:t>
                  </w:r>
                </w:p>
              </w:tc>
              <w:tc>
                <w:tcPr>
                  <w:tcW w:w="858" w:type="pct"/>
                </w:tcPr>
                <w:p w14:paraId="5C7B08BA" w14:textId="66B754D0" w:rsidR="009E6F2A" w:rsidRDefault="009E6F2A">
                  <w:pPr>
                    <w:spacing w:after="80" w:line="252" w:lineRule="auto"/>
                    <w:rPr>
                      <w:sz w:val="16"/>
                    </w:rPr>
                  </w:pPr>
                  <w:r>
                    <w:rPr>
                      <w:sz w:val="16"/>
                    </w:rPr>
                    <w:t>Yes</w:t>
                  </w:r>
                </w:p>
              </w:tc>
              <w:tc>
                <w:tcPr>
                  <w:tcW w:w="666" w:type="pct"/>
                </w:tcPr>
                <w:p w14:paraId="70ECBE96" w14:textId="6B3AEEF9" w:rsidR="009E6F2A" w:rsidRDefault="009E6F2A">
                  <w:pPr>
                    <w:spacing w:after="80" w:line="252" w:lineRule="auto"/>
                    <w:rPr>
                      <w:sz w:val="16"/>
                    </w:rPr>
                  </w:pPr>
                  <w:r>
                    <w:rPr>
                      <w:sz w:val="16"/>
                    </w:rPr>
                    <w:t>987654</w:t>
                  </w:r>
                </w:p>
              </w:tc>
              <w:tc>
                <w:tcPr>
                  <w:tcW w:w="759" w:type="pct"/>
                </w:tcPr>
                <w:p w14:paraId="32DF0433" w14:textId="77777777" w:rsidR="009E6F2A" w:rsidRDefault="009E6F2A">
                  <w:pPr>
                    <w:spacing w:after="80" w:line="252" w:lineRule="auto"/>
                    <w:rPr>
                      <w:sz w:val="16"/>
                    </w:rPr>
                  </w:pPr>
                </w:p>
              </w:tc>
            </w:tr>
            <w:tr w:rsidR="009E6F2A" w14:paraId="6207C548" w14:textId="5DD43EAD" w:rsidTr="009E6F2A">
              <w:tc>
                <w:tcPr>
                  <w:tcW w:w="761" w:type="pct"/>
                </w:tcPr>
                <w:p w14:paraId="168C6E44" w14:textId="2811660D" w:rsidR="009E6F2A" w:rsidRDefault="00374C7D">
                  <w:pPr>
                    <w:spacing w:after="80" w:line="252" w:lineRule="auto"/>
                    <w:rPr>
                      <w:sz w:val="16"/>
                    </w:rPr>
                  </w:pPr>
                  <w:r>
                    <w:rPr>
                      <w:sz w:val="16"/>
                    </w:rPr>
                    <w:t>EmailAddress</w:t>
                  </w:r>
                </w:p>
              </w:tc>
              <w:tc>
                <w:tcPr>
                  <w:tcW w:w="761" w:type="pct"/>
                </w:tcPr>
                <w:p w14:paraId="246EEFE9" w14:textId="6B5C79B4" w:rsidR="009E6F2A" w:rsidRDefault="006D40FB">
                  <w:pPr>
                    <w:spacing w:after="80" w:line="252" w:lineRule="auto"/>
                    <w:rPr>
                      <w:sz w:val="16"/>
                    </w:rPr>
                  </w:pPr>
                  <w:r>
                    <w:rPr>
                      <w:sz w:val="16"/>
                    </w:rPr>
                    <w:t>Data Field</w:t>
                  </w:r>
                </w:p>
              </w:tc>
              <w:tc>
                <w:tcPr>
                  <w:tcW w:w="1195" w:type="pct"/>
                </w:tcPr>
                <w:p w14:paraId="4EF682E1" w14:textId="15FE1F04" w:rsidR="009E6F2A" w:rsidRDefault="006D40FB">
                  <w:pPr>
                    <w:spacing w:after="80" w:line="252" w:lineRule="auto"/>
                    <w:rPr>
                      <w:sz w:val="16"/>
                    </w:rPr>
                  </w:pPr>
                  <w:r>
                    <w:rPr>
                      <w:sz w:val="16"/>
                    </w:rPr>
                    <w:t>.OfferData.EmailAddress</w:t>
                  </w:r>
                </w:p>
              </w:tc>
              <w:tc>
                <w:tcPr>
                  <w:tcW w:w="858" w:type="pct"/>
                </w:tcPr>
                <w:p w14:paraId="3D49E67D" w14:textId="6D820703" w:rsidR="009E6F2A" w:rsidRDefault="006D40FB">
                  <w:pPr>
                    <w:spacing w:after="80" w:line="252" w:lineRule="auto"/>
                    <w:rPr>
                      <w:sz w:val="16"/>
                    </w:rPr>
                  </w:pPr>
                  <w:r>
                    <w:rPr>
                      <w:sz w:val="16"/>
                    </w:rPr>
                    <w:t>Yes</w:t>
                  </w:r>
                </w:p>
              </w:tc>
              <w:tc>
                <w:tcPr>
                  <w:tcW w:w="666" w:type="pct"/>
                </w:tcPr>
                <w:p w14:paraId="1EBD18AD" w14:textId="3FEA2405" w:rsidR="009E6F2A" w:rsidRDefault="006D40FB">
                  <w:pPr>
                    <w:spacing w:after="80" w:line="252" w:lineRule="auto"/>
                    <w:rPr>
                      <w:sz w:val="16"/>
                    </w:rPr>
                  </w:pPr>
                  <w:hyperlink r:id="rId11" w:history="1">
                    <w:r w:rsidRPr="00AD6AAB">
                      <w:rPr>
                        <w:rStyle w:val="Hyperlink"/>
                        <w:sz w:val="16"/>
                      </w:rPr>
                      <w:t>abc@abc.com</w:t>
                    </w:r>
                  </w:hyperlink>
                </w:p>
              </w:tc>
              <w:tc>
                <w:tcPr>
                  <w:tcW w:w="759" w:type="pct"/>
                </w:tcPr>
                <w:p w14:paraId="32756770" w14:textId="77777777" w:rsidR="009E6F2A" w:rsidRDefault="009E6F2A">
                  <w:pPr>
                    <w:spacing w:after="80" w:line="252" w:lineRule="auto"/>
                    <w:rPr>
                      <w:sz w:val="16"/>
                    </w:rPr>
                  </w:pPr>
                </w:p>
              </w:tc>
            </w:tr>
            <w:tr w:rsidR="009E6F2A" w14:paraId="3B536388" w14:textId="04DD136E" w:rsidTr="009E6F2A">
              <w:tc>
                <w:tcPr>
                  <w:tcW w:w="761" w:type="pct"/>
                </w:tcPr>
                <w:p w14:paraId="5F28494D" w14:textId="0A6C6171" w:rsidR="009E6F2A" w:rsidRDefault="006D40FB">
                  <w:pPr>
                    <w:spacing w:after="80" w:line="252" w:lineRule="auto"/>
                    <w:rPr>
                      <w:sz w:val="16"/>
                    </w:rPr>
                  </w:pPr>
                  <w:r>
                    <w:rPr>
                      <w:sz w:val="16"/>
                    </w:rPr>
                    <w:t>EmailPermission</w:t>
                  </w:r>
                </w:p>
              </w:tc>
              <w:tc>
                <w:tcPr>
                  <w:tcW w:w="761" w:type="pct"/>
                </w:tcPr>
                <w:p w14:paraId="2790E943" w14:textId="235EFBA8" w:rsidR="009E6F2A" w:rsidRDefault="009D5207">
                  <w:pPr>
                    <w:spacing w:after="80" w:line="252" w:lineRule="auto"/>
                    <w:rPr>
                      <w:sz w:val="16"/>
                    </w:rPr>
                  </w:pPr>
                  <w:r>
                    <w:rPr>
                      <w:sz w:val="16"/>
                    </w:rPr>
                    <w:t>Data Field</w:t>
                  </w:r>
                </w:p>
              </w:tc>
              <w:tc>
                <w:tcPr>
                  <w:tcW w:w="1195" w:type="pct"/>
                </w:tcPr>
                <w:p w14:paraId="7D518474" w14:textId="1D306EFA" w:rsidR="009E6F2A" w:rsidRDefault="009D5207">
                  <w:pPr>
                    <w:spacing w:after="80" w:line="252" w:lineRule="auto"/>
                    <w:rPr>
                      <w:sz w:val="16"/>
                    </w:rPr>
                  </w:pPr>
                  <w:r>
                    <w:rPr>
                      <w:sz w:val="16"/>
                    </w:rPr>
                    <w:t>.OfferData.EmailPermission</w:t>
                  </w:r>
                </w:p>
              </w:tc>
              <w:tc>
                <w:tcPr>
                  <w:tcW w:w="858" w:type="pct"/>
                </w:tcPr>
                <w:p w14:paraId="4CAC2070" w14:textId="0116C106" w:rsidR="009E6F2A" w:rsidRDefault="009D5207">
                  <w:pPr>
                    <w:spacing w:after="80" w:line="252" w:lineRule="auto"/>
                    <w:rPr>
                      <w:sz w:val="16"/>
                    </w:rPr>
                  </w:pPr>
                  <w:r>
                    <w:rPr>
                      <w:sz w:val="16"/>
                    </w:rPr>
                    <w:t>Yes</w:t>
                  </w:r>
                </w:p>
              </w:tc>
              <w:tc>
                <w:tcPr>
                  <w:tcW w:w="666" w:type="pct"/>
                </w:tcPr>
                <w:p w14:paraId="53740534" w14:textId="3A107C4B" w:rsidR="009E6F2A" w:rsidRDefault="00856B46">
                  <w:pPr>
                    <w:spacing w:after="80" w:line="252" w:lineRule="auto"/>
                    <w:rPr>
                      <w:sz w:val="16"/>
                    </w:rPr>
                  </w:pPr>
                  <w:r>
                    <w:rPr>
                      <w:sz w:val="16"/>
                    </w:rPr>
                    <w:t>Y</w:t>
                  </w:r>
                </w:p>
              </w:tc>
              <w:tc>
                <w:tcPr>
                  <w:tcW w:w="759" w:type="pct"/>
                </w:tcPr>
                <w:p w14:paraId="303F1131" w14:textId="77777777" w:rsidR="009E6F2A" w:rsidRDefault="009E6F2A">
                  <w:pPr>
                    <w:spacing w:after="80" w:line="252" w:lineRule="auto"/>
                    <w:rPr>
                      <w:sz w:val="16"/>
                    </w:rPr>
                  </w:pPr>
                </w:p>
              </w:tc>
            </w:tr>
          </w:tbl>
          <w:p w14:paraId="6CE1AF78" w14:textId="77777777" w:rsidR="00DE3C7C" w:rsidRDefault="00DE3C7C">
            <w:pPr>
              <w:spacing w:after="80" w:line="252" w:lineRule="auto"/>
              <w:rPr>
                <w:sz w:val="16"/>
              </w:rPr>
            </w:pPr>
          </w:p>
          <w:p w14:paraId="5EEF95C5" w14:textId="77777777" w:rsidR="00880B99" w:rsidRDefault="003E0F7D">
            <w:pPr>
              <w:spacing w:after="80" w:line="252" w:lineRule="auto"/>
              <w:rPr>
                <w:sz w:val="16"/>
              </w:rPr>
            </w:pPr>
            <w:r>
              <w:rPr>
                <w:sz w:val="16"/>
              </w:rPr>
              <w:t>The output template maps to a physical database</w:t>
            </w:r>
            <w:r w:rsidR="00E70658">
              <w:rPr>
                <w:sz w:val="16"/>
              </w:rPr>
              <w:t xml:space="preserve"> from which a file is prepared by an external job in the format - MARKET_CAMPAIGN_YYYYMMDD.csv</w:t>
            </w:r>
            <w:r>
              <w:rPr>
                <w:sz w:val="16"/>
              </w:rPr>
              <w:t xml:space="preserve">. </w:t>
            </w:r>
          </w:p>
          <w:p w14:paraId="60281DCA" w14:textId="77777777" w:rsidR="003C6D22" w:rsidRDefault="003C6D22">
            <w:pPr>
              <w:spacing w:after="80" w:line="252" w:lineRule="auto"/>
              <w:rPr>
                <w:b/>
                <w:bCs/>
                <w:sz w:val="16"/>
              </w:rPr>
            </w:pPr>
            <w:r>
              <w:rPr>
                <w:b/>
                <w:bCs/>
                <w:sz w:val="16"/>
              </w:rPr>
              <w:t>Inbound Campaigns</w:t>
            </w:r>
          </w:p>
          <w:p w14:paraId="0D8E0500" w14:textId="11AA408C" w:rsidR="001578F2" w:rsidRPr="001578F2" w:rsidRDefault="001578F2">
            <w:pPr>
              <w:spacing w:after="80" w:line="252" w:lineRule="auto"/>
              <w:rPr>
                <w:sz w:val="16"/>
              </w:rPr>
            </w:pPr>
            <w:r>
              <w:rPr>
                <w:sz w:val="16"/>
              </w:rPr>
              <w:t xml:space="preserve">Please expect a JSON </w:t>
            </w:r>
            <w:r w:rsidR="00C8764B">
              <w:rPr>
                <w:sz w:val="16"/>
              </w:rPr>
              <w:t>content</w:t>
            </w:r>
            <w:r>
              <w:rPr>
                <w:sz w:val="16"/>
              </w:rPr>
              <w:t xml:space="preserve"> </w:t>
            </w:r>
            <w:r w:rsidR="00540E44">
              <w:rPr>
                <w:sz w:val="16"/>
              </w:rPr>
              <w:t>for the inbound campaigns</w:t>
            </w:r>
          </w:p>
        </w:tc>
      </w:tr>
      <w:tr w:rsidR="00880B99" w14:paraId="7D78E53E" w14:textId="77777777" w:rsidTr="00F36AFB">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B9221B6" w14:textId="77777777" w:rsidR="00880B99" w:rsidRDefault="000406A0">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0023EE48" w14:textId="77777777" w:rsidR="00880B99" w:rsidRDefault="000406A0">
            <w:pPr>
              <w:spacing w:after="80" w:line="252" w:lineRule="auto"/>
            </w:pPr>
            <w:r>
              <w:rPr>
                <w:sz w:val="16"/>
              </w:rPr>
              <w:t>Ensures channel teams receive data in the correct structure, reducing operational failures.</w:t>
            </w:r>
          </w:p>
        </w:tc>
      </w:tr>
      <w:tr w:rsidR="00A94EA3" w14:paraId="28AC1052" w14:textId="77777777" w:rsidTr="00F36AFB">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7697FF20" w14:textId="1E589F09" w:rsidR="00A94EA3" w:rsidRDefault="00304D7F">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023637A" w14:textId="7741E7A8" w:rsidR="00A94EA3" w:rsidRDefault="00304D7F">
            <w:pPr>
              <w:spacing w:after="80" w:line="252" w:lineRule="auto"/>
              <w:rPr>
                <w:sz w:val="16"/>
              </w:rPr>
            </w:pPr>
            <w:r>
              <w:rPr>
                <w:sz w:val="16"/>
              </w:rPr>
              <w:t>Output templates for the outbound campaigns and JSON content for the inbound campaigns</w:t>
            </w:r>
          </w:p>
        </w:tc>
      </w:tr>
    </w:tbl>
    <w:p w14:paraId="21FF785C" w14:textId="797DBE67" w:rsidR="00C30446" w:rsidRDefault="00C30446">
      <w:pPr>
        <w:spacing w:after="40"/>
      </w:pPr>
    </w:p>
    <w:p w14:paraId="67FE79F7" w14:textId="77777777" w:rsidR="00C30446" w:rsidRDefault="00C30446">
      <w:r>
        <w:br w:type="page"/>
      </w:r>
    </w:p>
    <w:p w14:paraId="2E2917AB"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880B99" w14:paraId="37524E01" w14:textId="77777777">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60B91472" w14:textId="7651F83A" w:rsidR="00880B99" w:rsidRDefault="000406A0">
            <w:pPr>
              <w:spacing w:after="40" w:line="252" w:lineRule="auto"/>
            </w:pPr>
            <w:r>
              <w:rPr>
                <w:b/>
                <w:sz w:val="22"/>
              </w:rPr>
              <w:t>1</w:t>
            </w:r>
            <w:r w:rsidR="007E293C">
              <w:rPr>
                <w:b/>
                <w:sz w:val="22"/>
              </w:rPr>
              <w:t>6</w:t>
            </w:r>
            <w:r>
              <w:rPr>
                <w:b/>
                <w:sz w:val="22"/>
              </w:rPr>
              <w:t xml:space="preserve">. </w:t>
            </w:r>
            <w:r w:rsidR="00045736">
              <w:rPr>
                <w:b/>
                <w:sz w:val="22"/>
              </w:rPr>
              <w:t>Response Processing*</w:t>
            </w:r>
          </w:p>
        </w:tc>
      </w:tr>
      <w:tr w:rsidR="00880B99" w14:paraId="06D1DC69" w14:textId="77777777" w:rsidTr="00045736">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6B87481D" w14:textId="77777777" w:rsidR="00880B99" w:rsidRDefault="000406A0">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3FE672E0" w14:textId="77777777" w:rsidR="00880B99" w:rsidRDefault="000406A0">
            <w:pPr>
              <w:spacing w:after="80" w:line="252" w:lineRule="auto"/>
            </w:pPr>
            <w:r>
              <w:rPr>
                <w:sz w:val="16"/>
              </w:rPr>
              <w:t>Define how downstream delivery status, failures, bounces, opt-outs, or delivery notifications are captured and reported back.</w:t>
            </w:r>
          </w:p>
        </w:tc>
      </w:tr>
      <w:tr w:rsidR="00880B99" w14:paraId="73CC7123" w14:textId="77777777" w:rsidTr="00045736">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3C01643D" w14:textId="77777777" w:rsidR="00880B99" w:rsidRDefault="000406A0">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715E644D" w14:textId="77777777" w:rsidR="00880B99" w:rsidRDefault="008578E0">
            <w:pPr>
              <w:spacing w:after="80" w:line="252" w:lineRule="auto"/>
              <w:rPr>
                <w:sz w:val="16"/>
              </w:rPr>
            </w:pPr>
            <w:r>
              <w:rPr>
                <w:sz w:val="16"/>
              </w:rPr>
              <w:t xml:space="preserve">Email </w:t>
            </w:r>
            <w:r w:rsidR="000406A0">
              <w:rPr>
                <w:sz w:val="16"/>
              </w:rPr>
              <w:t xml:space="preserve">status report expected daily with delivered, failed, </w:t>
            </w:r>
            <w:r w:rsidR="003C560C">
              <w:rPr>
                <w:sz w:val="16"/>
              </w:rPr>
              <w:t>Bounced</w:t>
            </w:r>
            <w:r w:rsidR="000406A0">
              <w:rPr>
                <w:sz w:val="16"/>
              </w:rPr>
              <w:t xml:space="preserve">, and </w:t>
            </w:r>
            <w:r w:rsidR="003C560C">
              <w:rPr>
                <w:sz w:val="16"/>
              </w:rPr>
              <w:t>Unsubscribed</w:t>
            </w:r>
            <w:r w:rsidR="000406A0">
              <w:rPr>
                <w:sz w:val="16"/>
              </w:rPr>
              <w:t xml:space="preserve"> counts. Failure reason to be mapped back to campaign_id and customer_id.</w:t>
            </w:r>
            <w:r w:rsidR="0043789A">
              <w:rPr>
                <w:sz w:val="16"/>
              </w:rPr>
              <w:br/>
              <w:t xml:space="preserve">Mapping keys can also be </w:t>
            </w:r>
            <w:r w:rsidR="00933B51">
              <w:rPr>
                <w:sz w:val="16"/>
              </w:rPr>
              <w:t>ExternalID, Interaction id etc.</w:t>
            </w:r>
          </w:p>
          <w:p w14:paraId="1C6F4590" w14:textId="4E45ABCC" w:rsidR="00933B51" w:rsidRDefault="00933B51">
            <w:pPr>
              <w:spacing w:after="80" w:line="252" w:lineRule="auto"/>
            </w:pPr>
            <w:r>
              <w:rPr>
                <w:sz w:val="16"/>
              </w:rPr>
              <w:t>Inbound responses can be Impression, Accepted, Rejected</w:t>
            </w:r>
            <w:r w:rsidR="00474AD5">
              <w:rPr>
                <w:sz w:val="16"/>
              </w:rPr>
              <w:t>, Not Reached, Reached, Contract Summary, SaveOrder, SubmitOrder etc.</w:t>
            </w:r>
          </w:p>
        </w:tc>
      </w:tr>
      <w:tr w:rsidR="00880B99" w14:paraId="14EB7951" w14:textId="77777777" w:rsidTr="00045736">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51D4507" w14:textId="77777777" w:rsidR="00880B99" w:rsidRDefault="000406A0">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EEDD404" w14:textId="77777777" w:rsidR="00880B99" w:rsidRDefault="000406A0">
            <w:pPr>
              <w:spacing w:after="80" w:line="252" w:lineRule="auto"/>
            </w:pPr>
            <w:r>
              <w:rPr>
                <w:sz w:val="16"/>
              </w:rPr>
              <w:t>Closes the feedback loop and helps business users understand campaign reach and delivery quality.</w:t>
            </w:r>
          </w:p>
        </w:tc>
      </w:tr>
      <w:tr w:rsidR="00045736" w:rsidRPr="00045736" w14:paraId="0313396E" w14:textId="77777777" w:rsidTr="00045736">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5D2E40B7" w14:textId="138ED7B4" w:rsidR="00045736" w:rsidRDefault="00045736">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52758F9C" w14:textId="073BD848" w:rsidR="00045736" w:rsidRPr="00045736" w:rsidRDefault="00045736">
            <w:pPr>
              <w:spacing w:after="80" w:line="252" w:lineRule="auto"/>
              <w:rPr>
                <w:sz w:val="16"/>
              </w:rPr>
            </w:pPr>
            <w:r w:rsidRPr="00196E25">
              <w:rPr>
                <w:sz w:val="16"/>
              </w:rPr>
              <w:t xml:space="preserve">Optional section. </w:t>
            </w:r>
            <w:r w:rsidRPr="00045736">
              <w:rPr>
                <w:sz w:val="16"/>
              </w:rPr>
              <w:t>Depends on the channels c</w:t>
            </w:r>
            <w:r>
              <w:rPr>
                <w:sz w:val="16"/>
              </w:rPr>
              <w:t xml:space="preserve">apability of </w:t>
            </w:r>
            <w:r w:rsidR="008578E0">
              <w:rPr>
                <w:sz w:val="16"/>
              </w:rPr>
              <w:t>sending the responses back.</w:t>
            </w:r>
          </w:p>
        </w:tc>
      </w:tr>
    </w:tbl>
    <w:p w14:paraId="2899E66E" w14:textId="77777777" w:rsidR="00880B99" w:rsidRDefault="00880B99">
      <w:pPr>
        <w:spacing w:after="40"/>
      </w:pPr>
    </w:p>
    <w:tbl>
      <w:tblPr>
        <w:tblW w:w="0" w:type="auto"/>
        <w:tblLayout w:type="fixed"/>
        <w:tblLook w:val="04A0" w:firstRow="1" w:lastRow="0" w:firstColumn="1" w:lastColumn="0" w:noHBand="0" w:noVBand="1"/>
      </w:tblPr>
      <w:tblGrid>
        <w:gridCol w:w="2400"/>
        <w:gridCol w:w="7968"/>
      </w:tblGrid>
      <w:tr w:rsidR="003C560C" w14:paraId="2C352B20" w14:textId="77777777" w:rsidTr="00C57E9A">
        <w:tc>
          <w:tcPr>
            <w:tcW w:w="10368" w:type="dxa"/>
            <w:gridSpan w:val="2"/>
            <w:tcBorders>
              <w:top w:val="single" w:sz="6" w:space="0" w:color="D9D9D9"/>
              <w:left w:val="single" w:sz="6" w:space="0" w:color="D9D9D9"/>
              <w:bottom w:val="single" w:sz="6" w:space="0" w:color="D9D9D9"/>
              <w:right w:val="single" w:sz="6" w:space="0" w:color="D9D9D9"/>
            </w:tcBorders>
            <w:shd w:val="clear" w:color="auto" w:fill="FDECEC"/>
            <w:tcMar>
              <w:top w:w="90" w:type="dxa"/>
              <w:left w:w="120" w:type="dxa"/>
              <w:bottom w:w="70" w:type="dxa"/>
              <w:right w:w="120" w:type="dxa"/>
            </w:tcMar>
          </w:tcPr>
          <w:p w14:paraId="0B573912" w14:textId="4DE41A94" w:rsidR="003C560C" w:rsidRDefault="003C560C" w:rsidP="00C57E9A">
            <w:pPr>
              <w:spacing w:after="40" w:line="252" w:lineRule="auto"/>
            </w:pPr>
            <w:r>
              <w:rPr>
                <w:b/>
                <w:sz w:val="22"/>
              </w:rPr>
              <w:t>1</w:t>
            </w:r>
            <w:r w:rsidR="007E293C">
              <w:rPr>
                <w:b/>
                <w:sz w:val="22"/>
              </w:rPr>
              <w:t>7</w:t>
            </w:r>
            <w:r>
              <w:rPr>
                <w:b/>
                <w:sz w:val="22"/>
              </w:rPr>
              <w:t xml:space="preserve">. </w:t>
            </w:r>
            <w:r w:rsidR="00255597">
              <w:rPr>
                <w:b/>
                <w:sz w:val="22"/>
              </w:rPr>
              <w:t>Prioritization</w:t>
            </w:r>
            <w:r>
              <w:rPr>
                <w:b/>
                <w:sz w:val="22"/>
              </w:rPr>
              <w:t>*</w:t>
            </w:r>
          </w:p>
        </w:tc>
      </w:tr>
      <w:tr w:rsidR="003C560C" w14:paraId="69B53E45"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EC43E53" w14:textId="77777777" w:rsidR="003C560C" w:rsidRDefault="003C560C" w:rsidP="00C57E9A">
            <w:pPr>
              <w:spacing w:after="80" w:line="252" w:lineRule="auto"/>
            </w:pPr>
            <w:r>
              <w:rPr>
                <w:b/>
                <w:color w:val="E60000"/>
                <w:sz w:val="16"/>
              </w:rPr>
              <w:t>What should go here</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1997A582" w14:textId="3906AFF8" w:rsidR="003C560C" w:rsidRDefault="00A1392F" w:rsidP="00C57E9A">
            <w:pPr>
              <w:spacing w:after="80" w:line="252" w:lineRule="auto"/>
            </w:pPr>
            <w:r>
              <w:rPr>
                <w:sz w:val="16"/>
              </w:rPr>
              <w:t>Explain ranking logic when a customer qualifies for multiple propositions or channels. Include tie-breakers and business priority order. In case of a customer journey, this section describes clearly the priority of the communications through channels as well. Also c</w:t>
            </w:r>
            <w:r w:rsidR="003C4295" w:rsidRPr="003C4295">
              <w:rPr>
                <w:sz w:val="16"/>
                <w:szCs w:val="16"/>
              </w:rPr>
              <w:t>apture</w:t>
            </w:r>
            <w:r>
              <w:rPr>
                <w:sz w:val="16"/>
                <w:szCs w:val="16"/>
              </w:rPr>
              <w:t>s</w:t>
            </w:r>
            <w:r w:rsidR="003C4295" w:rsidRPr="003C4295">
              <w:rPr>
                <w:sz w:val="16"/>
                <w:szCs w:val="16"/>
              </w:rPr>
              <w:t xml:space="preserve"> any </w:t>
            </w:r>
            <w:r w:rsidR="000406A0" w:rsidRPr="003C4295">
              <w:rPr>
                <w:sz w:val="16"/>
                <w:szCs w:val="16"/>
              </w:rPr>
              <w:t>adaptive</w:t>
            </w:r>
            <w:r w:rsidR="003C4295" w:rsidRPr="003C4295">
              <w:rPr>
                <w:sz w:val="16"/>
                <w:szCs w:val="16"/>
              </w:rPr>
              <w:t xml:space="preserve"> or </w:t>
            </w:r>
            <w:r w:rsidR="000406A0" w:rsidRPr="003C4295">
              <w:rPr>
                <w:sz w:val="16"/>
                <w:szCs w:val="16"/>
              </w:rPr>
              <w:t xml:space="preserve">predictive modelling requirements </w:t>
            </w:r>
            <w:r w:rsidR="003C4295" w:rsidRPr="003C4295">
              <w:rPr>
                <w:sz w:val="16"/>
                <w:szCs w:val="16"/>
              </w:rPr>
              <w:t>in</w:t>
            </w:r>
            <w:r w:rsidR="000406A0" w:rsidRPr="003C4295">
              <w:rPr>
                <w:sz w:val="16"/>
                <w:szCs w:val="16"/>
              </w:rPr>
              <w:t xml:space="preserve"> this section</w:t>
            </w:r>
            <w:r w:rsidR="003C4295" w:rsidRPr="003C4295">
              <w:rPr>
                <w:sz w:val="16"/>
                <w:szCs w:val="16"/>
              </w:rPr>
              <w:t>, including model names</w:t>
            </w:r>
            <w:r w:rsidR="000406A0" w:rsidRPr="003C4295">
              <w:rPr>
                <w:sz w:val="16"/>
                <w:szCs w:val="16"/>
              </w:rPr>
              <w:t xml:space="preserve">, predictors, </w:t>
            </w:r>
            <w:r w:rsidR="00014DD6">
              <w:rPr>
                <w:sz w:val="16"/>
                <w:szCs w:val="16"/>
              </w:rPr>
              <w:t xml:space="preserve">model context, </w:t>
            </w:r>
            <w:r w:rsidR="000406A0" w:rsidRPr="003C4295">
              <w:rPr>
                <w:sz w:val="16"/>
                <w:szCs w:val="16"/>
              </w:rPr>
              <w:t xml:space="preserve">prioritization </w:t>
            </w:r>
            <w:r w:rsidR="003C4295" w:rsidRPr="003C4295">
              <w:rPr>
                <w:sz w:val="16"/>
                <w:szCs w:val="16"/>
              </w:rPr>
              <w:t>formulas based</w:t>
            </w:r>
            <w:r w:rsidR="000406A0" w:rsidRPr="003C4295">
              <w:rPr>
                <w:sz w:val="16"/>
                <w:szCs w:val="16"/>
              </w:rPr>
              <w:t xml:space="preserve"> on propensity </w:t>
            </w:r>
            <w:r w:rsidR="003C4295" w:rsidRPr="003C4295">
              <w:rPr>
                <w:sz w:val="16"/>
                <w:szCs w:val="16"/>
              </w:rPr>
              <w:t>scores, and any smoothed</w:t>
            </w:r>
            <w:r w:rsidR="000406A0" w:rsidRPr="003C4295">
              <w:rPr>
                <w:sz w:val="16"/>
                <w:szCs w:val="16"/>
              </w:rPr>
              <w:t xml:space="preserve"> propensity </w:t>
            </w:r>
            <w:r w:rsidR="003C4295" w:rsidRPr="003C4295">
              <w:rPr>
                <w:sz w:val="16"/>
                <w:szCs w:val="16"/>
              </w:rPr>
              <w:t>calculations</w:t>
            </w:r>
            <w:r w:rsidR="000406A0" w:rsidRPr="003C4295">
              <w:rPr>
                <w:sz w:val="16"/>
                <w:szCs w:val="16"/>
              </w:rPr>
              <w:t>.</w:t>
            </w:r>
          </w:p>
        </w:tc>
      </w:tr>
      <w:tr w:rsidR="003C560C" w14:paraId="3A774CD8"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6922D94C" w14:textId="77777777" w:rsidR="003C560C" w:rsidRDefault="003C560C" w:rsidP="00C57E9A">
            <w:pPr>
              <w:spacing w:after="80" w:line="252" w:lineRule="auto"/>
            </w:pPr>
            <w:r>
              <w:rPr>
                <w:b/>
                <w:color w:val="E60000"/>
                <w:sz w:val="16"/>
              </w:rPr>
              <w:t>Example of filled content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4537881E" w14:textId="1D10AEFA" w:rsidR="00255597" w:rsidRDefault="00255597" w:rsidP="00C57E9A">
            <w:pPr>
              <w:spacing w:after="80" w:line="252" w:lineRule="auto"/>
              <w:rPr>
                <w:b/>
                <w:bCs/>
                <w:sz w:val="16"/>
                <w:szCs w:val="16"/>
              </w:rPr>
            </w:pPr>
            <w:r>
              <w:rPr>
                <w:b/>
                <w:bCs/>
                <w:sz w:val="16"/>
                <w:szCs w:val="16"/>
              </w:rPr>
              <w:t>Without Machine Learning Models</w:t>
            </w:r>
          </w:p>
          <w:p w14:paraId="62A91A74" w14:textId="5B454BBA" w:rsidR="00255597" w:rsidRDefault="0034741D" w:rsidP="00C57E9A">
            <w:pPr>
              <w:spacing w:after="80" w:line="252" w:lineRule="auto"/>
              <w:rPr>
                <w:sz w:val="16"/>
              </w:rPr>
            </w:pPr>
            <w:r>
              <w:rPr>
                <w:sz w:val="16"/>
              </w:rPr>
              <w:t>Priority order: retention offer above upsell offer; higher predicted propensity first; if score ties, choose latest eligibility date. Customer receives only highest-priority proposition in case of batch/outbound communication. In case of inbound, the customer can receive multiple offers.</w:t>
            </w:r>
          </w:p>
          <w:p w14:paraId="65CFB7C2" w14:textId="77777777" w:rsidR="00CC705C" w:rsidRDefault="00CC705C" w:rsidP="00C57E9A">
            <w:pPr>
              <w:spacing w:after="80" w:line="252" w:lineRule="auto"/>
              <w:rPr>
                <w:sz w:val="16"/>
              </w:rPr>
            </w:pPr>
          </w:p>
          <w:p w14:paraId="08EE992D" w14:textId="41AD2F34" w:rsidR="00CC705C" w:rsidRDefault="00CC705C" w:rsidP="00C57E9A">
            <w:pPr>
              <w:spacing w:after="80" w:line="252" w:lineRule="auto"/>
              <w:rPr>
                <w:sz w:val="16"/>
              </w:rPr>
            </w:pPr>
            <w:r>
              <w:rPr>
                <w:sz w:val="16"/>
              </w:rPr>
              <w:t>Business can come up with their own formula</w:t>
            </w:r>
          </w:p>
          <w:p w14:paraId="079F43EC" w14:textId="77777777" w:rsidR="0034741D" w:rsidRDefault="0034741D" w:rsidP="00C57E9A">
            <w:pPr>
              <w:spacing w:after="80" w:line="252" w:lineRule="auto"/>
              <w:rPr>
                <w:sz w:val="16"/>
              </w:rPr>
            </w:pPr>
          </w:p>
          <w:p w14:paraId="2A298196" w14:textId="46D7E928" w:rsidR="0034741D" w:rsidRPr="0034741D" w:rsidRDefault="0034741D" w:rsidP="00C57E9A">
            <w:pPr>
              <w:spacing w:after="80" w:line="252" w:lineRule="auto"/>
              <w:rPr>
                <w:b/>
                <w:bCs/>
                <w:sz w:val="16"/>
                <w:szCs w:val="16"/>
              </w:rPr>
            </w:pPr>
            <w:r>
              <w:rPr>
                <w:b/>
                <w:bCs/>
                <w:sz w:val="16"/>
              </w:rPr>
              <w:t xml:space="preserve">With machine learning Models (uses a sophisticated formula to </w:t>
            </w:r>
            <w:r w:rsidR="007F671E">
              <w:rPr>
                <w:b/>
                <w:bCs/>
                <w:sz w:val="16"/>
              </w:rPr>
              <w:t>prioritize the best offer</w:t>
            </w:r>
            <w:r>
              <w:rPr>
                <w:b/>
                <w:bCs/>
                <w:sz w:val="16"/>
              </w:rPr>
              <w:t>)</w:t>
            </w:r>
          </w:p>
          <w:p w14:paraId="3697E185" w14:textId="3A3603AB" w:rsidR="003C560C" w:rsidRDefault="00014DD6" w:rsidP="00C57E9A">
            <w:pPr>
              <w:spacing w:after="80" w:line="252" w:lineRule="auto"/>
              <w:rPr>
                <w:b/>
                <w:bCs/>
                <w:sz w:val="16"/>
                <w:szCs w:val="16"/>
              </w:rPr>
            </w:pPr>
            <w:r w:rsidRPr="00475261">
              <w:rPr>
                <w:b/>
                <w:bCs/>
                <w:sz w:val="16"/>
                <w:szCs w:val="16"/>
              </w:rPr>
              <w:t>Model names</w:t>
            </w:r>
          </w:p>
          <w:p w14:paraId="6624029A" w14:textId="688BA30F" w:rsidR="00AD66B1" w:rsidRDefault="00B35CB9" w:rsidP="00AD66B1">
            <w:pPr>
              <w:pStyle w:val="ListParagraph"/>
              <w:numPr>
                <w:ilvl w:val="0"/>
                <w:numId w:val="5"/>
              </w:numPr>
              <w:spacing w:after="80" w:line="252" w:lineRule="auto"/>
              <w:rPr>
                <w:sz w:val="16"/>
                <w:szCs w:val="16"/>
              </w:rPr>
            </w:pPr>
            <w:r>
              <w:rPr>
                <w:sz w:val="16"/>
                <w:szCs w:val="16"/>
              </w:rPr>
              <w:t>RetentionModel</w:t>
            </w:r>
          </w:p>
          <w:p w14:paraId="731C14B2" w14:textId="359EE34A" w:rsidR="00B35CB9" w:rsidRPr="00AD66B1" w:rsidRDefault="00B35CB9" w:rsidP="00AD66B1">
            <w:pPr>
              <w:pStyle w:val="ListParagraph"/>
              <w:numPr>
                <w:ilvl w:val="0"/>
                <w:numId w:val="5"/>
              </w:numPr>
              <w:spacing w:after="80" w:line="252" w:lineRule="auto"/>
              <w:rPr>
                <w:sz w:val="16"/>
                <w:szCs w:val="16"/>
              </w:rPr>
            </w:pPr>
            <w:r>
              <w:rPr>
                <w:sz w:val="16"/>
                <w:szCs w:val="16"/>
              </w:rPr>
              <w:t>PreventionModel</w:t>
            </w:r>
          </w:p>
          <w:p w14:paraId="210249BE" w14:textId="77777777" w:rsidR="00475261" w:rsidRDefault="001F3842" w:rsidP="00C57E9A">
            <w:pPr>
              <w:spacing w:after="80" w:line="252" w:lineRule="auto"/>
              <w:rPr>
                <w:b/>
                <w:bCs/>
                <w:sz w:val="16"/>
                <w:szCs w:val="16"/>
              </w:rPr>
            </w:pPr>
            <w:r>
              <w:rPr>
                <w:b/>
                <w:bCs/>
                <w:sz w:val="16"/>
                <w:szCs w:val="16"/>
              </w:rPr>
              <w:t>Predictors</w:t>
            </w:r>
          </w:p>
          <w:p w14:paraId="41F216FD" w14:textId="074EEDAA" w:rsidR="00B35CB9" w:rsidRDefault="00B35CB9" w:rsidP="00B35CB9">
            <w:pPr>
              <w:pStyle w:val="ListParagraph"/>
              <w:numPr>
                <w:ilvl w:val="0"/>
                <w:numId w:val="6"/>
              </w:numPr>
              <w:spacing w:after="80" w:line="252" w:lineRule="auto"/>
              <w:rPr>
                <w:sz w:val="16"/>
                <w:szCs w:val="16"/>
              </w:rPr>
            </w:pPr>
            <w:r>
              <w:rPr>
                <w:sz w:val="16"/>
                <w:szCs w:val="16"/>
              </w:rPr>
              <w:t>Age</w:t>
            </w:r>
          </w:p>
          <w:p w14:paraId="7A8A1B53" w14:textId="6AE3538B" w:rsidR="00B35CB9" w:rsidRDefault="00646898" w:rsidP="00B35CB9">
            <w:pPr>
              <w:pStyle w:val="ListParagraph"/>
              <w:numPr>
                <w:ilvl w:val="0"/>
                <w:numId w:val="6"/>
              </w:numPr>
              <w:spacing w:after="80" w:line="252" w:lineRule="auto"/>
              <w:rPr>
                <w:sz w:val="16"/>
                <w:szCs w:val="16"/>
              </w:rPr>
            </w:pPr>
            <w:r>
              <w:rPr>
                <w:sz w:val="16"/>
                <w:szCs w:val="16"/>
              </w:rPr>
              <w:t>StreetName</w:t>
            </w:r>
          </w:p>
          <w:p w14:paraId="28E39CD4" w14:textId="75386F0D" w:rsidR="00646898" w:rsidRDefault="00646898" w:rsidP="00B35CB9">
            <w:pPr>
              <w:pStyle w:val="ListParagraph"/>
              <w:numPr>
                <w:ilvl w:val="0"/>
                <w:numId w:val="6"/>
              </w:numPr>
              <w:spacing w:after="80" w:line="252" w:lineRule="auto"/>
              <w:rPr>
                <w:sz w:val="16"/>
                <w:szCs w:val="16"/>
              </w:rPr>
            </w:pPr>
            <w:r>
              <w:rPr>
                <w:sz w:val="16"/>
                <w:szCs w:val="16"/>
              </w:rPr>
              <w:t>Geolocation</w:t>
            </w:r>
          </w:p>
          <w:p w14:paraId="29A19FE2" w14:textId="43DBE0C2" w:rsidR="00646898" w:rsidRPr="00B35CB9" w:rsidRDefault="00A95C3E" w:rsidP="00B35CB9">
            <w:pPr>
              <w:pStyle w:val="ListParagraph"/>
              <w:numPr>
                <w:ilvl w:val="0"/>
                <w:numId w:val="6"/>
              </w:numPr>
              <w:spacing w:after="80" w:line="252" w:lineRule="auto"/>
              <w:rPr>
                <w:sz w:val="16"/>
                <w:szCs w:val="16"/>
              </w:rPr>
            </w:pPr>
            <w:r>
              <w:rPr>
                <w:sz w:val="16"/>
                <w:szCs w:val="16"/>
              </w:rPr>
              <w:t>Current Tariff</w:t>
            </w:r>
            <w:r w:rsidR="00646898">
              <w:rPr>
                <w:sz w:val="16"/>
                <w:szCs w:val="16"/>
              </w:rPr>
              <w:t xml:space="preserve"> </w:t>
            </w:r>
          </w:p>
          <w:p w14:paraId="2C78F05D" w14:textId="77777777" w:rsidR="001F3842" w:rsidRDefault="00AD66B1" w:rsidP="00C57E9A">
            <w:pPr>
              <w:spacing w:after="80" w:line="252" w:lineRule="auto"/>
              <w:rPr>
                <w:b/>
                <w:bCs/>
                <w:sz w:val="16"/>
                <w:szCs w:val="16"/>
              </w:rPr>
            </w:pPr>
            <w:r>
              <w:rPr>
                <w:b/>
                <w:bCs/>
                <w:sz w:val="16"/>
                <w:szCs w:val="16"/>
              </w:rPr>
              <w:t>Model Context</w:t>
            </w:r>
          </w:p>
          <w:p w14:paraId="4069EFE3" w14:textId="77777777" w:rsidR="00646898" w:rsidRPr="00A95C3E" w:rsidRDefault="00646898" w:rsidP="00646898">
            <w:pPr>
              <w:pStyle w:val="ListParagraph"/>
              <w:numPr>
                <w:ilvl w:val="0"/>
                <w:numId w:val="7"/>
              </w:numPr>
              <w:spacing w:after="80" w:line="252" w:lineRule="auto"/>
              <w:rPr>
                <w:b/>
                <w:bCs/>
                <w:sz w:val="16"/>
                <w:szCs w:val="16"/>
              </w:rPr>
            </w:pPr>
            <w:r>
              <w:rPr>
                <w:sz w:val="16"/>
                <w:szCs w:val="16"/>
              </w:rPr>
              <w:t>Issue, Group, Name, Treatment</w:t>
            </w:r>
          </w:p>
          <w:p w14:paraId="1E2E8821" w14:textId="14B6F73E" w:rsidR="00A95C3E" w:rsidRPr="00A95C3E" w:rsidRDefault="00A95C3E" w:rsidP="00646898">
            <w:pPr>
              <w:pStyle w:val="ListParagraph"/>
              <w:numPr>
                <w:ilvl w:val="0"/>
                <w:numId w:val="7"/>
              </w:numPr>
              <w:spacing w:after="80" w:line="252" w:lineRule="auto"/>
              <w:rPr>
                <w:b/>
                <w:bCs/>
                <w:sz w:val="16"/>
                <w:szCs w:val="16"/>
              </w:rPr>
            </w:pPr>
            <w:r>
              <w:rPr>
                <w:sz w:val="16"/>
                <w:szCs w:val="16"/>
              </w:rPr>
              <w:t>Issue, Group, Name</w:t>
            </w:r>
          </w:p>
          <w:p w14:paraId="5AEDFFB6" w14:textId="77777777" w:rsidR="00A95C3E" w:rsidRPr="00A95C3E" w:rsidRDefault="00A95C3E" w:rsidP="00646898">
            <w:pPr>
              <w:pStyle w:val="ListParagraph"/>
              <w:numPr>
                <w:ilvl w:val="0"/>
                <w:numId w:val="7"/>
              </w:numPr>
              <w:spacing w:after="80" w:line="252" w:lineRule="auto"/>
              <w:rPr>
                <w:b/>
                <w:bCs/>
                <w:sz w:val="16"/>
                <w:szCs w:val="16"/>
              </w:rPr>
            </w:pPr>
            <w:r>
              <w:rPr>
                <w:sz w:val="16"/>
                <w:szCs w:val="16"/>
              </w:rPr>
              <w:t>Tariff Code</w:t>
            </w:r>
          </w:p>
          <w:p w14:paraId="40065B8B" w14:textId="77777777" w:rsidR="00A95C3E" w:rsidRDefault="00D36A29" w:rsidP="00A95C3E">
            <w:pPr>
              <w:spacing w:after="80" w:line="252" w:lineRule="auto"/>
              <w:rPr>
                <w:b/>
                <w:bCs/>
                <w:sz w:val="16"/>
                <w:szCs w:val="16"/>
              </w:rPr>
            </w:pPr>
            <w:r>
              <w:rPr>
                <w:b/>
                <w:bCs/>
                <w:sz w:val="16"/>
                <w:szCs w:val="16"/>
              </w:rPr>
              <w:t>Prioritization Formula</w:t>
            </w:r>
          </w:p>
          <w:p w14:paraId="78F71897" w14:textId="5D3E76F9" w:rsidR="00D36A29" w:rsidRPr="00D36A29" w:rsidRDefault="00D36A29" w:rsidP="00A95C3E">
            <w:pPr>
              <w:spacing w:after="80" w:line="252" w:lineRule="auto"/>
              <w:rPr>
                <w:sz w:val="16"/>
                <w:szCs w:val="16"/>
              </w:rPr>
            </w:pPr>
            <w:r w:rsidRPr="00D36A29">
              <w:rPr>
                <w:sz w:val="16"/>
                <w:szCs w:val="16"/>
              </w:rPr>
              <w:t>Score=</w:t>
            </w:r>
            <w:r w:rsidR="00170464">
              <w:rPr>
                <w:sz w:val="16"/>
                <w:szCs w:val="16"/>
              </w:rPr>
              <w:t>if(modelEvidence&gt;1000</w:t>
            </w:r>
            <w:r w:rsidR="00977EE8">
              <w:rPr>
                <w:sz w:val="16"/>
                <w:szCs w:val="16"/>
              </w:rPr>
              <w:t>, .pyPropensity*(Context+BusinessLever+OfferValue),0.5</w:t>
            </w:r>
            <w:r w:rsidR="00170464">
              <w:rPr>
                <w:sz w:val="16"/>
                <w:szCs w:val="16"/>
              </w:rPr>
              <w:t>)</w:t>
            </w:r>
          </w:p>
        </w:tc>
      </w:tr>
      <w:tr w:rsidR="003C560C" w14:paraId="39DB9FD8"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0DCBDB34" w14:textId="77777777" w:rsidR="003C560C" w:rsidRDefault="003C560C" w:rsidP="00C57E9A">
            <w:pPr>
              <w:spacing w:after="80" w:line="252" w:lineRule="auto"/>
            </w:pPr>
            <w:r>
              <w:rPr>
                <w:b/>
                <w:color w:val="E60000"/>
                <w:sz w:val="16"/>
              </w:rPr>
              <w:t>Benefit to end user</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60A52079" w14:textId="29E6B834" w:rsidR="003C560C" w:rsidRDefault="00F47954" w:rsidP="00C57E9A">
            <w:pPr>
              <w:spacing w:after="80" w:line="252" w:lineRule="auto"/>
            </w:pPr>
            <w:r w:rsidRPr="00F47954">
              <w:rPr>
                <w:sz w:val="16"/>
                <w:szCs w:val="16"/>
              </w:rPr>
              <w:t>Supports</w:t>
            </w:r>
            <w:r w:rsidR="000406A0" w:rsidRPr="00F47954">
              <w:rPr>
                <w:sz w:val="16"/>
                <w:szCs w:val="16"/>
              </w:rPr>
              <w:t xml:space="preserve"> AI</w:t>
            </w:r>
            <w:r w:rsidRPr="00F47954">
              <w:rPr>
                <w:sz w:val="16"/>
                <w:szCs w:val="16"/>
              </w:rPr>
              <w:t>-driven decisioning</w:t>
            </w:r>
            <w:r w:rsidR="000406A0" w:rsidRPr="00F47954">
              <w:rPr>
                <w:sz w:val="16"/>
                <w:szCs w:val="16"/>
              </w:rPr>
              <w:t xml:space="preserve"> and </w:t>
            </w:r>
            <w:r w:rsidRPr="00F47954">
              <w:rPr>
                <w:sz w:val="16"/>
                <w:szCs w:val="16"/>
              </w:rPr>
              <w:t>improves</w:t>
            </w:r>
            <w:r w:rsidR="000406A0" w:rsidRPr="00F47954">
              <w:rPr>
                <w:sz w:val="16"/>
                <w:szCs w:val="16"/>
              </w:rPr>
              <w:t xml:space="preserve"> the </w:t>
            </w:r>
            <w:r w:rsidRPr="00F47954">
              <w:rPr>
                <w:sz w:val="16"/>
                <w:szCs w:val="16"/>
              </w:rPr>
              <w:t>likelihood</w:t>
            </w:r>
            <w:r w:rsidR="000406A0" w:rsidRPr="00F47954">
              <w:rPr>
                <w:sz w:val="16"/>
                <w:szCs w:val="16"/>
              </w:rPr>
              <w:t xml:space="preserve"> of positive </w:t>
            </w:r>
            <w:r w:rsidRPr="00F47954">
              <w:rPr>
                <w:sz w:val="16"/>
                <w:szCs w:val="16"/>
              </w:rPr>
              <w:t xml:space="preserve">customer </w:t>
            </w:r>
            <w:r w:rsidR="000406A0" w:rsidRPr="00F47954">
              <w:rPr>
                <w:sz w:val="16"/>
                <w:szCs w:val="16"/>
              </w:rPr>
              <w:t>responses</w:t>
            </w:r>
            <w:r w:rsidR="001E755D">
              <w:rPr>
                <w:sz w:val="16"/>
                <w:szCs w:val="16"/>
              </w:rPr>
              <w:t xml:space="preserve"> and a</w:t>
            </w:r>
            <w:r w:rsidR="001E755D">
              <w:rPr>
                <w:sz w:val="16"/>
              </w:rPr>
              <w:t>voids duplicate or conflicting communications and helps select the best next action.</w:t>
            </w:r>
          </w:p>
        </w:tc>
      </w:tr>
      <w:tr w:rsidR="003C560C" w:rsidRPr="00045736" w14:paraId="346B9189" w14:textId="77777777" w:rsidTr="00C57E9A">
        <w:tc>
          <w:tcPr>
            <w:tcW w:w="2400" w:type="dxa"/>
            <w:tcBorders>
              <w:top w:val="single" w:sz="6" w:space="0" w:color="D9D9D9"/>
              <w:left w:val="single" w:sz="6" w:space="0" w:color="D9D9D9"/>
              <w:bottom w:val="single" w:sz="6" w:space="0" w:color="D9D9D9"/>
              <w:right w:val="single" w:sz="6" w:space="0" w:color="D9D9D9"/>
            </w:tcBorders>
            <w:shd w:val="clear" w:color="auto" w:fill="FFF5F5"/>
            <w:tcMar>
              <w:top w:w="90" w:type="dxa"/>
              <w:left w:w="120" w:type="dxa"/>
              <w:bottom w:w="90" w:type="dxa"/>
              <w:right w:w="120" w:type="dxa"/>
            </w:tcMar>
            <w:vAlign w:val="center"/>
          </w:tcPr>
          <w:p w14:paraId="398FEBCC" w14:textId="77777777" w:rsidR="003C560C" w:rsidRDefault="003C560C" w:rsidP="00C57E9A">
            <w:pPr>
              <w:spacing w:after="80" w:line="252" w:lineRule="auto"/>
              <w:rPr>
                <w:b/>
                <w:color w:val="E60000"/>
                <w:sz w:val="16"/>
              </w:rPr>
            </w:pPr>
            <w:r>
              <w:rPr>
                <w:b/>
                <w:color w:val="E60000"/>
                <w:sz w:val="16"/>
              </w:rPr>
              <w:t>*</w:t>
            </w:r>
          </w:p>
        </w:tc>
        <w:tc>
          <w:tcPr>
            <w:tcW w:w="7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20" w:type="dxa"/>
              <w:bottom w:w="90" w:type="dxa"/>
              <w:right w:w="120" w:type="dxa"/>
            </w:tcMar>
            <w:vAlign w:val="center"/>
          </w:tcPr>
          <w:p w14:paraId="6155D224" w14:textId="36EDE556" w:rsidR="003C560C" w:rsidRPr="005F059B" w:rsidRDefault="000406A0" w:rsidP="00C57E9A">
            <w:pPr>
              <w:spacing w:after="80" w:line="252" w:lineRule="auto"/>
            </w:pPr>
            <w:r w:rsidRPr="005F059B">
              <w:rPr>
                <w:sz w:val="16"/>
                <w:szCs w:val="16"/>
              </w:rPr>
              <w:t xml:space="preserve">Optional section. </w:t>
            </w:r>
            <w:r w:rsidR="005F059B" w:rsidRPr="005F059B">
              <w:rPr>
                <w:sz w:val="16"/>
                <w:szCs w:val="16"/>
              </w:rPr>
              <w:t>Applicable when</w:t>
            </w:r>
            <w:r w:rsidRPr="005F059B">
              <w:rPr>
                <w:sz w:val="16"/>
                <w:szCs w:val="16"/>
              </w:rPr>
              <w:t xml:space="preserve"> channels </w:t>
            </w:r>
            <w:r w:rsidR="005F059B" w:rsidRPr="005F059B">
              <w:rPr>
                <w:sz w:val="16"/>
                <w:szCs w:val="16"/>
              </w:rPr>
              <w:t>can return</w:t>
            </w:r>
            <w:r w:rsidRPr="005F059B">
              <w:rPr>
                <w:sz w:val="16"/>
                <w:szCs w:val="16"/>
              </w:rPr>
              <w:t xml:space="preserve"> responses to the decision engine.</w:t>
            </w:r>
          </w:p>
        </w:tc>
      </w:tr>
    </w:tbl>
    <w:p w14:paraId="2C7122F7" w14:textId="77777777" w:rsidR="003C560C" w:rsidRPr="00045736" w:rsidRDefault="003C560C">
      <w:pPr>
        <w:spacing w:after="40"/>
      </w:pPr>
    </w:p>
    <w:tbl>
      <w:tblPr>
        <w:tblW w:w="0" w:type="auto"/>
        <w:tblLayout w:type="fixed"/>
        <w:tblLook w:val="04A0" w:firstRow="1" w:lastRow="0" w:firstColumn="1" w:lastColumn="0" w:noHBand="0" w:noVBand="1"/>
      </w:tblPr>
      <w:tblGrid>
        <w:gridCol w:w="2400"/>
        <w:gridCol w:w="7968"/>
      </w:tblGrid>
      <w:tr w:rsidR="00880B99" w14:paraId="63D69D8A" w14:textId="77777777" w:rsidTr="4A2641F5">
        <w:tc>
          <w:tcPr>
            <w:tcW w:w="10368" w:type="dxa"/>
            <w:gridSpan w:val="2"/>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DECEC"/>
            <w:tcMar>
              <w:top w:w="90" w:type="dxa"/>
              <w:left w:w="120" w:type="dxa"/>
              <w:bottom w:w="70" w:type="dxa"/>
              <w:right w:w="120" w:type="dxa"/>
            </w:tcMar>
          </w:tcPr>
          <w:p w14:paraId="3329C0CF" w14:textId="355430A9" w:rsidR="00880B99" w:rsidRDefault="000406A0">
            <w:pPr>
              <w:spacing w:after="40" w:line="252" w:lineRule="auto"/>
            </w:pPr>
            <w:r>
              <w:rPr>
                <w:b/>
                <w:sz w:val="22"/>
              </w:rPr>
              <w:lastRenderedPageBreak/>
              <w:t>1</w:t>
            </w:r>
            <w:r w:rsidR="007E293C">
              <w:rPr>
                <w:b/>
                <w:sz w:val="22"/>
              </w:rPr>
              <w:t>8</w:t>
            </w:r>
            <w:r>
              <w:rPr>
                <w:b/>
                <w:sz w:val="22"/>
              </w:rPr>
              <w:t>. Reporting Requirement</w:t>
            </w:r>
            <w:r w:rsidR="00366D4A">
              <w:rPr>
                <w:b/>
                <w:sz w:val="22"/>
              </w:rPr>
              <w:t>*</w:t>
            </w:r>
          </w:p>
        </w:tc>
      </w:tr>
      <w:tr w:rsidR="00880B99" w14:paraId="40E5E2BE"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3B6696E4" w14:textId="77777777" w:rsidR="00880B99" w:rsidRDefault="000406A0">
            <w:pPr>
              <w:spacing w:after="80" w:line="252" w:lineRule="auto"/>
            </w:pPr>
            <w:r>
              <w:rPr>
                <w:b/>
                <w:color w:val="E60000"/>
                <w:sz w:val="16"/>
              </w:rPr>
              <w:t>What should go here</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69B787E9" w14:textId="77777777" w:rsidR="00880B99" w:rsidRDefault="000406A0" w:rsidP="130183F0">
            <w:pPr>
              <w:spacing w:after="80" w:line="252" w:lineRule="auto"/>
              <w:rPr>
                <w:sz w:val="16"/>
                <w:szCs w:val="16"/>
              </w:rPr>
            </w:pPr>
            <w:r w:rsidRPr="130183F0">
              <w:rPr>
                <w:sz w:val="16"/>
                <w:szCs w:val="16"/>
              </w:rPr>
              <w:t>List required KPIs, reporting dimensions, refresh frequency, audience, and whether reporting is operational, campaign performance, or regulatory.</w:t>
            </w:r>
            <w:commentRangeStart w:id="8"/>
            <w:commentRangeEnd w:id="8"/>
            <w:r>
              <w:rPr>
                <w:rStyle w:val="CommentReference"/>
              </w:rPr>
              <w:commentReference w:id="8"/>
            </w:r>
          </w:p>
        </w:tc>
      </w:tr>
      <w:tr w:rsidR="00880B99" w14:paraId="4793AD22"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4E38587B" w14:textId="77777777" w:rsidR="00880B99" w:rsidRDefault="000406A0">
            <w:pPr>
              <w:spacing w:after="80" w:line="252" w:lineRule="auto"/>
            </w:pPr>
            <w:r>
              <w:rPr>
                <w:b/>
                <w:color w:val="E60000"/>
                <w:sz w:val="16"/>
              </w:rPr>
              <w:t>Example of filled content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1F5DB97C" w14:textId="28B2CD72" w:rsidR="00880B99" w:rsidRDefault="000406A0">
            <w:pPr>
              <w:spacing w:after="80" w:line="252" w:lineRule="auto"/>
            </w:pPr>
            <w:r w:rsidRPr="4A2641F5">
              <w:rPr>
                <w:sz w:val="16"/>
                <w:szCs w:val="16"/>
              </w:rPr>
              <w:t>KPIs: eligible base, selected base, contacted base, delivered messages, conversions, control group uplift, opt-outs. Dimensions: segment, channel, offer, week.</w:t>
            </w:r>
            <w:commentRangeStart w:id="9"/>
            <w:commentRangeEnd w:id="9"/>
            <w:r>
              <w:rPr>
                <w:rStyle w:val="CommentReference"/>
                <w:sz w:val="19"/>
                <w:szCs w:val="22"/>
              </w:rPr>
              <w:commentReference w:id="9"/>
            </w:r>
          </w:p>
          <w:tbl>
            <w:tblPr>
              <w:tblStyle w:val="TableGrid"/>
              <w:tblW w:w="0" w:type="auto"/>
              <w:tblLook w:val="06A0" w:firstRow="1" w:lastRow="0" w:firstColumn="1" w:lastColumn="0" w:noHBand="1" w:noVBand="1"/>
            </w:tblPr>
            <w:tblGrid>
              <w:gridCol w:w="3862"/>
              <w:gridCol w:w="3862"/>
            </w:tblGrid>
            <w:tr w:rsidR="4A2641F5" w14:paraId="5F223711" w14:textId="77777777" w:rsidTr="4A2641F5">
              <w:trPr>
                <w:trHeight w:val="300"/>
              </w:trPr>
              <w:tc>
                <w:tcPr>
                  <w:tcW w:w="3862" w:type="dxa"/>
                </w:tcPr>
                <w:p w14:paraId="7EDFF9EE" w14:textId="0E53B581" w:rsidR="55AE3677" w:rsidRDefault="55AE3677" w:rsidP="4A2641F5">
                  <w:pPr>
                    <w:spacing w:after="80" w:line="252" w:lineRule="auto"/>
                    <w:rPr>
                      <w:sz w:val="16"/>
                      <w:szCs w:val="16"/>
                    </w:rPr>
                  </w:pPr>
                  <w:r w:rsidRPr="4A2641F5">
                    <w:rPr>
                      <w:sz w:val="16"/>
                      <w:szCs w:val="16"/>
                    </w:rPr>
                    <w:t>KPI</w:t>
                  </w:r>
                </w:p>
                <w:p w14:paraId="01828965" w14:textId="66201389" w:rsidR="4A2641F5" w:rsidRDefault="4A2641F5" w:rsidP="4A2641F5">
                  <w:pPr>
                    <w:rPr>
                      <w:rFonts w:ascii="Times New Roman" w:eastAsia="Times New Roman" w:hAnsi="Times New Roman" w:cs="Times New Roman"/>
                      <w:b/>
                      <w:bCs/>
                      <w:sz w:val="24"/>
                      <w:szCs w:val="24"/>
                    </w:rPr>
                  </w:pPr>
                </w:p>
              </w:tc>
              <w:tc>
                <w:tcPr>
                  <w:tcW w:w="3862" w:type="dxa"/>
                </w:tcPr>
                <w:p w14:paraId="63C1D5D1" w14:textId="5058A31A" w:rsidR="55AE3677" w:rsidRDefault="55AE3677" w:rsidP="4A2641F5">
                  <w:pPr>
                    <w:spacing w:after="80" w:line="252" w:lineRule="auto"/>
                  </w:pPr>
                  <w:r w:rsidRPr="4A2641F5">
                    <w:rPr>
                      <w:sz w:val="16"/>
                      <w:szCs w:val="16"/>
                    </w:rPr>
                    <w:t>Target</w:t>
                  </w:r>
                </w:p>
                <w:p w14:paraId="5DF01CDE" w14:textId="28CDEFB5" w:rsidR="4A2641F5" w:rsidRDefault="4A2641F5" w:rsidP="4A2641F5">
                  <w:pPr>
                    <w:rPr>
                      <w:sz w:val="16"/>
                      <w:szCs w:val="16"/>
                    </w:rPr>
                  </w:pPr>
                </w:p>
              </w:tc>
            </w:tr>
            <w:tr w:rsidR="4A2641F5" w14:paraId="572CC795" w14:textId="77777777" w:rsidTr="4A2641F5">
              <w:trPr>
                <w:trHeight w:val="300"/>
              </w:trPr>
              <w:tc>
                <w:tcPr>
                  <w:tcW w:w="3862" w:type="dxa"/>
                </w:tcPr>
                <w:p w14:paraId="38D86760" w14:textId="239FD099" w:rsidR="55AE3677" w:rsidRDefault="55AE3677" w:rsidP="4A2641F5">
                  <w:pPr>
                    <w:spacing w:after="80" w:line="252" w:lineRule="auto"/>
                    <w:rPr>
                      <w:sz w:val="16"/>
                      <w:szCs w:val="16"/>
                    </w:rPr>
                  </w:pPr>
                  <w:r w:rsidRPr="4A2641F5">
                    <w:rPr>
                      <w:sz w:val="16"/>
                      <w:szCs w:val="16"/>
                    </w:rPr>
                    <w:t>Email Open Rate</w:t>
                  </w:r>
                </w:p>
              </w:tc>
              <w:tc>
                <w:tcPr>
                  <w:tcW w:w="3862" w:type="dxa"/>
                </w:tcPr>
                <w:p w14:paraId="5D7621E2" w14:textId="31D1C300" w:rsidR="1210F823" w:rsidRDefault="1210F823" w:rsidP="4A2641F5">
                  <w:pPr>
                    <w:spacing w:after="80" w:line="252" w:lineRule="auto"/>
                  </w:pPr>
                  <w:r w:rsidRPr="4A2641F5">
                    <w:rPr>
                      <w:sz w:val="16"/>
                      <w:szCs w:val="16"/>
                    </w:rPr>
                    <w:t>70%</w:t>
                  </w:r>
                </w:p>
              </w:tc>
            </w:tr>
            <w:tr w:rsidR="4A2641F5" w14:paraId="54C44A8B" w14:textId="77777777" w:rsidTr="4A2641F5">
              <w:trPr>
                <w:trHeight w:val="330"/>
              </w:trPr>
              <w:tc>
                <w:tcPr>
                  <w:tcW w:w="3862" w:type="dxa"/>
                </w:tcPr>
                <w:p w14:paraId="7A1AD6EF" w14:textId="7D94B251" w:rsidR="55AE3677" w:rsidRDefault="55AE3677" w:rsidP="4A2641F5">
                  <w:pPr>
                    <w:spacing w:after="80" w:line="252" w:lineRule="auto"/>
                    <w:rPr>
                      <w:sz w:val="16"/>
                      <w:szCs w:val="16"/>
                    </w:rPr>
                  </w:pPr>
                  <w:r w:rsidRPr="4A2641F5">
                    <w:rPr>
                      <w:sz w:val="16"/>
                      <w:szCs w:val="16"/>
                    </w:rPr>
                    <w:t>Email CTR</w:t>
                  </w:r>
                </w:p>
              </w:tc>
              <w:tc>
                <w:tcPr>
                  <w:tcW w:w="3862" w:type="dxa"/>
                </w:tcPr>
                <w:p w14:paraId="046A351B" w14:textId="7E48697D" w:rsidR="542625A0" w:rsidRDefault="542625A0" w:rsidP="4A2641F5">
                  <w:pPr>
                    <w:spacing w:after="80" w:line="252" w:lineRule="auto"/>
                    <w:rPr>
                      <w:sz w:val="16"/>
                      <w:szCs w:val="16"/>
                    </w:rPr>
                  </w:pPr>
                  <w:r w:rsidRPr="4A2641F5">
                    <w:rPr>
                      <w:sz w:val="16"/>
                      <w:szCs w:val="16"/>
                    </w:rPr>
                    <w:t>50%</w:t>
                  </w:r>
                </w:p>
              </w:tc>
            </w:tr>
            <w:tr w:rsidR="4A2641F5" w14:paraId="543DC109" w14:textId="77777777" w:rsidTr="4A2641F5">
              <w:trPr>
                <w:trHeight w:val="300"/>
              </w:trPr>
              <w:tc>
                <w:tcPr>
                  <w:tcW w:w="3862" w:type="dxa"/>
                </w:tcPr>
                <w:p w14:paraId="191F76BE" w14:textId="0001D04A" w:rsidR="4A2641F5" w:rsidRDefault="4A2641F5" w:rsidP="4A2641F5">
                  <w:pPr>
                    <w:spacing w:after="80" w:line="252" w:lineRule="auto"/>
                    <w:rPr>
                      <w:sz w:val="16"/>
                      <w:szCs w:val="16"/>
                    </w:rPr>
                  </w:pPr>
                  <w:r w:rsidRPr="4A2641F5">
                    <w:rPr>
                      <w:sz w:val="16"/>
                      <w:szCs w:val="16"/>
                    </w:rPr>
                    <w:t>Callback Acceptance Rate</w:t>
                  </w:r>
                </w:p>
              </w:tc>
              <w:tc>
                <w:tcPr>
                  <w:tcW w:w="3862" w:type="dxa"/>
                </w:tcPr>
                <w:p w14:paraId="6D074A5A" w14:textId="6AE82B3B" w:rsidR="50B47355" w:rsidRDefault="50B47355" w:rsidP="4A2641F5">
                  <w:pPr>
                    <w:spacing w:after="80" w:line="252" w:lineRule="auto"/>
                    <w:rPr>
                      <w:sz w:val="16"/>
                      <w:szCs w:val="16"/>
                    </w:rPr>
                  </w:pPr>
                  <w:r w:rsidRPr="4A2641F5">
                    <w:rPr>
                      <w:sz w:val="16"/>
                      <w:szCs w:val="16"/>
                    </w:rPr>
                    <w:t>60%</w:t>
                  </w:r>
                </w:p>
              </w:tc>
            </w:tr>
            <w:tr w:rsidR="4A2641F5" w14:paraId="7995D3DC" w14:textId="77777777" w:rsidTr="4A2641F5">
              <w:trPr>
                <w:trHeight w:val="300"/>
              </w:trPr>
              <w:tc>
                <w:tcPr>
                  <w:tcW w:w="3862" w:type="dxa"/>
                </w:tcPr>
                <w:p w14:paraId="4615B4A9" w14:textId="17713C53" w:rsidR="77F44DF8" w:rsidRDefault="77F44DF8" w:rsidP="4A2641F5">
                  <w:pPr>
                    <w:spacing w:after="80" w:line="252" w:lineRule="auto"/>
                    <w:rPr>
                      <w:sz w:val="16"/>
                      <w:szCs w:val="16"/>
                    </w:rPr>
                  </w:pPr>
                  <w:r w:rsidRPr="4A2641F5">
                    <w:rPr>
                      <w:sz w:val="16"/>
                      <w:szCs w:val="16"/>
                    </w:rPr>
                    <w:t>Churn Reduction</w:t>
                  </w:r>
                </w:p>
              </w:tc>
              <w:tc>
                <w:tcPr>
                  <w:tcW w:w="3862" w:type="dxa"/>
                </w:tcPr>
                <w:p w14:paraId="10DDFFEA" w14:textId="3222B4D7" w:rsidR="01C44C5C" w:rsidRDefault="01C44C5C" w:rsidP="4A2641F5">
                  <w:pPr>
                    <w:spacing w:after="80" w:line="252" w:lineRule="auto"/>
                    <w:rPr>
                      <w:sz w:val="16"/>
                      <w:szCs w:val="16"/>
                    </w:rPr>
                  </w:pPr>
                  <w:r w:rsidRPr="4A2641F5">
                    <w:rPr>
                      <w:sz w:val="16"/>
                      <w:szCs w:val="16"/>
                    </w:rPr>
                    <w:t>10%</w:t>
                  </w:r>
                </w:p>
              </w:tc>
            </w:tr>
          </w:tbl>
          <w:p w14:paraId="62A74F22" w14:textId="03B9BEBC" w:rsidR="00880B99" w:rsidRDefault="00880B99" w:rsidP="130183F0">
            <w:pPr>
              <w:spacing w:after="80" w:line="252" w:lineRule="auto"/>
              <w:rPr>
                <w:sz w:val="16"/>
                <w:szCs w:val="16"/>
              </w:rPr>
            </w:pPr>
          </w:p>
        </w:tc>
      </w:tr>
      <w:tr w:rsidR="00880B99" w14:paraId="6619F30C"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0765CCC5" w14:textId="77777777" w:rsidR="00880B99" w:rsidRDefault="000406A0">
            <w:pPr>
              <w:spacing w:after="80" w:line="252" w:lineRule="auto"/>
            </w:pPr>
            <w:r>
              <w:rPr>
                <w:b/>
                <w:color w:val="E60000"/>
                <w:sz w:val="16"/>
              </w:rPr>
              <w:t>Benefit to end user</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676D45C1" w14:textId="77777777" w:rsidR="00880B99" w:rsidRDefault="000406A0">
            <w:pPr>
              <w:spacing w:after="80" w:line="252" w:lineRule="auto"/>
            </w:pPr>
            <w:r>
              <w:rPr>
                <w:sz w:val="16"/>
              </w:rPr>
              <w:t>Helps stakeholders measure performance and take corrective decisions after launch.</w:t>
            </w:r>
          </w:p>
        </w:tc>
      </w:tr>
      <w:tr w:rsidR="00366D4A" w14:paraId="168CAFBB"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6C23129C" w14:textId="3DBB4553" w:rsidR="00366D4A" w:rsidRDefault="00D17D85">
            <w:pPr>
              <w:spacing w:after="80" w:line="252" w:lineRule="auto"/>
              <w:rPr>
                <w:b/>
                <w:color w:val="E60000"/>
                <w:sz w:val="16"/>
              </w:rPr>
            </w:pPr>
            <w:r>
              <w:rPr>
                <w:b/>
                <w:color w:val="E60000"/>
                <w:sz w:val="16"/>
              </w:rPr>
              <w: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188DE4BC" w14:textId="5BE3E5DA" w:rsidR="00366D4A" w:rsidRDefault="00BE2B6F">
            <w:pPr>
              <w:spacing w:after="80" w:line="252" w:lineRule="auto"/>
              <w:rPr>
                <w:sz w:val="16"/>
              </w:rPr>
            </w:pPr>
            <w:r>
              <w:rPr>
                <w:sz w:val="16"/>
              </w:rPr>
              <w:t>Completely optional section.</w:t>
            </w:r>
          </w:p>
        </w:tc>
      </w:tr>
    </w:tbl>
    <w:p w14:paraId="0C8E0FD2" w14:textId="7AC98479" w:rsidR="005F059B" w:rsidRDefault="005F059B">
      <w:pPr>
        <w:spacing w:after="40"/>
      </w:pPr>
    </w:p>
    <w:p w14:paraId="1FEC13C4" w14:textId="77777777" w:rsidR="005F059B" w:rsidRDefault="005F059B">
      <w:r>
        <w:br w:type="page"/>
      </w:r>
    </w:p>
    <w:tbl>
      <w:tblPr>
        <w:tblW w:w="0" w:type="auto"/>
        <w:tblLayout w:type="fixed"/>
        <w:tblLook w:val="04A0" w:firstRow="1" w:lastRow="0" w:firstColumn="1" w:lastColumn="0" w:noHBand="0" w:noVBand="1"/>
      </w:tblPr>
      <w:tblGrid>
        <w:gridCol w:w="2400"/>
        <w:gridCol w:w="7968"/>
      </w:tblGrid>
      <w:tr w:rsidR="0084370C" w14:paraId="2EF9C841" w14:textId="77777777" w:rsidTr="130183F0">
        <w:tc>
          <w:tcPr>
            <w:tcW w:w="10368" w:type="dxa"/>
            <w:gridSpan w:val="2"/>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DECEC"/>
            <w:tcMar>
              <w:top w:w="90" w:type="dxa"/>
              <w:left w:w="120" w:type="dxa"/>
              <w:bottom w:w="70" w:type="dxa"/>
              <w:right w:w="120" w:type="dxa"/>
            </w:tcMar>
          </w:tcPr>
          <w:p w14:paraId="5F0A7365" w14:textId="76E452B8" w:rsidR="0084370C" w:rsidRDefault="0084370C" w:rsidP="00C57E9A">
            <w:pPr>
              <w:spacing w:after="40" w:line="252" w:lineRule="auto"/>
            </w:pPr>
            <w:r>
              <w:rPr>
                <w:b/>
                <w:sz w:val="22"/>
              </w:rPr>
              <w:lastRenderedPageBreak/>
              <w:t>1</w:t>
            </w:r>
            <w:r w:rsidR="007E293C">
              <w:rPr>
                <w:b/>
                <w:sz w:val="22"/>
              </w:rPr>
              <w:t>9</w:t>
            </w:r>
            <w:r>
              <w:rPr>
                <w:b/>
                <w:sz w:val="22"/>
              </w:rPr>
              <w:t>. Test Scenarios</w:t>
            </w:r>
          </w:p>
        </w:tc>
      </w:tr>
      <w:tr w:rsidR="0084370C" w14:paraId="3AB00A08" w14:textId="77777777" w:rsidTr="130183F0">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3F8421EE" w14:textId="77777777" w:rsidR="0084370C" w:rsidRDefault="0084370C" w:rsidP="00C57E9A">
            <w:pPr>
              <w:spacing w:after="80" w:line="252" w:lineRule="auto"/>
            </w:pPr>
            <w:r>
              <w:rPr>
                <w:b/>
                <w:color w:val="E60000"/>
                <w:sz w:val="16"/>
              </w:rPr>
              <w:t>What should go here</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4B1689C4" w14:textId="1203496A" w:rsidR="0084370C" w:rsidRDefault="005F059B" w:rsidP="00C57E9A">
            <w:pPr>
              <w:spacing w:after="80" w:line="252" w:lineRule="auto"/>
            </w:pPr>
            <w:r>
              <w:rPr>
                <w:sz w:val="16"/>
              </w:rPr>
              <w:t>The test scenarios which can be executed during the user acceptance testing phase.</w:t>
            </w:r>
          </w:p>
        </w:tc>
      </w:tr>
      <w:tr w:rsidR="0084370C" w14:paraId="70D8EA41" w14:textId="77777777" w:rsidTr="130183F0">
        <w:trPr>
          <w:trHeight w:val="3072"/>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0E7DA8FB" w14:textId="77777777" w:rsidR="0084370C" w:rsidRDefault="0084370C" w:rsidP="00C57E9A">
            <w:pPr>
              <w:spacing w:after="80" w:line="252" w:lineRule="auto"/>
            </w:pPr>
            <w:r>
              <w:rPr>
                <w:b/>
                <w:color w:val="E60000"/>
                <w:sz w:val="16"/>
              </w:rPr>
              <w:t>Example of filled content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tbl>
            <w:tblPr>
              <w:tblStyle w:val="TableGrid"/>
              <w:tblW w:w="0" w:type="auto"/>
              <w:tblLook w:val="04A0" w:firstRow="1" w:lastRow="0" w:firstColumn="1" w:lastColumn="0" w:noHBand="0" w:noVBand="1"/>
            </w:tblPr>
            <w:tblGrid>
              <w:gridCol w:w="1928"/>
              <w:gridCol w:w="1928"/>
            </w:tblGrid>
            <w:tr w:rsidR="007036C0" w:rsidRPr="00F20C20" w14:paraId="4AC2809F" w14:textId="77777777" w:rsidTr="130183F0">
              <w:tc>
                <w:tcPr>
                  <w:tcW w:w="1928" w:type="dxa"/>
                </w:tcPr>
                <w:p w14:paraId="4428BF26" w14:textId="25FE07E5" w:rsidR="007036C0" w:rsidRPr="00F20C20" w:rsidRDefault="007036C0" w:rsidP="00C57E9A">
                  <w:pPr>
                    <w:spacing w:after="80" w:line="252" w:lineRule="auto"/>
                    <w:rPr>
                      <w:b/>
                      <w:bCs/>
                      <w:sz w:val="16"/>
                      <w:szCs w:val="16"/>
                    </w:rPr>
                  </w:pPr>
                  <w:r w:rsidRPr="00F20C20">
                    <w:rPr>
                      <w:b/>
                      <w:bCs/>
                      <w:sz w:val="16"/>
                      <w:szCs w:val="16"/>
                    </w:rPr>
                    <w:t>Test Case ID</w:t>
                  </w:r>
                </w:p>
              </w:tc>
              <w:tc>
                <w:tcPr>
                  <w:tcW w:w="1928" w:type="dxa"/>
                </w:tcPr>
                <w:p w14:paraId="6A39DE4F" w14:textId="0DAD7128" w:rsidR="007036C0" w:rsidRPr="00F20C20" w:rsidRDefault="007036C0" w:rsidP="00C57E9A">
                  <w:pPr>
                    <w:spacing w:after="80" w:line="252" w:lineRule="auto"/>
                    <w:rPr>
                      <w:b/>
                      <w:bCs/>
                      <w:sz w:val="16"/>
                      <w:szCs w:val="16"/>
                    </w:rPr>
                  </w:pPr>
                  <w:r w:rsidRPr="00F20C20">
                    <w:rPr>
                      <w:b/>
                      <w:bCs/>
                      <w:sz w:val="16"/>
                      <w:szCs w:val="16"/>
                    </w:rPr>
                    <w:t>Test Scenario</w:t>
                  </w:r>
                </w:p>
              </w:tc>
            </w:tr>
            <w:tr w:rsidR="007036C0" w:rsidRPr="009E3673" w14:paraId="51166244" w14:textId="77777777" w:rsidTr="130183F0">
              <w:tc>
                <w:tcPr>
                  <w:tcW w:w="1928" w:type="dxa"/>
                </w:tcPr>
                <w:p w14:paraId="22CD1FF7" w14:textId="64452B33" w:rsidR="007036C0" w:rsidRPr="009E3673" w:rsidRDefault="007036C0" w:rsidP="00C57E9A">
                  <w:pPr>
                    <w:spacing w:after="80" w:line="252" w:lineRule="auto"/>
                    <w:rPr>
                      <w:sz w:val="16"/>
                      <w:szCs w:val="16"/>
                    </w:rPr>
                  </w:pPr>
                  <w:r>
                    <w:rPr>
                      <w:sz w:val="16"/>
                      <w:szCs w:val="16"/>
                    </w:rPr>
                    <w:t>TS001</w:t>
                  </w:r>
                </w:p>
              </w:tc>
              <w:tc>
                <w:tcPr>
                  <w:tcW w:w="1928" w:type="dxa"/>
                </w:tcPr>
                <w:p w14:paraId="32501628" w14:textId="4F74805C" w:rsidR="007036C0" w:rsidRPr="009E3673" w:rsidRDefault="6A4279D4" w:rsidP="00C57E9A">
                  <w:pPr>
                    <w:spacing w:after="80" w:line="252" w:lineRule="auto"/>
                    <w:rPr>
                      <w:sz w:val="16"/>
                      <w:szCs w:val="16"/>
                    </w:rPr>
                  </w:pPr>
                  <w:r w:rsidRPr="130183F0">
                    <w:rPr>
                      <w:sz w:val="16"/>
                      <w:szCs w:val="16"/>
                    </w:rPr>
                    <w:t xml:space="preserve">The Discount_5 should be offered to a </w:t>
                  </w:r>
                  <w:commentRangeStart w:id="10"/>
                  <w:r w:rsidRPr="130183F0">
                    <w:rPr>
                      <w:sz w:val="16"/>
                      <w:szCs w:val="16"/>
                    </w:rPr>
                    <w:t xml:space="preserve">customer </w:t>
                  </w:r>
                  <w:commentRangeEnd w:id="10"/>
                  <w:r w:rsidR="007036C0" w:rsidRPr="130183F0">
                    <w:rPr>
                      <w:rStyle w:val="CommentReference"/>
                    </w:rPr>
                    <w:commentReference w:id="10"/>
                  </w:r>
                  <w:r w:rsidRPr="130183F0">
                    <w:rPr>
                      <w:sz w:val="16"/>
                      <w:szCs w:val="16"/>
                    </w:rPr>
                    <w:t>whose churn score has gone beyond 0.7 in the last 30 days.</w:t>
                  </w:r>
                </w:p>
              </w:tc>
            </w:tr>
            <w:tr w:rsidR="007036C0" w:rsidRPr="009E3673" w14:paraId="743BAA58" w14:textId="77777777" w:rsidTr="130183F0">
              <w:tc>
                <w:tcPr>
                  <w:tcW w:w="1928" w:type="dxa"/>
                </w:tcPr>
                <w:p w14:paraId="62C4B39A" w14:textId="17EA61B7" w:rsidR="007036C0" w:rsidRPr="009E3673" w:rsidRDefault="007036C0" w:rsidP="00C57E9A">
                  <w:pPr>
                    <w:spacing w:after="80" w:line="252" w:lineRule="auto"/>
                    <w:rPr>
                      <w:sz w:val="16"/>
                      <w:szCs w:val="16"/>
                    </w:rPr>
                  </w:pPr>
                  <w:r>
                    <w:rPr>
                      <w:sz w:val="16"/>
                      <w:szCs w:val="16"/>
                    </w:rPr>
                    <w:t>TS002</w:t>
                  </w:r>
                </w:p>
              </w:tc>
              <w:tc>
                <w:tcPr>
                  <w:tcW w:w="1928" w:type="dxa"/>
                </w:tcPr>
                <w:p w14:paraId="2F2B002D" w14:textId="39E7EBF5" w:rsidR="007036C0" w:rsidRPr="009E3673" w:rsidRDefault="007036C0" w:rsidP="00C57E9A">
                  <w:pPr>
                    <w:spacing w:after="80" w:line="252" w:lineRule="auto"/>
                    <w:rPr>
                      <w:sz w:val="16"/>
                      <w:szCs w:val="16"/>
                    </w:rPr>
                  </w:pPr>
                  <w:r>
                    <w:rPr>
                      <w:sz w:val="16"/>
                      <w:szCs w:val="16"/>
                    </w:rPr>
                    <w:t>The Discount_5 should not be offered to customers whose churn score is less than 0.7</w:t>
                  </w:r>
                </w:p>
              </w:tc>
            </w:tr>
            <w:tr w:rsidR="007036C0" w:rsidRPr="009E3673" w14:paraId="6435C35F" w14:textId="77777777" w:rsidTr="130183F0">
              <w:tc>
                <w:tcPr>
                  <w:tcW w:w="1928" w:type="dxa"/>
                </w:tcPr>
                <w:p w14:paraId="5E072BD8" w14:textId="44C38075" w:rsidR="007036C0" w:rsidRDefault="007036C0" w:rsidP="00C57E9A">
                  <w:pPr>
                    <w:spacing w:after="80" w:line="252" w:lineRule="auto"/>
                    <w:rPr>
                      <w:sz w:val="16"/>
                      <w:szCs w:val="16"/>
                    </w:rPr>
                  </w:pPr>
                  <w:r>
                    <w:rPr>
                      <w:sz w:val="16"/>
                      <w:szCs w:val="16"/>
                    </w:rPr>
                    <w:t>&lt;Test Case Number&gt;</w:t>
                  </w:r>
                </w:p>
              </w:tc>
              <w:tc>
                <w:tcPr>
                  <w:tcW w:w="1928" w:type="dxa"/>
                </w:tcPr>
                <w:p w14:paraId="5429D74F" w14:textId="35C14E64" w:rsidR="007036C0" w:rsidRDefault="007036C0" w:rsidP="00C57E9A">
                  <w:pPr>
                    <w:spacing w:after="80" w:line="252" w:lineRule="auto"/>
                    <w:rPr>
                      <w:sz w:val="16"/>
                      <w:szCs w:val="16"/>
                    </w:rPr>
                  </w:pPr>
                  <w:r>
                    <w:rPr>
                      <w:sz w:val="16"/>
                      <w:szCs w:val="16"/>
                    </w:rPr>
                    <w:t>&lt;Test Scenario Description&gt;</w:t>
                  </w:r>
                </w:p>
              </w:tc>
            </w:tr>
          </w:tbl>
          <w:p w14:paraId="05C85105" w14:textId="1C1EDBE0" w:rsidR="0084370C" w:rsidRDefault="0084370C" w:rsidP="00C57E9A">
            <w:pPr>
              <w:spacing w:after="80" w:line="252" w:lineRule="auto"/>
            </w:pPr>
          </w:p>
        </w:tc>
      </w:tr>
      <w:tr w:rsidR="0084370C" w14:paraId="121DBFE8" w14:textId="77777777" w:rsidTr="130183F0">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4C9FBDB8" w14:textId="77777777" w:rsidR="0084370C" w:rsidRDefault="0084370C" w:rsidP="00C57E9A">
            <w:pPr>
              <w:spacing w:after="80" w:line="252" w:lineRule="auto"/>
            </w:pPr>
            <w:r>
              <w:rPr>
                <w:b/>
                <w:color w:val="E60000"/>
                <w:sz w:val="16"/>
              </w:rPr>
              <w:t>Benefit to end user</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273E0A4C" w14:textId="74F35372" w:rsidR="0084370C" w:rsidRDefault="00D11AC7" w:rsidP="00C57E9A">
            <w:pPr>
              <w:spacing w:after="80" w:line="252" w:lineRule="auto"/>
            </w:pPr>
            <w:r>
              <w:rPr>
                <w:sz w:val="16"/>
              </w:rPr>
              <w:t xml:space="preserve">Helps avoid rework by signing off the test cases which </w:t>
            </w:r>
            <w:r w:rsidR="00330B40">
              <w:rPr>
                <w:sz w:val="16"/>
              </w:rPr>
              <w:t>are agreed between the implementation and the business teams</w:t>
            </w:r>
            <w:r w:rsidR="0084370C">
              <w:rPr>
                <w:sz w:val="16"/>
              </w:rPr>
              <w:t>.</w:t>
            </w:r>
          </w:p>
        </w:tc>
      </w:tr>
    </w:tbl>
    <w:p w14:paraId="767ECA12" w14:textId="77777777" w:rsidR="0084370C" w:rsidRDefault="0084370C">
      <w:pPr>
        <w:spacing w:after="40"/>
      </w:pPr>
    </w:p>
    <w:p w14:paraId="1F3F6B77" w14:textId="77777777" w:rsidR="0084370C" w:rsidRDefault="0084370C">
      <w:pPr>
        <w:spacing w:after="40"/>
      </w:pPr>
    </w:p>
    <w:tbl>
      <w:tblPr>
        <w:tblW w:w="0" w:type="auto"/>
        <w:tblLayout w:type="fixed"/>
        <w:tblLook w:val="04A0" w:firstRow="1" w:lastRow="0" w:firstColumn="1" w:lastColumn="0" w:noHBand="0" w:noVBand="1"/>
      </w:tblPr>
      <w:tblGrid>
        <w:gridCol w:w="2400"/>
        <w:gridCol w:w="7968"/>
      </w:tblGrid>
      <w:tr w:rsidR="00880B99" w14:paraId="74828A66" w14:textId="77777777" w:rsidTr="4A2641F5">
        <w:tc>
          <w:tcPr>
            <w:tcW w:w="10368" w:type="dxa"/>
            <w:gridSpan w:val="2"/>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DECEC"/>
            <w:tcMar>
              <w:top w:w="90" w:type="dxa"/>
              <w:left w:w="120" w:type="dxa"/>
              <w:bottom w:w="70" w:type="dxa"/>
              <w:right w:w="120" w:type="dxa"/>
            </w:tcMar>
          </w:tcPr>
          <w:p w14:paraId="41019373" w14:textId="186841A4" w:rsidR="00880B99" w:rsidRDefault="007E293C">
            <w:pPr>
              <w:spacing w:after="40" w:line="252" w:lineRule="auto"/>
            </w:pPr>
            <w:r>
              <w:rPr>
                <w:b/>
                <w:sz w:val="22"/>
              </w:rPr>
              <w:t>20</w:t>
            </w:r>
            <w:r w:rsidR="000406A0">
              <w:rPr>
                <w:b/>
                <w:sz w:val="22"/>
              </w:rPr>
              <w:t>. JIRA Stories</w:t>
            </w:r>
            <w:r w:rsidR="00C30446">
              <w:rPr>
                <w:b/>
                <w:sz w:val="22"/>
              </w:rPr>
              <w:t>*</w:t>
            </w:r>
          </w:p>
        </w:tc>
      </w:tr>
      <w:tr w:rsidR="00880B99" w14:paraId="0B2E7FBD"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4F047346" w14:textId="77777777" w:rsidR="00880B99" w:rsidRDefault="000406A0">
            <w:pPr>
              <w:spacing w:after="80" w:line="252" w:lineRule="auto"/>
            </w:pPr>
            <w:r>
              <w:rPr>
                <w:b/>
                <w:color w:val="E60000"/>
                <w:sz w:val="16"/>
              </w:rPr>
              <w:t>What should go here</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78C726F5" w14:textId="77777777" w:rsidR="00880B99" w:rsidRDefault="000406A0">
            <w:pPr>
              <w:spacing w:after="80" w:line="252" w:lineRule="auto"/>
            </w:pPr>
            <w:r w:rsidRPr="4A2641F5">
              <w:rPr>
                <w:sz w:val="16"/>
                <w:szCs w:val="16"/>
              </w:rPr>
              <w:t>Translate the requirement into implementable backlog items. Include story title, acceptance criteria</w:t>
            </w:r>
            <w:commentRangeStart w:id="11"/>
            <w:r w:rsidRPr="4A2641F5">
              <w:rPr>
                <w:sz w:val="16"/>
                <w:szCs w:val="16"/>
              </w:rPr>
              <w:t xml:space="preserve">, </w:t>
            </w:r>
            <w:commentRangeEnd w:id="11"/>
            <w:r w:rsidRPr="4A2641F5">
              <w:rPr>
                <w:rStyle w:val="CommentReference"/>
              </w:rPr>
              <w:commentReference w:id="11"/>
            </w:r>
            <w:r w:rsidRPr="4A2641F5">
              <w:rPr>
                <w:sz w:val="16"/>
                <w:szCs w:val="16"/>
              </w:rPr>
              <w:t>dependencies, test scenarios, and links to relevant evidence.</w:t>
            </w:r>
          </w:p>
        </w:tc>
      </w:tr>
      <w:tr w:rsidR="00880B99" w14:paraId="18A0329E"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11E73D85" w14:textId="77777777" w:rsidR="00880B99" w:rsidRDefault="000406A0">
            <w:pPr>
              <w:spacing w:after="80" w:line="252" w:lineRule="auto"/>
            </w:pPr>
            <w:r>
              <w:rPr>
                <w:b/>
                <w:color w:val="E60000"/>
                <w:sz w:val="16"/>
              </w:rPr>
              <w:t>Example of filled content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6F2FD235" w14:textId="70024DF2" w:rsidR="00880B99" w:rsidRDefault="00C30446">
            <w:pPr>
              <w:spacing w:after="80" w:line="252" w:lineRule="auto"/>
            </w:pPr>
            <w:r>
              <w:rPr>
                <w:sz w:val="16"/>
              </w:rPr>
              <w:t>Table containing the list of JIRA stories</w:t>
            </w:r>
          </w:p>
        </w:tc>
      </w:tr>
      <w:tr w:rsidR="00880B99" w14:paraId="664A3ED9"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54C29883" w14:textId="77777777" w:rsidR="00880B99" w:rsidRDefault="000406A0">
            <w:pPr>
              <w:spacing w:after="80" w:line="252" w:lineRule="auto"/>
            </w:pPr>
            <w:r>
              <w:rPr>
                <w:b/>
                <w:color w:val="E60000"/>
                <w:sz w:val="16"/>
              </w:rPr>
              <w:t>Benefit to end user</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4861AD82" w14:textId="77777777" w:rsidR="00880B99" w:rsidRDefault="000406A0">
            <w:pPr>
              <w:spacing w:after="80" w:line="252" w:lineRule="auto"/>
            </w:pPr>
            <w:r>
              <w:rPr>
                <w:sz w:val="16"/>
              </w:rPr>
              <w:t>Makes delivery traceable and gives implementation teams clear, testable work items.</w:t>
            </w:r>
          </w:p>
        </w:tc>
      </w:tr>
      <w:tr w:rsidR="00C30446" w14:paraId="7CFCEFE4" w14:textId="77777777" w:rsidTr="4A2641F5">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52E1A01C" w14:textId="0E8BED06" w:rsidR="00C30446" w:rsidRDefault="00C30446">
            <w:pPr>
              <w:spacing w:after="80" w:line="252" w:lineRule="auto"/>
              <w:rPr>
                <w:b/>
                <w:color w:val="E60000"/>
                <w:sz w:val="16"/>
              </w:rPr>
            </w:pPr>
            <w:r>
              <w:rPr>
                <w:b/>
                <w:color w:val="E60000"/>
                <w:sz w:val="16"/>
              </w:rPr>
              <w: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34C8233F" w14:textId="11C4939D" w:rsidR="00C30446" w:rsidRDefault="00C30446">
            <w:pPr>
              <w:spacing w:after="80" w:line="252" w:lineRule="auto"/>
              <w:rPr>
                <w:sz w:val="16"/>
              </w:rPr>
            </w:pPr>
            <w:r>
              <w:rPr>
                <w:sz w:val="16"/>
              </w:rPr>
              <w:t>Completely optional section.</w:t>
            </w:r>
          </w:p>
        </w:tc>
      </w:tr>
    </w:tbl>
    <w:p w14:paraId="4959F6E1" w14:textId="77777777" w:rsidR="00880B99" w:rsidRDefault="00880B99">
      <w:pPr>
        <w:spacing w:after="40"/>
      </w:pPr>
    </w:p>
    <w:p w14:paraId="79B881A2" w14:textId="45A6ADB5" w:rsidR="4A2641F5" w:rsidRDefault="4A2641F5" w:rsidP="4A2641F5">
      <w:pPr>
        <w:spacing w:after="40"/>
      </w:pPr>
    </w:p>
    <w:tbl>
      <w:tblPr>
        <w:tblW w:w="0" w:type="auto"/>
        <w:tblLook w:val="04A0" w:firstRow="1" w:lastRow="0" w:firstColumn="1" w:lastColumn="0" w:noHBand="0" w:noVBand="1"/>
      </w:tblPr>
      <w:tblGrid>
        <w:gridCol w:w="2400"/>
        <w:gridCol w:w="7968"/>
      </w:tblGrid>
      <w:tr w:rsidR="4A2641F5" w14:paraId="1887866B" w14:textId="77777777" w:rsidTr="4A2641F5">
        <w:trPr>
          <w:trHeight w:val="300"/>
        </w:trPr>
        <w:tc>
          <w:tcPr>
            <w:tcW w:w="10368" w:type="dxa"/>
            <w:gridSpan w:val="2"/>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DECEC"/>
            <w:tcMar>
              <w:top w:w="90" w:type="dxa"/>
              <w:left w:w="120" w:type="dxa"/>
              <w:bottom w:w="70" w:type="dxa"/>
              <w:right w:w="120" w:type="dxa"/>
            </w:tcMar>
          </w:tcPr>
          <w:p w14:paraId="0244D259" w14:textId="2F82C6F9" w:rsidR="4A2641F5" w:rsidRDefault="4A2641F5" w:rsidP="4A2641F5">
            <w:pPr>
              <w:spacing w:after="40" w:line="252" w:lineRule="auto"/>
            </w:pPr>
            <w:r w:rsidRPr="4A2641F5">
              <w:rPr>
                <w:b/>
                <w:bCs/>
                <w:sz w:val="22"/>
              </w:rPr>
              <w:t>2</w:t>
            </w:r>
            <w:r w:rsidR="4A17A497" w:rsidRPr="4A2641F5">
              <w:rPr>
                <w:b/>
                <w:bCs/>
                <w:sz w:val="22"/>
              </w:rPr>
              <w:t>1</w:t>
            </w:r>
            <w:r w:rsidRPr="4A2641F5">
              <w:rPr>
                <w:b/>
                <w:bCs/>
                <w:sz w:val="22"/>
              </w:rPr>
              <w:t xml:space="preserve">. </w:t>
            </w:r>
            <w:r w:rsidR="4E5AB4D6" w:rsidRPr="4A2641F5">
              <w:rPr>
                <w:b/>
                <w:bCs/>
                <w:sz w:val="22"/>
              </w:rPr>
              <w:t>Risks and Assumptions</w:t>
            </w:r>
            <w:r w:rsidRPr="4A2641F5">
              <w:rPr>
                <w:b/>
                <w:bCs/>
                <w:sz w:val="22"/>
              </w:rPr>
              <w:t>*</w:t>
            </w:r>
          </w:p>
        </w:tc>
      </w:tr>
      <w:tr w:rsidR="4A2641F5" w14:paraId="716A86A1"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3821B149" w14:textId="77777777" w:rsidR="4A2641F5" w:rsidRDefault="4A2641F5" w:rsidP="4A2641F5">
            <w:pPr>
              <w:spacing w:after="80" w:line="252" w:lineRule="auto"/>
            </w:pPr>
            <w:r w:rsidRPr="4A2641F5">
              <w:rPr>
                <w:b/>
                <w:bCs/>
                <w:color w:val="E60000"/>
                <w:sz w:val="16"/>
                <w:szCs w:val="16"/>
              </w:rPr>
              <w:t>What should go here</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367C538D" w14:textId="4E6A8870" w:rsidR="4A2641F5" w:rsidRDefault="4A2641F5" w:rsidP="4A2641F5">
            <w:pPr>
              <w:spacing w:line="252" w:lineRule="auto"/>
            </w:pPr>
            <w:r w:rsidRPr="4A2641F5">
              <w:rPr>
                <w:sz w:val="16"/>
                <w:szCs w:val="16"/>
              </w:rPr>
              <w:t>Capture key risks, assumptions, dependencies, and open decisions that may impact campaign selection, execution, channel delivery, reporting, or customer experience. Include the owner, impact, and mitigation or fallback action wherever possible.</w:t>
            </w:r>
          </w:p>
        </w:tc>
      </w:tr>
      <w:tr w:rsidR="4A2641F5" w14:paraId="552CD248"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15C9E2B0" w14:textId="77777777" w:rsidR="4A2641F5" w:rsidRDefault="4A2641F5" w:rsidP="4A2641F5">
            <w:pPr>
              <w:spacing w:after="80" w:line="252" w:lineRule="auto"/>
            </w:pPr>
            <w:r w:rsidRPr="4A2641F5">
              <w:rPr>
                <w:b/>
                <w:bCs/>
                <w:color w:val="E60000"/>
                <w:sz w:val="16"/>
                <w:szCs w:val="16"/>
              </w:rPr>
              <w:t>Example of filled content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45F6E7AE" w14:textId="6D8E0217" w:rsidR="4A2641F5" w:rsidRDefault="4A2641F5" w:rsidP="4A2641F5">
            <w:pPr>
              <w:spacing w:after="80" w:line="252" w:lineRule="auto"/>
            </w:pPr>
            <w:r w:rsidRPr="4A2641F5">
              <w:rPr>
                <w:sz w:val="16"/>
                <w:szCs w:val="16"/>
              </w:rPr>
              <w:t>Table conta</w:t>
            </w:r>
            <w:r w:rsidR="601CBA1B" w:rsidRPr="4A2641F5">
              <w:rPr>
                <w:sz w:val="16"/>
                <w:szCs w:val="16"/>
              </w:rPr>
              <w:t>ins a list of Risks and its mitigation</w:t>
            </w:r>
          </w:p>
          <w:tbl>
            <w:tblPr>
              <w:tblStyle w:val="TableGrid"/>
              <w:tblW w:w="0" w:type="auto"/>
              <w:tblLook w:val="06A0" w:firstRow="1" w:lastRow="0" w:firstColumn="1" w:lastColumn="0" w:noHBand="1" w:noVBand="1"/>
            </w:tblPr>
            <w:tblGrid>
              <w:gridCol w:w="2573"/>
              <w:gridCol w:w="2573"/>
              <w:gridCol w:w="2572"/>
            </w:tblGrid>
            <w:tr w:rsidR="4A2641F5" w14:paraId="3BADF995" w14:textId="77777777" w:rsidTr="4A2641F5">
              <w:trPr>
                <w:trHeight w:val="300"/>
              </w:trPr>
              <w:tc>
                <w:tcPr>
                  <w:tcW w:w="2575" w:type="dxa"/>
                </w:tcPr>
                <w:p w14:paraId="599A4558" w14:textId="7FF08DCC" w:rsidR="601CBA1B" w:rsidRDefault="601CBA1B" w:rsidP="4A2641F5">
                  <w:r w:rsidRPr="4A2641F5">
                    <w:rPr>
                      <w:sz w:val="16"/>
                      <w:szCs w:val="16"/>
                    </w:rPr>
                    <w:t>Risk</w:t>
                  </w:r>
                </w:p>
              </w:tc>
              <w:tc>
                <w:tcPr>
                  <w:tcW w:w="2575" w:type="dxa"/>
                </w:tcPr>
                <w:p w14:paraId="3B523D00" w14:textId="63A701A1" w:rsidR="601CBA1B" w:rsidRDefault="601CBA1B" w:rsidP="4A2641F5">
                  <w:r w:rsidRPr="4A2641F5">
                    <w:rPr>
                      <w:sz w:val="16"/>
                      <w:szCs w:val="16"/>
                    </w:rPr>
                    <w:t>Mitigation</w:t>
                  </w:r>
                </w:p>
              </w:tc>
              <w:tc>
                <w:tcPr>
                  <w:tcW w:w="2575" w:type="dxa"/>
                </w:tcPr>
                <w:p w14:paraId="57624AB5" w14:textId="004D94EF" w:rsidR="04C110E4" w:rsidRDefault="04C110E4" w:rsidP="4A2641F5">
                  <w:r w:rsidRPr="4A2641F5">
                    <w:rPr>
                      <w:sz w:val="16"/>
                      <w:szCs w:val="16"/>
                    </w:rPr>
                    <w:t>Owner</w:t>
                  </w:r>
                </w:p>
              </w:tc>
            </w:tr>
            <w:tr w:rsidR="4A2641F5" w14:paraId="4F74F97F" w14:textId="77777777" w:rsidTr="4A2641F5">
              <w:trPr>
                <w:trHeight w:val="300"/>
              </w:trPr>
              <w:tc>
                <w:tcPr>
                  <w:tcW w:w="2575" w:type="dxa"/>
                </w:tcPr>
                <w:p w14:paraId="677CA57B" w14:textId="6A6FA24C" w:rsidR="4A2641F5" w:rsidRDefault="4A2641F5" w:rsidP="4A2641F5">
                  <w:pPr>
                    <w:spacing w:after="160" w:line="276" w:lineRule="auto"/>
                    <w:rPr>
                      <w:sz w:val="16"/>
                      <w:szCs w:val="16"/>
                    </w:rPr>
                  </w:pPr>
                  <w:r w:rsidRPr="4A2641F5">
                    <w:rPr>
                      <w:rFonts w:asciiTheme="minorHAnsi" w:hAnsiTheme="minorHAnsi"/>
                      <w:sz w:val="16"/>
                      <w:szCs w:val="16"/>
                    </w:rPr>
                    <w:t>Missing CX score</w:t>
                  </w:r>
                </w:p>
              </w:tc>
              <w:tc>
                <w:tcPr>
                  <w:tcW w:w="2575" w:type="dxa"/>
                </w:tcPr>
                <w:p w14:paraId="46403654" w14:textId="0AB3A58F" w:rsidR="4A2641F5" w:rsidRDefault="4A2641F5" w:rsidP="4A2641F5">
                  <w:pPr>
                    <w:spacing w:after="160" w:line="276" w:lineRule="auto"/>
                    <w:rPr>
                      <w:sz w:val="16"/>
                      <w:szCs w:val="16"/>
                    </w:rPr>
                  </w:pPr>
                  <w:r w:rsidRPr="4A2641F5">
                    <w:rPr>
                      <w:rFonts w:asciiTheme="minorHAnsi" w:hAnsiTheme="minorHAnsi"/>
                      <w:sz w:val="16"/>
                      <w:szCs w:val="16"/>
                    </w:rPr>
                    <w:t>Exclude customer</w:t>
                  </w:r>
                </w:p>
              </w:tc>
              <w:tc>
                <w:tcPr>
                  <w:tcW w:w="2575" w:type="dxa"/>
                </w:tcPr>
                <w:p w14:paraId="00E4A677" w14:textId="1A568160" w:rsidR="4A2641F5" w:rsidRDefault="4A2641F5" w:rsidP="4A2641F5">
                  <w:pPr>
                    <w:spacing w:line="276" w:lineRule="auto"/>
                    <w:rPr>
                      <w:rFonts w:asciiTheme="minorHAnsi" w:hAnsiTheme="minorHAnsi"/>
                      <w:sz w:val="16"/>
                      <w:szCs w:val="16"/>
                    </w:rPr>
                  </w:pPr>
                </w:p>
              </w:tc>
            </w:tr>
            <w:tr w:rsidR="4A2641F5" w14:paraId="2730E5CE" w14:textId="77777777" w:rsidTr="4A2641F5">
              <w:trPr>
                <w:trHeight w:val="300"/>
              </w:trPr>
              <w:tc>
                <w:tcPr>
                  <w:tcW w:w="2575" w:type="dxa"/>
                </w:tcPr>
                <w:p w14:paraId="18018F52" w14:textId="5D2F4A4A" w:rsidR="4A2641F5" w:rsidRDefault="4A2641F5" w:rsidP="4A2641F5">
                  <w:pPr>
                    <w:spacing w:after="160" w:line="276" w:lineRule="auto"/>
                    <w:rPr>
                      <w:sz w:val="16"/>
                      <w:szCs w:val="16"/>
                    </w:rPr>
                  </w:pPr>
                  <w:r w:rsidRPr="4A2641F5">
                    <w:rPr>
                      <w:rFonts w:asciiTheme="minorHAnsi" w:hAnsiTheme="minorHAnsi"/>
                      <w:sz w:val="16"/>
                      <w:szCs w:val="16"/>
                    </w:rPr>
                    <w:t>Delayed score feed</w:t>
                  </w:r>
                </w:p>
              </w:tc>
              <w:tc>
                <w:tcPr>
                  <w:tcW w:w="2575" w:type="dxa"/>
                </w:tcPr>
                <w:p w14:paraId="7770E671" w14:textId="0BB81BAC" w:rsidR="4A2641F5" w:rsidRDefault="4A2641F5" w:rsidP="4A2641F5">
                  <w:pPr>
                    <w:spacing w:after="160" w:line="276" w:lineRule="auto"/>
                    <w:rPr>
                      <w:sz w:val="16"/>
                      <w:szCs w:val="16"/>
                    </w:rPr>
                  </w:pPr>
                  <w:r w:rsidRPr="4A2641F5">
                    <w:rPr>
                      <w:rFonts w:asciiTheme="minorHAnsi" w:hAnsiTheme="minorHAnsi"/>
                      <w:sz w:val="16"/>
                      <w:szCs w:val="16"/>
                    </w:rPr>
                    <w:t>Daily monitoring</w:t>
                  </w:r>
                </w:p>
              </w:tc>
              <w:tc>
                <w:tcPr>
                  <w:tcW w:w="2575" w:type="dxa"/>
                </w:tcPr>
                <w:p w14:paraId="04690FAA" w14:textId="0E0747A4" w:rsidR="4A2641F5" w:rsidRDefault="4A2641F5" w:rsidP="4A2641F5">
                  <w:pPr>
                    <w:spacing w:line="276" w:lineRule="auto"/>
                    <w:rPr>
                      <w:rFonts w:asciiTheme="minorHAnsi" w:hAnsiTheme="minorHAnsi"/>
                      <w:sz w:val="16"/>
                      <w:szCs w:val="16"/>
                    </w:rPr>
                  </w:pPr>
                </w:p>
              </w:tc>
            </w:tr>
            <w:tr w:rsidR="4A2641F5" w14:paraId="17983C7A" w14:textId="77777777" w:rsidTr="4A2641F5">
              <w:trPr>
                <w:trHeight w:val="300"/>
              </w:trPr>
              <w:tc>
                <w:tcPr>
                  <w:tcW w:w="2575" w:type="dxa"/>
                </w:tcPr>
                <w:p w14:paraId="09BDC5EB" w14:textId="16F05B83" w:rsidR="4A2641F5" w:rsidRDefault="4A2641F5" w:rsidP="4A2641F5">
                  <w:pPr>
                    <w:spacing w:after="160" w:line="276" w:lineRule="auto"/>
                    <w:rPr>
                      <w:sz w:val="16"/>
                      <w:szCs w:val="16"/>
                    </w:rPr>
                  </w:pPr>
                  <w:r w:rsidRPr="4A2641F5">
                    <w:rPr>
                      <w:rFonts w:asciiTheme="minorHAnsi" w:hAnsiTheme="minorHAnsi"/>
                      <w:sz w:val="16"/>
                      <w:szCs w:val="16"/>
                    </w:rPr>
                    <w:t>Channel failure</w:t>
                  </w:r>
                </w:p>
              </w:tc>
              <w:tc>
                <w:tcPr>
                  <w:tcW w:w="2575" w:type="dxa"/>
                </w:tcPr>
                <w:p w14:paraId="2ED016B7" w14:textId="65C2FA9E" w:rsidR="4A2641F5" w:rsidRDefault="4A2641F5" w:rsidP="4A2641F5">
                  <w:pPr>
                    <w:spacing w:after="160" w:line="276" w:lineRule="auto"/>
                    <w:rPr>
                      <w:sz w:val="16"/>
                      <w:szCs w:val="16"/>
                    </w:rPr>
                  </w:pPr>
                  <w:r w:rsidRPr="4A2641F5">
                    <w:rPr>
                      <w:rFonts w:asciiTheme="minorHAnsi" w:hAnsiTheme="minorHAnsi"/>
                      <w:sz w:val="16"/>
                      <w:szCs w:val="16"/>
                    </w:rPr>
                    <w:t>Re-run process</w:t>
                  </w:r>
                </w:p>
              </w:tc>
              <w:tc>
                <w:tcPr>
                  <w:tcW w:w="2575" w:type="dxa"/>
                </w:tcPr>
                <w:p w14:paraId="7234339B" w14:textId="4B1E0809" w:rsidR="4A2641F5" w:rsidRDefault="4A2641F5" w:rsidP="4A2641F5">
                  <w:pPr>
                    <w:spacing w:line="276" w:lineRule="auto"/>
                    <w:rPr>
                      <w:rFonts w:asciiTheme="minorHAnsi" w:hAnsiTheme="minorHAnsi"/>
                      <w:sz w:val="16"/>
                      <w:szCs w:val="16"/>
                    </w:rPr>
                  </w:pPr>
                </w:p>
              </w:tc>
            </w:tr>
            <w:tr w:rsidR="4A2641F5" w14:paraId="577D6B1E" w14:textId="77777777" w:rsidTr="4A2641F5">
              <w:trPr>
                <w:trHeight w:val="300"/>
              </w:trPr>
              <w:tc>
                <w:tcPr>
                  <w:tcW w:w="2575" w:type="dxa"/>
                </w:tcPr>
                <w:p w14:paraId="5DAAF02B" w14:textId="414E8734" w:rsidR="4A2641F5" w:rsidRDefault="4A2641F5" w:rsidP="4A2641F5">
                  <w:pPr>
                    <w:spacing w:after="160" w:line="276" w:lineRule="auto"/>
                    <w:rPr>
                      <w:sz w:val="16"/>
                      <w:szCs w:val="16"/>
                    </w:rPr>
                  </w:pPr>
                  <w:r w:rsidRPr="4A2641F5">
                    <w:rPr>
                      <w:rFonts w:asciiTheme="minorHAnsi" w:hAnsiTheme="minorHAnsi"/>
                      <w:sz w:val="16"/>
                      <w:szCs w:val="16"/>
                    </w:rPr>
                    <w:t>Incorrect thresholds</w:t>
                  </w:r>
                </w:p>
              </w:tc>
              <w:tc>
                <w:tcPr>
                  <w:tcW w:w="2575" w:type="dxa"/>
                </w:tcPr>
                <w:p w14:paraId="3ED24E14" w14:textId="4CAB71A1" w:rsidR="4A2641F5" w:rsidRDefault="4A2641F5" w:rsidP="4A2641F5">
                  <w:pPr>
                    <w:spacing w:after="160" w:line="276" w:lineRule="auto"/>
                    <w:rPr>
                      <w:sz w:val="16"/>
                      <w:szCs w:val="16"/>
                    </w:rPr>
                  </w:pPr>
                  <w:r w:rsidRPr="4A2641F5">
                    <w:rPr>
                      <w:rFonts w:asciiTheme="minorHAnsi" w:hAnsiTheme="minorHAnsi"/>
                      <w:sz w:val="16"/>
                      <w:szCs w:val="16"/>
                    </w:rPr>
                    <w:t>Business approval process</w:t>
                  </w:r>
                </w:p>
              </w:tc>
              <w:tc>
                <w:tcPr>
                  <w:tcW w:w="2575" w:type="dxa"/>
                </w:tcPr>
                <w:p w14:paraId="39339C4D" w14:textId="5BB019A7" w:rsidR="4A2641F5" w:rsidRDefault="4A2641F5" w:rsidP="4A2641F5">
                  <w:pPr>
                    <w:spacing w:line="276" w:lineRule="auto"/>
                    <w:rPr>
                      <w:rFonts w:asciiTheme="minorHAnsi" w:hAnsiTheme="minorHAnsi"/>
                      <w:sz w:val="16"/>
                      <w:szCs w:val="16"/>
                    </w:rPr>
                  </w:pPr>
                </w:p>
              </w:tc>
            </w:tr>
          </w:tbl>
          <w:p w14:paraId="2AEAF47B" w14:textId="7FFF62EC" w:rsidR="4A2641F5" w:rsidRDefault="4A2641F5" w:rsidP="4A2641F5">
            <w:pPr>
              <w:spacing w:after="80" w:line="252" w:lineRule="auto"/>
              <w:rPr>
                <w:sz w:val="16"/>
                <w:szCs w:val="16"/>
              </w:rPr>
            </w:pPr>
          </w:p>
        </w:tc>
      </w:tr>
      <w:tr w:rsidR="4A2641F5" w14:paraId="305F0443"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0A8E7D50" w14:textId="77777777" w:rsidR="4A2641F5" w:rsidRDefault="4A2641F5" w:rsidP="4A2641F5">
            <w:pPr>
              <w:spacing w:after="80" w:line="252" w:lineRule="auto"/>
            </w:pPr>
            <w:r w:rsidRPr="4A2641F5">
              <w:rPr>
                <w:b/>
                <w:bCs/>
                <w:color w:val="E60000"/>
                <w:sz w:val="16"/>
                <w:szCs w:val="16"/>
              </w:rPr>
              <w:t>Benefit to end user</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55453161" w14:textId="24AB7135" w:rsidR="4A2641F5" w:rsidRDefault="4A2641F5" w:rsidP="4A2641F5">
            <w:pPr>
              <w:spacing w:line="252" w:lineRule="auto"/>
            </w:pPr>
            <w:r w:rsidRPr="4A2641F5">
              <w:rPr>
                <w:sz w:val="16"/>
                <w:szCs w:val="16"/>
              </w:rPr>
              <w:t>Helps stakeholders understand delivery risks early, agree mitigations before launch, and avoid unexpected failures or customer-impacting issues during campaign execution.</w:t>
            </w:r>
          </w:p>
        </w:tc>
      </w:tr>
      <w:tr w:rsidR="4A2641F5" w14:paraId="71FD6057"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2BD341B5" w14:textId="0E8BED06" w:rsidR="4A2641F5" w:rsidRDefault="4A2641F5" w:rsidP="4A2641F5">
            <w:pPr>
              <w:spacing w:after="80" w:line="252" w:lineRule="auto"/>
              <w:rPr>
                <w:b/>
                <w:bCs/>
                <w:color w:val="E60000"/>
                <w:sz w:val="16"/>
                <w:szCs w:val="16"/>
              </w:rPr>
            </w:pPr>
            <w:r w:rsidRPr="4A2641F5">
              <w:rPr>
                <w:b/>
                <w:bCs/>
                <w:color w:val="E60000"/>
                <w:sz w:val="16"/>
                <w:szCs w:val="16"/>
              </w:rPr>
              <w:lastRenderedPageBreak/>
              <w: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4595556B" w14:textId="11C4939D" w:rsidR="4A2641F5" w:rsidRDefault="4A2641F5" w:rsidP="4A2641F5">
            <w:pPr>
              <w:spacing w:after="80" w:line="252" w:lineRule="auto"/>
              <w:rPr>
                <w:sz w:val="16"/>
                <w:szCs w:val="16"/>
              </w:rPr>
            </w:pPr>
            <w:r w:rsidRPr="4A2641F5">
              <w:rPr>
                <w:sz w:val="16"/>
                <w:szCs w:val="16"/>
              </w:rPr>
              <w:t>Completely optional section.</w:t>
            </w:r>
          </w:p>
        </w:tc>
      </w:tr>
    </w:tbl>
    <w:p w14:paraId="5E40E357" w14:textId="39DBDAB9" w:rsidR="4A2641F5" w:rsidRDefault="4A2641F5" w:rsidP="4A2641F5">
      <w:pPr>
        <w:spacing w:after="40"/>
      </w:pPr>
    </w:p>
    <w:p w14:paraId="54EFB251" w14:textId="7495C4A1" w:rsidR="4A2641F5" w:rsidRDefault="4A2641F5" w:rsidP="4A2641F5">
      <w:pPr>
        <w:spacing w:after="40"/>
      </w:pPr>
    </w:p>
    <w:p w14:paraId="6E4708A9" w14:textId="7DC0D9DA" w:rsidR="4A2641F5" w:rsidRDefault="4A2641F5" w:rsidP="4A2641F5">
      <w:pPr>
        <w:spacing w:after="40"/>
      </w:pPr>
    </w:p>
    <w:p w14:paraId="2A2C2A3E" w14:textId="47F36956" w:rsidR="4A2641F5" w:rsidRDefault="4A2641F5" w:rsidP="4A2641F5">
      <w:pPr>
        <w:spacing w:after="40"/>
      </w:pPr>
    </w:p>
    <w:p w14:paraId="20A17D74" w14:textId="39A173E6" w:rsidR="4A2641F5" w:rsidRDefault="4A2641F5" w:rsidP="4A2641F5">
      <w:pPr>
        <w:spacing w:after="40"/>
      </w:pPr>
    </w:p>
    <w:p w14:paraId="7E52E9A3" w14:textId="69984973" w:rsidR="4A2641F5" w:rsidRDefault="4A2641F5" w:rsidP="4A2641F5">
      <w:pPr>
        <w:spacing w:after="40"/>
      </w:pPr>
    </w:p>
    <w:tbl>
      <w:tblPr>
        <w:tblW w:w="0" w:type="auto"/>
        <w:tblLook w:val="04A0" w:firstRow="1" w:lastRow="0" w:firstColumn="1" w:lastColumn="0" w:noHBand="0" w:noVBand="1"/>
      </w:tblPr>
      <w:tblGrid>
        <w:gridCol w:w="2400"/>
        <w:gridCol w:w="7968"/>
      </w:tblGrid>
      <w:tr w:rsidR="4A2641F5" w14:paraId="416E3E23" w14:textId="77777777" w:rsidTr="4A2641F5">
        <w:trPr>
          <w:trHeight w:val="300"/>
        </w:trPr>
        <w:tc>
          <w:tcPr>
            <w:tcW w:w="10368" w:type="dxa"/>
            <w:gridSpan w:val="2"/>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DECEC"/>
            <w:tcMar>
              <w:top w:w="90" w:type="dxa"/>
              <w:left w:w="120" w:type="dxa"/>
              <w:bottom w:w="70" w:type="dxa"/>
              <w:right w:w="120" w:type="dxa"/>
            </w:tcMar>
          </w:tcPr>
          <w:p w14:paraId="6836F2E4" w14:textId="30411CB9" w:rsidR="4A2641F5" w:rsidRDefault="4A2641F5" w:rsidP="4A2641F5">
            <w:pPr>
              <w:spacing w:after="40" w:line="252" w:lineRule="auto"/>
              <w:rPr>
                <w:b/>
                <w:bCs/>
                <w:sz w:val="22"/>
              </w:rPr>
            </w:pPr>
            <w:r w:rsidRPr="4A2641F5">
              <w:rPr>
                <w:b/>
                <w:bCs/>
                <w:sz w:val="22"/>
              </w:rPr>
              <w:t>2</w:t>
            </w:r>
            <w:r w:rsidR="006D1D50">
              <w:rPr>
                <w:b/>
                <w:bCs/>
                <w:sz w:val="22"/>
              </w:rPr>
              <w:t>2</w:t>
            </w:r>
            <w:r w:rsidRPr="4A2641F5">
              <w:rPr>
                <w:b/>
                <w:bCs/>
                <w:sz w:val="22"/>
              </w:rPr>
              <w:t xml:space="preserve">. </w:t>
            </w:r>
            <w:r w:rsidR="622F7CA5" w:rsidRPr="4A2641F5">
              <w:rPr>
                <w:b/>
                <w:bCs/>
                <w:sz w:val="22"/>
              </w:rPr>
              <w:t>Approval/SignOff Matrix</w:t>
            </w:r>
            <w:r w:rsidRPr="4A2641F5">
              <w:rPr>
                <w:b/>
                <w:bCs/>
                <w:sz w:val="22"/>
              </w:rPr>
              <w:t>*</w:t>
            </w:r>
          </w:p>
        </w:tc>
      </w:tr>
      <w:tr w:rsidR="4A2641F5" w14:paraId="4282EE80"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4CA8A191" w14:textId="77777777" w:rsidR="4A2641F5" w:rsidRDefault="4A2641F5" w:rsidP="4A2641F5">
            <w:pPr>
              <w:spacing w:after="80" w:line="252" w:lineRule="auto"/>
            </w:pPr>
            <w:r w:rsidRPr="4A2641F5">
              <w:rPr>
                <w:b/>
                <w:bCs/>
                <w:color w:val="E60000"/>
                <w:sz w:val="16"/>
                <w:szCs w:val="16"/>
              </w:rPr>
              <w:t>What should go here</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515919C2" w14:textId="34BF8B19" w:rsidR="4A2641F5" w:rsidRDefault="4A2641F5" w:rsidP="4A2641F5">
            <w:pPr>
              <w:spacing w:line="252" w:lineRule="auto"/>
            </w:pPr>
            <w:r w:rsidRPr="4A2641F5">
              <w:rPr>
                <w:sz w:val="16"/>
                <w:szCs w:val="16"/>
              </w:rPr>
              <w:t>List all required approvers and sign-off owners for the campaign briefing, including business, data, legal/compliance, channel, testing, and delivery stakeholders. Capture approval status, date, comments, and any pending decisions.</w:t>
            </w:r>
          </w:p>
        </w:tc>
      </w:tr>
      <w:tr w:rsidR="4A2641F5" w14:paraId="5021E062"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681EA66A" w14:textId="77777777" w:rsidR="4A2641F5" w:rsidRDefault="4A2641F5" w:rsidP="4A2641F5">
            <w:pPr>
              <w:spacing w:after="80" w:line="252" w:lineRule="auto"/>
            </w:pPr>
            <w:r w:rsidRPr="4A2641F5">
              <w:rPr>
                <w:b/>
                <w:bCs/>
                <w:color w:val="E60000"/>
                <w:sz w:val="16"/>
                <w:szCs w:val="16"/>
              </w:rPr>
              <w:t>Example of filled content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tbl>
            <w:tblPr>
              <w:tblStyle w:val="TableGrid"/>
              <w:tblW w:w="0" w:type="auto"/>
              <w:tblLook w:val="04A0" w:firstRow="1" w:lastRow="0" w:firstColumn="1" w:lastColumn="0" w:noHBand="0" w:noVBand="1"/>
            </w:tblPr>
            <w:tblGrid>
              <w:gridCol w:w="3855"/>
              <w:gridCol w:w="3855"/>
            </w:tblGrid>
            <w:tr w:rsidR="4A2641F5" w14:paraId="6E5A9CD0" w14:textId="77777777" w:rsidTr="4A2641F5">
              <w:tc>
                <w:tcPr>
                  <w:tcW w:w="3855" w:type="dxa"/>
                </w:tcPr>
                <w:p w14:paraId="77453FE4" w14:textId="1AB190ED" w:rsidR="44EEAC0F" w:rsidRDefault="44EEAC0F" w:rsidP="4A2641F5">
                  <w:pPr>
                    <w:spacing w:line="252" w:lineRule="auto"/>
                    <w:rPr>
                      <w:sz w:val="16"/>
                      <w:szCs w:val="16"/>
                    </w:rPr>
                  </w:pPr>
                  <w:r w:rsidRPr="4A2641F5">
                    <w:rPr>
                      <w:rFonts w:asciiTheme="minorHAnsi" w:hAnsiTheme="minorHAnsi"/>
                      <w:sz w:val="16"/>
                      <w:szCs w:val="16"/>
                    </w:rPr>
                    <w:t xml:space="preserve">Role </w:t>
                  </w:r>
                </w:p>
              </w:tc>
              <w:tc>
                <w:tcPr>
                  <w:tcW w:w="3855" w:type="dxa"/>
                </w:tcPr>
                <w:p w14:paraId="6D2455F4" w14:textId="2C0A2423" w:rsidR="44EEAC0F" w:rsidRDefault="44EEAC0F" w:rsidP="4A2641F5">
                  <w:pPr>
                    <w:spacing w:line="252" w:lineRule="auto"/>
                    <w:rPr>
                      <w:sz w:val="16"/>
                      <w:szCs w:val="16"/>
                    </w:rPr>
                  </w:pPr>
                  <w:r w:rsidRPr="4A2641F5">
                    <w:rPr>
                      <w:rFonts w:asciiTheme="minorHAnsi" w:hAnsiTheme="minorHAnsi"/>
                      <w:sz w:val="16"/>
                      <w:szCs w:val="16"/>
                    </w:rPr>
                    <w:t>Name</w:t>
                  </w:r>
                </w:p>
              </w:tc>
            </w:tr>
            <w:tr w:rsidR="4A2641F5" w14:paraId="1D1A508B" w14:textId="77777777" w:rsidTr="4A2641F5">
              <w:tc>
                <w:tcPr>
                  <w:tcW w:w="3855" w:type="dxa"/>
                </w:tcPr>
                <w:p w14:paraId="123A2BF4" w14:textId="19DC7041" w:rsidR="4A2641F5" w:rsidRDefault="4A2641F5" w:rsidP="4A2641F5">
                  <w:pPr>
                    <w:spacing w:after="160" w:line="276" w:lineRule="auto"/>
                    <w:rPr>
                      <w:sz w:val="16"/>
                      <w:szCs w:val="16"/>
                    </w:rPr>
                  </w:pPr>
                  <w:r w:rsidRPr="4A2641F5">
                    <w:rPr>
                      <w:rFonts w:asciiTheme="minorHAnsi" w:hAnsiTheme="minorHAnsi"/>
                      <w:sz w:val="16"/>
                      <w:szCs w:val="16"/>
                    </w:rPr>
                    <w:t>Business Owner</w:t>
                  </w:r>
                </w:p>
              </w:tc>
              <w:tc>
                <w:tcPr>
                  <w:tcW w:w="3855" w:type="dxa"/>
                </w:tcPr>
                <w:p w14:paraId="27FB9563" w14:textId="6717DFC8" w:rsidR="4A2641F5" w:rsidRDefault="4A2641F5" w:rsidP="4A2641F5">
                  <w:pPr>
                    <w:spacing w:after="160" w:line="276" w:lineRule="auto"/>
                    <w:rPr>
                      <w:sz w:val="16"/>
                      <w:szCs w:val="16"/>
                    </w:rPr>
                  </w:pPr>
                  <w:r w:rsidRPr="4A2641F5">
                    <w:rPr>
                      <w:rFonts w:asciiTheme="minorHAnsi" w:hAnsiTheme="minorHAnsi"/>
                      <w:sz w:val="16"/>
                      <w:szCs w:val="16"/>
                    </w:rPr>
                    <w:t xml:space="preserve"> John</w:t>
                  </w:r>
                </w:p>
              </w:tc>
            </w:tr>
            <w:tr w:rsidR="4A2641F5" w14:paraId="4157CCCD" w14:textId="77777777" w:rsidTr="4A2641F5">
              <w:tc>
                <w:tcPr>
                  <w:tcW w:w="3855" w:type="dxa"/>
                </w:tcPr>
                <w:p w14:paraId="0EBF5C18" w14:textId="1C945CAF" w:rsidR="4A2641F5" w:rsidRDefault="4A2641F5" w:rsidP="4A2641F5">
                  <w:pPr>
                    <w:spacing w:after="160" w:line="276" w:lineRule="auto"/>
                    <w:rPr>
                      <w:sz w:val="16"/>
                      <w:szCs w:val="16"/>
                    </w:rPr>
                  </w:pPr>
                  <w:r w:rsidRPr="4A2641F5">
                    <w:rPr>
                      <w:rFonts w:asciiTheme="minorHAnsi" w:hAnsiTheme="minorHAnsi"/>
                      <w:sz w:val="16"/>
                      <w:szCs w:val="16"/>
                    </w:rPr>
                    <w:t xml:space="preserve"> CRM Lead</w:t>
                  </w:r>
                </w:p>
              </w:tc>
              <w:tc>
                <w:tcPr>
                  <w:tcW w:w="3855" w:type="dxa"/>
                </w:tcPr>
                <w:p w14:paraId="1951E2F6" w14:textId="2A82295C" w:rsidR="4A2641F5" w:rsidRDefault="4A2641F5" w:rsidP="4A2641F5">
                  <w:pPr>
                    <w:spacing w:after="160" w:line="276" w:lineRule="auto"/>
                    <w:rPr>
                      <w:sz w:val="16"/>
                      <w:szCs w:val="16"/>
                    </w:rPr>
                  </w:pPr>
                  <w:r w:rsidRPr="4A2641F5">
                    <w:rPr>
                      <w:rFonts w:asciiTheme="minorHAnsi" w:hAnsiTheme="minorHAnsi"/>
                      <w:sz w:val="16"/>
                      <w:szCs w:val="16"/>
                    </w:rPr>
                    <w:t xml:space="preserve"> Syliva</w:t>
                  </w:r>
                </w:p>
              </w:tc>
            </w:tr>
            <w:tr w:rsidR="4A2641F5" w14:paraId="1A594549" w14:textId="77777777" w:rsidTr="4A2641F5">
              <w:tc>
                <w:tcPr>
                  <w:tcW w:w="3855" w:type="dxa"/>
                </w:tcPr>
                <w:p w14:paraId="7C4BFDC4" w14:textId="111B2B3A" w:rsidR="4A2641F5" w:rsidRDefault="4A2641F5" w:rsidP="4A2641F5">
                  <w:pPr>
                    <w:spacing w:after="160" w:line="276" w:lineRule="auto"/>
                    <w:rPr>
                      <w:sz w:val="16"/>
                      <w:szCs w:val="16"/>
                    </w:rPr>
                  </w:pPr>
                  <w:r w:rsidRPr="4A2641F5">
                    <w:rPr>
                      <w:rFonts w:asciiTheme="minorHAnsi" w:hAnsiTheme="minorHAnsi"/>
                      <w:sz w:val="16"/>
                      <w:szCs w:val="16"/>
                    </w:rPr>
                    <w:t>Analytics Lead</w:t>
                  </w:r>
                </w:p>
              </w:tc>
              <w:tc>
                <w:tcPr>
                  <w:tcW w:w="3855" w:type="dxa"/>
                </w:tcPr>
                <w:p w14:paraId="3ECABB4D" w14:textId="64305D9E" w:rsidR="4A2641F5" w:rsidRDefault="4A2641F5" w:rsidP="4A2641F5">
                  <w:pPr>
                    <w:spacing w:after="160" w:line="276" w:lineRule="auto"/>
                    <w:rPr>
                      <w:sz w:val="16"/>
                      <w:szCs w:val="16"/>
                    </w:rPr>
                  </w:pPr>
                  <w:r w:rsidRPr="4A2641F5">
                    <w:rPr>
                      <w:rFonts w:asciiTheme="minorHAnsi" w:hAnsiTheme="minorHAnsi"/>
                      <w:sz w:val="16"/>
                      <w:szCs w:val="16"/>
                    </w:rPr>
                    <w:t xml:space="preserve"> David</w:t>
                  </w:r>
                </w:p>
              </w:tc>
            </w:tr>
            <w:tr w:rsidR="4A2641F5" w14:paraId="5706A810" w14:textId="77777777" w:rsidTr="4A2641F5">
              <w:tc>
                <w:tcPr>
                  <w:tcW w:w="3855" w:type="dxa"/>
                </w:tcPr>
                <w:p w14:paraId="2F429E5C" w14:textId="300C203C" w:rsidR="4A2641F5" w:rsidRDefault="4A2641F5" w:rsidP="4A2641F5">
                  <w:pPr>
                    <w:spacing w:after="160" w:line="276" w:lineRule="auto"/>
                    <w:rPr>
                      <w:sz w:val="16"/>
                      <w:szCs w:val="16"/>
                    </w:rPr>
                  </w:pPr>
                  <w:r w:rsidRPr="4A2641F5">
                    <w:rPr>
                      <w:rFonts w:asciiTheme="minorHAnsi" w:hAnsiTheme="minorHAnsi"/>
                      <w:sz w:val="16"/>
                      <w:szCs w:val="16"/>
                    </w:rPr>
                    <w:t>Data Owner</w:t>
                  </w:r>
                </w:p>
              </w:tc>
              <w:tc>
                <w:tcPr>
                  <w:tcW w:w="3855" w:type="dxa"/>
                </w:tcPr>
                <w:p w14:paraId="131533F5" w14:textId="6BBED583" w:rsidR="4A2641F5" w:rsidRDefault="4A2641F5" w:rsidP="4A2641F5">
                  <w:pPr>
                    <w:spacing w:after="160" w:line="276" w:lineRule="auto"/>
                    <w:rPr>
                      <w:sz w:val="16"/>
                      <w:szCs w:val="16"/>
                    </w:rPr>
                  </w:pPr>
                  <w:r w:rsidRPr="4A2641F5">
                    <w:rPr>
                      <w:rFonts w:asciiTheme="minorHAnsi" w:hAnsiTheme="minorHAnsi"/>
                      <w:sz w:val="16"/>
                      <w:szCs w:val="16"/>
                    </w:rPr>
                    <w:t xml:space="preserve"> Daniela</w:t>
                  </w:r>
                </w:p>
              </w:tc>
            </w:tr>
            <w:tr w:rsidR="4A2641F5" w14:paraId="17B6FA23" w14:textId="77777777" w:rsidTr="4A2641F5">
              <w:tc>
                <w:tcPr>
                  <w:tcW w:w="3855" w:type="dxa"/>
                </w:tcPr>
                <w:p w14:paraId="5D454A24" w14:textId="7608D9B8" w:rsidR="4A2641F5" w:rsidRDefault="4A2641F5" w:rsidP="4A2641F5">
                  <w:pPr>
                    <w:spacing w:after="160" w:line="276" w:lineRule="auto"/>
                    <w:rPr>
                      <w:sz w:val="16"/>
                      <w:szCs w:val="16"/>
                    </w:rPr>
                  </w:pPr>
                  <w:r w:rsidRPr="4A2641F5">
                    <w:rPr>
                      <w:rFonts w:asciiTheme="minorHAnsi" w:hAnsiTheme="minorHAnsi"/>
                      <w:sz w:val="16"/>
                      <w:szCs w:val="16"/>
                    </w:rPr>
                    <w:t>Pega Lead</w:t>
                  </w:r>
                </w:p>
              </w:tc>
              <w:tc>
                <w:tcPr>
                  <w:tcW w:w="3855" w:type="dxa"/>
                </w:tcPr>
                <w:p w14:paraId="03E5F78D" w14:textId="05C8B514" w:rsidR="4A2641F5" w:rsidRDefault="4A2641F5" w:rsidP="4A2641F5">
                  <w:pPr>
                    <w:spacing w:after="160" w:line="276" w:lineRule="auto"/>
                    <w:rPr>
                      <w:sz w:val="16"/>
                      <w:szCs w:val="16"/>
                    </w:rPr>
                  </w:pPr>
                  <w:r w:rsidRPr="4A2641F5">
                    <w:rPr>
                      <w:rFonts w:asciiTheme="minorHAnsi" w:hAnsiTheme="minorHAnsi"/>
                      <w:sz w:val="16"/>
                      <w:szCs w:val="16"/>
                    </w:rPr>
                    <w:t xml:space="preserve"> Neeraj</w:t>
                  </w:r>
                </w:p>
              </w:tc>
            </w:tr>
          </w:tbl>
          <w:p w14:paraId="1945B8F3" w14:textId="771AFA99" w:rsidR="4A2641F5" w:rsidRDefault="4A2641F5" w:rsidP="4A2641F5">
            <w:pPr>
              <w:spacing w:line="252" w:lineRule="auto"/>
            </w:pPr>
          </w:p>
        </w:tc>
      </w:tr>
      <w:tr w:rsidR="4A2641F5" w14:paraId="1EBA41BC"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02BA8134" w14:textId="77777777" w:rsidR="4A2641F5" w:rsidRDefault="4A2641F5" w:rsidP="4A2641F5">
            <w:pPr>
              <w:spacing w:after="80" w:line="252" w:lineRule="auto"/>
            </w:pPr>
            <w:r w:rsidRPr="4A2641F5">
              <w:rPr>
                <w:b/>
                <w:bCs/>
                <w:color w:val="E60000"/>
                <w:sz w:val="16"/>
                <w:szCs w:val="16"/>
              </w:rPr>
              <w:t>Benefit to end user</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5E71E2EA" w14:textId="3D4CA2A1" w:rsidR="4A2641F5" w:rsidRDefault="4A2641F5" w:rsidP="4A2641F5">
            <w:pPr>
              <w:spacing w:line="252" w:lineRule="auto"/>
            </w:pPr>
            <w:r w:rsidRPr="4A2641F5">
              <w:rPr>
                <w:sz w:val="16"/>
                <w:szCs w:val="16"/>
              </w:rPr>
              <w:t>Ensures the campaign has clear ownership and formal agreement before build or launch, reducing approval delays, rework, and governance gaps.</w:t>
            </w:r>
          </w:p>
        </w:tc>
      </w:tr>
      <w:tr w:rsidR="4A2641F5" w14:paraId="6E8159B0" w14:textId="77777777" w:rsidTr="4A2641F5">
        <w:trPr>
          <w:trHeight w:val="300"/>
        </w:trPr>
        <w:tc>
          <w:tcPr>
            <w:tcW w:w="240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5F5"/>
            <w:tcMar>
              <w:top w:w="90" w:type="dxa"/>
              <w:left w:w="120" w:type="dxa"/>
              <w:bottom w:w="90" w:type="dxa"/>
              <w:right w:w="120" w:type="dxa"/>
            </w:tcMar>
            <w:vAlign w:val="center"/>
          </w:tcPr>
          <w:p w14:paraId="49560539" w14:textId="0E8BED06" w:rsidR="4A2641F5" w:rsidRDefault="4A2641F5" w:rsidP="4A2641F5">
            <w:pPr>
              <w:spacing w:after="80" w:line="252" w:lineRule="auto"/>
              <w:rPr>
                <w:b/>
                <w:bCs/>
                <w:color w:val="E60000"/>
                <w:sz w:val="16"/>
                <w:szCs w:val="16"/>
              </w:rPr>
            </w:pPr>
            <w:r w:rsidRPr="4A2641F5">
              <w:rPr>
                <w:b/>
                <w:bCs/>
                <w:color w:val="E60000"/>
                <w:sz w:val="16"/>
                <w:szCs w:val="16"/>
              </w:rPr>
              <w:t>*</w:t>
            </w:r>
          </w:p>
        </w:tc>
        <w:tc>
          <w:tcPr>
            <w:tcW w:w="7968"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90" w:type="dxa"/>
              <w:left w:w="120" w:type="dxa"/>
              <w:bottom w:w="90" w:type="dxa"/>
              <w:right w:w="120" w:type="dxa"/>
            </w:tcMar>
            <w:vAlign w:val="center"/>
          </w:tcPr>
          <w:p w14:paraId="7F0AB4B2" w14:textId="11C4939D" w:rsidR="4A2641F5" w:rsidRDefault="4A2641F5" w:rsidP="4A2641F5">
            <w:pPr>
              <w:spacing w:after="80" w:line="252" w:lineRule="auto"/>
              <w:rPr>
                <w:sz w:val="16"/>
                <w:szCs w:val="16"/>
              </w:rPr>
            </w:pPr>
            <w:r w:rsidRPr="4A2641F5">
              <w:rPr>
                <w:sz w:val="16"/>
                <w:szCs w:val="16"/>
              </w:rPr>
              <w:t>Completely optional section.</w:t>
            </w:r>
          </w:p>
        </w:tc>
      </w:tr>
    </w:tbl>
    <w:p w14:paraId="0E0E3C4E" w14:textId="7CE41689" w:rsidR="4A2641F5" w:rsidRDefault="4A2641F5" w:rsidP="4A2641F5">
      <w:pPr>
        <w:spacing w:after="40"/>
      </w:pPr>
    </w:p>
    <w:p w14:paraId="1B60ECBC" w14:textId="77777777" w:rsidR="00880B99" w:rsidRDefault="000406A0">
      <w:r>
        <w:br w:type="page"/>
      </w:r>
    </w:p>
    <w:p w14:paraId="70669759" w14:textId="77777777" w:rsidR="00880B99" w:rsidRDefault="000406A0">
      <w:pPr>
        <w:pStyle w:val="Heading1"/>
      </w:pPr>
      <w:r>
        <w:lastRenderedPageBreak/>
        <w:t>3. Quick Quality Checklist Before Sign-off</w:t>
      </w:r>
    </w:p>
    <w:tbl>
      <w:tblPr>
        <w:tblW w:w="5000" w:type="pct"/>
        <w:tblLook w:val="04A0" w:firstRow="1" w:lastRow="0" w:firstColumn="1" w:lastColumn="0" w:noHBand="0" w:noVBand="1"/>
      </w:tblPr>
      <w:tblGrid>
        <w:gridCol w:w="1979"/>
        <w:gridCol w:w="8629"/>
      </w:tblGrid>
      <w:tr w:rsidR="00880B99" w14:paraId="1B7F5A61" w14:textId="77777777" w:rsidTr="00CB45B4">
        <w:tc>
          <w:tcPr>
            <w:tcW w:w="933" w:type="pct"/>
            <w:tcBorders>
              <w:top w:val="single" w:sz="6" w:space="0" w:color="E60000"/>
              <w:left w:val="single" w:sz="6" w:space="0" w:color="E60000"/>
              <w:bottom w:val="single" w:sz="6" w:space="0" w:color="E60000"/>
              <w:right w:val="single" w:sz="6" w:space="0" w:color="E60000"/>
            </w:tcBorders>
            <w:shd w:val="clear" w:color="auto" w:fill="E60000"/>
            <w:tcMar>
              <w:top w:w="90" w:type="dxa"/>
              <w:left w:w="120" w:type="dxa"/>
              <w:bottom w:w="90" w:type="dxa"/>
              <w:right w:w="120" w:type="dxa"/>
            </w:tcMar>
          </w:tcPr>
          <w:p w14:paraId="2AC9343C" w14:textId="77777777" w:rsidR="00880B99" w:rsidRDefault="000406A0">
            <w:pPr>
              <w:spacing w:after="80" w:line="252" w:lineRule="auto"/>
              <w:jc w:val="center"/>
            </w:pPr>
            <w:r>
              <w:rPr>
                <w:b/>
                <w:color w:val="FFFFFF"/>
                <w:sz w:val="17"/>
              </w:rPr>
              <w:t>Check</w:t>
            </w:r>
          </w:p>
        </w:tc>
        <w:tc>
          <w:tcPr>
            <w:tcW w:w="4067" w:type="pct"/>
            <w:tcBorders>
              <w:top w:val="single" w:sz="6" w:space="0" w:color="E60000"/>
              <w:left w:val="single" w:sz="6" w:space="0" w:color="E60000"/>
              <w:bottom w:val="single" w:sz="6" w:space="0" w:color="E60000"/>
              <w:right w:val="single" w:sz="6" w:space="0" w:color="E60000"/>
            </w:tcBorders>
            <w:shd w:val="clear" w:color="auto" w:fill="E60000"/>
            <w:tcMar>
              <w:top w:w="90" w:type="dxa"/>
              <w:left w:w="120" w:type="dxa"/>
              <w:bottom w:w="90" w:type="dxa"/>
              <w:right w:w="120" w:type="dxa"/>
            </w:tcMar>
          </w:tcPr>
          <w:p w14:paraId="03E5A1DD" w14:textId="77777777" w:rsidR="00880B99" w:rsidRDefault="000406A0">
            <w:pPr>
              <w:spacing w:after="80" w:line="252" w:lineRule="auto"/>
              <w:jc w:val="center"/>
            </w:pPr>
            <w:r>
              <w:rPr>
                <w:b/>
                <w:color w:val="FFFFFF"/>
                <w:sz w:val="17"/>
              </w:rPr>
              <w:t>Sign-off question</w:t>
            </w:r>
          </w:p>
        </w:tc>
      </w:tr>
      <w:tr w:rsidR="00880B99" w14:paraId="631FACD6" w14:textId="77777777" w:rsidTr="00CB45B4">
        <w:tc>
          <w:tcPr>
            <w:tcW w:w="933"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7FBAEC76" w14:textId="77777777" w:rsidR="00880B99" w:rsidRDefault="000406A0">
            <w:pPr>
              <w:spacing w:after="80" w:line="252" w:lineRule="auto"/>
              <w:jc w:val="center"/>
            </w:pPr>
            <w:r>
              <w:rPr>
                <w:b/>
                <w:sz w:val="17"/>
              </w:rPr>
              <w:t>1</w:t>
            </w:r>
          </w:p>
        </w:tc>
        <w:tc>
          <w:tcPr>
            <w:tcW w:w="4067"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410E7808" w14:textId="77777777" w:rsidR="00880B99" w:rsidRDefault="000406A0">
            <w:pPr>
              <w:spacing w:after="80" w:line="252" w:lineRule="auto"/>
            </w:pPr>
            <w:r>
              <w:rPr>
                <w:sz w:val="17"/>
              </w:rPr>
              <w:t>Every inclusion and exclusion rule has exact values, data attributes, and rule level.</w:t>
            </w:r>
          </w:p>
        </w:tc>
      </w:tr>
      <w:tr w:rsidR="00880B99" w14:paraId="201F813B" w14:textId="77777777" w:rsidTr="00CB45B4">
        <w:tc>
          <w:tcPr>
            <w:tcW w:w="933"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51367717" w14:textId="77777777" w:rsidR="00880B99" w:rsidRDefault="000406A0">
            <w:pPr>
              <w:spacing w:after="80" w:line="252" w:lineRule="auto"/>
              <w:jc w:val="center"/>
            </w:pPr>
            <w:r>
              <w:rPr>
                <w:b/>
                <w:sz w:val="17"/>
              </w:rPr>
              <w:t>2</w:t>
            </w:r>
          </w:p>
        </w:tc>
        <w:tc>
          <w:tcPr>
            <w:tcW w:w="4067"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31839608" w14:textId="77777777" w:rsidR="00880B99" w:rsidRDefault="000406A0">
            <w:pPr>
              <w:spacing w:after="80" w:line="252" w:lineRule="auto"/>
            </w:pPr>
            <w:r>
              <w:rPr>
                <w:sz w:val="17"/>
              </w:rPr>
              <w:t>Every new data attribute has a source, refresh frequency, value list, and owner.</w:t>
            </w:r>
          </w:p>
        </w:tc>
      </w:tr>
      <w:tr w:rsidR="00880B99" w14:paraId="47C15FBB" w14:textId="77777777" w:rsidTr="00CB45B4">
        <w:tc>
          <w:tcPr>
            <w:tcW w:w="933"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73AD837B" w14:textId="77777777" w:rsidR="00880B99" w:rsidRDefault="000406A0">
            <w:pPr>
              <w:spacing w:after="80" w:line="252" w:lineRule="auto"/>
              <w:jc w:val="center"/>
            </w:pPr>
            <w:r>
              <w:rPr>
                <w:b/>
                <w:sz w:val="17"/>
              </w:rPr>
              <w:t>3</w:t>
            </w:r>
          </w:p>
        </w:tc>
        <w:tc>
          <w:tcPr>
            <w:tcW w:w="4067"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6299F7B9" w14:textId="77777777" w:rsidR="00880B99" w:rsidRDefault="000406A0">
            <w:pPr>
              <w:spacing w:after="80" w:line="252" w:lineRule="auto"/>
            </w:pPr>
            <w:r>
              <w:rPr>
                <w:sz w:val="17"/>
              </w:rPr>
              <w:t>Channel output fields are documented with format, naming convention, delivery path, and mandatory fields.</w:t>
            </w:r>
          </w:p>
        </w:tc>
      </w:tr>
      <w:tr w:rsidR="00880B99" w14:paraId="302B11B0" w14:textId="77777777" w:rsidTr="00CB45B4">
        <w:tc>
          <w:tcPr>
            <w:tcW w:w="933"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60825582" w14:textId="77777777" w:rsidR="00880B99" w:rsidRDefault="000406A0">
            <w:pPr>
              <w:spacing w:after="80" w:line="252" w:lineRule="auto"/>
              <w:jc w:val="center"/>
            </w:pPr>
            <w:r>
              <w:rPr>
                <w:b/>
                <w:sz w:val="17"/>
              </w:rPr>
              <w:t>4</w:t>
            </w:r>
          </w:p>
        </w:tc>
        <w:tc>
          <w:tcPr>
            <w:tcW w:w="4067"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03174E7F" w14:textId="77777777" w:rsidR="00880B99" w:rsidRDefault="000406A0">
            <w:pPr>
              <w:spacing w:after="80" w:line="252" w:lineRule="auto"/>
            </w:pPr>
            <w:r>
              <w:rPr>
                <w:sz w:val="17"/>
              </w:rPr>
              <w:t>Consent, suppression, contact frequency, and control group logic are explicitly documented.</w:t>
            </w:r>
          </w:p>
        </w:tc>
      </w:tr>
      <w:tr w:rsidR="00880B99" w14:paraId="53ED043E" w14:textId="77777777" w:rsidTr="00CB45B4">
        <w:tc>
          <w:tcPr>
            <w:tcW w:w="933"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7F526594" w14:textId="77777777" w:rsidR="00880B99" w:rsidRDefault="000406A0">
            <w:pPr>
              <w:spacing w:after="80" w:line="252" w:lineRule="auto"/>
              <w:jc w:val="center"/>
            </w:pPr>
            <w:r>
              <w:rPr>
                <w:b/>
                <w:sz w:val="17"/>
              </w:rPr>
              <w:t>5</w:t>
            </w:r>
          </w:p>
        </w:tc>
        <w:tc>
          <w:tcPr>
            <w:tcW w:w="4067"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170FCB0A" w14:textId="77777777" w:rsidR="00880B99" w:rsidRDefault="000406A0">
            <w:pPr>
              <w:spacing w:after="80" w:line="252" w:lineRule="auto"/>
            </w:pPr>
            <w:r>
              <w:rPr>
                <w:sz w:val="17"/>
              </w:rPr>
              <w:t>Reporting KPIs and dimensions are agreed before launch, not after campaign execution.</w:t>
            </w:r>
          </w:p>
        </w:tc>
      </w:tr>
      <w:tr w:rsidR="00880B99" w14:paraId="122BA738" w14:textId="77777777" w:rsidTr="00CB45B4">
        <w:tc>
          <w:tcPr>
            <w:tcW w:w="933"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46C88E8C" w14:textId="77777777" w:rsidR="00880B99" w:rsidRDefault="000406A0">
            <w:pPr>
              <w:spacing w:after="80" w:line="252" w:lineRule="auto"/>
              <w:jc w:val="center"/>
            </w:pPr>
            <w:r>
              <w:rPr>
                <w:b/>
                <w:sz w:val="17"/>
              </w:rPr>
              <w:t>6</w:t>
            </w:r>
          </w:p>
        </w:tc>
        <w:tc>
          <w:tcPr>
            <w:tcW w:w="4067" w:type="pct"/>
            <w:tcBorders>
              <w:top w:val="single" w:sz="6" w:space="0" w:color="D9D9D9"/>
              <w:left w:val="single" w:sz="6" w:space="0" w:color="D9D9D9"/>
              <w:bottom w:val="single" w:sz="6" w:space="0" w:color="D9D9D9"/>
              <w:right w:val="single" w:sz="6" w:space="0" w:color="D9D9D9"/>
            </w:tcBorders>
            <w:shd w:val="clear" w:color="auto" w:fill="FAFAFA"/>
            <w:tcMar>
              <w:top w:w="90" w:type="dxa"/>
              <w:left w:w="120" w:type="dxa"/>
              <w:bottom w:w="90" w:type="dxa"/>
              <w:right w:w="120" w:type="dxa"/>
            </w:tcMar>
            <w:vAlign w:val="center"/>
          </w:tcPr>
          <w:p w14:paraId="17116A67" w14:textId="77777777" w:rsidR="00880B99" w:rsidRDefault="000406A0">
            <w:pPr>
              <w:spacing w:after="80" w:line="252" w:lineRule="auto"/>
            </w:pPr>
            <w:r>
              <w:rPr>
                <w:sz w:val="17"/>
              </w:rPr>
              <w:t>JIRA stories include acceptance criteria that match business rules and test scenarios.</w:t>
            </w:r>
          </w:p>
        </w:tc>
      </w:tr>
    </w:tbl>
    <w:p w14:paraId="2FBAD2DB" w14:textId="77777777" w:rsidR="00880B99" w:rsidRDefault="000406A0">
      <w:pPr>
        <w:spacing w:after="80" w:line="252" w:lineRule="auto"/>
      </w:pPr>
      <w:r>
        <w:rPr>
          <w:sz w:val="18"/>
        </w:rPr>
        <w:t>Tip: If a section cannot be completed, capture the gap, owner, and decision needed. This is better than leaving the requirement open to interpretation during development or testing.</w:t>
      </w:r>
    </w:p>
    <w:sectPr w:rsidR="00880B99" w:rsidSect="00034616">
      <w:headerReference w:type="default" r:id="rId12"/>
      <w:footerReference w:type="even" r:id="rId13"/>
      <w:footerReference w:type="default" r:id="rId14"/>
      <w:footerReference w:type="first" r:id="rId15"/>
      <w:pgSz w:w="12240" w:h="15840"/>
      <w:pgMar w:top="936" w:right="936" w:bottom="936" w:left="93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hanamalini G, Vodafone" w:date="2026-07-27T16:24:00Z" w:initials="DV">
    <w:p w14:paraId="2D645CAE" w14:textId="61636B52" w:rsidR="00E267DD" w:rsidRDefault="00E267DD">
      <w:r>
        <w:annotationRef/>
      </w:r>
      <w:r w:rsidRPr="26D24011">
        <w:t>Agent Instruction should consider few headings as optional for realtime/outbound -Vice-versa. This is to ensure the evaluation does not apply to optional fields for the respective campaign category.</w:t>
      </w:r>
    </w:p>
  </w:comment>
  <w:comment w:id="1" w:author="Neeraj Kumar, Vodafone" w:date="2026-07-31T12:15:00Z" w:initials="NK">
    <w:p w14:paraId="36F49626" w14:textId="77777777" w:rsidR="00252537" w:rsidRDefault="00252537" w:rsidP="00252537">
      <w:pPr>
        <w:pStyle w:val="CommentText"/>
      </w:pPr>
      <w:r>
        <w:rPr>
          <w:rStyle w:val="CommentReference"/>
        </w:rPr>
        <w:annotationRef/>
      </w:r>
      <w:r>
        <w:t>This is already taken care with * mark</w:t>
      </w:r>
    </w:p>
  </w:comment>
  <w:comment w:id="2" w:author="Dhanamalini G, Vodafone" w:date="2026-07-27T16:22:00Z" w:initials="DV">
    <w:p w14:paraId="67062F1D" w14:textId="653B04DA" w:rsidR="00E267DD" w:rsidRDefault="00E267DD">
      <w:r>
        <w:annotationRef/>
      </w:r>
      <w:r w:rsidRPr="5E17720A">
        <w:t>Could mention the permission level information to decide the channel priority</w:t>
      </w:r>
    </w:p>
  </w:comment>
  <w:comment w:id="3" w:author="Neeraj Kumar, Vodafone" w:date="2026-07-31T12:16:00Z" w:initials="NK">
    <w:p w14:paraId="4082D2EC" w14:textId="77777777" w:rsidR="00275944" w:rsidRDefault="00275944" w:rsidP="00275944">
      <w:pPr>
        <w:pStyle w:val="CommentText"/>
      </w:pPr>
      <w:r>
        <w:rPr>
          <w:rStyle w:val="CommentReference"/>
        </w:rPr>
        <w:annotationRef/>
      </w:r>
      <w:r>
        <w:t>The permission is customer level attribute and not tied to treatments. Hence, this should sit with Engagement rules or contact rules.</w:t>
      </w:r>
    </w:p>
  </w:comment>
  <w:comment w:id="4" w:author="Dhanamalini G, Vodafone" w:date="2026-07-27T16:28:00Z" w:initials="DV">
    <w:p w14:paraId="44B866C7" w14:textId="4C0B392C" w:rsidR="00E267DD" w:rsidRDefault="00E267DD">
      <w:r>
        <w:annotationRef/>
      </w:r>
      <w:r w:rsidRPr="19B12A09">
        <w:t>Could we add the channels section to define the  eligible channels for the requirement/ campcode</w:t>
      </w:r>
    </w:p>
  </w:comment>
  <w:comment w:id="5" w:author="Neeraj Kumar, Vodafone" w:date="2026-07-31T12:26:00Z" w:initials="NK">
    <w:p w14:paraId="253FB0F8" w14:textId="77777777" w:rsidR="00A54134" w:rsidRDefault="00A54134" w:rsidP="00A54134">
      <w:pPr>
        <w:pStyle w:val="CommentText"/>
      </w:pPr>
      <w:r>
        <w:rPr>
          <w:rStyle w:val="CommentReference"/>
        </w:rPr>
        <w:annotationRef/>
      </w:r>
      <w:r>
        <w:t>Channels and Treatments are the same.</w:t>
      </w:r>
    </w:p>
  </w:comment>
  <w:comment w:id="6" w:author="Dhanamalini G, Vodafone" w:date="2026-07-27T16:29:00Z" w:initials="DV">
    <w:p w14:paraId="52701853" w14:textId="37D83C58" w:rsidR="00E267DD" w:rsidRDefault="00E267DD">
      <w:r>
        <w:annotationRef/>
      </w:r>
      <w:r w:rsidRPr="60D7ED51">
        <w:t>Could we add permissions level description</w:t>
      </w:r>
    </w:p>
    <w:p w14:paraId="06040B84" w14:textId="5A19A598" w:rsidR="00E267DD" w:rsidRDefault="00E267DD">
      <w:r w:rsidRPr="6DDDB118">
        <w:t>Ex: Email -  Customer.Subscriptions.Permissions → PermissionID=ADV, PermissionServiceID </w:t>
      </w:r>
      <w:r w:rsidRPr="5B805087">
        <w:rPr>
          <w:b/>
          <w:bCs/>
        </w:rPr>
        <w:t>EMAL</w:t>
      </w:r>
      <w:r w:rsidRPr="571A659F">
        <w:t xml:space="preserve">, PermissionValue=Y </w:t>
      </w:r>
      <w:r w:rsidRPr="05A388DF">
        <w:rPr>
          <w:b/>
          <w:bCs/>
        </w:rPr>
        <w:t>or</w:t>
      </w:r>
      <w:r w:rsidRPr="3A140839">
        <w:t xml:space="preserve"> P</w:t>
      </w:r>
    </w:p>
    <w:p w14:paraId="62B6F77D" w14:textId="2C9EF335" w:rsidR="00E267DD" w:rsidRDefault="00E267DD">
      <w:r w:rsidRPr="09FFDE09">
        <w:t xml:space="preserve"> </w:t>
      </w:r>
    </w:p>
  </w:comment>
  <w:comment w:id="7" w:author="Neeraj Kumar, Vodafone" w:date="2026-07-31T12:26:00Z" w:initials="NK">
    <w:p w14:paraId="6A20A4A5" w14:textId="77777777" w:rsidR="00281B9F" w:rsidRDefault="00281B9F" w:rsidP="00281B9F">
      <w:pPr>
        <w:pStyle w:val="CommentText"/>
      </w:pPr>
      <w:r>
        <w:rPr>
          <w:rStyle w:val="CommentReference"/>
        </w:rPr>
        <w:annotationRef/>
      </w:r>
      <w:r>
        <w:t>We can for the outbound channels.</w:t>
      </w:r>
    </w:p>
  </w:comment>
  <w:comment w:id="8" w:author="Dhanamalini G, Vodafone" w:date="2026-07-27T16:31:00Z" w:initials="DV">
    <w:p w14:paraId="55980675" w14:textId="734DF6E0" w:rsidR="00E267DD" w:rsidRDefault="00E267DD">
      <w:r>
        <w:annotationRef/>
      </w:r>
      <w:r w:rsidRPr="0A45F55C">
        <w:t>Can add campaign status notification</w:t>
      </w:r>
    </w:p>
  </w:comment>
  <w:comment w:id="9" w:author="Dhanamalini G, Vodafone" w:date="2026-07-27T16:37:00Z" w:initials="DV">
    <w:p w14:paraId="3135AFD0" w14:textId="3741616A" w:rsidR="00E267DD" w:rsidRDefault="00E267DD">
      <w:r>
        <w:annotationRef/>
      </w:r>
      <w:r w:rsidRPr="4D0F0B47">
        <w:t>can give columns as shown - have pasted it here. pls check and retain/remove as needed</w:t>
      </w:r>
    </w:p>
    <w:p w14:paraId="22A39C50" w14:textId="128574F0" w:rsidR="00E267DD" w:rsidRDefault="00E267DD"/>
    <w:p w14:paraId="4A799870" w14:textId="59CF7D63" w:rsidR="00E267DD" w:rsidRDefault="00E267DD"/>
  </w:comment>
  <w:comment w:id="10" w:author="Dhanamalini G, Vodafone" w:date="2026-07-27T16:34:00Z" w:initials="DV">
    <w:p w14:paraId="6D386DFD" w14:textId="5442B9CE" w:rsidR="00E267DD" w:rsidRDefault="00E267DD">
      <w:r>
        <w:annotationRef/>
      </w:r>
      <w:r w:rsidRPr="3C25A7E2">
        <w:t>Business would give us acceptance criteria. we can mention Test strategies from the list below. Am really not sure if the business would go this deep and define scenarios.</w:t>
      </w:r>
    </w:p>
    <w:p w14:paraId="3D5BA015" w14:textId="0F3E07C8" w:rsidR="00E267DD" w:rsidRDefault="00E267DD"/>
    <w:p w14:paraId="63697602" w14:textId="3BBB11A9" w:rsidR="00E267DD" w:rsidRDefault="00E267DD">
      <w:r w:rsidRPr="12BA2C52">
        <w:t>Unit testing</w:t>
      </w:r>
    </w:p>
    <w:p w14:paraId="0A03DF4B" w14:textId="6CDD4B24" w:rsidR="00E267DD" w:rsidRDefault="00E267DD">
      <w:r w:rsidRPr="7997983E">
        <w:t>Audience validation</w:t>
      </w:r>
    </w:p>
    <w:p w14:paraId="1C37A140" w14:textId="02CE575F" w:rsidR="00E267DD" w:rsidRDefault="00E267DD">
      <w:r w:rsidRPr="724F4F0D">
        <w:t>Volume validation</w:t>
      </w:r>
    </w:p>
    <w:p w14:paraId="55AB0F9F" w14:textId="3E41DDAB" w:rsidR="00E267DD" w:rsidRDefault="00E267DD">
      <w:r w:rsidRPr="74AFC145">
        <w:t>CID validation</w:t>
      </w:r>
    </w:p>
    <w:p w14:paraId="47061907" w14:textId="6191E566" w:rsidR="00E267DD" w:rsidRDefault="00E267DD">
      <w:r w:rsidRPr="4E5F4EC0">
        <w:t>Contact rule testing</w:t>
      </w:r>
    </w:p>
    <w:p w14:paraId="272F2FAF" w14:textId="1F9A0361" w:rsidR="00E267DD" w:rsidRDefault="00E267DD">
      <w:r w:rsidRPr="44AD5979">
        <w:t>Exclusion testing</w:t>
      </w:r>
    </w:p>
    <w:p w14:paraId="7464468E" w14:textId="3B4A2F95" w:rsidR="00E267DD" w:rsidRDefault="00E267DD">
      <w:r w:rsidRPr="2C37BBB9">
        <w:t>Control-group validation</w:t>
      </w:r>
    </w:p>
    <w:p w14:paraId="2900AEF2" w14:textId="05A3DD35" w:rsidR="00E267DD" w:rsidRDefault="00E267DD">
      <w:r w:rsidRPr="1978AEDA">
        <w:t>End-to-end deployment testing</w:t>
      </w:r>
    </w:p>
  </w:comment>
  <w:comment w:id="11" w:author="Dhanamalini G, Vodafone" w:date="2026-07-27T16:49:00Z" w:initials="DV">
    <w:p w14:paraId="23492EA3" w14:textId="47F1B317" w:rsidR="00920185" w:rsidRDefault="00920185">
      <w:pPr>
        <w:pStyle w:val="CommentText"/>
      </w:pPr>
      <w:r>
        <w:rPr>
          <w:rStyle w:val="CommentReference"/>
        </w:rPr>
        <w:annotationRef/>
      </w:r>
      <w:r w:rsidRPr="29F92AC5">
        <w:t>We could add sections like below</w:t>
      </w:r>
    </w:p>
    <w:p w14:paraId="6AAD9104" w14:textId="2A4E2E42" w:rsidR="00920185" w:rsidRDefault="00920185">
      <w:pPr>
        <w:pStyle w:val="CommentText"/>
      </w:pPr>
      <w:r w:rsidRPr="02F8827A">
        <w:t>1. Risks and Assumptions</w:t>
      </w:r>
    </w:p>
    <w:p w14:paraId="582FF97F" w14:textId="7EC2601C" w:rsidR="00920185" w:rsidRDefault="00920185">
      <w:pPr>
        <w:pStyle w:val="CommentText"/>
      </w:pPr>
      <w:r w:rsidRPr="606726C5">
        <w:t>2. Approval/SignOff Matrix</w:t>
      </w:r>
    </w:p>
    <w:p w14:paraId="77600095" w14:textId="4727046A" w:rsidR="00920185" w:rsidRDefault="00920185">
      <w:pPr>
        <w:pStyle w:val="CommentText"/>
      </w:pPr>
      <w:r w:rsidRPr="64663E65">
        <w:t>pls feel free to keep or remove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645CAE" w15:done="0"/>
  <w15:commentEx w15:paraId="36F49626" w15:paraIdParent="2D645CAE" w15:done="0"/>
  <w15:commentEx w15:paraId="67062F1D" w15:done="0"/>
  <w15:commentEx w15:paraId="4082D2EC" w15:paraIdParent="67062F1D" w15:done="0"/>
  <w15:commentEx w15:paraId="44B866C7" w15:done="0"/>
  <w15:commentEx w15:paraId="253FB0F8" w15:paraIdParent="44B866C7" w15:done="0"/>
  <w15:commentEx w15:paraId="62B6F77D" w15:done="0"/>
  <w15:commentEx w15:paraId="6A20A4A5" w15:paraIdParent="62B6F77D" w15:done="0"/>
  <w15:commentEx w15:paraId="55980675" w15:done="0"/>
  <w15:commentEx w15:paraId="4A799870" w15:done="0"/>
  <w15:commentEx w15:paraId="2900AEF2" w15:done="0"/>
  <w15:commentEx w15:paraId="776000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6528C7" w16cex:dateUtc="2026-07-27T10:54:00Z"/>
  <w16cex:commentExtensible w16cex:durableId="46AA62A3" w16cex:dateUtc="2026-07-31T06:45:00Z"/>
  <w16cex:commentExtensible w16cex:durableId="5A76EEBD" w16cex:dateUtc="2026-07-27T10:52:00Z"/>
  <w16cex:commentExtensible w16cex:durableId="220E4CD3" w16cex:dateUtc="2026-07-31T06:46:00Z"/>
  <w16cex:commentExtensible w16cex:durableId="0D21C0BB" w16cex:dateUtc="2026-07-27T10:58:00Z"/>
  <w16cex:commentExtensible w16cex:durableId="639BBA84" w16cex:dateUtc="2026-07-31T06:56:00Z"/>
  <w16cex:commentExtensible w16cex:durableId="1BE7B550" w16cex:dateUtc="2026-07-27T10:59:00Z">
    <w16cex:extLst>
      <w16:ext w16:uri="{CE6994B0-6A32-4C9F-8C6B-6E91EDA988CE}">
        <cr:reactions xmlns:cr="http://schemas.microsoft.com/office/comments/2020/reactions">
          <cr:reaction reactionType="1">
            <cr:reactionInfo dateUtc="2026-07-31T06:56:56Z">
              <cr:user userId="S::neeraj.kumar@vodafone.com::dac3a015-14f2-400c-9de5-3124048e15f0" userProvider="AD" userName="Neeraj Kumar, Vodafone"/>
            </cr:reactionInfo>
          </cr:reaction>
        </cr:reactions>
      </w16:ext>
    </w16cex:extLst>
  </w16cex:commentExtensible>
  <w16cex:commentExtensible w16cex:durableId="70108D01" w16cex:dateUtc="2026-07-31T06:56:00Z"/>
  <w16cex:commentExtensible w16cex:durableId="1ABB7061" w16cex:dateUtc="2026-07-27T11:01:00Z"/>
  <w16cex:commentExtensible w16cex:durableId="0A87F301" w16cex:dateUtc="2026-07-27T11:07:00Z"/>
  <w16cex:commentExtensible w16cex:durableId="24D21676" w16cex:dateUtc="2026-07-27T11:04:00Z"/>
  <w16cex:commentExtensible w16cex:durableId="49D2131C" w16cex:dateUtc="2026-07-27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645CAE" w16cid:durableId="166528C7"/>
  <w16cid:commentId w16cid:paraId="36F49626" w16cid:durableId="46AA62A3"/>
  <w16cid:commentId w16cid:paraId="67062F1D" w16cid:durableId="5A76EEBD"/>
  <w16cid:commentId w16cid:paraId="4082D2EC" w16cid:durableId="220E4CD3"/>
  <w16cid:commentId w16cid:paraId="44B866C7" w16cid:durableId="0D21C0BB"/>
  <w16cid:commentId w16cid:paraId="253FB0F8" w16cid:durableId="639BBA84"/>
  <w16cid:commentId w16cid:paraId="62B6F77D" w16cid:durableId="1BE7B550"/>
  <w16cid:commentId w16cid:paraId="6A20A4A5" w16cid:durableId="70108D01"/>
  <w16cid:commentId w16cid:paraId="55980675" w16cid:durableId="1ABB7061"/>
  <w16cid:commentId w16cid:paraId="4A799870" w16cid:durableId="0A87F301"/>
  <w16cid:commentId w16cid:paraId="2900AEF2" w16cid:durableId="24D21676"/>
  <w16cid:commentId w16cid:paraId="77600095" w16cid:durableId="49D213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E704" w14:textId="77777777" w:rsidR="003C419E" w:rsidRDefault="003C419E">
      <w:pPr>
        <w:spacing w:after="0" w:line="240" w:lineRule="auto"/>
      </w:pPr>
      <w:r>
        <w:separator/>
      </w:r>
    </w:p>
  </w:endnote>
  <w:endnote w:type="continuationSeparator" w:id="0">
    <w:p w14:paraId="449918ED" w14:textId="77777777" w:rsidR="003C419E" w:rsidRDefault="003C4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5303" w14:textId="27B32C01" w:rsidR="00207110" w:rsidRDefault="00207110">
    <w:pPr>
      <w:pStyle w:val="Footer"/>
    </w:pPr>
    <w:r>
      <w:rPr>
        <w:noProof/>
      </w:rPr>
      <mc:AlternateContent>
        <mc:Choice Requires="wps">
          <w:drawing>
            <wp:anchor distT="0" distB="0" distL="0" distR="0" simplePos="0" relativeHeight="251658241" behindDoc="0" locked="0" layoutInCell="1" allowOverlap="1" wp14:anchorId="1FABE0C8" wp14:editId="5696ABB2">
              <wp:simplePos x="635" y="635"/>
              <wp:positionH relativeFrom="page">
                <wp:align>left</wp:align>
              </wp:positionH>
              <wp:positionV relativeFrom="page">
                <wp:align>bottom</wp:align>
              </wp:positionV>
              <wp:extent cx="687070" cy="315595"/>
              <wp:effectExtent l="0" t="0" r="17780" b="0"/>
              <wp:wrapNone/>
              <wp:docPr id="1051454289" name="Text Box 2" descr="C2 General">
                <a:extLst xmlns:a="http://schemas.openxmlformats.org/drawingml/2006/main">
                  <a:ext uri="{FF2B5EF4-FFF2-40B4-BE49-F238E27FC236}">
                    <a16:creationId xmlns:a16="http://schemas.microsoft.com/office/drawing/2014/main" id="{22ACE118-5746-4E65-997A-E21205C9C7C9}"/>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69531E67" w14:textId="34C23819" w:rsidR="00207110" w:rsidRPr="00207110" w:rsidRDefault="00207110" w:rsidP="00207110">
                          <w:pPr>
                            <w:spacing w:after="0"/>
                            <w:rPr>
                              <w:rFonts w:eastAsia="Aptos" w:cs="Aptos"/>
                              <w:noProof/>
                              <w:color w:val="000000"/>
                              <w:sz w:val="14"/>
                              <w:szCs w:val="14"/>
                            </w:rPr>
                          </w:pPr>
                          <w:r w:rsidRPr="00207110">
                            <w:rPr>
                              <w:rFonts w:eastAsia="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ABE0C8" id="_x0000_t202" coordsize="21600,21600" o:spt="202" path="m,l,21600r21600,l21600,xe">
              <v:stroke joinstyle="miter"/>
              <v:path gradientshapeok="t" o:connecttype="rect"/>
            </v:shapetype>
            <v:shape id="Text Box 2" o:spid="_x0000_s1026" type="#_x0000_t202" alt="C2 General" style="position:absolute;margin-left:0;margin-top:0;width:54.1pt;height:24.8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" filled="f" stroked="f">
              <v:textbox style="mso-fit-shape-to-text:t" inset="20pt,0,0,15pt">
                <w:txbxContent>
                  <w:p w14:paraId="69531E67" w14:textId="34C23819" w:rsidR="00207110" w:rsidRPr="00207110" w:rsidRDefault="00207110" w:rsidP="00207110">
                    <w:pPr>
                      <w:spacing w:after="0"/>
                      <w:rPr>
                        <w:rFonts w:eastAsia="Aptos" w:cs="Aptos"/>
                        <w:noProof/>
                        <w:color w:val="000000"/>
                        <w:sz w:val="14"/>
                        <w:szCs w:val="14"/>
                      </w:rPr>
                    </w:pPr>
                    <w:r w:rsidRPr="00207110">
                      <w:rPr>
                        <w:rFonts w:eastAsia="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FAD1" w14:textId="77777777" w:rsidR="000406A0" w:rsidRDefault="000406A0">
    <w:pPr>
      <w:pStyle w:val="Footer"/>
      <w:jc w:val="center"/>
    </w:pPr>
  </w:p>
  <w:p w14:paraId="325E4F9C" w14:textId="45795C24" w:rsidR="00880B99" w:rsidRDefault="00207110">
    <w:pPr>
      <w:pStyle w:val="Footer"/>
      <w:jc w:val="center"/>
    </w:pPr>
    <w:r>
      <w:rPr>
        <w:noProof/>
        <w:color w:val="777777"/>
        <w:sz w:val="16"/>
      </w:rPr>
      <mc:AlternateContent>
        <mc:Choice Requires="wps">
          <w:drawing>
            <wp:anchor distT="0" distB="0" distL="0" distR="0" simplePos="0" relativeHeight="251658240" behindDoc="0" locked="0" layoutInCell="1" allowOverlap="1" wp14:anchorId="00715DE5" wp14:editId="0D0D6ED0">
              <wp:simplePos x="635" y="635"/>
              <wp:positionH relativeFrom="page">
                <wp:align>left</wp:align>
              </wp:positionH>
              <wp:positionV relativeFrom="page">
                <wp:align>bottom</wp:align>
              </wp:positionV>
              <wp:extent cx="687070" cy="315595"/>
              <wp:effectExtent l="0" t="0" r="17780" b="0"/>
              <wp:wrapNone/>
              <wp:docPr id="2114574978" name="Text Box 3" descr="C2 General">
                <a:extLst xmlns:a="http://schemas.openxmlformats.org/drawingml/2006/main">
                  <a:ext uri="{FF2B5EF4-FFF2-40B4-BE49-F238E27FC236}">
                    <a16:creationId xmlns:a16="http://schemas.microsoft.com/office/drawing/2014/main" id="{5ABD8F5A-BF29-4083-AD51-FEB9977819D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49C1B59C" w14:textId="27610E52" w:rsidR="00207110" w:rsidRPr="00207110" w:rsidRDefault="00207110" w:rsidP="00207110">
                          <w:pPr>
                            <w:spacing w:after="0"/>
                            <w:rPr>
                              <w:rFonts w:eastAsia="Aptos" w:cs="Aptos"/>
                              <w:noProof/>
                              <w:color w:val="000000"/>
                              <w:sz w:val="14"/>
                              <w:szCs w:val="14"/>
                            </w:rPr>
                          </w:pPr>
                          <w:r w:rsidRPr="00207110">
                            <w:rPr>
                              <w:rFonts w:eastAsia="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715DE5" id="_x0000_t202" coordsize="21600,21600" o:spt="202" path="m,l,21600r21600,l21600,xe">
              <v:stroke joinstyle="miter"/>
              <v:path gradientshapeok="t" o:connecttype="rect"/>
            </v:shapetype>
            <v:shape id="Text Box 3" o:spid="_x0000_s1027" type="#_x0000_t202" alt="C2 General" style="position:absolute;left:0;text-align:left;margin-left:0;margin-top:0;width:54.1pt;height:24.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" filled="f" stroked="f">
              <v:textbox style="mso-fit-shape-to-text:t" inset="20pt,0,0,15pt">
                <w:txbxContent>
                  <w:p w14:paraId="49C1B59C" w14:textId="27610E52" w:rsidR="00207110" w:rsidRPr="00207110" w:rsidRDefault="00207110" w:rsidP="00207110">
                    <w:pPr>
                      <w:spacing w:after="0"/>
                      <w:rPr>
                        <w:rFonts w:eastAsia="Aptos" w:cs="Aptos"/>
                        <w:noProof/>
                        <w:color w:val="000000"/>
                        <w:sz w:val="14"/>
                        <w:szCs w:val="14"/>
                      </w:rPr>
                    </w:pPr>
                    <w:r w:rsidRPr="00207110">
                      <w:rPr>
                        <w:rFonts w:eastAsia="Aptos" w:cs="Aptos"/>
                        <w:noProof/>
                        <w:color w:val="000000"/>
                        <w:sz w:val="14"/>
                        <w:szCs w:val="14"/>
                      </w:rPr>
                      <w:t>C2 General</w:t>
                    </w:r>
                  </w:p>
                </w:txbxContent>
              </v:textbox>
              <w10:wrap anchorx="page" anchory="page"/>
            </v:shape>
          </w:pict>
        </mc:Fallback>
      </mc:AlternateContent>
    </w:r>
    <w:r w:rsidR="000406A0">
      <w:rPr>
        <w:color w:val="777777"/>
        <w:sz w:val="16"/>
      </w:rPr>
      <w:t xml:space="preserve">Selection Briefing Content Guide | Page </w:t>
    </w:r>
    <w:r w:rsidR="000406A0">
      <w:fldChar w:fldCharType="begin"/>
    </w:r>
    <w:r w:rsidR="000406A0">
      <w:instrText>PAGE</w:instrText>
    </w:r>
    <w:r w:rsidR="000406A0">
      <w:fldChar w:fldCharType="separate"/>
    </w:r>
    <w:r>
      <w:rPr>
        <w:noProof/>
      </w:rPr>
      <w:t>1</w:t>
    </w:r>
    <w:r w:rsidR="000406A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3553" w14:textId="7ABF16D4" w:rsidR="00207110" w:rsidRDefault="00207110">
    <w:pPr>
      <w:pStyle w:val="Footer"/>
    </w:pPr>
    <w:r>
      <w:rPr>
        <w:noProof/>
      </w:rPr>
      <mc:AlternateContent>
        <mc:Choice Requires="wps">
          <w:drawing>
            <wp:anchor distT="0" distB="0" distL="0" distR="0" simplePos="0" relativeHeight="251658242" behindDoc="0" locked="0" layoutInCell="1" allowOverlap="1" wp14:anchorId="0FDBB73C" wp14:editId="23380A25">
              <wp:simplePos x="635" y="635"/>
              <wp:positionH relativeFrom="page">
                <wp:align>left</wp:align>
              </wp:positionH>
              <wp:positionV relativeFrom="page">
                <wp:align>bottom</wp:align>
              </wp:positionV>
              <wp:extent cx="687070" cy="315595"/>
              <wp:effectExtent l="0" t="0" r="17780" b="0"/>
              <wp:wrapNone/>
              <wp:docPr id="30728516" name="Text Box 1" descr="C2 General">
                <a:extLst xmlns:a="http://schemas.openxmlformats.org/drawingml/2006/main">
                  <a:ext uri="{FF2B5EF4-FFF2-40B4-BE49-F238E27FC236}">
                    <a16:creationId xmlns:a16="http://schemas.microsoft.com/office/drawing/2014/main" id="{F1AF8415-8270-476A-A536-C6F8A36E77B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3BB8154B" w14:textId="2015AC53" w:rsidR="00207110" w:rsidRPr="00207110" w:rsidRDefault="00207110" w:rsidP="00207110">
                          <w:pPr>
                            <w:spacing w:after="0"/>
                            <w:rPr>
                              <w:rFonts w:eastAsia="Aptos" w:cs="Aptos"/>
                              <w:noProof/>
                              <w:color w:val="000000"/>
                              <w:sz w:val="14"/>
                              <w:szCs w:val="14"/>
                            </w:rPr>
                          </w:pPr>
                          <w:r w:rsidRPr="00207110">
                            <w:rPr>
                              <w:rFonts w:eastAsia="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DBB73C" id="_x0000_t202" coordsize="21600,21600" o:spt="202" path="m,l,21600r21600,l21600,xe">
              <v:stroke joinstyle="miter"/>
              <v:path gradientshapeok="t" o:connecttype="rect"/>
            </v:shapetype>
            <v:shape id="Text Box 1" o:spid="_x0000_s1028" type="#_x0000_t202" alt="C2 General" style="position:absolute;margin-left:0;margin-top:0;width:54.1pt;height:24.8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" filled="f" stroked="f">
              <v:textbox style="mso-fit-shape-to-text:t" inset="20pt,0,0,15pt">
                <w:txbxContent>
                  <w:p w14:paraId="3BB8154B" w14:textId="2015AC53" w:rsidR="00207110" w:rsidRPr="00207110" w:rsidRDefault="00207110" w:rsidP="00207110">
                    <w:pPr>
                      <w:spacing w:after="0"/>
                      <w:rPr>
                        <w:rFonts w:eastAsia="Aptos" w:cs="Aptos"/>
                        <w:noProof/>
                        <w:color w:val="000000"/>
                        <w:sz w:val="14"/>
                        <w:szCs w:val="14"/>
                      </w:rPr>
                    </w:pPr>
                    <w:r w:rsidRPr="00207110">
                      <w:rPr>
                        <w:rFonts w:eastAsia="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E60E" w14:textId="77777777" w:rsidR="003C419E" w:rsidRDefault="003C419E">
      <w:pPr>
        <w:spacing w:after="0" w:line="240" w:lineRule="auto"/>
      </w:pPr>
      <w:r>
        <w:separator/>
      </w:r>
    </w:p>
  </w:footnote>
  <w:footnote w:type="continuationSeparator" w:id="0">
    <w:p w14:paraId="4C855049" w14:textId="77777777" w:rsidR="003C419E" w:rsidRDefault="003C4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9A7E" w14:textId="77777777" w:rsidR="00880B99" w:rsidRDefault="000406A0">
    <w:pPr>
      <w:pStyle w:val="Header"/>
      <w:spacing w:after="80" w:line="252" w:lineRule="auto"/>
      <w:jc w:val="right"/>
    </w:pPr>
    <w:r>
      <w:rPr>
        <w:color w:val="777777"/>
        <w:sz w:val="16"/>
      </w:rPr>
      <w:t>Selection Briefing Content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76378"/>
    <w:multiLevelType w:val="hybridMultilevel"/>
    <w:tmpl w:val="6642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44BB2"/>
    <w:multiLevelType w:val="hybridMultilevel"/>
    <w:tmpl w:val="3E6C3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EFFE7"/>
    <w:multiLevelType w:val="hybridMultilevel"/>
    <w:tmpl w:val="FFFFFFFF"/>
    <w:lvl w:ilvl="0" w:tplc="954E66E8">
      <w:start w:val="1"/>
      <w:numFmt w:val="bullet"/>
      <w:lvlText w:val=""/>
      <w:lvlJc w:val="left"/>
      <w:pPr>
        <w:ind w:left="720" w:hanging="360"/>
      </w:pPr>
      <w:rPr>
        <w:rFonts w:ascii="Symbol" w:hAnsi="Symbol" w:hint="default"/>
      </w:rPr>
    </w:lvl>
    <w:lvl w:ilvl="1" w:tplc="6C9C24E4">
      <w:start w:val="1"/>
      <w:numFmt w:val="bullet"/>
      <w:lvlText w:val="o"/>
      <w:lvlJc w:val="left"/>
      <w:pPr>
        <w:ind w:left="1440" w:hanging="360"/>
      </w:pPr>
      <w:rPr>
        <w:rFonts w:ascii="Courier New" w:hAnsi="Courier New" w:hint="default"/>
      </w:rPr>
    </w:lvl>
    <w:lvl w:ilvl="2" w:tplc="991C4900">
      <w:start w:val="1"/>
      <w:numFmt w:val="bullet"/>
      <w:lvlText w:val=""/>
      <w:lvlJc w:val="left"/>
      <w:pPr>
        <w:ind w:left="2160" w:hanging="360"/>
      </w:pPr>
      <w:rPr>
        <w:rFonts w:ascii="Wingdings" w:hAnsi="Wingdings" w:hint="default"/>
      </w:rPr>
    </w:lvl>
    <w:lvl w:ilvl="3" w:tplc="0D92FB1A">
      <w:start w:val="1"/>
      <w:numFmt w:val="bullet"/>
      <w:lvlText w:val=""/>
      <w:lvlJc w:val="left"/>
      <w:pPr>
        <w:ind w:left="2880" w:hanging="360"/>
      </w:pPr>
      <w:rPr>
        <w:rFonts w:ascii="Symbol" w:hAnsi="Symbol" w:hint="default"/>
      </w:rPr>
    </w:lvl>
    <w:lvl w:ilvl="4" w:tplc="9A5080DA">
      <w:start w:val="1"/>
      <w:numFmt w:val="bullet"/>
      <w:lvlText w:val="o"/>
      <w:lvlJc w:val="left"/>
      <w:pPr>
        <w:ind w:left="3600" w:hanging="360"/>
      </w:pPr>
      <w:rPr>
        <w:rFonts w:ascii="Courier New" w:hAnsi="Courier New" w:hint="default"/>
      </w:rPr>
    </w:lvl>
    <w:lvl w:ilvl="5" w:tplc="A5728CF8">
      <w:start w:val="1"/>
      <w:numFmt w:val="bullet"/>
      <w:lvlText w:val=""/>
      <w:lvlJc w:val="left"/>
      <w:pPr>
        <w:ind w:left="4320" w:hanging="360"/>
      </w:pPr>
      <w:rPr>
        <w:rFonts w:ascii="Wingdings" w:hAnsi="Wingdings" w:hint="default"/>
      </w:rPr>
    </w:lvl>
    <w:lvl w:ilvl="6" w:tplc="7B2A7522">
      <w:start w:val="1"/>
      <w:numFmt w:val="bullet"/>
      <w:lvlText w:val=""/>
      <w:lvlJc w:val="left"/>
      <w:pPr>
        <w:ind w:left="5040" w:hanging="360"/>
      </w:pPr>
      <w:rPr>
        <w:rFonts w:ascii="Symbol" w:hAnsi="Symbol" w:hint="default"/>
      </w:rPr>
    </w:lvl>
    <w:lvl w:ilvl="7" w:tplc="2918D33C">
      <w:start w:val="1"/>
      <w:numFmt w:val="bullet"/>
      <w:lvlText w:val="o"/>
      <w:lvlJc w:val="left"/>
      <w:pPr>
        <w:ind w:left="5760" w:hanging="360"/>
      </w:pPr>
      <w:rPr>
        <w:rFonts w:ascii="Courier New" w:hAnsi="Courier New" w:hint="default"/>
      </w:rPr>
    </w:lvl>
    <w:lvl w:ilvl="8" w:tplc="37CAB38C">
      <w:start w:val="1"/>
      <w:numFmt w:val="bullet"/>
      <w:lvlText w:val=""/>
      <w:lvlJc w:val="left"/>
      <w:pPr>
        <w:ind w:left="6480" w:hanging="360"/>
      </w:pPr>
      <w:rPr>
        <w:rFonts w:ascii="Wingdings" w:hAnsi="Wingdings" w:hint="default"/>
      </w:rPr>
    </w:lvl>
  </w:abstractNum>
  <w:abstractNum w:abstractNumId="12" w15:restartNumberingAfterBreak="0">
    <w:nsid w:val="462E0523"/>
    <w:multiLevelType w:val="hybridMultilevel"/>
    <w:tmpl w:val="8626D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380922">
    <w:abstractNumId w:val="11"/>
  </w:num>
  <w:num w:numId="2" w16cid:durableId="1047755293">
    <w:abstractNumId w:val="8"/>
  </w:num>
  <w:num w:numId="3" w16cid:durableId="1481994538">
    <w:abstractNumId w:val="0"/>
  </w:num>
  <w:num w:numId="4" w16cid:durableId="1697853642">
    <w:abstractNumId w:val="4"/>
  </w:num>
  <w:num w:numId="5" w16cid:durableId="1768580327">
    <w:abstractNumId w:val="12"/>
  </w:num>
  <w:num w:numId="6" w16cid:durableId="1978028778">
    <w:abstractNumId w:val="10"/>
  </w:num>
  <w:num w:numId="7" w16cid:durableId="2112121265">
    <w:abstractNumId w:val="9"/>
  </w:num>
  <w:num w:numId="8" w16cid:durableId="351148538">
    <w:abstractNumId w:val="1"/>
  </w:num>
  <w:num w:numId="9" w16cid:durableId="516701608">
    <w:abstractNumId w:val="2"/>
  </w:num>
  <w:num w:numId="10" w16cid:durableId="625821223">
    <w:abstractNumId w:val="7"/>
  </w:num>
  <w:num w:numId="11" w16cid:durableId="727454349">
    <w:abstractNumId w:val="6"/>
  </w:num>
  <w:num w:numId="12" w16cid:durableId="785276825">
    <w:abstractNumId w:val="5"/>
  </w:num>
  <w:num w:numId="13" w16cid:durableId="9636561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anamalini G, Vodafone">
    <w15:presenceInfo w15:providerId="AD" w15:userId="S::dhanamalini.g@vodafone.com::85c815da-adeb-4e57-9c16-4ef7580091c1"/>
  </w15:person>
  <w15:person w15:author="Neeraj Kumar, Vodafone">
    <w15:presenceInfo w15:providerId="AD" w15:userId="S::neeraj.kumar@vodafone.com::dac3a015-14f2-400c-9de5-3124048e15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D6"/>
    <w:rsid w:val="0002756E"/>
    <w:rsid w:val="00034616"/>
    <w:rsid w:val="00035A25"/>
    <w:rsid w:val="000406A0"/>
    <w:rsid w:val="00045736"/>
    <w:rsid w:val="0005248A"/>
    <w:rsid w:val="0006063C"/>
    <w:rsid w:val="000E19D4"/>
    <w:rsid w:val="000E7E76"/>
    <w:rsid w:val="0012130B"/>
    <w:rsid w:val="00135611"/>
    <w:rsid w:val="0015074B"/>
    <w:rsid w:val="00152F07"/>
    <w:rsid w:val="001578F2"/>
    <w:rsid w:val="00170464"/>
    <w:rsid w:val="00196AF9"/>
    <w:rsid w:val="00196E25"/>
    <w:rsid w:val="001A2617"/>
    <w:rsid w:val="001B091B"/>
    <w:rsid w:val="001C2FC9"/>
    <w:rsid w:val="001E5BE9"/>
    <w:rsid w:val="001E755D"/>
    <w:rsid w:val="001F3842"/>
    <w:rsid w:val="001F5B0C"/>
    <w:rsid w:val="00207110"/>
    <w:rsid w:val="00232AB0"/>
    <w:rsid w:val="00235C87"/>
    <w:rsid w:val="00243275"/>
    <w:rsid w:val="002524FB"/>
    <w:rsid w:val="00252537"/>
    <w:rsid w:val="00255597"/>
    <w:rsid w:val="00275944"/>
    <w:rsid w:val="00281B9F"/>
    <w:rsid w:val="00292A3A"/>
    <w:rsid w:val="0029639D"/>
    <w:rsid w:val="002B67FE"/>
    <w:rsid w:val="002D4908"/>
    <w:rsid w:val="002E38F3"/>
    <w:rsid w:val="002F27BA"/>
    <w:rsid w:val="00301E3D"/>
    <w:rsid w:val="00304D7F"/>
    <w:rsid w:val="00315ACB"/>
    <w:rsid w:val="00326F90"/>
    <w:rsid w:val="00330B40"/>
    <w:rsid w:val="0034741D"/>
    <w:rsid w:val="00353FC7"/>
    <w:rsid w:val="00366D4A"/>
    <w:rsid w:val="00374C7D"/>
    <w:rsid w:val="003842E5"/>
    <w:rsid w:val="003A5B1D"/>
    <w:rsid w:val="003C419E"/>
    <w:rsid w:val="003C4295"/>
    <w:rsid w:val="003C560C"/>
    <w:rsid w:val="003C6D22"/>
    <w:rsid w:val="003D112C"/>
    <w:rsid w:val="003D3590"/>
    <w:rsid w:val="003E028A"/>
    <w:rsid w:val="003E0F7D"/>
    <w:rsid w:val="0043789A"/>
    <w:rsid w:val="004452AB"/>
    <w:rsid w:val="00463A27"/>
    <w:rsid w:val="00472BB2"/>
    <w:rsid w:val="00474AD5"/>
    <w:rsid w:val="00475261"/>
    <w:rsid w:val="0049085B"/>
    <w:rsid w:val="00495B06"/>
    <w:rsid w:val="00497F00"/>
    <w:rsid w:val="004A5D62"/>
    <w:rsid w:val="004A6FDA"/>
    <w:rsid w:val="00516B05"/>
    <w:rsid w:val="00516F19"/>
    <w:rsid w:val="005256E6"/>
    <w:rsid w:val="00540E44"/>
    <w:rsid w:val="00544C07"/>
    <w:rsid w:val="00544C95"/>
    <w:rsid w:val="0055110A"/>
    <w:rsid w:val="00552DFC"/>
    <w:rsid w:val="005A6240"/>
    <w:rsid w:val="005B0D47"/>
    <w:rsid w:val="005E5996"/>
    <w:rsid w:val="005F059B"/>
    <w:rsid w:val="00603888"/>
    <w:rsid w:val="00617731"/>
    <w:rsid w:val="0063182F"/>
    <w:rsid w:val="006331B9"/>
    <w:rsid w:val="0063722C"/>
    <w:rsid w:val="006377FA"/>
    <w:rsid w:val="00646898"/>
    <w:rsid w:val="0065575E"/>
    <w:rsid w:val="006750BA"/>
    <w:rsid w:val="00681FC8"/>
    <w:rsid w:val="006A2F79"/>
    <w:rsid w:val="006B5E38"/>
    <w:rsid w:val="006C4650"/>
    <w:rsid w:val="006C6D85"/>
    <w:rsid w:val="006C7377"/>
    <w:rsid w:val="006D1D50"/>
    <w:rsid w:val="006D40FB"/>
    <w:rsid w:val="006D4C44"/>
    <w:rsid w:val="007036C0"/>
    <w:rsid w:val="00712263"/>
    <w:rsid w:val="00715A82"/>
    <w:rsid w:val="00721F00"/>
    <w:rsid w:val="00731259"/>
    <w:rsid w:val="00762C7E"/>
    <w:rsid w:val="007663A8"/>
    <w:rsid w:val="007E293C"/>
    <w:rsid w:val="007F671E"/>
    <w:rsid w:val="00806262"/>
    <w:rsid w:val="0084370C"/>
    <w:rsid w:val="008438F6"/>
    <w:rsid w:val="00843EE8"/>
    <w:rsid w:val="00856B46"/>
    <w:rsid w:val="008578E0"/>
    <w:rsid w:val="0086745D"/>
    <w:rsid w:val="00880B99"/>
    <w:rsid w:val="00920185"/>
    <w:rsid w:val="00933B51"/>
    <w:rsid w:val="00937546"/>
    <w:rsid w:val="00946C63"/>
    <w:rsid w:val="00960C81"/>
    <w:rsid w:val="009766A8"/>
    <w:rsid w:val="00976E69"/>
    <w:rsid w:val="00977EE8"/>
    <w:rsid w:val="009C3340"/>
    <w:rsid w:val="009D5207"/>
    <w:rsid w:val="009E3673"/>
    <w:rsid w:val="009E6F2A"/>
    <w:rsid w:val="00A1190C"/>
    <w:rsid w:val="00A1392F"/>
    <w:rsid w:val="00A13AFF"/>
    <w:rsid w:val="00A13E59"/>
    <w:rsid w:val="00A20C1A"/>
    <w:rsid w:val="00A277C5"/>
    <w:rsid w:val="00A4126A"/>
    <w:rsid w:val="00A47E34"/>
    <w:rsid w:val="00A54134"/>
    <w:rsid w:val="00A61921"/>
    <w:rsid w:val="00A770D5"/>
    <w:rsid w:val="00A82D9E"/>
    <w:rsid w:val="00A94EA3"/>
    <w:rsid w:val="00A95C3E"/>
    <w:rsid w:val="00AA1D8D"/>
    <w:rsid w:val="00AA7481"/>
    <w:rsid w:val="00AC1F87"/>
    <w:rsid w:val="00AC391C"/>
    <w:rsid w:val="00AD66B1"/>
    <w:rsid w:val="00B3159C"/>
    <w:rsid w:val="00B35CB9"/>
    <w:rsid w:val="00B47730"/>
    <w:rsid w:val="00B47B05"/>
    <w:rsid w:val="00B66567"/>
    <w:rsid w:val="00BC19BF"/>
    <w:rsid w:val="00BE2B6F"/>
    <w:rsid w:val="00BE7BBF"/>
    <w:rsid w:val="00C30446"/>
    <w:rsid w:val="00C44300"/>
    <w:rsid w:val="00C44D5A"/>
    <w:rsid w:val="00C57E9A"/>
    <w:rsid w:val="00C67494"/>
    <w:rsid w:val="00C8764B"/>
    <w:rsid w:val="00CB0664"/>
    <w:rsid w:val="00CB45B4"/>
    <w:rsid w:val="00CC705C"/>
    <w:rsid w:val="00CE0226"/>
    <w:rsid w:val="00D040E6"/>
    <w:rsid w:val="00D11AC7"/>
    <w:rsid w:val="00D17D85"/>
    <w:rsid w:val="00D36A29"/>
    <w:rsid w:val="00D56C40"/>
    <w:rsid w:val="00D57838"/>
    <w:rsid w:val="00D6048A"/>
    <w:rsid w:val="00D615ED"/>
    <w:rsid w:val="00D850F5"/>
    <w:rsid w:val="00DB5E6C"/>
    <w:rsid w:val="00DD3DBA"/>
    <w:rsid w:val="00DE3C7C"/>
    <w:rsid w:val="00E267DD"/>
    <w:rsid w:val="00E37363"/>
    <w:rsid w:val="00E45F31"/>
    <w:rsid w:val="00E66A90"/>
    <w:rsid w:val="00E70658"/>
    <w:rsid w:val="00E7364B"/>
    <w:rsid w:val="00EA4860"/>
    <w:rsid w:val="00EB32BB"/>
    <w:rsid w:val="00EB710D"/>
    <w:rsid w:val="00EE08A0"/>
    <w:rsid w:val="00EE228C"/>
    <w:rsid w:val="00F02C79"/>
    <w:rsid w:val="00F14B94"/>
    <w:rsid w:val="00F20C20"/>
    <w:rsid w:val="00F2125B"/>
    <w:rsid w:val="00F304AC"/>
    <w:rsid w:val="00F36AFB"/>
    <w:rsid w:val="00F47954"/>
    <w:rsid w:val="00F70995"/>
    <w:rsid w:val="00FC0494"/>
    <w:rsid w:val="00FC1F5D"/>
    <w:rsid w:val="00FC693F"/>
    <w:rsid w:val="00FD1121"/>
    <w:rsid w:val="00FD6760"/>
    <w:rsid w:val="00FE6537"/>
    <w:rsid w:val="00FE7DD0"/>
    <w:rsid w:val="00FF19DE"/>
    <w:rsid w:val="01C44C5C"/>
    <w:rsid w:val="04C110E4"/>
    <w:rsid w:val="1210F823"/>
    <w:rsid w:val="130183F0"/>
    <w:rsid w:val="44EEAC0F"/>
    <w:rsid w:val="4A17A497"/>
    <w:rsid w:val="4A2641F5"/>
    <w:rsid w:val="4E5AB4D6"/>
    <w:rsid w:val="4FAF1F57"/>
    <w:rsid w:val="50B47355"/>
    <w:rsid w:val="51EA0961"/>
    <w:rsid w:val="542625A0"/>
    <w:rsid w:val="55AE3677"/>
    <w:rsid w:val="5CDFDF87"/>
    <w:rsid w:val="601CBA1B"/>
    <w:rsid w:val="622F7CA5"/>
    <w:rsid w:val="67E29545"/>
    <w:rsid w:val="68E9B8C8"/>
    <w:rsid w:val="6A4279D4"/>
    <w:rsid w:val="77F44D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2FA2CE1-539A-4B40-967C-494D720A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60C"/>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6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E6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11"/>
      </w:numPr>
      <w:contextualSpacing/>
    </w:pPr>
  </w:style>
  <w:style w:type="paragraph" w:styleId="ListBullet3">
    <w:name w:val="List Bullet 3"/>
    <w:basedOn w:val="Normal"/>
    <w:uiPriority w:val="99"/>
    <w:unhideWhenUsed/>
    <w:rsid w:val="00326F90"/>
    <w:pPr>
      <w:numPr>
        <w:numId w:val="12"/>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40FB"/>
    <w:rPr>
      <w:color w:val="0000FF" w:themeColor="hyperlink"/>
      <w:u w:val="single"/>
    </w:rPr>
  </w:style>
  <w:style w:type="character" w:styleId="UnresolvedMention">
    <w:name w:val="Unresolved Mention"/>
    <w:basedOn w:val="DefaultParagraphFont"/>
    <w:uiPriority w:val="99"/>
    <w:semiHidden/>
    <w:unhideWhenUsed/>
    <w:rsid w:val="006D40FB"/>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ptos" w:hAnsi="Aptos"/>
      <w:color w:val="222222"/>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52537"/>
    <w:rPr>
      <w:b/>
      <w:bCs/>
    </w:rPr>
  </w:style>
  <w:style w:type="character" w:customStyle="1" w:styleId="CommentSubjectChar">
    <w:name w:val="Comment Subject Char"/>
    <w:basedOn w:val="CommentTextChar"/>
    <w:link w:val="CommentSubject"/>
    <w:uiPriority w:val="99"/>
    <w:semiHidden/>
    <w:rsid w:val="00252537"/>
    <w:rPr>
      <w:rFonts w:ascii="Aptos" w:hAnsi="Aptos"/>
      <w:b/>
      <w:bCs/>
      <w:color w:val="222222"/>
      <w:sz w:val="20"/>
      <w:szCs w:val="20"/>
    </w:rPr>
  </w:style>
  <w:style w:type="paragraph" w:styleId="Revision">
    <w:name w:val="Revision"/>
    <w:hidden/>
    <w:uiPriority w:val="99"/>
    <w:semiHidden/>
    <w:rsid w:val="00A54134"/>
    <w:pPr>
      <w:spacing w:after="0" w:line="240" w:lineRule="auto"/>
    </w:pPr>
    <w:rPr>
      <w:rFonts w:ascii="Aptos" w:hAnsi="Aptos"/>
      <w:color w:val="222222"/>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bc@abc.com" TargetMode="External"/><Relationship Id="rId5" Type="http://schemas.openxmlformats.org/officeDocument/2006/relationships/footnotes" Target="footnotes.xml"/><Relationship Id="rId15" Type="http://schemas.openxmlformats.org/officeDocument/2006/relationships/footer" Target="footer3.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359f705-2ba0-454b-9cfc-6ce5bcaac040}" enabled="1" method="Standard" siteId="{68283f3b-8487-4c86-adb3-a5228f18b89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2455</Words>
  <Characters>15126</Characters>
  <Application>Microsoft Office Word</Application>
  <DocSecurity>0</DocSecurity>
  <Lines>581</Lines>
  <Paragraphs>488</Paragraphs>
  <ScaleCrop>false</ScaleCrop>
  <Manager/>
  <Company/>
  <LinksUpToDate>false</LinksUpToDate>
  <CharactersWithSpaces>17093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Kumar, Vodafone</dc:creator>
  <cp:keywords/>
  <dc:description>generated by python-docx</dc:description>
  <cp:lastModifiedBy>Neeraj Kumar, Vodafone</cp:lastModifiedBy>
  <cp:revision>167</cp:revision>
  <dcterms:created xsi:type="dcterms:W3CDTF">2026-07-20T17:51:00Z</dcterms:created>
  <dcterms:modified xsi:type="dcterms:W3CDTF">2026-08-27T06:16:00Z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1d4e144,3eabeb51,7e09da82</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