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1D" w:rsidRPr="007E1F90" w:rsidRDefault="007E1F90" w:rsidP="007E1F90">
      <w:pPr>
        <w:jc w:val="center"/>
        <w:rPr>
          <w:sz w:val="48"/>
        </w:rPr>
      </w:pPr>
      <w:r w:rsidRPr="007E1F90">
        <w:rPr>
          <w:rFonts w:hint="eastAsia"/>
          <w:sz w:val="48"/>
        </w:rPr>
        <w:t>Algorithm PA1</w:t>
      </w:r>
      <w:r>
        <w:rPr>
          <w:rFonts w:hint="eastAsia"/>
          <w:sz w:val="48"/>
        </w:rPr>
        <w:t xml:space="preserve"> report</w:t>
      </w:r>
    </w:p>
    <w:p w:rsidR="007E1F90" w:rsidRPr="00C67957" w:rsidRDefault="007E1F90" w:rsidP="007E1F90">
      <w:pPr>
        <w:jc w:val="center"/>
        <w:rPr>
          <w:rFonts w:hint="eastAsia"/>
          <w:sz w:val="32"/>
        </w:rPr>
      </w:pPr>
      <w:r w:rsidRPr="007E1F90">
        <w:rPr>
          <w:sz w:val="32"/>
        </w:rPr>
        <w:t xml:space="preserve">EE2 B05901172 </w:t>
      </w:r>
      <w:proofErr w:type="gramStart"/>
      <w:r w:rsidRPr="007E1F90">
        <w:rPr>
          <w:rFonts w:hint="eastAsia"/>
          <w:sz w:val="32"/>
        </w:rPr>
        <w:t>黃禹靖</w:t>
      </w:r>
      <w:proofErr w:type="gramEnd"/>
    </w:p>
    <w:tbl>
      <w:tblPr>
        <w:tblStyle w:val="a3"/>
        <w:tblW w:w="9731" w:type="dxa"/>
        <w:jc w:val="center"/>
        <w:tblLook w:val="04A0" w:firstRow="1" w:lastRow="0" w:firstColumn="1" w:lastColumn="0" w:noHBand="0" w:noVBand="1"/>
      </w:tblPr>
      <w:tblGrid>
        <w:gridCol w:w="1479"/>
        <w:gridCol w:w="918"/>
        <w:gridCol w:w="1161"/>
        <w:gridCol w:w="912"/>
        <w:gridCol w:w="1161"/>
        <w:gridCol w:w="899"/>
        <w:gridCol w:w="1161"/>
        <w:gridCol w:w="879"/>
        <w:gridCol w:w="1161"/>
      </w:tblGrid>
      <w:tr w:rsidR="00AE379D" w:rsidTr="00BF6EA4">
        <w:trPr>
          <w:trHeight w:val="558"/>
          <w:jc w:val="center"/>
        </w:trPr>
        <w:tc>
          <w:tcPr>
            <w:tcW w:w="1479" w:type="dxa"/>
            <w:vMerge w:val="restart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Test case</w:t>
            </w:r>
          </w:p>
          <w:p w:rsidR="00AE379D" w:rsidRDefault="00AE379D" w:rsidP="00BF6EA4">
            <w:pPr>
              <w:jc w:val="center"/>
            </w:pPr>
            <w:r>
              <w:t>Size (words)</w:t>
            </w:r>
          </w:p>
        </w:tc>
        <w:tc>
          <w:tcPr>
            <w:tcW w:w="2079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nsertion </w:t>
            </w:r>
            <w:r>
              <w:t>sort</w:t>
            </w:r>
          </w:p>
        </w:tc>
        <w:tc>
          <w:tcPr>
            <w:tcW w:w="2073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erge </w:t>
            </w:r>
            <w:r>
              <w:t>sort</w:t>
            </w:r>
          </w:p>
        </w:tc>
        <w:tc>
          <w:tcPr>
            <w:tcW w:w="2060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H</w:t>
            </w:r>
            <w:r>
              <w:rPr>
                <w:rFonts w:hint="eastAsia"/>
              </w:rPr>
              <w:t xml:space="preserve">eap </w:t>
            </w:r>
            <w:r>
              <w:t>sort</w:t>
            </w:r>
          </w:p>
        </w:tc>
        <w:tc>
          <w:tcPr>
            <w:tcW w:w="2040" w:type="dxa"/>
            <w:gridSpan w:val="2"/>
            <w:vAlign w:val="center"/>
          </w:tcPr>
          <w:p w:rsidR="00AE379D" w:rsidRDefault="00AE379D" w:rsidP="00BF6EA4">
            <w:pPr>
              <w:jc w:val="center"/>
            </w:pPr>
            <w:r>
              <w:t>Q</w:t>
            </w:r>
            <w:r>
              <w:rPr>
                <w:rFonts w:hint="eastAsia"/>
              </w:rPr>
              <w:t xml:space="preserve">uick </w:t>
            </w:r>
            <w:r>
              <w:t>sort</w:t>
            </w:r>
          </w:p>
        </w:tc>
      </w:tr>
      <w:tr w:rsidR="00AE379D" w:rsidTr="00BF6EA4">
        <w:trPr>
          <w:trHeight w:val="695"/>
          <w:jc w:val="center"/>
        </w:trPr>
        <w:tc>
          <w:tcPr>
            <w:tcW w:w="1479" w:type="dxa"/>
            <w:vMerge/>
            <w:vAlign w:val="center"/>
          </w:tcPr>
          <w:p w:rsidR="00AE379D" w:rsidRDefault="00AE379D" w:rsidP="00BF6EA4">
            <w:pPr>
              <w:jc w:val="center"/>
            </w:pP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t>M</w:t>
            </w:r>
            <w:r>
              <w:rPr>
                <w:rFonts w:hint="eastAsia"/>
              </w:rPr>
              <w:t>emory</w:t>
            </w:r>
          </w:p>
          <w:p w:rsidR="00AE379D" w:rsidRDefault="00AE379D" w:rsidP="00BF6EA4">
            <w:pPr>
              <w:jc w:val="center"/>
            </w:pPr>
            <w:r>
              <w:t>(KB)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1</w:t>
            </w:r>
          </w:p>
          <w:p w:rsidR="00AE379D" w:rsidRDefault="00AE379D" w:rsidP="00BF6EA4">
            <w:pPr>
              <w:jc w:val="center"/>
            </w:pPr>
            <w:r>
              <w:t>1362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0.016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14108</w:t>
            </w:r>
          </w:p>
        </w:tc>
      </w:tr>
      <w:tr w:rsidR="00AE379D" w:rsidTr="00BF6EA4">
        <w:trPr>
          <w:trHeight w:val="1145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2</w:t>
            </w:r>
          </w:p>
          <w:p w:rsidR="00AE379D" w:rsidRDefault="00AE379D" w:rsidP="00BF6EA4">
            <w:pPr>
              <w:jc w:val="center"/>
            </w:pPr>
            <w:r>
              <w:t>9216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0.32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15476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14856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14712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0.055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14712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3</w:t>
            </w:r>
          </w:p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82360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24.3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26504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0.418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20484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19840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0.415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19840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4</w:t>
            </w:r>
          </w:p>
          <w:p w:rsidR="00AE379D" w:rsidRDefault="00AE379D" w:rsidP="00BF6EA4">
            <w:pPr>
              <w:jc w:val="center"/>
            </w:pPr>
            <w:r>
              <w:t>185462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44108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27256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1.088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25808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25808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5</w:t>
            </w:r>
          </w:p>
          <w:p w:rsidR="00AE379D" w:rsidRDefault="00AE379D" w:rsidP="00BF6EA4">
            <w:pPr>
              <w:jc w:val="center"/>
            </w:pPr>
            <w:r>
              <w:t>187607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142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40092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0.943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27244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1.079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25780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0.951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25780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6</w:t>
            </w:r>
          </w:p>
          <w:p w:rsidR="00AE379D" w:rsidRDefault="00AE379D" w:rsidP="00BF6EA4">
            <w:pPr>
              <w:jc w:val="center"/>
            </w:pPr>
            <w:r>
              <w:t>37555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4.36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19684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0.198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17220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0.207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16924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0.196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16924</w:t>
            </w:r>
          </w:p>
        </w:tc>
      </w:tr>
      <w:tr w:rsidR="00AE379D" w:rsidTr="00BF6EA4">
        <w:trPr>
          <w:trHeight w:val="1184"/>
          <w:jc w:val="center"/>
        </w:trPr>
        <w:tc>
          <w:tcPr>
            <w:tcW w:w="1479" w:type="dxa"/>
            <w:vAlign w:val="center"/>
          </w:tcPr>
          <w:p w:rsidR="00AE379D" w:rsidRDefault="00AE379D" w:rsidP="00BF6EA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7</w:t>
            </w:r>
          </w:p>
          <w:p w:rsidR="00AE379D" w:rsidRDefault="00AE379D" w:rsidP="00BF6EA4">
            <w:pPr>
              <w:jc w:val="center"/>
            </w:pPr>
            <w:r>
              <w:t>140106</w:t>
            </w:r>
          </w:p>
        </w:tc>
        <w:tc>
          <w:tcPr>
            <w:tcW w:w="918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35728</w:t>
            </w:r>
          </w:p>
        </w:tc>
        <w:tc>
          <w:tcPr>
            <w:tcW w:w="912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0.726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26504</w:t>
            </w:r>
          </w:p>
        </w:tc>
        <w:tc>
          <w:tcPr>
            <w:tcW w:w="89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0.802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25408</w:t>
            </w:r>
          </w:p>
        </w:tc>
        <w:tc>
          <w:tcPr>
            <w:tcW w:w="879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0.712</w:t>
            </w:r>
          </w:p>
        </w:tc>
        <w:tc>
          <w:tcPr>
            <w:tcW w:w="1161" w:type="dxa"/>
            <w:vAlign w:val="center"/>
          </w:tcPr>
          <w:p w:rsidR="00AE379D" w:rsidRDefault="00AE379D" w:rsidP="00BF6EA4">
            <w:pPr>
              <w:jc w:val="center"/>
            </w:pPr>
            <w:r>
              <w:rPr>
                <w:rFonts w:hint="eastAsia"/>
              </w:rPr>
              <w:t>25408</w:t>
            </w:r>
          </w:p>
        </w:tc>
      </w:tr>
    </w:tbl>
    <w:p w:rsidR="009E474C" w:rsidRDefault="009E474C"/>
    <w:p w:rsidR="00C67957" w:rsidRDefault="009E474C" w:rsidP="00C6795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The memory is measured by top command.</w:t>
      </w:r>
    </w:p>
    <w:p w:rsidR="0026622C" w:rsidRDefault="0026622C" w:rsidP="00C6795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It seems that case 4 is a</w:t>
      </w:r>
      <w:r>
        <w:t>n</w:t>
      </w:r>
      <w:r>
        <w:rPr>
          <w:rFonts w:hint="eastAsia"/>
        </w:rPr>
        <w:t xml:space="preserve"> exception. </w:t>
      </w:r>
      <w:r>
        <w:t>Both time and space cost by case 4 are greater than which of case 5 even though the size of case 5 is slightly greater than the size of case 4.</w:t>
      </w:r>
    </w:p>
    <w:p w:rsidR="00C67957" w:rsidRDefault="0026622C" w:rsidP="00A133F3">
      <w:pPr>
        <w:pStyle w:val="a4"/>
        <w:ind w:leftChars="0"/>
      </w:pPr>
      <w:r>
        <w:t>So the plot below would not contain case 4 but other 6 cases.</w:t>
      </w:r>
    </w:p>
    <w:p w:rsidR="0026622C" w:rsidRPr="00C67957" w:rsidRDefault="00C67957" w:rsidP="00C67957">
      <w:pPr>
        <w:rPr>
          <w:rFonts w:hint="eastAsia"/>
        </w:rPr>
      </w:pPr>
      <w:r>
        <w:br w:type="page"/>
      </w:r>
    </w:p>
    <w:p w:rsidR="0026622C" w:rsidRPr="005056D8" w:rsidRDefault="0026622C" w:rsidP="0026622C">
      <w:pPr>
        <w:rPr>
          <w:rFonts w:hint="eastAsia"/>
          <w:sz w:val="32"/>
        </w:rPr>
      </w:pPr>
      <w:r w:rsidRPr="005056D8">
        <w:rPr>
          <w:rFonts w:hint="eastAsia"/>
          <w:sz w:val="32"/>
        </w:rPr>
        <w:lastRenderedPageBreak/>
        <w:t>Insertion sort</w:t>
      </w:r>
    </w:p>
    <w:p w:rsidR="002354C0" w:rsidRPr="002354C0" w:rsidRDefault="0026622C" w:rsidP="002354C0">
      <w:pPr>
        <w:pStyle w:val="a4"/>
        <w:numPr>
          <w:ilvl w:val="0"/>
          <w:numId w:val="3"/>
        </w:numPr>
        <w:ind w:leftChars="0"/>
        <w:rPr>
          <w:rFonts w:hint="eastAsia"/>
          <w:sz w:val="28"/>
        </w:rPr>
      </w:pPr>
      <w:r w:rsidRPr="005056D8">
        <w:rPr>
          <w:rFonts w:hint="eastAsia"/>
          <w:sz w:val="28"/>
        </w:rPr>
        <w:t>Algorithm flow</w:t>
      </w:r>
      <w:r w:rsidRPr="005056D8">
        <w:rPr>
          <w:sz w:val="28"/>
        </w:rPr>
        <w:t>:</w:t>
      </w:r>
    </w:p>
    <w:p w:rsidR="002354C0" w:rsidRPr="002354C0" w:rsidRDefault="0026622C" w:rsidP="003C17F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The sort is like the pseudocode in lecture</w:t>
      </w:r>
      <w:r w:rsidR="003C17F8">
        <w:t>.</w:t>
      </w:r>
    </w:p>
    <w:p w:rsidR="0026622C" w:rsidRDefault="0026622C" w:rsidP="0026622C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5056D8">
        <w:rPr>
          <w:rFonts w:hint="eastAsia"/>
          <w:sz w:val="28"/>
        </w:rPr>
        <w:t>Data structure</w:t>
      </w:r>
      <w:r w:rsidRPr="005056D8">
        <w:rPr>
          <w:sz w:val="28"/>
        </w:rPr>
        <w:t>:</w:t>
      </w:r>
    </w:p>
    <w:p w:rsidR="0026622C" w:rsidRPr="00331F32" w:rsidRDefault="0026622C" w:rsidP="0026622C">
      <w:pPr>
        <w:pStyle w:val="a4"/>
        <w:numPr>
          <w:ilvl w:val="0"/>
          <w:numId w:val="6"/>
        </w:numPr>
        <w:ind w:leftChars="0"/>
        <w:rPr>
          <w:rFonts w:hint="eastAsia"/>
          <w:sz w:val="28"/>
        </w:rPr>
      </w:pPr>
      <w:r w:rsidRPr="00331F32">
        <w:t>V</w:t>
      </w:r>
      <w:r w:rsidRPr="00331F32">
        <w:rPr>
          <w:rFonts w:hint="eastAsia"/>
        </w:rPr>
        <w:t xml:space="preserve">ector </w:t>
      </w:r>
      <w:r w:rsidRPr="00331F32">
        <w:t>of pair &lt;</w:t>
      </w:r>
      <w:proofErr w:type="spellStart"/>
      <w:proofErr w:type="gramStart"/>
      <w:r w:rsidRPr="00331F32">
        <w:t>string,size</w:t>
      </w:r>
      <w:proofErr w:type="gramEnd"/>
      <w:r w:rsidRPr="00331F32">
        <w:t>_t</w:t>
      </w:r>
      <w:proofErr w:type="spellEnd"/>
      <w:r w:rsidRPr="00331F32">
        <w:t xml:space="preserve">&gt;, </w:t>
      </w:r>
      <w:r w:rsidRPr="00331F32">
        <w:rPr>
          <w:rFonts w:hint="eastAsia"/>
        </w:rPr>
        <w:t xml:space="preserve">where string is the word and </w:t>
      </w:r>
      <w:proofErr w:type="spellStart"/>
      <w:r w:rsidRPr="00331F32">
        <w:rPr>
          <w:rFonts w:hint="eastAsia"/>
        </w:rPr>
        <w:t>size_t</w:t>
      </w:r>
      <w:proofErr w:type="spellEnd"/>
      <w:r w:rsidRPr="00331F32">
        <w:rPr>
          <w:rFonts w:hint="eastAsia"/>
        </w:rPr>
        <w:t xml:space="preserve"> is the </w:t>
      </w:r>
      <w:r w:rsidRPr="00331F32">
        <w:t>appearing order.</w:t>
      </w:r>
    </w:p>
    <w:p w:rsidR="0026622C" w:rsidRPr="005056D8" w:rsidRDefault="0026622C" w:rsidP="0026622C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5056D8">
        <w:rPr>
          <w:sz w:val="28"/>
        </w:rPr>
        <w:t>Discussion:</w:t>
      </w:r>
    </w:p>
    <w:p w:rsidR="00060281" w:rsidRDefault="0026622C" w:rsidP="000602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The string</w:t>
      </w:r>
      <w:r>
        <w:t>s</w:t>
      </w:r>
      <w:r>
        <w:rPr>
          <w:rFonts w:hint="eastAsia"/>
        </w:rPr>
        <w:t xml:space="preserve"> are not </w:t>
      </w:r>
      <w:r>
        <w:t xml:space="preserve">memorized additionally besides </w:t>
      </w:r>
      <w:proofErr w:type="spellStart"/>
      <w:r>
        <w:t>Algparser</w:t>
      </w:r>
      <w:proofErr w:type="spellEnd"/>
      <w:r>
        <w:t xml:space="preserve"> in merge sort, heap sort, quick sort.</w:t>
      </w:r>
      <w:r w:rsidR="00060281">
        <w:rPr>
          <w:rFonts w:hint="eastAsia"/>
        </w:rPr>
        <w:t xml:space="preserve"> </w:t>
      </w:r>
      <w:r>
        <w:rPr>
          <w:rFonts w:hint="eastAsia"/>
        </w:rPr>
        <w:t xml:space="preserve">But the efficiency of insertion sort is too awful, </w:t>
      </w:r>
      <w:r>
        <w:t xml:space="preserve">so the strings are memorized in insertion sort to avoid calling </w:t>
      </w:r>
      <w:proofErr w:type="spellStart"/>
      <w:proofErr w:type="gramStart"/>
      <w:r>
        <w:t>Algparser</w:t>
      </w:r>
      <w:proofErr w:type="spellEnd"/>
      <w:r>
        <w:t>::</w:t>
      </w:r>
      <w:proofErr w:type="spellStart"/>
      <w:proofErr w:type="gramEnd"/>
      <w:r>
        <w:t>Querystring</w:t>
      </w:r>
      <w:proofErr w:type="spellEnd"/>
      <w:r>
        <w:t>() every time. So the space cost in insertion sort is greater than that of the other 3 sort algorithm.</w:t>
      </w:r>
    </w:p>
    <w:p w:rsidR="00060281" w:rsidRDefault="00060281" w:rsidP="00060281">
      <w:pPr>
        <w:rPr>
          <w:rFonts w:hint="eastAsia"/>
        </w:rPr>
      </w:pPr>
    </w:p>
    <w:p w:rsidR="00060281" w:rsidRDefault="00060281">
      <w:pPr>
        <w:rPr>
          <w:rFonts w:hint="eastAsia"/>
        </w:rPr>
      </w:pPr>
      <w:r>
        <w:rPr>
          <w:noProof/>
        </w:rPr>
        <w:drawing>
          <wp:inline distT="0" distB="0" distL="0" distR="0" wp14:anchorId="2189CD3E" wp14:editId="3E937700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622C" w:rsidRDefault="00060281">
      <w:pPr>
        <w:rPr>
          <w:rFonts w:hint="eastAsia"/>
        </w:rPr>
      </w:pPr>
      <w:r>
        <w:rPr>
          <w:noProof/>
        </w:rPr>
        <w:drawing>
          <wp:inline distT="0" distB="0" distL="0" distR="0" wp14:anchorId="2DD360EC" wp14:editId="213A1913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26622C" w:rsidRPr="0026622C" w:rsidRDefault="0026622C">
      <w:pPr>
        <w:rPr>
          <w:sz w:val="32"/>
        </w:rPr>
      </w:pPr>
      <w:r w:rsidRPr="0026622C">
        <w:rPr>
          <w:rFonts w:hint="eastAsia"/>
          <w:sz w:val="32"/>
        </w:rPr>
        <w:lastRenderedPageBreak/>
        <w:t>Merge sort</w:t>
      </w:r>
    </w:p>
    <w:p w:rsidR="0026622C" w:rsidRDefault="0026622C" w:rsidP="0026622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Algorithm flow</w:t>
      </w:r>
      <w:r>
        <w:t>:</w:t>
      </w:r>
    </w:p>
    <w:p w:rsidR="0026622C" w:rsidRDefault="00DF0F54" w:rsidP="00BA0833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It is like</w:t>
      </w:r>
      <w:r>
        <w:t xml:space="preserve"> the pseudocode in lecture.</w:t>
      </w:r>
    </w:p>
    <w:p w:rsidR="0026622C" w:rsidRDefault="0026622C" w:rsidP="0026622C">
      <w:pPr>
        <w:pStyle w:val="a4"/>
        <w:numPr>
          <w:ilvl w:val="0"/>
          <w:numId w:val="8"/>
        </w:numPr>
        <w:ind w:leftChars="0"/>
      </w:pPr>
      <w:r>
        <w:t>Data structure:</w:t>
      </w:r>
    </w:p>
    <w:p w:rsidR="0026622C" w:rsidRDefault="00DF0F54" w:rsidP="00BA0833">
      <w:pPr>
        <w:pStyle w:val="a4"/>
        <w:numPr>
          <w:ilvl w:val="0"/>
          <w:numId w:val="10"/>
        </w:numPr>
        <w:ind w:leftChars="0"/>
      </w:pPr>
      <w:r>
        <w:t>V</w:t>
      </w:r>
      <w:r>
        <w:rPr>
          <w:rFonts w:hint="eastAsia"/>
        </w:rPr>
        <w:t>ector&lt;</w:t>
      </w:r>
      <w:proofErr w:type="spellStart"/>
      <w:r>
        <w:t>size_t</w:t>
      </w:r>
      <w:proofErr w:type="spellEnd"/>
      <w:r>
        <w:t xml:space="preserve">&gt;, where </w:t>
      </w:r>
      <w:proofErr w:type="spellStart"/>
      <w:r>
        <w:t>size_t</w:t>
      </w:r>
      <w:proofErr w:type="spellEnd"/>
      <w:r>
        <w:t xml:space="preserve"> represents the appearing order of a words.</w:t>
      </w:r>
    </w:p>
    <w:p w:rsidR="00DF0F54" w:rsidRDefault="00DF0F54" w:rsidP="00DF0F54">
      <w:pPr>
        <w:pStyle w:val="a4"/>
        <w:ind w:leftChars="0" w:left="960"/>
      </w:pPr>
      <w:r>
        <w:t xml:space="preserve">To query the string, call </w:t>
      </w:r>
      <w:proofErr w:type="spellStart"/>
      <w:proofErr w:type="gramStart"/>
      <w:r>
        <w:t>Algparser</w:t>
      </w:r>
      <w:proofErr w:type="spellEnd"/>
      <w:r>
        <w:t>::</w:t>
      </w:r>
      <w:proofErr w:type="spellStart"/>
      <w:proofErr w:type="gramEnd"/>
      <w:r>
        <w:t>Querystring</w:t>
      </w:r>
      <w:proofErr w:type="spellEnd"/>
      <w:r>
        <w:t>() every time.</w:t>
      </w:r>
    </w:p>
    <w:p w:rsidR="0026622C" w:rsidRDefault="0026622C" w:rsidP="0026622C">
      <w:pPr>
        <w:pStyle w:val="a4"/>
        <w:numPr>
          <w:ilvl w:val="0"/>
          <w:numId w:val="8"/>
        </w:numPr>
        <w:ind w:leftChars="0"/>
      </w:pPr>
      <w:r>
        <w:t>Discussion:</w:t>
      </w:r>
    </w:p>
    <w:p w:rsidR="00BA0833" w:rsidRDefault="0088552F" w:rsidP="00BA0833">
      <w:pPr>
        <w:pStyle w:val="a4"/>
        <w:numPr>
          <w:ilvl w:val="0"/>
          <w:numId w:val="12"/>
        </w:numPr>
        <w:ind w:leftChars="0"/>
      </w:pPr>
      <w:r>
        <w:t>In merge sort, additionally vector or array is required when merging two array. To avoid repeated construct and destruct vectors, I construct a vector in global and use it in merge and clear it every time.</w:t>
      </w:r>
    </w:p>
    <w:p w:rsidR="00BA0833" w:rsidRDefault="00BA0833" w:rsidP="00BA0833"/>
    <w:p w:rsidR="0075041D" w:rsidRDefault="0075041D" w:rsidP="00BA0833">
      <w:pPr>
        <w:rPr>
          <w:rFonts w:hint="eastAsia"/>
        </w:rPr>
      </w:pPr>
      <w:r>
        <w:rPr>
          <w:noProof/>
        </w:rPr>
        <w:drawing>
          <wp:inline distT="0" distB="0" distL="0" distR="0" wp14:anchorId="64B8FB8D" wp14:editId="27973D52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0833" w:rsidRDefault="0075041D">
      <w:r>
        <w:rPr>
          <w:noProof/>
        </w:rPr>
        <w:drawing>
          <wp:inline distT="0" distB="0" distL="0" distR="0" wp14:anchorId="73731F1F" wp14:editId="227DDCC7">
            <wp:extent cx="4572000" cy="2743200"/>
            <wp:effectExtent l="0" t="0" r="0" b="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A0833">
        <w:br w:type="page"/>
      </w:r>
    </w:p>
    <w:p w:rsidR="00BA0833" w:rsidRPr="0026622C" w:rsidRDefault="00BA0833" w:rsidP="00BA0833">
      <w:pPr>
        <w:rPr>
          <w:sz w:val="32"/>
        </w:rPr>
      </w:pPr>
      <w:r>
        <w:rPr>
          <w:rFonts w:hint="eastAsia"/>
          <w:sz w:val="32"/>
        </w:rPr>
        <w:lastRenderedPageBreak/>
        <w:t>Heap</w:t>
      </w:r>
      <w:r w:rsidRPr="0026622C">
        <w:rPr>
          <w:rFonts w:hint="eastAsia"/>
          <w:sz w:val="32"/>
        </w:rPr>
        <w:t xml:space="preserve"> sort</w:t>
      </w:r>
    </w:p>
    <w:p w:rsidR="00BA0833" w:rsidRDefault="00BA0833" w:rsidP="001174B1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Algorithm flow</w:t>
      </w:r>
      <w:r>
        <w:t>:</w:t>
      </w:r>
    </w:p>
    <w:p w:rsidR="00BA0833" w:rsidRDefault="001174B1" w:rsidP="00DF0F54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Different from pseudocode in lecture, it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 xml:space="preserve"> every time when push in a new element, rather than push in all elements then do </w:t>
      </w:r>
      <w:proofErr w:type="spellStart"/>
      <w:r>
        <w:rPr>
          <w:rFonts w:hint="eastAsia"/>
        </w:rPr>
        <w:t>heapifying</w:t>
      </w:r>
      <w:proofErr w:type="spellEnd"/>
      <w:r>
        <w:rPr>
          <w:rFonts w:hint="eastAsia"/>
        </w:rPr>
        <w:t>.</w:t>
      </w:r>
    </w:p>
    <w:p w:rsidR="00BA0833" w:rsidRDefault="00BA0833" w:rsidP="001174B1">
      <w:pPr>
        <w:pStyle w:val="a4"/>
        <w:numPr>
          <w:ilvl w:val="0"/>
          <w:numId w:val="18"/>
        </w:numPr>
        <w:ind w:leftChars="0"/>
      </w:pPr>
      <w:r>
        <w:t>Data structure:</w:t>
      </w:r>
    </w:p>
    <w:p w:rsidR="00894121" w:rsidRDefault="00894121" w:rsidP="00DF0F54">
      <w:pPr>
        <w:pStyle w:val="a4"/>
        <w:numPr>
          <w:ilvl w:val="0"/>
          <w:numId w:val="14"/>
        </w:numPr>
        <w:ind w:leftChars="0"/>
      </w:pPr>
      <w:r>
        <w:t>V</w:t>
      </w:r>
      <w:r>
        <w:rPr>
          <w:rFonts w:hint="eastAsia"/>
        </w:rPr>
        <w:t>ector&lt;</w:t>
      </w:r>
      <w:proofErr w:type="spellStart"/>
      <w:r>
        <w:t>size_t</w:t>
      </w:r>
      <w:proofErr w:type="spellEnd"/>
      <w:r>
        <w:t xml:space="preserve">&gt;, where </w:t>
      </w:r>
      <w:proofErr w:type="spellStart"/>
      <w:r>
        <w:t>size_t</w:t>
      </w:r>
      <w:proofErr w:type="spellEnd"/>
      <w:r>
        <w:t xml:space="preserve"> represents the appearing order of a words</w:t>
      </w:r>
      <w:r>
        <w:rPr>
          <w:rFonts w:hint="eastAsia"/>
        </w:rPr>
        <w:t>.</w:t>
      </w:r>
    </w:p>
    <w:p w:rsidR="00B85327" w:rsidRDefault="00B85327" w:rsidP="00B85327">
      <w:pPr>
        <w:pStyle w:val="a4"/>
        <w:ind w:leftChars="0" w:left="960"/>
      </w:pPr>
      <w:r>
        <w:t xml:space="preserve">To query the string, call </w:t>
      </w:r>
      <w:proofErr w:type="spellStart"/>
      <w:proofErr w:type="gramStart"/>
      <w:r>
        <w:t>Algparser</w:t>
      </w:r>
      <w:proofErr w:type="spellEnd"/>
      <w:r>
        <w:t>::</w:t>
      </w:r>
      <w:proofErr w:type="spellStart"/>
      <w:proofErr w:type="gramEnd"/>
      <w:r>
        <w:t>Querystring</w:t>
      </w:r>
      <w:proofErr w:type="spellEnd"/>
      <w:r>
        <w:t>() every time.</w:t>
      </w:r>
    </w:p>
    <w:p w:rsidR="00BA0833" w:rsidRDefault="00233A06" w:rsidP="00DF0F5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Using a vector to implement a tree structure</w:t>
      </w:r>
      <w:r w:rsidR="002E1348">
        <w:rPr>
          <w:rFonts w:hint="eastAsia"/>
        </w:rPr>
        <w:t xml:space="preserve">. </w:t>
      </w:r>
      <w:r w:rsidR="002E1348">
        <w:t xml:space="preserve">For </w:t>
      </w:r>
      <w:proofErr w:type="spellStart"/>
      <w:r w:rsidR="002E1348">
        <w:t>ith</w:t>
      </w:r>
      <w:proofErr w:type="spellEnd"/>
      <w:r w:rsidR="002E1348">
        <w:t xml:space="preserve"> element, (2*i+</w:t>
      </w:r>
      <w:proofErr w:type="gramStart"/>
      <w:r w:rsidR="002E1348">
        <w:t>1)</w:t>
      </w:r>
      <w:proofErr w:type="spellStart"/>
      <w:r w:rsidR="002E1348">
        <w:t>th</w:t>
      </w:r>
      <w:proofErr w:type="spellEnd"/>
      <w:proofErr w:type="gramEnd"/>
      <w:r w:rsidR="002E1348">
        <w:t xml:space="preserve"> element is its </w:t>
      </w:r>
      <w:r>
        <w:t>left child, and</w:t>
      </w:r>
      <w:r w:rsidR="002E1348">
        <w:t xml:space="preserve"> (2*i+</w:t>
      </w:r>
      <w:r w:rsidR="002E1348">
        <w:t>2</w:t>
      </w:r>
      <w:r w:rsidR="002E1348">
        <w:t>)</w:t>
      </w:r>
      <w:proofErr w:type="spellStart"/>
      <w:r w:rsidR="002E1348">
        <w:t>th</w:t>
      </w:r>
      <w:proofErr w:type="spellEnd"/>
      <w:r w:rsidR="002E1348">
        <w:t xml:space="preserve"> element is its </w:t>
      </w:r>
      <w:r w:rsidR="002E1348">
        <w:t>righ</w:t>
      </w:r>
      <w:r w:rsidR="002E1348">
        <w:t>t child</w:t>
      </w:r>
      <w:r w:rsidR="002E1348">
        <w:t>.</w:t>
      </w:r>
    </w:p>
    <w:p w:rsidR="00BA0833" w:rsidRDefault="00BA0833" w:rsidP="001174B1">
      <w:pPr>
        <w:pStyle w:val="a4"/>
        <w:numPr>
          <w:ilvl w:val="0"/>
          <w:numId w:val="18"/>
        </w:numPr>
        <w:ind w:leftChars="0"/>
      </w:pPr>
      <w:r>
        <w:t>Discussion:</w:t>
      </w:r>
    </w:p>
    <w:p w:rsidR="00BA0833" w:rsidRPr="0026622C" w:rsidRDefault="00233A06" w:rsidP="00BA083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None.</w:t>
      </w:r>
    </w:p>
    <w:p w:rsidR="00BA0833" w:rsidRDefault="00BA0833" w:rsidP="00BA0833"/>
    <w:p w:rsidR="0075041D" w:rsidRDefault="0075041D" w:rsidP="00BA0833">
      <w:pPr>
        <w:rPr>
          <w:rFonts w:hint="eastAsia"/>
        </w:rPr>
      </w:pPr>
      <w:r>
        <w:rPr>
          <w:noProof/>
        </w:rPr>
        <w:drawing>
          <wp:inline distT="0" distB="0" distL="0" distR="0" wp14:anchorId="2A6FE4B2" wp14:editId="21A5423A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A0833" w:rsidRDefault="0075041D">
      <w:r>
        <w:rPr>
          <w:noProof/>
        </w:rPr>
        <w:drawing>
          <wp:inline distT="0" distB="0" distL="0" distR="0" wp14:anchorId="58921C3B" wp14:editId="7851EBCE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A0833">
        <w:br w:type="page"/>
      </w:r>
    </w:p>
    <w:p w:rsidR="00BA0833" w:rsidRPr="0026622C" w:rsidRDefault="00BA0833" w:rsidP="00BA0833">
      <w:pPr>
        <w:rPr>
          <w:sz w:val="32"/>
        </w:rPr>
      </w:pPr>
      <w:r>
        <w:rPr>
          <w:rFonts w:hint="eastAsia"/>
          <w:sz w:val="32"/>
        </w:rPr>
        <w:lastRenderedPageBreak/>
        <w:t>Quick</w:t>
      </w:r>
      <w:r w:rsidRPr="0026622C">
        <w:rPr>
          <w:rFonts w:hint="eastAsia"/>
          <w:sz w:val="32"/>
        </w:rPr>
        <w:t xml:space="preserve"> sort</w:t>
      </w:r>
    </w:p>
    <w:p w:rsidR="00BA0833" w:rsidRDefault="00BA0833" w:rsidP="00690E2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Algorithm flow</w:t>
      </w:r>
      <w:r>
        <w:t>:</w:t>
      </w:r>
    </w:p>
    <w:p w:rsidR="00BA0833" w:rsidRDefault="00690E22" w:rsidP="00DF0F54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It is like</w:t>
      </w:r>
      <w:r>
        <w:t xml:space="preserve"> the pseudocode in lecture</w:t>
      </w:r>
      <w:r>
        <w:t>.</w:t>
      </w:r>
    </w:p>
    <w:p w:rsidR="00BA0833" w:rsidRDefault="00BA0833" w:rsidP="00690E22">
      <w:pPr>
        <w:pStyle w:val="a4"/>
        <w:numPr>
          <w:ilvl w:val="0"/>
          <w:numId w:val="19"/>
        </w:numPr>
        <w:ind w:leftChars="0"/>
      </w:pPr>
      <w:r>
        <w:t>Data structure:</w:t>
      </w:r>
    </w:p>
    <w:p w:rsidR="00BA0833" w:rsidRDefault="001C1A1A" w:rsidP="00DF0F54">
      <w:pPr>
        <w:pStyle w:val="a4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ector&lt;</w:t>
      </w:r>
      <w:proofErr w:type="spellStart"/>
      <w:r>
        <w:t>size_t</w:t>
      </w:r>
      <w:proofErr w:type="spellEnd"/>
      <w:r>
        <w:t xml:space="preserve">&gt;, where </w:t>
      </w:r>
      <w:proofErr w:type="spellStart"/>
      <w:r>
        <w:t>size_t</w:t>
      </w:r>
      <w:proofErr w:type="spellEnd"/>
      <w:r>
        <w:t xml:space="preserve"> represents the appearing order of a words</w:t>
      </w:r>
      <w:r>
        <w:t>.</w:t>
      </w:r>
    </w:p>
    <w:p w:rsidR="00E2028B" w:rsidRDefault="00E2028B" w:rsidP="00E2028B">
      <w:pPr>
        <w:pStyle w:val="a4"/>
        <w:ind w:leftChars="0" w:left="960"/>
      </w:pPr>
      <w:r>
        <w:t xml:space="preserve">To query the string, call </w:t>
      </w:r>
      <w:proofErr w:type="spellStart"/>
      <w:proofErr w:type="gramStart"/>
      <w:r>
        <w:t>Algparser</w:t>
      </w:r>
      <w:proofErr w:type="spellEnd"/>
      <w:r>
        <w:t>::</w:t>
      </w:r>
      <w:proofErr w:type="spellStart"/>
      <w:proofErr w:type="gramEnd"/>
      <w:r>
        <w:t>Querystring</w:t>
      </w:r>
      <w:proofErr w:type="spellEnd"/>
      <w:r>
        <w:t>() every time</w:t>
      </w:r>
      <w:r>
        <w:t>.</w:t>
      </w:r>
    </w:p>
    <w:p w:rsidR="00BA0833" w:rsidRDefault="00BA0833" w:rsidP="00690E22">
      <w:pPr>
        <w:pStyle w:val="a4"/>
        <w:numPr>
          <w:ilvl w:val="0"/>
          <w:numId w:val="19"/>
        </w:numPr>
        <w:ind w:leftChars="0"/>
      </w:pPr>
      <w:r>
        <w:t>Discussion:</w:t>
      </w:r>
    </w:p>
    <w:p w:rsidR="00BA0833" w:rsidRPr="0026622C" w:rsidRDefault="00027AC2" w:rsidP="00DF0F54">
      <w:pPr>
        <w:pStyle w:val="a4"/>
        <w:numPr>
          <w:ilvl w:val="0"/>
          <w:numId w:val="17"/>
        </w:numPr>
        <w:ind w:leftChars="0"/>
        <w:rPr>
          <w:rFonts w:hint="eastAsia"/>
        </w:rPr>
      </w:pPr>
      <w:r>
        <w:t xml:space="preserve">It </w:t>
      </w:r>
      <w:r>
        <w:rPr>
          <w:rFonts w:hint="eastAsia"/>
        </w:rPr>
        <w:t>pick</w:t>
      </w:r>
      <w:r>
        <w:t>s first element of a</w:t>
      </w:r>
      <w:r w:rsidR="00590F96">
        <w:t>n</w:t>
      </w:r>
      <w:r>
        <w:t xml:space="preserve"> array as </w:t>
      </w:r>
      <w:r>
        <w:rPr>
          <w:rFonts w:hint="eastAsia"/>
        </w:rPr>
        <w:t>key to part</w:t>
      </w:r>
      <w:r w:rsidR="00133FB3">
        <w:t>ing it</w:t>
      </w:r>
      <w:r>
        <w:t>.</w:t>
      </w:r>
    </w:p>
    <w:p w:rsidR="00BA0833" w:rsidRDefault="00BA0833" w:rsidP="00BA0833"/>
    <w:p w:rsidR="0071525B" w:rsidRDefault="0071525B" w:rsidP="00BA0833">
      <w:r>
        <w:rPr>
          <w:noProof/>
        </w:rPr>
        <w:drawing>
          <wp:inline distT="0" distB="0" distL="0" distR="0" wp14:anchorId="1324F606" wp14:editId="0BFEEDC5">
            <wp:extent cx="4572000" cy="2743200"/>
            <wp:effectExtent l="0" t="0" r="0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13AFF" w:rsidRPr="0026622C" w:rsidRDefault="00D13AFF" w:rsidP="00BA0833">
      <w:pPr>
        <w:rPr>
          <w:rFonts w:hint="eastAsia"/>
        </w:rPr>
      </w:pPr>
      <w:r>
        <w:rPr>
          <w:noProof/>
        </w:rPr>
        <w:drawing>
          <wp:inline distT="0" distB="0" distL="0" distR="0" wp14:anchorId="2FA72BC3" wp14:editId="3B46A398">
            <wp:extent cx="4572000" cy="2743200"/>
            <wp:effectExtent l="0" t="0" r="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D13AFF" w:rsidRPr="00266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035"/>
    <w:multiLevelType w:val="hybridMultilevel"/>
    <w:tmpl w:val="C7522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A16D7C"/>
    <w:multiLevelType w:val="hybridMultilevel"/>
    <w:tmpl w:val="06CACE14"/>
    <w:lvl w:ilvl="0" w:tplc="75B63EB6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7319D"/>
    <w:multiLevelType w:val="hybridMultilevel"/>
    <w:tmpl w:val="3A205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24086"/>
    <w:multiLevelType w:val="hybridMultilevel"/>
    <w:tmpl w:val="0A768A78"/>
    <w:lvl w:ilvl="0" w:tplc="B2948AE6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3A42F7"/>
    <w:multiLevelType w:val="hybridMultilevel"/>
    <w:tmpl w:val="E6165C74"/>
    <w:lvl w:ilvl="0" w:tplc="3A6CB21A">
      <w:start w:val="1"/>
      <w:numFmt w:val="decimal"/>
      <w:lvlText w:val="%1."/>
      <w:lvlJc w:val="left"/>
      <w:pPr>
        <w:ind w:left="96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D6C645A"/>
    <w:multiLevelType w:val="hybridMultilevel"/>
    <w:tmpl w:val="2CC02D46"/>
    <w:lvl w:ilvl="0" w:tplc="82C682E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8913B5"/>
    <w:multiLevelType w:val="hybridMultilevel"/>
    <w:tmpl w:val="4238BF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88B272A"/>
    <w:multiLevelType w:val="hybridMultilevel"/>
    <w:tmpl w:val="801068D8"/>
    <w:lvl w:ilvl="0" w:tplc="6994D3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BB3809"/>
    <w:multiLevelType w:val="hybridMultilevel"/>
    <w:tmpl w:val="2F401976"/>
    <w:lvl w:ilvl="0" w:tplc="30BC1E36">
      <w:start w:val="1"/>
      <w:numFmt w:val="decimal"/>
      <w:lvlText w:val="%1.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0B5791"/>
    <w:multiLevelType w:val="hybridMultilevel"/>
    <w:tmpl w:val="427A8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5D34C5"/>
    <w:multiLevelType w:val="hybridMultilevel"/>
    <w:tmpl w:val="ACCA60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1B00FFB"/>
    <w:multiLevelType w:val="hybridMultilevel"/>
    <w:tmpl w:val="AFAC09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8DA628D"/>
    <w:multiLevelType w:val="hybridMultilevel"/>
    <w:tmpl w:val="EE223686"/>
    <w:lvl w:ilvl="0" w:tplc="C5E2E6E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A9A0500"/>
    <w:multiLevelType w:val="hybridMultilevel"/>
    <w:tmpl w:val="0ED204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86D585F"/>
    <w:multiLevelType w:val="hybridMultilevel"/>
    <w:tmpl w:val="F35A8C54"/>
    <w:lvl w:ilvl="0" w:tplc="4260DB32">
      <w:start w:val="1"/>
      <w:numFmt w:val="decimal"/>
      <w:lvlText w:val="%1.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8670A"/>
    <w:multiLevelType w:val="hybridMultilevel"/>
    <w:tmpl w:val="6C766150"/>
    <w:lvl w:ilvl="0" w:tplc="1784940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5072A6"/>
    <w:multiLevelType w:val="hybridMultilevel"/>
    <w:tmpl w:val="1936B6A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811C96"/>
    <w:multiLevelType w:val="hybridMultilevel"/>
    <w:tmpl w:val="B798C89C"/>
    <w:lvl w:ilvl="0" w:tplc="D094563E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65503E"/>
    <w:multiLevelType w:val="hybridMultilevel"/>
    <w:tmpl w:val="5EE256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DC40E5"/>
    <w:multiLevelType w:val="hybridMultilevel"/>
    <w:tmpl w:val="AFAC09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4"/>
  </w:num>
  <w:num w:numId="8">
    <w:abstractNumId w:val="18"/>
  </w:num>
  <w:num w:numId="9">
    <w:abstractNumId w:val="13"/>
  </w:num>
  <w:num w:numId="10">
    <w:abstractNumId w:val="11"/>
  </w:num>
  <w:num w:numId="11">
    <w:abstractNumId w:val="10"/>
  </w:num>
  <w:num w:numId="12">
    <w:abstractNumId w:val="19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7"/>
  </w:num>
  <w:num w:numId="18">
    <w:abstractNumId w:val="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A9"/>
    <w:rsid w:val="00027AC2"/>
    <w:rsid w:val="00060281"/>
    <w:rsid w:val="001174B1"/>
    <w:rsid w:val="00133FB3"/>
    <w:rsid w:val="00140564"/>
    <w:rsid w:val="001C1A1A"/>
    <w:rsid w:val="001F2006"/>
    <w:rsid w:val="00233A06"/>
    <w:rsid w:val="002354C0"/>
    <w:rsid w:val="0026622C"/>
    <w:rsid w:val="002B59DB"/>
    <w:rsid w:val="002E1348"/>
    <w:rsid w:val="00331F32"/>
    <w:rsid w:val="00385B4C"/>
    <w:rsid w:val="00392CB6"/>
    <w:rsid w:val="003C17F8"/>
    <w:rsid w:val="003E2F48"/>
    <w:rsid w:val="004E344E"/>
    <w:rsid w:val="005056D8"/>
    <w:rsid w:val="00590F96"/>
    <w:rsid w:val="005910FF"/>
    <w:rsid w:val="006324A9"/>
    <w:rsid w:val="00690E22"/>
    <w:rsid w:val="006E672B"/>
    <w:rsid w:val="0071525B"/>
    <w:rsid w:val="0075041D"/>
    <w:rsid w:val="00750C19"/>
    <w:rsid w:val="007E1F90"/>
    <w:rsid w:val="0088552F"/>
    <w:rsid w:val="00894121"/>
    <w:rsid w:val="009E474C"/>
    <w:rsid w:val="00A133F3"/>
    <w:rsid w:val="00A23877"/>
    <w:rsid w:val="00AC1187"/>
    <w:rsid w:val="00AE379D"/>
    <w:rsid w:val="00B85327"/>
    <w:rsid w:val="00BA0833"/>
    <w:rsid w:val="00BD7E1D"/>
    <w:rsid w:val="00C67957"/>
    <w:rsid w:val="00D0537D"/>
    <w:rsid w:val="00D13AFF"/>
    <w:rsid w:val="00D52390"/>
    <w:rsid w:val="00DF0F54"/>
    <w:rsid w:val="00E2028B"/>
    <w:rsid w:val="00EC662A"/>
    <w:rsid w:val="00F86D34"/>
    <w:rsid w:val="00FB44F2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C195"/>
  <w15:chartTrackingRefBased/>
  <w15:docId w15:val="{F4C68301-D620-4780-B754-225D1965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4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u\algorithm\hw1++\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工作表1!$B$2:$B$7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0.02</c:v>
                </c:pt>
                <c:pt idx="1">
                  <c:v>0.32</c:v>
                </c:pt>
                <c:pt idx="2">
                  <c:v>24.3</c:v>
                </c:pt>
                <c:pt idx="3">
                  <c:v>142</c:v>
                </c:pt>
                <c:pt idx="4">
                  <c:v>4.3600000000000003</c:v>
                </c:pt>
                <c:pt idx="5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9F-40C9-A7C6-BB503CD65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24496"/>
        <c:axId val="1271335728"/>
      </c:scatterChart>
      <c:valAx>
        <c:axId val="127132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35728"/>
        <c:crosses val="autoZero"/>
        <c:crossBetween val="midCat"/>
      </c:valAx>
      <c:valAx>
        <c:axId val="127133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</a:t>
            </a:r>
            <a:r>
              <a:rPr lang="en-US" altLang="zh-TW" baseline="0"/>
              <a:t>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工作表1!$B$2:$B$7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工作表1!$D$2:$D$7</c:f>
              <c:numCache>
                <c:formatCode>General</c:formatCode>
                <c:ptCount val="6"/>
                <c:pt idx="0">
                  <c:v>14108</c:v>
                </c:pt>
                <c:pt idx="1">
                  <c:v>15476</c:v>
                </c:pt>
                <c:pt idx="2">
                  <c:v>26504</c:v>
                </c:pt>
                <c:pt idx="3">
                  <c:v>40092</c:v>
                </c:pt>
                <c:pt idx="4">
                  <c:v>19684</c:v>
                </c:pt>
                <c:pt idx="5">
                  <c:v>35728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11-40D3-868C-2C11911A3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3855680"/>
        <c:axId val="1413856928"/>
      </c:scatterChart>
      <c:valAx>
        <c:axId val="141385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856928"/>
        <c:crosses val="autoZero"/>
        <c:crossBetween val="midCat"/>
      </c:valAx>
      <c:valAx>
        <c:axId val="141385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85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Merge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工作表1!$H$2:$H$7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工作表1!$I$2:$I$7</c:f>
              <c:numCache>
                <c:formatCode>General</c:formatCode>
                <c:ptCount val="6"/>
                <c:pt idx="0">
                  <c:v>1.6E-2</c:v>
                </c:pt>
                <c:pt idx="1">
                  <c:v>5.5E-2</c:v>
                </c:pt>
                <c:pt idx="2">
                  <c:v>0.41799999999999998</c:v>
                </c:pt>
                <c:pt idx="3">
                  <c:v>0.94299999999999995</c:v>
                </c:pt>
                <c:pt idx="4">
                  <c:v>0.19800000000000001</c:v>
                </c:pt>
                <c:pt idx="5">
                  <c:v>0.72599999999999998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8A-4015-A144-EC88520D9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097679"/>
        <c:axId val="1907095599"/>
      </c:scatterChart>
      <c:valAx>
        <c:axId val="190709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07095599"/>
        <c:crosses val="autoZero"/>
        <c:crossBetween val="midCat"/>
      </c:valAx>
      <c:valAx>
        <c:axId val="190709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0709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Merge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工作表1!$H$2:$H$7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工作表1!$J$2:$J$7</c:f>
              <c:numCache>
                <c:formatCode>General</c:formatCode>
                <c:ptCount val="6"/>
                <c:pt idx="0">
                  <c:v>14108</c:v>
                </c:pt>
                <c:pt idx="1">
                  <c:v>14856</c:v>
                </c:pt>
                <c:pt idx="2">
                  <c:v>20484</c:v>
                </c:pt>
                <c:pt idx="3">
                  <c:v>27244</c:v>
                </c:pt>
                <c:pt idx="4">
                  <c:v>17220</c:v>
                </c:pt>
                <c:pt idx="5">
                  <c:v>26504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7-41FD-A0B6-8787BE4CA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356879"/>
        <c:axId val="2041358543"/>
      </c:scatterChart>
      <c:valAx>
        <c:axId val="204135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1358543"/>
        <c:crosses val="autoZero"/>
        <c:crossBetween val="midCat"/>
      </c:valAx>
      <c:valAx>
        <c:axId val="204135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1356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工作表1!$B$13:$B$18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工作表1!$C$13:$C$18</c:f>
              <c:numCache>
                <c:formatCode>General</c:formatCode>
                <c:ptCount val="6"/>
                <c:pt idx="0">
                  <c:v>1.6E-2</c:v>
                </c:pt>
                <c:pt idx="1">
                  <c:v>5.7000000000000002E-2</c:v>
                </c:pt>
                <c:pt idx="2">
                  <c:v>0.46</c:v>
                </c:pt>
                <c:pt idx="3">
                  <c:v>1.079</c:v>
                </c:pt>
                <c:pt idx="4">
                  <c:v>0.20699999999999999</c:v>
                </c:pt>
                <c:pt idx="5">
                  <c:v>0.80200000000000005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76-4774-B1C4-C786B9638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22000"/>
        <c:axId val="1271324912"/>
      </c:scatterChart>
      <c:valAx>
        <c:axId val="127132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4912"/>
        <c:crosses val="autoZero"/>
        <c:crossBetween val="midCat"/>
      </c:valAx>
      <c:valAx>
        <c:axId val="12713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 sort</a:t>
            </a:r>
            <a:r>
              <a:rPr lang="en-US" altLang="zh-TW" baseline="0"/>
              <a:t>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工作表1!$B$13:$B$18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工作表1!$D$13:$D$18</c:f>
              <c:numCache>
                <c:formatCode>General</c:formatCode>
                <c:ptCount val="6"/>
                <c:pt idx="0">
                  <c:v>14108</c:v>
                </c:pt>
                <c:pt idx="1">
                  <c:v>14712</c:v>
                </c:pt>
                <c:pt idx="2">
                  <c:v>19840</c:v>
                </c:pt>
                <c:pt idx="3">
                  <c:v>25780</c:v>
                </c:pt>
                <c:pt idx="4">
                  <c:v>16924</c:v>
                </c:pt>
                <c:pt idx="5">
                  <c:v>25408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E6-462D-A995-F517E8022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041216"/>
        <c:axId val="1265040384"/>
      </c:scatterChart>
      <c:valAx>
        <c:axId val="12650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5040384"/>
        <c:crosses val="autoZero"/>
        <c:crossBetween val="midCat"/>
      </c:valAx>
      <c:valAx>
        <c:axId val="126504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</a:t>
                </a:r>
                <a:r>
                  <a:rPr lang="en-US" altLang="zh-TW" baseline="0"/>
                  <a:t>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504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Quick</a:t>
            </a:r>
            <a:r>
              <a:rPr lang="en-US" altLang="zh-TW" baseline="0"/>
              <a:t> sort time-size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工作表1!$H$13:$H$18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工作表1!$I$13:$I$18</c:f>
              <c:numCache>
                <c:formatCode>General</c:formatCode>
                <c:ptCount val="6"/>
                <c:pt idx="0">
                  <c:v>1.6E-2</c:v>
                </c:pt>
                <c:pt idx="1">
                  <c:v>5.5E-2</c:v>
                </c:pt>
                <c:pt idx="2">
                  <c:v>0.41499999999999998</c:v>
                </c:pt>
                <c:pt idx="3">
                  <c:v>0.95099999999999996</c:v>
                </c:pt>
                <c:pt idx="4">
                  <c:v>0.19600000000000001</c:v>
                </c:pt>
                <c:pt idx="5">
                  <c:v>0.71199999999999997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69-4FB5-BA7C-F6CDCE2BA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32400"/>
        <c:axId val="1271326992"/>
      </c:scatterChart>
      <c:valAx>
        <c:axId val="127133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26992"/>
        <c:crosses val="autoZero"/>
        <c:crossBetween val="midCat"/>
      </c:valAx>
      <c:valAx>
        <c:axId val="127132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133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Quick sort space-size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工作表1!$H$13:$H$18</c:f>
              <c:numCache>
                <c:formatCode>General</c:formatCode>
                <c:ptCount val="6"/>
                <c:pt idx="0">
                  <c:v>1362</c:v>
                </c:pt>
                <c:pt idx="1">
                  <c:v>9216</c:v>
                </c:pt>
                <c:pt idx="2">
                  <c:v>82360</c:v>
                </c:pt>
                <c:pt idx="3">
                  <c:v>187607</c:v>
                </c:pt>
                <c:pt idx="4">
                  <c:v>37555</c:v>
                </c:pt>
                <c:pt idx="5">
                  <c:v>140106</c:v>
                </c:pt>
              </c:numCache>
            </c:numRef>
          </c:xVal>
          <c:yVal>
            <c:numRef>
              <c:f>工作表1!$J$13:$J$18</c:f>
              <c:numCache>
                <c:formatCode>General</c:formatCode>
                <c:ptCount val="6"/>
                <c:pt idx="0">
                  <c:v>14108</c:v>
                </c:pt>
                <c:pt idx="1">
                  <c:v>14712</c:v>
                </c:pt>
                <c:pt idx="2">
                  <c:v>19840</c:v>
                </c:pt>
                <c:pt idx="3">
                  <c:v>25780</c:v>
                </c:pt>
                <c:pt idx="4">
                  <c:v>16924</c:v>
                </c:pt>
                <c:pt idx="5">
                  <c:v>25408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48-4E10-8044-80EAA394A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3771408"/>
        <c:axId val="1413769744"/>
      </c:scatterChart>
      <c:valAx>
        <c:axId val="141377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size</a:t>
                </a:r>
                <a:r>
                  <a:rPr lang="en-US" altLang="zh-TW" baseline="0"/>
                  <a:t> (words)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69744"/>
        <c:crosses val="autoZero"/>
        <c:crossBetween val="midCat"/>
      </c:valAx>
      <c:valAx>
        <c:axId val="141376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space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377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36</cp:revision>
  <dcterms:created xsi:type="dcterms:W3CDTF">2018-10-12T03:07:00Z</dcterms:created>
  <dcterms:modified xsi:type="dcterms:W3CDTF">2018-10-14T04:50:00Z</dcterms:modified>
</cp:coreProperties>
</file>