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CDAC2" w14:textId="0B0FF2CB" w:rsidR="00D0252C" w:rsidRDefault="00D0252C" w:rsidP="00D0252C">
      <w:pPr>
        <w:rPr>
          <w:rFonts w:hint="eastAsia"/>
        </w:rPr>
      </w:pPr>
      <w:r>
        <w:rPr>
          <w:rFonts w:hint="eastAsia"/>
        </w:rPr>
        <w:t>第一章：各种数码转换（特别是格雷码）求对偶式反函数</w:t>
      </w:r>
      <w:r>
        <w:rPr>
          <w:rFonts w:hint="eastAsia"/>
        </w:rPr>
        <w:t xml:space="preserve"> 逻辑等价式</w:t>
      </w:r>
    </w:p>
    <w:p w14:paraId="4D0136AB" w14:textId="77777777" w:rsidR="00D0252C" w:rsidRDefault="00D0252C" w:rsidP="00D0252C"/>
    <w:p w14:paraId="429B1111" w14:textId="77777777" w:rsidR="00D0252C" w:rsidRDefault="00D0252C" w:rsidP="00D0252C">
      <w:r>
        <w:rPr>
          <w:rFonts w:hint="eastAsia"/>
        </w:rPr>
        <w:t>第二章：重点考</w:t>
      </w:r>
      <w:r>
        <w:t xml:space="preserve"> 2.3 ttl与非门和oc三态门，以及2.5 内容</w:t>
      </w:r>
    </w:p>
    <w:p w14:paraId="51EA95F0" w14:textId="77777777" w:rsidR="00D0252C" w:rsidRDefault="00D0252C" w:rsidP="00D0252C"/>
    <w:p w14:paraId="2F86ED15" w14:textId="77777777" w:rsidR="00D0252C" w:rsidRDefault="00D0252C" w:rsidP="00D0252C">
      <w:r>
        <w:rPr>
          <w:rFonts w:hint="eastAsia"/>
        </w:rPr>
        <w:t>第三章：组合逻辑电路画的跟</w:t>
      </w:r>
      <w:r>
        <w:t>lwy差不多，常用组合逻辑电路重点掌握3.3.1-3.3.4，</w:t>
      </w:r>
    </w:p>
    <w:p w14:paraId="664210C0" w14:textId="77777777" w:rsidR="00D0252C" w:rsidRDefault="00D0252C" w:rsidP="00D0252C"/>
    <w:p w14:paraId="0F897297" w14:textId="77777777" w:rsidR="00D0252C" w:rsidRDefault="00D0252C" w:rsidP="00D0252C">
      <w:r>
        <w:rPr>
          <w:rFonts w:hint="eastAsia"/>
        </w:rPr>
        <w:t>触发器功能</w:t>
      </w:r>
      <w:r>
        <w:t xml:space="preserve"> </w:t>
      </w:r>
    </w:p>
    <w:p w14:paraId="26FDC05B" w14:textId="77777777" w:rsidR="00D0252C" w:rsidRDefault="00D0252C" w:rsidP="00D0252C"/>
    <w:p w14:paraId="6FC9310E" w14:textId="77777777" w:rsidR="00D0252C" w:rsidRDefault="00D0252C" w:rsidP="00D0252C">
      <w:r>
        <w:rPr>
          <w:rFonts w:hint="eastAsia"/>
        </w:rPr>
        <w:t>基本</w:t>
      </w:r>
      <w:r>
        <w:t>RS触发器</w:t>
      </w:r>
    </w:p>
    <w:p w14:paraId="146BE9AA" w14:textId="77777777" w:rsidR="00D0252C" w:rsidRDefault="00D0252C" w:rsidP="00D0252C">
      <w:r>
        <w:rPr>
          <w:rFonts w:hint="eastAsia"/>
        </w:rPr>
        <w:t>与非门为主，或非门看看就行；特性方程需要掌握，约束项需要清楚（什么情况不能正常工作），写特性方程时需要写约束条件；不确定状态波形的描述方法需要掌握；</w:t>
      </w:r>
    </w:p>
    <w:p w14:paraId="0AEFD0BD" w14:textId="77777777" w:rsidR="00D0252C" w:rsidRDefault="00D0252C" w:rsidP="00D0252C"/>
    <w:p w14:paraId="2D279C0F" w14:textId="77777777" w:rsidR="00D0252C" w:rsidRDefault="00D0252C" w:rsidP="00D0252C">
      <w:r>
        <w:rPr>
          <w:rFonts w:hint="eastAsia"/>
        </w:rPr>
        <w:t>同步</w:t>
      </w:r>
      <w:r>
        <w:t>RS触发器</w:t>
      </w:r>
    </w:p>
    <w:p w14:paraId="639AA42B" w14:textId="77777777" w:rsidR="00D0252C" w:rsidRDefault="00D0252C" w:rsidP="00D0252C">
      <w:r>
        <w:rPr>
          <w:rFonts w:hint="eastAsia"/>
        </w:rPr>
        <w:t>功能，特性表；波形图</w:t>
      </w:r>
    </w:p>
    <w:p w14:paraId="3E98F2B8" w14:textId="77777777" w:rsidR="00D0252C" w:rsidRDefault="00D0252C" w:rsidP="00D0252C"/>
    <w:p w14:paraId="0CA4424E" w14:textId="77777777" w:rsidR="00D0252C" w:rsidRDefault="00D0252C" w:rsidP="00D0252C">
      <w:r>
        <w:rPr>
          <w:rFonts w:hint="eastAsia"/>
        </w:rPr>
        <w:t>同步</w:t>
      </w:r>
      <w:r>
        <w:t>D触发器等看看就行；</w:t>
      </w:r>
    </w:p>
    <w:p w14:paraId="14906C6D" w14:textId="77777777" w:rsidR="00D0252C" w:rsidRDefault="00D0252C" w:rsidP="00D0252C"/>
    <w:p w14:paraId="039C4D05" w14:textId="77777777" w:rsidR="00D0252C" w:rsidRDefault="00D0252C" w:rsidP="00D0252C">
      <w:r>
        <w:rPr>
          <w:rFonts w:hint="eastAsia"/>
        </w:rPr>
        <w:t>主从触发器</w:t>
      </w:r>
    </w:p>
    <w:p w14:paraId="1E436DDE" w14:textId="77777777" w:rsidR="00D0252C" w:rsidRDefault="00D0252C" w:rsidP="00D0252C">
      <w:r>
        <w:rPr>
          <w:rFonts w:hint="eastAsia"/>
        </w:rPr>
        <w:t>主从怎么配合协调；一次变化问题；</w:t>
      </w:r>
    </w:p>
    <w:p w14:paraId="1BDAA834" w14:textId="77777777" w:rsidR="00D0252C" w:rsidRDefault="00D0252C" w:rsidP="00D0252C"/>
    <w:p w14:paraId="2E73A277" w14:textId="77777777" w:rsidR="00D0252C" w:rsidRDefault="00D0252C" w:rsidP="00D0252C">
      <w:r>
        <w:rPr>
          <w:rFonts w:hint="eastAsia"/>
        </w:rPr>
        <w:t>边沿触发器</w:t>
      </w:r>
    </w:p>
    <w:p w14:paraId="252C8553" w14:textId="77777777" w:rsidR="00D0252C" w:rsidRDefault="00D0252C" w:rsidP="00D0252C">
      <w:r>
        <w:rPr>
          <w:rFonts w:hint="eastAsia"/>
        </w:rPr>
        <w:t>典型电路形式（必考）；不要求掌握内部所有细节，能记结论就行；触发方式，逻辑功能（特性方程）</w:t>
      </w:r>
    </w:p>
    <w:p w14:paraId="38038FAE" w14:textId="77777777" w:rsidR="00D0252C" w:rsidRDefault="00D0252C" w:rsidP="00D0252C"/>
    <w:p w14:paraId="7BABC778" w14:textId="4B8DCF96" w:rsidR="00D0252C" w:rsidRDefault="00D0252C" w:rsidP="00D0252C">
      <w:r>
        <w:rPr>
          <w:rFonts w:hint="eastAsia"/>
        </w:rPr>
        <w:t>触发器的特性方程必须记</w:t>
      </w:r>
    </w:p>
    <w:p w14:paraId="08104ED1" w14:textId="77777777" w:rsidR="00D0252C" w:rsidRDefault="00D0252C" w:rsidP="00D0252C"/>
    <w:p w14:paraId="74AC6417" w14:textId="77777777" w:rsidR="00D0252C" w:rsidRDefault="00D0252C" w:rsidP="00D0252C">
      <w:r>
        <w:rPr>
          <w:rFonts w:hint="eastAsia"/>
        </w:rPr>
        <w:t>触发器逻辑功能的描述方法</w:t>
      </w:r>
    </w:p>
    <w:p w14:paraId="1488C117" w14:textId="77777777" w:rsidR="00D0252C" w:rsidRDefault="00D0252C" w:rsidP="00D0252C">
      <w:r>
        <w:rPr>
          <w:rFonts w:hint="eastAsia"/>
        </w:rPr>
        <w:t>记住理想方程就行，要求不高</w:t>
      </w:r>
    </w:p>
    <w:p w14:paraId="5D645736" w14:textId="77777777" w:rsidR="00D0252C" w:rsidRDefault="00D0252C" w:rsidP="00D0252C"/>
    <w:p w14:paraId="6D7293DF" w14:textId="77777777" w:rsidR="00D0252C" w:rsidRDefault="00D0252C" w:rsidP="00D0252C">
      <w:r>
        <w:rPr>
          <w:rFonts w:hint="eastAsia"/>
        </w:rPr>
        <w:t>触发器功能的转换</w:t>
      </w:r>
    </w:p>
    <w:p w14:paraId="5F9FC95F" w14:textId="77777777" w:rsidR="00D0252C" w:rsidRDefault="00D0252C" w:rsidP="00D0252C">
      <w:r>
        <w:rPr>
          <w:rFonts w:hint="eastAsia"/>
        </w:rPr>
        <w:t>结合时序逻辑电路</w:t>
      </w:r>
    </w:p>
    <w:p w14:paraId="0FFD28FE" w14:textId="77777777" w:rsidR="00D0252C" w:rsidRDefault="00D0252C" w:rsidP="00D0252C"/>
    <w:p w14:paraId="7E1A45D4" w14:textId="77777777" w:rsidR="00D0252C" w:rsidRDefault="00D0252C" w:rsidP="00D0252C">
      <w:r>
        <w:rPr>
          <w:rFonts w:hint="eastAsia"/>
        </w:rPr>
        <w:t>时序逻辑电路的设计</w:t>
      </w:r>
    </w:p>
    <w:p w14:paraId="50F5C0A3" w14:textId="77777777" w:rsidR="00D0252C" w:rsidRDefault="00D0252C" w:rsidP="00D0252C"/>
    <w:p w14:paraId="7EEC1955" w14:textId="77777777" w:rsidR="00D0252C" w:rsidRDefault="00D0252C" w:rsidP="00D0252C">
      <w:r>
        <w:rPr>
          <w:rFonts w:hint="eastAsia"/>
        </w:rPr>
        <w:t>结构图，基本概念，输出方程</w:t>
      </w:r>
      <w:r>
        <w:t>z的表达式，状态方程q，驱动方程w，这几个之间的关系；</w:t>
      </w:r>
    </w:p>
    <w:p w14:paraId="4294D634" w14:textId="77777777" w:rsidR="00D0252C" w:rsidRDefault="00D0252C" w:rsidP="00D0252C"/>
    <w:p w14:paraId="62EA5A56" w14:textId="77777777" w:rsidR="00D0252C" w:rsidRDefault="00D0252C" w:rsidP="00D0252C">
      <w:r>
        <w:rPr>
          <w:rFonts w:hint="eastAsia"/>
        </w:rPr>
        <w:t>时序逻辑电路的分类；</w:t>
      </w:r>
    </w:p>
    <w:p w14:paraId="53988017" w14:textId="77777777" w:rsidR="00D0252C" w:rsidRDefault="00D0252C" w:rsidP="00D0252C"/>
    <w:p w14:paraId="1C76CCF2" w14:textId="77777777" w:rsidR="00D0252C" w:rsidRDefault="00D0252C" w:rsidP="00D0252C">
      <w:r>
        <w:rPr>
          <w:rFonts w:hint="eastAsia"/>
        </w:rPr>
        <w:t>时序逻辑电路的表达方式；三类；控制方程和状态方程的桥梁是什么（</w:t>
      </w:r>
      <w:r>
        <w:t>-特性方程）；</w:t>
      </w:r>
    </w:p>
    <w:p w14:paraId="14A12A8C" w14:textId="77777777" w:rsidR="00D0252C" w:rsidRDefault="00D0252C" w:rsidP="00D0252C"/>
    <w:p w14:paraId="05E9ED0B" w14:textId="77777777" w:rsidR="00D0252C" w:rsidRDefault="00D0252C" w:rsidP="00D0252C">
      <w:r>
        <w:rPr>
          <w:rFonts w:hint="eastAsia"/>
        </w:rPr>
        <w:t>状态转换表；状态转换图；</w:t>
      </w:r>
      <w:proofErr w:type="gramStart"/>
      <w:r>
        <w:rPr>
          <w:rFonts w:hint="eastAsia"/>
        </w:rPr>
        <w:t>时序图要会画</w:t>
      </w:r>
      <w:proofErr w:type="gramEnd"/>
      <w:r>
        <w:rPr>
          <w:rFonts w:hint="eastAsia"/>
        </w:rPr>
        <w:t>；</w:t>
      </w:r>
    </w:p>
    <w:p w14:paraId="7A376A9A" w14:textId="77777777" w:rsidR="00D0252C" w:rsidRDefault="00D0252C" w:rsidP="00D0252C"/>
    <w:p w14:paraId="3B018B35" w14:textId="77777777" w:rsidR="00D0252C" w:rsidRDefault="00D0252C" w:rsidP="00D0252C">
      <w:r>
        <w:rPr>
          <w:rFonts w:hint="eastAsia"/>
        </w:rPr>
        <w:t>同步时序逻辑电路分析；比较复杂，但仔细分析就行；按步骤来就行；</w:t>
      </w:r>
    </w:p>
    <w:p w14:paraId="4546546F" w14:textId="77777777" w:rsidR="00D0252C" w:rsidRDefault="00D0252C" w:rsidP="00D0252C"/>
    <w:p w14:paraId="3621FA8B" w14:textId="77777777" w:rsidR="00D0252C" w:rsidRDefault="00D0252C" w:rsidP="00D0252C">
      <w:r>
        <w:rPr>
          <w:rFonts w:hint="eastAsia"/>
        </w:rPr>
        <w:lastRenderedPageBreak/>
        <w:t>异步时序逻辑电路分析；需要掌握；要把时钟考虑进去；</w:t>
      </w:r>
    </w:p>
    <w:p w14:paraId="509586A1" w14:textId="77777777" w:rsidR="00D0252C" w:rsidRDefault="00D0252C" w:rsidP="00D0252C"/>
    <w:p w14:paraId="135AAA0E" w14:textId="77777777" w:rsidR="00D0252C" w:rsidRDefault="00D0252C" w:rsidP="00D0252C">
      <w:r>
        <w:rPr>
          <w:rFonts w:hint="eastAsia"/>
        </w:rPr>
        <w:t>常用时序逻辑电路；</w:t>
      </w:r>
    </w:p>
    <w:p w14:paraId="183A8D37" w14:textId="77777777" w:rsidR="00D0252C" w:rsidRDefault="00D0252C" w:rsidP="00D0252C">
      <w:r>
        <w:rPr>
          <w:rFonts w:hint="eastAsia"/>
        </w:rPr>
        <w:t>寄存器：功能；</w:t>
      </w:r>
    </w:p>
    <w:p w14:paraId="19483E51" w14:textId="77777777" w:rsidR="00D0252C" w:rsidRDefault="00D0252C" w:rsidP="00D0252C">
      <w:r>
        <w:rPr>
          <w:rFonts w:hint="eastAsia"/>
        </w:rPr>
        <w:t>计数器</w:t>
      </w:r>
      <w:r>
        <w:t>:   二进制计数器，任意计数器；二进制计数器可以构造成任意性质计数器；</w:t>
      </w:r>
    </w:p>
    <w:p w14:paraId="038B59E9" w14:textId="77777777" w:rsidR="00D0252C" w:rsidRDefault="00D0252C" w:rsidP="00D0252C">
      <w:r>
        <w:rPr>
          <w:rFonts w:hint="eastAsia"/>
        </w:rPr>
        <w:t>序列信号发生器：基于触发器设计，也会用二进制计数器设计，也可以门电路来设计；</w:t>
      </w:r>
    </w:p>
    <w:p w14:paraId="1404E0C4" w14:textId="77777777" w:rsidR="00D0252C" w:rsidRDefault="00D0252C" w:rsidP="00D0252C"/>
    <w:p w14:paraId="1A2F7D9F" w14:textId="77777777" w:rsidR="00D0252C" w:rsidRDefault="00D0252C" w:rsidP="00D0252C">
      <w:r>
        <w:rPr>
          <w:rFonts w:hint="eastAsia"/>
        </w:rPr>
        <w:t>若干常用时序逻辑电路</w:t>
      </w:r>
    </w:p>
    <w:p w14:paraId="2AF2FC01" w14:textId="77777777" w:rsidR="00D0252C" w:rsidRDefault="00D0252C" w:rsidP="00D0252C">
      <w:r>
        <w:rPr>
          <w:rFonts w:hint="eastAsia"/>
        </w:rPr>
        <w:t>会看懂功能表</w:t>
      </w:r>
    </w:p>
    <w:p w14:paraId="46BA7187" w14:textId="77777777" w:rsidR="00D0252C" w:rsidRDefault="00D0252C" w:rsidP="00D0252C"/>
    <w:p w14:paraId="79A22699" w14:textId="77777777" w:rsidR="00D0252C" w:rsidRDefault="00D0252C" w:rsidP="00D0252C">
      <w:r>
        <w:rPr>
          <w:rFonts w:hint="eastAsia"/>
        </w:rPr>
        <w:t>同步时序逻辑电路的设计</w:t>
      </w:r>
    </w:p>
    <w:p w14:paraId="5CAFC4A0" w14:textId="77777777" w:rsidR="00D0252C" w:rsidRDefault="00D0252C" w:rsidP="00D0252C">
      <w:r>
        <w:rPr>
          <w:rFonts w:hint="eastAsia"/>
        </w:rPr>
        <w:t>观察表化简和隐藏表化简，都要掌握；自己选择设计的话灵活设计，给定的话，要画电路图，要自启动校验；</w:t>
      </w:r>
    </w:p>
    <w:p w14:paraId="5E171081" w14:textId="77777777" w:rsidR="00D0252C" w:rsidRDefault="00D0252C" w:rsidP="00D0252C"/>
    <w:p w14:paraId="35E111A9" w14:textId="77777777" w:rsidR="00D0252C" w:rsidRDefault="00D0252C" w:rsidP="00D0252C">
      <w:r>
        <w:rPr>
          <w:rFonts w:hint="eastAsia"/>
        </w:rPr>
        <w:t>异步时序逻辑电路分析</w:t>
      </w:r>
    </w:p>
    <w:p w14:paraId="166F5059" w14:textId="77777777" w:rsidR="00D0252C" w:rsidRDefault="00D0252C" w:rsidP="00D0252C">
      <w:r>
        <w:rPr>
          <w:rFonts w:hint="eastAsia"/>
        </w:rPr>
        <w:t>不做要求</w:t>
      </w:r>
    </w:p>
    <w:p w14:paraId="476A128A" w14:textId="77777777" w:rsidR="00D0252C" w:rsidRDefault="00D0252C" w:rsidP="00D0252C"/>
    <w:p w14:paraId="4B56186A" w14:textId="77777777" w:rsidR="00D0252C" w:rsidRDefault="00D0252C" w:rsidP="00D0252C">
      <w:r>
        <w:rPr>
          <w:rFonts w:hint="eastAsia"/>
        </w:rPr>
        <w:t>多谐振荡器</w:t>
      </w:r>
    </w:p>
    <w:p w14:paraId="40F38402" w14:textId="77777777" w:rsidR="00D0252C" w:rsidRDefault="00D0252C" w:rsidP="00D0252C">
      <w:r>
        <w:rPr>
          <w:rFonts w:hint="eastAsia"/>
        </w:rPr>
        <w:t>环形振荡器，带</w:t>
      </w:r>
      <w:r>
        <w:t>rc延迟电路环形振荡器（会定性分析原理，会画图），石英晶体振荡器（原理和特点）</w:t>
      </w:r>
    </w:p>
    <w:p w14:paraId="591C10F9" w14:textId="77777777" w:rsidR="00D0252C" w:rsidRDefault="00D0252C" w:rsidP="00D0252C"/>
    <w:p w14:paraId="24C40EE7" w14:textId="77777777" w:rsidR="00D0252C" w:rsidRDefault="00D0252C" w:rsidP="00D0252C">
      <w:r>
        <w:rPr>
          <w:rFonts w:hint="eastAsia"/>
        </w:rPr>
        <w:t>单稳态触发器</w:t>
      </w:r>
    </w:p>
    <w:p w14:paraId="107C83B8" w14:textId="77777777" w:rsidR="00D0252C" w:rsidRDefault="00D0252C" w:rsidP="00D0252C">
      <w:r>
        <w:rPr>
          <w:rFonts w:hint="eastAsia"/>
        </w:rPr>
        <w:t>基本原理需要掌握，会定性分析，画曲线，注意上跳下跳；微分型和积分型各自有什么特点；集成单稳态触发器和施密特不做重点要求</w:t>
      </w:r>
    </w:p>
    <w:p w14:paraId="13D5EE7B" w14:textId="77777777" w:rsidR="00D0252C" w:rsidRDefault="00D0252C" w:rsidP="00D0252C"/>
    <w:p w14:paraId="112AA6D9" w14:textId="77777777" w:rsidR="00D0252C" w:rsidRDefault="00D0252C" w:rsidP="00D0252C">
      <w:r>
        <w:rPr>
          <w:rFonts w:hint="eastAsia"/>
        </w:rPr>
        <w:t>本章定量计算，计算周期，频率，脉冲宽度</w:t>
      </w:r>
    </w:p>
    <w:p w14:paraId="2C4F9538" w14:textId="77777777" w:rsidR="00D0252C" w:rsidRDefault="00D0252C" w:rsidP="00D0252C"/>
    <w:p w14:paraId="041C5CA4" w14:textId="77777777" w:rsidR="00D0252C" w:rsidRDefault="00D0252C" w:rsidP="00D0252C"/>
    <w:p w14:paraId="4F1AA424" w14:textId="77777777" w:rsidR="00D0252C" w:rsidRDefault="00D0252C" w:rsidP="00D0252C">
      <w:r>
        <w:rPr>
          <w:rFonts w:hint="eastAsia"/>
        </w:rPr>
        <w:t>第七章</w:t>
      </w:r>
    </w:p>
    <w:p w14:paraId="4C17EB7E" w14:textId="77777777" w:rsidR="00D0252C" w:rsidRDefault="00D0252C" w:rsidP="00D0252C">
      <w:r>
        <w:rPr>
          <w:rFonts w:hint="eastAsia"/>
        </w:rPr>
        <w:t>可编程逻辑器件表述方法，输入缓冲输出等，这些结构会画；</w:t>
      </w:r>
      <w:r>
        <w:t>prom，pal，gal掌握；之后的几个不过多要求</w:t>
      </w:r>
    </w:p>
    <w:p w14:paraId="4CB228A0" w14:textId="77777777" w:rsidR="00D0252C" w:rsidRDefault="00D0252C" w:rsidP="00D0252C"/>
    <w:p w14:paraId="69CD5285" w14:textId="77777777" w:rsidR="00D0252C" w:rsidRDefault="00D0252C" w:rsidP="00D0252C">
      <w:r>
        <w:rPr>
          <w:rFonts w:hint="eastAsia"/>
        </w:rPr>
        <w:t>可编程工作原理要掌握，和组合逻辑分析设计结合考，尤其是</w:t>
      </w:r>
      <w:r>
        <w:t>pla，pal，prom；</w:t>
      </w:r>
    </w:p>
    <w:p w14:paraId="04E3B4B4" w14:textId="77777777" w:rsidR="00D0252C" w:rsidRDefault="00D0252C" w:rsidP="00D0252C"/>
    <w:p w14:paraId="2E97FE96" w14:textId="77777777" w:rsidR="00D0252C" w:rsidRDefault="00D0252C" w:rsidP="00D0252C">
      <w:r>
        <w:rPr>
          <w:rFonts w:hint="eastAsia"/>
        </w:rPr>
        <w:t>存储擦除不要求</w:t>
      </w:r>
    </w:p>
    <w:p w14:paraId="180E85E1" w14:textId="77777777" w:rsidR="00D0252C" w:rsidRDefault="00D0252C" w:rsidP="00D0252C"/>
    <w:p w14:paraId="0032C3DC" w14:textId="77777777" w:rsidR="00D0252C" w:rsidRDefault="00D0252C" w:rsidP="00D0252C">
      <w:r>
        <w:t>ram等需要掌握，刷新机制等</w:t>
      </w:r>
    </w:p>
    <w:p w14:paraId="36908E76" w14:textId="77777777" w:rsidR="00D0252C" w:rsidRDefault="00D0252C" w:rsidP="00D0252C"/>
    <w:p w14:paraId="62B61FE8" w14:textId="77777777" w:rsidR="00D0252C" w:rsidRDefault="00D0252C" w:rsidP="00D0252C">
      <w:r>
        <w:t>7.5 pal分别对应什么应用</w:t>
      </w:r>
    </w:p>
    <w:p w14:paraId="7FF2E3BD" w14:textId="77777777" w:rsidR="00D0252C" w:rsidRDefault="00D0252C" w:rsidP="00D0252C"/>
    <w:p w14:paraId="2417CF69" w14:textId="77777777" w:rsidR="00D0252C" w:rsidRDefault="00D0252C" w:rsidP="00D0252C">
      <w:r>
        <w:t>pal器件逻辑功能单元的工作原理</w:t>
      </w:r>
    </w:p>
    <w:p w14:paraId="407CAB76" w14:textId="77777777" w:rsidR="00D0252C" w:rsidRDefault="00D0252C" w:rsidP="00D0252C">
      <w:r>
        <w:rPr>
          <w:rFonts w:hint="eastAsia"/>
        </w:rPr>
        <w:t>第十章</w:t>
      </w:r>
    </w:p>
    <w:p w14:paraId="09CAB02D" w14:textId="77777777" w:rsidR="00D0252C" w:rsidRDefault="00D0252C" w:rsidP="00D0252C">
      <w:r>
        <w:rPr>
          <w:rFonts w:hint="eastAsia"/>
        </w:rPr>
        <w:t>不同类型</w:t>
      </w:r>
      <w:r>
        <w:t>da转换工作原理，全电流不做要求，梯形等</w:t>
      </w:r>
    </w:p>
    <w:p w14:paraId="3FD56DD0" w14:textId="77777777" w:rsidR="00D0252C" w:rsidRDefault="00D0252C" w:rsidP="00D0252C"/>
    <w:p w14:paraId="79E298A1" w14:textId="77777777" w:rsidR="00D0252C" w:rsidRDefault="00D0252C" w:rsidP="00D0252C">
      <w:r>
        <w:rPr>
          <w:rFonts w:hint="eastAsia"/>
        </w:rPr>
        <w:lastRenderedPageBreak/>
        <w:t>主要工作指标</w:t>
      </w:r>
      <w:r>
        <w:t xml:space="preserve"> 分辨率，转换精度，转换误差</w:t>
      </w:r>
    </w:p>
    <w:p w14:paraId="0506510D" w14:textId="77777777" w:rsidR="00D0252C" w:rsidRDefault="00D0252C" w:rsidP="00D0252C"/>
    <w:p w14:paraId="5E601D3D" w14:textId="77777777" w:rsidR="00D0252C" w:rsidRDefault="00D0252C" w:rsidP="00D0252C">
      <w:r>
        <w:t>ad转换：了解离散量化和编码；采样定理，编码方式不同，δ的描述，如四舍五入型的</w:t>
      </w:r>
    </w:p>
    <w:p w14:paraId="284E8BDF" w14:textId="77777777" w:rsidR="00D0252C" w:rsidRDefault="00D0252C" w:rsidP="00D0252C"/>
    <w:p w14:paraId="6858B443" w14:textId="77777777" w:rsidR="00D0252C" w:rsidRDefault="00D0252C" w:rsidP="00D0252C">
      <w:r>
        <w:rPr>
          <w:rFonts w:hint="eastAsia"/>
        </w:rPr>
        <w:t>并行的工作原理，特点，完成一次转换，时钟周期是多少，为什么更高位的不能用</w:t>
      </w:r>
      <w:r>
        <w:t>ad转换实现</w:t>
      </w:r>
    </w:p>
    <w:p w14:paraId="2E086EC5" w14:textId="77777777" w:rsidR="00D0252C" w:rsidRDefault="00D0252C" w:rsidP="00D0252C"/>
    <w:p w14:paraId="148E3BC8" w14:textId="77777777" w:rsidR="00D0252C" w:rsidRDefault="00D0252C" w:rsidP="00D0252C">
      <w:r>
        <w:rPr>
          <w:rFonts w:hint="eastAsia"/>
        </w:rPr>
        <w:t>反馈比较型：重点掌握逐次逼近型：工作原理要掌握，一次转化的时间是多少时钟周期（写</w:t>
      </w:r>
      <w:r>
        <w:t>n+1，n+2都算对）</w:t>
      </w:r>
    </w:p>
    <w:p w14:paraId="2F9834AF" w14:textId="77777777" w:rsidR="00D0252C" w:rsidRDefault="00D0252C" w:rsidP="00D0252C"/>
    <w:p w14:paraId="7D29ECEB" w14:textId="77777777" w:rsidR="00D0252C" w:rsidRDefault="00D0252C" w:rsidP="00D0252C">
      <w:r>
        <w:rPr>
          <w:rFonts w:hint="eastAsia"/>
        </w:rPr>
        <w:t>双积分型的原理特点（精度非常高，缺点是工作速度，完成一次转换需要多少），分辨率，转化精度，转化时间，输入模拟信号的范围；应用</w:t>
      </w:r>
    </w:p>
    <w:p w14:paraId="4C730149" w14:textId="77777777" w:rsidR="00D0252C" w:rsidRDefault="00D0252C" w:rsidP="00D0252C"/>
    <w:p w14:paraId="7305288E" w14:textId="77777777" w:rsidR="00D0252C" w:rsidRDefault="00D0252C" w:rsidP="00D0252C">
      <w:r>
        <w:rPr>
          <w:rFonts w:hint="eastAsia"/>
        </w:rPr>
        <w:t>出题常考点：电压曲线关系是不是最优，转化时间是不是满足要求</w:t>
      </w:r>
    </w:p>
    <w:p w14:paraId="27F1C407" w14:textId="77777777" w:rsidR="00D0252C" w:rsidRDefault="00D0252C" w:rsidP="00D0252C"/>
    <w:p w14:paraId="2CAA56F0" w14:textId="00F9FE83" w:rsidR="00D53769" w:rsidRDefault="00D0252C" w:rsidP="00D0252C">
      <w:r>
        <w:t>ppt后面部分讲的不做要求</w:t>
      </w:r>
    </w:p>
    <w:sectPr w:rsidR="00D537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769"/>
    <w:rsid w:val="00D0252C"/>
    <w:rsid w:val="00D53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A5A363"/>
  <w15:chartTrackingRefBased/>
  <w15:docId w15:val="{19C185BA-DB39-4709-8386-CAA4CB824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Kubrick Akira</dc:creator>
  <cp:keywords/>
  <dc:description/>
  <cp:lastModifiedBy>Kubrick Akira</cp:lastModifiedBy>
  <cp:revision>2</cp:revision>
  <dcterms:created xsi:type="dcterms:W3CDTF">2026-02-06T03:53:00Z</dcterms:created>
  <dcterms:modified xsi:type="dcterms:W3CDTF">2026-02-06T03:53:00Z</dcterms:modified>
</cp:coreProperties>
</file>