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0EEF" w14:textId="44529912" w:rsidR="009E7397" w:rsidRDefault="002E6506" w:rsidP="002E6506">
      <w:pPr>
        <w:pStyle w:val="1"/>
        <w:spacing w:before="249" w:after="62"/>
      </w:pPr>
      <w:r>
        <w:rPr>
          <w:rFonts w:hint="eastAsia"/>
        </w:rPr>
        <w:t>第一章</w:t>
      </w:r>
      <w:r>
        <w:rPr>
          <w:rFonts w:hint="eastAsia"/>
        </w:rPr>
        <w:t xml:space="preserve">  </w:t>
      </w:r>
      <w:r w:rsidR="00F54C40">
        <w:rPr>
          <w:rFonts w:hint="eastAsia"/>
        </w:rPr>
        <w:t>控制系统导论</w:t>
      </w:r>
    </w:p>
    <w:p w14:paraId="614A4E1D" w14:textId="785CF836" w:rsidR="00CE0199" w:rsidRDefault="00CE0199" w:rsidP="00CE0199">
      <w:pPr>
        <w:pStyle w:val="2"/>
        <w:spacing w:before="156" w:after="62"/>
      </w:pPr>
      <w:r>
        <w:rPr>
          <w:rFonts w:hint="eastAsia"/>
        </w:rPr>
        <w:t>线性时不变</w:t>
      </w:r>
      <w:r w:rsidR="006B4EF0">
        <w:rPr>
          <w:rFonts w:hint="eastAsia"/>
        </w:rPr>
        <w:t>（</w:t>
      </w:r>
      <w:r w:rsidR="006B4EF0">
        <w:rPr>
          <w:rFonts w:hint="eastAsia"/>
        </w:rPr>
        <w:t>LTI</w:t>
      </w:r>
      <w:r w:rsidR="006B4EF0">
        <w:rPr>
          <w:rFonts w:hint="eastAsia"/>
        </w:rPr>
        <w:t>）</w:t>
      </w:r>
      <w:r>
        <w:rPr>
          <w:rFonts w:hint="eastAsia"/>
        </w:rPr>
        <w:t>系统的方程</w:t>
      </w:r>
    </w:p>
    <w:p w14:paraId="778475F4" w14:textId="6F321756" w:rsidR="00CE0199" w:rsidRPr="00CE0199" w:rsidRDefault="00000000" w:rsidP="00CE0199">
      <w:pPr>
        <w:spacing w:before="60" w:after="62" w:line="276" w:lineRule="auto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&amp;=Ax+Bu</m:t>
                  </m:r>
                </m:e>
                <m:e>
                  <m:r>
                    <w:rPr>
                      <w:rFonts w:ascii="Cambria Math" w:hAnsi="Cambria Math"/>
                    </w:rPr>
                    <m:t>y&amp;=Cx+</m:t>
                  </m:r>
                  <m:r>
                    <w:rPr>
                      <w:rFonts w:ascii="Cambria Math" w:hAnsi="Cambria Math" w:hint="eastAsia"/>
                    </w:rPr>
                    <m:t>Du</m:t>
                  </m:r>
                </m:e>
              </m:eqArr>
            </m:e>
          </m:d>
        </m:oMath>
      </m:oMathPara>
    </w:p>
    <w:p w14:paraId="3A6D10DB" w14:textId="03CE2039" w:rsidR="00CE0199" w:rsidRDefault="00CE0199" w:rsidP="00CE0199">
      <w:pPr>
        <w:spacing w:before="60" w:after="62" w:line="276" w:lineRule="auto"/>
      </w:pPr>
      <w:r>
        <w:rPr>
          <w:rFonts w:hint="eastAsia"/>
        </w:rPr>
        <w:t>本课程中大部分情况下</w:t>
      </w:r>
      <m:oMath>
        <m:r>
          <w:rPr>
            <w:rFonts w:ascii="Cambria Math" w:hAnsi="Cambria Math"/>
          </w:rPr>
          <m:t xml:space="preserve"> D=0 </m:t>
        </m:r>
      </m:oMath>
      <w:r>
        <w:rPr>
          <w:rFonts w:hint="eastAsia"/>
        </w:rPr>
        <w:t>。</w:t>
      </w:r>
    </w:p>
    <w:p w14:paraId="4BDA3AE1" w14:textId="71ED9079" w:rsidR="00243893" w:rsidRDefault="00243893" w:rsidP="00CE0199">
      <w:pPr>
        <w:spacing w:before="60" w:after="62" w:line="276" w:lineRule="auto"/>
      </w:pPr>
      <w:r>
        <w:rPr>
          <w:rFonts w:hint="eastAsia"/>
        </w:rPr>
        <w:t>离散</w:t>
      </w:r>
      <w:r w:rsidR="006B4EF0">
        <w:rPr>
          <w:rFonts w:hint="eastAsia"/>
        </w:rPr>
        <w:t>LTI</w:t>
      </w:r>
      <w:r>
        <w:rPr>
          <w:rFonts w:hint="eastAsia"/>
        </w:rPr>
        <w:t>系统的方程为：</w:t>
      </w:r>
    </w:p>
    <w:p w14:paraId="0254B365" w14:textId="6FEE2EF9" w:rsidR="00243893" w:rsidRPr="00A35185" w:rsidRDefault="00000000" w:rsidP="00CE0199">
      <w:pPr>
        <w:spacing w:before="60" w:after="62" w:line="276" w:lineRule="auto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 w:hint="eastAsia"/>
                    </w:rPr>
                    <m:t>x</m:t>
                  </m:r>
                  <m:r>
                    <w:rPr>
                      <w:rFonts w:ascii="Cambria Math" w:hAnsi="Cambria Math"/>
                    </w:rPr>
                    <m:t>(k+1)&amp;=Ax(k)+Bu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y(k)&amp;=Cx(k)+</m:t>
                  </m:r>
                  <m:r>
                    <w:rPr>
                      <w:rFonts w:ascii="Cambria Math" w:hAnsi="Cambria Math" w:hint="eastAsia"/>
                    </w:rPr>
                    <m:t>Du</m:t>
                  </m:r>
                  <m:r>
                    <w:rPr>
                      <w:rFonts w:ascii="Cambria Math" w:hAnsi="Cambria Math"/>
                    </w:rPr>
                    <m:t>(k)</m:t>
                  </m:r>
                </m:e>
              </m:eqArr>
            </m:e>
          </m:d>
        </m:oMath>
      </m:oMathPara>
    </w:p>
    <w:p w14:paraId="0742B543" w14:textId="4A19CD75" w:rsidR="00A35185" w:rsidRPr="00D5683B" w:rsidRDefault="00A35185" w:rsidP="00AF54B0">
      <w:pPr>
        <w:spacing w:before="60" w:after="62" w:line="276" w:lineRule="auto"/>
        <w:jc w:val="center"/>
        <w:rPr>
          <w:color w:val="808080" w:themeColor="background1" w:themeShade="80"/>
        </w:rPr>
      </w:pPr>
      <w:r w:rsidRPr="00D5683B">
        <w:rPr>
          <w:rFonts w:hint="eastAsia"/>
          <w:color w:val="808080" w:themeColor="background1" w:themeShade="80"/>
        </w:rPr>
        <w:t>（孩子们我是</w:t>
      </w:r>
      <w:r w:rsidR="00E523E5" w:rsidRPr="00D5683B">
        <w:rPr>
          <w:rFonts w:hint="eastAsia"/>
          <w:color w:val="808080" w:themeColor="background1" w:themeShade="80"/>
        </w:rPr>
        <w:t>没激活函数的</w:t>
      </w:r>
      <w:r w:rsidRPr="00D5683B">
        <w:rPr>
          <w:rFonts w:hint="eastAsia"/>
          <w:color w:val="808080" w:themeColor="background1" w:themeShade="80"/>
        </w:rPr>
        <w:t>RNN</w:t>
      </w:r>
      <w:r w:rsidRPr="00D5683B">
        <w:rPr>
          <w:rFonts w:hint="eastAsia"/>
          <w:color w:val="808080" w:themeColor="background1" w:themeShade="80"/>
        </w:rPr>
        <w:t>）</w:t>
      </w:r>
    </w:p>
    <w:p w14:paraId="31E2CC62" w14:textId="321658B9" w:rsidR="00F54C40" w:rsidRDefault="00F54C40" w:rsidP="00F54C40">
      <w:pPr>
        <w:pStyle w:val="2"/>
        <w:spacing w:before="156" w:after="62"/>
      </w:pPr>
      <w:r>
        <w:rPr>
          <w:rFonts w:hint="eastAsia"/>
        </w:rPr>
        <w:t>求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At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F54C40">
        <w:rPr>
          <w:rFonts w:hint="eastAsia"/>
        </w:rPr>
        <w:t>的方法</w:t>
      </w:r>
    </w:p>
    <w:p w14:paraId="2C5798D3" w14:textId="53A2725A" w:rsidR="00295742" w:rsidRDefault="00295742" w:rsidP="008A5724">
      <w:pPr>
        <w:pStyle w:val="a9"/>
        <w:numPr>
          <w:ilvl w:val="0"/>
          <w:numId w:val="8"/>
        </w:numPr>
        <w:spacing w:after="62"/>
      </w:pPr>
      <w:r>
        <w:rPr>
          <w:rFonts w:hint="eastAsia"/>
        </w:rPr>
        <w:t>拉普拉斯变换法</w:t>
      </w:r>
      <w:r w:rsidR="008A5724">
        <w:rPr>
          <w:rFonts w:hint="eastAsia"/>
        </w:rPr>
        <w:t>：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sI-A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</w:p>
    <w:p w14:paraId="79FBC815" w14:textId="1A09B778" w:rsidR="00295742" w:rsidRPr="00ED34A3" w:rsidRDefault="00295742" w:rsidP="00295742">
      <w:pPr>
        <w:pStyle w:val="a9"/>
        <w:numPr>
          <w:ilvl w:val="0"/>
          <w:numId w:val="8"/>
        </w:numPr>
        <w:spacing w:after="62"/>
        <w:rPr>
          <w:color w:val="808080" w:themeColor="background1" w:themeShade="80"/>
        </w:rPr>
      </w:pPr>
      <w:r w:rsidRPr="00ED34A3">
        <w:rPr>
          <w:rFonts w:hint="eastAsia"/>
          <w:color w:val="808080" w:themeColor="background1" w:themeShade="80"/>
        </w:rPr>
        <w:t>凯莱</w:t>
      </w:r>
      <w:r w:rsidRPr="00ED34A3">
        <w:rPr>
          <w:rFonts w:hint="eastAsia"/>
          <w:color w:val="808080" w:themeColor="background1" w:themeShade="80"/>
        </w:rPr>
        <w:t>-</w:t>
      </w:r>
      <w:r w:rsidRPr="00ED34A3">
        <w:rPr>
          <w:rFonts w:hint="eastAsia"/>
          <w:color w:val="808080" w:themeColor="background1" w:themeShade="80"/>
        </w:rPr>
        <w:t>哈密顿定理法</w:t>
      </w:r>
      <w:r w:rsidR="008A5724" w:rsidRPr="00ED34A3">
        <w:rPr>
          <w:rFonts w:hint="eastAsia"/>
          <w:color w:val="808080" w:themeColor="background1" w:themeShade="80"/>
        </w:rPr>
        <w:t>：</w:t>
      </w:r>
    </w:p>
    <w:p w14:paraId="69AE887F" w14:textId="47FB2E3E" w:rsidR="008A5724" w:rsidRPr="00ED34A3" w:rsidRDefault="008A5724" w:rsidP="008A5724">
      <w:pPr>
        <w:pStyle w:val="a9"/>
        <w:numPr>
          <w:ilvl w:val="0"/>
          <w:numId w:val="9"/>
        </w:numPr>
        <w:spacing w:after="62"/>
        <w:rPr>
          <w:color w:val="808080" w:themeColor="background1" w:themeShade="80"/>
        </w:rPr>
      </w:pPr>
      <m:oMath>
        <m:r>
          <w:rPr>
            <w:rFonts w:ascii="Cambria Math" w:hAnsi="Cambria Math"/>
            <w:color w:val="808080" w:themeColor="background1" w:themeShade="80"/>
          </w:rPr>
          <m:t xml:space="preserve"> n </m:t>
        </m:r>
      </m:oMath>
      <w:r w:rsidRPr="00ED34A3">
        <w:rPr>
          <w:rFonts w:hint="eastAsia"/>
          <w:color w:val="808080" w:themeColor="background1" w:themeShade="80"/>
        </w:rPr>
        <w:t>阶矩阵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A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的每个特征值</w:t>
      </w:r>
      <m:oMath>
        <m:r>
          <w:rPr>
            <w:rFonts w:ascii="Cambria Math" w:hAnsi="Cambria Math"/>
            <w:color w:val="808080" w:themeColor="background1" w:themeShade="80"/>
          </w:rPr>
          <m:t xml:space="preserve"> λ </m:t>
        </m:r>
      </m:oMath>
      <w:r w:rsidRPr="00ED34A3">
        <w:rPr>
          <w:rFonts w:hint="eastAsia"/>
          <w:color w:val="808080" w:themeColor="background1" w:themeShade="80"/>
        </w:rPr>
        <w:t>都满足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λt</m:t>
            </m:r>
          </m:sup>
        </m:sSup>
        <m:r>
          <w:rPr>
            <w:rFonts w:ascii="Cambria Math" w:hAnsi="Cambria Math"/>
            <w:color w:val="808080" w:themeColor="background1" w:themeShade="80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naryPr>
          <m:sub>
            <m:r>
              <w:rPr>
                <w:rFonts w:ascii="Cambria Math" w:hAnsi="Cambria Math"/>
                <w:color w:val="808080" w:themeColor="background1" w:themeShade="80"/>
              </w:rPr>
              <m:t>i=0</m:t>
            </m:r>
          </m:sub>
          <m:sup>
            <m:r>
              <w:rPr>
                <w:rFonts w:ascii="Cambria Math" w:hAnsi="Cambria Math"/>
                <w:color w:val="808080" w:themeColor="background1" w:themeShade="80"/>
              </w:rPr>
              <m:t>n-1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color w:val="808080" w:themeColor="background1" w:themeShade="80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λ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</w:rPr>
                  <m:t>i</m:t>
                </m:r>
              </m:sup>
            </m:sSup>
            <m:sSub>
              <m:sSubPr>
                <m:ctrlPr>
                  <w:rPr>
                    <w:rFonts w:ascii="Cambria Math" w:hAnsi="Cambria Math"/>
                    <w:i/>
                    <w:color w:val="808080" w:themeColor="background1" w:themeShade="80"/>
                  </w:rPr>
                </m:ctrlPr>
              </m:sSub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α</m:t>
                </m:r>
              </m:e>
              <m:sub>
                <m:r>
                  <w:rPr>
                    <w:rFonts w:ascii="Cambria Math" w:hAnsi="Cambria Math"/>
                    <w:color w:val="808080" w:themeColor="background1" w:themeShade="80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，据此可解出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α</m:t>
            </m:r>
          </m:e>
          <m:sub>
            <m:r>
              <w:rPr>
                <w:rFonts w:ascii="Cambria Math" w:hAnsi="Cambria Math"/>
                <w:color w:val="808080" w:themeColor="background1" w:themeShade="80"/>
              </w:rPr>
              <m:t>0</m:t>
            </m:r>
          </m:sub>
        </m:sSub>
        <m:r>
          <w:rPr>
            <w:rFonts w:ascii="Cambria Math" w:hAnsi="Cambria Math"/>
            <w:color w:val="808080" w:themeColor="background1" w:themeShade="80"/>
          </w:rPr>
          <m:t>,</m:t>
        </m:r>
        <m:sSub>
          <m:sSub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α</m:t>
            </m:r>
          </m:e>
          <m:sub>
            <m:r>
              <w:rPr>
                <w:rFonts w:ascii="Cambria Math" w:hAnsi="Cambria Math"/>
                <w:color w:val="808080" w:themeColor="background1" w:themeShade="80"/>
              </w:rPr>
              <m:t>1</m:t>
            </m:r>
          </m:sub>
        </m:sSub>
        <m:r>
          <w:rPr>
            <w:rFonts w:ascii="Cambria Math" w:hAnsi="Cambria Math"/>
            <w:color w:val="808080" w:themeColor="background1" w:themeShade="80"/>
          </w:rPr>
          <m:t>,…,</m:t>
        </m:r>
        <m:sSub>
          <m:sSub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bPr>
          <m:e>
            <m:r>
              <w:rPr>
                <w:rFonts w:ascii="Cambria Math" w:hAnsi="Cambria Math"/>
                <w:color w:val="808080" w:themeColor="background1" w:themeShade="80"/>
              </w:rPr>
              <m:t>α</m:t>
            </m:r>
          </m:e>
          <m:sub>
            <m:r>
              <w:rPr>
                <w:rFonts w:ascii="Cambria Math" w:hAnsi="Cambria Math"/>
                <w:color w:val="808080" w:themeColor="background1" w:themeShade="80"/>
              </w:rPr>
              <m:t>i</m:t>
            </m:r>
          </m:sub>
        </m:sSub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。</w:t>
      </w:r>
    </w:p>
    <w:p w14:paraId="71006B58" w14:textId="17441BD6" w:rsidR="00BA0E3A" w:rsidRPr="00ED34A3" w:rsidRDefault="008A5724" w:rsidP="00BA0E3A">
      <w:pPr>
        <w:pStyle w:val="a9"/>
        <w:numPr>
          <w:ilvl w:val="0"/>
          <w:numId w:val="9"/>
        </w:numPr>
        <w:spacing w:after="62"/>
        <w:rPr>
          <w:color w:val="808080" w:themeColor="background1" w:themeShade="80"/>
        </w:rPr>
      </w:pP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 w:hint="eastAsia"/>
                <w:color w:val="808080" w:themeColor="background1" w:themeShade="80"/>
              </w:rPr>
              <m:t>e</m:t>
            </m:r>
            <m:ctrlPr>
              <w:rPr>
                <w:rFonts w:ascii="Cambria Math" w:hAnsi="Cambria Math" w:hint="eastAsia"/>
                <w:i/>
                <w:color w:val="808080" w:themeColor="background1" w:themeShade="80"/>
              </w:rPr>
            </m:ctrlP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At</m:t>
            </m:r>
          </m:sup>
        </m:sSup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满足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e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At</m:t>
            </m:r>
          </m:sup>
        </m:sSup>
        <m:r>
          <w:rPr>
            <w:rFonts w:ascii="Cambria Math" w:hAnsi="Cambria Math"/>
            <w:color w:val="808080" w:themeColor="background1" w:themeShade="80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naryPr>
          <m:sub>
            <m:r>
              <w:rPr>
                <w:rFonts w:ascii="Cambria Math" w:hAnsi="Cambria Math"/>
                <w:color w:val="808080" w:themeColor="background1" w:themeShade="80"/>
              </w:rPr>
              <m:t>i=0</m:t>
            </m:r>
          </m:sub>
          <m:sup>
            <m:r>
              <w:rPr>
                <w:rFonts w:ascii="Cambria Math" w:hAnsi="Cambria Math"/>
                <w:color w:val="808080" w:themeColor="background1" w:themeShade="80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color w:val="808080" w:themeColor="background1" w:themeShade="80"/>
                  </w:rPr>
                </m:ctrlPr>
              </m:sSub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α</m:t>
                </m:r>
              </m:e>
              <m:sub>
                <m:r>
                  <w:rPr>
                    <w:rFonts w:ascii="Cambria Math" w:hAnsi="Cambria Math"/>
                    <w:color w:val="808080" w:themeColor="background1" w:themeShade="80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  <w:color w:val="808080" w:themeColor="background1" w:themeShade="80"/>
                  </w:rPr>
                </m:ctrlPr>
              </m:sSupPr>
              <m:e>
                <m:r>
                  <w:rPr>
                    <w:rFonts w:ascii="Cambria Math" w:hAnsi="Cambria Math"/>
                    <w:color w:val="808080" w:themeColor="background1" w:themeShade="80"/>
                  </w:rPr>
                  <m:t>A</m:t>
                </m:r>
              </m:e>
              <m:sup>
                <m:r>
                  <w:rPr>
                    <w:rFonts w:ascii="Cambria Math" w:hAnsi="Cambria Math"/>
                    <w:color w:val="808080" w:themeColor="background1" w:themeShade="80"/>
                  </w:rPr>
                  <m:t>i</m:t>
                </m:r>
              </m:sup>
            </m:sSup>
          </m:e>
        </m:nary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，由上一步解出的</w:t>
      </w:r>
      <m:oMath>
        <m:r>
          <w:rPr>
            <w:rFonts w:ascii="Cambria Math" w:hAnsi="Cambria Math"/>
            <w:color w:val="808080" w:themeColor="background1" w:themeShade="80"/>
          </w:rPr>
          <m:t xml:space="preserve"> α </m:t>
        </m:r>
      </m:oMath>
      <w:r w:rsidRPr="00ED34A3">
        <w:rPr>
          <w:rFonts w:hint="eastAsia"/>
          <w:color w:val="808080" w:themeColor="background1" w:themeShade="80"/>
        </w:rPr>
        <w:t>可求得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 w:hint="eastAsia"/>
                <w:color w:val="808080" w:themeColor="background1" w:themeShade="80"/>
              </w:rPr>
              <m:t>e</m:t>
            </m:r>
            <m:ctrlPr>
              <w:rPr>
                <w:rFonts w:ascii="Cambria Math" w:hAnsi="Cambria Math" w:hint="eastAsia"/>
                <w:i/>
                <w:color w:val="808080" w:themeColor="background1" w:themeShade="80"/>
              </w:rPr>
            </m:ctrlP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At</m:t>
            </m:r>
          </m:sup>
        </m:sSup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ED34A3">
        <w:rPr>
          <w:rFonts w:hint="eastAsia"/>
          <w:color w:val="808080" w:themeColor="background1" w:themeShade="80"/>
        </w:rPr>
        <w:t>。</w:t>
      </w:r>
    </w:p>
    <w:p w14:paraId="4C4C0342" w14:textId="5EE466BC" w:rsidR="00861F7F" w:rsidRDefault="000F39E9" w:rsidP="000F39E9">
      <w:pPr>
        <w:pStyle w:val="2"/>
        <w:spacing w:before="156" w:after="62"/>
      </w:pPr>
      <w:r>
        <w:rPr>
          <w:rFonts w:hint="eastAsia"/>
        </w:rPr>
        <w:t>解状态空间方程</w:t>
      </w:r>
    </w:p>
    <w:p w14:paraId="0F97BC8F" w14:textId="179A4589" w:rsidR="000F39E9" w:rsidRDefault="000F39E9" w:rsidP="000F39E9">
      <w:pPr>
        <w:spacing w:after="62"/>
      </w:pPr>
      <w:r>
        <w:rPr>
          <w:rFonts w:hint="eastAsia"/>
        </w:rPr>
        <w:t>拉普拉斯变换：</w:t>
      </w:r>
      <m:oMath>
        <m:r>
          <w:rPr>
            <w:rFonts w:ascii="Cambria Math" w:hAnsi="Cambria Math"/>
          </w:rPr>
          <m:t xml:space="preserve"> sX-x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=AX+</m:t>
        </m:r>
        <m:r>
          <w:rPr>
            <w:rFonts w:ascii="Cambria Math" w:hAnsi="Cambria Math" w:hint="eastAsia"/>
          </w:rPr>
          <m:t>BU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，得</w:t>
      </w:r>
      <m:oMath>
        <m:r>
          <w:rPr>
            <w:rFonts w:ascii="Cambria Math" w:hAnsi="Cambria Math"/>
          </w:rPr>
          <m:t xml:space="preserve"> 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sI-A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BU+x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d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w:rPr>
            <w:rFonts w:ascii="Cambria Math" w:hAnsi="Cambria Math"/>
          </w:rPr>
          <m:t>*Bu=x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At</m:t>
            </m:r>
          </m:sup>
        </m:sSup>
        <m:r>
          <w:rPr>
            <w:rFonts w:ascii="Cambria Math" w:hAnsi="Cambria Math"/>
          </w:rPr>
          <m:t>+</m:t>
        </m:r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t-τ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Bu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τ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AB00FA">
        <w:rPr>
          <w:rFonts w:hint="eastAsia"/>
        </w:rPr>
        <w:t>。</w:t>
      </w:r>
    </w:p>
    <w:p w14:paraId="4D114B9D" w14:textId="0690B360" w:rsidR="00553A12" w:rsidRDefault="00553A12" w:rsidP="000F39E9">
      <w:pPr>
        <w:spacing w:after="62"/>
      </w:pPr>
      <w:r>
        <w:rPr>
          <w:rFonts w:hint="eastAsia"/>
        </w:rPr>
        <w:t>考试中建议直接解方程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sI-A</m:t>
            </m:r>
          </m:e>
        </m:d>
        <m:r>
          <w:rPr>
            <w:rFonts w:ascii="Cambria Math" w:hAnsi="Cambria Math"/>
          </w:rPr>
          <m:t>X=BU+x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得到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，然后拉</w:t>
      </w:r>
      <w:r w:rsidR="00E02242">
        <w:rPr>
          <w:rFonts w:hint="eastAsia"/>
        </w:rPr>
        <w:t>氏</w:t>
      </w:r>
      <w:r>
        <w:rPr>
          <w:rFonts w:hint="eastAsia"/>
        </w:rPr>
        <w:t>逆变换得到</w:t>
      </w:r>
      <m:oMath>
        <m:r>
          <w:rPr>
            <w:rFonts w:ascii="Cambria Math" w:hAnsi="Cambria Math"/>
          </w:rPr>
          <m:t xml:space="preserve"> x </m:t>
        </m:r>
      </m:oMath>
      <w:r>
        <w:rPr>
          <w:rFonts w:hint="eastAsia"/>
        </w:rPr>
        <w:t>。</w:t>
      </w:r>
    </w:p>
    <w:p w14:paraId="03ED8F90" w14:textId="75FD9763" w:rsidR="00AB00FA" w:rsidRDefault="00D91272" w:rsidP="00EC33E1">
      <w:pPr>
        <w:pStyle w:val="2"/>
        <w:spacing w:before="156" w:after="62"/>
      </w:pPr>
      <w:r>
        <w:rPr>
          <w:rFonts w:hint="eastAsia"/>
        </w:rPr>
        <w:t>传递函数阵的求法</w:t>
      </w:r>
    </w:p>
    <w:p w14:paraId="457BC9A9" w14:textId="020AB6D0" w:rsidR="00D91272" w:rsidRPr="00E5448D" w:rsidRDefault="00D91272" w:rsidP="000F39E9">
      <w:pPr>
        <w:spacing w:after="62"/>
      </w:pPr>
      <m:oMathPara>
        <m:oMath>
          <m:r>
            <w:rPr>
              <w:rFonts w:ascii="Cambria Math" w:hAnsi="Cambria Math" w:hint="eastAsia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=C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sI-A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B+D</m:t>
          </m:r>
        </m:oMath>
      </m:oMathPara>
    </w:p>
    <w:p w14:paraId="1CDEA17C" w14:textId="5128357D" w:rsidR="00E5448D" w:rsidRDefault="00B02BC8" w:rsidP="00B02BC8">
      <w:pPr>
        <w:pStyle w:val="2"/>
        <w:spacing w:before="156" w:after="62"/>
      </w:pPr>
      <w:r>
        <w:rPr>
          <w:rFonts w:hint="eastAsia"/>
        </w:rPr>
        <w:t>将高阶微分方程转换为</w:t>
      </w:r>
      <w:r w:rsidR="00FC3251">
        <w:rPr>
          <w:rFonts w:hint="eastAsia"/>
        </w:rPr>
        <w:t>线性</w:t>
      </w:r>
      <w:r>
        <w:rPr>
          <w:rFonts w:hint="eastAsia"/>
        </w:rPr>
        <w:t>系统</w:t>
      </w:r>
    </w:p>
    <w:p w14:paraId="6650DBAC" w14:textId="2EDEC9F8" w:rsidR="00FC3251" w:rsidRPr="00056549" w:rsidRDefault="00C40FB8" w:rsidP="00BA3813">
      <w:pPr>
        <w:spacing w:after="62"/>
      </w:pPr>
      <w:r>
        <w:rPr>
          <w:rFonts w:cstheme="majorBidi" w:hint="eastAsia"/>
        </w:rPr>
        <w:t>对于</w:t>
      </w:r>
      <w:r w:rsidR="003230CE">
        <w:rPr>
          <w:rFonts w:cstheme="majorBidi" w:hint="eastAsia"/>
        </w:rPr>
        <w:t>单输入单输出的高阶微分方程</w:t>
      </w:r>
      <m:oMath>
        <m:r>
          <w:rPr>
            <w:rFonts w:ascii="Cambria Math" w:hAnsi="Cambria Math" w:cstheme="majorBidi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cstheme="majorBidi"/>
                <w:i/>
              </w:rPr>
            </m:ctrlPr>
          </m:e>
          <m:sup>
            <m:r>
              <w:rPr>
                <w:rFonts w:ascii="Cambria Math" w:hAnsi="Cambria Math"/>
              </w:rPr>
              <m:t>(n)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(n-1)</m:t>
            </m:r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sup>
        </m:sSup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 xml:space="preserve">u </m:t>
        </m:r>
      </m:oMath>
      <w:r>
        <w:rPr>
          <w:rFonts w:cstheme="majorBidi" w:hint="eastAsia"/>
        </w:rPr>
        <w:t>，</w:t>
      </w:r>
      <w:r>
        <w:rPr>
          <w:rFonts w:hint="eastAsia"/>
        </w:rPr>
        <w:t>可以求出其传递函数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n-1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n-1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。已知传递函数，可以用第二章中的方法构造线性系统实现它，最简单的方式是构造能</w:t>
      </w:r>
      <w:proofErr w:type="gramStart"/>
      <w:r>
        <w:rPr>
          <w:rFonts w:hint="eastAsia"/>
        </w:rPr>
        <w:t>控标准</w:t>
      </w:r>
      <w:proofErr w:type="gramEnd"/>
      <w:r>
        <w:rPr>
          <w:rFonts w:hint="eastAsia"/>
        </w:rPr>
        <w:t>型系统</w:t>
      </w:r>
      <w:r w:rsidR="00FB7F55">
        <w:rPr>
          <w:rFonts w:hint="eastAsia"/>
        </w:rPr>
        <w:t>。</w:t>
      </w:r>
    </w:p>
    <w:p w14:paraId="41DFD88D" w14:textId="4DC84D0C" w:rsidR="00303EE4" w:rsidRDefault="00303EE4" w:rsidP="00303EE4">
      <w:pPr>
        <w:pStyle w:val="1"/>
        <w:spacing w:before="249" w:after="62"/>
      </w:pPr>
      <w:r>
        <w:rPr>
          <w:rFonts w:hint="eastAsia"/>
        </w:rPr>
        <w:t>第二章</w:t>
      </w:r>
      <w:r>
        <w:rPr>
          <w:rFonts w:hint="eastAsia"/>
        </w:rPr>
        <w:t xml:space="preserve">  </w:t>
      </w:r>
      <w:r>
        <w:rPr>
          <w:rFonts w:hint="eastAsia"/>
        </w:rPr>
        <w:t>控制系统的结构性质</w:t>
      </w:r>
    </w:p>
    <w:p w14:paraId="230D24DE" w14:textId="4582B3A8" w:rsidR="00770B15" w:rsidRDefault="00770B15" w:rsidP="00251547">
      <w:pPr>
        <w:pStyle w:val="2"/>
        <w:numPr>
          <w:ilvl w:val="0"/>
          <w:numId w:val="15"/>
        </w:numPr>
        <w:spacing w:before="156" w:after="62"/>
      </w:pPr>
      <w:proofErr w:type="gramStart"/>
      <w:r>
        <w:rPr>
          <w:rFonts w:hint="eastAsia"/>
        </w:rPr>
        <w:t>能控性与能观性判别</w:t>
      </w:r>
      <w:proofErr w:type="gramEnd"/>
      <w:r>
        <w:rPr>
          <w:rFonts w:hint="eastAsia"/>
        </w:rPr>
        <w:t>矩阵</w:t>
      </w:r>
    </w:p>
    <w:p w14:paraId="0514877E" w14:textId="11E9F949" w:rsidR="00770B15" w:rsidRDefault="00770B15" w:rsidP="00F57A08">
      <w:pPr>
        <w:pStyle w:val="a9"/>
        <w:numPr>
          <w:ilvl w:val="0"/>
          <w:numId w:val="10"/>
        </w:numPr>
        <w:spacing w:after="62"/>
      </w:pPr>
      <w:proofErr w:type="gramStart"/>
      <w:r>
        <w:rPr>
          <w:rFonts w:hint="eastAsia"/>
        </w:rPr>
        <w:t>能控性矩阵</w:t>
      </w:r>
      <w:proofErr w:type="gramEnd"/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</w:rPr>
                        <m:t>A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Cambria Math"/>
                        </w:rPr>
                        <m:t>n-1</m:t>
                      </m:r>
                    </m:sup>
                  </m:sSup>
                  <m:r>
                    <w:rPr>
                      <w:rFonts w:ascii="Cambria Math" w:eastAsiaTheme="minorEastAsia" w:hAnsi="Cambria Math" w:cs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</w:p>
    <w:p w14:paraId="08F67AFC" w14:textId="303A21DB" w:rsidR="00D67639" w:rsidRDefault="00D67639" w:rsidP="00D67639">
      <w:pPr>
        <w:pStyle w:val="a9"/>
        <w:spacing w:after="62"/>
        <w:ind w:left="440"/>
      </w:pPr>
      <w:proofErr w:type="gramStart"/>
      <w:r>
        <w:rPr>
          <w:rFonts w:hint="eastAsia"/>
        </w:rPr>
        <w:t>能控性矩阵</w:t>
      </w:r>
      <w:proofErr w:type="gramEnd"/>
      <w:r>
        <w:rPr>
          <w:rFonts w:hint="eastAsia"/>
        </w:rPr>
        <w:t>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时，系统</w:t>
      </w:r>
      <w:r w:rsidR="00AD6958">
        <w:rPr>
          <w:rFonts w:hint="eastAsia"/>
        </w:rPr>
        <w:t>完全</w:t>
      </w:r>
      <w:r>
        <w:rPr>
          <w:rFonts w:hint="eastAsia"/>
        </w:rPr>
        <w:t>能控</w:t>
      </w:r>
      <w:r w:rsidR="005D131B">
        <w:rPr>
          <w:rFonts w:hint="eastAsia"/>
        </w:rPr>
        <w:t>。</w:t>
      </w:r>
    </w:p>
    <w:p w14:paraId="0A3A3EE3" w14:textId="77777777" w:rsidR="00D67639" w:rsidRPr="00D67639" w:rsidRDefault="00770B15" w:rsidP="00770B15">
      <w:pPr>
        <w:pStyle w:val="a9"/>
        <w:numPr>
          <w:ilvl w:val="0"/>
          <w:numId w:val="10"/>
        </w:numPr>
        <w:spacing w:after="62"/>
      </w:pPr>
      <w:proofErr w:type="gramStart"/>
      <w:r>
        <w:rPr>
          <w:rFonts w:hint="eastAsia"/>
        </w:rPr>
        <w:t>能观性矩阵</w:t>
      </w:r>
      <w:proofErr w:type="gramEnd"/>
      <m:oMath>
        <m:r>
          <w:rPr>
            <w:rFonts w:ascii="Cambria Math" w:hAnsi="Cambria Math"/>
          </w:rPr>
          <m:t xml:space="preserve"> V=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5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d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 w:cs="Cambria Math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eastAsia="Cambria Math" w:hAnsi="Cambria Math" w:cs="Cambria Math"/>
                                      <w:i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Cambria Math"/>
                                    </w:rPr>
                                    <m:t>T</m:t>
                                  </m:r>
                                </m:sup>
                              </m:sSup>
                              <m:ctrlPr>
                                <w:rPr>
                                  <w:rFonts w:ascii="Cambria Math" w:eastAsiaTheme="minorEastAsia" w:hAnsi="Cambria Math" w:cs="Cambria Math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n-1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Cambria Math"/>
                            </w:rPr>
                            <m:t>T</m:t>
                          </m:r>
                        </m:sup>
                      </m:s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25933369" w14:textId="7B219A02" w:rsidR="00585354" w:rsidRPr="00D67639" w:rsidRDefault="00585354" w:rsidP="00D67639">
      <w:pPr>
        <w:pStyle w:val="a9"/>
        <w:spacing w:after="62"/>
        <w:ind w:left="440"/>
      </w:pPr>
      <w:proofErr w:type="gramStart"/>
      <w:r>
        <w:rPr>
          <w:rFonts w:hint="eastAsia"/>
        </w:rPr>
        <w:t>能观性矩阵</w:t>
      </w:r>
      <w:proofErr w:type="gramEnd"/>
      <w:r>
        <w:rPr>
          <w:rFonts w:hint="eastAsia"/>
        </w:rPr>
        <w:t>满</w:t>
      </w:r>
      <w:proofErr w:type="gramStart"/>
      <w:r>
        <w:rPr>
          <w:rFonts w:hint="eastAsia"/>
        </w:rPr>
        <w:t>秩</w:t>
      </w:r>
      <w:proofErr w:type="gramEnd"/>
      <w:r>
        <w:rPr>
          <w:rFonts w:hint="eastAsia"/>
        </w:rPr>
        <w:t>时，系统</w:t>
      </w:r>
      <w:r w:rsidR="00AD6958">
        <w:rPr>
          <w:rFonts w:hint="eastAsia"/>
        </w:rPr>
        <w:t>完全</w:t>
      </w:r>
      <w:r>
        <w:rPr>
          <w:rFonts w:hint="eastAsia"/>
        </w:rPr>
        <w:t>能观</w:t>
      </w:r>
      <w:r w:rsidR="005D131B">
        <w:rPr>
          <w:rFonts w:hint="eastAsia"/>
        </w:rPr>
        <w:t>。</w:t>
      </w:r>
    </w:p>
    <w:p w14:paraId="3CF48502" w14:textId="21AA5F94" w:rsidR="00770B15" w:rsidRDefault="00AA566D" w:rsidP="00AA566D">
      <w:pPr>
        <w:pStyle w:val="2"/>
        <w:spacing w:before="156" w:after="62"/>
      </w:pPr>
      <w:r>
        <w:rPr>
          <w:rFonts w:hint="eastAsia"/>
        </w:rPr>
        <w:lastRenderedPageBreak/>
        <w:t>对偶系统</w:t>
      </w:r>
    </w:p>
    <w:p w14:paraId="471125E9" w14:textId="532EF5C0" w:rsidR="00AA566D" w:rsidRDefault="00000000" w:rsidP="00AA566D">
      <w:pPr>
        <w:spacing w:after="62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&amp;=Ax+Bu</m:t>
                  </m:r>
                </m:e>
                <m:e>
                  <m:r>
                    <w:rPr>
                      <w:rFonts w:ascii="Cambria Math" w:hAnsi="Cambria Math"/>
                    </w:rPr>
                    <m:t>y&amp;=Cx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↔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互为对偶</m:t>
                  </m:r>
                </m:e>
              </m:groupChr>
            </m:e>
          </m:box>
          <m:r>
            <w:rPr>
              <w:rFonts w:ascii="Cambria Math" w:hAnsi="Cambria Math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e>
              </m:eqArr>
            </m:e>
          </m:d>
        </m:oMath>
      </m:oMathPara>
    </w:p>
    <w:p w14:paraId="4870D254" w14:textId="6E1C19A8" w:rsidR="00AA566D" w:rsidRDefault="00AA566D" w:rsidP="00AA566D">
      <w:pPr>
        <w:spacing w:after="62"/>
      </w:pPr>
      <w:r>
        <w:rPr>
          <w:rFonts w:hint="eastAsia"/>
        </w:rPr>
        <w:t>互为对偶的两个系统，信号传递方向相反，输入端与输出端互换，信号引出点与综合点互换，相应的矩阵转置。</w:t>
      </w:r>
    </w:p>
    <w:p w14:paraId="26E10891" w14:textId="47239918" w:rsidR="00AA566D" w:rsidRDefault="0020235D" w:rsidP="00AA566D">
      <w:pPr>
        <w:spacing w:after="62"/>
      </w:pPr>
      <w:r>
        <w:rPr>
          <w:rFonts w:hint="eastAsia"/>
        </w:rPr>
        <w:t>原</w:t>
      </w:r>
      <w:r w:rsidR="00AA566D">
        <w:rPr>
          <w:rFonts w:hint="eastAsia"/>
        </w:rPr>
        <w:t>系统能控等价于对偶系统能观测、</w:t>
      </w:r>
      <w:r>
        <w:rPr>
          <w:rFonts w:hint="eastAsia"/>
        </w:rPr>
        <w:t>原</w:t>
      </w:r>
      <w:r w:rsidR="00AA566D">
        <w:rPr>
          <w:rFonts w:hint="eastAsia"/>
        </w:rPr>
        <w:t>系统能观测等价于对偶系统能控。</w:t>
      </w:r>
    </w:p>
    <w:p w14:paraId="26DD25FF" w14:textId="0F546492" w:rsidR="006F3B5E" w:rsidRDefault="006F3B5E" w:rsidP="006F3B5E">
      <w:pPr>
        <w:pStyle w:val="2"/>
        <w:spacing w:before="156" w:after="62"/>
      </w:pPr>
      <w:r w:rsidRPr="006F3B5E">
        <w:rPr>
          <w:rFonts w:hint="eastAsia"/>
        </w:rPr>
        <w:t>状态空间的线性变换</w:t>
      </w:r>
    </w:p>
    <w:p w14:paraId="656B7A7F" w14:textId="2B72D917" w:rsidR="006F3B5E" w:rsidRPr="00F57A08" w:rsidRDefault="00000000" w:rsidP="006F3B5E">
      <w:pPr>
        <w:spacing w:after="62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&amp;=Ax+Bu</m:t>
                  </m:r>
                </m:e>
                <m:e>
                  <m:r>
                    <w:rPr>
                      <w:rFonts w:ascii="Cambria Math" w:hAnsi="Cambria Math"/>
                    </w:rPr>
                    <m:t>y&amp;=Cx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</m:t>
          </m:r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x=P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groupChr>
            </m:e>
          </m:box>
          <m:r>
            <w:rPr>
              <w:rFonts w:ascii="Cambria Math" w:hAnsi="Cambria Math"/>
            </w:rPr>
            <m:t xml:space="preserve"> 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acc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AP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Bu</m:t>
                  </m:r>
                </m:e>
                <m:e>
                  <m:r>
                    <w:rPr>
                      <w:rFonts w:ascii="Cambria Math" w:hAnsi="Cambria Math"/>
                    </w:rPr>
                    <m:t>y&amp;=CP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acc>
                </m:e>
              </m:eqArr>
            </m:e>
          </m:d>
        </m:oMath>
      </m:oMathPara>
    </w:p>
    <w:p w14:paraId="7BFEC60C" w14:textId="3694ABA6" w:rsidR="00F57A08" w:rsidRDefault="00BC4AD4" w:rsidP="006F3B5E">
      <w:pPr>
        <w:spacing w:after="62"/>
      </w:pPr>
      <w:r>
        <w:rPr>
          <w:rFonts w:hint="eastAsia"/>
        </w:rPr>
        <w:t>先</w:t>
      </w:r>
      <m:oMath>
        <m:r>
          <w:rPr>
            <w:rFonts w:ascii="Cambria Math" w:hAnsi="Cambria Math"/>
          </w:rPr>
          <m:t xml:space="preserve"> x=P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proofErr w:type="gramStart"/>
      <w:r>
        <w:rPr>
          <w:rFonts w:hint="eastAsia"/>
        </w:rPr>
        <w:t>变换再</w:t>
      </w:r>
      <w:proofErr w:type="gramEnd"/>
      <w:r>
        <w:rPr>
          <w:rFonts w:hint="eastAsia"/>
        </w:rPr>
        <w:t>对偶等于先对偶再</w:t>
      </w:r>
      <m:oMath>
        <m:r>
          <w:rPr>
            <w:rFonts w:ascii="Cambria Math" w:hAnsi="Cambria Math"/>
          </w:rPr>
          <m:t xml:space="preserve"> 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变换。</w:t>
      </w:r>
    </w:p>
    <w:p w14:paraId="0BA3861E" w14:textId="01FED48D" w:rsidR="00BC4AD4" w:rsidRDefault="00F1347C" w:rsidP="006F3B5E">
      <w:pPr>
        <w:spacing w:after="62"/>
      </w:pPr>
      <w:r>
        <w:rPr>
          <w:rFonts w:hint="eastAsia"/>
        </w:rPr>
        <w:t>线性变换不会改变系统的特征值和传递函数阵。</w:t>
      </w:r>
    </w:p>
    <w:p w14:paraId="3B64C033" w14:textId="01DAEC78" w:rsidR="00BA03E3" w:rsidRDefault="00BA03E3" w:rsidP="00BA03E3">
      <w:pPr>
        <w:pStyle w:val="2"/>
        <w:spacing w:before="156" w:after="62"/>
      </w:pPr>
      <w:r>
        <w:rPr>
          <w:rFonts w:hint="eastAsia"/>
        </w:rPr>
        <w:t>矩阵的对角化与约当化</w:t>
      </w:r>
    </w:p>
    <w:p w14:paraId="72C37369" w14:textId="6332FDC9" w:rsidR="00BA03E3" w:rsidRDefault="00465734" w:rsidP="00BA03E3">
      <w:pPr>
        <w:spacing w:after="62"/>
      </w:pPr>
      <w:r>
        <w:rPr>
          <w:rFonts w:hint="eastAsia"/>
        </w:rPr>
        <w:t>回顾线性代数，对于方阵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</w:t>
      </w:r>
      <w:r w:rsidR="00C00C7D">
        <w:rPr>
          <w:rFonts w:hint="eastAsia"/>
        </w:rPr>
        <w:t>解方程</w:t>
      </w:r>
      <m:oMath>
        <m: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A-λI</m:t>
                </m:r>
              </m:e>
            </m:d>
          </m:e>
        </m:func>
        <m:r>
          <w:rPr>
            <w:rFonts w:ascii="Cambria Math" w:hAnsi="Cambria Math"/>
          </w:rPr>
          <m:t xml:space="preserve">=0 </m:t>
        </m:r>
      </m:oMath>
      <w:r w:rsidR="00C00C7D">
        <w:rPr>
          <w:rFonts w:hint="eastAsia"/>
        </w:rPr>
        <w:t>即得到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</m:oMath>
      <w:r w:rsidR="00C00C7D">
        <w:rPr>
          <w:rFonts w:hint="eastAsia"/>
        </w:rPr>
        <w:t>的</w:t>
      </w:r>
      <m:oMath>
        <m:r>
          <w:rPr>
            <w:rFonts w:ascii="Cambria Math" w:hAnsi="Cambria Math"/>
          </w:rPr>
          <m:t xml:space="preserve"> n </m:t>
        </m:r>
      </m:oMath>
      <w:proofErr w:type="gramStart"/>
      <w:r w:rsidR="00C00C7D">
        <w:rPr>
          <w:rFonts w:hint="eastAsia"/>
        </w:rPr>
        <w:t>个</w:t>
      </w:r>
      <w:proofErr w:type="gramEnd"/>
      <w:r w:rsidR="00C00C7D">
        <w:rPr>
          <w:rFonts w:hint="eastAsia"/>
        </w:rPr>
        <w:t>特征根。</w:t>
      </w:r>
    </w:p>
    <w:p w14:paraId="0BF8B244" w14:textId="5FB13C1A" w:rsidR="00C00C7D" w:rsidRDefault="00C00C7D" w:rsidP="00BA03E3">
      <w:pPr>
        <w:spacing w:after="62"/>
      </w:pPr>
      <w:r>
        <w:rPr>
          <w:rFonts w:hint="eastAsia"/>
        </w:rPr>
        <w:t>对于特征值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</w:t>
      </w:r>
      <w:proofErr w:type="gramStart"/>
      <w:r>
        <w:rPr>
          <w:rFonts w:hint="eastAsia"/>
        </w:rPr>
        <w:t>解齐次</w:t>
      </w:r>
      <w:proofErr w:type="gramEnd"/>
      <w:r>
        <w:rPr>
          <w:rFonts w:hint="eastAsia"/>
        </w:rPr>
        <w:t>方程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I</m:t>
            </m:r>
          </m:e>
        </m:d>
        <m:r>
          <w:rPr>
            <w:rFonts w:ascii="Cambria Math" w:hAnsi="Cambria Math"/>
          </w:rPr>
          <m:t xml:space="preserve">p=0 </m:t>
        </m:r>
      </m:oMath>
      <w:r>
        <w:rPr>
          <w:rFonts w:hint="eastAsia"/>
        </w:rPr>
        <w:t>得到的</w:t>
      </w:r>
      <w:proofErr w:type="gramStart"/>
      <w:r>
        <w:rPr>
          <w:rFonts w:hint="eastAsia"/>
        </w:rPr>
        <w:t>基础解系</w:t>
      </w:r>
      <w:proofErr w:type="gramEnd"/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b/>
                <w:bCs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即为特征值对应的特征向量。当每个特征根的</w:t>
      </w:r>
      <w:r w:rsidR="0014005D">
        <w:rPr>
          <w:rFonts w:hint="eastAsia"/>
        </w:rPr>
        <w:t>特征向量数</w:t>
      </w:r>
      <w:r>
        <w:rPr>
          <w:rFonts w:hint="eastAsia"/>
        </w:rPr>
        <w:t>等于</w:t>
      </w:r>
      <w:r w:rsidR="0014005D">
        <w:rPr>
          <w:rFonts w:hint="eastAsia"/>
        </w:rPr>
        <w:t>其重数</w:t>
      </w:r>
      <w:r>
        <w:rPr>
          <w:rFonts w:hint="eastAsia"/>
        </w:rPr>
        <w:t>时，矩阵可以对角化</w:t>
      </w:r>
      <w:r w:rsidR="0014005D">
        <w:rPr>
          <w:rFonts w:hint="eastAsia"/>
        </w:rPr>
        <w:t>。变换矩阵为所有特征向量的组合，对角化后对角线上的特征值与变换矩阵的特征向量列一一对应。</w:t>
      </w:r>
    </w:p>
    <w:p w14:paraId="14508CBE" w14:textId="486D2483" w:rsidR="00B02E88" w:rsidRDefault="00B02E88" w:rsidP="00BA03E3">
      <w:pPr>
        <w:spacing w:after="62"/>
      </w:pPr>
      <w:r>
        <w:rPr>
          <w:rFonts w:hint="eastAsia"/>
        </w:rPr>
        <w:t>若有特征</w:t>
      </w:r>
      <w:r w:rsidR="00073280">
        <w:rPr>
          <w:rFonts w:hint="eastAsia"/>
        </w:rPr>
        <w:t>值</w:t>
      </w:r>
      <w:r>
        <w:rPr>
          <w:rFonts w:hint="eastAsia"/>
        </w:rPr>
        <w:t>的特征向量数小于其重数，则矩阵只能约当化。</w:t>
      </w:r>
      <w:r w:rsidR="00073280">
        <w:rPr>
          <w:rFonts w:hint="eastAsia"/>
        </w:rPr>
        <w:t>一个特征值可能拥有多个约当块，每个</w:t>
      </w:r>
      <w:proofErr w:type="gramStart"/>
      <w:r w:rsidR="00073280">
        <w:rPr>
          <w:rFonts w:hint="eastAsia"/>
        </w:rPr>
        <w:t>约当块</w:t>
      </w:r>
      <w:proofErr w:type="gramEnd"/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J</m:t>
        </m:r>
        <m:r>
          <w:rPr>
            <w:rFonts w:ascii="Cambria Math" w:hAnsi="Cambria Math"/>
          </w:rPr>
          <m:t xml:space="preserve"> </m:t>
        </m:r>
      </m:oMath>
      <w:r w:rsidR="00073280">
        <w:rPr>
          <w:rFonts w:hint="eastAsia"/>
        </w:rPr>
        <w:t>对应一组广义特征向量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</m:t>
        </m:r>
      </m:oMath>
      <w:r w:rsidR="00073280">
        <w:rPr>
          <w:rFonts w:hint="eastAsia"/>
        </w:rPr>
        <w:t>，满足：</w:t>
      </w:r>
      <w:r w:rsidR="00073280">
        <w:t xml:space="preserve"> </w:t>
      </w:r>
    </w:p>
    <w:p w14:paraId="48542EC5" w14:textId="4C86F349" w:rsidR="00994839" w:rsidRPr="003E353A" w:rsidRDefault="00DF5B76" w:rsidP="00BA03E3">
      <w:pPr>
        <w:spacing w:after="62"/>
        <w:rPr>
          <w:i/>
        </w:rPr>
      </w:pP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J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J=A</m:t>
          </m:r>
          <m:r>
            <m:rPr>
              <m:sty m:val="bi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605DAEF" w14:textId="4D55F56C" w:rsidR="003E353A" w:rsidRPr="003E353A" w:rsidRDefault="003E353A" w:rsidP="00BA03E3">
      <w:pPr>
        <w:spacing w:after="62"/>
        <w:rPr>
          <w:iCs/>
        </w:rPr>
      </w:pPr>
      <w:r>
        <w:rPr>
          <w:rFonts w:hint="eastAsia"/>
          <w:iCs/>
        </w:rPr>
        <w:t>设</w:t>
      </w:r>
      <m:oMath>
        <m:r>
          <w:rPr>
            <w:rFonts w:ascii="Cambria Math" w:hAnsi="Cambria Math"/>
          </w:rPr>
          <m:t xml:space="preserve"> </m:t>
        </m:r>
        <m:r>
          <m:rPr>
            <m:sty m:val="bi"/>
          </m:rP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，则有</w:t>
      </w:r>
      <m:oMath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A-λI</m:t>
            </m:r>
          </m:e>
        </m:d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=0, 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A-λI</m:t>
            </m:r>
          </m:e>
        </m:d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k-1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。</w:t>
      </w:r>
      <w:r w:rsidR="004D364D">
        <w:rPr>
          <w:rFonts w:hint="eastAsia"/>
          <w:iCs/>
        </w:rPr>
        <w:t>求解广义特征向量的难点在于：不仅要保证满足上述性质，同一特征值的不同</w:t>
      </w:r>
      <w:proofErr w:type="gramStart"/>
      <w:r w:rsidR="004D364D">
        <w:rPr>
          <w:rFonts w:hint="eastAsia"/>
          <w:iCs/>
        </w:rPr>
        <w:t>约当块的</w:t>
      </w:r>
      <w:proofErr w:type="gramEnd"/>
      <w:r w:rsidR="004D364D">
        <w:rPr>
          <w:rFonts w:hint="eastAsia"/>
          <w:iCs/>
        </w:rPr>
        <w:t>广义特征向量还必须相互独立，这意味着很难手动计算高阶矩阵的约当化。</w:t>
      </w:r>
    </w:p>
    <w:p w14:paraId="168D1632" w14:textId="1F4C75BA" w:rsidR="00E52D0D" w:rsidRDefault="00E52D0D" w:rsidP="00E52D0D">
      <w:pPr>
        <w:pStyle w:val="2"/>
        <w:spacing w:before="156" w:after="62"/>
      </w:pPr>
      <w:r w:rsidRPr="00862659">
        <w:rPr>
          <w:rFonts w:hint="eastAsia"/>
        </w:rPr>
        <w:t>如何选取列</w:t>
      </w:r>
      <w:r w:rsidR="00827B30">
        <w:rPr>
          <w:rFonts w:hint="eastAsia"/>
        </w:rPr>
        <w:t>补全</w:t>
      </w:r>
      <w:r w:rsidRPr="00862659">
        <w:rPr>
          <w:rFonts w:hint="eastAsia"/>
        </w:rPr>
        <w:t>可逆矩阵</w:t>
      </w:r>
    </w:p>
    <w:p w14:paraId="3D992FDE" w14:textId="77D8D207" w:rsidR="00E52D0D" w:rsidRDefault="00E52D0D" w:rsidP="00E52D0D">
      <w:pPr>
        <w:spacing w:after="62"/>
      </w:pPr>
      <w:r>
        <w:rPr>
          <w:rFonts w:hint="eastAsia"/>
        </w:rPr>
        <w:t>首先将已有的列拼成一个矩阵，然后找这个矩阵的最大线性无关行组，设行数为</w:t>
      </w:r>
      <m:oMath>
        <m:r>
          <w:rPr>
            <w:rFonts w:ascii="Cambria Math" w:hAnsi="Cambria Math"/>
          </w:rPr>
          <m:t xml:space="preserve"> n </m:t>
        </m:r>
      </m:oMath>
      <w:r>
        <w:rPr>
          <w:rFonts w:hint="eastAsia"/>
        </w:rPr>
        <w:t>，列数为</w:t>
      </w:r>
      <m:oMath>
        <m:r>
          <w:rPr>
            <w:rFonts w:ascii="Cambria Math" w:hAnsi="Cambria Math"/>
          </w:rPr>
          <m:t xml:space="preserve"> m </m:t>
        </m:r>
      </m:oMath>
      <w:r>
        <w:rPr>
          <w:rFonts w:hint="eastAsia"/>
        </w:rPr>
        <w:t>，由于行秩等于列秩，应当有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m</m:t>
        </m:r>
        <m:r>
          <w:rPr>
            <w:rFonts w:ascii="Cambria Math" w:hAnsi="Cambria Math"/>
          </w:rPr>
          <m:t xml:space="preserve">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线性无关的行。构造</w:t>
      </w:r>
      <m:oMath>
        <m:r>
          <w:rPr>
            <w:rFonts w:ascii="Cambria Math" w:hAnsi="Cambria Math"/>
          </w:rPr>
          <m:t xml:space="preserve"> n-m </m:t>
        </m:r>
      </m:oMath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补充列向量，这些向量仅在其中一个冗余行处为</w:t>
      </w:r>
      <w:r>
        <w:rPr>
          <w:rFonts w:hint="eastAsia"/>
        </w:rPr>
        <w:t>1</w:t>
      </w:r>
      <w:r w:rsidR="005D39CB">
        <w:rPr>
          <w:rFonts w:hint="eastAsia"/>
        </w:rPr>
        <w:t>（或其他任意非</w:t>
      </w:r>
      <w:r w:rsidR="005D39CB">
        <w:rPr>
          <w:rFonts w:hint="eastAsia"/>
        </w:rPr>
        <w:t>0</w:t>
      </w:r>
      <w:r w:rsidR="005D39CB">
        <w:rPr>
          <w:rFonts w:hint="eastAsia"/>
        </w:rPr>
        <w:t>值）</w:t>
      </w:r>
      <w:r>
        <w:rPr>
          <w:rFonts w:hint="eastAsia"/>
        </w:rPr>
        <w:t>，其余位置都为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0146DCB1" w14:textId="13D1670C" w:rsidR="00E52D0D" w:rsidRPr="00E52D0D" w:rsidRDefault="00E52D0D" w:rsidP="00E52D0D">
      <w:pPr>
        <w:spacing w:after="62"/>
      </w:pPr>
      <w:r>
        <w:rPr>
          <w:rFonts w:hint="eastAsia"/>
        </w:rPr>
        <w:t>例如，对于矩阵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，易得其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行是一个</w:t>
      </w:r>
      <w:r w:rsidRPr="007219CD">
        <w:rPr>
          <w:rFonts w:hint="eastAsia"/>
        </w:rPr>
        <w:t>最大线性无关行组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行是冗余的，构造补充向量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, 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，即可构成可逆矩阵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m:rPr>
            <m:sty m:val="p"/>
          </m:rP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。</w:t>
      </w:r>
    </w:p>
    <w:p w14:paraId="13334E6F" w14:textId="7910DE15" w:rsidR="006F3B5E" w:rsidRDefault="00F57A08" w:rsidP="00F57A08">
      <w:pPr>
        <w:pStyle w:val="2"/>
        <w:spacing w:before="156" w:after="62"/>
      </w:pPr>
      <w:r>
        <w:rPr>
          <w:rFonts w:hint="eastAsia"/>
        </w:rPr>
        <w:lastRenderedPageBreak/>
        <w:t>能控与能观部分的分解</w:t>
      </w:r>
    </w:p>
    <w:p w14:paraId="178BF567" w14:textId="045218E4" w:rsidR="00F57A08" w:rsidRDefault="005D131B" w:rsidP="005D131B">
      <w:pPr>
        <w:pStyle w:val="a9"/>
        <w:numPr>
          <w:ilvl w:val="0"/>
          <w:numId w:val="10"/>
        </w:numPr>
        <w:spacing w:after="62"/>
      </w:pPr>
      <w:r>
        <w:rPr>
          <w:rFonts w:hint="eastAsia"/>
        </w:rPr>
        <w:t>能控分解矩阵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</w:t>
      </w:r>
      <w:proofErr w:type="gramStart"/>
      <w:r>
        <w:rPr>
          <w:rFonts w:hint="eastAsia"/>
        </w:rPr>
        <w:t>能控性矩阵</w:t>
      </w:r>
      <w:proofErr w:type="gramEnd"/>
      <w:r>
        <w:rPr>
          <w:rFonts w:hint="eastAsia"/>
        </w:rPr>
        <w:t>中相互独立的列、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 w:rsidR="00F26F24">
        <w:rPr>
          <w:rFonts w:hint="eastAsia"/>
        </w:rPr>
        <w:t>为</w:t>
      </w:r>
      <w:r>
        <w:rPr>
          <w:rFonts w:hint="eastAsia"/>
        </w:rPr>
        <w:t>任意选取</w:t>
      </w:r>
      <w:r w:rsidR="00F26F24">
        <w:rPr>
          <w:rFonts w:hint="eastAsia"/>
        </w:rPr>
        <w:t>的行，只需</w:t>
      </w:r>
      <w:r>
        <w:rPr>
          <w:rFonts w:hint="eastAsia"/>
        </w:rPr>
        <w:t>使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U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CB0265">
        <w:rPr>
          <w:rFonts w:hint="eastAsia"/>
        </w:rPr>
        <w:t>可逆</w:t>
      </w:r>
      <w:r>
        <w:rPr>
          <w:rFonts w:hint="eastAsia"/>
        </w:rPr>
        <w:t>。</w:t>
      </w:r>
      <w:r w:rsidR="00CB0265">
        <w:rPr>
          <w:rFonts w:hint="eastAsia"/>
        </w:rPr>
        <w:t>线性变换</w:t>
      </w:r>
      <m:oMath>
        <m:r>
          <w:rPr>
            <w:rFonts w:ascii="Cambria Math" w:hAnsi="Cambria Math"/>
          </w:rPr>
          <m:t xml:space="preserve"> 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U</m:t>
            </m:r>
          </m:sub>
        </m:sSub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="00CB0265">
        <w:rPr>
          <w:rFonts w:hint="eastAsia"/>
        </w:rPr>
        <w:t>可使系统转换为如下形式：</w:t>
      </w:r>
    </w:p>
    <w:p w14:paraId="4106CA3F" w14:textId="28D034BD" w:rsidR="00CB0265" w:rsidRPr="00F26F24" w:rsidRDefault="00000000" w:rsidP="00CB0265">
      <w:pPr>
        <w:pStyle w:val="a9"/>
        <w:spacing w:after="62"/>
        <w:ind w:left="44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e>
              </m:eqArr>
            </m:e>
          </m:d>
        </m:oMath>
      </m:oMathPara>
    </w:p>
    <w:p w14:paraId="5813B284" w14:textId="6FEF5368" w:rsidR="00F26F24" w:rsidRDefault="00F26F24" w:rsidP="00F26F24">
      <w:pPr>
        <w:pStyle w:val="a9"/>
        <w:numPr>
          <w:ilvl w:val="0"/>
          <w:numId w:val="10"/>
        </w:numPr>
        <w:spacing w:after="62"/>
      </w:pPr>
      <w:r>
        <w:rPr>
          <w:rFonts w:hint="eastAsia"/>
        </w:rPr>
        <w:t>能观分解矩阵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b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BC4AD4">
        <w:rPr>
          <w:rFonts w:hint="eastAsia"/>
        </w:rPr>
        <w:t>，其中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C4AD4">
        <w:rPr>
          <w:rFonts w:hint="eastAsia"/>
        </w:rPr>
        <w:t>为</w:t>
      </w:r>
      <w:proofErr w:type="gramStart"/>
      <w:r w:rsidR="00BC4AD4">
        <w:rPr>
          <w:rFonts w:hint="eastAsia"/>
        </w:rPr>
        <w:t>能观性矩阵</w:t>
      </w:r>
      <w:proofErr w:type="gramEnd"/>
      <w:r w:rsidR="00BC4AD4">
        <w:rPr>
          <w:rFonts w:hint="eastAsia"/>
        </w:rPr>
        <w:t>中相互独立的行、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 w:rsidR="00BC4AD4">
        <w:rPr>
          <w:rFonts w:hint="eastAsia"/>
        </w:rPr>
        <w:t>为任意选取的列，只需使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BC4AD4">
        <w:rPr>
          <w:rFonts w:hint="eastAsia"/>
        </w:rPr>
        <w:t>可逆。</w:t>
      </w:r>
      <w:r w:rsidR="00F66BCD">
        <w:rPr>
          <w:rFonts w:hint="eastAsia"/>
        </w:rPr>
        <w:t>线性变换</w:t>
      </w:r>
      <m:oMath>
        <m:r>
          <w:rPr>
            <w:rFonts w:ascii="Cambria Math" w:hAnsi="Cambria Math"/>
          </w:rPr>
          <m:t xml:space="preserve"> x=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T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V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="00F66BCD">
        <w:rPr>
          <w:rFonts w:hint="eastAsia"/>
        </w:rPr>
        <w:t>可使系统转换为如下形式：</w:t>
      </w:r>
    </w:p>
    <w:p w14:paraId="7D2BCDD8" w14:textId="7FE75A0D" w:rsidR="00F66BCD" w:rsidRPr="006A6FB3" w:rsidRDefault="00000000" w:rsidP="00F66BCD">
      <w:pPr>
        <w:pStyle w:val="a9"/>
        <w:spacing w:after="62"/>
        <w:ind w:left="44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e>
              </m:eqArr>
            </m:e>
          </m:d>
        </m:oMath>
      </m:oMathPara>
    </w:p>
    <w:p w14:paraId="26CD54A0" w14:textId="01A5E894" w:rsidR="004C08C9" w:rsidRPr="00E52D0D" w:rsidRDefault="006A6FB3" w:rsidP="006A6FB3">
      <w:pPr>
        <w:spacing w:after="62"/>
      </w:pPr>
      <w:r>
        <w:rPr>
          <w:rFonts w:hint="eastAsia"/>
        </w:rPr>
        <w:t>系统的不能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不受输入和能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影响，系统的不能观部分不会影响输出和能观部分，即</w:t>
      </w:r>
      <w:proofErr w:type="gramStart"/>
      <w:r>
        <w:rPr>
          <w:rFonts w:hint="eastAsia"/>
        </w:rPr>
        <w:t>不能控无输入</w:t>
      </w:r>
      <w:proofErr w:type="gramEnd"/>
      <w:r>
        <w:rPr>
          <w:rFonts w:hint="eastAsia"/>
        </w:rPr>
        <w:t>、</w:t>
      </w:r>
      <w:proofErr w:type="gramStart"/>
      <w:r>
        <w:rPr>
          <w:rFonts w:hint="eastAsia"/>
        </w:rPr>
        <w:t>不能观无输出</w:t>
      </w:r>
      <w:proofErr w:type="gramEnd"/>
      <w:r>
        <w:rPr>
          <w:rFonts w:hint="eastAsia"/>
        </w:rPr>
        <w:t>。</w:t>
      </w:r>
    </w:p>
    <w:p w14:paraId="5BB1CF6B" w14:textId="39AD81B8" w:rsidR="00E33C96" w:rsidRDefault="00884146" w:rsidP="008A0C99">
      <w:pPr>
        <w:pStyle w:val="2"/>
        <w:spacing w:before="156" w:after="62"/>
      </w:pPr>
      <w:r>
        <w:rPr>
          <w:rFonts w:hint="eastAsia"/>
        </w:rPr>
        <w:t>标准分解（卡尔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分解）</w:t>
      </w:r>
    </w:p>
    <w:p w14:paraId="4E6C4D8C" w14:textId="5C2E109A" w:rsidR="00347DB4" w:rsidRDefault="00347DB4" w:rsidP="008A0C99">
      <w:pPr>
        <w:pStyle w:val="a9"/>
        <w:numPr>
          <w:ilvl w:val="0"/>
          <w:numId w:val="11"/>
        </w:numPr>
        <w:spacing w:after="62"/>
      </w:pPr>
      <w:r>
        <w:rPr>
          <w:rFonts w:hint="eastAsia"/>
        </w:rPr>
        <w:t>计算</w:t>
      </w:r>
      <w:proofErr w:type="gramStart"/>
      <w:r w:rsidR="00461778">
        <w:rPr>
          <w:rFonts w:hint="eastAsia"/>
        </w:rPr>
        <w:t>能控性矩阵</w:t>
      </w:r>
      <w:proofErr w:type="gramEnd"/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U</m:t>
        </m:r>
        <m:r>
          <w:rPr>
            <w:rFonts w:ascii="Cambria Math" w:hAnsi="Cambria Math"/>
          </w:rPr>
          <m:t xml:space="preserve"> </m:t>
        </m:r>
      </m:oMath>
      <w:r w:rsidR="00461778">
        <w:rPr>
          <w:rFonts w:hint="eastAsia"/>
        </w:rPr>
        <w:t>和</w:t>
      </w:r>
      <w:proofErr w:type="gramStart"/>
      <w:r w:rsidR="00461778">
        <w:rPr>
          <w:rFonts w:hint="eastAsia"/>
        </w:rPr>
        <w:t>能观性矩阵</w:t>
      </w:r>
      <w:proofErr w:type="gramEnd"/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V</m:t>
        </m:r>
        <m:r>
          <w:rPr>
            <w:rFonts w:ascii="Cambria Math" w:hAnsi="Cambria Math"/>
          </w:rPr>
          <m:t xml:space="preserve"> </m:t>
        </m:r>
      </m:oMath>
      <w:r w:rsidR="00461778">
        <w:rPr>
          <w:rFonts w:hint="eastAsia"/>
        </w:rPr>
        <w:t>，</w:t>
      </w:r>
      <w:proofErr w:type="gramStart"/>
      <w:r w:rsidR="00461778">
        <w:rPr>
          <w:rFonts w:hint="eastAsia"/>
        </w:rPr>
        <w:t>取能控性</w:t>
      </w:r>
      <w:proofErr w:type="gramEnd"/>
      <w:r w:rsidR="00461778">
        <w:rPr>
          <w:rFonts w:hint="eastAsia"/>
        </w:rPr>
        <w:t>矩阵中相互独立的列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461778">
        <w:rPr>
          <w:rFonts w:hint="eastAsia"/>
        </w:rPr>
        <w:t>和</w:t>
      </w:r>
      <w:proofErr w:type="gramStart"/>
      <w:r w:rsidR="00461778">
        <w:rPr>
          <w:rFonts w:hint="eastAsia"/>
        </w:rPr>
        <w:t>能观性矩阵</w:t>
      </w:r>
      <w:proofErr w:type="gramEnd"/>
      <w:r w:rsidR="00461778">
        <w:rPr>
          <w:rFonts w:hint="eastAsia"/>
        </w:rPr>
        <w:t>中相互独立的行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461778">
        <w:rPr>
          <w:rFonts w:hint="eastAsia"/>
        </w:rPr>
        <w:t>。</w:t>
      </w:r>
    </w:p>
    <w:p w14:paraId="159929FD" w14:textId="0BC75F7E" w:rsidR="00461778" w:rsidRDefault="001B2C58" w:rsidP="008A0C99">
      <w:pPr>
        <w:pStyle w:val="a9"/>
        <w:numPr>
          <w:ilvl w:val="0"/>
          <w:numId w:val="11"/>
        </w:numPr>
        <w:spacing w:after="62"/>
      </w:pPr>
      <w:r>
        <w:rPr>
          <w:rFonts w:hint="eastAsia"/>
        </w:rPr>
        <w:t>计算能控子空间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 w:cs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和不能观子空间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No</m:t>
            </m:r>
          </m:sub>
        </m:sSub>
        <m:r>
          <w:rPr>
            <w:rFonts w:ascii="Cambria Math" w:hAnsi="Cambria Math"/>
          </w:rPr>
          <m:t xml:space="preserve">=0 </m:t>
        </m:r>
      </m:oMath>
      <w:r>
        <w:rPr>
          <w:rFonts w:hint="eastAsia"/>
        </w:rPr>
        <w:t>。</w:t>
      </w:r>
    </w:p>
    <w:p w14:paraId="0D3ED941" w14:textId="45930A11" w:rsidR="00785FD5" w:rsidRDefault="00785FD5" w:rsidP="008A0C99">
      <w:pPr>
        <w:pStyle w:val="a9"/>
        <w:numPr>
          <w:ilvl w:val="0"/>
          <w:numId w:val="11"/>
        </w:numPr>
        <w:spacing w:after="62"/>
      </w:pPr>
      <w:proofErr w:type="gramStart"/>
      <w:r>
        <w:rPr>
          <w:rFonts w:hint="eastAsia"/>
        </w:rPr>
        <w:t>解齐次</w:t>
      </w:r>
      <w:proofErr w:type="gramEnd"/>
      <w:r>
        <w:rPr>
          <w:rFonts w:hint="eastAsia"/>
        </w:rPr>
        <w:t>方程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No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No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=0 </m:t>
        </m:r>
      </m:oMath>
      <w:r>
        <w:rPr>
          <w:rFonts w:hint="eastAsia"/>
        </w:rPr>
        <w:t>，得到</w:t>
      </w:r>
      <w:proofErr w:type="gramStart"/>
      <w:r>
        <w:rPr>
          <w:rFonts w:hint="eastAsia"/>
        </w:rPr>
        <w:t>基础解系</w:t>
      </w:r>
      <w:proofErr w:type="gramEnd"/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No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 w:rsidR="001B2C58">
        <w:rPr>
          <w:rFonts w:hint="eastAsia"/>
        </w:rPr>
        <w:t>。</w:t>
      </w:r>
    </w:p>
    <w:p w14:paraId="015F62C8" w14:textId="5FE329A3" w:rsidR="00785FD5" w:rsidRDefault="00785FD5" w:rsidP="008A0C99">
      <w:pPr>
        <w:pStyle w:val="a9"/>
        <w:numPr>
          <w:ilvl w:val="0"/>
          <w:numId w:val="11"/>
        </w:numPr>
        <w:spacing w:after="62"/>
      </w:pPr>
      <w:r>
        <w:rPr>
          <w:rFonts w:hint="eastAsia"/>
        </w:rPr>
        <w:t>选取列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Nc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使得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No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 w:rsidR="001B2C58"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  <m:ctrlPr>
                        <w:rPr>
                          <w:rFonts w:ascii="Cambria Math" w:hAnsi="Cambria Math" w:cs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Nc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可逆。</w:t>
      </w:r>
    </w:p>
    <w:p w14:paraId="47A9D528" w14:textId="79DA1169" w:rsidR="003C001F" w:rsidRDefault="003C001F" w:rsidP="008A0C99">
      <w:pPr>
        <w:pStyle w:val="a9"/>
        <w:numPr>
          <w:ilvl w:val="0"/>
          <w:numId w:val="11"/>
        </w:numPr>
        <w:spacing w:after="62"/>
      </w:pPr>
      <w:r>
        <w:rPr>
          <w:rFonts w:hint="eastAsia"/>
        </w:rPr>
        <w:t>计算：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cNo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,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NcNo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No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Nc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D075D3">
        <w:rPr>
          <w:rFonts w:hint="eastAsia"/>
        </w:rPr>
        <w:t>。</w:t>
      </w:r>
    </w:p>
    <w:p w14:paraId="31B792A6" w14:textId="6B405AA0" w:rsidR="00D075D3" w:rsidRDefault="00785FD5" w:rsidP="008A0C99">
      <w:pPr>
        <w:pStyle w:val="a9"/>
        <w:numPr>
          <w:ilvl w:val="0"/>
          <w:numId w:val="11"/>
        </w:numPr>
        <w:spacing w:after="62"/>
      </w:pPr>
      <w:r>
        <w:rPr>
          <w:rFonts w:hint="eastAsia"/>
        </w:rPr>
        <w:t>变换矩阵为</w:t>
      </w:r>
      <m:oMath>
        <m:r>
          <w:rPr>
            <w:rFonts w:ascii="Cambria Math" w:hAnsi="Cambria Math"/>
          </w:rPr>
          <m:t xml:space="preserve"> 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cNo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NcNo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Nco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 w:rsidR="00D075D3">
        <w:rPr>
          <w:rFonts w:hint="eastAsia"/>
        </w:rPr>
        <w:t>，任意选取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Nco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3C001F">
        <w:rPr>
          <w:rFonts w:hint="eastAsia"/>
        </w:rPr>
        <w:t>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 xml:space="preserve"> </m:t>
        </m:r>
      </m:oMath>
      <w:r w:rsidR="00D075D3">
        <w:rPr>
          <w:rFonts w:hint="eastAsia"/>
        </w:rPr>
        <w:t>可逆。</w:t>
      </w:r>
    </w:p>
    <w:p w14:paraId="72193E80" w14:textId="3E089A55" w:rsidR="00D7674A" w:rsidRDefault="00D7674A" w:rsidP="00D7674A">
      <w:pPr>
        <w:pStyle w:val="2"/>
        <w:spacing w:before="156" w:after="62"/>
      </w:pPr>
      <w:r>
        <w:rPr>
          <w:rFonts w:hint="eastAsia"/>
        </w:rPr>
        <w:t>传递函数的能</w:t>
      </w:r>
      <w:proofErr w:type="gramStart"/>
      <w:r>
        <w:rPr>
          <w:rFonts w:hint="eastAsia"/>
        </w:rPr>
        <w:t>控标准</w:t>
      </w:r>
      <w:proofErr w:type="gramEnd"/>
      <w:r>
        <w:rPr>
          <w:rFonts w:hint="eastAsia"/>
        </w:rPr>
        <w:t>型实现</w:t>
      </w:r>
    </w:p>
    <w:p w14:paraId="2ECA305B" w14:textId="6DE413FC" w:rsidR="00BA3813" w:rsidRDefault="00BA3813" w:rsidP="00BA3813">
      <w:pPr>
        <w:spacing w:after="62"/>
      </w:pPr>
      <w:r>
        <w:rPr>
          <w:rFonts w:hint="eastAsia"/>
        </w:rPr>
        <w:t>传递函数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n-1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n-1</m:t>
                </m:r>
              </m:sup>
            </m:sSup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n-2</m:t>
                </m:r>
              </m:sup>
            </m:sSup>
            <m:r>
              <w:rPr>
                <w:rFonts w:ascii="Cambria Math" w:hAnsi="Cambria Math"/>
              </w:rPr>
              <m:t>+…+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n-1</m:t>
                </m:r>
              </m:sub>
            </m:sSub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，可以用如下能</w:t>
      </w:r>
      <w:proofErr w:type="gramStart"/>
      <w:r>
        <w:rPr>
          <w:rFonts w:hint="eastAsia"/>
        </w:rPr>
        <w:t>控标准</w:t>
      </w:r>
      <w:proofErr w:type="gramEnd"/>
      <w:r>
        <w:rPr>
          <w:rFonts w:hint="eastAsia"/>
        </w:rPr>
        <w:t>型</w:t>
      </w:r>
      <w:r w:rsidR="00AC244A">
        <w:rPr>
          <w:rFonts w:hint="eastAsia"/>
        </w:rPr>
        <w:t>的系统</w:t>
      </w:r>
      <w:r>
        <w:rPr>
          <w:rFonts w:hint="eastAsia"/>
        </w:rPr>
        <w:t>实现：</w:t>
      </w:r>
    </w:p>
    <w:p w14:paraId="6D6DBCDB" w14:textId="16145720" w:rsidR="00BA3813" w:rsidRPr="00BA3813" w:rsidRDefault="00BA3813" w:rsidP="00BA3813">
      <w:pPr>
        <w:spacing w:after="62"/>
      </w:pPr>
      <m:oMathPara>
        <m:oMath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n-1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…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a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,  B=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  C=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b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0</m:t>
                        </m:r>
                      </m:sub>
                    </m:sSub>
                  </m:e>
                </m:mr>
              </m:m>
            </m:e>
          </m:d>
        </m:oMath>
      </m:oMathPara>
    </w:p>
    <w:p w14:paraId="61A42D80" w14:textId="676B30AC" w:rsidR="00410542" w:rsidRDefault="004E76C2" w:rsidP="00C31DAF">
      <w:pPr>
        <w:pStyle w:val="2"/>
        <w:spacing w:before="156" w:after="62"/>
      </w:pPr>
      <w:r>
        <w:rPr>
          <w:rFonts w:hint="eastAsia"/>
        </w:rPr>
        <w:t>传递函数</w:t>
      </w:r>
      <w:r w:rsidR="00C31DAF">
        <w:rPr>
          <w:rFonts w:hint="eastAsia"/>
        </w:rPr>
        <w:t>的</w:t>
      </w:r>
      <w:proofErr w:type="gramStart"/>
      <w:r w:rsidR="00C31DAF">
        <w:rPr>
          <w:rFonts w:hint="eastAsia"/>
        </w:rPr>
        <w:t>约当型实现</w:t>
      </w:r>
      <w:proofErr w:type="gramEnd"/>
    </w:p>
    <w:p w14:paraId="19454715" w14:textId="785514DB" w:rsidR="00C31DAF" w:rsidRPr="00813402" w:rsidRDefault="00000000" w:rsidP="00C31DAF">
      <w:pPr>
        <w:spacing w:after="62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s</m:t>
                  </m:r>
                  <m:r>
                    <w:rPr>
                      <w:rFonts w:ascii="Cambria Math" w:hAnsi="Cambria Math"/>
                    </w:rPr>
                    <m:t>I-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s-λ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s-λ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s-λ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⋱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s-λ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s-λ</m:t>
                        </m:r>
                      </m:den>
                    </m:f>
                  </m:e>
                </m:mr>
              </m:m>
            </m:e>
          </m:d>
        </m:oMath>
      </m:oMathPara>
    </w:p>
    <w:p w14:paraId="0787CC8E" w14:textId="497B9218" w:rsidR="00813402" w:rsidRDefault="007250E5" w:rsidP="00C31DAF">
      <w:pPr>
        <w:spacing w:after="62"/>
      </w:pPr>
      <w:r>
        <w:rPr>
          <w:rFonts w:hint="eastAsia"/>
        </w:rPr>
        <w:t>当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B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时，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 w:hint="eastAsia"/>
                  </w:rPr>
                  <m:t>s</m:t>
                </m:r>
                <m:r>
                  <w:rPr>
                    <w:rFonts w:ascii="Cambria Math" w:hAnsi="Cambria Math"/>
                  </w:rPr>
                  <m:t>I-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 w:hint="eastAsia"/>
          </w:rPr>
          <m:t>B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s-λ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sup>
                          </m:sSup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</w:rPr>
                        <m:t>…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s-λ</m:t>
                          </m:r>
                        </m:den>
                      </m:f>
                    </m:e>
                  </m:mr>
                </m:m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8A41E2">
        <w:rPr>
          <w:rFonts w:hint="eastAsia"/>
        </w:rPr>
        <w:t>，此时配置</w:t>
      </w:r>
      <m:oMath>
        <m:r>
          <w:rPr>
            <w:rFonts w:ascii="Cambria Math" w:hAnsi="Cambria Math"/>
          </w:rPr>
          <m:t xml:space="preserve"> C </m:t>
        </m:r>
      </m:oMath>
      <w:r w:rsidR="008A41E2">
        <w:rPr>
          <w:rFonts w:hint="eastAsia"/>
        </w:rPr>
        <w:t>即可让传递函数为部分分式之</w:t>
      </w:r>
      <w:proofErr w:type="gramStart"/>
      <w:r w:rsidR="008A41E2">
        <w:rPr>
          <w:rFonts w:hint="eastAsia"/>
        </w:rPr>
        <w:t>和</w:t>
      </w:r>
      <w:proofErr w:type="gramEnd"/>
      <w:r w:rsidR="008A41E2">
        <w:rPr>
          <w:rFonts w:hint="eastAsia"/>
        </w:rPr>
        <w:t>。</w:t>
      </w:r>
      <w:r w:rsidR="0092301C">
        <w:rPr>
          <w:rFonts w:hint="eastAsia"/>
        </w:rPr>
        <w:t>（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sI-A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B </m:t>
        </m:r>
      </m:oMath>
      <w:r w:rsidR="0092301C">
        <w:rPr>
          <w:rFonts w:hint="eastAsia"/>
        </w:rPr>
        <w:t>）</w:t>
      </w:r>
    </w:p>
    <w:p w14:paraId="55735DDC" w14:textId="36BF2F29" w:rsidR="00792272" w:rsidRDefault="008A41E2" w:rsidP="00C31DAF">
      <w:pPr>
        <w:spacing w:after="62"/>
      </w:pPr>
      <w:r>
        <w:rPr>
          <w:rFonts w:hint="eastAsia"/>
        </w:rPr>
        <w:lastRenderedPageBreak/>
        <w:t>反之，将传递函数转换为部分分式之和</w:t>
      </w:r>
      <w:r w:rsidR="00792272">
        <w:rPr>
          <w:rFonts w:hint="eastAsia"/>
        </w:rPr>
        <w:t>（可使用留数法</w:t>
      </w:r>
      <w:r w:rsidR="00A43B1B">
        <w:rPr>
          <w:rFonts w:hint="eastAsia"/>
        </w:rPr>
        <w:t>和洛必达法则</w:t>
      </w:r>
      <w:r w:rsidR="00792272">
        <w:rPr>
          <w:rFonts w:hint="eastAsia"/>
        </w:rPr>
        <w:t>加快计算）</w:t>
      </w:r>
      <w:r>
        <w:rPr>
          <w:rFonts w:hint="eastAsia"/>
        </w:rPr>
        <w:t>，即可构造约当标准型实现。</w:t>
      </w:r>
    </w:p>
    <w:p w14:paraId="3C20F5AB" w14:textId="3E8255E7" w:rsidR="0023141C" w:rsidRDefault="00D90D12" w:rsidP="00D90D12">
      <w:pPr>
        <w:pStyle w:val="2"/>
        <w:spacing w:before="156" w:after="62"/>
      </w:pPr>
      <w:r>
        <w:rPr>
          <w:rFonts w:hint="eastAsia"/>
        </w:rPr>
        <w:t>二次型函数</w:t>
      </w:r>
    </w:p>
    <w:p w14:paraId="376BD361" w14:textId="18918C5D" w:rsidR="00D90D12" w:rsidRDefault="00D90D12" w:rsidP="00D90D12">
      <w:pPr>
        <w:spacing w:after="62"/>
      </w:pPr>
      <w:r>
        <w:rPr>
          <w:rFonts w:hint="eastAsia"/>
        </w:rPr>
        <w:t>二次型函数就是次数为</w:t>
      </w:r>
      <w:r>
        <w:rPr>
          <w:rFonts w:hint="eastAsia"/>
        </w:rPr>
        <w:t>2</w:t>
      </w:r>
      <w:r>
        <w:rPr>
          <w:rFonts w:hint="eastAsia"/>
        </w:rPr>
        <w:t>的齐次多项式函数，即所有项都是二次的、没有一次或常数项。例如：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+3xy-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就是一个二次型函数。</w:t>
      </w:r>
    </w:p>
    <w:p w14:paraId="1A8D7F88" w14:textId="461119FD" w:rsidR="00D90D12" w:rsidRDefault="00D90D12" w:rsidP="00D90D12">
      <w:pPr>
        <w:spacing w:after="62"/>
      </w:pPr>
      <w:r>
        <w:rPr>
          <w:rFonts w:hint="eastAsia"/>
        </w:rPr>
        <w:t>二次型函数都可以表示成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Ax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  <w:r w:rsidRPr="00D90D12">
        <w:rPr>
          <w:rFonts w:hint="eastAsia"/>
        </w:rPr>
        <w:t>，</w:t>
      </w:r>
      <w:r>
        <w:rPr>
          <w:rFonts w:hint="eastAsia"/>
        </w:rPr>
        <w:t>其中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 xml:space="preserve"> </m:t>
        </m:r>
      </m:oMath>
      <w:r w:rsidR="00986D22">
        <w:rPr>
          <w:rFonts w:hint="eastAsia"/>
        </w:rPr>
        <w:t>是向量、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是对称矩阵。</w:t>
      </w:r>
    </w:p>
    <w:p w14:paraId="24A8CB61" w14:textId="6084A919" w:rsidR="00B316F1" w:rsidRDefault="00D90D12" w:rsidP="009F3A6A">
      <w:pPr>
        <w:spacing w:after="62"/>
      </w:pPr>
      <w:r>
        <w:rPr>
          <w:rFonts w:hint="eastAsia"/>
        </w:rPr>
        <w:t>此处不加证明地给出：对于任意实对称矩阵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，存在正交矩阵</w:t>
      </w:r>
      <m:oMath>
        <m:r>
          <w:rPr>
            <w:rFonts w:ascii="Cambria Math" w:hAnsi="Cambria Math"/>
          </w:rPr>
          <m:t xml:space="preserve"> Q </m:t>
        </m:r>
      </m:oMath>
      <w:r>
        <w:rPr>
          <w:rFonts w:hint="eastAsia"/>
        </w:rPr>
        <w:t>使得：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AQ=</m:t>
        </m:r>
        <m:r>
          <w:rPr>
            <w:rFonts w:ascii="Cambria Math" w:hAnsi="Cambria Math" w:hint="eastAsia"/>
          </w:rPr>
          <m:t>Λ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Λ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是对角矩阵，且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Q</m:t>
            </m:r>
            <m:ctrlPr>
              <w:rPr>
                <w:rFonts w:ascii="Cambria Math" w:hAnsi="Cambria Math" w:hint="eastAsia"/>
                <w:i/>
              </w:rPr>
            </m:ctrlP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。</w:t>
      </w:r>
      <w:r w:rsidR="00986D22">
        <w:rPr>
          <w:rFonts w:hint="eastAsia"/>
        </w:rPr>
        <w:t>故实系数的二次型函数均可表示为：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 w:hint="eastAsia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9F3A6A"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r>
          <w:rPr>
            <w:rFonts w:ascii="Cambria Math" w:hAnsi="Cambria Math"/>
          </w:rPr>
          <m:t>≠0⇔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Q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x≠0 </m:t>
        </m:r>
      </m:oMath>
      <w:r w:rsidR="009F3A6A">
        <w:rPr>
          <w:rFonts w:hint="eastAsia"/>
        </w:rPr>
        <w:t>，因此可以得到结论：</w:t>
      </w:r>
    </w:p>
    <w:p w14:paraId="2F501432" w14:textId="61585A53" w:rsidR="009F3A6A" w:rsidRDefault="009F3A6A" w:rsidP="009F3A6A">
      <w:pPr>
        <w:spacing w:after="62"/>
      </w:pPr>
      <w:r>
        <w:rPr>
          <w:rFonts w:hint="eastAsia"/>
        </w:rPr>
        <w:t>对于实系数的二次型函数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 xml:space="preserve">Ax </m:t>
        </m:r>
      </m:oMath>
      <w:r>
        <w:rPr>
          <w:rFonts w:hint="eastAsia"/>
        </w:rPr>
        <w:t>，如果矩阵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非零，且它的特征值全部非负，则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0C1268">
        <w:rPr>
          <w:rFonts w:hint="eastAsia"/>
        </w:rPr>
        <w:t>半</w:t>
      </w:r>
      <w:r>
        <w:rPr>
          <w:rFonts w:hint="eastAsia"/>
        </w:rPr>
        <w:t>正定</w:t>
      </w:r>
      <w:r w:rsidR="000C1268">
        <w:rPr>
          <w:rFonts w:hint="eastAsia"/>
        </w:rPr>
        <w:t>；若特征值全部为正，则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 w:rsidR="000C1268">
        <w:rPr>
          <w:rFonts w:hint="eastAsia"/>
        </w:rPr>
        <w:t>正定。</w:t>
      </w:r>
    </w:p>
    <w:p w14:paraId="1BF6A735" w14:textId="2ED62A87" w:rsidR="00980FC8" w:rsidRDefault="00980FC8" w:rsidP="009F3A6A">
      <w:pPr>
        <w:spacing w:after="62"/>
      </w:pPr>
      <w:r>
        <w:rPr>
          <w:rFonts w:hint="eastAsia"/>
        </w:rPr>
        <w:t>使对应二次型函数为正定的矩阵称作正定矩阵，半正定矩阵同理。</w:t>
      </w:r>
    </w:p>
    <w:p w14:paraId="1FC95E80" w14:textId="27869BB0" w:rsidR="00E36260" w:rsidRPr="005868B9" w:rsidRDefault="00472411" w:rsidP="00E36260">
      <w:pPr>
        <w:pStyle w:val="2"/>
        <w:spacing w:before="156" w:after="62"/>
        <w:rPr>
          <w:color w:val="808080" w:themeColor="background1" w:themeShade="80"/>
        </w:rPr>
      </w:pPr>
      <w:r w:rsidRPr="005868B9">
        <w:rPr>
          <w:rFonts w:hint="eastAsia"/>
          <w:color w:val="808080" w:themeColor="background1" w:themeShade="80"/>
        </w:rPr>
        <w:t>使用李雅普诺夫第二方法判断系统在原点处的稳定性</w:t>
      </w:r>
    </w:p>
    <w:p w14:paraId="7E7143C5" w14:textId="0A48AD91" w:rsidR="00472411" w:rsidRPr="005868B9" w:rsidRDefault="00472411" w:rsidP="00472411">
      <w:pPr>
        <w:spacing w:after="62"/>
        <w:rPr>
          <w:color w:val="808080" w:themeColor="background1" w:themeShade="80"/>
        </w:rPr>
      </w:pPr>
      <w:r w:rsidRPr="005868B9">
        <w:rPr>
          <w:rFonts w:hint="eastAsia"/>
          <w:color w:val="808080" w:themeColor="background1" w:themeShade="80"/>
        </w:rPr>
        <w:t>（我希望这玩意不考，</w:t>
      </w:r>
      <w:proofErr w:type="gramStart"/>
      <w:r w:rsidRPr="005868B9">
        <w:rPr>
          <w:rFonts w:hint="eastAsia"/>
          <w:color w:val="808080" w:themeColor="background1" w:themeShade="80"/>
        </w:rPr>
        <w:t>这计算</w:t>
      </w:r>
      <w:proofErr w:type="gramEnd"/>
      <w:r w:rsidRPr="005868B9">
        <w:rPr>
          <w:rFonts w:hint="eastAsia"/>
          <w:color w:val="808080" w:themeColor="background1" w:themeShade="80"/>
        </w:rPr>
        <w:t>量还不如直接算特征值呢）</w:t>
      </w:r>
    </w:p>
    <w:p w14:paraId="61FEE5D6" w14:textId="7EC3EC15" w:rsidR="00472411" w:rsidRPr="005868B9" w:rsidRDefault="00980FC8" w:rsidP="00980FC8">
      <w:pPr>
        <w:spacing w:after="62"/>
        <w:rPr>
          <w:color w:val="808080" w:themeColor="background1" w:themeShade="80"/>
        </w:rPr>
      </w:pPr>
      <w:proofErr w:type="gramStart"/>
      <w:r w:rsidRPr="005868B9">
        <w:rPr>
          <w:rFonts w:hint="eastAsia"/>
          <w:color w:val="808080" w:themeColor="background1" w:themeShade="80"/>
        </w:rPr>
        <w:t>定常线性系统</w:t>
      </w:r>
      <w:proofErr w:type="gramEnd"/>
      <w:r w:rsidRPr="005868B9">
        <w:rPr>
          <w:rFonts w:hint="eastAsia"/>
          <w:color w:val="808080" w:themeColor="background1" w:themeShade="80"/>
        </w:rPr>
        <w:t>渐近稳定的充分必要条件是对任</w:t>
      </w:r>
      <w:proofErr w:type="gramStart"/>
      <w:r w:rsidRPr="005868B9">
        <w:rPr>
          <w:rFonts w:hint="eastAsia"/>
          <w:color w:val="808080" w:themeColor="background1" w:themeShade="80"/>
        </w:rPr>
        <w:t>一</w:t>
      </w:r>
      <w:proofErr w:type="gramEnd"/>
      <w:r w:rsidRPr="005868B9">
        <w:rPr>
          <w:rFonts w:hint="eastAsia"/>
          <w:color w:val="808080" w:themeColor="background1" w:themeShade="80"/>
        </w:rPr>
        <w:t>已给的对称正定矩阵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Q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5868B9">
        <w:rPr>
          <w:rFonts w:hint="eastAsia"/>
          <w:color w:val="808080" w:themeColor="background1" w:themeShade="80"/>
        </w:rPr>
        <w:t xml:space="preserve">, </w:t>
      </w:r>
      <w:r w:rsidRPr="005868B9">
        <w:rPr>
          <w:rFonts w:hint="eastAsia"/>
          <w:color w:val="808080" w:themeColor="background1" w:themeShade="80"/>
        </w:rPr>
        <w:t>矩阵方程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sSupPr>
          <m:e>
            <m:r>
              <w:rPr>
                <w:rFonts w:ascii="Cambria Math" w:hAnsi="Cambria Math"/>
                <w:color w:val="808080" w:themeColor="background1" w:themeShade="80"/>
              </w:rPr>
              <m:t>A</m:t>
            </m:r>
          </m:e>
          <m:sup>
            <m:r>
              <w:rPr>
                <w:rFonts w:ascii="Cambria Math" w:hAnsi="Cambria Math"/>
                <w:color w:val="808080" w:themeColor="background1" w:themeShade="80"/>
              </w:rPr>
              <m:t>T</m:t>
            </m:r>
          </m:sup>
        </m:sSup>
        <m:r>
          <w:rPr>
            <w:rFonts w:ascii="Cambria Math" w:hAnsi="Cambria Math"/>
            <w:color w:val="808080" w:themeColor="background1" w:themeShade="80"/>
          </w:rPr>
          <m:t xml:space="preserve">P+PA=-Q </m:t>
        </m:r>
      </m:oMath>
      <w:r w:rsidRPr="005868B9">
        <w:rPr>
          <w:rFonts w:hint="eastAsia"/>
          <w:color w:val="808080" w:themeColor="background1" w:themeShade="80"/>
        </w:rPr>
        <w:t>（李雅普诺夫方程）有唯一解，并且</w:t>
      </w:r>
      <m:oMath>
        <m:r>
          <w:rPr>
            <w:rFonts w:ascii="Cambria Math" w:hAnsi="Cambria Math"/>
            <w:color w:val="808080" w:themeColor="background1" w:themeShade="80"/>
          </w:rPr>
          <m:t xml:space="preserve"> P </m:t>
        </m:r>
      </m:oMath>
      <w:r w:rsidRPr="005868B9">
        <w:rPr>
          <w:rFonts w:hint="eastAsia"/>
          <w:color w:val="808080" w:themeColor="background1" w:themeShade="80"/>
        </w:rPr>
        <w:t>也是</w:t>
      </w:r>
      <w:r w:rsidR="00E00263" w:rsidRPr="005868B9">
        <w:rPr>
          <w:rFonts w:hint="eastAsia"/>
          <w:color w:val="808080" w:themeColor="background1" w:themeShade="80"/>
        </w:rPr>
        <w:t>对称正定矩阵</w:t>
      </w:r>
      <w:r w:rsidRPr="005868B9">
        <w:rPr>
          <w:rFonts w:hint="eastAsia"/>
          <w:color w:val="808080" w:themeColor="background1" w:themeShade="80"/>
        </w:rPr>
        <w:t>。</w:t>
      </w:r>
    </w:p>
    <w:p w14:paraId="4B9FBBB1" w14:textId="54C771F3" w:rsidR="00980FC8" w:rsidRPr="005868B9" w:rsidRDefault="00980FC8" w:rsidP="00980FC8">
      <w:pPr>
        <w:spacing w:after="62"/>
        <w:rPr>
          <w:color w:val="808080" w:themeColor="background1" w:themeShade="80"/>
        </w:rPr>
      </w:pPr>
      <w:r w:rsidRPr="005868B9">
        <w:rPr>
          <w:rFonts w:hint="eastAsia"/>
          <w:color w:val="808080" w:themeColor="background1" w:themeShade="80"/>
        </w:rPr>
        <w:t>实际计算中，取一个正定矩阵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Q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5868B9">
        <w:rPr>
          <w:rFonts w:hint="eastAsia"/>
          <w:color w:val="808080" w:themeColor="background1" w:themeShade="80"/>
        </w:rPr>
        <w:t>（简单起见可以直接</w:t>
      </w:r>
      <w:proofErr w:type="gramStart"/>
      <w:r w:rsidRPr="005868B9">
        <w:rPr>
          <w:rFonts w:hint="eastAsia"/>
          <w:color w:val="808080" w:themeColor="background1" w:themeShade="80"/>
        </w:rPr>
        <w:t>取全正的</w:t>
      </w:r>
      <w:proofErr w:type="gramEnd"/>
      <w:r w:rsidRPr="005868B9">
        <w:rPr>
          <w:rFonts w:hint="eastAsia"/>
          <w:color w:val="808080" w:themeColor="background1" w:themeShade="80"/>
        </w:rPr>
        <w:t>对角矩阵）</w:t>
      </w:r>
      <w:r w:rsidR="00E00263" w:rsidRPr="005868B9">
        <w:rPr>
          <w:rFonts w:hint="eastAsia"/>
          <w:color w:val="808080" w:themeColor="background1" w:themeShade="80"/>
        </w:rPr>
        <w:t>，</w:t>
      </w:r>
      <w:r w:rsidR="008A1443" w:rsidRPr="005868B9">
        <w:rPr>
          <w:rFonts w:hint="eastAsia"/>
          <w:color w:val="808080" w:themeColor="background1" w:themeShade="80"/>
        </w:rPr>
        <w:t>假定</w:t>
      </w:r>
      <m:oMath>
        <m:r>
          <w:rPr>
            <w:rFonts w:ascii="Cambria Math" w:hAnsi="Cambria Math"/>
            <w:color w:val="808080" w:themeColor="background1" w:themeShade="80"/>
          </w:rPr>
          <m:t xml:space="preserve"> P </m:t>
        </m:r>
      </m:oMath>
      <w:r w:rsidR="008A1443" w:rsidRPr="005868B9">
        <w:rPr>
          <w:rFonts w:hint="eastAsia"/>
          <w:color w:val="808080" w:themeColor="background1" w:themeShade="80"/>
        </w:rPr>
        <w:t>是对称的，</w:t>
      </w:r>
      <w:r w:rsidR="00E00263" w:rsidRPr="005868B9">
        <w:rPr>
          <w:rFonts w:hint="eastAsia"/>
          <w:color w:val="808080" w:themeColor="background1" w:themeShade="80"/>
        </w:rPr>
        <w:t>将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P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="00E00263" w:rsidRPr="005868B9">
        <w:rPr>
          <w:rFonts w:hint="eastAsia"/>
          <w:color w:val="808080" w:themeColor="background1" w:themeShade="80"/>
        </w:rPr>
        <w:t>的每一个元素都设为未知数，可以得到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f>
          <m:f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fPr>
          <m:num>
            <m:r>
              <w:rPr>
                <w:rFonts w:ascii="Cambria Math" w:hAnsi="Cambria Math"/>
                <w:color w:val="808080" w:themeColor="background1" w:themeShade="80"/>
              </w:rPr>
              <m:t>1</m:t>
            </m:r>
          </m:num>
          <m:den>
            <m:r>
              <w:rPr>
                <w:rFonts w:ascii="Cambria Math" w:hAnsi="Cambria Math"/>
                <w:color w:val="808080" w:themeColor="background1" w:themeShade="80"/>
              </w:rPr>
              <m:t>2</m:t>
            </m:r>
          </m:den>
        </m:f>
        <m:r>
          <w:rPr>
            <w:rFonts w:ascii="Cambria Math" w:hAnsi="Cambria Math"/>
            <w:color w:val="808080" w:themeColor="background1" w:themeShade="80"/>
          </w:rPr>
          <m:t>n</m:t>
        </m:r>
        <m:d>
          <m:dPr>
            <m:ctrlPr>
              <w:rPr>
                <w:rFonts w:ascii="Cambria Math" w:hAnsi="Cambria Math"/>
                <w:i/>
                <w:color w:val="808080" w:themeColor="background1" w:themeShade="80"/>
              </w:rPr>
            </m:ctrlPr>
          </m:dPr>
          <m:e>
            <m:r>
              <w:rPr>
                <w:rFonts w:ascii="Cambria Math" w:hAnsi="Cambria Math"/>
                <w:color w:val="808080" w:themeColor="background1" w:themeShade="80"/>
              </w:rPr>
              <m:t>n-1</m:t>
            </m:r>
          </m:e>
        </m:d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proofErr w:type="gramStart"/>
      <w:r w:rsidR="00E00263" w:rsidRPr="005868B9">
        <w:rPr>
          <w:rFonts w:hint="eastAsia"/>
          <w:color w:val="808080" w:themeColor="background1" w:themeShade="80"/>
        </w:rPr>
        <w:t>个</w:t>
      </w:r>
      <w:proofErr w:type="gramEnd"/>
      <w:r w:rsidR="00E00263" w:rsidRPr="005868B9">
        <w:rPr>
          <w:rFonts w:hint="eastAsia"/>
          <w:color w:val="808080" w:themeColor="background1" w:themeShade="80"/>
        </w:rPr>
        <w:t>方程，</w:t>
      </w:r>
      <w:r w:rsidR="008A1443" w:rsidRPr="005868B9">
        <w:rPr>
          <w:rFonts w:hint="eastAsia"/>
          <w:color w:val="808080" w:themeColor="background1" w:themeShade="80"/>
        </w:rPr>
        <w:t>解出</w:t>
      </w:r>
      <m:oMath>
        <m:r>
          <w:rPr>
            <w:rFonts w:ascii="Cambria Math" w:hAnsi="Cambria Math"/>
            <w:color w:val="808080" w:themeColor="background1" w:themeShade="80"/>
          </w:rPr>
          <m:t xml:space="preserve"> P </m:t>
        </m:r>
      </m:oMath>
      <w:r w:rsidR="008A1443" w:rsidRPr="005868B9">
        <w:rPr>
          <w:rFonts w:hint="eastAsia"/>
          <w:color w:val="808080" w:themeColor="background1" w:themeShade="80"/>
        </w:rPr>
        <w:t>的表达式，若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P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="008A1443" w:rsidRPr="005868B9">
        <w:rPr>
          <w:rFonts w:hint="eastAsia"/>
          <w:color w:val="808080" w:themeColor="background1" w:themeShade="80"/>
        </w:rPr>
        <w:t>为正定，</w:t>
      </w:r>
      <w:proofErr w:type="gramStart"/>
      <w:r w:rsidR="008A1443" w:rsidRPr="005868B9">
        <w:rPr>
          <w:rFonts w:hint="eastAsia"/>
          <w:color w:val="808080" w:themeColor="background1" w:themeShade="80"/>
        </w:rPr>
        <w:t>则证毕</w:t>
      </w:r>
      <w:proofErr w:type="gramEnd"/>
      <w:r w:rsidR="008A1443" w:rsidRPr="005868B9">
        <w:rPr>
          <w:rFonts w:hint="eastAsia"/>
          <w:color w:val="808080" w:themeColor="background1" w:themeShade="80"/>
        </w:rPr>
        <w:t>。</w:t>
      </w:r>
    </w:p>
    <w:p w14:paraId="697B646C" w14:textId="0E1335B4" w:rsidR="008A1443" w:rsidRPr="005868B9" w:rsidRDefault="008A1443" w:rsidP="00980FC8">
      <w:pPr>
        <w:spacing w:after="62"/>
        <w:rPr>
          <w:color w:val="808080" w:themeColor="background1" w:themeShade="80"/>
        </w:rPr>
      </w:pPr>
      <w:r w:rsidRPr="005868B9">
        <w:rPr>
          <w:rFonts w:hint="eastAsia"/>
          <w:color w:val="808080" w:themeColor="background1" w:themeShade="80"/>
        </w:rPr>
        <w:t>上述条件等价于矩阵</w:t>
      </w:r>
      <m:oMath>
        <m:r>
          <w:rPr>
            <w:rFonts w:ascii="Cambria Math" w:hAnsi="Cambria Math"/>
            <w:color w:val="808080" w:themeColor="background1" w:themeShade="80"/>
          </w:rPr>
          <m:t xml:space="preserve"> </m:t>
        </m:r>
        <m:r>
          <w:rPr>
            <w:rFonts w:ascii="Cambria Math" w:hAnsi="Cambria Math" w:hint="eastAsia"/>
            <w:color w:val="808080" w:themeColor="background1" w:themeShade="80"/>
          </w:rPr>
          <m:t>A</m:t>
        </m:r>
        <m:r>
          <w:rPr>
            <w:rFonts w:ascii="Cambria Math" w:hAnsi="Cambria Math"/>
            <w:color w:val="808080" w:themeColor="background1" w:themeShade="80"/>
          </w:rPr>
          <m:t xml:space="preserve"> </m:t>
        </m:r>
      </m:oMath>
      <w:r w:rsidRPr="005868B9">
        <w:rPr>
          <w:rFonts w:hint="eastAsia"/>
          <w:color w:val="808080" w:themeColor="background1" w:themeShade="80"/>
        </w:rPr>
        <w:t>的特征值全部具有负实部。所以我们可以列出矩阵的特征方程，然后直接解出特征值或使用</w:t>
      </w:r>
      <w:proofErr w:type="gramStart"/>
      <w:r w:rsidRPr="005868B9">
        <w:rPr>
          <w:rFonts w:hint="eastAsia"/>
          <w:color w:val="808080" w:themeColor="background1" w:themeShade="80"/>
        </w:rPr>
        <w:t>劳斯表</w:t>
      </w:r>
      <w:proofErr w:type="gramEnd"/>
      <w:r w:rsidRPr="005868B9">
        <w:rPr>
          <w:rFonts w:hint="eastAsia"/>
          <w:color w:val="808080" w:themeColor="background1" w:themeShade="80"/>
        </w:rPr>
        <w:t>判定。</w:t>
      </w:r>
    </w:p>
    <w:p w14:paraId="21C855A9" w14:textId="3B980CF5" w:rsidR="008A1443" w:rsidRDefault="007E3A70" w:rsidP="007E3A70">
      <w:pPr>
        <w:pStyle w:val="1"/>
        <w:spacing w:before="249" w:after="62"/>
      </w:pPr>
      <w:r>
        <w:rPr>
          <w:rFonts w:hint="eastAsia"/>
        </w:rPr>
        <w:t>第三章</w:t>
      </w:r>
      <w:r>
        <w:rPr>
          <w:rFonts w:hint="eastAsia"/>
        </w:rPr>
        <w:t xml:space="preserve">  </w:t>
      </w:r>
      <w:r w:rsidR="00045E52" w:rsidRPr="00045E52">
        <w:rPr>
          <w:rFonts w:hint="eastAsia"/>
        </w:rPr>
        <w:t>反馈控制系统的设计</w:t>
      </w:r>
    </w:p>
    <w:p w14:paraId="5F60B660" w14:textId="5A8506A4" w:rsidR="007B7C80" w:rsidRDefault="007B7C80" w:rsidP="00251547">
      <w:pPr>
        <w:pStyle w:val="2"/>
        <w:numPr>
          <w:ilvl w:val="0"/>
          <w:numId w:val="16"/>
        </w:numPr>
        <w:spacing w:before="156" w:after="62"/>
      </w:pPr>
      <w:r>
        <w:rPr>
          <w:rFonts w:hint="eastAsia"/>
        </w:rPr>
        <w:t>状态反馈</w:t>
      </w:r>
    </w:p>
    <w:p w14:paraId="1DE3CD36" w14:textId="39FCDCF6" w:rsidR="007B7C80" w:rsidRDefault="007B7C80" w:rsidP="007B7C80">
      <w:pPr>
        <w:spacing w:after="62"/>
      </w:pPr>
      <w:r>
        <w:rPr>
          <w:rFonts w:hint="eastAsia"/>
        </w:rPr>
        <w:t>状态反馈可表示为</w:t>
      </w:r>
      <m:oMath>
        <m:r>
          <w:rPr>
            <w:rFonts w:ascii="Cambria Math" w:hAnsi="Cambria Math"/>
          </w:rPr>
          <m:t xml:space="preserve"> 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-Kx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，应用状态反馈后，系统的动态方程变为</w:t>
      </w:r>
      <m:oMath>
        <m:r>
          <w:rPr>
            <w:rFonts w:ascii="Cambria Math" w:hAnsi="Cambria Math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A-BK</m:t>
            </m:r>
          </m:e>
        </m:d>
        <m:r>
          <w:rPr>
            <w:rFonts w:ascii="Cambria Math" w:hAnsi="Cambria Math"/>
          </w:rPr>
          <m:t xml:space="preserve">x+Br </m:t>
        </m:r>
      </m:oMath>
      <w:r>
        <w:rPr>
          <w:rFonts w:hint="eastAsia"/>
        </w:rPr>
        <w:t>，这相当于系统的</w:t>
      </w:r>
      <m:oMath>
        <m:r>
          <w:rPr>
            <w:rFonts w:ascii="Cambria Math" w:hAnsi="Cambria Math"/>
          </w:rPr>
          <m:t xml:space="preserve"> A </m:t>
        </m:r>
      </m:oMath>
      <w:r>
        <w:rPr>
          <w:rFonts w:hint="eastAsia"/>
        </w:rPr>
        <w:t>变成了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A</m:t>
        </m:r>
        <m:r>
          <w:rPr>
            <w:rFonts w:ascii="Cambria Math" w:hAnsi="Cambria Math"/>
          </w:rPr>
          <m:t xml:space="preserve">-BK </m:t>
        </m:r>
      </m:oMath>
      <w:r>
        <w:rPr>
          <w:rFonts w:hint="eastAsia"/>
        </w:rPr>
        <w:t>。</w:t>
      </w:r>
    </w:p>
    <w:p w14:paraId="37097C83" w14:textId="72A3EC34" w:rsidR="007B7C80" w:rsidRDefault="007B7C80" w:rsidP="007B7C80">
      <w:pPr>
        <w:spacing w:after="62"/>
      </w:pPr>
      <w:r>
        <w:rPr>
          <w:rFonts w:hint="eastAsia"/>
        </w:rPr>
        <w:t>状态反馈不改变系统的能控性，但</w:t>
      </w:r>
      <w:r w:rsidR="00F93859">
        <w:rPr>
          <w:rFonts w:hint="eastAsia"/>
        </w:rPr>
        <w:t>会</w:t>
      </w:r>
      <w:r>
        <w:rPr>
          <w:rFonts w:hint="eastAsia"/>
        </w:rPr>
        <w:t>改变系统的能观性。</w:t>
      </w:r>
    </w:p>
    <w:p w14:paraId="1B80AA3F" w14:textId="6FD1B373" w:rsidR="007B7C80" w:rsidRDefault="00F93859" w:rsidP="00F93859">
      <w:pPr>
        <w:pStyle w:val="2"/>
        <w:spacing w:before="156" w:after="62"/>
      </w:pPr>
      <w:r>
        <w:rPr>
          <w:rFonts w:hint="eastAsia"/>
        </w:rPr>
        <w:t>镇定与极点配置</w:t>
      </w:r>
    </w:p>
    <w:p w14:paraId="4EB0B5FC" w14:textId="0BEA46E3" w:rsidR="00F93859" w:rsidRDefault="00F93859" w:rsidP="00F93859">
      <w:pPr>
        <w:spacing w:after="62"/>
      </w:pPr>
      <w:r>
        <w:rPr>
          <w:rFonts w:hint="eastAsia"/>
        </w:rPr>
        <w:t>状态反馈能够任意配置能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的极点，但无法改变不能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的极点。</w:t>
      </w:r>
    </w:p>
    <w:p w14:paraId="7CC6C942" w14:textId="61187B6F" w:rsidR="00F93859" w:rsidRDefault="00F93859" w:rsidP="00F93859">
      <w:pPr>
        <w:pStyle w:val="a9"/>
        <w:numPr>
          <w:ilvl w:val="0"/>
          <w:numId w:val="12"/>
        </w:numPr>
        <w:spacing w:after="62"/>
      </w:pPr>
      <w:r>
        <w:rPr>
          <w:rFonts w:hint="eastAsia"/>
        </w:rPr>
        <w:t>系统的不能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渐近稳定等价于系统是状态反馈可镇定的。</w:t>
      </w:r>
    </w:p>
    <w:p w14:paraId="20BDA775" w14:textId="7763C7F1" w:rsidR="00F93859" w:rsidRDefault="00F93859" w:rsidP="00F93859">
      <w:pPr>
        <w:pStyle w:val="a9"/>
        <w:numPr>
          <w:ilvl w:val="0"/>
          <w:numId w:val="12"/>
        </w:numPr>
        <w:spacing w:after="62"/>
      </w:pPr>
      <w:r>
        <w:rPr>
          <w:rFonts w:hint="eastAsia"/>
        </w:rPr>
        <w:t>系统完全能控等价于所有极点都可以任意配置。</w:t>
      </w:r>
    </w:p>
    <w:p w14:paraId="5C718770" w14:textId="0378579B" w:rsidR="00265F78" w:rsidRDefault="006420B0" w:rsidP="00265F78">
      <w:pPr>
        <w:spacing w:after="62"/>
      </w:pPr>
      <w:r>
        <w:rPr>
          <w:rFonts w:hint="eastAsia"/>
        </w:rPr>
        <w:t>如何判定系统可镇定：首先按能</w:t>
      </w:r>
      <w:proofErr w:type="gramStart"/>
      <w:r>
        <w:rPr>
          <w:rFonts w:hint="eastAsia"/>
        </w:rPr>
        <w:t>控部分</w:t>
      </w:r>
      <w:proofErr w:type="gramEnd"/>
      <w:r>
        <w:rPr>
          <w:rFonts w:hint="eastAsia"/>
        </w:rPr>
        <w:t>分解</w:t>
      </w:r>
      <w:r w:rsidR="005A3BBA">
        <w:rPr>
          <w:rFonts w:hint="eastAsia"/>
        </w:rPr>
        <w:t>，</w:t>
      </w:r>
      <w:r>
        <w:rPr>
          <w:rFonts w:hint="eastAsia"/>
        </w:rPr>
        <w:t>将系统</w:t>
      </w:r>
      <w:r w:rsidR="005A3BBA">
        <w:rPr>
          <w:rFonts w:hint="eastAsia"/>
        </w:rPr>
        <w:t>转换</w:t>
      </w:r>
      <w:r>
        <w:rPr>
          <w:rFonts w:hint="eastAsia"/>
        </w:rPr>
        <w:t>为</w:t>
      </w:r>
    </w:p>
    <w:p w14:paraId="3E51DBDC" w14:textId="77777777" w:rsidR="006420B0" w:rsidRPr="00F26F24" w:rsidRDefault="00000000" w:rsidP="006420B0">
      <w:pPr>
        <w:pStyle w:val="a9"/>
        <w:spacing w:after="62"/>
        <w:ind w:left="44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e>
              </m:eqArr>
            </m:e>
          </m:d>
        </m:oMath>
      </m:oMathPara>
    </w:p>
    <w:p w14:paraId="48A35DCA" w14:textId="6032BE96" w:rsidR="006420B0" w:rsidRDefault="009A04EB" w:rsidP="00265F78">
      <w:pPr>
        <w:spacing w:after="62"/>
      </w:pPr>
      <w:r>
        <w:rPr>
          <w:rFonts w:hint="eastAsia"/>
        </w:rPr>
        <w:t>若</w:t>
      </w:r>
      <w:r w:rsidR="004F0F40">
        <w:rPr>
          <w:rFonts w:hint="eastAsia"/>
        </w:rPr>
        <w:t>系统完全能控或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6420B0">
        <w:rPr>
          <w:rFonts w:hint="eastAsia"/>
        </w:rPr>
        <w:t>的特征值全部具有负实部，则系统可镇定。</w:t>
      </w:r>
    </w:p>
    <w:p w14:paraId="033ADDAD" w14:textId="4A1E30B3" w:rsidR="006420B0" w:rsidRDefault="000E1FF0" w:rsidP="000E1FF0">
      <w:pPr>
        <w:pStyle w:val="2"/>
        <w:spacing w:before="156" w:after="62"/>
      </w:pPr>
      <w:r>
        <w:rPr>
          <w:rFonts w:hint="eastAsia"/>
        </w:rPr>
        <w:t>计算反馈矩阵</w:t>
      </w:r>
    </w:p>
    <w:p w14:paraId="57DBBEE2" w14:textId="590A50B9" w:rsidR="000E1FF0" w:rsidRDefault="009028D4" w:rsidP="006250D9">
      <w:pPr>
        <w:spacing w:after="62"/>
      </w:pPr>
      <w:r>
        <w:rPr>
          <w:rFonts w:hint="eastAsia"/>
        </w:rPr>
        <w:t>考试中的系统</w:t>
      </w:r>
      <w:proofErr w:type="gramStart"/>
      <w:r>
        <w:rPr>
          <w:rFonts w:hint="eastAsia"/>
        </w:rPr>
        <w:t>阶数较小</w:t>
      </w:r>
      <w:proofErr w:type="gramEnd"/>
      <w:r>
        <w:rPr>
          <w:rFonts w:hint="eastAsia"/>
        </w:rPr>
        <w:t>，可直接将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的每一个元素都设为未知数，然后写出</w:t>
      </w:r>
      <m:oMath>
        <m:r>
          <w:rPr>
            <w:rFonts w:ascii="Cambria Math" w:hAnsi="Cambria Math"/>
          </w:rPr>
          <m:t xml:space="preserve"> A-BK </m:t>
        </m:r>
      </m:oMath>
      <w:r>
        <w:rPr>
          <w:rFonts w:hint="eastAsia"/>
        </w:rPr>
        <w:t>的特征方程</w:t>
      </w:r>
      <w:r w:rsidR="00FE72B4">
        <w:rPr>
          <w:rFonts w:hint="eastAsia"/>
        </w:rPr>
        <w:t>。根据要配置的极点，可以得到特征方程的系数，进而</w:t>
      </w:r>
      <w:r>
        <w:rPr>
          <w:rFonts w:hint="eastAsia"/>
        </w:rPr>
        <w:t>解出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的值。</w:t>
      </w:r>
    </w:p>
    <w:p w14:paraId="5A7716EE" w14:textId="7D4AD4F8" w:rsidR="00EF6610" w:rsidRDefault="00EF6610" w:rsidP="00EF6610">
      <w:pPr>
        <w:pStyle w:val="2"/>
        <w:spacing w:before="156" w:after="62"/>
      </w:pPr>
      <w:r>
        <w:rPr>
          <w:rFonts w:hint="eastAsia"/>
        </w:rPr>
        <w:t>使用状态反馈实现解耦</w:t>
      </w:r>
    </w:p>
    <w:p w14:paraId="513E17DB" w14:textId="27AED525" w:rsidR="00EF6610" w:rsidRDefault="00244287" w:rsidP="00EF6610">
      <w:pPr>
        <w:spacing w:after="62"/>
      </w:pPr>
      <w:r>
        <w:rPr>
          <w:rFonts w:hint="eastAsia"/>
        </w:rPr>
        <w:t>对系统的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C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矩阵的每一行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，引入记号</w:t>
      </w:r>
    </w:p>
    <w:p w14:paraId="5178B345" w14:textId="1BA530C1" w:rsidR="00244287" w:rsidRPr="00244287" w:rsidRDefault="00000000" w:rsidP="00EF6610">
      <w:pPr>
        <w:spacing w:after="6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j∈N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p>
              <m:r>
                <w:rPr>
                  <w:rFonts w:ascii="Cambria Math" w:hAnsi="Cambria Math"/>
                </w:rPr>
                <m:t>B≠0</m:t>
              </m:r>
            </m:e>
          </m:func>
        </m:oMath>
      </m:oMathPara>
    </w:p>
    <w:p w14:paraId="2A624307" w14:textId="201A79F8" w:rsidR="0009585C" w:rsidRDefault="0009585C" w:rsidP="00EF6610">
      <w:pPr>
        <w:spacing w:after="62"/>
        <w:rPr>
          <w:iCs/>
        </w:rPr>
      </w:pPr>
      <w:r>
        <w:rPr>
          <w:rFonts w:hint="eastAsia"/>
          <w:iCs/>
        </w:rPr>
        <w:t>若存在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使</w:t>
      </w:r>
      <m:oMath>
        <m:r>
          <w:rPr>
            <w:rFonts w:ascii="Cambria Math" w:hAnsi="Cambria Math"/>
          </w:rPr>
          <m:t xml:space="preserve"> ∀j∈N,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j</m:t>
            </m:r>
          </m:sup>
        </m:sSup>
        <m:r>
          <w:rPr>
            <w:rFonts w:ascii="Cambria Math" w:hAnsi="Cambria Math"/>
          </w:rPr>
          <m:t xml:space="preserve">B=0 </m:t>
        </m:r>
      </m:oMath>
      <w:r>
        <w:rPr>
          <w:rFonts w:hint="eastAsia"/>
          <w:iCs/>
        </w:rPr>
        <w:t>，则不能</w:t>
      </w:r>
      <w:r w:rsidRPr="00695E56">
        <w:rPr>
          <w:rFonts w:hint="eastAsia"/>
          <w:iCs/>
        </w:rPr>
        <w:t>使用状态反馈实现解耦</w:t>
      </w:r>
      <w:r>
        <w:rPr>
          <w:rFonts w:hint="eastAsia"/>
          <w:iCs/>
        </w:rPr>
        <w:t>。</w:t>
      </w:r>
    </w:p>
    <w:p w14:paraId="2251EAC2" w14:textId="1621D12C" w:rsidR="00244287" w:rsidRPr="00244287" w:rsidRDefault="00244287" w:rsidP="00EF6610">
      <w:pPr>
        <w:spacing w:after="62"/>
        <w:rPr>
          <w:iCs/>
        </w:rPr>
      </w:pPr>
      <w:r>
        <w:rPr>
          <w:rFonts w:hint="eastAsia"/>
          <w:iCs/>
        </w:rPr>
        <w:t>构造矩阵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</m:sup>
                  </m:sSup>
                  <m:r>
                    <w:rPr>
                      <w:rFonts w:ascii="Cambria Math" w:hAnsi="Cambria Math"/>
                    </w:rPr>
                    <m:t>B</m:t>
                  </m:r>
                </m:e>
              </m:mr>
            </m:m>
          </m:e>
        </m:d>
        <m:r>
          <w:rPr>
            <w:rFonts w:ascii="Cambria Math" w:hAnsi="Cambria Math"/>
          </w:rPr>
          <m:t>, L=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iCs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 w:rsidR="00695E56">
        <w:rPr>
          <w:rFonts w:hint="eastAsia"/>
          <w:iCs/>
        </w:rPr>
        <w:t>，若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 xml:space="preserve"> </m:t>
        </m:r>
      </m:oMath>
      <w:r w:rsidR="00695E56">
        <w:rPr>
          <w:rFonts w:hint="eastAsia"/>
          <w:iCs/>
        </w:rPr>
        <w:t>可逆，则系统可以</w:t>
      </w:r>
      <w:r w:rsidR="00695E56" w:rsidRPr="00695E56">
        <w:rPr>
          <w:rFonts w:hint="eastAsia"/>
          <w:iCs/>
        </w:rPr>
        <w:t>使用状态反馈实现解耦</w:t>
      </w:r>
      <w:r w:rsidR="00695E56">
        <w:rPr>
          <w:rFonts w:hint="eastAsia"/>
          <w:iCs/>
        </w:rPr>
        <w:t>，反馈控制律为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r-Lx</m:t>
            </m:r>
          </m:e>
        </m:d>
        <m:r>
          <w:rPr>
            <w:rFonts w:ascii="Cambria Math" w:hAnsi="Cambria Math"/>
          </w:rPr>
          <m:t xml:space="preserve"> </m:t>
        </m:r>
      </m:oMath>
      <w:r w:rsidR="00695E56">
        <w:rPr>
          <w:rFonts w:hint="eastAsia"/>
          <w:iCs/>
        </w:rPr>
        <w:t>。</w:t>
      </w:r>
    </w:p>
    <w:p w14:paraId="4B8685A7" w14:textId="262B058B" w:rsidR="00F775D5" w:rsidRDefault="00D34633" w:rsidP="00D34633">
      <w:pPr>
        <w:pStyle w:val="1"/>
        <w:spacing w:before="249" w:after="62"/>
      </w:pPr>
      <w:r>
        <w:rPr>
          <w:rFonts w:hint="eastAsia"/>
        </w:rPr>
        <w:t>第四章</w:t>
      </w:r>
      <w:r>
        <w:rPr>
          <w:rFonts w:hint="eastAsia"/>
        </w:rPr>
        <w:t xml:space="preserve">  </w:t>
      </w:r>
      <w:r w:rsidRPr="00D34633">
        <w:rPr>
          <w:rFonts w:hint="eastAsia"/>
        </w:rPr>
        <w:t>状态观测器与动态反馈</w:t>
      </w:r>
    </w:p>
    <w:p w14:paraId="6694521C" w14:textId="1347A8EF" w:rsidR="00D34633" w:rsidRDefault="0040339C" w:rsidP="00044E73">
      <w:pPr>
        <w:pStyle w:val="2"/>
        <w:numPr>
          <w:ilvl w:val="0"/>
          <w:numId w:val="17"/>
        </w:numPr>
        <w:spacing w:before="156" w:after="62"/>
      </w:pPr>
      <w:r>
        <w:rPr>
          <w:rFonts w:hint="eastAsia"/>
        </w:rPr>
        <w:t>全维观测器</w:t>
      </w:r>
    </w:p>
    <w:p w14:paraId="29004FD8" w14:textId="7793B616" w:rsidR="006250D9" w:rsidRPr="006250D9" w:rsidRDefault="006250D9" w:rsidP="006250D9">
      <w:pPr>
        <w:spacing w:after="62"/>
      </w:pPr>
      <w:r w:rsidRPr="006250D9">
        <w:rPr>
          <w:rFonts w:hint="eastAsia"/>
        </w:rPr>
        <w:t>全维观测器的结构可以用如下公式来概括</w:t>
      </w:r>
      <w:r w:rsidR="001A2FC5">
        <w:rPr>
          <w:rFonts w:hint="eastAsia"/>
        </w:rPr>
        <w:t>（</w:t>
      </w:r>
      <m:oMath>
        <m:r>
          <w:rPr>
            <w:rFonts w:ascii="Cambria Math" w:hAnsi="Cambria Math"/>
          </w:rPr>
          <m:t xml:space="preserve"> z </m:t>
        </m:r>
      </m:oMath>
      <w:r w:rsidR="001A2FC5">
        <w:rPr>
          <w:rFonts w:hint="eastAsia"/>
        </w:rPr>
        <w:t>为观测到的状态）</w:t>
      </w:r>
      <w:r w:rsidRPr="006250D9">
        <w:rPr>
          <w:rFonts w:hint="eastAsia"/>
        </w:rPr>
        <w:t>：</w:t>
      </w:r>
    </w:p>
    <w:p w14:paraId="36C53179" w14:textId="4607B191" w:rsidR="00BD0BBE" w:rsidRPr="006250D9" w:rsidRDefault="00000000" w:rsidP="006250D9">
      <w:pPr>
        <w:spacing w:after="62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&amp;=Az+Bu-G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</m:e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&amp;=y-Cz</m:t>
                  </m:r>
                </m:e>
              </m:eqArr>
            </m:e>
          </m:d>
        </m:oMath>
      </m:oMathPara>
    </w:p>
    <w:p w14:paraId="0CDFED74" w14:textId="38689DB9" w:rsidR="006250D9" w:rsidRPr="006250D9" w:rsidRDefault="006250D9" w:rsidP="006250D9">
      <w:pPr>
        <w:spacing w:after="62"/>
        <w:rPr>
          <w:szCs w:val="22"/>
        </w:rPr>
      </w:pPr>
      <w:r w:rsidRPr="006250D9">
        <w:rPr>
          <w:rFonts w:hint="eastAsia"/>
          <w:szCs w:val="22"/>
        </w:rPr>
        <w:t>设</w:t>
      </w:r>
      <m:oMath>
        <m:r>
          <w:rPr>
            <w:rFonts w:ascii="Cambria Math" w:hAnsi="Cambria Math"/>
            <w:szCs w:val="22"/>
          </w:rPr>
          <m:t xml:space="preserve"> e=x-</m:t>
        </m:r>
        <m:acc>
          <m:accPr>
            <m:ctrlPr>
              <w:rPr>
                <w:rFonts w:ascii="Cambria Math" w:eastAsia="Cambria Math" w:hAnsi="Cambria Math" w:cs="Cambria Math"/>
                <w:i/>
              </w:rPr>
            </m:ctrlPr>
          </m:accPr>
          <m:e>
            <m:r>
              <w:rPr>
                <w:rFonts w:ascii="Cambria Math" w:eastAsia="Cambria Math" w:hAnsi="Cambria Math" w:cs="Cambria Math"/>
              </w:rPr>
              <m:t>x</m:t>
            </m:r>
          </m:e>
        </m:acc>
        <m:r>
          <w:rPr>
            <w:rFonts w:ascii="Cambria Math" w:hAnsi="Cambria Math"/>
            <w:szCs w:val="22"/>
          </w:rPr>
          <m:t xml:space="preserve"> </m:t>
        </m:r>
      </m:oMath>
      <w:r w:rsidRPr="006250D9">
        <w:rPr>
          <w:rFonts w:hint="eastAsia"/>
          <w:szCs w:val="22"/>
        </w:rPr>
        <w:t>，</w:t>
      </w:r>
      <w:proofErr w:type="gramStart"/>
      <w:r w:rsidRPr="006250D9">
        <w:rPr>
          <w:rFonts w:hint="eastAsia"/>
          <w:szCs w:val="22"/>
        </w:rPr>
        <w:t>结合定常线性系统</w:t>
      </w:r>
      <w:proofErr w:type="gramEnd"/>
      <w:r w:rsidRPr="006250D9">
        <w:rPr>
          <w:rFonts w:hint="eastAsia"/>
          <w:szCs w:val="22"/>
        </w:rPr>
        <w:t>的方程可以得到</w:t>
      </w:r>
      <m:oMath>
        <m:r>
          <w:rPr>
            <w:rFonts w:ascii="Cambria Math" w:hAnsi="Cambria Math"/>
            <w:szCs w:val="22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 w:hint="eastAsia"/>
                <w:szCs w:val="22"/>
              </w:rPr>
              <m:t>e</m:t>
            </m:r>
          </m:e>
        </m:acc>
        <m:r>
          <w:rPr>
            <w:rFonts w:ascii="Cambria Math" w:hAnsi="Cambria Math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A+GC</m:t>
            </m:r>
          </m:e>
        </m:d>
        <m:r>
          <w:rPr>
            <w:rFonts w:ascii="Cambria Math" w:hAnsi="Cambria Math"/>
            <w:szCs w:val="22"/>
          </w:rPr>
          <m:t xml:space="preserve">e </m:t>
        </m:r>
      </m:oMath>
      <w:r w:rsidRPr="006250D9">
        <w:rPr>
          <w:rFonts w:hint="eastAsia"/>
          <w:szCs w:val="22"/>
        </w:rPr>
        <w:t>。这意味着状态观测误差的稳定性取决于</w:t>
      </w:r>
      <m:oMath>
        <m:r>
          <w:rPr>
            <w:rFonts w:ascii="Cambria Math" w:hAnsi="Cambria Math"/>
            <w:szCs w:val="22"/>
          </w:rPr>
          <m:t xml:space="preserve"> A+GC </m:t>
        </m:r>
      </m:oMath>
      <w:r w:rsidRPr="006250D9">
        <w:rPr>
          <w:rFonts w:hint="eastAsia"/>
          <w:szCs w:val="22"/>
        </w:rPr>
        <w:t>的极点，配置全维观测器的极点就是找到合适的</w:t>
      </w:r>
      <m:oMath>
        <m:r>
          <w:rPr>
            <w:rFonts w:ascii="Cambria Math" w:hAnsi="Cambria Math"/>
            <w:szCs w:val="22"/>
          </w:rPr>
          <m:t xml:space="preserve"> </m:t>
        </m:r>
        <m:r>
          <w:rPr>
            <w:rFonts w:ascii="Cambria Math" w:hAnsi="Cambria Math" w:hint="eastAsia"/>
            <w:szCs w:val="22"/>
          </w:rPr>
          <m:t>G</m:t>
        </m:r>
        <m:r>
          <w:rPr>
            <w:rFonts w:ascii="Cambria Math" w:hAnsi="Cambria Math"/>
            <w:szCs w:val="22"/>
          </w:rPr>
          <m:t xml:space="preserve"> </m:t>
        </m:r>
      </m:oMath>
      <w:r w:rsidRPr="006250D9">
        <w:rPr>
          <w:rFonts w:hint="eastAsia"/>
          <w:szCs w:val="22"/>
        </w:rPr>
        <w:t>使得</w:t>
      </w:r>
      <m:oMath>
        <m:r>
          <w:rPr>
            <w:rFonts w:ascii="Cambria Math" w:hAnsi="Cambria Math"/>
            <w:szCs w:val="22"/>
          </w:rPr>
          <m:t xml:space="preserve"> </m:t>
        </m:r>
        <m:r>
          <w:rPr>
            <w:rFonts w:ascii="Cambria Math" w:hAnsi="Cambria Math" w:hint="eastAsia"/>
            <w:szCs w:val="22"/>
          </w:rPr>
          <m:t>A</m:t>
        </m:r>
        <m:r>
          <w:rPr>
            <w:rFonts w:ascii="Cambria Math" w:hAnsi="Cambria Math"/>
            <w:szCs w:val="22"/>
          </w:rPr>
          <m:t xml:space="preserve">+GC </m:t>
        </m:r>
      </m:oMath>
      <w:r w:rsidRPr="006250D9">
        <w:rPr>
          <w:rFonts w:hint="eastAsia"/>
          <w:szCs w:val="22"/>
        </w:rPr>
        <w:t>的极点为给定的值。</w:t>
      </w:r>
    </w:p>
    <w:p w14:paraId="2F347BBE" w14:textId="45B29685" w:rsidR="006250D9" w:rsidRPr="00FF0CD3" w:rsidRDefault="006250D9" w:rsidP="006250D9">
      <w:pPr>
        <w:spacing w:after="62"/>
        <w:rPr>
          <w:b/>
          <w:bCs/>
          <w:szCs w:val="22"/>
        </w:rPr>
      </w:pPr>
      <w:r w:rsidRPr="006250D9">
        <w:rPr>
          <w:rFonts w:hint="eastAsia"/>
          <w:szCs w:val="22"/>
        </w:rPr>
        <w:t>考试中的系统</w:t>
      </w:r>
      <w:proofErr w:type="gramStart"/>
      <w:r w:rsidRPr="006250D9">
        <w:rPr>
          <w:rFonts w:hint="eastAsia"/>
          <w:szCs w:val="22"/>
        </w:rPr>
        <w:t>阶数较小</w:t>
      </w:r>
      <w:proofErr w:type="gramEnd"/>
      <w:r w:rsidRPr="006250D9">
        <w:rPr>
          <w:rFonts w:hint="eastAsia"/>
          <w:szCs w:val="22"/>
        </w:rPr>
        <w:t>，</w:t>
      </w:r>
      <w:r w:rsidR="00FF0CD3">
        <w:rPr>
          <w:rFonts w:hint="eastAsia"/>
          <w:szCs w:val="22"/>
        </w:rPr>
        <w:t>计算思路与系统的极点配置相同：</w:t>
      </w:r>
      <w:r w:rsidR="00FF0CD3">
        <w:rPr>
          <w:rFonts w:hint="eastAsia"/>
        </w:rPr>
        <w:t>将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G</m:t>
        </m:r>
        <m:r>
          <w:rPr>
            <w:rFonts w:ascii="Cambria Math" w:hAnsi="Cambria Math"/>
          </w:rPr>
          <m:t xml:space="preserve"> </m:t>
        </m:r>
      </m:oMath>
      <w:r w:rsidR="00FF0CD3">
        <w:rPr>
          <w:rFonts w:hint="eastAsia"/>
        </w:rPr>
        <w:t>的每一个元素都设为未知数，然后写出</w:t>
      </w:r>
      <m:oMath>
        <m:r>
          <w:rPr>
            <w:rFonts w:ascii="Cambria Math" w:hAnsi="Cambria Math"/>
          </w:rPr>
          <m:t xml:space="preserve"> A+GC </m:t>
        </m:r>
      </m:oMath>
      <w:r w:rsidR="00FF0CD3">
        <w:rPr>
          <w:rFonts w:hint="eastAsia"/>
        </w:rPr>
        <w:t>的特征方程。根据要配置的极点，可以得到特征方程的系数，进而解出</w:t>
      </w:r>
      <m:oMath>
        <m:r>
          <w:rPr>
            <w:rFonts w:ascii="Cambria Math" w:hAnsi="Cambria Math"/>
          </w:rPr>
          <m:t xml:space="preserve"> G </m:t>
        </m:r>
      </m:oMath>
      <w:r w:rsidR="00FF0CD3">
        <w:rPr>
          <w:rFonts w:hint="eastAsia"/>
        </w:rPr>
        <w:t>的值。</w:t>
      </w:r>
    </w:p>
    <w:p w14:paraId="5EE1ADC7" w14:textId="6B6A818F" w:rsidR="0040339C" w:rsidRPr="00FF0CD3" w:rsidRDefault="00FF0CD3" w:rsidP="00FF0CD3">
      <w:pPr>
        <w:pStyle w:val="2"/>
        <w:spacing w:before="156" w:after="62"/>
      </w:pPr>
      <w:proofErr w:type="gramStart"/>
      <w:r>
        <w:rPr>
          <w:rFonts w:hint="eastAsia"/>
        </w:rPr>
        <w:t>降维观测器</w:t>
      </w:r>
      <w:proofErr w:type="gramEnd"/>
    </w:p>
    <w:p w14:paraId="6C9EE52D" w14:textId="66B9FD72" w:rsidR="00F3449F" w:rsidRDefault="00E879C8" w:rsidP="00957B6E">
      <w:pPr>
        <w:spacing w:after="62"/>
      </w:pPr>
      <w:proofErr w:type="gramStart"/>
      <w:r>
        <w:rPr>
          <w:rFonts w:hint="eastAsia"/>
        </w:rPr>
        <w:t>设计降维观测器</w:t>
      </w:r>
      <w:proofErr w:type="gramEnd"/>
      <w:r>
        <w:rPr>
          <w:rFonts w:hint="eastAsia"/>
        </w:rPr>
        <w:t>前，需要先将系统转化为如下形式：</w:t>
      </w:r>
    </w:p>
    <w:p w14:paraId="5C7F334D" w14:textId="0E890450" w:rsidR="00E879C8" w:rsidRPr="00F26F24" w:rsidRDefault="00000000" w:rsidP="00957B6E">
      <w:pPr>
        <w:spacing w:after="62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hint="eastAsia"/>
                                  </w:rPr>
                                  <m:t>A</m:t>
                                </m:r>
                                <m:ctrlPr>
                                  <w:rPr>
                                    <w:rFonts w:ascii="Cambria Math" w:hAnsi="Cambria Math" w:hint="eastAsia"/>
                                    <w:i/>
                                  </w:rPr>
                                </m:ctrlP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21</m:t>
                                </m:r>
                              </m:sub>
                            </m:sSub>
                          </m:e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x+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y&amp;=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mr>
                      </m:m>
                    </m:e>
                  </m:d>
                  <m:r>
                    <w:rPr>
                      <w:rFonts w:ascii="Cambria Math" w:hAnsi="Cambria Math"/>
                    </w:rPr>
                    <m:t>x</m:t>
                  </m:r>
                </m:e>
              </m:eqArr>
            </m:e>
          </m:d>
        </m:oMath>
      </m:oMathPara>
    </w:p>
    <w:p w14:paraId="239CAC21" w14:textId="1BF4512F" w:rsidR="00E879C8" w:rsidRPr="000E1FF0" w:rsidRDefault="00984F8A" w:rsidP="00957B6E">
      <w:pPr>
        <w:spacing w:after="62"/>
      </w:pPr>
      <w:r>
        <w:rPr>
          <w:rFonts w:hint="eastAsia"/>
        </w:rPr>
        <w:t>使用的变换矩阵</w:t>
      </w:r>
      <m:oMath>
        <m:r>
          <w:rPr>
            <w:rFonts w:ascii="Cambria Math" w:hAnsi="Cambria Math"/>
          </w:rPr>
          <m:t xml:space="preserve"> 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为任意选取的行，只需使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T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可逆。</w:t>
      </w:r>
    </w:p>
    <w:p w14:paraId="5FBDAB61" w14:textId="3758401D" w:rsidR="00F93859" w:rsidRDefault="00182F32" w:rsidP="00957B6E">
      <w:pPr>
        <w:spacing w:after="62"/>
      </w:pPr>
      <w:r>
        <w:rPr>
          <w:rFonts w:hint="eastAsia"/>
        </w:rPr>
        <w:t>变换系统后，</w:t>
      </w:r>
      <w:proofErr w:type="gramStart"/>
      <w:r>
        <w:rPr>
          <w:rFonts w:hint="eastAsia"/>
        </w:rPr>
        <w:t>降维观测器</w:t>
      </w:r>
      <w:proofErr w:type="gramEnd"/>
      <w:r>
        <w:rPr>
          <w:rFonts w:hint="eastAsia"/>
        </w:rPr>
        <w:t>的结构可以用如下公式来概括</w:t>
      </w:r>
      <w:r w:rsidR="001A2FC5">
        <w:rPr>
          <w:rFonts w:hint="eastAsia"/>
        </w:rPr>
        <w:t>（</w:t>
      </w:r>
      <m:oMath>
        <m:r>
          <w:rPr>
            <w:rFonts w:ascii="Cambria Math" w:hAnsi="Cambria Math"/>
          </w:rPr>
          <m:t xml:space="preserve"> 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 w:hint="eastAsia"/>
              </w:rPr>
              <m:t>x</m:t>
            </m:r>
          </m:e>
        </m:acc>
        <m:r>
          <w:rPr>
            <w:rFonts w:ascii="Cambria Math" w:hAnsi="Cambria Math"/>
          </w:rPr>
          <m:t xml:space="preserve"> </m:t>
        </m:r>
      </m:oMath>
      <w:r w:rsidR="001A2FC5">
        <w:rPr>
          <w:rFonts w:hint="eastAsia"/>
        </w:rPr>
        <w:t>为观测到的状态）</w:t>
      </w:r>
      <w:r>
        <w:rPr>
          <w:rFonts w:hint="eastAsia"/>
        </w:rPr>
        <w:t>：</w:t>
      </w:r>
    </w:p>
    <w:p w14:paraId="64DFA12B" w14:textId="75081421" w:rsidR="00CF2ABD" w:rsidRDefault="00000000" w:rsidP="00957B6E">
      <w:pPr>
        <w:spacing w:after="62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u+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y</m:t>
                  </m:r>
                </m:e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/>
                    </w:rPr>
                    <m:t>&amp;=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w-Gy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</m:mr>
                      </m:m>
                    </m:e>
                  </m:d>
                </m:e>
              </m:eqArr>
            </m:e>
          </m:d>
        </m:oMath>
      </m:oMathPara>
    </w:p>
    <w:p w14:paraId="7236E36E" w14:textId="77777777" w:rsidR="00CF2ABD" w:rsidRDefault="00CF2ABD" w:rsidP="00957B6E">
      <w:pPr>
        <w:spacing w:after="62"/>
        <w:rPr>
          <w:iCs/>
        </w:rPr>
      </w:pPr>
      <w:r>
        <w:rPr>
          <w:rFonts w:hint="eastAsia"/>
          <w:iCs/>
        </w:rPr>
        <w:t>其中</w:t>
      </w:r>
    </w:p>
    <w:p w14:paraId="3EBFF9FB" w14:textId="77777777" w:rsidR="00CF2ABD" w:rsidRPr="00265257" w:rsidRDefault="00000000" w:rsidP="00957B6E">
      <w:pPr>
        <w:spacing w:after="62"/>
        <w:rPr>
          <w:iCs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M</m:t>
                      </m:r>
                      <m:ctrlPr>
                        <w:rPr>
                          <w:rFonts w:ascii="Cambria Math" w:hAnsi="Cambria Math" w:hint="eastAsia"/>
                          <w:i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G</m:t>
                  </m:r>
                </m:e>
              </m:eqArr>
            </m:e>
          </m:d>
        </m:oMath>
      </m:oMathPara>
    </w:p>
    <w:p w14:paraId="3D3851F9" w14:textId="45966640" w:rsidR="003B0D3D" w:rsidRPr="006250D9" w:rsidRDefault="00660BF3" w:rsidP="003B0D3D">
      <w:pPr>
        <w:spacing w:after="62"/>
        <w:rPr>
          <w:szCs w:val="22"/>
        </w:rPr>
      </w:pPr>
      <w:r w:rsidRPr="006250D9">
        <w:rPr>
          <w:rFonts w:hint="eastAsia"/>
          <w:szCs w:val="22"/>
        </w:rPr>
        <w:t>设</w:t>
      </w:r>
      <m:oMath>
        <m:r>
          <w:rPr>
            <w:rFonts w:ascii="Cambria Math" w:hAnsi="Cambria Math"/>
            <w:szCs w:val="22"/>
          </w:rPr>
          <m:t xml:space="preserve"> e=</m:t>
        </m:r>
        <m:sSub>
          <m:sSubPr>
            <m:ctrlPr>
              <w:rPr>
                <w:rFonts w:ascii="Cambria Math" w:hAnsi="Cambria Math" w:cs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x</m:t>
            </m:r>
            <m:ctrlPr>
              <w:rPr>
                <w:rFonts w:ascii="Cambria Math" w:hAnsi="Cambria Math"/>
                <w:i/>
                <w:szCs w:val="22"/>
              </w:rPr>
            </m:ctrlPr>
          </m:e>
          <m:sub>
            <m:r>
              <w:rPr>
                <w:rFonts w:ascii="Cambria Math" w:hAnsi="Cambria Math" w:cs="Cambria Math"/>
                <w:szCs w:val="22"/>
              </w:rPr>
              <m:t>1</m:t>
            </m:r>
          </m:sub>
        </m:sSub>
        <m:r>
          <w:rPr>
            <w:rFonts w:ascii="Cambria Math" w:hAnsi="Cambria Math"/>
            <w:szCs w:val="22"/>
          </w:rPr>
          <m:t>-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acc>
              <m:accP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accPr>
              <m:e>
                <m:r>
                  <w:rPr>
                    <w:rFonts w:ascii="Cambria Math" w:eastAsia="Cambria Math" w:hAnsi="Cambria Math" w:cs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2"/>
              </w:rPr>
              <m:t>1</m:t>
            </m:r>
          </m:sub>
        </m:sSub>
        <m:r>
          <w:rPr>
            <w:rFonts w:ascii="Cambria Math" w:hAnsi="Cambria Math"/>
            <w:szCs w:val="22"/>
          </w:rPr>
          <m:t xml:space="preserve"> </m:t>
        </m:r>
      </m:oMath>
      <w:r w:rsidRPr="006250D9">
        <w:rPr>
          <w:rFonts w:hint="eastAsia"/>
          <w:szCs w:val="22"/>
        </w:rPr>
        <w:t>，</w:t>
      </w:r>
      <w:proofErr w:type="gramStart"/>
      <w:r w:rsidRPr="006250D9">
        <w:rPr>
          <w:rFonts w:hint="eastAsia"/>
          <w:szCs w:val="22"/>
        </w:rPr>
        <w:t>结合定常线性系统</w:t>
      </w:r>
      <w:proofErr w:type="gramEnd"/>
      <w:r w:rsidRPr="006250D9">
        <w:rPr>
          <w:rFonts w:hint="eastAsia"/>
          <w:szCs w:val="22"/>
        </w:rPr>
        <w:t>的方程可以得到</w:t>
      </w:r>
      <m:oMath>
        <m:r>
          <w:rPr>
            <w:rFonts w:ascii="Cambria Math" w:hAnsi="Cambria Math"/>
            <w:szCs w:val="22"/>
          </w:rPr>
          <m:t xml:space="preserve"> </m:t>
        </m:r>
        <m:acc>
          <m:accPr>
            <m:chr m:val="̇"/>
            <m:ctrlPr>
              <w:rPr>
                <w:rFonts w:ascii="Cambria Math" w:hAnsi="Cambria Math"/>
                <w:i/>
                <w:szCs w:val="22"/>
              </w:rPr>
            </m:ctrlPr>
          </m:accPr>
          <m:e>
            <m:r>
              <w:rPr>
                <w:rFonts w:ascii="Cambria Math" w:hAnsi="Cambria Math" w:hint="eastAsia"/>
                <w:szCs w:val="22"/>
              </w:rPr>
              <m:t>e</m:t>
            </m:r>
          </m:e>
        </m:acc>
        <m:r>
          <w:rPr>
            <w:rFonts w:ascii="Cambria Math" w:hAnsi="Cambria Math"/>
            <w:szCs w:val="22"/>
          </w:rPr>
          <m:t>=</m:t>
        </m:r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11</m:t>
                </m:r>
              </m:sub>
            </m:sSub>
            <m:r>
              <w:rPr>
                <w:rFonts w:ascii="Cambria Math" w:hAnsi="Cambria Math"/>
                <w:szCs w:val="22"/>
              </w:rPr>
              <m:t>+G</m:t>
            </m:r>
            <m:sSub>
              <m:sSubPr>
                <m:ctrlPr>
                  <w:rPr>
                    <w:rFonts w:ascii="Cambria Math" w:hAnsi="Cambria Math"/>
                    <w:i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Cs w:val="22"/>
                  </w:rPr>
                  <m:t>A</m:t>
                </m:r>
              </m:e>
              <m:sub>
                <m:r>
                  <w:rPr>
                    <w:rFonts w:ascii="Cambria Math" w:hAnsi="Cambria Math"/>
                    <w:szCs w:val="22"/>
                  </w:rPr>
                  <m:t>21</m:t>
                </m:r>
              </m:sub>
            </m:sSub>
          </m:e>
        </m:d>
        <m:r>
          <w:rPr>
            <w:rFonts w:ascii="Cambria Math" w:hAnsi="Cambria Math"/>
            <w:szCs w:val="22"/>
          </w:rPr>
          <m:t xml:space="preserve">e </m:t>
        </m:r>
      </m:oMath>
      <w:r w:rsidR="003B0D3D">
        <w:rPr>
          <w:rFonts w:hint="eastAsia"/>
          <w:szCs w:val="22"/>
        </w:rPr>
        <w:t>，所以</w:t>
      </w:r>
      <w:proofErr w:type="gramStart"/>
      <w:r w:rsidR="003B0D3D">
        <w:rPr>
          <w:rFonts w:hint="eastAsia"/>
          <w:szCs w:val="22"/>
        </w:rPr>
        <w:t>配置降维观测器</w:t>
      </w:r>
      <w:proofErr w:type="gramEnd"/>
      <w:r w:rsidR="003B0D3D">
        <w:rPr>
          <w:rFonts w:hint="eastAsia"/>
          <w:szCs w:val="22"/>
        </w:rPr>
        <w:t>的极点就是</w:t>
      </w:r>
      <w:r w:rsidR="003B0D3D" w:rsidRPr="006250D9">
        <w:rPr>
          <w:rFonts w:hint="eastAsia"/>
          <w:szCs w:val="22"/>
        </w:rPr>
        <w:t>找到合适的</w:t>
      </w:r>
      <m:oMath>
        <m:r>
          <w:rPr>
            <w:rFonts w:ascii="Cambria Math" w:hAnsi="Cambria Math"/>
            <w:szCs w:val="22"/>
          </w:rPr>
          <m:t xml:space="preserve"> </m:t>
        </m:r>
        <m:r>
          <w:rPr>
            <w:rFonts w:ascii="Cambria Math" w:hAnsi="Cambria Math" w:hint="eastAsia"/>
            <w:szCs w:val="22"/>
          </w:rPr>
          <m:t>G</m:t>
        </m:r>
        <m:r>
          <w:rPr>
            <w:rFonts w:ascii="Cambria Math" w:hAnsi="Cambria Math"/>
            <w:szCs w:val="22"/>
          </w:rPr>
          <m:t xml:space="preserve"> </m:t>
        </m:r>
      </m:oMath>
      <w:r w:rsidR="003B0D3D" w:rsidRPr="006250D9">
        <w:rPr>
          <w:rFonts w:hint="eastAsia"/>
          <w:szCs w:val="22"/>
        </w:rPr>
        <w:t>使得</w:t>
      </w:r>
      <m:oMath>
        <m:r>
          <w:rPr>
            <w:rFonts w:ascii="Cambria Math" w:hAnsi="Cambria Math"/>
            <w:szCs w:val="22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 w:hint="eastAsia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11</m:t>
            </m:r>
          </m:sub>
        </m:sSub>
        <m:r>
          <w:rPr>
            <w:rFonts w:ascii="Cambria Math" w:hAnsi="Cambria Math"/>
            <w:szCs w:val="22"/>
          </w:rPr>
          <m:t>+G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Cs w:val="22"/>
              </w:rPr>
              <m:t>21</m:t>
            </m:r>
          </m:sub>
        </m:sSub>
        <m:r>
          <w:rPr>
            <w:rFonts w:ascii="Cambria Math" w:hAnsi="Cambria Math"/>
            <w:szCs w:val="22"/>
          </w:rPr>
          <m:t xml:space="preserve"> </m:t>
        </m:r>
      </m:oMath>
      <w:r w:rsidR="003B0D3D" w:rsidRPr="006250D9">
        <w:rPr>
          <w:rFonts w:hint="eastAsia"/>
          <w:szCs w:val="22"/>
        </w:rPr>
        <w:t>的极点为给定的值。</w:t>
      </w:r>
    </w:p>
    <w:p w14:paraId="5D167A65" w14:textId="0F5E5ADF" w:rsidR="00182F32" w:rsidRDefault="00F241E4" w:rsidP="00F93859">
      <w:pPr>
        <w:spacing w:after="62"/>
      </w:pPr>
      <w:r>
        <w:rPr>
          <w:rFonts w:hint="eastAsia"/>
        </w:rPr>
        <w:t>计算方式同上一节，此处不再重复。</w:t>
      </w:r>
    </w:p>
    <w:p w14:paraId="1B97FDB5" w14:textId="6E7747B7" w:rsidR="00A20E6A" w:rsidRDefault="006F66C1" w:rsidP="006F66C1">
      <w:pPr>
        <w:pStyle w:val="1"/>
        <w:spacing w:before="249" w:after="62"/>
      </w:pPr>
      <w:r>
        <w:rPr>
          <w:rFonts w:hint="eastAsia"/>
        </w:rPr>
        <w:t>第六章</w:t>
      </w:r>
      <w:r>
        <w:rPr>
          <w:rFonts w:hint="eastAsia"/>
        </w:rPr>
        <w:t xml:space="preserve">  </w:t>
      </w:r>
      <w:r>
        <w:rPr>
          <w:rFonts w:hint="eastAsia"/>
        </w:rPr>
        <w:t>最优控制</w:t>
      </w:r>
    </w:p>
    <w:p w14:paraId="3BEA7204" w14:textId="7885226E" w:rsidR="006F66C1" w:rsidRDefault="006F66C1" w:rsidP="00044E73">
      <w:pPr>
        <w:pStyle w:val="2"/>
        <w:numPr>
          <w:ilvl w:val="0"/>
          <w:numId w:val="18"/>
        </w:numPr>
        <w:spacing w:before="156" w:after="62"/>
      </w:pPr>
      <w:r>
        <w:rPr>
          <w:rFonts w:hint="eastAsia"/>
        </w:rPr>
        <w:t>连续</w:t>
      </w:r>
      <w:r w:rsidR="0009667D">
        <w:rPr>
          <w:rFonts w:hint="eastAsia"/>
        </w:rPr>
        <w:t>时间</w:t>
      </w:r>
      <w:r>
        <w:rPr>
          <w:rFonts w:hint="eastAsia"/>
        </w:rPr>
        <w:t>的最优控制问题</w:t>
      </w:r>
    </w:p>
    <w:p w14:paraId="3619650A" w14:textId="18EE637D" w:rsidR="00645A3F" w:rsidRPr="00645A3F" w:rsidRDefault="0065357A" w:rsidP="006F66C1">
      <w:pPr>
        <w:spacing w:after="62"/>
      </w:pPr>
      <w:r>
        <w:rPr>
          <w:rFonts w:hint="eastAsia"/>
        </w:rPr>
        <w:t>已知系统的状态方程为</w:t>
      </w:r>
      <w:r w:rsidR="00645A3F">
        <w:br/>
      </w: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x,u,t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0D9CCAC" w14:textId="1A1F3074" w:rsidR="006F66C1" w:rsidRDefault="0065357A" w:rsidP="006F66C1">
      <w:pPr>
        <w:spacing w:after="62"/>
      </w:pPr>
      <w:r>
        <w:rPr>
          <w:rFonts w:hint="eastAsia"/>
        </w:rPr>
        <w:t>目标函数</w:t>
      </w:r>
      <w:r w:rsidR="00645A3F">
        <w:br/>
      </w:r>
      <m:oMathPara>
        <m:oMath>
          <m:r>
            <w:rPr>
              <w:rFonts w:ascii="Cambria Math" w:hAnsi="Cambria Math"/>
            </w:rPr>
            <m:t xml:space="preserve"> 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x,u,t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619DD7B3" w14:textId="65164D70" w:rsidR="0065357A" w:rsidRDefault="0065357A" w:rsidP="00166E10">
      <w:pPr>
        <w:pStyle w:val="a9"/>
        <w:numPr>
          <w:ilvl w:val="0"/>
          <w:numId w:val="13"/>
        </w:numPr>
        <w:spacing w:after="62"/>
      </w:pPr>
      <w:r>
        <w:rPr>
          <w:rFonts w:hint="eastAsia"/>
        </w:rPr>
        <w:t>构建哈密尔顿函数：</w:t>
      </w:r>
      <w:r w:rsidR="00D375C5">
        <w:br/>
      </w: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x,λ,u,t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x,u,t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x,u,t</m:t>
              </m:r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14:paraId="30899EB1" w14:textId="399E26F9" w:rsidR="00A90ABA" w:rsidRDefault="00A90ABA" w:rsidP="00166E10">
      <w:pPr>
        <w:pStyle w:val="a9"/>
        <w:numPr>
          <w:ilvl w:val="0"/>
          <w:numId w:val="13"/>
        </w:numPr>
        <w:spacing w:after="62"/>
      </w:pPr>
      <w:r>
        <w:rPr>
          <w:rFonts w:hint="eastAsia"/>
        </w:rPr>
        <w:t>协状态方程：</w:t>
      </w:r>
      <w:r w:rsidR="009245F5">
        <w:rPr>
          <w:rFonts w:hint="eastAsia"/>
        </w:rPr>
        <w:t>（</w:t>
      </w:r>
      <w:r w:rsidR="009245F5" w:rsidRPr="009245F5">
        <w:rPr>
          <w:rFonts w:hint="eastAsia"/>
          <w:b/>
          <w:bCs/>
        </w:rPr>
        <w:t>有负号</w:t>
      </w:r>
      <w:r w:rsidR="009245F5">
        <w:rPr>
          <w:rFonts w:hint="eastAsia"/>
        </w:rPr>
        <w:t>）</w:t>
      </w:r>
      <w:r w:rsidR="00764D7B">
        <w:br/>
      </w: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λ</m:t>
              </m:r>
            </m:e>
          </m:acc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∂H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</m:oMath>
      </m:oMathPara>
    </w:p>
    <w:p w14:paraId="177A87AE" w14:textId="79F5D0C8" w:rsidR="00166E10" w:rsidRDefault="00166E10" w:rsidP="00166E10">
      <w:pPr>
        <w:pStyle w:val="a9"/>
        <w:numPr>
          <w:ilvl w:val="0"/>
          <w:numId w:val="13"/>
        </w:numPr>
        <w:spacing w:after="62"/>
      </w:pPr>
      <w:r>
        <w:rPr>
          <w:rFonts w:hint="eastAsia"/>
        </w:rPr>
        <w:t>求最优控制输入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u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H</m:t>
        </m:r>
        <m:r>
          <w:rPr>
            <w:rFonts w:ascii="Cambria Math" w:hAnsi="Cambria Math"/>
          </w:rPr>
          <m:t xml:space="preserve"> </m:t>
        </m:r>
      </m:oMath>
      <w:r w:rsidRPr="00166E10">
        <w:rPr>
          <w:rFonts w:hint="eastAsia"/>
        </w:rPr>
        <w:t>最小</w:t>
      </w:r>
      <w:r w:rsidR="00194038">
        <w:rPr>
          <w:rFonts w:hint="eastAsia"/>
        </w:rPr>
        <w:t>（最大值原理）</w:t>
      </w:r>
    </w:p>
    <w:p w14:paraId="1375D53F" w14:textId="73DF84C5" w:rsidR="00166E10" w:rsidRDefault="00166E10" w:rsidP="00166E10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t>若对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无约束，则</w:t>
      </w:r>
      <w:proofErr w:type="gramStart"/>
      <w:r>
        <w:rPr>
          <w:rFonts w:hint="eastAsia"/>
        </w:rPr>
        <w:t>取条件</w:t>
      </w:r>
      <w:proofErr w:type="gramEnd"/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∂u</m:t>
            </m:r>
          </m:den>
        </m:f>
        <m:r>
          <w:rPr>
            <w:rFonts w:ascii="Cambria Math" w:hAnsi="Cambria Math"/>
          </w:rPr>
          <m:t xml:space="preserve">=0 </m:t>
        </m:r>
      </m:oMath>
    </w:p>
    <w:p w14:paraId="403CBB21" w14:textId="7E91EC03" w:rsidR="00166E10" w:rsidRDefault="00166E10" w:rsidP="00166E10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u </m:t>
        </m:r>
      </m:oMath>
      <w:r>
        <w:rPr>
          <w:rFonts w:hint="eastAsia"/>
        </w:rPr>
        <w:t>有约束范围，则在范围内尽量使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H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最小</w:t>
      </w:r>
    </w:p>
    <w:p w14:paraId="6DDDB10E" w14:textId="6B0B90C7" w:rsidR="00A90ABA" w:rsidRDefault="00B5644A" w:rsidP="00A90ABA">
      <w:pPr>
        <w:pStyle w:val="a9"/>
        <w:spacing w:after="62"/>
        <w:ind w:left="992"/>
      </w:pPr>
      <w:r>
        <w:rPr>
          <w:rFonts w:hint="eastAsia"/>
        </w:rPr>
        <w:t>此时也可取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</m:num>
          <m:den>
            <m:r>
              <w:rPr>
                <w:rFonts w:ascii="Cambria Math" w:hAnsi="Cambria Math"/>
              </w:rPr>
              <m:t>∂u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，根据其</w:t>
      </w:r>
      <w:proofErr w:type="gramStart"/>
      <w:r>
        <w:rPr>
          <w:rFonts w:hint="eastAsia"/>
        </w:rPr>
        <w:t>值寻找</w:t>
      </w:r>
      <w:proofErr w:type="gramEnd"/>
      <w:r>
        <w:rPr>
          <w:rFonts w:hint="eastAsia"/>
        </w:rPr>
        <w:t>最小值</w:t>
      </w:r>
    </w:p>
    <w:p w14:paraId="19502A7C" w14:textId="6E0ECCC4" w:rsidR="004A3F57" w:rsidRDefault="004A3F57" w:rsidP="004A3F57">
      <w:pPr>
        <w:pStyle w:val="a9"/>
        <w:numPr>
          <w:ilvl w:val="0"/>
          <w:numId w:val="13"/>
        </w:numPr>
        <w:spacing w:after="62"/>
      </w:pPr>
      <w:r>
        <w:rPr>
          <w:rFonts w:hint="eastAsia"/>
        </w:rPr>
        <w:t>初值条件：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3553458B" w14:textId="2B430923" w:rsidR="00194038" w:rsidRDefault="00194038" w:rsidP="00194038">
      <w:pPr>
        <w:pStyle w:val="a9"/>
        <w:numPr>
          <w:ilvl w:val="0"/>
          <w:numId w:val="13"/>
        </w:numPr>
        <w:spacing w:after="62"/>
      </w:pPr>
      <w:r>
        <w:rPr>
          <w:rFonts w:hint="eastAsia"/>
        </w:rPr>
        <w:t>确定终端条件</w:t>
      </w:r>
    </w:p>
    <w:p w14:paraId="4C18E76E" w14:textId="5F54B526" w:rsidR="00194038" w:rsidRDefault="00194038" w:rsidP="00194038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给定，则终端条件为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18859523" w14:textId="732515F8" w:rsidR="00194038" w:rsidRDefault="00194038" w:rsidP="00194038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给定、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自由，则终端条件为</w:t>
      </w:r>
      <m:oMath>
        <m:r>
          <w:rPr>
            <w:rFonts w:ascii="Cambria Math" w:hAnsi="Cambria Math"/>
          </w:rPr>
          <m:t xml:space="preserve"> 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∂θ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 xml:space="preserve"> </m:t>
        </m:r>
      </m:oMath>
    </w:p>
    <w:p w14:paraId="146DA9A1" w14:textId="488F50EA" w:rsidR="00441E1D" w:rsidRDefault="00194038" w:rsidP="00194038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也自由，则终端条件</w:t>
      </w:r>
      <w:r w:rsidR="00441E1D">
        <w:rPr>
          <w:rFonts w:hint="eastAsia"/>
        </w:rPr>
        <w:t>为</w:t>
      </w:r>
      <w:r w:rsidR="00441E1D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&amp;λ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 w:hint="eastAsia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Cambria Math"/>
                            </w:rPr>
                            <m:t>f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=0</m:t>
                  </m:r>
                </m:e>
              </m:eqArr>
            </m:e>
          </m:d>
        </m:oMath>
      </m:oMathPara>
    </w:p>
    <w:p w14:paraId="22762A69" w14:textId="395F4BD9" w:rsidR="00701FDD" w:rsidRDefault="00701FDD" w:rsidP="00194038">
      <w:pPr>
        <w:pStyle w:val="a9"/>
        <w:numPr>
          <w:ilvl w:val="1"/>
          <w:numId w:val="13"/>
        </w:numPr>
        <w:spacing w:after="62"/>
      </w:pPr>
      <w:r>
        <w:rPr>
          <w:rFonts w:hint="eastAsia"/>
        </w:rPr>
        <w:lastRenderedPageBreak/>
        <w:t>若要求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落在流形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S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上，则终端条件为</w:t>
      </w:r>
      <w:r w:rsidR="00625731"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&amp;λ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∂θ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hint="eastAsia"/>
                            </w:rPr>
                            <m:t>N</m:t>
                          </m:r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hAnsi="Cambria Math"/>
                    </w:rPr>
                    <m:t>v</m:t>
                  </m:r>
                </m:e>
              </m:eqArr>
            </m:e>
          </m:d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 w:hint="eastAsia"/>
                </w:rPr>
                <m:t>N</m:t>
              </m:r>
              <m:ctrlPr>
                <w:rPr>
                  <w:rFonts w:ascii="Cambria Math" w:hAnsi="Cambria Math" w:hint="eastAsia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⋯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hint="eastAsia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hint="eastAsia"/>
                                <w:i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  <m:ctrlPr>
                          <w:rPr>
                            <w:rFonts w:ascii="Cambria Math" w:hAnsi="Cambria Math" w:hint="eastAsia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</w:rPr>
            <m:t>,  v∈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r</m:t>
              </m:r>
            </m:sup>
          </m:sSup>
        </m:oMath>
      </m:oMathPara>
    </w:p>
    <w:p w14:paraId="360B067E" w14:textId="1CA7E875" w:rsidR="003E7C30" w:rsidRDefault="003E7C30" w:rsidP="003E7C30">
      <w:pPr>
        <w:pStyle w:val="2"/>
        <w:spacing w:before="156" w:after="62"/>
      </w:pPr>
      <w:r>
        <w:rPr>
          <w:rFonts w:hint="eastAsia"/>
        </w:rPr>
        <w:t>离散</w:t>
      </w:r>
      <w:r w:rsidR="0009667D">
        <w:rPr>
          <w:rFonts w:hint="eastAsia"/>
        </w:rPr>
        <w:t>时间</w:t>
      </w:r>
      <w:r>
        <w:rPr>
          <w:rFonts w:hint="eastAsia"/>
        </w:rPr>
        <w:t>的最优控制问题</w:t>
      </w:r>
    </w:p>
    <w:p w14:paraId="5995649B" w14:textId="78811DF9" w:rsidR="00D51788" w:rsidRDefault="00661C80" w:rsidP="00661C80">
      <w:pPr>
        <w:spacing w:after="62"/>
      </w:pPr>
      <w:r>
        <w:rPr>
          <w:rFonts w:hint="eastAsia"/>
        </w:rPr>
        <w:t>已知系统的状态方程为</w:t>
      </w:r>
      <w:r w:rsidR="00D51788">
        <w:br/>
      </w: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54D6DE2" w14:textId="35987F97" w:rsidR="00661C80" w:rsidRDefault="00661C80" w:rsidP="00661C80">
      <w:pPr>
        <w:spacing w:after="62"/>
      </w:pPr>
      <w:r>
        <w:rPr>
          <w:rFonts w:hint="eastAsia"/>
        </w:rPr>
        <w:t>目标函数</w:t>
      </w:r>
      <w:r w:rsidR="00D51788">
        <w:br/>
      </w:r>
      <m:oMathPara>
        <m:oMath>
          <m:r>
            <w:rPr>
              <w:rFonts w:ascii="Cambria Math" w:hAnsi="Cambria Math"/>
            </w:rPr>
            <m:t>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,u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,k</m:t>
                  </m:r>
                </m:e>
              </m:d>
            </m:e>
          </m:nary>
        </m:oMath>
      </m:oMathPara>
    </w:p>
    <w:p w14:paraId="75EB2A7E" w14:textId="08936F8F" w:rsidR="008E7112" w:rsidRPr="00DA3261" w:rsidRDefault="00266584" w:rsidP="00266584">
      <w:pPr>
        <w:pStyle w:val="a9"/>
        <w:numPr>
          <w:ilvl w:val="0"/>
          <w:numId w:val="19"/>
        </w:numPr>
        <w:spacing w:after="62"/>
      </w:pPr>
      <w:r>
        <w:rPr>
          <w:rFonts w:hint="eastAsia"/>
        </w:rPr>
        <w:t>离散哈密尔顿函数：</w:t>
      </w:r>
      <w:r w:rsidR="00D375C5">
        <w:br/>
      </w: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,λ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k+1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=L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,k</m:t>
              </m:r>
            </m:e>
          </m:d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,k</m:t>
              </m:r>
            </m:e>
          </m:d>
        </m:oMath>
      </m:oMathPara>
    </w:p>
    <w:p w14:paraId="7F35882C" w14:textId="140CD910" w:rsidR="00DA3261" w:rsidRDefault="00DA3261" w:rsidP="00DA3261">
      <w:pPr>
        <w:pStyle w:val="a9"/>
        <w:numPr>
          <w:ilvl w:val="0"/>
          <w:numId w:val="19"/>
        </w:numPr>
        <w:spacing w:after="62"/>
      </w:pPr>
      <w:r>
        <w:rPr>
          <w:rFonts w:hint="eastAsia"/>
        </w:rPr>
        <w:t>协状态方程：</w:t>
      </w:r>
      <w:r w:rsidR="009245F5">
        <w:rPr>
          <w:rFonts w:hint="eastAsia"/>
        </w:rPr>
        <w:t>（</w:t>
      </w:r>
      <w:r w:rsidR="009245F5" w:rsidRPr="009245F5">
        <w:rPr>
          <w:rFonts w:hint="eastAsia"/>
          <w:b/>
          <w:bCs/>
        </w:rPr>
        <w:t>没有负号</w:t>
      </w:r>
      <w:r w:rsidR="009245F5">
        <w:rPr>
          <w:rFonts w:hint="eastAsia"/>
        </w:rPr>
        <w:t>）</w:t>
      </w:r>
      <w:r>
        <w:br/>
      </w:r>
      <m:oMathPara>
        <m:oMath>
          <m: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∂x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den>
          </m:f>
        </m:oMath>
      </m:oMathPara>
    </w:p>
    <w:p w14:paraId="23111BF7" w14:textId="77777777" w:rsidR="00B52DDB" w:rsidRDefault="00B52DDB" w:rsidP="006C530D">
      <w:pPr>
        <w:pStyle w:val="a9"/>
        <w:numPr>
          <w:ilvl w:val="0"/>
          <w:numId w:val="19"/>
        </w:numPr>
        <w:spacing w:after="62"/>
      </w:pPr>
      <w:r>
        <w:rPr>
          <w:rFonts w:hint="eastAsia"/>
        </w:rPr>
        <w:t>求最优控制输入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u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H</m:t>
        </m:r>
        <m:r>
          <w:rPr>
            <w:rFonts w:ascii="Cambria Math" w:hAnsi="Cambria Math"/>
          </w:rPr>
          <m:t xml:space="preserve"> </m:t>
        </m:r>
      </m:oMath>
      <w:r w:rsidRPr="00166E10">
        <w:rPr>
          <w:rFonts w:hint="eastAsia"/>
        </w:rPr>
        <w:t>最小</w:t>
      </w:r>
      <w:r>
        <w:rPr>
          <w:rFonts w:hint="eastAsia"/>
        </w:rPr>
        <w:t>（最大值原理）</w:t>
      </w:r>
    </w:p>
    <w:p w14:paraId="626A93B1" w14:textId="276EE22B" w:rsidR="00B52DDB" w:rsidRDefault="00B52DDB" w:rsidP="00B52DDB">
      <w:pPr>
        <w:pStyle w:val="a9"/>
        <w:numPr>
          <w:ilvl w:val="1"/>
          <w:numId w:val="19"/>
        </w:numPr>
        <w:spacing w:after="62"/>
      </w:pPr>
      <w:r>
        <w:rPr>
          <w:rFonts w:hint="eastAsia"/>
        </w:rPr>
        <w:t>若对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无约束，则</w:t>
      </w:r>
      <w:proofErr w:type="gramStart"/>
      <w:r>
        <w:rPr>
          <w:rFonts w:hint="eastAsia"/>
        </w:rPr>
        <w:t>取条件</w:t>
      </w:r>
      <w:proofErr w:type="gramEnd"/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num>
          <m:den>
            <m:r>
              <w:rPr>
                <w:rFonts w:ascii="Cambria Math" w:hAnsi="Cambria Math"/>
              </w:rPr>
              <m:t>∂u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den>
        </m:f>
        <m:r>
          <w:rPr>
            <w:rFonts w:ascii="Cambria Math" w:hAnsi="Cambria Math"/>
          </w:rPr>
          <m:t xml:space="preserve">=0 </m:t>
        </m:r>
      </m:oMath>
    </w:p>
    <w:p w14:paraId="2DB0D9A6" w14:textId="77777777" w:rsidR="00B52DDB" w:rsidRDefault="00B52DDB" w:rsidP="00B52DDB">
      <w:pPr>
        <w:pStyle w:val="a9"/>
        <w:numPr>
          <w:ilvl w:val="1"/>
          <w:numId w:val="19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u </m:t>
        </m:r>
      </m:oMath>
      <w:r>
        <w:rPr>
          <w:rFonts w:hint="eastAsia"/>
        </w:rPr>
        <w:t>有约束范围，则在范围内尽量使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H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最小</w:t>
      </w:r>
    </w:p>
    <w:p w14:paraId="73A13386" w14:textId="1862A620" w:rsidR="006C530D" w:rsidRDefault="00B52DDB" w:rsidP="006C530D">
      <w:pPr>
        <w:pStyle w:val="a9"/>
        <w:spacing w:after="62"/>
        <w:ind w:left="992"/>
      </w:pPr>
      <w:r>
        <w:rPr>
          <w:rFonts w:hint="eastAsia"/>
        </w:rPr>
        <w:t>此时也可取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∂H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num>
          <m:den>
            <m:r>
              <w:rPr>
                <w:rFonts w:ascii="Cambria Math" w:hAnsi="Cambria Math"/>
              </w:rPr>
              <m:t>∂u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k</m:t>
                </m:r>
              </m:e>
            </m:d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，根据其</w:t>
      </w:r>
      <w:proofErr w:type="gramStart"/>
      <w:r>
        <w:rPr>
          <w:rFonts w:hint="eastAsia"/>
        </w:rPr>
        <w:t>值寻找</w:t>
      </w:r>
      <w:proofErr w:type="gramEnd"/>
      <w:r>
        <w:rPr>
          <w:rFonts w:hint="eastAsia"/>
        </w:rPr>
        <w:t>最小值</w:t>
      </w:r>
    </w:p>
    <w:p w14:paraId="75B31BEA" w14:textId="4BF64BA5" w:rsidR="006C530D" w:rsidRPr="006C530D" w:rsidRDefault="006C530D" w:rsidP="006C530D">
      <w:pPr>
        <w:pStyle w:val="a9"/>
        <w:numPr>
          <w:ilvl w:val="0"/>
          <w:numId w:val="19"/>
        </w:numPr>
        <w:spacing w:after="62"/>
      </w:pPr>
      <w:r w:rsidRPr="006C530D">
        <w:rPr>
          <w:rFonts w:hint="eastAsia"/>
        </w:rPr>
        <w:t>初值条件：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096B0474" w14:textId="0B6D12C4" w:rsidR="00DA3261" w:rsidRDefault="006C530D" w:rsidP="00266584">
      <w:pPr>
        <w:pStyle w:val="a9"/>
        <w:numPr>
          <w:ilvl w:val="0"/>
          <w:numId w:val="19"/>
        </w:numPr>
        <w:spacing w:after="62"/>
      </w:pPr>
      <w:r>
        <w:rPr>
          <w:rFonts w:hint="eastAsia"/>
        </w:rPr>
        <w:t>确定终端条件</w:t>
      </w:r>
    </w:p>
    <w:p w14:paraId="50DA0AE3" w14:textId="5F419AD5" w:rsidR="008019F6" w:rsidRDefault="008019F6" w:rsidP="008019F6">
      <w:pPr>
        <w:pStyle w:val="a9"/>
        <w:numPr>
          <w:ilvl w:val="1"/>
          <w:numId w:val="19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,x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给定，则终端条件为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</w:p>
    <w:p w14:paraId="543D5B07" w14:textId="0DE6815B" w:rsidR="008019F6" w:rsidRDefault="008019F6" w:rsidP="008019F6">
      <w:pPr>
        <w:pStyle w:val="a9"/>
        <w:numPr>
          <w:ilvl w:val="1"/>
          <w:numId w:val="19"/>
        </w:numPr>
        <w:spacing w:after="62"/>
      </w:pPr>
      <w:r>
        <w:rPr>
          <w:rFonts w:hint="eastAsia"/>
        </w:rPr>
        <w:t>若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给定、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w:rPr>
                    <w:rFonts w:ascii="Cambria Math" w:hAnsi="Cambria Math" w:cs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自由，则终端条件为</w:t>
      </w:r>
      <m:oMath>
        <m:r>
          <w:rPr>
            <w:rFonts w:ascii="Cambria Math" w:hAnsi="Cambria Math"/>
          </w:rPr>
          <m:t xml:space="preserve"> 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∂θ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</w:rPr>
              <m:t>∂x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 xml:space="preserve"> </m:t>
        </m:r>
      </m:oMath>
    </w:p>
    <w:p w14:paraId="4C35AA36" w14:textId="4B5358C4" w:rsidR="00DD1945" w:rsidRDefault="00DD1945" w:rsidP="00DD1945">
      <w:pPr>
        <w:pStyle w:val="1"/>
        <w:spacing w:before="249" w:after="62"/>
      </w:pPr>
      <w:r>
        <w:rPr>
          <w:rFonts w:hint="eastAsia"/>
        </w:rPr>
        <w:t>第七章</w:t>
      </w:r>
      <w:r>
        <w:rPr>
          <w:rFonts w:hint="eastAsia"/>
        </w:rPr>
        <w:t xml:space="preserve">  </w:t>
      </w:r>
      <w:r>
        <w:rPr>
          <w:rFonts w:hint="eastAsia"/>
        </w:rPr>
        <w:t>线性二次型问题</w:t>
      </w:r>
    </w:p>
    <w:p w14:paraId="67371CBB" w14:textId="02040F3A" w:rsidR="0009667D" w:rsidRDefault="0009667D" w:rsidP="0009667D">
      <w:pPr>
        <w:pStyle w:val="2"/>
        <w:numPr>
          <w:ilvl w:val="0"/>
          <w:numId w:val="21"/>
        </w:numPr>
        <w:spacing w:before="156" w:after="62"/>
      </w:pPr>
      <w:r>
        <w:rPr>
          <w:rFonts w:hint="eastAsia"/>
        </w:rPr>
        <w:t>连续时间的线性二次型问题</w:t>
      </w:r>
    </w:p>
    <w:p w14:paraId="0F706D33" w14:textId="74FBE271" w:rsidR="00A01EB3" w:rsidRPr="00645A3F" w:rsidRDefault="00A01EB3" w:rsidP="00A01EB3">
      <w:pPr>
        <w:spacing w:after="62"/>
      </w:pPr>
      <w:r>
        <w:rPr>
          <w:rFonts w:hint="eastAsia"/>
        </w:rPr>
        <w:t>已知系统的状态方程为</w:t>
      </w:r>
      <w:r>
        <w:br/>
      </w:r>
      <m:oMathPara>
        <m:oMath>
          <m:r>
            <w:rPr>
              <w:rFonts w:ascii="Cambria Math" w:hAnsi="Cambria Math"/>
            </w:rPr>
            <m:t xml:space="preserve"> 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 w:hint="eastAsia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 xml:space="preserve">x+Bu, 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71A018F" w14:textId="282381AC" w:rsidR="00A01EB3" w:rsidRDefault="00A01EB3" w:rsidP="00A01EB3">
      <w:pPr>
        <w:spacing w:after="62"/>
      </w:pPr>
      <w:r>
        <w:rPr>
          <w:rFonts w:hint="eastAsia"/>
        </w:rPr>
        <w:t>目标函数</w:t>
      </w:r>
      <w:r>
        <w:br/>
      </w:r>
      <m:oMathPara>
        <m:oMath>
          <m:r>
            <w:rPr>
              <w:rFonts w:ascii="Cambria Math" w:hAnsi="Cambria Math"/>
            </w:rPr>
            <w:lastRenderedPageBreak/>
            <m:t xml:space="preserve"> 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Fx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Qx+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Ru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42735355" w14:textId="4B94374F" w:rsidR="00832992" w:rsidRPr="009C7808" w:rsidRDefault="00832992" w:rsidP="0009667D">
      <w:pPr>
        <w:spacing w:after="62"/>
      </w:pPr>
      <w:r>
        <w:rPr>
          <w:rFonts w:hint="eastAsia"/>
        </w:rPr>
        <w:t>最优控制为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BP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为里卡蒂方程的终值问题的解：</w:t>
      </w:r>
      <w:r>
        <w:br/>
      </w: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d</m:t>
              </m:r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=-PA-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P+PB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P-Q,  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=F</m:t>
          </m:r>
        </m:oMath>
      </m:oMathPara>
    </w:p>
    <w:p w14:paraId="3C9A56FA" w14:textId="19940148" w:rsidR="009C7808" w:rsidRDefault="009C7808" w:rsidP="0009667D">
      <w:pPr>
        <w:spacing w:after="62"/>
      </w:pPr>
      <m:oMath>
        <m:r>
          <w:rPr>
            <w:rFonts w:ascii="Cambria Math" w:hAnsi="Cambria Math"/>
          </w:rPr>
          <m:t xml:space="preserve"> P </m:t>
        </m:r>
      </m:oMath>
      <w:r>
        <w:rPr>
          <w:rFonts w:hint="eastAsia"/>
        </w:rPr>
        <w:t>是对称的时变矩阵，</w:t>
      </w:r>
      <w:r w:rsidR="007A4F21">
        <w:rPr>
          <w:rFonts w:hint="eastAsia"/>
        </w:rPr>
        <w:t>一般需要用数值方法求解。当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→∞ </m:t>
        </m:r>
      </m:oMath>
      <w:r w:rsidR="007A4F21">
        <w:rPr>
          <w:rFonts w:hint="eastAsia"/>
        </w:rPr>
        <w:t>时，</w:t>
      </w:r>
      <m:oMath>
        <m:r>
          <w:rPr>
            <w:rFonts w:ascii="Cambria Math" w:hAnsi="Cambria Math"/>
          </w:rPr>
          <m:t xml:space="preserve"> P </m:t>
        </m:r>
      </m:oMath>
      <w:r w:rsidR="007A4F21">
        <w:rPr>
          <w:rFonts w:hint="eastAsia"/>
        </w:rPr>
        <w:t>不再随时间变化，最优控制变为一个状态反馈控制器</w:t>
      </w:r>
      <w:r w:rsidR="00DB6FFC">
        <w:rPr>
          <w:rFonts w:hint="eastAsia"/>
        </w:rPr>
        <w:t>，且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 w:rsidR="00DB6FFC">
        <w:rPr>
          <w:rFonts w:hint="eastAsia"/>
        </w:rPr>
        <w:t>是代数里卡蒂方程的解：</w:t>
      </w:r>
      <w:r w:rsidR="00DB6FFC" w:rsidRPr="00DB6FFC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-PA-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P+PB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P-Q=0</m:t>
          </m:r>
        </m:oMath>
      </m:oMathPara>
    </w:p>
    <w:p w14:paraId="41177D3D" w14:textId="62CD65E9" w:rsidR="00DB6FFC" w:rsidRDefault="00ED2A91" w:rsidP="00ED2A91">
      <w:pPr>
        <w:pStyle w:val="2"/>
        <w:numPr>
          <w:ilvl w:val="0"/>
          <w:numId w:val="21"/>
        </w:numPr>
        <w:spacing w:before="156" w:after="62"/>
      </w:pPr>
      <w:r>
        <w:rPr>
          <w:rFonts w:hint="eastAsia"/>
        </w:rPr>
        <w:t>离散时间的线性二次型问题</w:t>
      </w:r>
    </w:p>
    <w:p w14:paraId="4118E224" w14:textId="0C45E7FA" w:rsidR="00C53678" w:rsidRPr="00645A3F" w:rsidRDefault="00C53678" w:rsidP="00C53678">
      <w:pPr>
        <w:spacing w:after="62"/>
      </w:pPr>
      <w:r>
        <w:rPr>
          <w:rFonts w:hint="eastAsia"/>
        </w:rPr>
        <w:t>已知系统的状态方程为</w:t>
      </w:r>
      <w:r>
        <w:br/>
      </w: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 w:hint="eastAsia"/>
            </w:rPr>
            <m:t>A</m:t>
          </m:r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+Bu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2A85205" w14:textId="2BD44A72" w:rsidR="00C53678" w:rsidRPr="00CD5939" w:rsidRDefault="00C53678" w:rsidP="00C53678">
      <w:pPr>
        <w:spacing w:after="62"/>
      </w:pPr>
      <w:r>
        <w:rPr>
          <w:rFonts w:hint="eastAsia"/>
        </w:rPr>
        <w:t>目标函数</w:t>
      </w:r>
      <w:r>
        <w:br/>
      </w:r>
      <m:oMathPara>
        <m:oMath>
          <m:r>
            <w:rPr>
              <w:rFonts w:ascii="Cambria Math" w:hAnsi="Cambria Math"/>
            </w:rPr>
            <m:t xml:space="preserve"> J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Fx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Qx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Ru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334647D8" w14:textId="1CD0BA82" w:rsidR="00CD5939" w:rsidRDefault="00CD5939" w:rsidP="00C53678">
      <w:pPr>
        <w:spacing w:after="62"/>
      </w:pPr>
      <w:r>
        <w:rPr>
          <w:rFonts w:hint="eastAsia"/>
        </w:rPr>
        <w:t>引入记号</w:t>
      </w:r>
      <w:r>
        <w:br/>
      </w: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&amp;=Q+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&amp;=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&amp;=R+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k+1</m:t>
                      </m:r>
                    </m:e>
                  </m:d>
                  <m:r>
                    <w:rPr>
                      <w:rFonts w:ascii="Cambria Math" w:hAnsi="Cambria Math"/>
                    </w:rPr>
                    <m:t>B</m:t>
                  </m:r>
                </m:e>
              </m:eqArr>
            </m:e>
          </m:d>
        </m:oMath>
      </m:oMathPara>
    </w:p>
    <w:p w14:paraId="7B642AE4" w14:textId="7440C856" w:rsidR="002B7E9F" w:rsidRPr="002B7E9F" w:rsidRDefault="002B7E9F" w:rsidP="00C53678">
      <w:pPr>
        <w:spacing w:after="62"/>
        <w:rPr>
          <w:rFonts w:eastAsiaTheme="minorEastAsia"/>
          <w:i/>
          <w:iCs/>
        </w:rPr>
      </w:pPr>
      <m:oMath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的终值为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eastAsia="Cambria Math" w:hAnsi="Cambria Math" w:cs="Cambria Math"/>
          </w:rPr>
          <m:t>P</m:t>
        </m:r>
        <m:d>
          <m:dPr>
            <m:ctrlPr>
              <w:rPr>
                <w:rFonts w:ascii="Cambria Math" w:eastAsiaTheme="minorEastAsia" w:hAnsi="Cambria Math" w:cs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Cambria Math"/>
                  </w:rPr>
                  <m:t>f</m:t>
                </m:r>
              </m:sub>
            </m:sSub>
          </m:e>
        </m:d>
        <m:r>
          <w:rPr>
            <w:rFonts w:ascii="Cambria Math" w:eastAsiaTheme="minorEastAsia" w:hAnsi="Cambria Math" w:cs="Cambria Math"/>
          </w:rPr>
          <m:t xml:space="preserve">=F 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与</w:t>
      </w:r>
      <m:oMath>
        <m:r>
          <w:rPr>
            <w:rFonts w:ascii="Cambria Math" w:hAnsi="Cambria Math"/>
          </w:rPr>
          <m:t xml:space="preserve"> P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k+1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  <w:iCs/>
        </w:rPr>
        <w:t>满足：</w:t>
      </w:r>
      <w:r>
        <w:rPr>
          <w:iCs/>
        </w:rPr>
        <w:br/>
      </w: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3E5F8CF1" w14:textId="0617E2A9" w:rsidR="00C53678" w:rsidRDefault="00C53678" w:rsidP="00C53678">
      <w:pPr>
        <w:spacing w:after="62"/>
      </w:pPr>
      <w:r>
        <w:rPr>
          <w:rFonts w:hint="eastAsia"/>
        </w:rPr>
        <w:t>最优控制为</w:t>
      </w:r>
      <w:r w:rsidR="00043C29">
        <w:br/>
      </w:r>
      <m:oMathPara>
        <m:oMath>
          <m:r>
            <w:rPr>
              <w:rFonts w:ascii="Cambria Math" w:hAnsi="Cambria Math" w:hint="eastAsia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br/>
          </m:r>
        </m:oMath>
      </m:oMathPara>
      <w:r w:rsidR="002B7E9F">
        <w:rPr>
          <w:rFonts w:hint="eastAsia"/>
        </w:rPr>
        <w:t>当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→∞ </m:t>
        </m:r>
      </m:oMath>
      <w:r w:rsidR="002B7E9F">
        <w:rPr>
          <w:rFonts w:hint="eastAsia"/>
        </w:rPr>
        <w:t>时，</w:t>
      </w:r>
      <m:oMath>
        <m:r>
          <w:rPr>
            <w:rFonts w:ascii="Cambria Math" w:hAnsi="Cambria Math"/>
          </w:rPr>
          <m:t xml:space="preserve"> P </m:t>
        </m:r>
      </m:oMath>
      <w:r w:rsidR="002B7E9F">
        <w:rPr>
          <w:rFonts w:hint="eastAsia"/>
        </w:rPr>
        <w:t>不再随时间变化</w:t>
      </w:r>
      <w:r w:rsidR="009F0C9B">
        <w:rPr>
          <w:rFonts w:hint="eastAsia"/>
        </w:rPr>
        <w:t>，此时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 w:rsidR="009F0C9B">
        <w:rPr>
          <w:rFonts w:hint="eastAsia"/>
        </w:rPr>
        <w:t>可以用迭代的方式求解：</w:t>
      </w:r>
    </w:p>
    <w:p w14:paraId="233DF68D" w14:textId="7277D8D8" w:rsidR="009F0C9B" w:rsidRDefault="009F0C9B" w:rsidP="009F0C9B">
      <w:pPr>
        <w:pStyle w:val="a9"/>
        <w:numPr>
          <w:ilvl w:val="0"/>
          <w:numId w:val="22"/>
        </w:numPr>
        <w:spacing w:after="62"/>
      </w:pPr>
      <w:r>
        <w:rPr>
          <w:rFonts w:hint="eastAsia"/>
        </w:rPr>
        <w:t>取任意一个对称正定矩阵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，例如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=I </m:t>
        </m:r>
      </m:oMath>
    </w:p>
    <w:p w14:paraId="38B91B25" w14:textId="4744F749" w:rsidR="009F0C9B" w:rsidRDefault="009F0C9B" w:rsidP="009F0C9B">
      <w:pPr>
        <w:pStyle w:val="a9"/>
        <w:numPr>
          <w:ilvl w:val="0"/>
          <w:numId w:val="22"/>
        </w:numPr>
        <w:spacing w:after="62"/>
      </w:pPr>
      <w:r>
        <w:rPr>
          <w:rFonts w:hint="eastAsia"/>
        </w:rPr>
        <w:t>令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k+1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，代入上面的关系式求出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 xml:space="preserve"> </m:t>
        </m:r>
      </m:oMath>
    </w:p>
    <w:p w14:paraId="24A33BEE" w14:textId="32DE1713" w:rsidR="009F0C9B" w:rsidRPr="009C7808" w:rsidRDefault="009F0C9B" w:rsidP="009F0C9B">
      <w:pPr>
        <w:pStyle w:val="a9"/>
        <w:numPr>
          <w:ilvl w:val="0"/>
          <w:numId w:val="22"/>
        </w:numPr>
        <w:spacing w:after="62"/>
      </w:pPr>
      <w:r>
        <w:rPr>
          <w:rFonts w:hint="eastAsia"/>
        </w:rPr>
        <w:t>如果在精度要求范围内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，终止迭代，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可作为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P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的解</w:t>
      </w:r>
    </w:p>
    <w:p w14:paraId="4AC1C033" w14:textId="2FF501BB" w:rsidR="00ED2A91" w:rsidRDefault="00D7519C" w:rsidP="00D7519C">
      <w:pPr>
        <w:pStyle w:val="1"/>
        <w:spacing w:before="249" w:after="62"/>
      </w:pPr>
      <w:r>
        <w:rPr>
          <w:rFonts w:hint="eastAsia"/>
        </w:rPr>
        <w:t>第九章</w:t>
      </w:r>
      <w:r>
        <w:rPr>
          <w:rFonts w:hint="eastAsia"/>
        </w:rPr>
        <w:t xml:space="preserve">  </w:t>
      </w:r>
      <w:r>
        <w:rPr>
          <w:rFonts w:hint="eastAsia"/>
        </w:rPr>
        <w:t>动态规划</w:t>
      </w:r>
    </w:p>
    <w:p w14:paraId="4789F081" w14:textId="3D034859" w:rsidR="00DA1C35" w:rsidRPr="00DA1C35" w:rsidRDefault="00DA1C35" w:rsidP="00DA1C35">
      <w:pPr>
        <w:pStyle w:val="2"/>
        <w:numPr>
          <w:ilvl w:val="0"/>
          <w:numId w:val="23"/>
        </w:numPr>
        <w:spacing w:before="156" w:after="62"/>
      </w:pPr>
      <w:r w:rsidRPr="00DA1C35">
        <w:rPr>
          <w:rFonts w:hint="eastAsia"/>
        </w:rPr>
        <w:t>动态规划的基本方程</w:t>
      </w:r>
    </w:p>
    <w:p w14:paraId="5F33F412" w14:textId="4C662E5A" w:rsidR="00DA1C35" w:rsidRPr="00645A3F" w:rsidRDefault="00DA1C35" w:rsidP="00DA1C35">
      <w:pPr>
        <w:spacing w:after="62"/>
      </w:pPr>
      <w:r>
        <w:rPr>
          <w:rFonts w:hint="eastAsia"/>
        </w:rPr>
        <w:t>已知系统的状态方程为</w:t>
      </w:r>
      <w:r>
        <w:br/>
      </w:r>
      <m:oMathPara>
        <m:oMath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k+1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,u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w:rPr>
              <w:rFonts w:ascii="Cambria Math" w:hAnsi="Cambria Math"/>
            </w:rPr>
            <m:t xml:space="preserve">,  </m:t>
          </m: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727316D" w14:textId="275C9A50" w:rsidR="00DA1C35" w:rsidRPr="00CD5939" w:rsidRDefault="00DA1C35" w:rsidP="00DA1C35">
      <w:pPr>
        <w:spacing w:after="62"/>
      </w:pPr>
      <w:r>
        <w:rPr>
          <w:rFonts w:hint="eastAsia"/>
        </w:rPr>
        <w:t>目标函数</w:t>
      </w:r>
      <w:r>
        <w:br/>
      </w: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 w:cs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/>
                    </w:rPr>
                    <m:t>,u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6287C7EF" w14:textId="0269F23C" w:rsidR="007A4F21" w:rsidRPr="00461E1D" w:rsidRDefault="00F12B6D" w:rsidP="0009667D">
      <w:pPr>
        <w:spacing w:after="62"/>
      </w:pPr>
      <w:r>
        <w:rPr>
          <w:rFonts w:hint="eastAsia"/>
        </w:rPr>
        <w:t>设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J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表示初值为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时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步后目标函数的值，则有动态规划的基本方程：</w:t>
      </w:r>
      <w:r>
        <w:br/>
      </w: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J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u(i)</m:t>
                  </m:r>
                </m:lim>
              </m:limLow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,u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hint="eastAsia"/>
                        </w:rPr>
                        <m:t>J</m:t>
                      </m:r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i+1</m:t>
                          </m:r>
                        </m:e>
                      </m:d>
                    </m:e>
                  </m:d>
                </m:e>
              </m:d>
            </m:e>
          </m:func>
        </m:oMath>
      </m:oMathPara>
    </w:p>
    <w:p w14:paraId="615ACF40" w14:textId="0E0BB0C5" w:rsidR="00461E1D" w:rsidRDefault="00461E1D" w:rsidP="0009667D">
      <w:pPr>
        <w:spacing w:after="62"/>
      </w:pPr>
      <w:r>
        <w:rPr>
          <w:rFonts w:hint="eastAsia"/>
        </w:rPr>
        <w:lastRenderedPageBreak/>
        <w:t>利用此方程，我们可以从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J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开始，从后向前逐步求取</w:t>
      </w:r>
      <m:oMath>
        <m:r>
          <w:rPr>
            <w:rFonts w:ascii="Cambria Math" w:hAnsi="Cambria Math"/>
          </w:rPr>
          <m:t xml:space="preserve"> 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N-i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和</w:t>
      </w:r>
      <m:oMath>
        <m:r>
          <w:rPr>
            <w:rFonts w:ascii="Cambria Math" w:hAnsi="Cambria Math"/>
          </w:rPr>
          <m:t xml:space="preserve">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J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N-i</m:t>
                </m:r>
              </m:e>
            </m:d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，最终得到最优的控制序列。</w:t>
      </w:r>
    </w:p>
    <w:p w14:paraId="2B499BB9" w14:textId="09CF4651" w:rsidR="007C4E1B" w:rsidRPr="00DA1C35" w:rsidRDefault="007C4E1B" w:rsidP="0009667D">
      <w:pPr>
        <w:spacing w:after="62"/>
      </w:pPr>
      <w:r>
        <w:rPr>
          <w:rFonts w:hint="eastAsia"/>
        </w:rPr>
        <w:t>给定终端条件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相当于施加了限制</w:t>
      </w:r>
      <m:oMath>
        <m: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,u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</m:e>
        </m:d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，这使得</w:t>
      </w:r>
      <m:oMath>
        <m:r>
          <w:rPr>
            <w:rFonts w:ascii="Cambria Math" w:hAnsi="Cambria Math"/>
          </w:rPr>
          <m:t xml:space="preserve"> 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 xml:space="preserve"> </m:t>
        </m:r>
      </m:oMath>
      <w:r>
        <w:rPr>
          <w:rFonts w:hint="eastAsia"/>
        </w:rPr>
        <w:t>只能</w:t>
      </w:r>
      <w:proofErr w:type="gramStart"/>
      <w:r>
        <w:rPr>
          <w:rFonts w:hint="eastAsia"/>
        </w:rPr>
        <w:t>取满足</w:t>
      </w:r>
      <w:proofErr w:type="gramEnd"/>
      <w:r>
        <w:rPr>
          <w:rFonts w:hint="eastAsia"/>
        </w:rPr>
        <w:t>此限制条件的值。</w:t>
      </w:r>
    </w:p>
    <w:sectPr w:rsidR="007C4E1B" w:rsidRPr="00DA1C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4B57" w14:textId="77777777" w:rsidR="007A5B2A" w:rsidRDefault="007A5B2A" w:rsidP="006D2E62">
      <w:pPr>
        <w:spacing w:after="48" w:line="240" w:lineRule="auto"/>
      </w:pPr>
      <w:r>
        <w:separator/>
      </w:r>
    </w:p>
  </w:endnote>
  <w:endnote w:type="continuationSeparator" w:id="0">
    <w:p w14:paraId="3A914A9B" w14:textId="77777777" w:rsidR="007A5B2A" w:rsidRDefault="007A5B2A" w:rsidP="006D2E62">
      <w:pPr>
        <w:spacing w:after="48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853D1" w14:textId="77777777" w:rsidR="006D2E62" w:rsidRDefault="006D2E62">
    <w:pPr>
      <w:pStyle w:val="af7"/>
      <w:spacing w:after="4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F551C" w14:textId="77777777" w:rsidR="006D2E62" w:rsidRDefault="006D2E62">
    <w:pPr>
      <w:pStyle w:val="af7"/>
      <w:spacing w:after="4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1EE5" w14:textId="77777777" w:rsidR="006D2E62" w:rsidRDefault="006D2E62">
    <w:pPr>
      <w:pStyle w:val="af7"/>
      <w:spacing w:after="4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E947A" w14:textId="77777777" w:rsidR="007A5B2A" w:rsidRDefault="007A5B2A" w:rsidP="006D2E62">
      <w:pPr>
        <w:spacing w:after="48" w:line="240" w:lineRule="auto"/>
      </w:pPr>
      <w:r>
        <w:separator/>
      </w:r>
    </w:p>
  </w:footnote>
  <w:footnote w:type="continuationSeparator" w:id="0">
    <w:p w14:paraId="0B2614AA" w14:textId="77777777" w:rsidR="007A5B2A" w:rsidRDefault="007A5B2A" w:rsidP="006D2E62">
      <w:pPr>
        <w:spacing w:after="48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A7F1B" w14:textId="77777777" w:rsidR="006D2E62" w:rsidRDefault="006D2E62">
    <w:pPr>
      <w:pStyle w:val="af5"/>
      <w:spacing w:after="4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61A70" w14:textId="77777777" w:rsidR="006D2E62" w:rsidRDefault="006D2E62">
    <w:pPr>
      <w:pStyle w:val="af5"/>
      <w:spacing w:after="4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374B7" w14:textId="77777777" w:rsidR="006D2E62" w:rsidRDefault="006D2E62">
    <w:pPr>
      <w:pStyle w:val="af5"/>
      <w:spacing w:after="4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641"/>
    <w:multiLevelType w:val="hybridMultilevel"/>
    <w:tmpl w:val="67049F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7213375"/>
    <w:multiLevelType w:val="hybridMultilevel"/>
    <w:tmpl w:val="83F27E7C"/>
    <w:lvl w:ilvl="0" w:tplc="72D01A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E550AB"/>
    <w:multiLevelType w:val="multilevel"/>
    <w:tmpl w:val="F6363B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7EE4B4A"/>
    <w:multiLevelType w:val="hybridMultilevel"/>
    <w:tmpl w:val="503ED7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C366EFA"/>
    <w:multiLevelType w:val="hybridMultilevel"/>
    <w:tmpl w:val="4F4A50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51A0403"/>
    <w:multiLevelType w:val="hybridMultilevel"/>
    <w:tmpl w:val="22D218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76041FD"/>
    <w:multiLevelType w:val="hybridMultilevel"/>
    <w:tmpl w:val="CCDE0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FE622C7"/>
    <w:multiLevelType w:val="hybridMultilevel"/>
    <w:tmpl w:val="C1A8BB80"/>
    <w:lvl w:ilvl="0" w:tplc="C6D2E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1D84F73"/>
    <w:multiLevelType w:val="hybridMultilevel"/>
    <w:tmpl w:val="3EB62930"/>
    <w:lvl w:ilvl="0" w:tplc="BDFCE26E">
      <w:start w:val="1"/>
      <w:numFmt w:val="japaneseCounting"/>
      <w:lvlText w:val="第%1章"/>
      <w:lvlJc w:val="left"/>
      <w:pPr>
        <w:ind w:left="1208" w:hanging="12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99D4FC7"/>
    <w:multiLevelType w:val="hybridMultilevel"/>
    <w:tmpl w:val="A0AEB6CE"/>
    <w:lvl w:ilvl="0" w:tplc="1636869C">
      <w:start w:val="1"/>
      <w:numFmt w:val="decimal"/>
      <w:pStyle w:val="2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9C72C1E"/>
    <w:multiLevelType w:val="hybridMultilevel"/>
    <w:tmpl w:val="5E9C13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2FF3F22"/>
    <w:multiLevelType w:val="hybridMultilevel"/>
    <w:tmpl w:val="B99ADEBA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8DE126E"/>
    <w:multiLevelType w:val="multilevel"/>
    <w:tmpl w:val="F3802F4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5A791BD1"/>
    <w:multiLevelType w:val="hybridMultilevel"/>
    <w:tmpl w:val="92E619D2"/>
    <w:lvl w:ilvl="0" w:tplc="AB9295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069798C"/>
    <w:multiLevelType w:val="hybridMultilevel"/>
    <w:tmpl w:val="A84273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DE95C98"/>
    <w:multiLevelType w:val="multilevel"/>
    <w:tmpl w:val="F6363BD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ED93192"/>
    <w:multiLevelType w:val="hybridMultilevel"/>
    <w:tmpl w:val="D2ACBB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33910952">
    <w:abstractNumId w:val="7"/>
  </w:num>
  <w:num w:numId="2" w16cid:durableId="2069184971">
    <w:abstractNumId w:val="10"/>
  </w:num>
  <w:num w:numId="3" w16cid:durableId="1712070510">
    <w:abstractNumId w:val="0"/>
  </w:num>
  <w:num w:numId="4" w16cid:durableId="2129082121">
    <w:abstractNumId w:val="5"/>
  </w:num>
  <w:num w:numId="5" w16cid:durableId="216596760">
    <w:abstractNumId w:val="3"/>
  </w:num>
  <w:num w:numId="6" w16cid:durableId="1887837656">
    <w:abstractNumId w:val="6"/>
  </w:num>
  <w:num w:numId="7" w16cid:durableId="1653555413">
    <w:abstractNumId w:val="8"/>
  </w:num>
  <w:num w:numId="8" w16cid:durableId="113212423">
    <w:abstractNumId w:val="14"/>
  </w:num>
  <w:num w:numId="9" w16cid:durableId="1060328204">
    <w:abstractNumId w:val="1"/>
  </w:num>
  <w:num w:numId="10" w16cid:durableId="1934819778">
    <w:abstractNumId w:val="4"/>
  </w:num>
  <w:num w:numId="11" w16cid:durableId="1297182592">
    <w:abstractNumId w:val="11"/>
  </w:num>
  <w:num w:numId="12" w16cid:durableId="1234510561">
    <w:abstractNumId w:val="13"/>
  </w:num>
  <w:num w:numId="13" w16cid:durableId="2074353710">
    <w:abstractNumId w:val="15"/>
  </w:num>
  <w:num w:numId="14" w16cid:durableId="1455294942">
    <w:abstractNumId w:val="9"/>
  </w:num>
  <w:num w:numId="15" w16cid:durableId="232013317">
    <w:abstractNumId w:val="9"/>
    <w:lvlOverride w:ilvl="0">
      <w:startOverride w:val="1"/>
    </w:lvlOverride>
  </w:num>
  <w:num w:numId="16" w16cid:durableId="64232528">
    <w:abstractNumId w:val="9"/>
    <w:lvlOverride w:ilvl="0">
      <w:startOverride w:val="1"/>
    </w:lvlOverride>
  </w:num>
  <w:num w:numId="17" w16cid:durableId="1289313461">
    <w:abstractNumId w:val="9"/>
    <w:lvlOverride w:ilvl="0">
      <w:startOverride w:val="1"/>
    </w:lvlOverride>
  </w:num>
  <w:num w:numId="18" w16cid:durableId="1399283128">
    <w:abstractNumId w:val="9"/>
    <w:lvlOverride w:ilvl="0">
      <w:startOverride w:val="1"/>
    </w:lvlOverride>
  </w:num>
  <w:num w:numId="19" w16cid:durableId="1759400570">
    <w:abstractNumId w:val="12"/>
  </w:num>
  <w:num w:numId="20" w16cid:durableId="974876025">
    <w:abstractNumId w:val="2"/>
  </w:num>
  <w:num w:numId="21" w16cid:durableId="982463377">
    <w:abstractNumId w:val="9"/>
    <w:lvlOverride w:ilvl="0">
      <w:startOverride w:val="1"/>
    </w:lvlOverride>
  </w:num>
  <w:num w:numId="22" w16cid:durableId="1425803140">
    <w:abstractNumId w:val="16"/>
  </w:num>
  <w:num w:numId="23" w16cid:durableId="16251924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86"/>
    <w:rsid w:val="000035F7"/>
    <w:rsid w:val="00004691"/>
    <w:rsid w:val="00010BDD"/>
    <w:rsid w:val="000147A8"/>
    <w:rsid w:val="00043C29"/>
    <w:rsid w:val="00044E73"/>
    <w:rsid w:val="00045E52"/>
    <w:rsid w:val="00050F16"/>
    <w:rsid w:val="00056549"/>
    <w:rsid w:val="00071C15"/>
    <w:rsid w:val="00073280"/>
    <w:rsid w:val="00080147"/>
    <w:rsid w:val="000955B5"/>
    <w:rsid w:val="0009585C"/>
    <w:rsid w:val="0009667D"/>
    <w:rsid w:val="000A2A11"/>
    <w:rsid w:val="000A4A9D"/>
    <w:rsid w:val="000A54B6"/>
    <w:rsid w:val="000B1939"/>
    <w:rsid w:val="000B6BA1"/>
    <w:rsid w:val="000B76C8"/>
    <w:rsid w:val="000C1268"/>
    <w:rsid w:val="000C582E"/>
    <w:rsid w:val="000E1FF0"/>
    <w:rsid w:val="000E493C"/>
    <w:rsid w:val="000E6290"/>
    <w:rsid w:val="000E6B94"/>
    <w:rsid w:val="000F39E9"/>
    <w:rsid w:val="00100C66"/>
    <w:rsid w:val="001069F5"/>
    <w:rsid w:val="00121A5F"/>
    <w:rsid w:val="0014005D"/>
    <w:rsid w:val="00140D92"/>
    <w:rsid w:val="00147DC2"/>
    <w:rsid w:val="00162F93"/>
    <w:rsid w:val="00165497"/>
    <w:rsid w:val="00166E10"/>
    <w:rsid w:val="00171686"/>
    <w:rsid w:val="00171E36"/>
    <w:rsid w:val="00171E4C"/>
    <w:rsid w:val="00182F32"/>
    <w:rsid w:val="00194038"/>
    <w:rsid w:val="001A2FC5"/>
    <w:rsid w:val="001A37A3"/>
    <w:rsid w:val="001A47A3"/>
    <w:rsid w:val="001B09BE"/>
    <w:rsid w:val="001B1A3A"/>
    <w:rsid w:val="001B2C58"/>
    <w:rsid w:val="001B461B"/>
    <w:rsid w:val="001B7004"/>
    <w:rsid w:val="001C6045"/>
    <w:rsid w:val="001E1FF6"/>
    <w:rsid w:val="001E3CBB"/>
    <w:rsid w:val="001E551B"/>
    <w:rsid w:val="00201A9A"/>
    <w:rsid w:val="0020235D"/>
    <w:rsid w:val="002030BA"/>
    <w:rsid w:val="00203F7C"/>
    <w:rsid w:val="00213AEF"/>
    <w:rsid w:val="00217325"/>
    <w:rsid w:val="002214F6"/>
    <w:rsid w:val="00225C24"/>
    <w:rsid w:val="002273A4"/>
    <w:rsid w:val="0023141C"/>
    <w:rsid w:val="00233E32"/>
    <w:rsid w:val="00236212"/>
    <w:rsid w:val="00243893"/>
    <w:rsid w:val="00244287"/>
    <w:rsid w:val="002510C8"/>
    <w:rsid w:val="00251547"/>
    <w:rsid w:val="00265F78"/>
    <w:rsid w:val="00266584"/>
    <w:rsid w:val="00267243"/>
    <w:rsid w:val="00267E9D"/>
    <w:rsid w:val="002746A6"/>
    <w:rsid w:val="00292888"/>
    <w:rsid w:val="00295742"/>
    <w:rsid w:val="002B1FF7"/>
    <w:rsid w:val="002B7E9F"/>
    <w:rsid w:val="002C4E17"/>
    <w:rsid w:val="002E0926"/>
    <w:rsid w:val="002E5448"/>
    <w:rsid w:val="002E6506"/>
    <w:rsid w:val="002F3CB9"/>
    <w:rsid w:val="00303EE4"/>
    <w:rsid w:val="00304271"/>
    <w:rsid w:val="0031089F"/>
    <w:rsid w:val="00311076"/>
    <w:rsid w:val="00314698"/>
    <w:rsid w:val="003230CE"/>
    <w:rsid w:val="003238D9"/>
    <w:rsid w:val="00324A96"/>
    <w:rsid w:val="00324D29"/>
    <w:rsid w:val="00335D72"/>
    <w:rsid w:val="00347DB4"/>
    <w:rsid w:val="00347F60"/>
    <w:rsid w:val="00363AB7"/>
    <w:rsid w:val="00363BF5"/>
    <w:rsid w:val="00364A3E"/>
    <w:rsid w:val="00364AB9"/>
    <w:rsid w:val="003664DF"/>
    <w:rsid w:val="003752F0"/>
    <w:rsid w:val="003A0943"/>
    <w:rsid w:val="003A4EDD"/>
    <w:rsid w:val="003A5445"/>
    <w:rsid w:val="003A6B03"/>
    <w:rsid w:val="003B0D3D"/>
    <w:rsid w:val="003B6237"/>
    <w:rsid w:val="003C001F"/>
    <w:rsid w:val="003C6072"/>
    <w:rsid w:val="003D6C44"/>
    <w:rsid w:val="003D7B6A"/>
    <w:rsid w:val="003E13AA"/>
    <w:rsid w:val="003E353A"/>
    <w:rsid w:val="003E7C30"/>
    <w:rsid w:val="003F485F"/>
    <w:rsid w:val="00400724"/>
    <w:rsid w:val="0040339C"/>
    <w:rsid w:val="00404B65"/>
    <w:rsid w:val="00410542"/>
    <w:rsid w:val="00421B76"/>
    <w:rsid w:val="00424325"/>
    <w:rsid w:val="00430A22"/>
    <w:rsid w:val="00441E1D"/>
    <w:rsid w:val="00450067"/>
    <w:rsid w:val="00461778"/>
    <w:rsid w:val="00461E1D"/>
    <w:rsid w:val="00465734"/>
    <w:rsid w:val="00472411"/>
    <w:rsid w:val="00485FAE"/>
    <w:rsid w:val="00494779"/>
    <w:rsid w:val="00495AD9"/>
    <w:rsid w:val="004A3F57"/>
    <w:rsid w:val="004B2EF5"/>
    <w:rsid w:val="004B6665"/>
    <w:rsid w:val="004C08C9"/>
    <w:rsid w:val="004D11BD"/>
    <w:rsid w:val="004D29B3"/>
    <w:rsid w:val="004D364D"/>
    <w:rsid w:val="004D4543"/>
    <w:rsid w:val="004D4BF2"/>
    <w:rsid w:val="004E3B54"/>
    <w:rsid w:val="004E76C2"/>
    <w:rsid w:val="004F0F40"/>
    <w:rsid w:val="004F2F37"/>
    <w:rsid w:val="005036D7"/>
    <w:rsid w:val="00504E58"/>
    <w:rsid w:val="00507E41"/>
    <w:rsid w:val="0051708F"/>
    <w:rsid w:val="00522717"/>
    <w:rsid w:val="00525352"/>
    <w:rsid w:val="005272DA"/>
    <w:rsid w:val="00536407"/>
    <w:rsid w:val="0053662A"/>
    <w:rsid w:val="00550E69"/>
    <w:rsid w:val="0055191A"/>
    <w:rsid w:val="00551AB2"/>
    <w:rsid w:val="00552643"/>
    <w:rsid w:val="00553A12"/>
    <w:rsid w:val="0057739D"/>
    <w:rsid w:val="005774E3"/>
    <w:rsid w:val="00585354"/>
    <w:rsid w:val="0058635B"/>
    <w:rsid w:val="005868B9"/>
    <w:rsid w:val="005913FF"/>
    <w:rsid w:val="005A3BBA"/>
    <w:rsid w:val="005B0382"/>
    <w:rsid w:val="005B3FE5"/>
    <w:rsid w:val="005D131B"/>
    <w:rsid w:val="005D39CB"/>
    <w:rsid w:val="005D7C76"/>
    <w:rsid w:val="005E061E"/>
    <w:rsid w:val="005E12D1"/>
    <w:rsid w:val="005E1C1F"/>
    <w:rsid w:val="005E450E"/>
    <w:rsid w:val="005E4C00"/>
    <w:rsid w:val="005F2F41"/>
    <w:rsid w:val="00606388"/>
    <w:rsid w:val="006250D9"/>
    <w:rsid w:val="00625731"/>
    <w:rsid w:val="00625D10"/>
    <w:rsid w:val="00636553"/>
    <w:rsid w:val="006420B0"/>
    <w:rsid w:val="00645A3F"/>
    <w:rsid w:val="00646107"/>
    <w:rsid w:val="00652B58"/>
    <w:rsid w:val="0065357A"/>
    <w:rsid w:val="00660BF3"/>
    <w:rsid w:val="00661C80"/>
    <w:rsid w:val="00666CAC"/>
    <w:rsid w:val="006700C6"/>
    <w:rsid w:val="006718F5"/>
    <w:rsid w:val="00675D98"/>
    <w:rsid w:val="00684900"/>
    <w:rsid w:val="0068570B"/>
    <w:rsid w:val="0069432C"/>
    <w:rsid w:val="00695E56"/>
    <w:rsid w:val="00697158"/>
    <w:rsid w:val="006979B2"/>
    <w:rsid w:val="006A1650"/>
    <w:rsid w:val="006A2209"/>
    <w:rsid w:val="006A3BCA"/>
    <w:rsid w:val="006A3F86"/>
    <w:rsid w:val="006A6FB3"/>
    <w:rsid w:val="006B01E6"/>
    <w:rsid w:val="006B25DF"/>
    <w:rsid w:val="006B4EF0"/>
    <w:rsid w:val="006B7422"/>
    <w:rsid w:val="006C1EE3"/>
    <w:rsid w:val="006C530D"/>
    <w:rsid w:val="006D2E62"/>
    <w:rsid w:val="006F3B5E"/>
    <w:rsid w:val="006F66C1"/>
    <w:rsid w:val="00701FDD"/>
    <w:rsid w:val="007143AA"/>
    <w:rsid w:val="007219CD"/>
    <w:rsid w:val="00721D76"/>
    <w:rsid w:val="007250E5"/>
    <w:rsid w:val="00727E51"/>
    <w:rsid w:val="00746192"/>
    <w:rsid w:val="00762CA7"/>
    <w:rsid w:val="00764D7B"/>
    <w:rsid w:val="0076765C"/>
    <w:rsid w:val="00767822"/>
    <w:rsid w:val="00770B15"/>
    <w:rsid w:val="00773F2C"/>
    <w:rsid w:val="007766FA"/>
    <w:rsid w:val="007804C3"/>
    <w:rsid w:val="0078169B"/>
    <w:rsid w:val="00784956"/>
    <w:rsid w:val="00784ADB"/>
    <w:rsid w:val="00785FD5"/>
    <w:rsid w:val="00792272"/>
    <w:rsid w:val="00792F19"/>
    <w:rsid w:val="0079792F"/>
    <w:rsid w:val="007A4F21"/>
    <w:rsid w:val="007A5B2A"/>
    <w:rsid w:val="007A7D7F"/>
    <w:rsid w:val="007B7C80"/>
    <w:rsid w:val="007C1892"/>
    <w:rsid w:val="007C4E1B"/>
    <w:rsid w:val="007D3172"/>
    <w:rsid w:val="007E058A"/>
    <w:rsid w:val="007E0955"/>
    <w:rsid w:val="007E3A70"/>
    <w:rsid w:val="008019F6"/>
    <w:rsid w:val="00812271"/>
    <w:rsid w:val="008124F5"/>
    <w:rsid w:val="00813402"/>
    <w:rsid w:val="00815084"/>
    <w:rsid w:val="008202DB"/>
    <w:rsid w:val="00820F53"/>
    <w:rsid w:val="00827B30"/>
    <w:rsid w:val="008301CF"/>
    <w:rsid w:val="00832992"/>
    <w:rsid w:val="0083549F"/>
    <w:rsid w:val="00842DDC"/>
    <w:rsid w:val="00845A8D"/>
    <w:rsid w:val="0085041E"/>
    <w:rsid w:val="008527ED"/>
    <w:rsid w:val="00860440"/>
    <w:rsid w:val="00861F7F"/>
    <w:rsid w:val="00862659"/>
    <w:rsid w:val="00870792"/>
    <w:rsid w:val="00876937"/>
    <w:rsid w:val="00884146"/>
    <w:rsid w:val="008865F0"/>
    <w:rsid w:val="008916F3"/>
    <w:rsid w:val="00895B5F"/>
    <w:rsid w:val="00897744"/>
    <w:rsid w:val="00897F47"/>
    <w:rsid w:val="008A0C99"/>
    <w:rsid w:val="008A1443"/>
    <w:rsid w:val="008A41E2"/>
    <w:rsid w:val="008A5724"/>
    <w:rsid w:val="008A5E72"/>
    <w:rsid w:val="008A7F61"/>
    <w:rsid w:val="008B116C"/>
    <w:rsid w:val="008C0489"/>
    <w:rsid w:val="008C5E2B"/>
    <w:rsid w:val="008D05B7"/>
    <w:rsid w:val="008D3CCC"/>
    <w:rsid w:val="008E3710"/>
    <w:rsid w:val="008E7112"/>
    <w:rsid w:val="009028D4"/>
    <w:rsid w:val="0092301C"/>
    <w:rsid w:val="009245F5"/>
    <w:rsid w:val="009312A3"/>
    <w:rsid w:val="009375B3"/>
    <w:rsid w:val="00957B6E"/>
    <w:rsid w:val="00963D78"/>
    <w:rsid w:val="00980FC8"/>
    <w:rsid w:val="00983398"/>
    <w:rsid w:val="00984F8A"/>
    <w:rsid w:val="00986D22"/>
    <w:rsid w:val="0099363A"/>
    <w:rsid w:val="00994839"/>
    <w:rsid w:val="00995B99"/>
    <w:rsid w:val="009968EE"/>
    <w:rsid w:val="009A04EB"/>
    <w:rsid w:val="009A39C5"/>
    <w:rsid w:val="009A55C2"/>
    <w:rsid w:val="009C7808"/>
    <w:rsid w:val="009D1B63"/>
    <w:rsid w:val="009E5276"/>
    <w:rsid w:val="009E7397"/>
    <w:rsid w:val="009F0C9B"/>
    <w:rsid w:val="009F3A6A"/>
    <w:rsid w:val="009F5C9A"/>
    <w:rsid w:val="00A01747"/>
    <w:rsid w:val="00A01EB3"/>
    <w:rsid w:val="00A0723C"/>
    <w:rsid w:val="00A20E6A"/>
    <w:rsid w:val="00A222DB"/>
    <w:rsid w:val="00A23AB8"/>
    <w:rsid w:val="00A23D41"/>
    <w:rsid w:val="00A30B19"/>
    <w:rsid w:val="00A35185"/>
    <w:rsid w:val="00A36B7F"/>
    <w:rsid w:val="00A43B1B"/>
    <w:rsid w:val="00A44901"/>
    <w:rsid w:val="00A501DF"/>
    <w:rsid w:val="00A54B8F"/>
    <w:rsid w:val="00A554E9"/>
    <w:rsid w:val="00A559B6"/>
    <w:rsid w:val="00A62C3A"/>
    <w:rsid w:val="00A6335D"/>
    <w:rsid w:val="00A638FC"/>
    <w:rsid w:val="00A70F18"/>
    <w:rsid w:val="00A70F25"/>
    <w:rsid w:val="00A71942"/>
    <w:rsid w:val="00A76877"/>
    <w:rsid w:val="00A803D2"/>
    <w:rsid w:val="00A823DE"/>
    <w:rsid w:val="00A90ABA"/>
    <w:rsid w:val="00A942EF"/>
    <w:rsid w:val="00A96271"/>
    <w:rsid w:val="00AA16DF"/>
    <w:rsid w:val="00AA566D"/>
    <w:rsid w:val="00AB00FA"/>
    <w:rsid w:val="00AB2B2E"/>
    <w:rsid w:val="00AB3C71"/>
    <w:rsid w:val="00AC16AC"/>
    <w:rsid w:val="00AC244A"/>
    <w:rsid w:val="00AC3BB1"/>
    <w:rsid w:val="00AC68CA"/>
    <w:rsid w:val="00AC6C88"/>
    <w:rsid w:val="00AD2E96"/>
    <w:rsid w:val="00AD47C0"/>
    <w:rsid w:val="00AD6958"/>
    <w:rsid w:val="00AD6DBA"/>
    <w:rsid w:val="00AE318B"/>
    <w:rsid w:val="00AF2AF7"/>
    <w:rsid w:val="00AF34F8"/>
    <w:rsid w:val="00AF43B5"/>
    <w:rsid w:val="00AF54B0"/>
    <w:rsid w:val="00B02BC8"/>
    <w:rsid w:val="00B02E88"/>
    <w:rsid w:val="00B14230"/>
    <w:rsid w:val="00B316F1"/>
    <w:rsid w:val="00B420AB"/>
    <w:rsid w:val="00B44F8C"/>
    <w:rsid w:val="00B455E6"/>
    <w:rsid w:val="00B510EA"/>
    <w:rsid w:val="00B52DDB"/>
    <w:rsid w:val="00B5644A"/>
    <w:rsid w:val="00B77809"/>
    <w:rsid w:val="00B84065"/>
    <w:rsid w:val="00B87CF9"/>
    <w:rsid w:val="00B93700"/>
    <w:rsid w:val="00BA03E3"/>
    <w:rsid w:val="00BA0E3A"/>
    <w:rsid w:val="00BA3813"/>
    <w:rsid w:val="00BB07A3"/>
    <w:rsid w:val="00BB27F7"/>
    <w:rsid w:val="00BC4AD4"/>
    <w:rsid w:val="00BC67E3"/>
    <w:rsid w:val="00BD04BC"/>
    <w:rsid w:val="00BD0BBE"/>
    <w:rsid w:val="00BE2E8A"/>
    <w:rsid w:val="00BE3661"/>
    <w:rsid w:val="00BE3CB5"/>
    <w:rsid w:val="00BE4A9F"/>
    <w:rsid w:val="00C00C7D"/>
    <w:rsid w:val="00C07F8E"/>
    <w:rsid w:val="00C110F2"/>
    <w:rsid w:val="00C1562A"/>
    <w:rsid w:val="00C22D8D"/>
    <w:rsid w:val="00C31DAF"/>
    <w:rsid w:val="00C34891"/>
    <w:rsid w:val="00C352A2"/>
    <w:rsid w:val="00C40FB8"/>
    <w:rsid w:val="00C53678"/>
    <w:rsid w:val="00C5660F"/>
    <w:rsid w:val="00C81950"/>
    <w:rsid w:val="00C924B5"/>
    <w:rsid w:val="00C93E96"/>
    <w:rsid w:val="00CA2721"/>
    <w:rsid w:val="00CA4B9B"/>
    <w:rsid w:val="00CB0265"/>
    <w:rsid w:val="00CB167F"/>
    <w:rsid w:val="00CB461B"/>
    <w:rsid w:val="00CB471D"/>
    <w:rsid w:val="00CC0F61"/>
    <w:rsid w:val="00CC1F37"/>
    <w:rsid w:val="00CC3BF2"/>
    <w:rsid w:val="00CC406B"/>
    <w:rsid w:val="00CC69CD"/>
    <w:rsid w:val="00CD0174"/>
    <w:rsid w:val="00CD51AC"/>
    <w:rsid w:val="00CD5939"/>
    <w:rsid w:val="00CE0199"/>
    <w:rsid w:val="00CF153E"/>
    <w:rsid w:val="00CF2ABD"/>
    <w:rsid w:val="00D0551B"/>
    <w:rsid w:val="00D075D3"/>
    <w:rsid w:val="00D07754"/>
    <w:rsid w:val="00D17465"/>
    <w:rsid w:val="00D270AE"/>
    <w:rsid w:val="00D34633"/>
    <w:rsid w:val="00D36972"/>
    <w:rsid w:val="00D375C5"/>
    <w:rsid w:val="00D40CDA"/>
    <w:rsid w:val="00D448BD"/>
    <w:rsid w:val="00D51788"/>
    <w:rsid w:val="00D5683B"/>
    <w:rsid w:val="00D67639"/>
    <w:rsid w:val="00D7519C"/>
    <w:rsid w:val="00D7674A"/>
    <w:rsid w:val="00D90D12"/>
    <w:rsid w:val="00D91272"/>
    <w:rsid w:val="00DA1C35"/>
    <w:rsid w:val="00DA3261"/>
    <w:rsid w:val="00DA3C76"/>
    <w:rsid w:val="00DB6FFC"/>
    <w:rsid w:val="00DB7C0E"/>
    <w:rsid w:val="00DC183D"/>
    <w:rsid w:val="00DC74EC"/>
    <w:rsid w:val="00DD1945"/>
    <w:rsid w:val="00DD1A4E"/>
    <w:rsid w:val="00DF5B76"/>
    <w:rsid w:val="00E00263"/>
    <w:rsid w:val="00E01727"/>
    <w:rsid w:val="00E02242"/>
    <w:rsid w:val="00E0546B"/>
    <w:rsid w:val="00E061ED"/>
    <w:rsid w:val="00E077A6"/>
    <w:rsid w:val="00E107FE"/>
    <w:rsid w:val="00E324CF"/>
    <w:rsid w:val="00E33C96"/>
    <w:rsid w:val="00E36260"/>
    <w:rsid w:val="00E523E5"/>
    <w:rsid w:val="00E52D0D"/>
    <w:rsid w:val="00E535A4"/>
    <w:rsid w:val="00E5448D"/>
    <w:rsid w:val="00E8502F"/>
    <w:rsid w:val="00E879C8"/>
    <w:rsid w:val="00E921E9"/>
    <w:rsid w:val="00E944C9"/>
    <w:rsid w:val="00EA27A2"/>
    <w:rsid w:val="00EA6642"/>
    <w:rsid w:val="00EA66CF"/>
    <w:rsid w:val="00EC33E1"/>
    <w:rsid w:val="00EC37D4"/>
    <w:rsid w:val="00ED2A91"/>
    <w:rsid w:val="00ED34A3"/>
    <w:rsid w:val="00ED3A7A"/>
    <w:rsid w:val="00ED546A"/>
    <w:rsid w:val="00EE0FA9"/>
    <w:rsid w:val="00EE109C"/>
    <w:rsid w:val="00EE2411"/>
    <w:rsid w:val="00EF6610"/>
    <w:rsid w:val="00F118D4"/>
    <w:rsid w:val="00F12B6D"/>
    <w:rsid w:val="00F1347C"/>
    <w:rsid w:val="00F16847"/>
    <w:rsid w:val="00F241E4"/>
    <w:rsid w:val="00F26F24"/>
    <w:rsid w:val="00F27C17"/>
    <w:rsid w:val="00F3449F"/>
    <w:rsid w:val="00F470BD"/>
    <w:rsid w:val="00F4712E"/>
    <w:rsid w:val="00F47DC5"/>
    <w:rsid w:val="00F5456C"/>
    <w:rsid w:val="00F54C40"/>
    <w:rsid w:val="00F57A08"/>
    <w:rsid w:val="00F60D54"/>
    <w:rsid w:val="00F6123F"/>
    <w:rsid w:val="00F613DD"/>
    <w:rsid w:val="00F6334A"/>
    <w:rsid w:val="00F66BCD"/>
    <w:rsid w:val="00F75EB9"/>
    <w:rsid w:val="00F775D5"/>
    <w:rsid w:val="00F93859"/>
    <w:rsid w:val="00F96AB8"/>
    <w:rsid w:val="00F96E80"/>
    <w:rsid w:val="00FB3415"/>
    <w:rsid w:val="00FB7F55"/>
    <w:rsid w:val="00FC3251"/>
    <w:rsid w:val="00FD1175"/>
    <w:rsid w:val="00FD67C7"/>
    <w:rsid w:val="00FD6F3B"/>
    <w:rsid w:val="00FE6952"/>
    <w:rsid w:val="00FE72B4"/>
    <w:rsid w:val="00FF0CD3"/>
    <w:rsid w:val="00FF43DC"/>
    <w:rsid w:val="00FF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9D80C"/>
  <w15:chartTrackingRefBased/>
  <w15:docId w15:val="{B05BCAEC-AD23-462B-89E0-121D9A11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698"/>
    <w:pPr>
      <w:widowControl w:val="0"/>
      <w:spacing w:afterLines="20" w:after="20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7143AA"/>
    <w:pPr>
      <w:keepNext/>
      <w:keepLines/>
      <w:spacing w:beforeLines="80" w:before="80"/>
      <w:outlineLvl w:val="0"/>
    </w:pPr>
    <w:rPr>
      <w:rFonts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21D76"/>
    <w:pPr>
      <w:keepNext/>
      <w:keepLines/>
      <w:numPr>
        <w:numId w:val="14"/>
      </w:numPr>
      <w:spacing w:beforeLines="50" w:before="50"/>
      <w:outlineLvl w:val="1"/>
    </w:pPr>
    <w:rPr>
      <w:rFonts w:cstheme="majorBidi"/>
      <w:b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F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F8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F8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F86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F86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F86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F8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3AA"/>
    <w:rPr>
      <w:rFonts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721D76"/>
    <w:rPr>
      <w:rFonts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3F86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3F86"/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3F86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3F8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3F8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3F8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3F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F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3F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3F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3F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3F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3F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A3F8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C1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636553"/>
    <w:rPr>
      <w:color w:val="666666"/>
    </w:rPr>
  </w:style>
  <w:style w:type="character" w:styleId="af0">
    <w:name w:val="annotation reference"/>
    <w:basedOn w:val="a0"/>
    <w:uiPriority w:val="99"/>
    <w:semiHidden/>
    <w:unhideWhenUsed/>
    <w:rsid w:val="007804C3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7804C3"/>
  </w:style>
  <w:style w:type="character" w:customStyle="1" w:styleId="af2">
    <w:name w:val="批注文字 字符"/>
    <w:basedOn w:val="a0"/>
    <w:link w:val="af1"/>
    <w:uiPriority w:val="99"/>
    <w:semiHidden/>
    <w:rsid w:val="007804C3"/>
    <w:rPr>
      <w:sz w:val="21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804C3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7804C3"/>
    <w:rPr>
      <w:b/>
      <w:bCs/>
      <w:sz w:val="21"/>
    </w:rPr>
  </w:style>
  <w:style w:type="paragraph" w:styleId="af5">
    <w:name w:val="header"/>
    <w:basedOn w:val="a"/>
    <w:link w:val="af6"/>
    <w:uiPriority w:val="99"/>
    <w:unhideWhenUsed/>
    <w:rsid w:val="006D2E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6">
    <w:name w:val="页眉 字符"/>
    <w:basedOn w:val="a0"/>
    <w:link w:val="af5"/>
    <w:uiPriority w:val="99"/>
    <w:rsid w:val="006D2E62"/>
    <w:rPr>
      <w:sz w:val="18"/>
      <w:szCs w:val="18"/>
    </w:rPr>
  </w:style>
  <w:style w:type="paragraph" w:styleId="af7">
    <w:name w:val="footer"/>
    <w:basedOn w:val="a"/>
    <w:link w:val="af8"/>
    <w:uiPriority w:val="99"/>
    <w:unhideWhenUsed/>
    <w:rsid w:val="006D2E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8">
    <w:name w:val="页脚 字符"/>
    <w:basedOn w:val="a0"/>
    <w:link w:val="af7"/>
    <w:uiPriority w:val="99"/>
    <w:rsid w:val="006D2E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313B3-8F23-45DC-A07F-CAFC2435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5074</TotalTime>
  <Pages>9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 Zhang</dc:creator>
  <cp:keywords/>
  <dc:description/>
  <cp:lastModifiedBy>Only Zhang</cp:lastModifiedBy>
  <cp:revision>479</cp:revision>
  <dcterms:created xsi:type="dcterms:W3CDTF">2026-01-09T05:53:00Z</dcterms:created>
  <dcterms:modified xsi:type="dcterms:W3CDTF">2026-02-24T09:47:00Z</dcterms:modified>
</cp:coreProperties>
</file>