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Whose line it is anyway?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Preventive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Alternate solution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Participants may not turn up as it is a new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vertical and people are generally not aware of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Announce the event in the show as there are more people turning up for the comedy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some people oratory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participant list as it is closely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related to those events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Comedy content has adult content most of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should be informed before to the artists/ partcipants as the event is open to all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audience including children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Delay in starting of the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Conveners has to make sure that the respective event coordinators are at the venue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 mins before the start of the 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Coordinators have to keep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people engaged till the event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Problem with the PA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upon the FR coordinators assigned for PA system. The coordinators should have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their numbers for emergency contact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Wired mics may be lead to accidents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 of non wired mikes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coordinator should be assigned for taking care of that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Plug points not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Spike busters have to be brought In advance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 a volunteer to get spike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buster from Material Desk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Sound may not be audible to all the audience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throughout the hall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Venue is checked for audibility before the event by the FR coordinator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Venue size may not be enough for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audience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Venue should be fixed such that it accomodates the enough audience predicted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through last year's experience.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Prizes may be given to wrong person due to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evaluation under wrong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Coordinator should ensure that the judges evaluate only for the cooresponding person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who is speaking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