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b w:val="1"/>
          <w:sz w:val="36"/>
          <w:szCs w:val="36"/>
        </w:rPr>
      </w:pPr>
      <w:r w:rsidDel="00000000" w:rsidR="00000000" w:rsidRPr="00000000">
        <w:rPr>
          <w:b w:val="1"/>
          <w:sz w:val="36"/>
          <w:szCs w:val="36"/>
          <w:rtl w:val="0"/>
        </w:rPr>
        <w:t xml:space="preserve">Saarang 2018</w:t>
      </w:r>
    </w:p>
    <w:p w:rsidR="00000000" w:rsidDel="00000000" w:rsidP="00000000" w:rsidRDefault="00000000" w:rsidRPr="00000000">
      <w:pPr>
        <w:contextualSpacing w:val="0"/>
        <w:jc w:val="center"/>
        <w:rPr/>
      </w:pPr>
      <w:r w:rsidDel="00000000" w:rsidR="00000000" w:rsidRPr="00000000">
        <w:rPr>
          <w:rtl w:val="0"/>
        </w:rPr>
        <w:t xml:space="preserve">MASTER DOCUMENT - Photo Marathon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b w:val="1"/>
          <w:u w:val="single"/>
          <w:rtl w:val="0"/>
        </w:rPr>
        <w:t xml:space="preserve">Conveners details:</w:t>
      </w:r>
    </w:p>
    <w:p w:rsidR="00000000" w:rsidDel="00000000" w:rsidP="00000000" w:rsidRDefault="00000000" w:rsidRPr="00000000">
      <w:pPr>
        <w:contextualSpacing w:val="0"/>
        <w:rPr>
          <w:b w:val="1"/>
          <w:u w:val="single"/>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2715"/>
        <w:gridCol w:w="2070"/>
        <w:gridCol w:w="2340"/>
        <w:tblGridChange w:id="0">
          <w:tblGrid>
            <w:gridCol w:w="2235"/>
            <w:gridCol w:w="2715"/>
            <w:gridCol w:w="207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NAME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EMAIL 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PHONE NO.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HOSTEL</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sz w:val="20"/>
                <w:szCs w:val="20"/>
                <w:rtl w:val="0"/>
              </w:rPr>
              <w:t xml:space="preserve">K R Avyaktha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b w:val="1"/>
                <w:sz w:val="20"/>
                <w:szCs w:val="20"/>
                <w:u w:val="single"/>
                <w:rtl w:val="0"/>
              </w:rPr>
              <w:t xml:space="preserve">​</w:t>
            </w:r>
            <w:r w:rsidDel="00000000" w:rsidR="00000000" w:rsidRPr="00000000">
              <w:rPr>
                <w:sz w:val="20"/>
                <w:szCs w:val="20"/>
                <w:rtl w:val="0"/>
              </w:rPr>
              <w:t xml:space="preserve">avyakta.elec@gmail.com</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sz w:val="20"/>
                <w:szCs w:val="20"/>
                <w:rtl w:val="0"/>
              </w:rPr>
              <w:t xml:space="preserve"> 9940122475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sz w:val="20"/>
                <w:szCs w:val="20"/>
                <w:rtl w:val="0"/>
              </w:rPr>
              <w:t xml:space="preserve">Sharavati</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sz w:val="20"/>
                <w:szCs w:val="20"/>
                <w:rtl w:val="0"/>
              </w:rPr>
              <w:t xml:space="preserve">M Pranav Teja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sz w:val="20"/>
                <w:szCs w:val="20"/>
                <w:rtl w:val="0"/>
              </w:rPr>
              <w:t xml:space="preserve">pranavteja2309@gmail.com</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sz w:val="20"/>
                <w:szCs w:val="20"/>
                <w:rtl w:val="0"/>
              </w:rPr>
              <w:t xml:space="preserve">​ 9940123275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sz w:val="20"/>
                <w:szCs w:val="20"/>
                <w:rtl w:val="0"/>
              </w:rPr>
              <w:t xml:space="preserve">Jamuna</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sz w:val="20"/>
                <w:szCs w:val="20"/>
                <w:rtl w:val="0"/>
              </w:rPr>
              <w:t xml:space="preserve">Siddharth Devulapalli</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sz w:val="20"/>
                <w:szCs w:val="20"/>
                <w:rtl w:val="0"/>
              </w:rPr>
              <w:t xml:space="preserve">dsiddharth.s@gmail.com</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sz w:val="20"/>
                <w:szCs w:val="20"/>
                <w:rtl w:val="0"/>
              </w:rPr>
              <w:t xml:space="preserve">9493640146</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sz w:val="20"/>
                <w:szCs w:val="20"/>
                <w:rtl w:val="0"/>
              </w:rPr>
              <w:t xml:space="preserve">Alakananda</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sz w:val="20"/>
                <w:szCs w:val="20"/>
                <w:rtl w:val="0"/>
              </w:rPr>
              <w:t xml:space="preserve">Rahulnath S.R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sz w:val="20"/>
                <w:szCs w:val="20"/>
                <w:rtl w:val="0"/>
              </w:rPr>
              <w:t xml:space="preserve">rahulnathsr@gmail.com</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sz w:val="20"/>
                <w:szCs w:val="20"/>
                <w:rtl w:val="0"/>
              </w:rPr>
              <w:t xml:space="preserve">9400447484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sz w:val="20"/>
                <w:szCs w:val="20"/>
                <w:rtl w:val="0"/>
              </w:rPr>
              <w:t xml:space="preserve">Ganga</w:t>
            </w:r>
          </w:p>
        </w:tc>
      </w:tr>
    </w:tbl>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b w:val="1"/>
          <w:u w:val="single"/>
          <w:rtl w:val="0"/>
        </w:rPr>
        <w:t xml:space="preserve">Coordinators details:</w:t>
      </w:r>
    </w:p>
    <w:p w:rsidR="00000000" w:rsidDel="00000000" w:rsidP="00000000" w:rsidRDefault="00000000" w:rsidRPr="00000000">
      <w:pPr>
        <w:contextualSpacing w:val="0"/>
        <w:jc w:val="center"/>
        <w:rPr>
          <w:b w:val="1"/>
          <w:u w:val="single"/>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2985"/>
        <w:gridCol w:w="1935"/>
        <w:gridCol w:w="2340"/>
        <w:tblGridChange w:id="0">
          <w:tblGrid>
            <w:gridCol w:w="2100"/>
            <w:gridCol w:w="2985"/>
            <w:gridCol w:w="1935"/>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EMAIL 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PHONE NO.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HOSTEL</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sz w:val="20"/>
                <w:szCs w:val="20"/>
                <w:rtl w:val="0"/>
              </w:rPr>
              <w:t xml:space="preserve">Ananthu</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ananthajithkr@gmail.com</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9400420077</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Jamuna</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Maneesh</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maneesh.dev8@gmail.com</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8500569942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Brahmaputra</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Aadil khan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aadilak97khan@gmail.com</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7862002002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Narmada</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Kaviyarasan 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kavi4solution@gmail.com</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9043612784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Krishna Hostel</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Venkatesh Vemulapalli</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u w:val="single"/>
              </w:rPr>
            </w:pPr>
            <w:r w:rsidDel="00000000" w:rsidR="00000000" w:rsidRPr="00000000">
              <w:rPr>
                <w:rFonts w:ascii="Calibri" w:cs="Calibri" w:eastAsia="Calibri" w:hAnsi="Calibri"/>
                <w:sz w:val="32"/>
                <w:szCs w:val="32"/>
                <w:rtl w:val="0"/>
              </w:rPr>
              <w:t xml:space="preserve"> </w:t>
            </w:r>
            <w:r w:rsidDel="00000000" w:rsidR="00000000" w:rsidRPr="00000000">
              <w:rPr>
                <w:rFonts w:ascii="Cambria" w:cs="Cambria" w:eastAsia="Cambria" w:hAnsi="Cambria"/>
                <w:rtl w:val="0"/>
              </w:rPr>
              <w:t xml:space="preserve">vvenkateshiit4@gmail.com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pPr>
            <w:r w:rsidDel="00000000" w:rsidR="00000000" w:rsidRPr="00000000">
              <w:rPr>
                <w:rtl w:val="0"/>
              </w:rPr>
              <w:t xml:space="preserve">9940125258</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Godavari</w:t>
            </w:r>
          </w:p>
        </w:tc>
      </w:tr>
    </w:tbl>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b w:val="1"/>
          <w:u w:val="single"/>
          <w:rtl w:val="0"/>
        </w:rPr>
        <w:t xml:space="preserve">Type of event:</w:t>
      </w:r>
    </w:p>
    <w:p w:rsidR="00000000" w:rsidDel="00000000" w:rsidP="00000000" w:rsidRDefault="00000000" w:rsidRPr="00000000">
      <w:pPr>
        <w:contextualSpacing w:val="0"/>
        <w:rPr/>
      </w:pPr>
      <w:r w:rsidDel="00000000" w:rsidR="00000000" w:rsidRPr="00000000">
        <w:rPr>
          <w:rtl w:val="0"/>
        </w:rPr>
        <w:t xml:space="preserve">Online registration and on spot registration only on the first day.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b w:val="1"/>
          <w:u w:val="single"/>
          <w:rtl w:val="0"/>
        </w:rPr>
        <w:t xml:space="preserve">Description of event:</w:t>
      </w:r>
    </w:p>
    <w:p w:rsidR="00000000" w:rsidDel="00000000" w:rsidP="00000000" w:rsidRDefault="00000000" w:rsidRPr="00000000">
      <w:pPr>
        <w:contextualSpacing w:val="0"/>
        <w:rPr/>
      </w:pPr>
      <w:r w:rsidDel="00000000" w:rsidR="00000000" w:rsidRPr="00000000">
        <w:rPr>
          <w:rtl w:val="0"/>
        </w:rPr>
        <w:t xml:space="preserve">This is an on-ground photography event, where the participants go through a series of photo challenges on each day at Saarang. A new theme is announced every day, and only those who qualify the day's challenge are allowed to take the next. The best of the lot who reach the finals are awarded with exciting prizes!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b w:val="1"/>
          <w:u w:val="single"/>
          <w:rtl w:val="0"/>
        </w:rPr>
        <w:t xml:space="preserve">Hospi Write-Up</w:t>
      </w:r>
    </w:p>
    <w:p w:rsidR="00000000" w:rsidDel="00000000" w:rsidP="00000000" w:rsidRDefault="00000000" w:rsidRPr="00000000">
      <w:pPr>
        <w:contextualSpacing w:val="0"/>
        <w:rPr/>
      </w:pPr>
      <w:r w:rsidDel="00000000" w:rsidR="00000000" w:rsidRPr="00000000">
        <w:rPr>
          <w:rtl w:val="0"/>
        </w:rPr>
        <w:t xml:space="preserve">This is an on-ground photography event, where the participants go through a series of photo challenges on each day at Saarang. A new theme is announced every day, and only those who qualify the day's challenge are allowed to take the next. The best of the lot who reach the finals are awarded with exciting prizes!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b w:val="1"/>
          <w:u w:val="single"/>
          <w:rtl w:val="0"/>
        </w:rPr>
        <w:t xml:space="preserve">Publicity Write-Up</w:t>
      </w:r>
    </w:p>
    <w:p w:rsidR="00000000" w:rsidDel="00000000" w:rsidP="00000000" w:rsidRDefault="00000000" w:rsidRPr="00000000">
      <w:pPr>
        <w:contextualSpacing w:val="0"/>
        <w:rPr/>
      </w:pPr>
      <w:r w:rsidDel="00000000" w:rsidR="00000000" w:rsidRPr="00000000">
        <w:rPr>
          <w:rtl w:val="0"/>
        </w:rPr>
        <w:t xml:space="preserve">This is an on-ground photography event, where the participants go through a series of photo challenges on each day at Saarang. A new theme is announced every day, and only those who qualify the day's challenge are allowed to take the next. The best of the lot who reach the finals are awarded with exciting prizes!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b w:val="1"/>
          <w:u w:val="single"/>
          <w:rtl w:val="0"/>
        </w:rPr>
        <w:t xml:space="preserve">Format and rules</w:t>
      </w:r>
    </w:p>
    <w:p w:rsidR="00000000" w:rsidDel="00000000" w:rsidP="00000000" w:rsidRDefault="00000000" w:rsidRPr="00000000">
      <w:pPr>
        <w:contextualSpacing w:val="0"/>
        <w:rPr/>
      </w:pPr>
      <w:r w:rsidDel="00000000" w:rsidR="00000000" w:rsidRPr="00000000">
        <w:rPr>
          <w:rtl w:val="0"/>
        </w:rPr>
        <w:t xml:space="preserve">1. The event will be conducted on the 11th, 12th and 13th of January 2018.</w:t>
      </w:r>
    </w:p>
    <w:p w:rsidR="00000000" w:rsidDel="00000000" w:rsidP="00000000" w:rsidRDefault="00000000" w:rsidRPr="00000000">
      <w:pPr>
        <w:contextualSpacing w:val="0"/>
        <w:rPr/>
      </w:pPr>
      <w:r w:rsidDel="00000000" w:rsidR="00000000" w:rsidRPr="00000000">
        <w:rPr>
          <w:rtl w:val="0"/>
        </w:rPr>
        <w:t xml:space="preserve">2. It will consist of three rounds (with each round conducted on each day).</w:t>
      </w:r>
    </w:p>
    <w:p w:rsidR="00000000" w:rsidDel="00000000" w:rsidP="00000000" w:rsidRDefault="00000000" w:rsidRPr="00000000">
      <w:pPr>
        <w:contextualSpacing w:val="0"/>
        <w:rPr/>
      </w:pPr>
      <w:r w:rsidDel="00000000" w:rsidR="00000000" w:rsidRPr="00000000">
        <w:rPr>
          <w:rtl w:val="0"/>
        </w:rPr>
        <w:t xml:space="preserve">3. A new theme will be announced in every round, and only the shortlisted entries are allowed to participate in the next round.</w:t>
      </w:r>
    </w:p>
    <w:p w:rsidR="00000000" w:rsidDel="00000000" w:rsidP="00000000" w:rsidRDefault="00000000" w:rsidRPr="00000000">
      <w:pPr>
        <w:contextualSpacing w:val="0"/>
        <w:rPr/>
      </w:pPr>
      <w:r w:rsidDel="00000000" w:rsidR="00000000" w:rsidRPr="00000000">
        <w:rPr>
          <w:rtl w:val="0"/>
        </w:rPr>
        <w:t xml:space="preserve">4. The theme will be announced at 10am on each day.</w:t>
      </w:r>
    </w:p>
    <w:p w:rsidR="00000000" w:rsidDel="00000000" w:rsidP="00000000" w:rsidRDefault="00000000" w:rsidRPr="00000000">
      <w:pPr>
        <w:contextualSpacing w:val="0"/>
        <w:rPr/>
      </w:pPr>
      <w:r w:rsidDel="00000000" w:rsidR="00000000" w:rsidRPr="00000000">
        <w:rPr>
          <w:rtl w:val="0"/>
        </w:rPr>
        <w:t xml:space="preserve">5. Participants must pre-register following the given link. People can also register at the hospitality desk by 10:30 am on 11th January,2018. Late registrations will not be accepted.</w:t>
      </w:r>
    </w:p>
    <w:p w:rsidR="00000000" w:rsidDel="00000000" w:rsidP="00000000" w:rsidRDefault="00000000" w:rsidRPr="00000000">
      <w:pPr>
        <w:contextualSpacing w:val="0"/>
        <w:rPr/>
      </w:pPr>
      <w:r w:rsidDel="00000000" w:rsidR="00000000" w:rsidRPr="00000000">
        <w:rPr>
          <w:rtl w:val="0"/>
        </w:rPr>
        <w:t xml:space="preserve">6. Photographs must be clicked from 10am-5pm and should be sent to mediaevents@saarang.org by 6:00pm on each of the three days.</w:t>
      </w:r>
    </w:p>
    <w:p w:rsidR="00000000" w:rsidDel="00000000" w:rsidP="00000000" w:rsidRDefault="00000000" w:rsidRPr="00000000">
      <w:pPr>
        <w:contextualSpacing w:val="0"/>
        <w:rPr/>
      </w:pPr>
      <w:r w:rsidDel="00000000" w:rsidR="00000000" w:rsidRPr="00000000">
        <w:rPr>
          <w:rtl w:val="0"/>
        </w:rPr>
        <w:t xml:space="preserve">7. The subject of the mail should be</w:t>
      </w:r>
    </w:p>
    <w:p w:rsidR="00000000" w:rsidDel="00000000" w:rsidP="00000000" w:rsidRDefault="00000000" w:rsidRPr="00000000">
      <w:pPr>
        <w:contextualSpacing w:val="0"/>
        <w:rPr/>
      </w:pPr>
      <w:r w:rsidDel="00000000" w:rsidR="00000000" w:rsidRPr="00000000">
        <w:rPr>
          <w:rtl w:val="0"/>
        </w:rPr>
        <w:t xml:space="preserve">8. Image name SHOULD be of format</w:t>
      </w:r>
    </w:p>
    <w:p w:rsidR="00000000" w:rsidDel="00000000" w:rsidP="00000000" w:rsidRDefault="00000000" w:rsidRPr="00000000">
      <w:pPr>
        <w:contextualSpacing w:val="0"/>
        <w:rPr/>
      </w:pPr>
      <w:r w:rsidDel="00000000" w:rsidR="00000000" w:rsidRPr="00000000">
        <w:rPr>
          <w:rtl w:val="0"/>
        </w:rPr>
        <w:t xml:space="preserve">9. The maximum number of entries that a participant can submit will be announced along with the theme.</w:t>
      </w:r>
    </w:p>
    <w:p w:rsidR="00000000" w:rsidDel="00000000" w:rsidP="00000000" w:rsidRDefault="00000000" w:rsidRPr="00000000">
      <w:pPr>
        <w:contextualSpacing w:val="0"/>
        <w:rPr/>
      </w:pPr>
      <w:r w:rsidDel="00000000" w:rsidR="00000000" w:rsidRPr="00000000">
        <w:rPr>
          <w:rtl w:val="0"/>
        </w:rPr>
        <w:t xml:space="preserve">10. Winners from the final round will be announced on the last day of Saarang.</w:t>
      </w:r>
    </w:p>
    <w:p w:rsidR="00000000" w:rsidDel="00000000" w:rsidP="00000000" w:rsidRDefault="00000000" w:rsidRPr="00000000">
      <w:pPr>
        <w:contextualSpacing w:val="0"/>
        <w:rPr/>
      </w:pPr>
      <w:r w:rsidDel="00000000" w:rsidR="00000000" w:rsidRPr="00000000">
        <w:rPr>
          <w:rtl w:val="0"/>
        </w:rPr>
        <w:t xml:space="preserve">11. The photo should be original. Plagiarism of any kind will not be tolerated.</w:t>
      </w:r>
    </w:p>
    <w:p w:rsidR="00000000" w:rsidDel="00000000" w:rsidP="00000000" w:rsidRDefault="00000000" w:rsidRPr="00000000">
      <w:pPr>
        <w:contextualSpacing w:val="0"/>
        <w:rPr/>
      </w:pPr>
      <w:r w:rsidDel="00000000" w:rsidR="00000000" w:rsidRPr="00000000">
        <w:rPr>
          <w:rtl w:val="0"/>
        </w:rPr>
        <w:t xml:space="preserve">12. The photo should be untampered.</w:t>
      </w:r>
    </w:p>
    <w:p w:rsidR="00000000" w:rsidDel="00000000" w:rsidP="00000000" w:rsidRDefault="00000000" w:rsidRPr="00000000">
      <w:pPr>
        <w:contextualSpacing w:val="0"/>
        <w:rPr/>
      </w:pPr>
      <w:r w:rsidDel="00000000" w:rsidR="00000000" w:rsidRPr="00000000">
        <w:rPr>
          <w:rtl w:val="0"/>
        </w:rPr>
        <w:t xml:space="preserve">13. The photos can be taken by a DSLR or a phone having camera of minimum 5 MP.</w:t>
      </w:r>
    </w:p>
    <w:p w:rsidR="00000000" w:rsidDel="00000000" w:rsidP="00000000" w:rsidRDefault="00000000" w:rsidRPr="00000000">
      <w:pPr>
        <w:contextualSpacing w:val="0"/>
        <w:rPr/>
      </w:pPr>
      <w:r w:rsidDel="00000000" w:rsidR="00000000" w:rsidRPr="00000000">
        <w:rPr>
          <w:rtl w:val="0"/>
        </w:rPr>
        <w:t xml:space="preserve">14. No kind of editing will be tolerated.</w:t>
      </w:r>
    </w:p>
    <w:p w:rsidR="00000000" w:rsidDel="00000000" w:rsidP="00000000" w:rsidRDefault="00000000" w:rsidRPr="00000000">
      <w:pPr>
        <w:contextualSpacing w:val="0"/>
        <w:rPr/>
      </w:pPr>
      <w:r w:rsidDel="00000000" w:rsidR="00000000" w:rsidRPr="00000000">
        <w:rPr>
          <w:rtl w:val="0"/>
        </w:rPr>
        <w:t xml:space="preserve">15. The decision of the judge will be final and binding.</w:t>
      </w:r>
    </w:p>
    <w:p w:rsidR="00000000" w:rsidDel="00000000" w:rsidP="00000000" w:rsidRDefault="00000000" w:rsidRPr="00000000">
      <w:pPr>
        <w:contextualSpacing w:val="0"/>
        <w:rPr/>
      </w:pPr>
      <w:r w:rsidDel="00000000" w:rsidR="00000000" w:rsidRPr="00000000">
        <w:rPr>
          <w:rtl w:val="0"/>
        </w:rPr>
        <w:t xml:space="preserve">16. Photographs will be judged on the basis of Creativity, Photography Techniques, interpretation and adherence to the theme and originality.</w:t>
      </w:r>
    </w:p>
    <w:p w:rsidR="00000000" w:rsidDel="00000000" w:rsidP="00000000" w:rsidRDefault="00000000" w:rsidRPr="00000000">
      <w:pPr>
        <w:contextualSpacing w:val="0"/>
        <w:rPr/>
      </w:pPr>
      <w:r w:rsidDel="00000000" w:rsidR="00000000" w:rsidRPr="00000000">
        <w:rPr>
          <w:rtl w:val="0"/>
        </w:rPr>
        <w:t xml:space="preserve">17. The photograph, in its entirety, must be a single work of original material taken by the contest entrant. By entering the contest, entrant represents, acknowledges, and warrants that the submitted photograph is an original work created solely by the entrant, that the photograph does not infringe on the copyrights, trademarks, moral rights, rights of privacy/publicity or intellectual property rights of any person or entity, and that no other party has any right, title, claim, or interest in the photograph.</w:t>
      </w:r>
    </w:p>
    <w:p w:rsidR="00000000" w:rsidDel="00000000" w:rsidP="00000000" w:rsidRDefault="00000000" w:rsidRPr="00000000">
      <w:pPr>
        <w:contextualSpacing w:val="0"/>
        <w:rPr/>
      </w:pPr>
      <w:r w:rsidDel="00000000" w:rsidR="00000000" w:rsidRPr="00000000">
        <w:rPr>
          <w:rtl w:val="0"/>
        </w:rPr>
        <w:t xml:space="preserve">18. The photograph must not contain obscene, provocative, defamatory, sexually explicit, or otherwise objectionable or inappropriate content.</w:t>
      </w:r>
    </w:p>
    <w:p w:rsidR="00000000" w:rsidDel="00000000" w:rsidP="00000000" w:rsidRDefault="00000000" w:rsidRPr="00000000">
      <w:pPr>
        <w:contextualSpacing w:val="0"/>
        <w:rPr/>
      </w:pPr>
      <w:r w:rsidDel="00000000" w:rsidR="00000000" w:rsidRPr="00000000">
        <w:rPr>
          <w:rtl w:val="0"/>
        </w:rPr>
        <w:t xml:space="preserve">19. Flouting any of the above rules will lead to immediate disqualification.</w:t>
      </w:r>
    </w:p>
    <w:p w:rsidR="00000000" w:rsidDel="00000000" w:rsidP="00000000" w:rsidRDefault="00000000" w:rsidRPr="00000000">
      <w:pPr>
        <w:contextualSpacing w:val="0"/>
        <w:rPr>
          <w:b w:val="1"/>
        </w:rPr>
      </w:pPr>
      <w:r w:rsidDel="00000000" w:rsidR="00000000" w:rsidRPr="00000000">
        <w:rPr>
          <w:b w:val="1"/>
          <w:rtl w:val="0"/>
        </w:rPr>
        <w:t xml:space="preserve">FAQs:</w:t>
      </w:r>
    </w:p>
    <w:p w:rsidR="00000000" w:rsidDel="00000000" w:rsidP="00000000" w:rsidRDefault="00000000" w:rsidRPr="00000000">
      <w:pPr>
        <w:contextualSpacing w:val="0"/>
        <w:rPr/>
      </w:pPr>
      <w:r w:rsidDel="00000000" w:rsidR="00000000" w:rsidRPr="00000000">
        <w:rPr>
          <w:rtl w:val="0"/>
        </w:rPr>
        <w:t xml:space="preserve">1. Do I need to have a Saarang ID to participate in an event?</w:t>
      </w:r>
    </w:p>
    <w:p w:rsidR="00000000" w:rsidDel="00000000" w:rsidP="00000000" w:rsidRDefault="00000000" w:rsidRPr="00000000">
      <w:pPr>
        <w:contextualSpacing w:val="0"/>
        <w:rPr/>
      </w:pPr>
      <w:r w:rsidDel="00000000" w:rsidR="00000000" w:rsidRPr="00000000">
        <w:rPr>
          <w:rtl w:val="0"/>
        </w:rPr>
        <w:t xml:space="preserve">Yes, all the participants from any college other than IIT Madras need to register at the Quality Management Desk at Saarang. The Saarang ID obtained by registration can be used to participate in any number of events in Saarang</w:t>
      </w:r>
    </w:p>
    <w:p w:rsidR="00000000" w:rsidDel="00000000" w:rsidP="00000000" w:rsidRDefault="00000000" w:rsidRPr="00000000">
      <w:pPr>
        <w:contextualSpacing w:val="0"/>
        <w:rPr/>
      </w:pPr>
      <w:r w:rsidDel="00000000" w:rsidR="00000000" w:rsidRPr="00000000">
        <w:rPr>
          <w:rtl w:val="0"/>
        </w:rPr>
        <w:t xml:space="preserve">2. Which format should I provide the photos in?</w:t>
      </w:r>
    </w:p>
    <w:p w:rsidR="00000000" w:rsidDel="00000000" w:rsidP="00000000" w:rsidRDefault="00000000" w:rsidRPr="00000000">
      <w:pPr>
        <w:contextualSpacing w:val="0"/>
        <w:rPr/>
      </w:pPr>
      <w:r w:rsidDel="00000000" w:rsidR="00000000" w:rsidRPr="00000000">
        <w:rPr>
          <w:rtl w:val="0"/>
        </w:rPr>
        <w:t xml:space="preserve">Your photos can be in any format. (.png, .jpeg, .gif). Although we suggest it should be in a universally recognizable format</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u w:val="single"/>
          <w:rtl w:val="0"/>
        </w:rPr>
        <w:t xml:space="preserve">Judging Criterion:</w:t>
      </w:r>
      <w:r w:rsidDel="00000000" w:rsidR="00000000" w:rsidRPr="00000000">
        <w:rPr>
          <w:rtl w:val="0"/>
        </w:rPr>
        <w:t xml:space="preserve"> </w:t>
        <w:tab/>
        <w:t xml:space="preserve"> </w:t>
        <w:tab/>
      </w:r>
    </w:p>
    <w:p w:rsidR="00000000" w:rsidDel="00000000" w:rsidP="00000000" w:rsidRDefault="00000000" w:rsidRPr="00000000">
      <w:pPr>
        <w:spacing w:line="276" w:lineRule="auto"/>
        <w:contextualSpacing w:val="0"/>
        <w:rPr/>
      </w:pPr>
      <w:r w:rsidDel="00000000" w:rsidR="00000000" w:rsidRPr="00000000">
        <w:rPr>
          <w:rtl w:val="0"/>
        </w:rPr>
        <w:t xml:space="preserve">The attributes/criteria on which the teams are rated is at the discretion of the judges. Broadly, these will be based on creativity, humor, presentation, and adherence to time limits.</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b w:val="1"/>
          <w:u w:val="single"/>
        </w:rPr>
      </w:pPr>
      <w:r w:rsidDel="00000000" w:rsidR="00000000" w:rsidRPr="00000000">
        <w:rPr>
          <w:b w:val="1"/>
          <w:u w:val="single"/>
          <w:rtl w:val="0"/>
        </w:rPr>
        <w:t xml:space="preserve">Inter-departmental relations/interactions/requirements</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b w:val="1"/>
          <w:u w:val="single"/>
          <w:rtl w:val="0"/>
        </w:rPr>
        <w:t xml:space="preserve">QMS</w:t>
      </w:r>
      <w:r w:rsidDel="00000000" w:rsidR="00000000" w:rsidRPr="00000000">
        <w:rPr>
          <w:b w:val="1"/>
          <w:rtl w:val="0"/>
        </w:rPr>
        <w:t xml:space="preserve"> - </w:t>
      </w:r>
      <w:r w:rsidDel="00000000" w:rsidR="00000000" w:rsidRPr="00000000">
        <w:rPr>
          <w:rtl w:val="0"/>
        </w:rPr>
        <w:t xml:space="preserve">Manager Kapil</w:t>
      </w:r>
    </w:p>
    <w:p w:rsidR="00000000" w:rsidDel="00000000" w:rsidP="00000000" w:rsidRDefault="00000000" w:rsidRPr="00000000">
      <w:pPr>
        <w:numPr>
          <w:ilvl w:val="0"/>
          <w:numId w:val="3"/>
        </w:numPr>
        <w:spacing w:line="276" w:lineRule="auto"/>
        <w:ind w:left="720" w:hanging="360"/>
        <w:contextualSpacing w:val="1"/>
        <w:rPr/>
      </w:pPr>
      <w:r w:rsidDel="00000000" w:rsidR="00000000" w:rsidRPr="00000000">
        <w:rPr>
          <w:rtl w:val="0"/>
        </w:rPr>
        <w:t xml:space="preserve">For inter departmental communications with FR, Hospitality, Spons, Design etc.</w:t>
      </w:r>
    </w:p>
    <w:p w:rsidR="00000000" w:rsidDel="00000000" w:rsidP="00000000" w:rsidRDefault="00000000" w:rsidRPr="00000000">
      <w:pPr>
        <w:spacing w:line="276" w:lineRule="auto"/>
        <w:contextualSpacing w:val="0"/>
        <w:rPr>
          <w:b w:val="1"/>
          <w:u w:val="single"/>
        </w:rPr>
      </w:pPr>
      <w:r w:rsidDel="00000000" w:rsidR="00000000" w:rsidRPr="00000000">
        <w:rPr>
          <w:b w:val="1"/>
          <w:u w:val="single"/>
          <w:rtl w:val="0"/>
        </w:rPr>
        <w:t xml:space="preserve">Sponsorship and PR</w:t>
      </w:r>
    </w:p>
    <w:p w:rsidR="00000000" w:rsidDel="00000000" w:rsidP="00000000" w:rsidRDefault="00000000" w:rsidRPr="00000000">
      <w:pPr>
        <w:numPr>
          <w:ilvl w:val="0"/>
          <w:numId w:val="6"/>
        </w:numPr>
        <w:spacing w:line="276" w:lineRule="auto"/>
        <w:ind w:left="720" w:hanging="360"/>
        <w:contextualSpacing w:val="1"/>
        <w:rPr/>
      </w:pPr>
      <w:r w:rsidDel="00000000" w:rsidR="00000000" w:rsidRPr="00000000">
        <w:rPr>
          <w:rtl w:val="0"/>
        </w:rPr>
        <w:t xml:space="preserve">Sponsors</w:t>
      </w:r>
    </w:p>
    <w:p w:rsidR="00000000" w:rsidDel="00000000" w:rsidP="00000000" w:rsidRDefault="00000000" w:rsidRPr="00000000">
      <w:pPr>
        <w:numPr>
          <w:ilvl w:val="0"/>
          <w:numId w:val="6"/>
        </w:numPr>
        <w:spacing w:line="276" w:lineRule="auto"/>
        <w:ind w:left="720" w:hanging="360"/>
        <w:contextualSpacing w:val="1"/>
        <w:rPr/>
      </w:pPr>
      <w:r w:rsidDel="00000000" w:rsidR="00000000" w:rsidRPr="00000000">
        <w:rPr>
          <w:rtl w:val="0"/>
        </w:rPr>
        <w:t xml:space="preserve">Post in Saarang page or Facebook</w:t>
      </w:r>
    </w:p>
    <w:p w:rsidR="00000000" w:rsidDel="00000000" w:rsidP="00000000" w:rsidRDefault="00000000" w:rsidRPr="00000000">
      <w:pPr>
        <w:spacing w:line="276" w:lineRule="auto"/>
        <w:contextualSpacing w:val="0"/>
        <w:rPr/>
      </w:pPr>
      <w:r w:rsidDel="00000000" w:rsidR="00000000" w:rsidRPr="00000000">
        <w:rPr>
          <w:b w:val="1"/>
          <w:u w:val="single"/>
          <w:rtl w:val="0"/>
        </w:rPr>
        <w:t xml:space="preserve">Publicity</w:t>
      </w:r>
      <w:r w:rsidDel="00000000" w:rsidR="00000000" w:rsidRPr="00000000">
        <w:rPr>
          <w:rtl w:val="0"/>
        </w:rPr>
        <w:t xml:space="preserve"> </w:t>
        <w:tab/>
        <w:t xml:space="preserve"> </w:t>
        <w:tab/>
      </w:r>
    </w:p>
    <w:p w:rsidR="00000000" w:rsidDel="00000000" w:rsidP="00000000" w:rsidRDefault="00000000" w:rsidRPr="00000000">
      <w:pPr>
        <w:numPr>
          <w:ilvl w:val="0"/>
          <w:numId w:val="7"/>
        </w:numPr>
        <w:spacing w:line="276" w:lineRule="auto"/>
        <w:ind w:left="720" w:hanging="360"/>
        <w:contextualSpacing w:val="1"/>
        <w:rPr/>
      </w:pPr>
      <w:r w:rsidDel="00000000" w:rsidR="00000000" w:rsidRPr="00000000">
        <w:rPr>
          <w:rtl w:val="0"/>
        </w:rPr>
        <w:t xml:space="preserve">Mailing list (Colleges / groups / organizations / personal mailing list)</w:t>
      </w:r>
    </w:p>
    <w:p w:rsidR="00000000" w:rsidDel="00000000" w:rsidP="00000000" w:rsidRDefault="00000000" w:rsidRPr="00000000">
      <w:pPr>
        <w:numPr>
          <w:ilvl w:val="0"/>
          <w:numId w:val="2"/>
        </w:numPr>
        <w:spacing w:line="276" w:lineRule="auto"/>
        <w:ind w:left="720" w:hanging="360"/>
        <w:contextualSpacing w:val="1"/>
        <w:rPr/>
      </w:pPr>
      <w:r w:rsidDel="00000000" w:rsidR="00000000" w:rsidRPr="00000000">
        <w:rPr>
          <w:rtl w:val="0"/>
        </w:rPr>
        <w:t xml:space="preserve">External publicity</w:t>
      </w:r>
    </w:p>
    <w:p w:rsidR="00000000" w:rsidDel="00000000" w:rsidP="00000000" w:rsidRDefault="00000000" w:rsidRPr="00000000">
      <w:pPr>
        <w:numPr>
          <w:ilvl w:val="0"/>
          <w:numId w:val="2"/>
        </w:numPr>
        <w:spacing w:line="276" w:lineRule="auto"/>
        <w:ind w:left="720" w:hanging="360"/>
        <w:contextualSpacing w:val="1"/>
        <w:rPr/>
      </w:pPr>
      <w:r w:rsidDel="00000000" w:rsidR="00000000" w:rsidRPr="00000000">
        <w:rPr>
          <w:rtl w:val="0"/>
        </w:rPr>
        <w:t xml:space="preserve">Internal publicity: IPs/Posters/Hospi Desk</w:t>
      </w:r>
    </w:p>
    <w:p w:rsidR="00000000" w:rsidDel="00000000" w:rsidP="00000000" w:rsidRDefault="00000000" w:rsidRPr="00000000">
      <w:pPr>
        <w:spacing w:line="276" w:lineRule="auto"/>
        <w:contextualSpacing w:val="0"/>
        <w:rPr/>
      </w:pPr>
      <w:r w:rsidDel="00000000" w:rsidR="00000000" w:rsidRPr="00000000">
        <w:rPr>
          <w:b w:val="1"/>
          <w:u w:val="single"/>
          <w:rtl w:val="0"/>
        </w:rPr>
        <w:t xml:space="preserve">Media and Design</w:t>
      </w:r>
      <w:r w:rsidDel="00000000" w:rsidR="00000000" w:rsidRPr="00000000">
        <w:rPr>
          <w:rtl w:val="0"/>
        </w:rPr>
        <w:tab/>
        <w:t xml:space="preserve"> </w:t>
        <w:tab/>
      </w:r>
    </w:p>
    <w:p w:rsidR="00000000" w:rsidDel="00000000" w:rsidP="00000000" w:rsidRDefault="00000000" w:rsidRPr="00000000">
      <w:pPr>
        <w:numPr>
          <w:ilvl w:val="0"/>
          <w:numId w:val="8"/>
        </w:numPr>
        <w:spacing w:line="276" w:lineRule="auto"/>
        <w:ind w:left="720" w:hanging="360"/>
        <w:contextualSpacing w:val="1"/>
        <w:rPr/>
      </w:pPr>
      <w:r w:rsidDel="00000000" w:rsidR="00000000" w:rsidRPr="00000000">
        <w:rPr>
          <w:rtl w:val="0"/>
        </w:rPr>
        <w:t xml:space="preserve">For photography and video coverage during the event. </w:t>
        <w:tab/>
        <w:t xml:space="preserve"> </w:t>
        <w:tab/>
      </w:r>
    </w:p>
    <w:p w:rsidR="00000000" w:rsidDel="00000000" w:rsidP="00000000" w:rsidRDefault="00000000" w:rsidRPr="00000000">
      <w:pPr>
        <w:numPr>
          <w:ilvl w:val="0"/>
          <w:numId w:val="5"/>
        </w:numPr>
        <w:spacing w:line="276" w:lineRule="auto"/>
        <w:ind w:left="720" w:hanging="360"/>
        <w:contextualSpacing w:val="1"/>
        <w:rPr/>
      </w:pPr>
      <w:r w:rsidDel="00000000" w:rsidR="00000000" w:rsidRPr="00000000">
        <w:rPr>
          <w:rtl w:val="0"/>
        </w:rPr>
        <w:t xml:space="preserve">Event specific ambience / Posters / Videos / Teasers / Banners / Sign posts etc.</w:t>
      </w:r>
    </w:p>
    <w:p w:rsidR="00000000" w:rsidDel="00000000" w:rsidP="00000000" w:rsidRDefault="00000000" w:rsidRPr="00000000">
      <w:pPr>
        <w:spacing w:line="276" w:lineRule="auto"/>
        <w:contextualSpacing w:val="0"/>
        <w:rPr/>
      </w:pPr>
      <w:r w:rsidDel="00000000" w:rsidR="00000000" w:rsidRPr="00000000">
        <w:rPr>
          <w:b w:val="1"/>
          <w:u w:val="single"/>
          <w:rtl w:val="0"/>
        </w:rPr>
        <w:t xml:space="preserve">Hospitality</w:t>
      </w:r>
      <w:r w:rsidDel="00000000" w:rsidR="00000000" w:rsidRPr="00000000">
        <w:rPr>
          <w:rtl w:val="0"/>
        </w:rPr>
        <w:t xml:space="preserve"> </w:t>
        <w:tab/>
        <w:t xml:space="preserve"> </w:t>
        <w:tab/>
      </w:r>
    </w:p>
    <w:p w:rsidR="00000000" w:rsidDel="00000000" w:rsidP="00000000" w:rsidRDefault="00000000" w:rsidRPr="00000000">
      <w:pPr>
        <w:numPr>
          <w:ilvl w:val="0"/>
          <w:numId w:val="1"/>
        </w:numPr>
        <w:spacing w:line="276" w:lineRule="auto"/>
        <w:ind w:left="720" w:hanging="360"/>
        <w:contextualSpacing w:val="1"/>
        <w:rPr/>
      </w:pPr>
      <w:r w:rsidDel="00000000" w:rsidR="00000000" w:rsidRPr="00000000">
        <w:rPr>
          <w:rtl w:val="0"/>
        </w:rPr>
        <w:t xml:space="preserve">Hospitality brochure with write up sent to various colleges.</w:t>
      </w:r>
    </w:p>
    <w:p w:rsidR="00000000" w:rsidDel="00000000" w:rsidP="00000000" w:rsidRDefault="00000000" w:rsidRPr="00000000">
      <w:pPr>
        <w:spacing w:line="276" w:lineRule="auto"/>
        <w:contextualSpacing w:val="0"/>
        <w:rPr/>
      </w:pPr>
      <w:r w:rsidDel="00000000" w:rsidR="00000000" w:rsidRPr="00000000">
        <w:rPr>
          <w:b w:val="1"/>
          <w:u w:val="single"/>
          <w:rtl w:val="0"/>
        </w:rPr>
        <w:t xml:space="preserve">Web-Ops</w:t>
      </w:r>
      <w:r w:rsidDel="00000000" w:rsidR="00000000" w:rsidRPr="00000000">
        <w:rPr>
          <w:rtl w:val="0"/>
        </w:rPr>
        <w:tab/>
        <w:t xml:space="preserve"> </w:t>
        <w:tab/>
      </w:r>
    </w:p>
    <w:p w:rsidR="00000000" w:rsidDel="00000000" w:rsidP="00000000" w:rsidRDefault="00000000" w:rsidRPr="00000000">
      <w:pPr>
        <w:numPr>
          <w:ilvl w:val="0"/>
          <w:numId w:val="4"/>
        </w:numPr>
        <w:spacing w:line="276" w:lineRule="auto"/>
        <w:ind w:left="720" w:hanging="360"/>
        <w:contextualSpacing w:val="1"/>
        <w:rPr/>
      </w:pPr>
      <w:r w:rsidDel="00000000" w:rsidR="00000000" w:rsidRPr="00000000">
        <w:rPr>
          <w:rtl w:val="0"/>
        </w:rPr>
        <w:t xml:space="preserve">Mention on the Events Page under Comedy Events Vertical, Publicity through Saarang Web Page</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b w:val="1"/>
          <w:u w:val="single"/>
        </w:rPr>
      </w:pPr>
      <w:r w:rsidDel="00000000" w:rsidR="00000000" w:rsidRPr="00000000">
        <w:rPr>
          <w:b w:val="1"/>
          <w:u w:val="single"/>
          <w:rtl w:val="0"/>
        </w:rPr>
        <w:t xml:space="preserve">Facilities and requirements</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Venue : Chemical Department Seminar hall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Spike Busters - 1</w:t>
      </w:r>
    </w:p>
    <w:p w:rsidR="00000000" w:rsidDel="00000000" w:rsidP="00000000" w:rsidRDefault="00000000" w:rsidRPr="00000000">
      <w:pPr>
        <w:contextualSpacing w:val="0"/>
        <w:rPr/>
      </w:pPr>
      <w:r w:rsidDel="00000000" w:rsidR="00000000" w:rsidRPr="00000000">
        <w:rPr>
          <w:rtl w:val="0"/>
        </w:rPr>
        <w:t xml:space="preserve">Extension cord - 2</w:t>
      </w:r>
    </w:p>
    <w:p w:rsidR="00000000" w:rsidDel="00000000" w:rsidP="00000000" w:rsidRDefault="00000000" w:rsidRPr="00000000">
      <w:pPr>
        <w:contextualSpacing w:val="0"/>
        <w:rPr/>
      </w:pPr>
      <w:r w:rsidDel="00000000" w:rsidR="00000000" w:rsidRPr="00000000">
        <w:rPr>
          <w:rtl w:val="0"/>
        </w:rPr>
        <w:t xml:space="preserve">Projector screen - 1</w:t>
      </w:r>
    </w:p>
    <w:p w:rsidR="00000000" w:rsidDel="00000000" w:rsidP="00000000" w:rsidRDefault="00000000" w:rsidRPr="00000000">
      <w:pPr>
        <w:contextualSpacing w:val="0"/>
        <w:rPr/>
      </w:pPr>
      <w:r w:rsidDel="00000000" w:rsidR="00000000" w:rsidRPr="00000000">
        <w:rPr>
          <w:rtl w:val="0"/>
        </w:rPr>
        <w:t xml:space="preserve">Chairs - 100</w:t>
      </w:r>
    </w:p>
    <w:p w:rsidR="00000000" w:rsidDel="00000000" w:rsidP="00000000" w:rsidRDefault="00000000" w:rsidRPr="00000000">
      <w:pPr>
        <w:contextualSpacing w:val="0"/>
        <w:rPr/>
      </w:pPr>
      <w:r w:rsidDel="00000000" w:rsidR="00000000" w:rsidRPr="00000000">
        <w:rPr>
          <w:rtl w:val="0"/>
        </w:rPr>
        <w:t xml:space="preserve">Tables - 2</w:t>
      </w:r>
    </w:p>
    <w:p w:rsidR="00000000" w:rsidDel="00000000" w:rsidP="00000000" w:rsidRDefault="00000000" w:rsidRPr="00000000">
      <w:pPr>
        <w:contextualSpacing w:val="0"/>
        <w:rPr/>
      </w:pPr>
      <w:r w:rsidDel="00000000" w:rsidR="00000000" w:rsidRPr="00000000">
        <w:rPr>
          <w:rtl w:val="0"/>
        </w:rPr>
        <w:t xml:space="preserve">Table cloths - 2</w:t>
      </w:r>
    </w:p>
    <w:p w:rsidR="00000000" w:rsidDel="00000000" w:rsidP="00000000" w:rsidRDefault="00000000" w:rsidRPr="00000000">
      <w:pPr>
        <w:contextualSpacing w:val="0"/>
        <w:rPr/>
      </w:pPr>
      <w:r w:rsidDel="00000000" w:rsidR="00000000" w:rsidRPr="00000000">
        <w:rPr>
          <w:rtl w:val="0"/>
        </w:rPr>
        <w:t xml:space="preserve">Platforms - 1</w:t>
      </w:r>
    </w:p>
    <w:p w:rsidR="00000000" w:rsidDel="00000000" w:rsidP="00000000" w:rsidRDefault="00000000" w:rsidRPr="00000000">
      <w:pPr>
        <w:contextualSpacing w:val="0"/>
        <w:rPr/>
      </w:pPr>
      <w:r w:rsidDel="00000000" w:rsidR="00000000" w:rsidRPr="00000000">
        <w:rPr>
          <w:rtl w:val="0"/>
        </w:rPr>
        <w:t xml:space="preserve">Cordless mics - 2</w:t>
      </w:r>
    </w:p>
    <w:p w:rsidR="00000000" w:rsidDel="00000000" w:rsidP="00000000" w:rsidRDefault="00000000" w:rsidRPr="00000000">
      <w:pPr>
        <w:contextualSpacing w:val="0"/>
        <w:rPr/>
      </w:pPr>
      <w:r w:rsidDel="00000000" w:rsidR="00000000" w:rsidRPr="00000000">
        <w:rPr>
          <w:rtl w:val="0"/>
        </w:rPr>
        <w:t xml:space="preserve">Pens - 3</w:t>
      </w:r>
    </w:p>
    <w:p w:rsidR="00000000" w:rsidDel="00000000" w:rsidP="00000000" w:rsidRDefault="00000000" w:rsidRPr="00000000">
      <w:pPr>
        <w:contextualSpacing w:val="0"/>
        <w:rPr/>
      </w:pPr>
      <w:r w:rsidDel="00000000" w:rsidR="00000000" w:rsidRPr="00000000">
        <w:rPr>
          <w:rtl w:val="0"/>
        </w:rPr>
        <w:t xml:space="preserve">Pencils - 3</w:t>
      </w:r>
    </w:p>
    <w:p w:rsidR="00000000" w:rsidDel="00000000" w:rsidP="00000000" w:rsidRDefault="00000000" w:rsidRPr="00000000">
      <w:pPr>
        <w:contextualSpacing w:val="0"/>
        <w:rPr/>
      </w:pPr>
      <w:r w:rsidDel="00000000" w:rsidR="00000000" w:rsidRPr="00000000">
        <w:rPr>
          <w:rtl w:val="0"/>
        </w:rPr>
        <w:t xml:space="preserve">Double sided tape - 1</w:t>
      </w:r>
    </w:p>
    <w:p w:rsidR="00000000" w:rsidDel="00000000" w:rsidP="00000000" w:rsidRDefault="00000000" w:rsidRPr="00000000">
      <w:pPr>
        <w:contextualSpacing w:val="0"/>
        <w:rPr/>
      </w:pPr>
      <w:r w:rsidDel="00000000" w:rsidR="00000000" w:rsidRPr="00000000">
        <w:rPr>
          <w:rtl w:val="0"/>
        </w:rPr>
        <w:t xml:space="preserve">A4 sheets - 10</w:t>
      </w:r>
    </w:p>
    <w:p w:rsidR="00000000" w:rsidDel="00000000" w:rsidP="00000000" w:rsidRDefault="00000000" w:rsidRPr="00000000">
      <w:pPr>
        <w:contextualSpacing w:val="0"/>
        <w:rPr/>
      </w:pPr>
      <w:r w:rsidDel="00000000" w:rsidR="00000000" w:rsidRPr="00000000">
        <w:rPr>
          <w:rtl w:val="0"/>
        </w:rPr>
        <w:t xml:space="preserve">Water bottles - 5</w:t>
      </w:r>
    </w:p>
    <w:p w:rsidR="00000000" w:rsidDel="00000000" w:rsidP="00000000" w:rsidRDefault="00000000" w:rsidRPr="00000000">
      <w:pPr>
        <w:contextualSpacing w:val="0"/>
        <w:rPr/>
      </w:pPr>
      <w:r w:rsidDel="00000000" w:rsidR="00000000" w:rsidRPr="00000000">
        <w:rPr>
          <w:rtl w:val="0"/>
        </w:rPr>
        <w:t xml:space="preserve">Clip boards - 3</w:t>
      </w:r>
    </w:p>
    <w:p w:rsidR="00000000" w:rsidDel="00000000" w:rsidP="00000000" w:rsidRDefault="00000000" w:rsidRPr="00000000">
      <w:pPr>
        <w:contextualSpacing w:val="0"/>
        <w:rPr/>
      </w:pPr>
      <w:r w:rsidDel="00000000" w:rsidR="00000000" w:rsidRPr="00000000">
        <w:rPr>
          <w:rtl w:val="0"/>
        </w:rPr>
        <w:t xml:space="preserve">Memento - 3</w:t>
      </w:r>
    </w:p>
    <w:p w:rsidR="00000000" w:rsidDel="00000000" w:rsidP="00000000" w:rsidRDefault="00000000" w:rsidRPr="00000000">
      <w:pPr>
        <w:spacing w:line="276" w:lineRule="auto"/>
        <w:contextualSpacing w:val="0"/>
        <w:rPr>
          <w:b w:val="1"/>
          <w:u w:val="single"/>
        </w:rPr>
      </w:pPr>
      <w:r w:rsidDel="00000000" w:rsidR="00000000" w:rsidRPr="00000000">
        <w:rPr>
          <w:b w:val="1"/>
          <w:u w:val="single"/>
          <w:rtl w:val="0"/>
        </w:rPr>
        <w:t xml:space="preserve">Finance</w:t>
      </w:r>
    </w:p>
    <w:p w:rsidR="00000000" w:rsidDel="00000000" w:rsidP="00000000" w:rsidRDefault="00000000" w:rsidRPr="00000000">
      <w:pPr>
        <w:numPr>
          <w:ilvl w:val="0"/>
          <w:numId w:val="9"/>
        </w:numPr>
        <w:spacing w:line="276" w:lineRule="auto"/>
        <w:ind w:left="720" w:hanging="360"/>
        <w:contextualSpacing w:val="1"/>
        <w:rPr/>
      </w:pPr>
      <w:r w:rsidDel="00000000" w:rsidR="00000000" w:rsidRPr="00000000">
        <w:rPr>
          <w:rtl w:val="0"/>
        </w:rPr>
        <w:t xml:space="preserve">For certificates, prize and prize money</w:t>
      </w:r>
    </w:p>
    <w:p w:rsidR="00000000" w:rsidDel="00000000" w:rsidP="00000000" w:rsidRDefault="00000000" w:rsidRPr="00000000">
      <w:pPr>
        <w:spacing w:line="276" w:lineRule="auto"/>
        <w:contextualSpacing w:val="0"/>
        <w:rPr/>
      </w:pPr>
      <w:r w:rsidDel="00000000" w:rsidR="00000000" w:rsidRPr="00000000">
        <w:rPr>
          <w:rtl w:val="0"/>
        </w:rPr>
        <w:tab/>
        <w:t xml:space="preserve">1st prize : 6000/-</w:t>
      </w:r>
    </w:p>
    <w:p w:rsidR="00000000" w:rsidDel="00000000" w:rsidP="00000000" w:rsidRDefault="00000000" w:rsidRPr="00000000">
      <w:pPr>
        <w:spacing w:line="276" w:lineRule="auto"/>
        <w:contextualSpacing w:val="0"/>
        <w:rPr/>
      </w:pPr>
      <w:r w:rsidDel="00000000" w:rsidR="00000000" w:rsidRPr="00000000">
        <w:rPr>
          <w:rtl w:val="0"/>
        </w:rPr>
        <w:tab/>
        <w:t xml:space="preserve">2nd prize : 4000/-</w:t>
      </w:r>
    </w:p>
    <w:p w:rsidR="00000000" w:rsidDel="00000000" w:rsidP="00000000" w:rsidRDefault="00000000" w:rsidRPr="00000000">
      <w:pPr>
        <w:spacing w:line="276" w:lineRule="auto"/>
        <w:contextualSpacing w:val="0"/>
        <w:rPr/>
      </w:pPr>
      <w:r w:rsidDel="00000000" w:rsidR="00000000" w:rsidRPr="00000000">
        <w:rPr>
          <w:rtl w:val="0"/>
        </w:rPr>
        <w:tab/>
        <w:t xml:space="preserve">3rd prize : 2000/-</w:t>
      </w:r>
    </w:p>
    <w:p w:rsidR="00000000" w:rsidDel="00000000" w:rsidP="00000000" w:rsidRDefault="00000000" w:rsidRPr="00000000">
      <w:pPr>
        <w:spacing w:line="276" w:lineRule="auto"/>
        <w:contextualSpacing w:val="0"/>
        <w:rPr/>
      </w:pPr>
      <w:r w:rsidDel="00000000" w:rsidR="00000000" w:rsidRPr="00000000">
        <w:rPr>
          <w:rtl w:val="0"/>
        </w:rPr>
        <w:t xml:space="preserve">      2. Mementos for judges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