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88" w:type="dxa"/>
        <w:jc w:val="left"/>
        <w:tblInd w:w="-1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8"/>
        <w:gridCol w:w="900"/>
        <w:gridCol w:w="2768"/>
        <w:gridCol w:w="8933"/>
        <w:gridCol w:w="900"/>
        <w:gridCol w:w="900"/>
        <w:gridCol w:w="918"/>
      </w:tblGrid>
      <w:tr>
        <w:trPr/>
        <w:tc>
          <w:tcPr>
            <w:tcW w:w="1578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color w:val="CE181E"/>
              </w:rPr>
            </w:pPr>
            <w:r>
              <w:t>161400.С5</w:t>
            </w:r>
          </w:p>
          <w:p>
            <w:pPr>
              <w:pStyle w:val="DefaultStyleCenter"/>
              <w:rPr/>
            </w:pPr>
            <w:r>
              <w:rPr/>
            </w:r>
          </w:p>
        </w:tc>
      </w:tr>
      <w:tr>
        <w:trPr/>
        <w:tc>
          <w:tcPr>
            <w:tcW w:w="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8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Кол.экземпл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Есть электр.</w:t>
            </w:r>
          </w:p>
        </w:tc>
        <w:tc>
          <w:tcPr>
            <w:tcW w:w="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DefaultStyleCenter"/>
              <w:rPr>
                <w:szCs w:val="28"/>
              </w:rPr>
            </w:pPr>
            <w:r>
              <w:rPr/>
              <w:t>Кол. студ</w:t>
            </w:r>
          </w:p>
        </w:tc>
      </w:tr>
      <w:tr>
        <w:tc>
          <w:tcPr>
            <w:tcW w:type="dxa" w:w="468"/>
          </w:tcPr>
          <w:p>
            <w:r>
              <w:t>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Автоматизированные системы контроля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Аэродинамика и динамика полета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Базы и банки данных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Безопасность жизнедеятельности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Бортовое оборудование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Введение в специальность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Вычислительная практика I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Вычислительная практика II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Дифференциальные уравнения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Инженерная графика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язык-1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Иностранный язык-2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Информатика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История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Компьютерные технологии. Моделирование газовых сред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Компьютерные технологии. Обработка изображения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Конструкция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Культурология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19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Линейная алгебра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Математический анализ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Материаловедение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Метрология, стандартизация и сертификация авиационной техники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Микропроцессорные устройства ИВК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Моделирование, идентификация и оптимизация ИВК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Надежность и диагностика ИВК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Начертательная геометрия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Обзорно-прицельные системы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Общая электротехника и электроника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29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Оптимизация систем оснащения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Оснащение летательных аппаратов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автоматики и теории управления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менеджмента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Основы проектирования робототехнических систем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Политология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Правоведение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Преддипломная практика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Приборы и измерительно-вычислительные комплексы ЛА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Проектирование приборных комплексов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39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Производственная практика I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Производственная практика II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Производственная практика III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Психология и педагогика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наведения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отображения информации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Системы управления вооружением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Социология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Спецтехнология 1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Спецтехнология 2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49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Теоретическая механика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вероятностей и математическая статистика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Теория функций комплексного переменного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Техническая механика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Технологическое обеспечение производства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Технология конструкционных материалов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Учебно-исследовательская работа студентов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56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57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Физические основы получения информации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58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Философия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59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Химия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60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Цифровые сети измерительно-вычислительных комплексов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61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Экология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62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63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Экономика создания аэрокосмической техники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64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Эффективность авиационных комплексов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  <w:tr>
        <w:tc>
          <w:tcPr>
            <w:tcW w:type="dxa" w:w="468"/>
          </w:tcPr>
          <w:p>
            <w:r>
              <w:t>65</w:t>
            </w:r>
          </w:p>
        </w:tc>
        <w:tc>
          <w:tcPr>
            <w:tcW w:type="dxa" w:w="900"/>
          </w:tcPr>
          <w:p/>
        </w:tc>
        <w:tc>
          <w:tcPr>
            <w:tcW w:type="dxa" w:w="2768"/>
          </w:tcPr>
          <w:p>
            <w:r>
              <w:t>Языки программирования</w:t>
            </w:r>
          </w:p>
        </w:tc>
        <w:tc>
          <w:tcPr>
            <w:tcW w:type="dxa" w:w="8933"/>
          </w:tcPr>
          <w:p/>
        </w:tc>
        <w:tc>
          <w:tcPr>
            <w:tcW w:type="dxa" w:w="900"/>
          </w:tcPr>
          <w:p/>
        </w:tc>
        <w:tc>
          <w:tcPr>
            <w:tcW w:type="dxa" w:w="900"/>
          </w:tcPr>
          <w:p/>
        </w:tc>
        <w:tc>
          <w:tcPr>
            <w:tcW w:type="dxa" w:w="918"/>
          </w:tcPr>
          <w:p/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94" w:right="851" w:header="0" w:top="130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StyleCenter">
    <w:name w:val="Default Style + Center"/>
    <w:basedOn w:val="Normal"/>
    <w:qFormat/>
    <w:pPr>
      <w:jc w:val="center"/>
    </w:pPr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Normal.dot_x005F_x005F_x005F_x005F_x0000_</Template>
  <TotalTime>24</TotalTime>
  <Application>LibreOffice/6.0.3.2$Linux_X86_64 LibreOffice_project/00m0$Build-2</Application>
  <Pages>1</Pages>
  <Words>11</Words>
  <Characters>124</Characters>
  <CharactersWithSpaces>126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2018-05-22T14:06:00Z</dcterms:created>
  <dc:creator>Kaf</dc:creator>
  <dc:description/>
  <dc:language>en-US</dc:language>
  <cp:lastModifiedBy/>
  <dcterms:modified xsi:type="dcterms:W3CDTF">2018-07-25T12:53:14Z</dcterms:modified>
  <cp:revision>7</cp:revision>
  <dc:subject/>
  <dc:title>1)</dc:title>
</cp:coreProperties>
</file>