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0"/>
          <w:shd w:fill="auto" w:val="clear"/>
        </w:rPr>
        <w:t xml:space="preserve">Obtención de Access Token de API de Instagram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1 - Ingresar en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https://www.instagram.com/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 las credenciales de la cuenta Instagram de MINI España.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2 - Ingresar en 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https://www.instagram.com/developer</w:t>
        </w:r>
      </w:hyperlink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en “Manage Clients” y luego en “Register a New Client”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1862">
          <v:rect xmlns:o="urn:schemas-microsoft-com:office:office" xmlns:v="urn:schemas-microsoft-com:vml" id="rectole0000000000" style="width:413.000000pt;height:9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campos marcados en rojo son obligatorios.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6904">
          <v:rect xmlns:o="urn:schemas-microsoft-com:office:office" xmlns:v="urn:schemas-microsoft-com:vml" id="rectole0000000001" style="width:413.000000pt;height:34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de apretar el botón “Register” saldrá la siguiente pantalla.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3462">
          <v:rect xmlns:o="urn:schemas-microsoft-com:office:office" xmlns:v="urn:schemas-microsoft-com:vml" id="rectole0000000002" style="width:413.000000pt;height:17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3 - Configurar la seguridad del cliente creado.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5203">
          <v:rect xmlns:o="urn:schemas-microsoft-com:office:office" xmlns:v="urn:schemas-microsoft-com:vml" id="rectole0000000003" style="width:413.000000pt;height:260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de desmarcar la opción “Disable implicit OAuth”, confirmar los cambios.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4 - Obtener el Access Token de Instagram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siguiente URL reemplazar el CLIENTID señalado en rojo por el obtenido anteriormente.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79" w:dyaOrig="2389">
          <v:rect xmlns:o="urn:schemas-microsoft-com:office:office" xmlns:v="urn:schemas-microsoft-com:vml" id="rectole0000000004" style="width:323.950000pt;height:11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hyperlink xmlns:r="http://schemas.openxmlformats.org/officeDocument/2006/relationships" r:id="docRId12">
        <w:r>
          <w:rPr>
            <w:rFonts w:ascii="Consolas" w:hAnsi="Consolas" w:cs="Consolas" w:eastAsia="Consolas"/>
            <w:color w:val="333333"/>
            <w:spacing w:val="0"/>
            <w:position w:val="0"/>
            <w:sz w:val="20"/>
            <w:u w:val="single"/>
            <w:shd w:fill="F5F5F5" w:val="clear"/>
          </w:rPr>
          <w:t xml:space="preserve">https://api.instagram.com/oauth/authorize/?client_id=</w:t>
        </w:r>
        <w:r>
          <w:rPr>
            <w:rFonts w:ascii="Consolas" w:hAnsi="Consolas" w:cs="Consolas" w:eastAsia="Consolas"/>
            <w:color w:val="FF0000"/>
            <w:spacing w:val="0"/>
            <w:position w:val="0"/>
            <w:sz w:val="20"/>
            <w:u w:val="single"/>
            <w:shd w:fill="F5F5F5" w:val="clear"/>
          </w:rPr>
          <w:t xml:space="preserve">CLIENTID</w:t>
        </w:r>
        <w:r>
          <w:rPr>
            <w:rFonts w:ascii="Consolas" w:hAnsi="Consolas" w:cs="Consolas" w:eastAsia="Consolas"/>
            <w:color w:val="333333"/>
            <w:spacing w:val="0"/>
            <w:position w:val="0"/>
            <w:sz w:val="20"/>
            <w:u w:val="single"/>
            <w:shd w:fill="F5F5F5" w:val="clear"/>
          </w:rPr>
          <w:t xml:space="preserve">&amp;redirect_uri=http://localhost&amp;response_type=token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Pegar la URL en un browser y presionar “enter”. El resultado de la solicitud debería mostrarnos la siguiente pantalla: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6317">
          <v:rect xmlns:o="urn:schemas-microsoft-com:office:office" xmlns:v="urn:schemas-microsoft-com:vml" id="rectole0000000005" style="width:413.000000pt;height:315.8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Presionar el botón “Authorize”.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5 - Recuperar el Access 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presionar el botón “Authorize” del paso anterior, saldrá la siguiente pantalla: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3806">
          <v:rect xmlns:o="urn:schemas-microsoft-com:office:office" xmlns:v="urn:schemas-microsoft-com:vml" id="rectole0000000006" style="width:413.000000pt;height:190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 de Access Token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4088677004.8f18700.1f83b87c494c423da0c6450f0187fd56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Enviar el token por correo a </w:t>
      </w:r>
      <w:hyperlink xmlns:r="http://schemas.openxmlformats.org/officeDocument/2006/relationships" r:id="docRId17">
        <w:r>
          <w:rPr>
            <w:rFonts w:ascii="Calibri" w:hAnsi="Calibri" w:cs="Calibri" w:eastAsia="Calibri"/>
            <w:b/>
            <w:color w:val="FF0000"/>
            <w:spacing w:val="0"/>
            <w:position w:val="0"/>
            <w:sz w:val="32"/>
            <w:u w:val="single"/>
            <w:shd w:fill="auto" w:val="clear"/>
          </w:rPr>
          <w:t xml:space="preserve">Javier.lopez@assertum.es</w:t>
        </w:r>
      </w:hyperlink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y </w:t>
      </w:r>
      <w:hyperlink xmlns:r="http://schemas.openxmlformats.org/officeDocument/2006/relationships" r:id="docRId18">
        <w:r>
          <w:rPr>
            <w:rFonts w:ascii="Calibri" w:hAnsi="Calibri" w:cs="Calibri" w:eastAsia="Calibri"/>
            <w:b/>
            <w:color w:val="FF0000"/>
            <w:spacing w:val="0"/>
            <w:position w:val="0"/>
            <w:sz w:val="32"/>
            <w:u w:val="single"/>
            <w:shd w:fill="auto" w:val="clear"/>
          </w:rPr>
          <w:t xml:space="preserve">jbroggi@assertum.es</w:t>
        </w:r>
      </w:hyperlink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vier.lopez@assertum.es" Id="docRId17" Type="http://schemas.openxmlformats.org/officeDocument/2006/relationships/hyperlink" /><Relationship Target="media/image2.wmf" Id="docRId7" Type="http://schemas.openxmlformats.org/officeDocument/2006/relationships/image" /><Relationship Target="media/image5.wmf" Id="docRId14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www.instagram.com/developer" Id="docRId1" Type="http://schemas.openxmlformats.org/officeDocument/2006/relationships/hyperlink" /><Relationship Target="media/image4.wmf" Id="docRId11" Type="http://schemas.openxmlformats.org/officeDocument/2006/relationships/image" /><Relationship Target="embeddings/oleObject6.bin" Id="docRId15" Type="http://schemas.openxmlformats.org/officeDocument/2006/relationships/oleObject" /><Relationship Target="numbering.xml" Id="docRId19" Type="http://schemas.openxmlformats.org/officeDocument/2006/relationships/numbering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www.instagram.com/" Id="docRId0" Type="http://schemas.openxmlformats.org/officeDocument/2006/relationships/hyperlink" /><Relationship TargetMode="External" Target="https://api.instagram.com/oauth/authorize/?client_id=CLIENTID&amp;redirect_uri=http://localhost&amp;response_type=token" Id="docRId12" Type="http://schemas.openxmlformats.org/officeDocument/2006/relationships/hyperlink" /><Relationship Target="media/image6.wmf" Id="docRId16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styles.xml" Id="docRId20" Type="http://schemas.openxmlformats.org/officeDocument/2006/relationships/styles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Mode="External" Target="mailto:jbroggi@assertum.es" Id="docRId18" Type="http://schemas.openxmlformats.org/officeDocument/2006/relationships/hyperlink" /><Relationship Target="embeddings/oleObject0.bin" Id="docRId2" Type="http://schemas.openxmlformats.org/officeDocument/2006/relationships/oleObject" /></Relationships>
</file>