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96E78" w14:textId="77777777" w:rsidR="00AB2952" w:rsidRDefault="005A407B">
      <w:pPr>
        <w:spacing w:before="240" w:after="240" w:line="360" w:lineRule="auto"/>
        <w:ind w:firstLine="720"/>
        <w:jc w:val="center"/>
        <w:rPr>
          <w:rFonts w:ascii="Times New Roman" w:eastAsia="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lang w:val="en-IN"/>
        </w:rPr>
        <w:t>COIN RECOGNITION AND COUNTING</w:t>
      </w:r>
      <w:r>
        <w:rPr>
          <w:rFonts w:ascii="Times New Roman" w:eastAsia="Times New Roman" w:hAnsi="Times New Roman" w:cs="Times New Roman"/>
          <w:b/>
          <w:sz w:val="32"/>
          <w:szCs w:val="32"/>
        </w:rPr>
        <w:t xml:space="preserve"> APPLICATION </w:t>
      </w:r>
    </w:p>
    <w:p w14:paraId="192FAC7D" w14:textId="77777777" w:rsidR="00AB2952" w:rsidRDefault="005A407B">
      <w:pPr>
        <w:spacing w:before="240" w:after="240" w:line="360"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4F90868" w14:textId="77777777" w:rsidR="00AB2952" w:rsidRDefault="005A407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J Component Project Report for the course   </w:t>
      </w:r>
    </w:p>
    <w:p w14:paraId="70C470AE" w14:textId="77777777" w:rsidR="00AB2952" w:rsidRDefault="005A407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CSE40</w:t>
      </w:r>
      <w:r>
        <w:rPr>
          <w:rFonts w:ascii="Times New Roman" w:eastAsia="Times New Roman" w:hAnsi="Times New Roman" w:cs="Times New Roman"/>
          <w:bCs/>
          <w:sz w:val="24"/>
          <w:szCs w:val="24"/>
          <w:lang w:val="en-IN"/>
        </w:rPr>
        <w:t>19</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IN"/>
        </w:rPr>
        <w:t>Image Processing</w:t>
      </w:r>
      <w:r>
        <w:rPr>
          <w:rFonts w:ascii="Times New Roman" w:eastAsia="Times New Roman" w:hAnsi="Times New Roman" w:cs="Times New Roman"/>
          <w:bCs/>
          <w:sz w:val="24"/>
          <w:szCs w:val="24"/>
        </w:rPr>
        <w:t xml:space="preserve"> </w:t>
      </w:r>
    </w:p>
    <w:p w14:paraId="3B23C523" w14:textId="77777777" w:rsidR="00AB2952" w:rsidRDefault="005A407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by</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 xml:space="preserve"> </w:t>
      </w:r>
    </w:p>
    <w:p w14:paraId="664EA85A" w14:textId="77777777" w:rsidR="00AB2952" w:rsidRDefault="005A407B">
      <w:pPr>
        <w:spacing w:line="360" w:lineRule="auto"/>
        <w:jc w:val="center"/>
        <w:rPr>
          <w:rFonts w:ascii="Times New Roman" w:hAnsi="Times New Roman" w:cs="Times New Roman"/>
          <w:b/>
          <w:bCs/>
          <w:color w:val="000000" w:themeColor="text1"/>
          <w:szCs w:val="22"/>
          <w:lang w:val="en-IN"/>
        </w:rPr>
      </w:pPr>
      <w:r>
        <w:rPr>
          <w:rFonts w:ascii="Times New Roman" w:hAnsi="Times New Roman" w:cs="Times New Roman"/>
          <w:b/>
          <w:bCs/>
          <w:color w:val="000000" w:themeColor="text1"/>
          <w:szCs w:val="22"/>
          <w:lang w:val="en-IN"/>
        </w:rPr>
        <w:t>Kartik Narang(18BCE1199)</w:t>
      </w:r>
    </w:p>
    <w:p w14:paraId="729D8053" w14:textId="77777777" w:rsidR="00AB2952" w:rsidRDefault="005A407B">
      <w:pPr>
        <w:spacing w:line="360" w:lineRule="auto"/>
        <w:jc w:val="center"/>
        <w:rPr>
          <w:rFonts w:ascii="Times New Roman" w:hAnsi="Times New Roman" w:cs="Times New Roman"/>
          <w:b/>
          <w:bCs/>
          <w:color w:val="000000" w:themeColor="text1"/>
          <w:szCs w:val="22"/>
          <w:lang w:val="en-IN"/>
        </w:rPr>
      </w:pPr>
      <w:r>
        <w:rPr>
          <w:rFonts w:ascii="Times New Roman" w:eastAsia="Times New Roman" w:hAnsi="Times New Roman" w:cs="Times New Roman"/>
          <w:b/>
          <w:szCs w:val="22"/>
        </w:rPr>
        <w:t xml:space="preserve">Mansi Parashar(18BCE1048) </w:t>
      </w:r>
    </w:p>
    <w:p w14:paraId="1F50E51E" w14:textId="77777777" w:rsidR="00AB2952" w:rsidRDefault="005A407B">
      <w:pPr>
        <w:spacing w:line="360" w:lineRule="auto"/>
        <w:jc w:val="center"/>
        <w:rPr>
          <w:rFonts w:ascii="Times New Roman" w:hAnsi="Times New Roman" w:cs="Times New Roman"/>
          <w:b/>
          <w:bCs/>
          <w:color w:val="000000" w:themeColor="text1"/>
          <w:szCs w:val="22"/>
          <w:lang w:val="en-IN"/>
        </w:rPr>
      </w:pPr>
      <w:r>
        <w:rPr>
          <w:rFonts w:ascii="Times New Roman" w:hAnsi="Times New Roman" w:cs="Times New Roman"/>
          <w:b/>
          <w:bCs/>
          <w:color w:val="000000" w:themeColor="text1"/>
          <w:szCs w:val="22"/>
          <w:lang w:val="en-IN"/>
        </w:rPr>
        <w:t xml:space="preserve">Anand </w:t>
      </w:r>
      <w:proofErr w:type="spellStart"/>
      <w:r>
        <w:rPr>
          <w:rFonts w:ascii="Times New Roman" w:hAnsi="Times New Roman" w:cs="Times New Roman"/>
          <w:b/>
          <w:bCs/>
          <w:color w:val="000000" w:themeColor="text1"/>
          <w:szCs w:val="22"/>
          <w:lang w:val="en-IN"/>
        </w:rPr>
        <w:t>Bhalotia</w:t>
      </w:r>
      <w:proofErr w:type="spellEnd"/>
      <w:r>
        <w:rPr>
          <w:rFonts w:ascii="Times New Roman" w:hAnsi="Times New Roman" w:cs="Times New Roman"/>
          <w:b/>
          <w:bCs/>
          <w:color w:val="000000" w:themeColor="text1"/>
          <w:szCs w:val="22"/>
          <w:lang w:val="en-IN"/>
        </w:rPr>
        <w:t>(18BCE1121)</w:t>
      </w:r>
    </w:p>
    <w:p w14:paraId="7D727833" w14:textId="77777777" w:rsidR="00AB2952" w:rsidRDefault="005A407B">
      <w:pPr>
        <w:spacing w:line="360" w:lineRule="auto"/>
        <w:jc w:val="center"/>
        <w:rPr>
          <w:rFonts w:ascii="Times New Roman" w:hAnsi="Times New Roman" w:cs="Times New Roman"/>
          <w:b/>
          <w:bCs/>
          <w:color w:val="000000" w:themeColor="text1"/>
          <w:szCs w:val="22"/>
          <w:lang w:val="en-IN"/>
        </w:rPr>
      </w:pPr>
      <w:r>
        <w:rPr>
          <w:rFonts w:ascii="Times New Roman" w:hAnsi="Times New Roman" w:cs="Times New Roman"/>
          <w:b/>
          <w:bCs/>
          <w:color w:val="000000" w:themeColor="text1"/>
          <w:szCs w:val="22"/>
          <w:lang w:val="en-IN"/>
        </w:rPr>
        <w:t xml:space="preserve">Arpit Gupta(18bce1031) </w:t>
      </w:r>
    </w:p>
    <w:p w14:paraId="2B7A4799" w14:textId="77777777" w:rsidR="00AB2952" w:rsidRDefault="005A407B">
      <w:pPr>
        <w:spacing w:line="360" w:lineRule="auto"/>
        <w:jc w:val="center"/>
        <w:rPr>
          <w:rFonts w:ascii="Times New Roman" w:hAnsi="Times New Roman" w:cs="Times New Roman"/>
          <w:b/>
          <w:bCs/>
          <w:color w:val="000000" w:themeColor="text1"/>
          <w:szCs w:val="22"/>
          <w:lang w:val="en-IN"/>
        </w:rPr>
      </w:pPr>
      <w:r>
        <w:rPr>
          <w:rFonts w:ascii="Times New Roman" w:hAnsi="Times New Roman" w:cs="Times New Roman"/>
          <w:b/>
          <w:bCs/>
          <w:color w:val="000000" w:themeColor="text1"/>
          <w:szCs w:val="22"/>
          <w:lang w:val="en-IN"/>
        </w:rPr>
        <w:t xml:space="preserve">Adarsh </w:t>
      </w:r>
      <w:proofErr w:type="spellStart"/>
      <w:r>
        <w:rPr>
          <w:rFonts w:ascii="Times New Roman" w:hAnsi="Times New Roman" w:cs="Times New Roman"/>
          <w:b/>
          <w:bCs/>
          <w:color w:val="000000" w:themeColor="text1"/>
          <w:szCs w:val="22"/>
          <w:lang w:val="en-IN"/>
        </w:rPr>
        <w:t>Sahu</w:t>
      </w:r>
      <w:proofErr w:type="spellEnd"/>
      <w:r>
        <w:rPr>
          <w:rFonts w:ascii="Times New Roman" w:hAnsi="Times New Roman" w:cs="Times New Roman"/>
          <w:b/>
          <w:bCs/>
          <w:color w:val="000000" w:themeColor="text1"/>
          <w:szCs w:val="22"/>
          <w:lang w:val="en-IN"/>
        </w:rPr>
        <w:t>(18BCE1029)</w:t>
      </w:r>
    </w:p>
    <w:p w14:paraId="0D1970DB" w14:textId="77777777" w:rsidR="00AB2952" w:rsidRDefault="00AB2952">
      <w:pPr>
        <w:spacing w:line="360" w:lineRule="auto"/>
        <w:jc w:val="center"/>
        <w:rPr>
          <w:rFonts w:ascii="Times New Roman" w:hAnsi="Times New Roman" w:cs="Times New Roman"/>
          <w:b/>
          <w:bCs/>
          <w:color w:val="000000" w:themeColor="text1"/>
          <w:szCs w:val="22"/>
          <w:lang w:val="en-IN"/>
        </w:rPr>
      </w:pPr>
    </w:p>
    <w:p w14:paraId="240B44D9" w14:textId="77777777" w:rsidR="00AB2952" w:rsidRDefault="005A407B">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i/>
          <w:sz w:val="24"/>
          <w:szCs w:val="24"/>
        </w:rPr>
        <w:t xml:space="preserve">Submitted to </w:t>
      </w:r>
      <w:r>
        <w:rPr>
          <w:rFonts w:ascii="Times New Roman" w:eastAsia="Times New Roman" w:hAnsi="Times New Roman" w:cs="Times New Roman"/>
          <w:bCs/>
          <w:sz w:val="24"/>
          <w:szCs w:val="24"/>
        </w:rPr>
        <w:t xml:space="preserve"> </w:t>
      </w:r>
    </w:p>
    <w:p w14:paraId="5F5CF0A7" w14:textId="77777777" w:rsidR="00AB2952" w:rsidRDefault="005A407B">
      <w:pPr>
        <w:spacing w:line="360" w:lineRule="auto"/>
        <w:jc w:val="center"/>
        <w:rPr>
          <w:rFonts w:ascii="Times New Roman" w:eastAsia="Verdana" w:hAnsi="Times New Roman" w:cs="Times New Roman"/>
          <w:b/>
          <w:sz w:val="28"/>
          <w:szCs w:val="28"/>
        </w:rPr>
      </w:pP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lang w:val="en-IN"/>
        </w:rPr>
        <w:t>Malathi</w:t>
      </w:r>
      <w:proofErr w:type="spellEnd"/>
      <w:r>
        <w:rPr>
          <w:rFonts w:ascii="Times New Roman" w:eastAsia="Times New Roman" w:hAnsi="Times New Roman" w:cs="Times New Roman"/>
          <w:b/>
          <w:sz w:val="28"/>
          <w:szCs w:val="28"/>
        </w:rPr>
        <w:t xml:space="preserve"> </w:t>
      </w:r>
    </w:p>
    <w:p w14:paraId="0B891CE0" w14:textId="77777777" w:rsidR="00AB2952" w:rsidRDefault="005A407B">
      <w:pPr>
        <w:spacing w:line="360" w:lineRule="auto"/>
        <w:jc w:val="center"/>
        <w:rPr>
          <w:rFonts w:ascii="Times New Roman" w:eastAsia="Verdana" w:hAnsi="Times New Roman" w:cs="Times New Roman"/>
          <w:b/>
          <w:sz w:val="28"/>
          <w:szCs w:val="28"/>
        </w:rPr>
      </w:pPr>
      <w:r>
        <w:rPr>
          <w:rFonts w:ascii="Times New Roman" w:eastAsia="Verdana" w:hAnsi="Times New Roman" w:cs="Times New Roman"/>
          <w:b/>
          <w:sz w:val="28"/>
          <w:szCs w:val="28"/>
        </w:rPr>
        <w:t xml:space="preserve">   </w:t>
      </w:r>
    </w:p>
    <w:p w14:paraId="26256790" w14:textId="77777777" w:rsidR="00AB2952" w:rsidRDefault="005A407B">
      <w:pPr>
        <w:spacing w:line="360" w:lineRule="auto"/>
        <w:jc w:val="center"/>
        <w:rPr>
          <w:rFonts w:ascii="Times New Roman" w:eastAsia="Verdana"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02E10C1" wp14:editId="62459AAC">
            <wp:extent cx="3966210" cy="991870"/>
            <wp:effectExtent l="0" t="0" r="8890" b="1143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7"/>
                    <a:srcRect/>
                    <a:stretch>
                      <a:fillRect/>
                    </a:stretch>
                  </pic:blipFill>
                  <pic:spPr>
                    <a:xfrm>
                      <a:off x="0" y="0"/>
                      <a:ext cx="3966210" cy="991870"/>
                    </a:xfrm>
                    <a:prstGeom prst="rect">
                      <a:avLst/>
                    </a:prstGeom>
                  </pic:spPr>
                </pic:pic>
              </a:graphicData>
            </a:graphic>
          </wp:inline>
        </w:drawing>
      </w:r>
    </w:p>
    <w:p w14:paraId="0402BCE8" w14:textId="77777777" w:rsidR="00AB2952" w:rsidRDefault="005A407B">
      <w:pPr>
        <w:spacing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SCHOOL OF COMPUTER SCIENCE ENGINEERING </w:t>
      </w:r>
    </w:p>
    <w:p w14:paraId="7815CF98" w14:textId="77777777" w:rsidR="00AB2952" w:rsidRDefault="005A407B">
      <w:pPr>
        <w:spacing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VELLORE INSTITUTE OF TECHNOLOGY </w:t>
      </w:r>
    </w:p>
    <w:p w14:paraId="77C9E6B6" w14:textId="77777777" w:rsidR="00AB2952" w:rsidRDefault="005A407B">
      <w:pPr>
        <w:spacing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CHENNAI - 600127 </w:t>
      </w:r>
    </w:p>
    <w:p w14:paraId="17A4D4EC" w14:textId="77777777" w:rsidR="00AB2952" w:rsidRDefault="005A407B">
      <w:pPr>
        <w:spacing w:line="360" w:lineRule="auto"/>
        <w:jc w:val="center"/>
        <w:rPr>
          <w:rFonts w:ascii="Times New Roman" w:hAnsi="Times New Roman" w:cs="Times New Roman"/>
          <w:color w:val="000000" w:themeColor="text1"/>
          <w:sz w:val="24"/>
          <w:szCs w:val="24"/>
          <w:lang w:val="en-IN"/>
        </w:rPr>
      </w:pPr>
      <w:r>
        <w:rPr>
          <w:rFonts w:ascii="Times New Roman" w:eastAsia="Times New Roman" w:hAnsi="Times New Roman" w:cs="Times New Roman"/>
          <w:bCs/>
          <w:sz w:val="28"/>
          <w:szCs w:val="28"/>
        </w:rPr>
        <w:t xml:space="preserve">  </w:t>
      </w:r>
      <w:r>
        <w:rPr>
          <w:rFonts w:ascii="Times New Roman" w:eastAsia="Times New Roman" w:hAnsi="Times New Roman" w:cs="Times New Roman"/>
          <w:bCs/>
          <w:i/>
          <w:sz w:val="28"/>
          <w:szCs w:val="28"/>
        </w:rPr>
        <w:t>October 2020</w:t>
      </w:r>
    </w:p>
    <w:p w14:paraId="29891E81" w14:textId="77777777" w:rsidR="00AB2952" w:rsidRPr="003F139E" w:rsidRDefault="005A407B">
      <w:pPr>
        <w:spacing w:line="360" w:lineRule="auto"/>
        <w:jc w:val="center"/>
        <w:rPr>
          <w:rFonts w:ascii="Times New Roman" w:hAnsi="Times New Roman" w:cs="Times New Roman"/>
          <w:b/>
          <w:bCs/>
          <w:color w:val="000000" w:themeColor="text1"/>
          <w:sz w:val="28"/>
          <w:szCs w:val="28"/>
          <w:u w:val="single"/>
          <w:lang w:val="en-IN"/>
        </w:rPr>
      </w:pPr>
      <w:r w:rsidRPr="003F139E">
        <w:rPr>
          <w:rFonts w:ascii="Times New Roman" w:hAnsi="Times New Roman" w:cs="Times New Roman"/>
          <w:b/>
          <w:bCs/>
          <w:color w:val="000000" w:themeColor="text1"/>
          <w:sz w:val="28"/>
          <w:szCs w:val="28"/>
          <w:u w:val="single"/>
          <w:lang w:val="en-IN"/>
        </w:rPr>
        <w:lastRenderedPageBreak/>
        <w:t>ABSTRACT</w:t>
      </w:r>
    </w:p>
    <w:p w14:paraId="0C63FA42" w14:textId="77777777" w:rsidR="00AB2952" w:rsidRDefault="005A407B">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 objective of this project</w:t>
      </w:r>
      <w:r>
        <w:rPr>
          <w:rFonts w:ascii="Times New Roman" w:hAnsi="Times New Roman" w:cs="Times New Roman"/>
          <w:color w:val="000000" w:themeColor="text1"/>
          <w:sz w:val="24"/>
          <w:szCs w:val="24"/>
          <w:lang w:val="en-IN"/>
        </w:rPr>
        <w:t xml:space="preserve"> is to create a web application to classify recently released Indian coins of different denomination. The objective is to recognize the coins and count the total value of the coin in terms of Indian National Rupees (INR). </w:t>
      </w:r>
      <w:r>
        <w:rPr>
          <w:rFonts w:ascii="Times New Roman" w:hAnsi="Times New Roman" w:cs="Times New Roman"/>
          <w:color w:val="000000" w:themeColor="text1"/>
          <w:sz w:val="24"/>
          <w:szCs w:val="24"/>
        </w:rPr>
        <w:t>In this we will acquire images fro</w:t>
      </w:r>
      <w:r>
        <w:rPr>
          <w:rFonts w:ascii="Times New Roman" w:hAnsi="Times New Roman" w:cs="Times New Roman"/>
          <w:color w:val="000000" w:themeColor="text1"/>
          <w:sz w:val="24"/>
          <w:szCs w:val="24"/>
        </w:rPr>
        <w:t xml:space="preserve">m the datasets present on the internet as well as make our own datasets by clicking pictures, do the pre-processing and feature extraction and try to recognize the value of the coin from the image. We will be using 1 rupee, </w:t>
      </w:r>
      <w:proofErr w:type="gramStart"/>
      <w:r>
        <w:rPr>
          <w:rFonts w:ascii="Times New Roman" w:hAnsi="Times New Roman" w:cs="Times New Roman"/>
          <w:color w:val="000000" w:themeColor="text1"/>
          <w:sz w:val="24"/>
          <w:szCs w:val="24"/>
        </w:rPr>
        <w:t>2 rupee</w:t>
      </w:r>
      <w:proofErr w:type="gramEnd"/>
      <w:r>
        <w:rPr>
          <w:rFonts w:ascii="Times New Roman" w:hAnsi="Times New Roman" w:cs="Times New Roman"/>
          <w:color w:val="000000" w:themeColor="text1"/>
          <w:sz w:val="24"/>
          <w:szCs w:val="24"/>
        </w:rPr>
        <w:t>, 5 rupee and 10 rupee co</w:t>
      </w:r>
      <w:r>
        <w:rPr>
          <w:rFonts w:ascii="Times New Roman" w:hAnsi="Times New Roman" w:cs="Times New Roman"/>
          <w:color w:val="000000" w:themeColor="text1"/>
          <w:sz w:val="24"/>
          <w:szCs w:val="24"/>
        </w:rPr>
        <w:t xml:space="preserve">ins of different designs currently being made and used. </w:t>
      </w:r>
      <w:r>
        <w:rPr>
          <w:rFonts w:ascii="Times New Roman" w:hAnsi="Times New Roman" w:cs="Times New Roman"/>
          <w:color w:val="000000" w:themeColor="text1"/>
          <w:sz w:val="24"/>
          <w:szCs w:val="24"/>
          <w:lang w:val="en-IN"/>
        </w:rPr>
        <w:t xml:space="preserve">The features of old coins and new coins of different denominations are considered for classification. </w:t>
      </w:r>
    </w:p>
    <w:p w14:paraId="72845CB6" w14:textId="77777777" w:rsidR="00AB2952" w:rsidRDefault="005A407B">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Indian Coins are released with different values and are classified based on different parameters </w:t>
      </w:r>
      <w:r>
        <w:rPr>
          <w:rFonts w:ascii="Times New Roman" w:hAnsi="Times New Roman" w:cs="Times New Roman"/>
          <w:color w:val="000000" w:themeColor="text1"/>
          <w:sz w:val="24"/>
          <w:szCs w:val="24"/>
          <w:lang w:val="en-IN"/>
        </w:rPr>
        <w:t>of coin such as shape, size, surface, weight and so on. Most of the work that has been done on coin recognition is based on mechanical features such as width, weight and diameter. But this paper concentrates on visual features of the coin. We are working w</w:t>
      </w:r>
      <w:r>
        <w:rPr>
          <w:rFonts w:ascii="Times New Roman" w:hAnsi="Times New Roman" w:cs="Times New Roman"/>
          <w:color w:val="000000" w:themeColor="text1"/>
          <w:sz w:val="24"/>
          <w:szCs w:val="24"/>
          <w:lang w:val="en-IN"/>
        </w:rPr>
        <w:t xml:space="preserve">ith affine transformations such as simple </w:t>
      </w:r>
      <w:proofErr w:type="spellStart"/>
      <w:r>
        <w:rPr>
          <w:rFonts w:ascii="Times New Roman" w:hAnsi="Times New Roman" w:cs="Times New Roman"/>
          <w:color w:val="000000" w:themeColor="text1"/>
          <w:sz w:val="24"/>
          <w:szCs w:val="24"/>
          <w:lang w:val="en-IN"/>
        </w:rPr>
        <w:t>gray</w:t>
      </w:r>
      <w:proofErr w:type="spellEnd"/>
      <w:r>
        <w:rPr>
          <w:rFonts w:ascii="Times New Roman" w:hAnsi="Times New Roman" w:cs="Times New Roman"/>
          <w:color w:val="000000" w:themeColor="text1"/>
          <w:sz w:val="24"/>
          <w:szCs w:val="24"/>
          <w:lang w:val="en-IN"/>
        </w:rPr>
        <w:t xml:space="preserve"> level scaling, shearing, rotation etc. The coins are well recognized by zooming processes by which a coin size of the image is increased. We are separating the coins from the image, extracting the features and</w:t>
      </w:r>
      <w:r>
        <w:rPr>
          <w:rFonts w:ascii="Times New Roman" w:hAnsi="Times New Roman" w:cs="Times New Roman"/>
          <w:color w:val="000000" w:themeColor="text1"/>
          <w:sz w:val="24"/>
          <w:szCs w:val="24"/>
          <w:lang w:val="en-IN"/>
        </w:rPr>
        <w:t xml:space="preserve"> then using machine learning/deep learning classifiers to classify the coins.</w:t>
      </w:r>
    </w:p>
    <w:p w14:paraId="5AE5AECC" w14:textId="77777777" w:rsidR="00AB2952" w:rsidRDefault="005A407B">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To implement the coin classification, code is written in OPEN CV Python and tested with simulated results. A method is proposed for realizing a simple automatic coin recognition </w:t>
      </w:r>
      <w:r>
        <w:rPr>
          <w:rFonts w:ascii="Times New Roman" w:hAnsi="Times New Roman" w:cs="Times New Roman"/>
          <w:color w:val="000000" w:themeColor="text1"/>
          <w:sz w:val="24"/>
          <w:szCs w:val="24"/>
          <w:lang w:val="en-IN"/>
        </w:rPr>
        <w:t>system more effectively. The approach (image processing) being used is new in the field and not much exploration has been done so far.</w:t>
      </w:r>
    </w:p>
    <w:p w14:paraId="386FAB8A" w14:textId="77777777" w:rsidR="00AB2952" w:rsidRDefault="00AB2952">
      <w:pPr>
        <w:spacing w:line="360" w:lineRule="auto"/>
        <w:jc w:val="both"/>
        <w:rPr>
          <w:rFonts w:ascii="Times New Roman" w:hAnsi="Times New Roman" w:cs="Times New Roman"/>
          <w:color w:val="000000" w:themeColor="text1"/>
          <w:sz w:val="24"/>
          <w:szCs w:val="24"/>
          <w:lang w:val="en-IN"/>
        </w:rPr>
      </w:pPr>
    </w:p>
    <w:p w14:paraId="2F14A866"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lang w:val="en-IN"/>
        </w:rPr>
        <w:t>Keywords</w:t>
      </w:r>
      <w:r>
        <w:rPr>
          <w:rFonts w:ascii="Times New Roman" w:hAnsi="Times New Roman" w:cs="Times New Roman"/>
          <w:color w:val="000000" w:themeColor="text1"/>
          <w:sz w:val="28"/>
          <w:szCs w:val="28"/>
          <w:lang w:val="en-IN"/>
        </w:rPr>
        <w:t>:</w:t>
      </w:r>
      <w:r>
        <w:rPr>
          <w:rFonts w:ascii="Times New Roman" w:hAnsi="Times New Roman" w:cs="Times New Roman"/>
          <w:color w:val="000000" w:themeColor="text1"/>
          <w:sz w:val="24"/>
          <w:szCs w:val="24"/>
          <w:lang w:val="en-IN"/>
        </w:rPr>
        <w:t xml:space="preserve"> Feature extraction, Edge detection, Image Enhancement, Classification, OpenCV, Segmentation, Image pre-process</w:t>
      </w:r>
      <w:r>
        <w:rPr>
          <w:rFonts w:ascii="Times New Roman" w:hAnsi="Times New Roman" w:cs="Times New Roman"/>
          <w:color w:val="000000" w:themeColor="text1"/>
          <w:sz w:val="24"/>
          <w:szCs w:val="24"/>
          <w:lang w:val="en-IN"/>
        </w:rPr>
        <w:t>ing</w:t>
      </w:r>
    </w:p>
    <w:p w14:paraId="468D0DAC" w14:textId="77777777" w:rsidR="00AB2952" w:rsidRDefault="00AB2952">
      <w:pPr>
        <w:spacing w:line="360" w:lineRule="auto"/>
        <w:jc w:val="both"/>
        <w:rPr>
          <w:rFonts w:ascii="Times New Roman" w:hAnsi="Times New Roman" w:cs="Times New Roman"/>
          <w:color w:val="000000" w:themeColor="text1"/>
          <w:sz w:val="24"/>
          <w:szCs w:val="24"/>
          <w:lang w:val="en-IN"/>
        </w:rPr>
      </w:pPr>
    </w:p>
    <w:p w14:paraId="2C52574D" w14:textId="77777777" w:rsidR="00AB2952" w:rsidRDefault="00AB2952">
      <w:pPr>
        <w:spacing w:line="360" w:lineRule="auto"/>
        <w:jc w:val="both"/>
        <w:rPr>
          <w:rFonts w:ascii="Times New Roman" w:hAnsi="Times New Roman" w:cs="Times New Roman"/>
          <w:color w:val="000000" w:themeColor="text1"/>
          <w:sz w:val="24"/>
          <w:szCs w:val="24"/>
          <w:lang w:val="en-IN"/>
        </w:rPr>
      </w:pPr>
    </w:p>
    <w:p w14:paraId="6DEBFA50" w14:textId="77777777" w:rsidR="00AB2952" w:rsidRDefault="00AB2952">
      <w:pPr>
        <w:spacing w:line="360" w:lineRule="auto"/>
        <w:jc w:val="both"/>
        <w:rPr>
          <w:rFonts w:ascii="Times New Roman" w:hAnsi="Times New Roman" w:cs="Times New Roman"/>
          <w:color w:val="000000" w:themeColor="text1"/>
          <w:sz w:val="24"/>
          <w:szCs w:val="24"/>
          <w:lang w:val="en-IN"/>
        </w:rPr>
      </w:pPr>
    </w:p>
    <w:p w14:paraId="10EECAFF" w14:textId="0FA2ABF3" w:rsidR="00AB2952" w:rsidRPr="003F139E" w:rsidRDefault="00C529A4">
      <w:pPr>
        <w:spacing w:line="360" w:lineRule="auto"/>
        <w:jc w:val="center"/>
        <w:rPr>
          <w:rFonts w:ascii="Times New Roman" w:hAnsi="Times New Roman" w:cs="Times New Roman"/>
          <w:b/>
          <w:bCs/>
          <w:color w:val="000000" w:themeColor="text1"/>
          <w:sz w:val="28"/>
          <w:szCs w:val="28"/>
          <w:u w:val="single"/>
          <w:lang w:val="en-IN"/>
        </w:rPr>
      </w:pPr>
      <w:r w:rsidRPr="003F139E">
        <w:rPr>
          <w:rFonts w:ascii="Times New Roman" w:hAnsi="Times New Roman" w:cs="Times New Roman"/>
          <w:b/>
          <w:bCs/>
          <w:color w:val="000000" w:themeColor="text1"/>
          <w:sz w:val="28"/>
          <w:szCs w:val="28"/>
          <w:u w:val="single"/>
          <w:lang w:val="en-IN"/>
        </w:rPr>
        <w:lastRenderedPageBreak/>
        <w:t>MOTIVATION</w:t>
      </w:r>
    </w:p>
    <w:p w14:paraId="33EE5CE6" w14:textId="77777777" w:rsidR="00AB2952" w:rsidRDefault="00AB2952">
      <w:pPr>
        <w:spacing w:line="360" w:lineRule="auto"/>
        <w:jc w:val="center"/>
        <w:rPr>
          <w:rFonts w:ascii="Times New Roman" w:hAnsi="Times New Roman" w:cs="Times New Roman"/>
          <w:b/>
          <w:bCs/>
          <w:color w:val="000000" w:themeColor="text1"/>
          <w:sz w:val="28"/>
          <w:szCs w:val="28"/>
          <w:lang w:val="en-IN"/>
        </w:rPr>
      </w:pPr>
    </w:p>
    <w:p w14:paraId="5A6EA93D" w14:textId="77777777" w:rsidR="00AB2952" w:rsidRDefault="005A407B">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Coin recognition is one of the emerging research fields in modern times. There is vital need of an efficient and robust coin recognition system in our daily life. Coins are an integral part of our life; we cannot imagine our daily </w:t>
      </w:r>
      <w:r>
        <w:rPr>
          <w:rFonts w:ascii="Times New Roman" w:hAnsi="Times New Roman" w:cs="Times New Roman"/>
          <w:color w:val="000000" w:themeColor="text1"/>
          <w:sz w:val="24"/>
          <w:szCs w:val="24"/>
          <w:lang w:val="en-IN"/>
        </w:rPr>
        <w:t xml:space="preserve">life without them. </w:t>
      </w:r>
      <w:proofErr w:type="spellStart"/>
      <w:r>
        <w:rPr>
          <w:rFonts w:ascii="Times New Roman" w:hAnsi="Times New Roman" w:cs="Times New Roman"/>
          <w:color w:val="000000" w:themeColor="text1"/>
          <w:sz w:val="24"/>
          <w:szCs w:val="24"/>
          <w:lang w:val="en-IN"/>
        </w:rPr>
        <w:t>Inspite</w:t>
      </w:r>
      <w:proofErr w:type="spellEnd"/>
      <w:r>
        <w:rPr>
          <w:rFonts w:ascii="Times New Roman" w:hAnsi="Times New Roman" w:cs="Times New Roman"/>
          <w:color w:val="000000" w:themeColor="text1"/>
          <w:sz w:val="24"/>
          <w:szCs w:val="24"/>
          <w:lang w:val="en-IN"/>
        </w:rPr>
        <w:t xml:space="preserve"> of daily uses, coin recognition system can prove helpful for recognition purpose in research organizations who deal with ancient </w:t>
      </w:r>
      <w:proofErr w:type="gramStart"/>
      <w:r>
        <w:rPr>
          <w:rFonts w:ascii="Times New Roman" w:hAnsi="Times New Roman" w:cs="Times New Roman"/>
          <w:color w:val="000000" w:themeColor="text1"/>
          <w:sz w:val="24"/>
          <w:szCs w:val="24"/>
          <w:lang w:val="en-IN"/>
        </w:rPr>
        <w:t>coins .</w:t>
      </w:r>
      <w:proofErr w:type="gramEnd"/>
      <w:r>
        <w:rPr>
          <w:rFonts w:ascii="Times New Roman" w:hAnsi="Times New Roman" w:cs="Times New Roman"/>
          <w:color w:val="000000" w:themeColor="text1"/>
          <w:sz w:val="24"/>
          <w:szCs w:val="24"/>
          <w:lang w:val="en-IN"/>
        </w:rPr>
        <w:t xml:space="preserve"> Hence, there is an obvious need of coins to be automatically recognized and sorted by comput</w:t>
      </w:r>
      <w:r>
        <w:rPr>
          <w:rFonts w:ascii="Times New Roman" w:hAnsi="Times New Roman" w:cs="Times New Roman"/>
          <w:color w:val="000000" w:themeColor="text1"/>
          <w:sz w:val="24"/>
          <w:szCs w:val="24"/>
          <w:lang w:val="en-IN"/>
        </w:rPr>
        <w:t>ers. The recognition system should be able to recognize coins properly, as the further transactions would depend on the accuracy of recognition. There is problem of false image recognition due to the presence of noise in input data. The coin recognition sy</w:t>
      </w:r>
      <w:r>
        <w:rPr>
          <w:rFonts w:ascii="Times New Roman" w:hAnsi="Times New Roman" w:cs="Times New Roman"/>
          <w:color w:val="000000" w:themeColor="text1"/>
          <w:sz w:val="24"/>
          <w:szCs w:val="24"/>
          <w:lang w:val="en-IN"/>
        </w:rPr>
        <w:t xml:space="preserve">stem must be robust in the manner as it should be able to recognize images efficiently even if noise is present; as all capturing devices, </w:t>
      </w:r>
      <w:proofErr w:type="spellStart"/>
      <w:r>
        <w:rPr>
          <w:rFonts w:ascii="Times New Roman" w:hAnsi="Times New Roman" w:cs="Times New Roman"/>
          <w:color w:val="000000" w:themeColor="text1"/>
          <w:sz w:val="24"/>
          <w:szCs w:val="24"/>
          <w:lang w:val="en-IN"/>
        </w:rPr>
        <w:t>analog</w:t>
      </w:r>
      <w:proofErr w:type="spellEnd"/>
      <w:r>
        <w:rPr>
          <w:rFonts w:ascii="Times New Roman" w:hAnsi="Times New Roman" w:cs="Times New Roman"/>
          <w:color w:val="000000" w:themeColor="text1"/>
          <w:sz w:val="24"/>
          <w:szCs w:val="24"/>
          <w:lang w:val="en-IN"/>
        </w:rPr>
        <w:t xml:space="preserve"> or digital, have attributes which make them noise susceptible. There is need of a robust coin identification s</w:t>
      </w:r>
      <w:r>
        <w:rPr>
          <w:rFonts w:ascii="Times New Roman" w:hAnsi="Times New Roman" w:cs="Times New Roman"/>
          <w:color w:val="000000" w:themeColor="text1"/>
          <w:sz w:val="24"/>
          <w:szCs w:val="24"/>
          <w:lang w:val="en-IN"/>
        </w:rPr>
        <w:t>ystem, which can recognize images in normal as well as in noisy environment. The system must also be fast and cost effective.</w:t>
      </w:r>
    </w:p>
    <w:p w14:paraId="6311E778" w14:textId="77777777" w:rsidR="00AB2952" w:rsidRDefault="00AB2952">
      <w:pPr>
        <w:spacing w:line="360" w:lineRule="auto"/>
        <w:jc w:val="both"/>
        <w:rPr>
          <w:rFonts w:ascii="Times New Roman" w:hAnsi="Times New Roman" w:cs="Times New Roman"/>
          <w:color w:val="000000" w:themeColor="text1"/>
          <w:sz w:val="24"/>
          <w:szCs w:val="24"/>
          <w:lang w:val="en-IN"/>
        </w:rPr>
      </w:pPr>
    </w:p>
    <w:p w14:paraId="40E9C8FA" w14:textId="097464F5" w:rsidR="00AB2952" w:rsidRPr="003F139E" w:rsidRDefault="003F139E" w:rsidP="003F139E">
      <w:pPr>
        <w:spacing w:line="360" w:lineRule="auto"/>
        <w:jc w:val="center"/>
        <w:rPr>
          <w:rFonts w:ascii="Times New Roman" w:hAnsi="Times New Roman" w:cs="Times New Roman"/>
          <w:b/>
          <w:bCs/>
          <w:color w:val="000000" w:themeColor="text1"/>
          <w:sz w:val="28"/>
          <w:szCs w:val="28"/>
          <w:u w:val="single"/>
          <w:lang w:val="en-IN"/>
        </w:rPr>
      </w:pPr>
      <w:r w:rsidRPr="003F139E">
        <w:rPr>
          <w:rFonts w:ascii="Times New Roman" w:hAnsi="Times New Roman" w:cs="Times New Roman"/>
          <w:b/>
          <w:bCs/>
          <w:color w:val="000000" w:themeColor="text1"/>
          <w:sz w:val="28"/>
          <w:szCs w:val="28"/>
          <w:u w:val="single"/>
          <w:lang w:val="en-IN"/>
        </w:rPr>
        <w:t>PROBLEM STATEMENT</w:t>
      </w:r>
    </w:p>
    <w:p w14:paraId="63CFE540" w14:textId="659A5439" w:rsidR="00AB2952" w:rsidRDefault="005A407B">
      <w:pPr>
        <w:spacing w:line="360" w:lineRule="auto"/>
        <w:jc w:val="both"/>
        <w:rPr>
          <w:rFonts w:ascii="Times New Roman" w:hAnsi="Times New Roman" w:cs="Times New Roman"/>
          <w:b/>
          <w:bCs/>
          <w:color w:val="000000" w:themeColor="text1"/>
          <w:sz w:val="36"/>
          <w:szCs w:val="36"/>
          <w:u w:val="single"/>
          <w:lang w:val="en-IN"/>
        </w:rPr>
      </w:pPr>
      <w:r>
        <w:rPr>
          <w:rFonts w:ascii="Times New Roman" w:hAnsi="Times New Roman" w:cs="Times New Roman"/>
          <w:color w:val="000000" w:themeColor="text1"/>
          <w:sz w:val="24"/>
          <w:szCs w:val="24"/>
          <w:lang w:val="en-IN"/>
        </w:rPr>
        <w:t>The objective of this project is to create a web application to classify recently released Indian coins of different denomination. The objective is to recognize the coins and count the total value of the coin in terms of Indian National Rupees (INR)</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To implement the coin classification, code is written in OPEN CV Python and tested with simulated results</w:t>
      </w:r>
    </w:p>
    <w:p w14:paraId="3F21523A" w14:textId="355857DA" w:rsidR="003F139E" w:rsidRDefault="003F139E" w:rsidP="005A407B">
      <w:pPr>
        <w:spacing w:line="360" w:lineRule="auto"/>
        <w:rPr>
          <w:rFonts w:ascii="Times New Roman" w:hAnsi="Times New Roman" w:cs="Times New Roman"/>
          <w:b/>
          <w:bCs/>
          <w:color w:val="000000" w:themeColor="text1"/>
          <w:sz w:val="36"/>
          <w:szCs w:val="36"/>
          <w:u w:val="single"/>
          <w:lang w:val="en-IN"/>
        </w:rPr>
      </w:pPr>
    </w:p>
    <w:p w14:paraId="192F0B95" w14:textId="3CDC0E3F" w:rsidR="005A407B" w:rsidRDefault="005A407B" w:rsidP="005A407B">
      <w:pPr>
        <w:spacing w:line="360" w:lineRule="auto"/>
        <w:rPr>
          <w:rFonts w:ascii="Times New Roman" w:hAnsi="Times New Roman" w:cs="Times New Roman"/>
          <w:b/>
          <w:bCs/>
          <w:color w:val="000000" w:themeColor="text1"/>
          <w:sz w:val="36"/>
          <w:szCs w:val="36"/>
          <w:u w:val="single"/>
          <w:lang w:val="en-IN"/>
        </w:rPr>
      </w:pPr>
    </w:p>
    <w:p w14:paraId="611B6CCA" w14:textId="77777777" w:rsidR="005A407B" w:rsidRDefault="005A407B" w:rsidP="005A407B">
      <w:pPr>
        <w:spacing w:line="360" w:lineRule="auto"/>
        <w:rPr>
          <w:rFonts w:ascii="Times New Roman" w:hAnsi="Times New Roman" w:cs="Times New Roman"/>
          <w:b/>
          <w:bCs/>
          <w:color w:val="000000" w:themeColor="text1"/>
          <w:sz w:val="28"/>
          <w:szCs w:val="28"/>
          <w:u w:val="single"/>
          <w:lang w:val="en-IN"/>
        </w:rPr>
      </w:pPr>
    </w:p>
    <w:p w14:paraId="7D0CE1FF" w14:textId="77777777" w:rsidR="003F139E" w:rsidRDefault="003F139E">
      <w:pPr>
        <w:spacing w:line="360" w:lineRule="auto"/>
        <w:jc w:val="center"/>
        <w:rPr>
          <w:rFonts w:ascii="Times New Roman" w:hAnsi="Times New Roman" w:cs="Times New Roman"/>
          <w:b/>
          <w:bCs/>
          <w:color w:val="000000" w:themeColor="text1"/>
          <w:sz w:val="28"/>
          <w:szCs w:val="28"/>
          <w:u w:val="single"/>
          <w:lang w:val="en-IN"/>
        </w:rPr>
      </w:pPr>
    </w:p>
    <w:p w14:paraId="4C96FA62" w14:textId="7C5C53EF" w:rsidR="00AB2952" w:rsidRDefault="005A407B">
      <w:pPr>
        <w:spacing w:line="360" w:lineRule="auto"/>
        <w:jc w:val="cente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u w:val="single"/>
          <w:lang w:val="en-IN"/>
        </w:rPr>
        <w:lastRenderedPageBreak/>
        <w:t>LITERATURE SURVEY</w:t>
      </w:r>
    </w:p>
    <w:p w14:paraId="57106B1A" w14:textId="77777777" w:rsidR="00AB2952" w:rsidRDefault="005A407B">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Some of the recent works done in the topic are:</w:t>
      </w:r>
    </w:p>
    <w:p w14:paraId="2BE9A029" w14:textId="77777777" w:rsidR="00AB2952" w:rsidRDefault="005A407B">
      <w:pPr>
        <w:numPr>
          <w:ilvl w:val="0"/>
          <w:numId w:val="1"/>
        </w:numPr>
        <w:spacing w:line="360" w:lineRule="auto"/>
        <w:jc w:val="both"/>
        <w:rPr>
          <w:rFonts w:ascii="Times New Roman" w:hAnsi="Times New Roman" w:cs="Times New Roman"/>
          <w:b/>
          <w:bCs/>
          <w:color w:val="000000" w:themeColor="text1"/>
          <w:sz w:val="20"/>
        </w:rPr>
      </w:pPr>
      <w:r>
        <w:rPr>
          <w:rFonts w:ascii="Times New Roman" w:hAnsi="Times New Roman" w:cs="Times New Roman"/>
          <w:b/>
          <w:bCs/>
          <w:color w:val="000000" w:themeColor="text1"/>
          <w:szCs w:val="22"/>
        </w:rPr>
        <w:t>A Survey on Indian Co</w:t>
      </w:r>
      <w:r>
        <w:rPr>
          <w:rFonts w:ascii="Times New Roman" w:hAnsi="Times New Roman" w:cs="Times New Roman"/>
          <w:b/>
          <w:bCs/>
          <w:color w:val="000000" w:themeColor="text1"/>
          <w:szCs w:val="22"/>
        </w:rPr>
        <w:t>in Detection Techniques Using Digital Image Processing</w:t>
      </w:r>
    </w:p>
    <w:p w14:paraId="3CB204F5" w14:textId="77777777" w:rsidR="00AB2952" w:rsidRDefault="005A407B">
      <w:p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Date: November, 2016</w:t>
      </w:r>
    </w:p>
    <w:p w14:paraId="14751076" w14:textId="77777777" w:rsidR="00AB2952" w:rsidRDefault="005A407B">
      <w:pPr>
        <w:spacing w:line="360" w:lineRule="auto"/>
        <w:jc w:val="both"/>
        <w:rPr>
          <w:rFonts w:ascii="Times New Roman" w:hAnsi="Times New Roman" w:cs="Times New Roman"/>
          <w:color w:val="1F497D" w:themeColor="text2"/>
          <w:sz w:val="24"/>
          <w:szCs w:val="24"/>
          <w:u w:val="single"/>
          <w:lang w:val="en-IN"/>
        </w:rPr>
      </w:pPr>
      <w:hyperlink r:id="rId8" w:history="1">
        <w:r>
          <w:rPr>
            <w:rStyle w:val="Hyperlink"/>
            <w:rFonts w:ascii="Times New Roman" w:hAnsi="Times New Roman" w:cs="Times New Roman"/>
            <w:color w:val="1F497D" w:themeColor="text2"/>
            <w:sz w:val="24"/>
            <w:szCs w:val="24"/>
            <w:lang w:val="en-IN"/>
          </w:rPr>
          <w:t>https://www.ijarcce.com/upload/2016/november-16/IJARCCE%2092.pdf</w:t>
        </w:r>
      </w:hyperlink>
    </w:p>
    <w:p w14:paraId="6A053018"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proposed a method for Indian coin detection under varying lighting conditions. The basic idea behind their method is to extract features of known coins and put in a database. And when</w:t>
      </w:r>
      <w:r>
        <w:rPr>
          <w:rFonts w:ascii="Times New Roman" w:hAnsi="Times New Roman" w:cs="Times New Roman"/>
          <w:color w:val="000000" w:themeColor="text1"/>
          <w:sz w:val="24"/>
          <w:szCs w:val="24"/>
        </w:rPr>
        <w:t xml:space="preserve"> a new coin is entered its features are compared with the images of the coin that stored in the database. They trained their system under different lighting conditions. They assumed different lighting intensities, which occurs due to various reasons such a</w:t>
      </w:r>
      <w:r>
        <w:rPr>
          <w:rFonts w:ascii="Times New Roman" w:hAnsi="Times New Roman" w:cs="Times New Roman"/>
          <w:color w:val="000000" w:themeColor="text1"/>
          <w:sz w:val="24"/>
          <w:szCs w:val="24"/>
        </w:rPr>
        <w:t>s power fluctuations and tried to detect Indian coin value under these conditions. This work basically involved automatic detection and recognition of Indian coin using morphological operations of image processing. Image processing is a process in which an</w:t>
      </w:r>
      <w:r>
        <w:rPr>
          <w:rFonts w:ascii="Times New Roman" w:hAnsi="Times New Roman" w:cs="Times New Roman"/>
          <w:color w:val="000000" w:themeColor="text1"/>
          <w:sz w:val="24"/>
          <w:szCs w:val="24"/>
        </w:rPr>
        <w:t xml:space="preserve"> input image is transformed into digital image form and performs some operation on it, </w:t>
      </w:r>
      <w:proofErr w:type="gramStart"/>
      <w:r>
        <w:rPr>
          <w:rFonts w:ascii="Times New Roman" w:hAnsi="Times New Roman" w:cs="Times New Roman"/>
          <w:color w:val="000000" w:themeColor="text1"/>
          <w:sz w:val="24"/>
          <w:szCs w:val="24"/>
        </w:rPr>
        <w:t>In</w:t>
      </w:r>
      <w:proofErr w:type="gramEnd"/>
      <w:r>
        <w:rPr>
          <w:rFonts w:ascii="Times New Roman" w:hAnsi="Times New Roman" w:cs="Times New Roman"/>
          <w:color w:val="000000" w:themeColor="text1"/>
          <w:sz w:val="24"/>
          <w:szCs w:val="24"/>
        </w:rPr>
        <w:t xml:space="preserve"> order to get high image property and to extract some useful information from it. This work is a prototype simulation and a proof of concept. The application of this w</w:t>
      </w:r>
      <w:r>
        <w:rPr>
          <w:rFonts w:ascii="Times New Roman" w:hAnsi="Times New Roman" w:cs="Times New Roman"/>
          <w:color w:val="000000" w:themeColor="text1"/>
          <w:sz w:val="24"/>
          <w:szCs w:val="24"/>
        </w:rPr>
        <w:t xml:space="preserve">ork ranges from simple vending machines to automatic mobile recharging. </w:t>
      </w:r>
    </w:p>
    <w:p w14:paraId="6412EF85" w14:textId="77777777" w:rsidR="00AB2952" w:rsidRDefault="005A407B">
      <w:pPr>
        <w:numPr>
          <w:ilvl w:val="0"/>
          <w:numId w:val="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Automated Coin Recognition System using ANN</w:t>
      </w:r>
    </w:p>
    <w:p w14:paraId="457BA33F"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 July, 2011</w:t>
      </w:r>
    </w:p>
    <w:p w14:paraId="3332913D" w14:textId="77777777" w:rsidR="00AB2952" w:rsidRDefault="005A407B">
      <w:pPr>
        <w:spacing w:line="360" w:lineRule="auto"/>
        <w:jc w:val="both"/>
        <w:rPr>
          <w:rFonts w:ascii="Times New Roman" w:hAnsi="Times New Roman" w:cs="Times New Roman"/>
          <w:color w:val="1F497D" w:themeColor="text2"/>
          <w:sz w:val="24"/>
          <w:szCs w:val="24"/>
          <w:u w:val="single"/>
        </w:rPr>
      </w:pPr>
      <w:hyperlink r:id="rId9" w:history="1">
        <w:r>
          <w:rPr>
            <w:rStyle w:val="Hyperlink"/>
            <w:rFonts w:ascii="Times New Roman" w:hAnsi="Times New Roman" w:cs="Times New Roman"/>
            <w:color w:val="1F497D" w:themeColor="text2"/>
            <w:sz w:val="24"/>
            <w:szCs w:val="24"/>
          </w:rPr>
          <w:t>https://www.researchgate.net/publication/317014533_Automated_Coin_Recognition_-_Approaches_and_Techniques</w:t>
        </w:r>
      </w:hyperlink>
    </w:p>
    <w:p w14:paraId="35FA9379"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Developed an ANN (</w:t>
      </w:r>
      <w:proofErr w:type="gramStart"/>
      <w:r>
        <w:rPr>
          <w:rFonts w:ascii="Times New Roman" w:eastAsia="Times New Roman" w:hAnsi="Times New Roman" w:cs="Times New Roman"/>
          <w:color w:val="000000" w:themeColor="text1"/>
          <w:sz w:val="24"/>
          <w:szCs w:val="24"/>
          <w:lang w:val="en-IN" w:eastAsia="en-IN"/>
        </w:rPr>
        <w:t>Artificial</w:t>
      </w:r>
      <w:r>
        <w:rPr>
          <w:rFonts w:ascii="Times New Roman" w:eastAsia="Times New Roman" w:hAnsi="Times New Roman" w:cs="Times New Roman"/>
          <w:color w:val="000000" w:themeColor="text1"/>
          <w:sz w:val="24"/>
          <w:szCs w:val="24"/>
          <w:lang w:val="en-IN" w:eastAsia="en-IN"/>
        </w:rPr>
        <w:t xml:space="preserve">  Neural</w:t>
      </w:r>
      <w:proofErr w:type="gramEnd"/>
      <w:r>
        <w:rPr>
          <w:rFonts w:ascii="Times New Roman" w:eastAsia="Times New Roman" w:hAnsi="Times New Roman" w:cs="Times New Roman"/>
          <w:color w:val="000000" w:themeColor="text1"/>
          <w:sz w:val="24"/>
          <w:szCs w:val="24"/>
          <w:lang w:val="en-IN" w:eastAsia="en-IN"/>
        </w:rPr>
        <w:t xml:space="preserve">  Network)  based  Automated  Coin Recognition  System  for  the  recognition  of  Indian  Coins  of  denomination  </w:t>
      </w:r>
      <w:r>
        <w:rPr>
          <w:rFonts w:ascii="Times New Roman" w:eastAsia="Times New Roman" w:hAnsi="Times New Roman" w:cs="Times New Roman"/>
          <w:color w:val="000000" w:themeColor="text1"/>
          <w:spacing w:val="1"/>
          <w:sz w:val="24"/>
          <w:szCs w:val="24"/>
          <w:lang w:val="en-IN" w:eastAsia="en-IN"/>
        </w:rPr>
        <w:t>`</w:t>
      </w:r>
      <w:r>
        <w:rPr>
          <w:rFonts w:ascii="Times New Roman" w:eastAsia="Times New Roman" w:hAnsi="Times New Roman" w:cs="Times New Roman"/>
          <w:color w:val="000000" w:themeColor="text1"/>
          <w:sz w:val="24"/>
          <w:szCs w:val="24"/>
          <w:lang w:val="en-IN" w:eastAsia="en-IN"/>
        </w:rPr>
        <w:t xml:space="preserve">1,  </w:t>
      </w:r>
      <w:r>
        <w:rPr>
          <w:rFonts w:ascii="Times New Roman" w:eastAsia="Times New Roman" w:hAnsi="Times New Roman" w:cs="Times New Roman"/>
          <w:color w:val="000000" w:themeColor="text1"/>
          <w:spacing w:val="1"/>
          <w:sz w:val="24"/>
          <w:szCs w:val="24"/>
          <w:lang w:val="en-IN" w:eastAsia="en-IN"/>
        </w:rPr>
        <w:t>`</w:t>
      </w:r>
      <w:r>
        <w:rPr>
          <w:rFonts w:ascii="Times New Roman" w:eastAsia="Times New Roman" w:hAnsi="Times New Roman" w:cs="Times New Roman"/>
          <w:color w:val="000000" w:themeColor="text1"/>
          <w:sz w:val="24"/>
          <w:szCs w:val="24"/>
          <w:lang w:val="en-IN" w:eastAsia="en-IN"/>
        </w:rPr>
        <w:t xml:space="preserve">2, </w:t>
      </w:r>
      <w:r>
        <w:rPr>
          <w:rFonts w:ascii="Times New Roman" w:eastAsia="Times New Roman" w:hAnsi="Times New Roman" w:cs="Times New Roman"/>
          <w:color w:val="000000" w:themeColor="text1"/>
          <w:spacing w:val="1"/>
          <w:sz w:val="24"/>
          <w:szCs w:val="24"/>
          <w:lang w:val="en-IN" w:eastAsia="en-IN"/>
        </w:rPr>
        <w:t>`</w:t>
      </w:r>
      <w:r>
        <w:rPr>
          <w:rFonts w:ascii="Times New Roman" w:eastAsia="Times New Roman" w:hAnsi="Times New Roman" w:cs="Times New Roman"/>
          <w:color w:val="000000" w:themeColor="text1"/>
          <w:sz w:val="24"/>
          <w:szCs w:val="24"/>
          <w:lang w:val="en-IN" w:eastAsia="en-IN"/>
        </w:rPr>
        <w:t>5  and `</w:t>
      </w:r>
      <w:r>
        <w:rPr>
          <w:rFonts w:ascii="Times New Roman" w:eastAsia="Times New Roman" w:hAnsi="Times New Roman" w:cs="Times New Roman"/>
          <w:color w:val="000000" w:themeColor="text1"/>
          <w:spacing w:val="4"/>
          <w:sz w:val="24"/>
          <w:szCs w:val="24"/>
          <w:lang w:val="en-IN" w:eastAsia="en-IN"/>
        </w:rPr>
        <w:t>10</w:t>
      </w:r>
      <w:r>
        <w:rPr>
          <w:rFonts w:ascii="Times New Roman" w:eastAsia="Times New Roman" w:hAnsi="Times New Roman" w:cs="Times New Roman"/>
          <w:color w:val="000000" w:themeColor="text1"/>
          <w:sz w:val="24"/>
          <w:szCs w:val="24"/>
          <w:lang w:val="en-IN" w:eastAsia="en-IN"/>
        </w:rPr>
        <w:t xml:space="preserve"> with  rotation  invariance.</w:t>
      </w:r>
      <w:r>
        <w:rPr>
          <w:rFonts w:ascii="Times New Roman" w:eastAsia="Times New Roman" w:hAnsi="Times New Roman" w:cs="Times New Roman"/>
          <w:color w:val="000000" w:themeColor="text1"/>
          <w:spacing w:val="116"/>
          <w:sz w:val="24"/>
          <w:szCs w:val="24"/>
          <w:lang w:val="en-IN" w:eastAsia="en-IN"/>
        </w:rPr>
        <w:t xml:space="preserve"> </w:t>
      </w:r>
      <w:r>
        <w:rPr>
          <w:rFonts w:ascii="Times New Roman" w:eastAsia="Times New Roman" w:hAnsi="Times New Roman" w:cs="Times New Roman"/>
          <w:color w:val="000000" w:themeColor="text1"/>
          <w:sz w:val="24"/>
          <w:szCs w:val="24"/>
          <w:lang w:val="en-IN" w:eastAsia="en-IN"/>
        </w:rPr>
        <w:t xml:space="preserve">They took images from both sides of coin.  So, this system is </w:t>
      </w:r>
    </w:p>
    <w:p w14:paraId="68F85947"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capable of recognizing coins from both sides. Features are extracted from images using techniques of Hough Transformation, Pattern Averaging etc.  Then, the extracted features are passed as inp</w:t>
      </w:r>
      <w:r>
        <w:rPr>
          <w:rFonts w:ascii="Times New Roman" w:eastAsia="Times New Roman" w:hAnsi="Times New Roman" w:cs="Times New Roman"/>
          <w:color w:val="000000" w:themeColor="text1"/>
          <w:sz w:val="24"/>
          <w:szCs w:val="24"/>
          <w:lang w:val="en-IN" w:eastAsia="en-IN"/>
        </w:rPr>
        <w:t>ut to a trained Neural Network. 97.74% recognition rate has been achieved during the experiments i.e. only 2.26% miss recognition, which is quite encouraging.</w:t>
      </w:r>
    </w:p>
    <w:p w14:paraId="1A85EE35" w14:textId="0EDB188E" w:rsidR="00AB2952" w:rsidRDefault="003F139E">
      <w:pPr>
        <w:spacing w:after="0" w:line="360" w:lineRule="auto"/>
        <w:jc w:val="center"/>
        <w:rPr>
          <w:rFonts w:ascii="Times New Roman" w:eastAsia="Times New Roman" w:hAnsi="Times New Roman" w:cs="Times New Roman"/>
          <w:b/>
          <w:bCs/>
          <w:color w:val="000000" w:themeColor="text1"/>
          <w:sz w:val="28"/>
          <w:szCs w:val="28"/>
          <w:u w:val="single"/>
          <w:lang w:val="en-IN" w:eastAsia="en-IN"/>
        </w:rPr>
      </w:pPr>
      <w:r>
        <w:rPr>
          <w:rFonts w:ascii="Times New Roman" w:eastAsia="Times New Roman" w:hAnsi="Times New Roman" w:cs="Times New Roman"/>
          <w:b/>
          <w:bCs/>
          <w:color w:val="000000" w:themeColor="text1"/>
          <w:sz w:val="28"/>
          <w:szCs w:val="28"/>
          <w:u w:val="single"/>
          <w:lang w:val="en-IN" w:eastAsia="en-IN"/>
        </w:rPr>
        <w:lastRenderedPageBreak/>
        <w:t>SYSTEM ARCHITECTURE</w:t>
      </w:r>
    </w:p>
    <w:p w14:paraId="1F1032EF"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4B7EBFD5" w14:textId="77777777" w:rsidR="00AB2952" w:rsidRDefault="005A407B">
      <w:pPr>
        <w:spacing w:after="0" w:line="360" w:lineRule="auto"/>
        <w:jc w:val="both"/>
        <w:rPr>
          <w:rFonts w:ascii="Times New Roman" w:eastAsia="Times New Roman" w:hAnsi="Times New Roman" w:cs="Times New Roman"/>
          <w:b/>
          <w:bCs/>
          <w:color w:val="000000" w:themeColor="text1"/>
          <w:sz w:val="24"/>
          <w:szCs w:val="24"/>
          <w:u w:val="single"/>
          <w:lang w:val="en-IN" w:eastAsia="en-IN"/>
        </w:rPr>
      </w:pPr>
      <w:r>
        <w:rPr>
          <w:rFonts w:ascii="Times New Roman" w:eastAsia="Times New Roman" w:hAnsi="Times New Roman" w:cs="Times New Roman"/>
          <w:b/>
          <w:bCs/>
          <w:color w:val="000000" w:themeColor="text1"/>
          <w:sz w:val="24"/>
          <w:szCs w:val="24"/>
          <w:u w:val="single"/>
          <w:lang w:val="en-IN" w:eastAsia="en-IN"/>
        </w:rPr>
        <w:t>Data Source</w:t>
      </w:r>
    </w:p>
    <w:p w14:paraId="58923362"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7BCA0ABE"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Since, our approach is based on image processing, the data we gathered is in the form of images. </w:t>
      </w:r>
    </w:p>
    <w:p w14:paraId="110B1A8E"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7206730E"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Firstly, we found the one and only dataset present on the internet which contains the images of the Indian coins of denominations Rs. 1, Rs. 2, Rs 5 and Rs 1</w:t>
      </w:r>
      <w:r>
        <w:rPr>
          <w:rFonts w:ascii="Times New Roman" w:eastAsia="Times New Roman" w:hAnsi="Times New Roman" w:cs="Times New Roman"/>
          <w:color w:val="000000" w:themeColor="text1"/>
          <w:sz w:val="24"/>
          <w:szCs w:val="24"/>
          <w:lang w:val="en-IN" w:eastAsia="en-IN"/>
        </w:rPr>
        <w:t>0. This dataset had about 650 images in total. The link is provided below:</w:t>
      </w:r>
    </w:p>
    <w:p w14:paraId="7C78C623"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405615D7" w14:textId="77777777" w:rsidR="00AB2952" w:rsidRDefault="005A407B">
      <w:pPr>
        <w:spacing w:after="0" w:line="360" w:lineRule="auto"/>
        <w:jc w:val="both"/>
        <w:rPr>
          <w:rFonts w:ascii="Times New Roman" w:eastAsia="Times New Roman" w:hAnsi="Times New Roman" w:cs="Times New Roman"/>
          <w:color w:val="4F81BD" w:themeColor="accent1"/>
          <w:sz w:val="24"/>
          <w:szCs w:val="24"/>
          <w:u w:val="single"/>
          <w:lang w:val="en-IN" w:eastAsia="en-IN"/>
        </w:rPr>
      </w:pPr>
      <w:hyperlink r:id="rId10" w:history="1">
        <w:r>
          <w:rPr>
            <w:rStyle w:val="Hyperlink"/>
            <w:rFonts w:ascii="Times New Roman" w:eastAsia="Times New Roman" w:hAnsi="Times New Roman" w:cs="Times New Roman"/>
            <w:color w:val="4F81BD" w:themeColor="accent1"/>
            <w:sz w:val="24"/>
            <w:szCs w:val="24"/>
            <w:lang w:val="en-IN" w:eastAsia="en-IN"/>
          </w:rPr>
          <w:t>https://www.kaggle.com/vishu53/indian-coins-dataset</w:t>
        </w:r>
      </w:hyperlink>
    </w:p>
    <w:p w14:paraId="4190ACF3"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6647C9EE"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But this was </w:t>
      </w:r>
      <w:proofErr w:type="spellStart"/>
      <w:r>
        <w:rPr>
          <w:rFonts w:ascii="Times New Roman" w:eastAsia="Times New Roman" w:hAnsi="Times New Roman" w:cs="Times New Roman"/>
          <w:color w:val="000000" w:themeColor="text1"/>
          <w:sz w:val="24"/>
          <w:szCs w:val="24"/>
          <w:lang w:val="en-IN" w:eastAsia="en-IN"/>
        </w:rPr>
        <w:t>no where</w:t>
      </w:r>
      <w:proofErr w:type="spellEnd"/>
      <w:r>
        <w:rPr>
          <w:rFonts w:ascii="Times New Roman" w:eastAsia="Times New Roman" w:hAnsi="Times New Roman" w:cs="Times New Roman"/>
          <w:color w:val="000000" w:themeColor="text1"/>
          <w:sz w:val="24"/>
          <w:szCs w:val="24"/>
          <w:lang w:val="en-IN" w:eastAsia="en-IN"/>
        </w:rPr>
        <w:t xml:space="preserve"> enough and the quality of the </w:t>
      </w:r>
      <w:r>
        <w:rPr>
          <w:rFonts w:ascii="Times New Roman" w:eastAsia="Times New Roman" w:hAnsi="Times New Roman" w:cs="Times New Roman"/>
          <w:color w:val="000000" w:themeColor="text1"/>
          <w:sz w:val="24"/>
          <w:szCs w:val="24"/>
          <w:lang w:val="en-IN" w:eastAsia="en-IN"/>
        </w:rPr>
        <w:t xml:space="preserve">images was also not very good. </w:t>
      </w:r>
      <w:proofErr w:type="gramStart"/>
      <w:r>
        <w:rPr>
          <w:rFonts w:ascii="Times New Roman" w:eastAsia="Times New Roman" w:hAnsi="Times New Roman" w:cs="Times New Roman"/>
          <w:color w:val="000000" w:themeColor="text1"/>
          <w:sz w:val="24"/>
          <w:szCs w:val="24"/>
          <w:lang w:val="en-IN" w:eastAsia="en-IN"/>
        </w:rPr>
        <w:t>So</w:t>
      </w:r>
      <w:proofErr w:type="gramEnd"/>
      <w:r>
        <w:rPr>
          <w:rFonts w:ascii="Times New Roman" w:eastAsia="Times New Roman" w:hAnsi="Times New Roman" w:cs="Times New Roman"/>
          <w:color w:val="000000" w:themeColor="text1"/>
          <w:sz w:val="24"/>
          <w:szCs w:val="24"/>
          <w:lang w:val="en-IN" w:eastAsia="en-IN"/>
        </w:rPr>
        <w:t xml:space="preserve"> we clicked our own pictures and added to the dataset. As of now, the dataset has about 1500 images.</w:t>
      </w:r>
    </w:p>
    <w:p w14:paraId="6B1A9FA0"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776ABA1A"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Note that, it contains images of both the sides of coins. Also, images of coins of multiple designs of a coin are taken t</w:t>
      </w:r>
      <w:r>
        <w:rPr>
          <w:rFonts w:ascii="Times New Roman" w:eastAsia="Times New Roman" w:hAnsi="Times New Roman" w:cs="Times New Roman"/>
          <w:color w:val="000000" w:themeColor="text1"/>
          <w:sz w:val="24"/>
          <w:szCs w:val="24"/>
          <w:lang w:val="en-IN" w:eastAsia="en-IN"/>
        </w:rPr>
        <w:t>o increase the practicality of the project. To increase this further, the images vary in aspects like the height, angle, lighting, rotation, etc.</w:t>
      </w:r>
    </w:p>
    <w:p w14:paraId="547276BF" w14:textId="77777777" w:rsidR="00AB2952" w:rsidRDefault="00AB2952">
      <w:pPr>
        <w:spacing w:after="0" w:line="360" w:lineRule="auto"/>
        <w:jc w:val="both"/>
        <w:rPr>
          <w:rFonts w:ascii="Times New Roman" w:eastAsia="Times New Roman" w:hAnsi="Times New Roman" w:cs="Times New Roman"/>
          <w:color w:val="000000" w:themeColor="text1"/>
          <w:sz w:val="24"/>
          <w:szCs w:val="24"/>
          <w:lang w:val="en-IN" w:eastAsia="en-IN"/>
        </w:rPr>
      </w:pPr>
    </w:p>
    <w:p w14:paraId="46426E9A" w14:textId="77777777" w:rsidR="00AB2952" w:rsidRDefault="005A407B">
      <w:pPr>
        <w:spacing w:after="0" w:line="360" w:lineRule="auto"/>
        <w:jc w:val="both"/>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The data is then categorized for training.</w:t>
      </w:r>
    </w:p>
    <w:p w14:paraId="7D99F564" w14:textId="77777777" w:rsidR="00AB2952" w:rsidRDefault="00AB2952">
      <w:pPr>
        <w:spacing w:line="360" w:lineRule="auto"/>
        <w:jc w:val="both"/>
        <w:rPr>
          <w:rFonts w:ascii="Times New Roman" w:hAnsi="Times New Roman" w:cs="Times New Roman"/>
          <w:color w:val="000000" w:themeColor="text1"/>
          <w:sz w:val="24"/>
          <w:szCs w:val="24"/>
          <w:u w:val="single"/>
        </w:rPr>
      </w:pPr>
    </w:p>
    <w:p w14:paraId="1667E94D" w14:textId="77777777" w:rsidR="00AB2952" w:rsidRDefault="005A407B">
      <w:pPr>
        <w:spacing w:line="360" w:lineRule="auto"/>
        <w:jc w:val="both"/>
        <w:rPr>
          <w:rFonts w:ascii="Times New Roman" w:hAnsi="Times New Roman" w:cs="Times New Roman"/>
          <w:b/>
          <w:bCs/>
          <w:color w:val="000000" w:themeColor="text1"/>
          <w:sz w:val="24"/>
          <w:szCs w:val="24"/>
          <w:u w:val="single"/>
          <w:lang w:val="en-IN"/>
        </w:rPr>
      </w:pPr>
      <w:r>
        <w:rPr>
          <w:rFonts w:ascii="Times New Roman" w:hAnsi="Times New Roman" w:cs="Times New Roman"/>
          <w:b/>
          <w:bCs/>
          <w:color w:val="000000" w:themeColor="text1"/>
          <w:sz w:val="24"/>
          <w:szCs w:val="24"/>
          <w:u w:val="single"/>
          <w:lang w:val="en-IN"/>
        </w:rPr>
        <w:t>Data Pre-processing</w:t>
      </w:r>
    </w:p>
    <w:p w14:paraId="2B6DFF13"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data pre-processing, which is image prepr</w:t>
      </w:r>
      <w:r>
        <w:rPr>
          <w:rFonts w:ascii="Times New Roman" w:hAnsi="Times New Roman" w:cs="Times New Roman"/>
          <w:color w:val="000000" w:themeColor="text1"/>
          <w:sz w:val="24"/>
          <w:szCs w:val="24"/>
        </w:rPr>
        <w:t>ocessing in this case we have utilized various open cv tools for various steps. Image preprocessing contains steps like image enhancement, edge detection and segmentation.</w:t>
      </w:r>
    </w:p>
    <w:p w14:paraId="35DF360C"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image enhancement, we have resized all the images. We have split the </w:t>
      </w:r>
      <w:proofErr w:type="spellStart"/>
      <w:r>
        <w:rPr>
          <w:rFonts w:ascii="Times New Roman" w:hAnsi="Times New Roman" w:cs="Times New Roman"/>
          <w:color w:val="000000" w:themeColor="text1"/>
          <w:sz w:val="24"/>
          <w:szCs w:val="24"/>
        </w:rPr>
        <w:t>rgb</w:t>
      </w:r>
      <w:proofErr w:type="spellEnd"/>
      <w:r>
        <w:rPr>
          <w:rFonts w:ascii="Times New Roman" w:hAnsi="Times New Roman" w:cs="Times New Roman"/>
          <w:color w:val="000000" w:themeColor="text1"/>
          <w:sz w:val="24"/>
          <w:szCs w:val="24"/>
        </w:rPr>
        <w:t xml:space="preserve"> images </w:t>
      </w:r>
      <w:r>
        <w:rPr>
          <w:rFonts w:ascii="Times New Roman" w:hAnsi="Times New Roman" w:cs="Times New Roman"/>
          <w:color w:val="000000" w:themeColor="text1"/>
          <w:sz w:val="24"/>
          <w:szCs w:val="24"/>
        </w:rPr>
        <w:t xml:space="preserve">into different planes and then applied enhancement methods like cv2.dilate(), cv2.medianBlur(), cv2.normalize(), </w:t>
      </w:r>
      <w:proofErr w:type="spellStart"/>
      <w:r>
        <w:rPr>
          <w:rFonts w:ascii="Times New Roman" w:hAnsi="Times New Roman" w:cs="Times New Roman"/>
          <w:color w:val="000000" w:themeColor="text1"/>
          <w:sz w:val="24"/>
          <w:szCs w:val="24"/>
        </w:rPr>
        <w:t>etc</w:t>
      </w:r>
      <w:proofErr w:type="spellEnd"/>
      <w:r>
        <w:rPr>
          <w:rFonts w:ascii="Times New Roman" w:hAnsi="Times New Roman" w:cs="Times New Roman"/>
          <w:color w:val="000000" w:themeColor="text1"/>
          <w:sz w:val="24"/>
          <w:szCs w:val="24"/>
        </w:rPr>
        <w:t xml:space="preserve"> and then merged the planes. </w:t>
      </w:r>
    </w:p>
    <w:p w14:paraId="4F294266"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34B9B2B" wp14:editId="268C7C91">
            <wp:extent cx="5628005"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l="8333" t="28034" r="41924" b="34131"/>
                    <a:stretch>
                      <a:fillRect/>
                    </a:stretch>
                  </pic:blipFill>
                  <pic:spPr>
                    <a:xfrm>
                      <a:off x="0" y="0"/>
                      <a:ext cx="5650194" cy="2417351"/>
                    </a:xfrm>
                    <a:prstGeom prst="rect">
                      <a:avLst/>
                    </a:prstGeom>
                    <a:ln>
                      <a:noFill/>
                    </a:ln>
                  </pic:spPr>
                </pic:pic>
              </a:graphicData>
            </a:graphic>
          </wp:inline>
        </w:drawing>
      </w:r>
    </w:p>
    <w:p w14:paraId="7CE52D4D"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we have applied </w:t>
      </w:r>
      <w:proofErr w:type="spellStart"/>
      <w:r>
        <w:rPr>
          <w:rFonts w:ascii="Times New Roman" w:hAnsi="Times New Roman" w:cs="Times New Roman"/>
          <w:color w:val="000000" w:themeColor="text1"/>
          <w:sz w:val="24"/>
          <w:szCs w:val="24"/>
        </w:rPr>
        <w:t>histrogram</w:t>
      </w:r>
      <w:proofErr w:type="spellEnd"/>
      <w:r>
        <w:rPr>
          <w:rFonts w:ascii="Times New Roman" w:hAnsi="Times New Roman" w:cs="Times New Roman"/>
          <w:color w:val="000000" w:themeColor="text1"/>
          <w:sz w:val="24"/>
          <w:szCs w:val="24"/>
        </w:rPr>
        <w:t xml:space="preserve"> equalization as well as contrast limited adaptive </w:t>
      </w:r>
      <w:proofErr w:type="spellStart"/>
      <w:r>
        <w:rPr>
          <w:rFonts w:ascii="Times New Roman" w:hAnsi="Times New Roman" w:cs="Times New Roman"/>
          <w:color w:val="000000" w:themeColor="text1"/>
          <w:sz w:val="24"/>
          <w:szCs w:val="24"/>
        </w:rPr>
        <w:t>histrogram</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equalization (CLAHE) to increase the contrast of the images.</w:t>
      </w:r>
    </w:p>
    <w:p w14:paraId="7F07D28A"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have used the open cv function cv2.HoughCircles() for edge detection and segmentation.</w:t>
      </w:r>
    </w:p>
    <w:p w14:paraId="6A24E3CD"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feature extraction, we have used HOG </w:t>
      </w:r>
      <w:proofErr w:type="spellStart"/>
      <w:r>
        <w:rPr>
          <w:rFonts w:ascii="Times New Roman" w:hAnsi="Times New Roman" w:cs="Times New Roman"/>
          <w:color w:val="000000" w:themeColor="text1"/>
          <w:sz w:val="24"/>
          <w:szCs w:val="24"/>
        </w:rPr>
        <w:t>i.e</w:t>
      </w:r>
      <w:proofErr w:type="spellEnd"/>
      <w:r>
        <w:rPr>
          <w:rFonts w:ascii="Times New Roman" w:hAnsi="Times New Roman" w:cs="Times New Roman"/>
          <w:color w:val="000000" w:themeColor="text1"/>
          <w:sz w:val="24"/>
          <w:szCs w:val="24"/>
        </w:rPr>
        <w:t xml:space="preserve"> Histogram of Oriented Gradients.</w:t>
      </w:r>
    </w:p>
    <w:p w14:paraId="2444306D" w14:textId="77777777" w:rsidR="00AB2952" w:rsidRDefault="00AB2952">
      <w:pPr>
        <w:spacing w:line="360" w:lineRule="auto"/>
        <w:jc w:val="both"/>
        <w:rPr>
          <w:rFonts w:ascii="Times New Roman" w:hAnsi="Times New Roman" w:cs="Times New Roman"/>
          <w:color w:val="000000" w:themeColor="text1"/>
          <w:sz w:val="24"/>
          <w:szCs w:val="24"/>
        </w:rPr>
      </w:pPr>
    </w:p>
    <w:p w14:paraId="67029039" w14:textId="77777777" w:rsidR="00AB2952" w:rsidRDefault="005A407B">
      <w:pPr>
        <w:spacing w:line="360" w:lineRule="auto"/>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Models</w:t>
      </w:r>
    </w:p>
    <w:p w14:paraId="6863D79C"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used </w:t>
      </w:r>
      <w:r>
        <w:rPr>
          <w:rFonts w:ascii="Times New Roman" w:hAnsi="Times New Roman" w:cs="Times New Roman"/>
          <w:color w:val="000000" w:themeColor="text1"/>
          <w:sz w:val="24"/>
          <w:szCs w:val="24"/>
        </w:rPr>
        <w:t>about 7 classification models to classify the joins after creating the feature vectors. And we have chosen the best results from the models.</w:t>
      </w:r>
    </w:p>
    <w:p w14:paraId="59537401"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models we have used are:</w:t>
      </w:r>
    </w:p>
    <w:p w14:paraId="71963FA0"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Rbf</w:t>
      </w:r>
      <w:proofErr w:type="spellEnd"/>
      <w:r>
        <w:rPr>
          <w:rFonts w:ascii="Times New Roman" w:hAnsi="Times New Roman" w:cs="Times New Roman"/>
          <w:color w:val="000000" w:themeColor="text1"/>
          <w:sz w:val="24"/>
          <w:szCs w:val="24"/>
        </w:rPr>
        <w:t xml:space="preserve"> support vector classifier</w:t>
      </w:r>
    </w:p>
    <w:p w14:paraId="2C13C13B"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Poly support vector classifier</w:t>
      </w:r>
    </w:p>
    <w:p w14:paraId="0CE8C1B0"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Linear support vector cla</w:t>
      </w:r>
      <w:r>
        <w:rPr>
          <w:rFonts w:ascii="Times New Roman" w:hAnsi="Times New Roman" w:cs="Times New Roman"/>
          <w:color w:val="000000" w:themeColor="text1"/>
          <w:sz w:val="24"/>
          <w:szCs w:val="24"/>
        </w:rPr>
        <w:t>ssifier</w:t>
      </w:r>
    </w:p>
    <w:p w14:paraId="585B3AD4"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Sigmoid support vector classifier</w:t>
      </w:r>
    </w:p>
    <w:p w14:paraId="3EECB234"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tree classifier</w:t>
      </w:r>
    </w:p>
    <w:p w14:paraId="197D50E8"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Gaussian naïve bayes classifier</w:t>
      </w:r>
    </w:p>
    <w:p w14:paraId="779589DA" w14:textId="77777777" w:rsidR="00AB2952" w:rsidRDefault="005A407B">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Bernoulli naïve bayes classifier</w:t>
      </w:r>
    </w:p>
    <w:p w14:paraId="3ED66B87"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And then we have used Ensemble Vote Classifier to compare all the results of all the seven and get the best outcome.</w:t>
      </w:r>
    </w:p>
    <w:p w14:paraId="42E7F348"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6938623" wp14:editId="148DE727">
            <wp:extent cx="5987415" cy="165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rcRect l="3590" t="27351" r="52307" b="50997"/>
                    <a:stretch>
                      <a:fillRect/>
                    </a:stretch>
                  </pic:blipFill>
                  <pic:spPr>
                    <a:xfrm>
                      <a:off x="0" y="0"/>
                      <a:ext cx="5996395" cy="1655981"/>
                    </a:xfrm>
                    <a:prstGeom prst="rect">
                      <a:avLst/>
                    </a:prstGeom>
                    <a:ln>
                      <a:noFill/>
                    </a:ln>
                  </pic:spPr>
                </pic:pic>
              </a:graphicData>
            </a:graphic>
          </wp:inline>
        </w:drawing>
      </w:r>
    </w:p>
    <w:p w14:paraId="576CF7CF" w14:textId="77777777" w:rsidR="00AB2952" w:rsidRDefault="00AB2952">
      <w:pPr>
        <w:spacing w:line="360" w:lineRule="auto"/>
        <w:jc w:val="both"/>
        <w:rPr>
          <w:rFonts w:ascii="Times New Roman" w:hAnsi="Times New Roman" w:cs="Times New Roman"/>
          <w:color w:val="000000" w:themeColor="text1"/>
          <w:sz w:val="24"/>
          <w:szCs w:val="24"/>
        </w:rPr>
      </w:pPr>
    </w:p>
    <w:p w14:paraId="0A6B9433"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t>RESU</w:t>
      </w:r>
      <w:r>
        <w:rPr>
          <w:rFonts w:ascii="Times New Roman" w:hAnsi="Times New Roman" w:cs="Times New Roman"/>
          <w:b/>
          <w:bCs/>
          <w:color w:val="000000" w:themeColor="text1"/>
          <w:sz w:val="24"/>
          <w:szCs w:val="24"/>
          <w:u w:val="single"/>
        </w:rPr>
        <w:t>LTS FOR TAILS DATASET</w:t>
      </w:r>
      <w:r>
        <w:rPr>
          <w:rFonts w:ascii="Times New Roman" w:hAnsi="Times New Roman" w:cs="Times New Roman"/>
          <w:color w:val="000000" w:themeColor="text1"/>
          <w:sz w:val="24"/>
          <w:szCs w:val="24"/>
        </w:rPr>
        <w:t>:</w:t>
      </w:r>
    </w:p>
    <w:p w14:paraId="5C210D64"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Starting off with this project, we were not sure which classifiers will give us the best results. So, we decided to take an alternative path.</w:t>
      </w:r>
    </w:p>
    <w:p w14:paraId="7B0B9D40" w14:textId="77777777" w:rsidR="00AB2952" w:rsidRDefault="005A407B">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find what method gives out best results, we tried out various classifiers in va</w:t>
      </w:r>
      <w:r>
        <w:rPr>
          <w:rFonts w:ascii="Times New Roman" w:hAnsi="Times New Roman" w:cs="Times New Roman"/>
          <w:sz w:val="24"/>
          <w:szCs w:val="24"/>
        </w:rPr>
        <w:t xml:space="preserve">rious Train-Test data splits. </w:t>
      </w:r>
    </w:p>
    <w:p w14:paraId="079C9DFC" w14:textId="77777777" w:rsidR="00AB2952" w:rsidRDefault="005A407B">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results we achieved.</w:t>
      </w:r>
    </w:p>
    <w:p w14:paraId="1E65783C" w14:textId="77777777" w:rsidR="00AB2952" w:rsidRDefault="00AB2952">
      <w:pPr>
        <w:spacing w:line="360" w:lineRule="auto"/>
        <w:jc w:val="both"/>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101"/>
        <w:gridCol w:w="992"/>
        <w:gridCol w:w="1134"/>
        <w:gridCol w:w="992"/>
        <w:gridCol w:w="992"/>
        <w:gridCol w:w="1134"/>
        <w:gridCol w:w="1134"/>
        <w:gridCol w:w="993"/>
        <w:gridCol w:w="1104"/>
      </w:tblGrid>
      <w:tr w:rsidR="00AB2952" w14:paraId="0D7E56AA" w14:textId="77777777">
        <w:tc>
          <w:tcPr>
            <w:tcW w:w="1101" w:type="dxa"/>
          </w:tcPr>
          <w:p w14:paraId="35C2454D"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train-test split</w:t>
            </w:r>
          </w:p>
        </w:tc>
        <w:tc>
          <w:tcPr>
            <w:tcW w:w="992" w:type="dxa"/>
          </w:tcPr>
          <w:p w14:paraId="78E97AF4" w14:textId="77777777" w:rsidR="00AB2952" w:rsidRDefault="005A407B">
            <w:pPr>
              <w:spacing w:after="0" w:line="360" w:lineRule="auto"/>
              <w:jc w:val="both"/>
              <w:rPr>
                <w:rFonts w:ascii="Times New Roman" w:hAnsi="Times New Roman" w:cs="Times New Roman"/>
              </w:rPr>
            </w:pPr>
            <w:proofErr w:type="spellStart"/>
            <w:r>
              <w:rPr>
                <w:rFonts w:ascii="Times New Roman" w:hAnsi="Times New Roman" w:cs="Times New Roman"/>
              </w:rPr>
              <w:t>rbf</w:t>
            </w:r>
            <w:proofErr w:type="spellEnd"/>
            <w:r>
              <w:rPr>
                <w:rFonts w:ascii="Times New Roman" w:hAnsi="Times New Roman" w:cs="Times New Roman"/>
              </w:rPr>
              <w:t>-SVM</w:t>
            </w:r>
          </w:p>
        </w:tc>
        <w:tc>
          <w:tcPr>
            <w:tcW w:w="1134" w:type="dxa"/>
          </w:tcPr>
          <w:p w14:paraId="301ED6A2"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Poly</w:t>
            </w:r>
          </w:p>
        </w:tc>
        <w:tc>
          <w:tcPr>
            <w:tcW w:w="992" w:type="dxa"/>
          </w:tcPr>
          <w:p w14:paraId="2A1CBF39"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Linear</w:t>
            </w:r>
          </w:p>
        </w:tc>
        <w:tc>
          <w:tcPr>
            <w:tcW w:w="992" w:type="dxa"/>
          </w:tcPr>
          <w:p w14:paraId="2BE0B44B"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Sigmoid</w:t>
            </w:r>
          </w:p>
        </w:tc>
        <w:tc>
          <w:tcPr>
            <w:tcW w:w="1134" w:type="dxa"/>
          </w:tcPr>
          <w:p w14:paraId="667158C4"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Decision tree</w:t>
            </w:r>
          </w:p>
        </w:tc>
        <w:tc>
          <w:tcPr>
            <w:tcW w:w="1134" w:type="dxa"/>
          </w:tcPr>
          <w:p w14:paraId="256747E6"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gaussian</w:t>
            </w:r>
          </w:p>
        </w:tc>
        <w:tc>
          <w:tcPr>
            <w:tcW w:w="993" w:type="dxa"/>
          </w:tcPr>
          <w:p w14:paraId="063DFD3A"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Bernoulli</w:t>
            </w:r>
          </w:p>
        </w:tc>
        <w:tc>
          <w:tcPr>
            <w:tcW w:w="1104" w:type="dxa"/>
          </w:tcPr>
          <w:p w14:paraId="1328562A"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majority voting</w:t>
            </w:r>
          </w:p>
        </w:tc>
      </w:tr>
      <w:tr w:rsidR="00AB2952" w14:paraId="2B634446" w14:textId="77777777">
        <w:tc>
          <w:tcPr>
            <w:tcW w:w="1101" w:type="dxa"/>
          </w:tcPr>
          <w:p w14:paraId="42CF5D39"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5-fold</w:t>
            </w:r>
          </w:p>
        </w:tc>
        <w:tc>
          <w:tcPr>
            <w:tcW w:w="992" w:type="dxa"/>
          </w:tcPr>
          <w:p w14:paraId="283826A8"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53.0% -- 0.13</w:t>
            </w:r>
          </w:p>
        </w:tc>
        <w:tc>
          <w:tcPr>
            <w:tcW w:w="1134" w:type="dxa"/>
          </w:tcPr>
          <w:p w14:paraId="0D2FB16F"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63.0% -- 0.16</w:t>
            </w:r>
          </w:p>
        </w:tc>
        <w:tc>
          <w:tcPr>
            <w:tcW w:w="992" w:type="dxa"/>
          </w:tcPr>
          <w:p w14:paraId="79B69DDA"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63.0% -- 0.16</w:t>
            </w:r>
          </w:p>
        </w:tc>
        <w:tc>
          <w:tcPr>
            <w:tcW w:w="992" w:type="dxa"/>
          </w:tcPr>
          <w:p w14:paraId="6DD2ACAD"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16.0% -- 0.01</w:t>
            </w:r>
          </w:p>
        </w:tc>
        <w:tc>
          <w:tcPr>
            <w:tcW w:w="1134" w:type="dxa"/>
          </w:tcPr>
          <w:p w14:paraId="46376C0C"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34.0% -- 0.05</w:t>
            </w:r>
          </w:p>
        </w:tc>
        <w:tc>
          <w:tcPr>
            <w:tcW w:w="1134" w:type="dxa"/>
          </w:tcPr>
          <w:p w14:paraId="5738E44C"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 xml:space="preserve">47.0% -- </w:t>
            </w:r>
            <w:r>
              <w:rPr>
                <w:rFonts w:ascii="Times New Roman" w:hAnsi="Times New Roman" w:cs="Times New Roman"/>
              </w:rPr>
              <w:t>0.12</w:t>
            </w:r>
          </w:p>
        </w:tc>
        <w:tc>
          <w:tcPr>
            <w:tcW w:w="993" w:type="dxa"/>
          </w:tcPr>
          <w:p w14:paraId="3C9B0C94"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22.0% -- 0.05</w:t>
            </w:r>
          </w:p>
        </w:tc>
        <w:tc>
          <w:tcPr>
            <w:tcW w:w="1104" w:type="dxa"/>
          </w:tcPr>
          <w:p w14:paraId="233E62DC"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56.00000000000001% -- 0.12</w:t>
            </w:r>
          </w:p>
        </w:tc>
      </w:tr>
      <w:tr w:rsidR="00AB2952" w14:paraId="30DD1CBC" w14:textId="77777777">
        <w:tc>
          <w:tcPr>
            <w:tcW w:w="1101" w:type="dxa"/>
          </w:tcPr>
          <w:p w14:paraId="1A3F0DAB"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10-fold</w:t>
            </w:r>
          </w:p>
        </w:tc>
        <w:tc>
          <w:tcPr>
            <w:tcW w:w="992" w:type="dxa"/>
          </w:tcPr>
          <w:p w14:paraId="7FFC2399"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61.0% -- 0.17</w:t>
            </w:r>
          </w:p>
        </w:tc>
        <w:tc>
          <w:tcPr>
            <w:tcW w:w="1134" w:type="dxa"/>
          </w:tcPr>
          <w:p w14:paraId="06EE938E"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69.0% -- 0.14</w:t>
            </w:r>
          </w:p>
        </w:tc>
        <w:tc>
          <w:tcPr>
            <w:tcW w:w="992" w:type="dxa"/>
          </w:tcPr>
          <w:p w14:paraId="099F6284"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68.0% -- 0.15</w:t>
            </w:r>
          </w:p>
        </w:tc>
        <w:tc>
          <w:tcPr>
            <w:tcW w:w="992" w:type="dxa"/>
          </w:tcPr>
          <w:p w14:paraId="429310B5"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17.0% -- 0.04</w:t>
            </w:r>
          </w:p>
        </w:tc>
        <w:tc>
          <w:tcPr>
            <w:tcW w:w="1134" w:type="dxa"/>
          </w:tcPr>
          <w:p w14:paraId="1EF4D6C8"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32.0% -- 0.11</w:t>
            </w:r>
          </w:p>
        </w:tc>
        <w:tc>
          <w:tcPr>
            <w:tcW w:w="1134" w:type="dxa"/>
          </w:tcPr>
          <w:p w14:paraId="31E08721"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53.0% -- 0.14</w:t>
            </w:r>
          </w:p>
        </w:tc>
        <w:tc>
          <w:tcPr>
            <w:tcW w:w="993" w:type="dxa"/>
          </w:tcPr>
          <w:p w14:paraId="0DACD9FA"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22.0% -- 0.03</w:t>
            </w:r>
          </w:p>
        </w:tc>
        <w:tc>
          <w:tcPr>
            <w:tcW w:w="1104" w:type="dxa"/>
          </w:tcPr>
          <w:p w14:paraId="3B330F42"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64.0% -- 0.14</w:t>
            </w:r>
          </w:p>
        </w:tc>
      </w:tr>
      <w:tr w:rsidR="00AB2952" w14:paraId="3955D61E" w14:textId="77777777">
        <w:tc>
          <w:tcPr>
            <w:tcW w:w="1101" w:type="dxa"/>
          </w:tcPr>
          <w:p w14:paraId="2DA43642"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85:15</w:t>
            </w:r>
          </w:p>
        </w:tc>
        <w:tc>
          <w:tcPr>
            <w:tcW w:w="992" w:type="dxa"/>
          </w:tcPr>
          <w:p w14:paraId="0FC25347"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61.0%</w:t>
            </w:r>
          </w:p>
        </w:tc>
        <w:tc>
          <w:tcPr>
            <w:tcW w:w="1134" w:type="dxa"/>
          </w:tcPr>
          <w:p w14:paraId="2D018158"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78.0%</w:t>
            </w:r>
          </w:p>
        </w:tc>
        <w:tc>
          <w:tcPr>
            <w:tcW w:w="992" w:type="dxa"/>
          </w:tcPr>
          <w:p w14:paraId="2DCBC970"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78.0%</w:t>
            </w:r>
          </w:p>
        </w:tc>
        <w:tc>
          <w:tcPr>
            <w:tcW w:w="992" w:type="dxa"/>
          </w:tcPr>
          <w:p w14:paraId="7DFB9790"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4.0%</w:t>
            </w:r>
          </w:p>
        </w:tc>
        <w:tc>
          <w:tcPr>
            <w:tcW w:w="1134" w:type="dxa"/>
          </w:tcPr>
          <w:p w14:paraId="37F27343"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37.0%</w:t>
            </w:r>
          </w:p>
        </w:tc>
        <w:tc>
          <w:tcPr>
            <w:tcW w:w="1134" w:type="dxa"/>
          </w:tcPr>
          <w:p w14:paraId="6B3CA63B"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55.00000000000001%</w:t>
            </w:r>
          </w:p>
        </w:tc>
        <w:tc>
          <w:tcPr>
            <w:tcW w:w="993" w:type="dxa"/>
          </w:tcPr>
          <w:p w14:paraId="10C21DEC"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24.0%</w:t>
            </w:r>
          </w:p>
        </w:tc>
        <w:tc>
          <w:tcPr>
            <w:tcW w:w="1104" w:type="dxa"/>
          </w:tcPr>
          <w:p w14:paraId="02029D36"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67.0%</w:t>
            </w:r>
          </w:p>
        </w:tc>
      </w:tr>
      <w:tr w:rsidR="00AB2952" w14:paraId="493C07C7" w14:textId="77777777">
        <w:tc>
          <w:tcPr>
            <w:tcW w:w="1101" w:type="dxa"/>
          </w:tcPr>
          <w:p w14:paraId="2D040AE7"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lastRenderedPageBreak/>
              <w:t>80:20</w:t>
            </w:r>
          </w:p>
        </w:tc>
        <w:tc>
          <w:tcPr>
            <w:tcW w:w="992" w:type="dxa"/>
          </w:tcPr>
          <w:p w14:paraId="0F230DC6"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63.0%</w:t>
            </w:r>
          </w:p>
        </w:tc>
        <w:tc>
          <w:tcPr>
            <w:tcW w:w="1134" w:type="dxa"/>
          </w:tcPr>
          <w:p w14:paraId="4ED40DD7"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78.0%</w:t>
            </w:r>
          </w:p>
        </w:tc>
        <w:tc>
          <w:tcPr>
            <w:tcW w:w="992" w:type="dxa"/>
          </w:tcPr>
          <w:p w14:paraId="3823D1B0"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78.0%</w:t>
            </w:r>
          </w:p>
        </w:tc>
        <w:tc>
          <w:tcPr>
            <w:tcW w:w="992" w:type="dxa"/>
          </w:tcPr>
          <w:p w14:paraId="51302BF2"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8.0%</w:t>
            </w:r>
          </w:p>
        </w:tc>
        <w:tc>
          <w:tcPr>
            <w:tcW w:w="1134" w:type="dxa"/>
          </w:tcPr>
          <w:p w14:paraId="4012C90B"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35.0%</w:t>
            </w:r>
          </w:p>
        </w:tc>
        <w:tc>
          <w:tcPr>
            <w:tcW w:w="1134" w:type="dxa"/>
          </w:tcPr>
          <w:p w14:paraId="2BB77494"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56.99999999999999%</w:t>
            </w:r>
          </w:p>
        </w:tc>
        <w:tc>
          <w:tcPr>
            <w:tcW w:w="993" w:type="dxa"/>
          </w:tcPr>
          <w:p w14:paraId="3800137B"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28.000000000000004%</w:t>
            </w:r>
          </w:p>
        </w:tc>
        <w:tc>
          <w:tcPr>
            <w:tcW w:w="1104" w:type="dxa"/>
          </w:tcPr>
          <w:p w14:paraId="75F8149F"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66.0%</w:t>
            </w:r>
          </w:p>
        </w:tc>
      </w:tr>
      <w:tr w:rsidR="00AB2952" w14:paraId="4D39474B" w14:textId="77777777">
        <w:tc>
          <w:tcPr>
            <w:tcW w:w="1101" w:type="dxa"/>
          </w:tcPr>
          <w:p w14:paraId="1F034C6A"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75:25</w:t>
            </w:r>
          </w:p>
        </w:tc>
        <w:tc>
          <w:tcPr>
            <w:tcW w:w="992" w:type="dxa"/>
          </w:tcPr>
          <w:p w14:paraId="5C97404B"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56.00000000000001%</w:t>
            </w:r>
          </w:p>
        </w:tc>
        <w:tc>
          <w:tcPr>
            <w:tcW w:w="1134" w:type="dxa"/>
          </w:tcPr>
          <w:p w14:paraId="318A6985"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74.0%</w:t>
            </w:r>
          </w:p>
        </w:tc>
        <w:tc>
          <w:tcPr>
            <w:tcW w:w="992" w:type="dxa"/>
          </w:tcPr>
          <w:p w14:paraId="25FED8DA"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74.0%</w:t>
            </w:r>
          </w:p>
        </w:tc>
        <w:tc>
          <w:tcPr>
            <w:tcW w:w="992" w:type="dxa"/>
          </w:tcPr>
          <w:p w14:paraId="3CD1EC40"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7.000000000000001%</w:t>
            </w:r>
          </w:p>
        </w:tc>
        <w:tc>
          <w:tcPr>
            <w:tcW w:w="1134" w:type="dxa"/>
          </w:tcPr>
          <w:p w14:paraId="5C6130E9"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31.0%</w:t>
            </w:r>
          </w:p>
        </w:tc>
        <w:tc>
          <w:tcPr>
            <w:tcW w:w="1134" w:type="dxa"/>
          </w:tcPr>
          <w:p w14:paraId="179E366F"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48.0%</w:t>
            </w:r>
          </w:p>
        </w:tc>
        <w:tc>
          <w:tcPr>
            <w:tcW w:w="993" w:type="dxa"/>
          </w:tcPr>
          <w:p w14:paraId="2B9B075C"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22.0%</w:t>
            </w:r>
          </w:p>
        </w:tc>
        <w:tc>
          <w:tcPr>
            <w:tcW w:w="1104" w:type="dxa"/>
          </w:tcPr>
          <w:p w14:paraId="75760F63"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62.0%</w:t>
            </w:r>
          </w:p>
        </w:tc>
      </w:tr>
      <w:tr w:rsidR="00AB2952" w14:paraId="52BF81A1" w14:textId="77777777">
        <w:trPr>
          <w:trHeight w:val="340"/>
        </w:trPr>
        <w:tc>
          <w:tcPr>
            <w:tcW w:w="1101" w:type="dxa"/>
          </w:tcPr>
          <w:p w14:paraId="2970EBAD"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70:30</w:t>
            </w:r>
          </w:p>
        </w:tc>
        <w:tc>
          <w:tcPr>
            <w:tcW w:w="992" w:type="dxa"/>
          </w:tcPr>
          <w:p w14:paraId="6C0E271C"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54.0%</w:t>
            </w:r>
          </w:p>
        </w:tc>
        <w:tc>
          <w:tcPr>
            <w:tcW w:w="1134" w:type="dxa"/>
          </w:tcPr>
          <w:p w14:paraId="75FF4026"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77.0%</w:t>
            </w:r>
          </w:p>
        </w:tc>
        <w:tc>
          <w:tcPr>
            <w:tcW w:w="992" w:type="dxa"/>
          </w:tcPr>
          <w:p w14:paraId="5C4CF00F"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77.0%</w:t>
            </w:r>
          </w:p>
        </w:tc>
        <w:tc>
          <w:tcPr>
            <w:tcW w:w="992" w:type="dxa"/>
          </w:tcPr>
          <w:p w14:paraId="0EA24BD7"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9.0%</w:t>
            </w:r>
          </w:p>
        </w:tc>
        <w:tc>
          <w:tcPr>
            <w:tcW w:w="1134" w:type="dxa"/>
          </w:tcPr>
          <w:p w14:paraId="03442929"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39.0%</w:t>
            </w:r>
          </w:p>
        </w:tc>
        <w:tc>
          <w:tcPr>
            <w:tcW w:w="1134" w:type="dxa"/>
          </w:tcPr>
          <w:p w14:paraId="68EBCA41"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48.0%</w:t>
            </w:r>
          </w:p>
        </w:tc>
        <w:tc>
          <w:tcPr>
            <w:tcW w:w="993" w:type="dxa"/>
          </w:tcPr>
          <w:p w14:paraId="38BB20F1"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16.0%</w:t>
            </w:r>
          </w:p>
        </w:tc>
        <w:tc>
          <w:tcPr>
            <w:tcW w:w="1104" w:type="dxa"/>
          </w:tcPr>
          <w:p w14:paraId="7DEB9BA8" w14:textId="77777777" w:rsidR="00AB2952" w:rsidRDefault="005A407B">
            <w:pPr>
              <w:spacing w:after="0" w:line="360" w:lineRule="auto"/>
              <w:jc w:val="both"/>
              <w:rPr>
                <w:rFonts w:ascii="Times New Roman" w:hAnsi="Times New Roman" w:cs="Times New Roman"/>
              </w:rPr>
            </w:pPr>
            <w:r>
              <w:rPr>
                <w:rFonts w:ascii="Times New Roman" w:hAnsi="Times New Roman" w:cs="Times New Roman"/>
              </w:rPr>
              <w:t>62.0%</w:t>
            </w:r>
          </w:p>
        </w:tc>
      </w:tr>
    </w:tbl>
    <w:p w14:paraId="17DCD23C"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Accuracy Results Table</w:t>
      </w:r>
    </w:p>
    <w:p w14:paraId="0D7A0BFC"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2E96F27" wp14:editId="7059F68B">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E2A8144" w14:textId="77777777" w:rsidR="00AB2952" w:rsidRDefault="00AB2952">
      <w:pPr>
        <w:spacing w:line="360" w:lineRule="auto"/>
        <w:jc w:val="both"/>
        <w:rPr>
          <w:rFonts w:ascii="Times New Roman" w:hAnsi="Times New Roman" w:cs="Times New Roman"/>
          <w:color w:val="000000" w:themeColor="text1"/>
          <w:sz w:val="24"/>
          <w:szCs w:val="24"/>
        </w:rPr>
      </w:pPr>
    </w:p>
    <w:p w14:paraId="5FADC273"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it is clear from diagram, we received best results from Poly SVC and Linear SVC. </w:t>
      </w:r>
    </w:p>
    <w:p w14:paraId="2809B130"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worst results were given by Sigmoid SVC and Bernoulli NB.</w:t>
      </w:r>
    </w:p>
    <w:p w14:paraId="16DF3823" w14:textId="77777777" w:rsidR="00AB2952" w:rsidRDefault="00AB2952">
      <w:pPr>
        <w:spacing w:line="360" w:lineRule="auto"/>
        <w:jc w:val="both"/>
        <w:rPr>
          <w:rFonts w:ascii="Times New Roman" w:hAnsi="Times New Roman" w:cs="Times New Roman"/>
          <w:color w:val="000000" w:themeColor="text1"/>
          <w:sz w:val="24"/>
          <w:szCs w:val="24"/>
        </w:rPr>
      </w:pPr>
    </w:p>
    <w:p w14:paraId="0C7944F3"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Hence going forth, we will be focusing on Poly SVC as our main classifier for the project.</w:t>
      </w:r>
    </w:p>
    <w:p w14:paraId="2356D487" w14:textId="77777777" w:rsidR="00AB2952" w:rsidRDefault="00AB2952">
      <w:pPr>
        <w:spacing w:line="360" w:lineRule="auto"/>
        <w:jc w:val="both"/>
        <w:rPr>
          <w:rFonts w:ascii="Times New Roman" w:hAnsi="Times New Roman" w:cs="Times New Roman"/>
          <w:color w:val="000000" w:themeColor="text1"/>
          <w:sz w:val="24"/>
          <w:szCs w:val="24"/>
          <w:u w:val="single"/>
        </w:rPr>
      </w:pPr>
    </w:p>
    <w:p w14:paraId="55240600" w14:textId="77777777" w:rsidR="00AB2952" w:rsidRDefault="00AB2952">
      <w:pPr>
        <w:spacing w:line="360" w:lineRule="auto"/>
        <w:jc w:val="both"/>
        <w:rPr>
          <w:rFonts w:ascii="Times New Roman" w:hAnsi="Times New Roman" w:cs="Times New Roman"/>
          <w:color w:val="000000" w:themeColor="text1"/>
          <w:sz w:val="24"/>
          <w:szCs w:val="24"/>
          <w:u w:val="single"/>
        </w:rPr>
      </w:pPr>
    </w:p>
    <w:p w14:paraId="6207085D" w14:textId="77777777" w:rsidR="00AB2952" w:rsidRDefault="005A407B">
      <w:pPr>
        <w:spacing w:line="360" w:lineRule="auto"/>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 xml:space="preserve">RESULTS FOR </w:t>
      </w:r>
      <w:r>
        <w:rPr>
          <w:rFonts w:ascii="Times New Roman" w:hAnsi="Times New Roman" w:cs="Times New Roman"/>
          <w:b/>
          <w:bCs/>
          <w:color w:val="000000" w:themeColor="text1"/>
          <w:sz w:val="24"/>
          <w:szCs w:val="24"/>
          <w:u w:val="single"/>
        </w:rPr>
        <w:t>BOTH TAILS AND HEADS TOGETHER:</w:t>
      </w:r>
    </w:p>
    <w:p w14:paraId="42D8B3DF" w14:textId="77777777" w:rsidR="00AB2952" w:rsidRDefault="00AB2952">
      <w:pPr>
        <w:spacing w:line="360" w:lineRule="auto"/>
        <w:jc w:val="both"/>
        <w:rPr>
          <w:rFonts w:ascii="Times New Roman" w:hAnsi="Times New Roman" w:cs="Times New Roman"/>
          <w:b/>
          <w:bCs/>
          <w:color w:val="000000" w:themeColor="text1"/>
          <w:sz w:val="36"/>
          <w:szCs w:val="3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992"/>
        <w:gridCol w:w="992"/>
        <w:gridCol w:w="992"/>
        <w:gridCol w:w="1134"/>
        <w:gridCol w:w="1134"/>
        <w:gridCol w:w="993"/>
        <w:gridCol w:w="1134"/>
        <w:gridCol w:w="1104"/>
      </w:tblGrid>
      <w:tr w:rsidR="00AB2952" w14:paraId="43B3274C" w14:textId="77777777">
        <w:tc>
          <w:tcPr>
            <w:tcW w:w="1101" w:type="dxa"/>
          </w:tcPr>
          <w:p w14:paraId="0E7954EC" w14:textId="77777777" w:rsidR="00AB2952" w:rsidRDefault="005A407B">
            <w:pPr>
              <w:spacing w:line="360" w:lineRule="auto"/>
              <w:jc w:val="both"/>
              <w:rPr>
                <w:rFonts w:ascii="Times New Roman" w:hAnsi="Times New Roman" w:cs="Times New Roman"/>
              </w:rPr>
            </w:pPr>
            <w:r>
              <w:rPr>
                <w:rFonts w:ascii="Times New Roman" w:hAnsi="Times New Roman" w:cs="Times New Roman"/>
              </w:rPr>
              <w:t>train-test split</w:t>
            </w:r>
          </w:p>
        </w:tc>
        <w:tc>
          <w:tcPr>
            <w:tcW w:w="992" w:type="dxa"/>
          </w:tcPr>
          <w:p w14:paraId="5FBB8C38" w14:textId="77777777" w:rsidR="00AB2952" w:rsidRDefault="005A407B">
            <w:pPr>
              <w:spacing w:line="360" w:lineRule="auto"/>
              <w:jc w:val="both"/>
              <w:rPr>
                <w:rFonts w:ascii="Times New Roman" w:hAnsi="Times New Roman" w:cs="Times New Roman"/>
              </w:rPr>
            </w:pPr>
            <w:proofErr w:type="spellStart"/>
            <w:r>
              <w:rPr>
                <w:rFonts w:ascii="Times New Roman" w:hAnsi="Times New Roman" w:cs="Times New Roman"/>
              </w:rPr>
              <w:t>rbf</w:t>
            </w:r>
            <w:proofErr w:type="spellEnd"/>
            <w:r>
              <w:rPr>
                <w:rFonts w:ascii="Times New Roman" w:hAnsi="Times New Roman" w:cs="Times New Roman"/>
              </w:rPr>
              <w:t>-SVM</w:t>
            </w:r>
          </w:p>
        </w:tc>
        <w:tc>
          <w:tcPr>
            <w:tcW w:w="992" w:type="dxa"/>
          </w:tcPr>
          <w:p w14:paraId="38FF19CF" w14:textId="77777777" w:rsidR="00AB2952" w:rsidRDefault="005A407B">
            <w:pPr>
              <w:spacing w:line="360" w:lineRule="auto"/>
              <w:jc w:val="both"/>
              <w:rPr>
                <w:rFonts w:ascii="Times New Roman" w:hAnsi="Times New Roman" w:cs="Times New Roman"/>
              </w:rPr>
            </w:pPr>
            <w:r>
              <w:rPr>
                <w:rFonts w:ascii="Times New Roman" w:hAnsi="Times New Roman" w:cs="Times New Roman"/>
              </w:rPr>
              <w:t>Poly</w:t>
            </w:r>
          </w:p>
        </w:tc>
        <w:tc>
          <w:tcPr>
            <w:tcW w:w="992" w:type="dxa"/>
          </w:tcPr>
          <w:p w14:paraId="2D8DEF65" w14:textId="77777777" w:rsidR="00AB2952" w:rsidRDefault="005A407B">
            <w:pPr>
              <w:spacing w:line="360" w:lineRule="auto"/>
              <w:jc w:val="both"/>
              <w:rPr>
                <w:rFonts w:ascii="Times New Roman" w:hAnsi="Times New Roman" w:cs="Times New Roman"/>
              </w:rPr>
            </w:pPr>
            <w:r>
              <w:rPr>
                <w:rFonts w:ascii="Times New Roman" w:hAnsi="Times New Roman" w:cs="Times New Roman"/>
              </w:rPr>
              <w:t>Linear</w:t>
            </w:r>
          </w:p>
        </w:tc>
        <w:tc>
          <w:tcPr>
            <w:tcW w:w="1134" w:type="dxa"/>
          </w:tcPr>
          <w:p w14:paraId="3925BD53" w14:textId="77777777" w:rsidR="00AB2952" w:rsidRDefault="005A407B">
            <w:pPr>
              <w:spacing w:line="360" w:lineRule="auto"/>
              <w:jc w:val="both"/>
              <w:rPr>
                <w:rFonts w:ascii="Times New Roman" w:hAnsi="Times New Roman" w:cs="Times New Roman"/>
              </w:rPr>
            </w:pPr>
            <w:r>
              <w:rPr>
                <w:rFonts w:ascii="Times New Roman" w:hAnsi="Times New Roman" w:cs="Times New Roman"/>
              </w:rPr>
              <w:t>Sigmoid</w:t>
            </w:r>
          </w:p>
        </w:tc>
        <w:tc>
          <w:tcPr>
            <w:tcW w:w="1134" w:type="dxa"/>
          </w:tcPr>
          <w:p w14:paraId="77DCE580" w14:textId="77777777" w:rsidR="00AB2952" w:rsidRDefault="005A407B">
            <w:pPr>
              <w:spacing w:line="360" w:lineRule="auto"/>
              <w:jc w:val="both"/>
              <w:rPr>
                <w:rFonts w:ascii="Times New Roman" w:hAnsi="Times New Roman" w:cs="Times New Roman"/>
              </w:rPr>
            </w:pPr>
            <w:proofErr w:type="spellStart"/>
            <w:r>
              <w:rPr>
                <w:rFonts w:ascii="Times New Roman" w:hAnsi="Times New Roman" w:cs="Times New Roman"/>
              </w:rPr>
              <w:t>Decition</w:t>
            </w:r>
            <w:proofErr w:type="spellEnd"/>
            <w:r>
              <w:rPr>
                <w:rFonts w:ascii="Times New Roman" w:hAnsi="Times New Roman" w:cs="Times New Roman"/>
              </w:rPr>
              <w:t xml:space="preserve"> tree</w:t>
            </w:r>
          </w:p>
        </w:tc>
        <w:tc>
          <w:tcPr>
            <w:tcW w:w="993" w:type="dxa"/>
          </w:tcPr>
          <w:p w14:paraId="705D6339" w14:textId="77777777" w:rsidR="00AB2952" w:rsidRDefault="005A407B">
            <w:pPr>
              <w:spacing w:line="360" w:lineRule="auto"/>
              <w:jc w:val="both"/>
              <w:rPr>
                <w:rFonts w:ascii="Times New Roman" w:hAnsi="Times New Roman" w:cs="Times New Roman"/>
              </w:rPr>
            </w:pPr>
            <w:r>
              <w:rPr>
                <w:rFonts w:ascii="Times New Roman" w:hAnsi="Times New Roman" w:cs="Times New Roman"/>
              </w:rPr>
              <w:t>gaussian</w:t>
            </w:r>
          </w:p>
        </w:tc>
        <w:tc>
          <w:tcPr>
            <w:tcW w:w="1134" w:type="dxa"/>
          </w:tcPr>
          <w:p w14:paraId="49B46822" w14:textId="77777777" w:rsidR="00AB2952" w:rsidRDefault="005A407B">
            <w:pPr>
              <w:spacing w:line="360" w:lineRule="auto"/>
              <w:jc w:val="both"/>
              <w:rPr>
                <w:rFonts w:ascii="Times New Roman" w:hAnsi="Times New Roman" w:cs="Times New Roman"/>
              </w:rPr>
            </w:pPr>
            <w:r>
              <w:rPr>
                <w:rFonts w:ascii="Times New Roman" w:hAnsi="Times New Roman" w:cs="Times New Roman"/>
              </w:rPr>
              <w:t>Bernoulli</w:t>
            </w:r>
          </w:p>
        </w:tc>
        <w:tc>
          <w:tcPr>
            <w:tcW w:w="1104" w:type="dxa"/>
          </w:tcPr>
          <w:p w14:paraId="290BC5E2" w14:textId="77777777" w:rsidR="00AB2952" w:rsidRDefault="005A407B">
            <w:pPr>
              <w:spacing w:line="360" w:lineRule="auto"/>
              <w:jc w:val="both"/>
              <w:rPr>
                <w:rFonts w:ascii="Times New Roman" w:hAnsi="Times New Roman" w:cs="Times New Roman"/>
              </w:rPr>
            </w:pPr>
            <w:r>
              <w:rPr>
                <w:rFonts w:ascii="Times New Roman" w:hAnsi="Times New Roman" w:cs="Times New Roman"/>
              </w:rPr>
              <w:t>majority voting</w:t>
            </w:r>
          </w:p>
        </w:tc>
      </w:tr>
      <w:tr w:rsidR="00AB2952" w14:paraId="2471DCEE" w14:textId="77777777">
        <w:tc>
          <w:tcPr>
            <w:tcW w:w="1101" w:type="dxa"/>
          </w:tcPr>
          <w:p w14:paraId="4AF7714A" w14:textId="77777777" w:rsidR="00AB2952" w:rsidRDefault="005A407B">
            <w:pPr>
              <w:spacing w:line="360" w:lineRule="auto"/>
              <w:jc w:val="both"/>
              <w:rPr>
                <w:rFonts w:ascii="Times New Roman" w:hAnsi="Times New Roman" w:cs="Times New Roman"/>
              </w:rPr>
            </w:pPr>
            <w:r>
              <w:rPr>
                <w:rFonts w:ascii="Times New Roman" w:hAnsi="Times New Roman" w:cs="Times New Roman"/>
              </w:rPr>
              <w:t>5-fold</w:t>
            </w:r>
          </w:p>
        </w:tc>
        <w:tc>
          <w:tcPr>
            <w:tcW w:w="992" w:type="dxa"/>
          </w:tcPr>
          <w:p w14:paraId="11C20631" w14:textId="77777777" w:rsidR="00AB2952" w:rsidRDefault="005A407B">
            <w:pPr>
              <w:spacing w:line="360" w:lineRule="auto"/>
              <w:jc w:val="both"/>
              <w:rPr>
                <w:rFonts w:ascii="Times New Roman" w:hAnsi="Times New Roman" w:cs="Times New Roman"/>
              </w:rPr>
            </w:pPr>
            <w:r>
              <w:rPr>
                <w:rFonts w:ascii="Times New Roman" w:hAnsi="Times New Roman" w:cs="Times New Roman"/>
              </w:rPr>
              <w:t>40.0% -- 0.08</w:t>
            </w:r>
          </w:p>
        </w:tc>
        <w:tc>
          <w:tcPr>
            <w:tcW w:w="992" w:type="dxa"/>
          </w:tcPr>
          <w:p w14:paraId="5B744544" w14:textId="77777777" w:rsidR="00AB2952" w:rsidRDefault="005A407B">
            <w:pPr>
              <w:spacing w:line="360" w:lineRule="auto"/>
              <w:jc w:val="both"/>
              <w:rPr>
                <w:rFonts w:ascii="Times New Roman" w:hAnsi="Times New Roman" w:cs="Times New Roman"/>
              </w:rPr>
            </w:pPr>
            <w:r>
              <w:rPr>
                <w:rFonts w:ascii="Times New Roman" w:hAnsi="Times New Roman" w:cs="Times New Roman"/>
              </w:rPr>
              <w:t>50.0% -- 0.1</w:t>
            </w:r>
          </w:p>
        </w:tc>
        <w:tc>
          <w:tcPr>
            <w:tcW w:w="992" w:type="dxa"/>
          </w:tcPr>
          <w:p w14:paraId="169215C7" w14:textId="77777777" w:rsidR="00AB2952" w:rsidRDefault="005A407B">
            <w:pPr>
              <w:spacing w:line="360" w:lineRule="auto"/>
              <w:jc w:val="both"/>
              <w:rPr>
                <w:rFonts w:ascii="Times New Roman" w:hAnsi="Times New Roman" w:cs="Times New Roman"/>
              </w:rPr>
            </w:pPr>
            <w:r>
              <w:rPr>
                <w:rFonts w:ascii="Times New Roman" w:hAnsi="Times New Roman" w:cs="Times New Roman"/>
              </w:rPr>
              <w:t>50.0% -- 0.09</w:t>
            </w:r>
          </w:p>
        </w:tc>
        <w:tc>
          <w:tcPr>
            <w:tcW w:w="1134" w:type="dxa"/>
          </w:tcPr>
          <w:p w14:paraId="7D5A1F1F" w14:textId="77777777" w:rsidR="00AB2952" w:rsidRDefault="005A407B">
            <w:pPr>
              <w:spacing w:line="360" w:lineRule="auto"/>
              <w:jc w:val="both"/>
              <w:rPr>
                <w:rFonts w:ascii="Times New Roman" w:hAnsi="Times New Roman" w:cs="Times New Roman"/>
              </w:rPr>
            </w:pPr>
            <w:r>
              <w:rPr>
                <w:rFonts w:ascii="Times New Roman" w:hAnsi="Times New Roman" w:cs="Times New Roman"/>
              </w:rPr>
              <w:t>12.0% -- 0.0</w:t>
            </w:r>
          </w:p>
        </w:tc>
        <w:tc>
          <w:tcPr>
            <w:tcW w:w="1134" w:type="dxa"/>
          </w:tcPr>
          <w:p w14:paraId="0568F26F" w14:textId="77777777" w:rsidR="00AB2952" w:rsidRDefault="005A407B">
            <w:pPr>
              <w:spacing w:line="360" w:lineRule="auto"/>
              <w:jc w:val="both"/>
              <w:rPr>
                <w:rFonts w:ascii="Times New Roman" w:hAnsi="Times New Roman" w:cs="Times New Roman"/>
              </w:rPr>
            </w:pPr>
            <w:r>
              <w:rPr>
                <w:rFonts w:ascii="Times New Roman" w:hAnsi="Times New Roman" w:cs="Times New Roman"/>
              </w:rPr>
              <w:t>25.0% -- 0.05</w:t>
            </w:r>
          </w:p>
        </w:tc>
        <w:tc>
          <w:tcPr>
            <w:tcW w:w="993" w:type="dxa"/>
          </w:tcPr>
          <w:p w14:paraId="26293DB4" w14:textId="77777777" w:rsidR="00AB2952" w:rsidRDefault="005A407B">
            <w:pPr>
              <w:spacing w:line="360" w:lineRule="auto"/>
              <w:jc w:val="both"/>
              <w:rPr>
                <w:rFonts w:ascii="Times New Roman" w:hAnsi="Times New Roman" w:cs="Times New Roman"/>
              </w:rPr>
            </w:pPr>
            <w:r>
              <w:rPr>
                <w:rFonts w:ascii="Times New Roman" w:hAnsi="Times New Roman" w:cs="Times New Roman"/>
              </w:rPr>
              <w:t>40.0% -- 0.08</w:t>
            </w:r>
          </w:p>
        </w:tc>
        <w:tc>
          <w:tcPr>
            <w:tcW w:w="1134" w:type="dxa"/>
          </w:tcPr>
          <w:p w14:paraId="1730F0C5" w14:textId="77777777" w:rsidR="00AB2952" w:rsidRDefault="005A407B">
            <w:pPr>
              <w:spacing w:line="360" w:lineRule="auto"/>
              <w:jc w:val="both"/>
              <w:rPr>
                <w:rFonts w:ascii="Times New Roman" w:hAnsi="Times New Roman" w:cs="Times New Roman"/>
              </w:rPr>
            </w:pPr>
            <w:r>
              <w:rPr>
                <w:rFonts w:ascii="Times New Roman" w:hAnsi="Times New Roman" w:cs="Times New Roman"/>
              </w:rPr>
              <w:t>17.0% -- 0.02</w:t>
            </w:r>
          </w:p>
        </w:tc>
        <w:tc>
          <w:tcPr>
            <w:tcW w:w="1104" w:type="dxa"/>
          </w:tcPr>
          <w:p w14:paraId="4B9168E4" w14:textId="77777777" w:rsidR="00AB2952" w:rsidRDefault="005A407B">
            <w:pPr>
              <w:spacing w:line="360" w:lineRule="auto"/>
              <w:jc w:val="both"/>
              <w:rPr>
                <w:rFonts w:ascii="Times New Roman" w:hAnsi="Times New Roman" w:cs="Times New Roman"/>
              </w:rPr>
            </w:pPr>
            <w:r>
              <w:rPr>
                <w:rFonts w:ascii="Times New Roman" w:hAnsi="Times New Roman" w:cs="Times New Roman"/>
              </w:rPr>
              <w:t>43.0% -- 0.05</w:t>
            </w:r>
          </w:p>
        </w:tc>
      </w:tr>
      <w:tr w:rsidR="00AB2952" w14:paraId="15200372" w14:textId="77777777">
        <w:tc>
          <w:tcPr>
            <w:tcW w:w="1101" w:type="dxa"/>
          </w:tcPr>
          <w:p w14:paraId="3F3551BB" w14:textId="77777777" w:rsidR="00AB2952" w:rsidRDefault="005A407B">
            <w:pPr>
              <w:spacing w:line="360" w:lineRule="auto"/>
              <w:jc w:val="both"/>
              <w:rPr>
                <w:rFonts w:ascii="Times New Roman" w:hAnsi="Times New Roman" w:cs="Times New Roman"/>
              </w:rPr>
            </w:pPr>
            <w:r>
              <w:rPr>
                <w:rFonts w:ascii="Times New Roman" w:hAnsi="Times New Roman" w:cs="Times New Roman"/>
              </w:rPr>
              <w:t>10-fold</w:t>
            </w:r>
          </w:p>
        </w:tc>
        <w:tc>
          <w:tcPr>
            <w:tcW w:w="992" w:type="dxa"/>
          </w:tcPr>
          <w:p w14:paraId="7B8D4068" w14:textId="77777777" w:rsidR="00AB2952" w:rsidRDefault="005A407B">
            <w:pPr>
              <w:spacing w:line="360" w:lineRule="auto"/>
              <w:jc w:val="both"/>
              <w:rPr>
                <w:rFonts w:ascii="Times New Roman" w:hAnsi="Times New Roman" w:cs="Times New Roman"/>
              </w:rPr>
            </w:pPr>
            <w:r>
              <w:rPr>
                <w:rFonts w:ascii="Times New Roman" w:hAnsi="Times New Roman" w:cs="Times New Roman"/>
              </w:rPr>
              <w:t>44.0% -- 0.07</w:t>
            </w:r>
          </w:p>
        </w:tc>
        <w:tc>
          <w:tcPr>
            <w:tcW w:w="992" w:type="dxa"/>
          </w:tcPr>
          <w:p w14:paraId="74ECCEF0" w14:textId="77777777" w:rsidR="00AB2952" w:rsidRDefault="005A407B">
            <w:pPr>
              <w:spacing w:line="360" w:lineRule="auto"/>
              <w:jc w:val="both"/>
              <w:rPr>
                <w:rFonts w:ascii="Times New Roman" w:hAnsi="Times New Roman" w:cs="Times New Roman"/>
              </w:rPr>
            </w:pPr>
            <w:r>
              <w:rPr>
                <w:rFonts w:ascii="Times New Roman" w:hAnsi="Times New Roman" w:cs="Times New Roman"/>
              </w:rPr>
              <w:t>52.0% -- 0.08</w:t>
            </w:r>
          </w:p>
        </w:tc>
        <w:tc>
          <w:tcPr>
            <w:tcW w:w="992" w:type="dxa"/>
          </w:tcPr>
          <w:p w14:paraId="3BCBC273" w14:textId="77777777" w:rsidR="00AB2952" w:rsidRDefault="005A407B">
            <w:pPr>
              <w:spacing w:line="360" w:lineRule="auto"/>
              <w:jc w:val="both"/>
              <w:rPr>
                <w:rFonts w:ascii="Times New Roman" w:hAnsi="Times New Roman" w:cs="Times New Roman"/>
              </w:rPr>
            </w:pPr>
            <w:r>
              <w:rPr>
                <w:rFonts w:ascii="Times New Roman" w:hAnsi="Times New Roman" w:cs="Times New Roman"/>
              </w:rPr>
              <w:t>52.0% -- 0.08</w:t>
            </w:r>
          </w:p>
        </w:tc>
        <w:tc>
          <w:tcPr>
            <w:tcW w:w="1134" w:type="dxa"/>
          </w:tcPr>
          <w:p w14:paraId="12EF99F6" w14:textId="77777777" w:rsidR="00AB2952" w:rsidRDefault="005A407B">
            <w:pPr>
              <w:spacing w:line="360" w:lineRule="auto"/>
              <w:jc w:val="both"/>
              <w:rPr>
                <w:rFonts w:ascii="Times New Roman" w:hAnsi="Times New Roman" w:cs="Times New Roman"/>
              </w:rPr>
            </w:pPr>
            <w:r>
              <w:rPr>
                <w:rFonts w:ascii="Times New Roman" w:hAnsi="Times New Roman" w:cs="Times New Roman"/>
              </w:rPr>
              <w:t>12.0% -- 0.0</w:t>
            </w:r>
          </w:p>
        </w:tc>
        <w:tc>
          <w:tcPr>
            <w:tcW w:w="1134" w:type="dxa"/>
          </w:tcPr>
          <w:p w14:paraId="0CF2203A" w14:textId="77777777" w:rsidR="00AB2952" w:rsidRDefault="005A407B">
            <w:pPr>
              <w:spacing w:line="360" w:lineRule="auto"/>
              <w:jc w:val="both"/>
              <w:rPr>
                <w:rFonts w:ascii="Times New Roman" w:hAnsi="Times New Roman" w:cs="Times New Roman"/>
              </w:rPr>
            </w:pPr>
            <w:r>
              <w:rPr>
                <w:rFonts w:ascii="Times New Roman" w:hAnsi="Times New Roman" w:cs="Times New Roman"/>
              </w:rPr>
              <w:t>24.0% -- 0.05</w:t>
            </w:r>
          </w:p>
        </w:tc>
        <w:tc>
          <w:tcPr>
            <w:tcW w:w="993" w:type="dxa"/>
          </w:tcPr>
          <w:p w14:paraId="3FCB0AD7" w14:textId="77777777" w:rsidR="00AB2952" w:rsidRDefault="005A407B">
            <w:pPr>
              <w:spacing w:line="360" w:lineRule="auto"/>
              <w:jc w:val="both"/>
              <w:rPr>
                <w:rFonts w:ascii="Times New Roman" w:hAnsi="Times New Roman" w:cs="Times New Roman"/>
              </w:rPr>
            </w:pPr>
            <w:r>
              <w:rPr>
                <w:rFonts w:ascii="Times New Roman" w:hAnsi="Times New Roman" w:cs="Times New Roman"/>
              </w:rPr>
              <w:t>44.0% -- 0.1</w:t>
            </w:r>
          </w:p>
        </w:tc>
        <w:tc>
          <w:tcPr>
            <w:tcW w:w="1134" w:type="dxa"/>
          </w:tcPr>
          <w:p w14:paraId="6B6BB5AA" w14:textId="77777777" w:rsidR="00AB2952" w:rsidRDefault="005A407B">
            <w:pPr>
              <w:spacing w:line="360" w:lineRule="auto"/>
              <w:jc w:val="both"/>
              <w:rPr>
                <w:rFonts w:ascii="Times New Roman" w:hAnsi="Times New Roman" w:cs="Times New Roman"/>
              </w:rPr>
            </w:pPr>
            <w:r>
              <w:rPr>
                <w:rFonts w:ascii="Times New Roman" w:hAnsi="Times New Roman" w:cs="Times New Roman"/>
              </w:rPr>
              <w:t>19.0% -- 0.04</w:t>
            </w:r>
          </w:p>
        </w:tc>
        <w:tc>
          <w:tcPr>
            <w:tcW w:w="1104" w:type="dxa"/>
          </w:tcPr>
          <w:p w14:paraId="1E25399D" w14:textId="77777777" w:rsidR="00AB2952" w:rsidRDefault="005A407B">
            <w:pPr>
              <w:spacing w:line="360" w:lineRule="auto"/>
              <w:jc w:val="both"/>
              <w:rPr>
                <w:rFonts w:ascii="Times New Roman" w:hAnsi="Times New Roman" w:cs="Times New Roman"/>
              </w:rPr>
            </w:pPr>
            <w:r>
              <w:rPr>
                <w:rFonts w:ascii="Times New Roman" w:hAnsi="Times New Roman" w:cs="Times New Roman"/>
              </w:rPr>
              <w:t>46.0% -- 0.06</w:t>
            </w:r>
          </w:p>
        </w:tc>
      </w:tr>
      <w:tr w:rsidR="00AB2952" w14:paraId="6D385C33" w14:textId="77777777">
        <w:tc>
          <w:tcPr>
            <w:tcW w:w="1101" w:type="dxa"/>
          </w:tcPr>
          <w:p w14:paraId="0830E3DD" w14:textId="77777777" w:rsidR="00AB2952" w:rsidRDefault="005A407B">
            <w:pPr>
              <w:spacing w:line="360" w:lineRule="auto"/>
              <w:jc w:val="both"/>
              <w:rPr>
                <w:rFonts w:ascii="Times New Roman" w:hAnsi="Times New Roman" w:cs="Times New Roman"/>
              </w:rPr>
            </w:pPr>
            <w:r>
              <w:rPr>
                <w:rFonts w:ascii="Times New Roman" w:hAnsi="Times New Roman" w:cs="Times New Roman"/>
              </w:rPr>
              <w:t>85:15</w:t>
            </w:r>
          </w:p>
        </w:tc>
        <w:tc>
          <w:tcPr>
            <w:tcW w:w="992" w:type="dxa"/>
          </w:tcPr>
          <w:p w14:paraId="56A258A5" w14:textId="77777777" w:rsidR="00AB2952" w:rsidRDefault="005A407B">
            <w:pPr>
              <w:spacing w:line="360" w:lineRule="auto"/>
              <w:jc w:val="both"/>
              <w:rPr>
                <w:rFonts w:ascii="Times New Roman" w:hAnsi="Times New Roman" w:cs="Times New Roman"/>
              </w:rPr>
            </w:pPr>
            <w:r>
              <w:rPr>
                <w:rFonts w:ascii="Times New Roman" w:hAnsi="Times New Roman" w:cs="Times New Roman"/>
              </w:rPr>
              <w:t>45.0%</w:t>
            </w:r>
          </w:p>
        </w:tc>
        <w:tc>
          <w:tcPr>
            <w:tcW w:w="992" w:type="dxa"/>
          </w:tcPr>
          <w:p w14:paraId="2D2F9719" w14:textId="77777777" w:rsidR="00AB2952" w:rsidRDefault="005A407B">
            <w:pPr>
              <w:spacing w:line="360" w:lineRule="auto"/>
              <w:jc w:val="both"/>
              <w:rPr>
                <w:rFonts w:ascii="Times New Roman" w:hAnsi="Times New Roman" w:cs="Times New Roman"/>
              </w:rPr>
            </w:pPr>
            <w:r>
              <w:rPr>
                <w:rFonts w:ascii="Times New Roman" w:hAnsi="Times New Roman" w:cs="Times New Roman"/>
              </w:rPr>
              <w:t>62.0%</w:t>
            </w:r>
          </w:p>
        </w:tc>
        <w:tc>
          <w:tcPr>
            <w:tcW w:w="992" w:type="dxa"/>
          </w:tcPr>
          <w:p w14:paraId="15C455CE" w14:textId="77777777" w:rsidR="00AB2952" w:rsidRDefault="005A407B">
            <w:pPr>
              <w:spacing w:line="360" w:lineRule="auto"/>
              <w:jc w:val="both"/>
              <w:rPr>
                <w:rFonts w:ascii="Times New Roman" w:hAnsi="Times New Roman" w:cs="Times New Roman"/>
              </w:rPr>
            </w:pPr>
            <w:r>
              <w:rPr>
                <w:rFonts w:ascii="Times New Roman" w:hAnsi="Times New Roman" w:cs="Times New Roman"/>
              </w:rPr>
              <w:t>60.0%</w:t>
            </w:r>
          </w:p>
        </w:tc>
        <w:tc>
          <w:tcPr>
            <w:tcW w:w="1134" w:type="dxa"/>
          </w:tcPr>
          <w:p w14:paraId="281C6A66" w14:textId="77777777" w:rsidR="00AB2952" w:rsidRDefault="005A407B">
            <w:pPr>
              <w:spacing w:line="360" w:lineRule="auto"/>
              <w:jc w:val="both"/>
              <w:rPr>
                <w:rFonts w:ascii="Times New Roman" w:hAnsi="Times New Roman" w:cs="Times New Roman"/>
              </w:rPr>
            </w:pPr>
            <w:r>
              <w:rPr>
                <w:rFonts w:ascii="Times New Roman" w:hAnsi="Times New Roman" w:cs="Times New Roman"/>
              </w:rPr>
              <w:t>13.0%</w:t>
            </w:r>
          </w:p>
        </w:tc>
        <w:tc>
          <w:tcPr>
            <w:tcW w:w="1134" w:type="dxa"/>
          </w:tcPr>
          <w:p w14:paraId="652A851F" w14:textId="77777777" w:rsidR="00AB2952" w:rsidRDefault="005A407B">
            <w:pPr>
              <w:spacing w:line="360" w:lineRule="auto"/>
              <w:jc w:val="both"/>
              <w:rPr>
                <w:rFonts w:ascii="Times New Roman" w:hAnsi="Times New Roman" w:cs="Times New Roman"/>
              </w:rPr>
            </w:pPr>
            <w:r>
              <w:rPr>
                <w:rFonts w:ascii="Times New Roman" w:hAnsi="Times New Roman" w:cs="Times New Roman"/>
              </w:rPr>
              <w:t>22.0%</w:t>
            </w:r>
          </w:p>
        </w:tc>
        <w:tc>
          <w:tcPr>
            <w:tcW w:w="993" w:type="dxa"/>
          </w:tcPr>
          <w:p w14:paraId="2B41EDB3" w14:textId="77777777" w:rsidR="00AB2952" w:rsidRDefault="005A407B">
            <w:pPr>
              <w:spacing w:line="360" w:lineRule="auto"/>
              <w:jc w:val="both"/>
              <w:rPr>
                <w:rFonts w:ascii="Times New Roman" w:hAnsi="Times New Roman" w:cs="Times New Roman"/>
              </w:rPr>
            </w:pPr>
            <w:r>
              <w:rPr>
                <w:rFonts w:ascii="Times New Roman" w:hAnsi="Times New Roman" w:cs="Times New Roman"/>
              </w:rPr>
              <w:t>49.0%</w:t>
            </w:r>
          </w:p>
        </w:tc>
        <w:tc>
          <w:tcPr>
            <w:tcW w:w="1134" w:type="dxa"/>
          </w:tcPr>
          <w:p w14:paraId="1B48B409" w14:textId="77777777" w:rsidR="00AB2952" w:rsidRDefault="005A407B">
            <w:pPr>
              <w:spacing w:line="360" w:lineRule="auto"/>
              <w:jc w:val="both"/>
              <w:rPr>
                <w:rFonts w:ascii="Times New Roman" w:hAnsi="Times New Roman" w:cs="Times New Roman"/>
              </w:rPr>
            </w:pPr>
            <w:r>
              <w:rPr>
                <w:rFonts w:ascii="Times New Roman" w:hAnsi="Times New Roman" w:cs="Times New Roman"/>
              </w:rPr>
              <w:t>21.0%</w:t>
            </w:r>
          </w:p>
        </w:tc>
        <w:tc>
          <w:tcPr>
            <w:tcW w:w="1104" w:type="dxa"/>
          </w:tcPr>
          <w:p w14:paraId="4F2F8619" w14:textId="77777777" w:rsidR="00AB2952" w:rsidRDefault="005A407B">
            <w:pPr>
              <w:spacing w:line="360" w:lineRule="auto"/>
              <w:jc w:val="both"/>
              <w:rPr>
                <w:rFonts w:ascii="Times New Roman" w:hAnsi="Times New Roman" w:cs="Times New Roman"/>
              </w:rPr>
            </w:pPr>
            <w:r>
              <w:rPr>
                <w:rFonts w:ascii="Times New Roman" w:hAnsi="Times New Roman" w:cs="Times New Roman"/>
              </w:rPr>
              <w:t>50.0%</w:t>
            </w:r>
          </w:p>
        </w:tc>
      </w:tr>
      <w:tr w:rsidR="00AB2952" w14:paraId="08046F49" w14:textId="77777777">
        <w:tc>
          <w:tcPr>
            <w:tcW w:w="1101" w:type="dxa"/>
          </w:tcPr>
          <w:p w14:paraId="2635F8AE" w14:textId="77777777" w:rsidR="00AB2952" w:rsidRDefault="005A407B">
            <w:pPr>
              <w:spacing w:line="360" w:lineRule="auto"/>
              <w:jc w:val="both"/>
              <w:rPr>
                <w:rFonts w:ascii="Times New Roman" w:hAnsi="Times New Roman" w:cs="Times New Roman"/>
              </w:rPr>
            </w:pPr>
            <w:r>
              <w:rPr>
                <w:rFonts w:ascii="Times New Roman" w:hAnsi="Times New Roman" w:cs="Times New Roman"/>
              </w:rPr>
              <w:t>80:20</w:t>
            </w:r>
          </w:p>
        </w:tc>
        <w:tc>
          <w:tcPr>
            <w:tcW w:w="992" w:type="dxa"/>
          </w:tcPr>
          <w:p w14:paraId="7F91F144" w14:textId="77777777" w:rsidR="00AB2952" w:rsidRDefault="005A407B">
            <w:pPr>
              <w:spacing w:line="360" w:lineRule="auto"/>
              <w:jc w:val="both"/>
              <w:rPr>
                <w:rFonts w:ascii="Times New Roman" w:hAnsi="Times New Roman" w:cs="Times New Roman"/>
              </w:rPr>
            </w:pPr>
            <w:r>
              <w:rPr>
                <w:rFonts w:ascii="Times New Roman" w:hAnsi="Times New Roman" w:cs="Times New Roman"/>
              </w:rPr>
              <w:t>45.0%</w:t>
            </w:r>
          </w:p>
        </w:tc>
        <w:tc>
          <w:tcPr>
            <w:tcW w:w="992" w:type="dxa"/>
          </w:tcPr>
          <w:p w14:paraId="1CE1B78A" w14:textId="77777777" w:rsidR="00AB2952" w:rsidRDefault="005A407B">
            <w:pPr>
              <w:spacing w:line="360" w:lineRule="auto"/>
              <w:jc w:val="both"/>
              <w:rPr>
                <w:rFonts w:ascii="Times New Roman" w:hAnsi="Times New Roman" w:cs="Times New Roman"/>
              </w:rPr>
            </w:pPr>
            <w:r>
              <w:rPr>
                <w:rFonts w:ascii="Times New Roman" w:hAnsi="Times New Roman" w:cs="Times New Roman"/>
              </w:rPr>
              <w:t>56.99999999999999%</w:t>
            </w:r>
          </w:p>
        </w:tc>
        <w:tc>
          <w:tcPr>
            <w:tcW w:w="992" w:type="dxa"/>
          </w:tcPr>
          <w:p w14:paraId="1A4AEA19" w14:textId="77777777" w:rsidR="00AB2952" w:rsidRDefault="005A407B">
            <w:pPr>
              <w:spacing w:line="360" w:lineRule="auto"/>
              <w:jc w:val="both"/>
              <w:rPr>
                <w:rFonts w:ascii="Times New Roman" w:hAnsi="Times New Roman" w:cs="Times New Roman"/>
              </w:rPr>
            </w:pPr>
            <w:r>
              <w:rPr>
                <w:rFonts w:ascii="Times New Roman" w:hAnsi="Times New Roman" w:cs="Times New Roman"/>
              </w:rPr>
              <w:t>56.99999999999999%</w:t>
            </w:r>
          </w:p>
        </w:tc>
        <w:tc>
          <w:tcPr>
            <w:tcW w:w="1134" w:type="dxa"/>
          </w:tcPr>
          <w:p w14:paraId="47038711" w14:textId="77777777" w:rsidR="00AB2952" w:rsidRDefault="005A407B">
            <w:pPr>
              <w:spacing w:line="360" w:lineRule="auto"/>
              <w:jc w:val="both"/>
              <w:rPr>
                <w:rFonts w:ascii="Times New Roman" w:hAnsi="Times New Roman" w:cs="Times New Roman"/>
              </w:rPr>
            </w:pPr>
            <w:r>
              <w:rPr>
                <w:rFonts w:ascii="Times New Roman" w:hAnsi="Times New Roman" w:cs="Times New Roman"/>
              </w:rPr>
              <w:t>13.0%</w:t>
            </w:r>
          </w:p>
        </w:tc>
        <w:tc>
          <w:tcPr>
            <w:tcW w:w="1134" w:type="dxa"/>
          </w:tcPr>
          <w:p w14:paraId="6D6163AD" w14:textId="77777777" w:rsidR="00AB2952" w:rsidRDefault="005A407B">
            <w:pPr>
              <w:spacing w:line="360" w:lineRule="auto"/>
              <w:jc w:val="both"/>
              <w:rPr>
                <w:rFonts w:ascii="Times New Roman" w:hAnsi="Times New Roman" w:cs="Times New Roman"/>
              </w:rPr>
            </w:pPr>
            <w:r>
              <w:rPr>
                <w:rFonts w:ascii="Times New Roman" w:hAnsi="Times New Roman" w:cs="Times New Roman"/>
              </w:rPr>
              <w:t>24.0%</w:t>
            </w:r>
          </w:p>
        </w:tc>
        <w:tc>
          <w:tcPr>
            <w:tcW w:w="993" w:type="dxa"/>
          </w:tcPr>
          <w:p w14:paraId="4C39CF25" w14:textId="77777777" w:rsidR="00AB2952" w:rsidRDefault="005A407B">
            <w:pPr>
              <w:spacing w:line="360" w:lineRule="auto"/>
              <w:jc w:val="both"/>
              <w:rPr>
                <w:rFonts w:ascii="Times New Roman" w:hAnsi="Times New Roman" w:cs="Times New Roman"/>
              </w:rPr>
            </w:pPr>
            <w:r>
              <w:rPr>
                <w:rFonts w:ascii="Times New Roman" w:hAnsi="Times New Roman" w:cs="Times New Roman"/>
              </w:rPr>
              <w:t>47.0%</w:t>
            </w:r>
          </w:p>
        </w:tc>
        <w:tc>
          <w:tcPr>
            <w:tcW w:w="1134" w:type="dxa"/>
          </w:tcPr>
          <w:p w14:paraId="60CC9C7A" w14:textId="77777777" w:rsidR="00AB2952" w:rsidRDefault="005A407B">
            <w:pPr>
              <w:spacing w:line="360" w:lineRule="auto"/>
              <w:jc w:val="both"/>
              <w:rPr>
                <w:rFonts w:ascii="Times New Roman" w:hAnsi="Times New Roman" w:cs="Times New Roman"/>
              </w:rPr>
            </w:pPr>
            <w:r>
              <w:rPr>
                <w:rFonts w:ascii="Times New Roman" w:hAnsi="Times New Roman" w:cs="Times New Roman"/>
              </w:rPr>
              <w:t>20.0%</w:t>
            </w:r>
          </w:p>
        </w:tc>
        <w:tc>
          <w:tcPr>
            <w:tcW w:w="1104" w:type="dxa"/>
          </w:tcPr>
          <w:p w14:paraId="249BCC96" w14:textId="77777777" w:rsidR="00AB2952" w:rsidRDefault="005A407B">
            <w:pPr>
              <w:spacing w:line="360" w:lineRule="auto"/>
              <w:jc w:val="both"/>
              <w:rPr>
                <w:rFonts w:ascii="Times New Roman" w:hAnsi="Times New Roman" w:cs="Times New Roman"/>
              </w:rPr>
            </w:pPr>
            <w:r>
              <w:rPr>
                <w:rFonts w:ascii="Times New Roman" w:hAnsi="Times New Roman" w:cs="Times New Roman"/>
              </w:rPr>
              <w:t>47.0%</w:t>
            </w:r>
          </w:p>
        </w:tc>
      </w:tr>
      <w:tr w:rsidR="00AB2952" w14:paraId="0A4C0266" w14:textId="77777777">
        <w:tc>
          <w:tcPr>
            <w:tcW w:w="1101" w:type="dxa"/>
          </w:tcPr>
          <w:p w14:paraId="2D2E005D" w14:textId="77777777" w:rsidR="00AB2952" w:rsidRDefault="005A407B">
            <w:pPr>
              <w:spacing w:line="360" w:lineRule="auto"/>
              <w:jc w:val="both"/>
              <w:rPr>
                <w:rFonts w:ascii="Times New Roman" w:hAnsi="Times New Roman" w:cs="Times New Roman"/>
              </w:rPr>
            </w:pPr>
            <w:r>
              <w:rPr>
                <w:rFonts w:ascii="Times New Roman" w:hAnsi="Times New Roman" w:cs="Times New Roman"/>
              </w:rPr>
              <w:t>75:25</w:t>
            </w:r>
          </w:p>
        </w:tc>
        <w:tc>
          <w:tcPr>
            <w:tcW w:w="992" w:type="dxa"/>
          </w:tcPr>
          <w:p w14:paraId="58D0B624" w14:textId="77777777" w:rsidR="00AB2952" w:rsidRDefault="005A407B">
            <w:pPr>
              <w:spacing w:line="360" w:lineRule="auto"/>
              <w:jc w:val="both"/>
              <w:rPr>
                <w:rFonts w:ascii="Times New Roman" w:hAnsi="Times New Roman" w:cs="Times New Roman"/>
              </w:rPr>
            </w:pPr>
            <w:r>
              <w:rPr>
                <w:rFonts w:ascii="Times New Roman" w:hAnsi="Times New Roman" w:cs="Times New Roman"/>
              </w:rPr>
              <w:t>46.0%</w:t>
            </w:r>
          </w:p>
        </w:tc>
        <w:tc>
          <w:tcPr>
            <w:tcW w:w="992" w:type="dxa"/>
          </w:tcPr>
          <w:p w14:paraId="59E8726C" w14:textId="77777777" w:rsidR="00AB2952" w:rsidRDefault="005A407B">
            <w:pPr>
              <w:spacing w:line="360" w:lineRule="auto"/>
              <w:jc w:val="both"/>
              <w:rPr>
                <w:rFonts w:ascii="Times New Roman" w:hAnsi="Times New Roman" w:cs="Times New Roman"/>
              </w:rPr>
            </w:pPr>
            <w:r>
              <w:rPr>
                <w:rFonts w:ascii="Times New Roman" w:hAnsi="Times New Roman" w:cs="Times New Roman"/>
              </w:rPr>
              <w:t>56.00000000000001%</w:t>
            </w:r>
          </w:p>
        </w:tc>
        <w:tc>
          <w:tcPr>
            <w:tcW w:w="992" w:type="dxa"/>
          </w:tcPr>
          <w:p w14:paraId="457A6FED" w14:textId="77777777" w:rsidR="00AB2952" w:rsidRDefault="005A407B">
            <w:pPr>
              <w:spacing w:line="360" w:lineRule="auto"/>
              <w:jc w:val="both"/>
              <w:rPr>
                <w:rFonts w:ascii="Times New Roman" w:hAnsi="Times New Roman" w:cs="Times New Roman"/>
              </w:rPr>
            </w:pPr>
            <w:r>
              <w:rPr>
                <w:rFonts w:ascii="Times New Roman" w:hAnsi="Times New Roman" w:cs="Times New Roman"/>
              </w:rPr>
              <w:t>56.00000000000001%</w:t>
            </w:r>
          </w:p>
        </w:tc>
        <w:tc>
          <w:tcPr>
            <w:tcW w:w="1134" w:type="dxa"/>
          </w:tcPr>
          <w:p w14:paraId="0524B703" w14:textId="77777777" w:rsidR="00AB2952" w:rsidRDefault="005A407B">
            <w:pPr>
              <w:spacing w:line="360" w:lineRule="auto"/>
              <w:jc w:val="both"/>
              <w:rPr>
                <w:rFonts w:ascii="Times New Roman" w:hAnsi="Times New Roman" w:cs="Times New Roman"/>
              </w:rPr>
            </w:pPr>
            <w:r>
              <w:rPr>
                <w:rFonts w:ascii="Times New Roman" w:hAnsi="Times New Roman" w:cs="Times New Roman"/>
              </w:rPr>
              <w:t>13.0%</w:t>
            </w:r>
          </w:p>
        </w:tc>
        <w:tc>
          <w:tcPr>
            <w:tcW w:w="1134" w:type="dxa"/>
          </w:tcPr>
          <w:p w14:paraId="6C8D8E62" w14:textId="77777777" w:rsidR="00AB2952" w:rsidRDefault="005A407B">
            <w:pPr>
              <w:spacing w:line="360" w:lineRule="auto"/>
              <w:jc w:val="both"/>
              <w:rPr>
                <w:rFonts w:ascii="Times New Roman" w:hAnsi="Times New Roman" w:cs="Times New Roman"/>
              </w:rPr>
            </w:pPr>
            <w:r>
              <w:rPr>
                <w:rFonts w:ascii="Times New Roman" w:hAnsi="Times New Roman" w:cs="Times New Roman"/>
              </w:rPr>
              <w:t>20.0%</w:t>
            </w:r>
          </w:p>
        </w:tc>
        <w:tc>
          <w:tcPr>
            <w:tcW w:w="993" w:type="dxa"/>
          </w:tcPr>
          <w:p w14:paraId="0D9C2A75" w14:textId="77777777" w:rsidR="00AB2952" w:rsidRDefault="005A407B">
            <w:pPr>
              <w:spacing w:line="360" w:lineRule="auto"/>
              <w:jc w:val="both"/>
              <w:rPr>
                <w:rFonts w:ascii="Times New Roman" w:hAnsi="Times New Roman" w:cs="Times New Roman"/>
              </w:rPr>
            </w:pPr>
            <w:r>
              <w:rPr>
                <w:rFonts w:ascii="Times New Roman" w:hAnsi="Times New Roman" w:cs="Times New Roman"/>
              </w:rPr>
              <w:t>44.0%</w:t>
            </w:r>
          </w:p>
        </w:tc>
        <w:tc>
          <w:tcPr>
            <w:tcW w:w="1134" w:type="dxa"/>
          </w:tcPr>
          <w:p w14:paraId="3B1590DD" w14:textId="77777777" w:rsidR="00AB2952" w:rsidRDefault="005A407B">
            <w:pPr>
              <w:spacing w:line="360" w:lineRule="auto"/>
              <w:jc w:val="both"/>
              <w:rPr>
                <w:rFonts w:ascii="Times New Roman" w:hAnsi="Times New Roman" w:cs="Times New Roman"/>
              </w:rPr>
            </w:pPr>
            <w:r>
              <w:rPr>
                <w:rFonts w:ascii="Times New Roman" w:hAnsi="Times New Roman" w:cs="Times New Roman"/>
              </w:rPr>
              <w:t>22.0%</w:t>
            </w:r>
          </w:p>
        </w:tc>
        <w:tc>
          <w:tcPr>
            <w:tcW w:w="1104" w:type="dxa"/>
          </w:tcPr>
          <w:p w14:paraId="45633744" w14:textId="77777777" w:rsidR="00AB2952" w:rsidRDefault="005A407B">
            <w:pPr>
              <w:spacing w:line="360" w:lineRule="auto"/>
              <w:jc w:val="both"/>
              <w:rPr>
                <w:rFonts w:ascii="Times New Roman" w:hAnsi="Times New Roman" w:cs="Times New Roman"/>
              </w:rPr>
            </w:pPr>
            <w:r>
              <w:rPr>
                <w:rFonts w:ascii="Times New Roman" w:hAnsi="Times New Roman" w:cs="Times New Roman"/>
              </w:rPr>
              <w:t>47.0%</w:t>
            </w:r>
          </w:p>
        </w:tc>
      </w:tr>
      <w:tr w:rsidR="00AB2952" w14:paraId="40962A7F" w14:textId="77777777">
        <w:tc>
          <w:tcPr>
            <w:tcW w:w="1101" w:type="dxa"/>
          </w:tcPr>
          <w:p w14:paraId="2104BC9A" w14:textId="77777777" w:rsidR="00AB2952" w:rsidRDefault="005A407B">
            <w:pPr>
              <w:spacing w:line="360" w:lineRule="auto"/>
              <w:jc w:val="both"/>
              <w:rPr>
                <w:rFonts w:ascii="Times New Roman" w:hAnsi="Times New Roman" w:cs="Times New Roman"/>
              </w:rPr>
            </w:pPr>
            <w:r>
              <w:rPr>
                <w:rFonts w:ascii="Times New Roman" w:hAnsi="Times New Roman" w:cs="Times New Roman"/>
              </w:rPr>
              <w:t>70:30</w:t>
            </w:r>
          </w:p>
        </w:tc>
        <w:tc>
          <w:tcPr>
            <w:tcW w:w="992" w:type="dxa"/>
          </w:tcPr>
          <w:p w14:paraId="4DC4269A" w14:textId="77777777" w:rsidR="00AB2952" w:rsidRDefault="005A407B">
            <w:pPr>
              <w:spacing w:line="360" w:lineRule="auto"/>
              <w:jc w:val="both"/>
              <w:rPr>
                <w:rFonts w:ascii="Times New Roman" w:hAnsi="Times New Roman" w:cs="Times New Roman"/>
              </w:rPr>
            </w:pPr>
            <w:r>
              <w:rPr>
                <w:rFonts w:ascii="Times New Roman" w:hAnsi="Times New Roman" w:cs="Times New Roman"/>
              </w:rPr>
              <w:t>43.0%</w:t>
            </w:r>
          </w:p>
        </w:tc>
        <w:tc>
          <w:tcPr>
            <w:tcW w:w="992" w:type="dxa"/>
          </w:tcPr>
          <w:p w14:paraId="7909C6CC" w14:textId="77777777" w:rsidR="00AB2952" w:rsidRDefault="005A407B">
            <w:pPr>
              <w:spacing w:line="360" w:lineRule="auto"/>
              <w:jc w:val="both"/>
              <w:rPr>
                <w:rFonts w:ascii="Times New Roman" w:hAnsi="Times New Roman" w:cs="Times New Roman"/>
              </w:rPr>
            </w:pPr>
            <w:r>
              <w:rPr>
                <w:rFonts w:ascii="Times New Roman" w:hAnsi="Times New Roman" w:cs="Times New Roman"/>
              </w:rPr>
              <w:t>59.0%</w:t>
            </w:r>
          </w:p>
        </w:tc>
        <w:tc>
          <w:tcPr>
            <w:tcW w:w="992" w:type="dxa"/>
          </w:tcPr>
          <w:p w14:paraId="071C6CAF" w14:textId="77777777" w:rsidR="00AB2952" w:rsidRDefault="005A407B">
            <w:pPr>
              <w:spacing w:line="360" w:lineRule="auto"/>
              <w:jc w:val="both"/>
              <w:rPr>
                <w:rFonts w:ascii="Times New Roman" w:hAnsi="Times New Roman" w:cs="Times New Roman"/>
              </w:rPr>
            </w:pPr>
            <w:r>
              <w:rPr>
                <w:rFonts w:ascii="Times New Roman" w:hAnsi="Times New Roman" w:cs="Times New Roman"/>
              </w:rPr>
              <w:t>57.99999999999999%</w:t>
            </w:r>
          </w:p>
        </w:tc>
        <w:tc>
          <w:tcPr>
            <w:tcW w:w="1134" w:type="dxa"/>
          </w:tcPr>
          <w:p w14:paraId="688230B1" w14:textId="77777777" w:rsidR="00AB2952" w:rsidRDefault="005A407B">
            <w:pPr>
              <w:spacing w:line="360" w:lineRule="auto"/>
              <w:jc w:val="both"/>
              <w:rPr>
                <w:rFonts w:ascii="Times New Roman" w:hAnsi="Times New Roman" w:cs="Times New Roman"/>
              </w:rPr>
            </w:pPr>
            <w:r>
              <w:rPr>
                <w:rFonts w:ascii="Times New Roman" w:hAnsi="Times New Roman" w:cs="Times New Roman"/>
              </w:rPr>
              <w:t>12.0%</w:t>
            </w:r>
          </w:p>
        </w:tc>
        <w:tc>
          <w:tcPr>
            <w:tcW w:w="1134" w:type="dxa"/>
          </w:tcPr>
          <w:p w14:paraId="6592DC34" w14:textId="77777777" w:rsidR="00AB2952" w:rsidRDefault="005A407B">
            <w:pPr>
              <w:spacing w:line="360" w:lineRule="auto"/>
              <w:jc w:val="both"/>
              <w:rPr>
                <w:rFonts w:ascii="Times New Roman" w:hAnsi="Times New Roman" w:cs="Times New Roman"/>
              </w:rPr>
            </w:pPr>
            <w:r>
              <w:rPr>
                <w:rFonts w:ascii="Times New Roman" w:hAnsi="Times New Roman" w:cs="Times New Roman"/>
              </w:rPr>
              <w:t>24.0%</w:t>
            </w:r>
          </w:p>
        </w:tc>
        <w:tc>
          <w:tcPr>
            <w:tcW w:w="993" w:type="dxa"/>
          </w:tcPr>
          <w:p w14:paraId="4E1691EE" w14:textId="77777777" w:rsidR="00AB2952" w:rsidRDefault="005A407B">
            <w:pPr>
              <w:spacing w:line="360" w:lineRule="auto"/>
              <w:jc w:val="both"/>
              <w:rPr>
                <w:rFonts w:ascii="Times New Roman" w:hAnsi="Times New Roman" w:cs="Times New Roman"/>
              </w:rPr>
            </w:pPr>
            <w:r>
              <w:rPr>
                <w:rFonts w:ascii="Times New Roman" w:hAnsi="Times New Roman" w:cs="Times New Roman"/>
              </w:rPr>
              <w:t>40.0%</w:t>
            </w:r>
          </w:p>
        </w:tc>
        <w:tc>
          <w:tcPr>
            <w:tcW w:w="1134" w:type="dxa"/>
          </w:tcPr>
          <w:p w14:paraId="52E92589" w14:textId="77777777" w:rsidR="00AB2952" w:rsidRDefault="005A407B">
            <w:pPr>
              <w:spacing w:line="360" w:lineRule="auto"/>
              <w:jc w:val="both"/>
              <w:rPr>
                <w:rFonts w:ascii="Times New Roman" w:hAnsi="Times New Roman" w:cs="Times New Roman"/>
              </w:rPr>
            </w:pPr>
            <w:r>
              <w:rPr>
                <w:rFonts w:ascii="Times New Roman" w:hAnsi="Times New Roman" w:cs="Times New Roman"/>
              </w:rPr>
              <w:t>22.0%</w:t>
            </w:r>
          </w:p>
        </w:tc>
        <w:tc>
          <w:tcPr>
            <w:tcW w:w="1104" w:type="dxa"/>
          </w:tcPr>
          <w:p w14:paraId="5551DCF3" w14:textId="77777777" w:rsidR="00AB2952" w:rsidRDefault="005A407B">
            <w:pPr>
              <w:spacing w:line="360" w:lineRule="auto"/>
              <w:jc w:val="both"/>
              <w:rPr>
                <w:rFonts w:ascii="Times New Roman" w:hAnsi="Times New Roman" w:cs="Times New Roman"/>
              </w:rPr>
            </w:pPr>
            <w:r>
              <w:rPr>
                <w:rFonts w:ascii="Times New Roman" w:hAnsi="Times New Roman" w:cs="Times New Roman"/>
              </w:rPr>
              <w:t>47.0%</w:t>
            </w:r>
          </w:p>
        </w:tc>
      </w:tr>
    </w:tbl>
    <w:p w14:paraId="5BE92A45" w14:textId="77777777" w:rsidR="00AB2952" w:rsidRDefault="00AB2952">
      <w:pPr>
        <w:spacing w:line="360" w:lineRule="auto"/>
        <w:jc w:val="both"/>
        <w:rPr>
          <w:rFonts w:ascii="Times New Roman" w:hAnsi="Times New Roman" w:cs="Times New Roman"/>
          <w:color w:val="000000" w:themeColor="text1"/>
          <w:sz w:val="24"/>
          <w:szCs w:val="24"/>
        </w:rPr>
      </w:pPr>
    </w:p>
    <w:p w14:paraId="1B0774A2" w14:textId="77777777" w:rsidR="00AB2952" w:rsidRDefault="005A407B">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654285C" wp14:editId="259D209F">
            <wp:extent cx="5974080" cy="330708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8121CFB" w14:textId="77777777" w:rsidR="00AB2952" w:rsidRDefault="00AB2952">
      <w:pPr>
        <w:spacing w:line="360" w:lineRule="auto"/>
        <w:jc w:val="both"/>
        <w:rPr>
          <w:rFonts w:ascii="Times New Roman" w:hAnsi="Times New Roman" w:cs="Times New Roman"/>
          <w:color w:val="000000" w:themeColor="text1"/>
          <w:sz w:val="24"/>
          <w:szCs w:val="24"/>
        </w:rPr>
      </w:pPr>
    </w:p>
    <w:p w14:paraId="39EE9084"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102AEECC"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5A17CF97"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5E83B8A2"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7E4F0473"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386ABBAB"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71AE6DC1"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4BB56EC3"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0A670D2E"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2E714520"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4A75A4EE" w14:textId="77777777" w:rsidR="00AB2952" w:rsidRDefault="005A407B">
      <w:pPr>
        <w:spacing w:line="360" w:lineRule="auto"/>
        <w:jc w:val="center"/>
        <w:rPr>
          <w:rFonts w:ascii="Times New Roman" w:hAnsi="Times New Roman" w:cs="Times New Roman"/>
          <w:b/>
          <w:bCs/>
          <w:color w:val="000000" w:themeColor="text1"/>
          <w:sz w:val="28"/>
          <w:szCs w:val="28"/>
          <w:u w:val="single"/>
          <w:lang w:val="en-IN"/>
        </w:rPr>
      </w:pPr>
      <w:r>
        <w:rPr>
          <w:rFonts w:ascii="Times New Roman" w:hAnsi="Times New Roman" w:cs="Times New Roman"/>
          <w:b/>
          <w:bCs/>
          <w:color w:val="000000" w:themeColor="text1"/>
          <w:sz w:val="28"/>
          <w:szCs w:val="28"/>
          <w:u w:val="single"/>
          <w:lang w:val="en-IN"/>
        </w:rPr>
        <w:lastRenderedPageBreak/>
        <w:t>System Flow</w:t>
      </w:r>
    </w:p>
    <w:p w14:paraId="1E45232B" w14:textId="77777777" w:rsidR="00AB2952" w:rsidRDefault="005A407B">
      <w:pPr>
        <w:spacing w:line="360" w:lineRule="auto"/>
        <w:rPr>
          <w:rFonts w:ascii="Times New Roman" w:hAnsi="Times New Roman" w:cs="Times New Roman"/>
          <w:b/>
          <w:bCs/>
          <w:color w:val="000000" w:themeColor="text1"/>
          <w:sz w:val="24"/>
          <w:szCs w:val="24"/>
          <w:u w:val="single"/>
          <w:lang w:val="en-IN"/>
        </w:rPr>
      </w:pPr>
      <w:r>
        <w:rPr>
          <w:rFonts w:ascii="Times New Roman" w:hAnsi="Times New Roman" w:cs="Times New Roman"/>
          <w:b/>
          <w:bCs/>
          <w:color w:val="000000" w:themeColor="text1"/>
          <w:sz w:val="24"/>
          <w:szCs w:val="24"/>
          <w:u w:val="single"/>
          <w:lang w:val="en-IN"/>
        </w:rPr>
        <w:t>Backend Processing</w:t>
      </w:r>
    </w:p>
    <w:p w14:paraId="5D62E0E4" w14:textId="77777777" w:rsidR="00AB2952" w:rsidRDefault="005A407B">
      <w:pPr>
        <w:numPr>
          <w:ilvl w:val="0"/>
          <w:numId w:val="3"/>
        </w:numPr>
        <w:spacing w:line="360" w:lineRule="auto"/>
        <w:rPr>
          <w:rFonts w:ascii="Times New Roman" w:hAnsi="Times New Roman" w:cs="Times New Roman"/>
          <w:color w:val="000000" w:themeColor="text1"/>
          <w:sz w:val="24"/>
          <w:szCs w:val="24"/>
          <w:lang w:val="en-IN"/>
        </w:rPr>
      </w:pPr>
      <w:r>
        <w:rPr>
          <w:rFonts w:ascii="Times New Roman" w:hAnsi="Times New Roman" w:cs="Times New Roman"/>
          <w:b/>
          <w:bCs/>
          <w:color w:val="000000" w:themeColor="text1"/>
          <w:sz w:val="24"/>
          <w:szCs w:val="24"/>
          <w:lang w:val="en-IN"/>
        </w:rPr>
        <w:t>Input</w:t>
      </w:r>
      <w:r>
        <w:rPr>
          <w:rFonts w:ascii="Times New Roman" w:hAnsi="Times New Roman" w:cs="Times New Roman"/>
          <w:color w:val="000000" w:themeColor="text1"/>
          <w:sz w:val="24"/>
          <w:szCs w:val="24"/>
          <w:lang w:val="en-IN"/>
        </w:rPr>
        <w:t xml:space="preserve">: The input is an image with multiple or </w:t>
      </w:r>
      <w:r>
        <w:rPr>
          <w:rFonts w:ascii="Times New Roman" w:hAnsi="Times New Roman" w:cs="Times New Roman"/>
          <w:color w:val="000000" w:themeColor="text1"/>
          <w:sz w:val="24"/>
          <w:szCs w:val="24"/>
          <w:lang w:val="en-IN"/>
        </w:rPr>
        <w:t>single coin pictures.</w:t>
      </w:r>
    </w:p>
    <w:p w14:paraId="355A747A" w14:textId="77777777" w:rsidR="00AB2952" w:rsidRDefault="005A407B">
      <w:pPr>
        <w:spacing w:line="360" w:lineRule="auto"/>
        <w:jc w:val="center"/>
      </w:pPr>
      <w:r>
        <w:rPr>
          <w:noProof/>
        </w:rPr>
        <w:drawing>
          <wp:inline distT="0" distB="0" distL="114300" distR="114300" wp14:anchorId="17F94D61" wp14:editId="521A3F01">
            <wp:extent cx="692150" cy="1390650"/>
            <wp:effectExtent l="0" t="0" r="635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692150" cy="1390650"/>
                    </a:xfrm>
                    <a:prstGeom prst="rect">
                      <a:avLst/>
                    </a:prstGeom>
                    <a:noFill/>
                    <a:ln>
                      <a:noFill/>
                    </a:ln>
                  </pic:spPr>
                </pic:pic>
              </a:graphicData>
            </a:graphic>
          </wp:inline>
        </w:drawing>
      </w:r>
    </w:p>
    <w:p w14:paraId="6A334A81" w14:textId="77777777" w:rsidR="00AB2952" w:rsidRDefault="005A407B">
      <w:pPr>
        <w:spacing w:line="360" w:lineRule="auto"/>
        <w:jc w:val="center"/>
        <w:rPr>
          <w:i/>
          <w:iCs/>
          <w:lang w:val="en-IN"/>
        </w:rPr>
      </w:pPr>
      <w:r>
        <w:rPr>
          <w:i/>
          <w:iCs/>
          <w:lang w:val="en-IN"/>
        </w:rPr>
        <w:t>Fig: Input Image</w:t>
      </w:r>
    </w:p>
    <w:p w14:paraId="4CBE1D11" w14:textId="77777777" w:rsidR="00AB2952" w:rsidRDefault="005A407B">
      <w:pPr>
        <w:numPr>
          <w:ilvl w:val="0"/>
          <w:numId w:val="3"/>
        </w:num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 input image goes through multiple image processing techniques for image enhancement and object detection. As a result, segmented coin images are retrieved from the input image.</w:t>
      </w:r>
    </w:p>
    <w:p w14:paraId="346DE5BA" w14:textId="77777777" w:rsidR="00AB2952" w:rsidRDefault="005A407B">
      <w:pPr>
        <w:spacing w:line="360" w:lineRule="auto"/>
        <w:jc w:val="center"/>
      </w:pPr>
      <w:r>
        <w:rPr>
          <w:noProof/>
        </w:rPr>
        <w:drawing>
          <wp:inline distT="0" distB="0" distL="114300" distR="114300" wp14:anchorId="53EFEF1D" wp14:editId="36B51F00">
            <wp:extent cx="1162050" cy="1295400"/>
            <wp:effectExtent l="0" t="0" r="635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1162050" cy="1295400"/>
                    </a:xfrm>
                    <a:prstGeom prst="rect">
                      <a:avLst/>
                    </a:prstGeom>
                    <a:noFill/>
                    <a:ln>
                      <a:noFill/>
                    </a:ln>
                  </pic:spPr>
                </pic:pic>
              </a:graphicData>
            </a:graphic>
          </wp:inline>
        </w:drawing>
      </w:r>
      <w:r>
        <w:rPr>
          <w:noProof/>
        </w:rPr>
        <w:drawing>
          <wp:inline distT="0" distB="0" distL="114300" distR="114300" wp14:anchorId="5D731951" wp14:editId="239F1BDC">
            <wp:extent cx="1162050" cy="1276350"/>
            <wp:effectExtent l="0" t="0" r="635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7"/>
                    <a:stretch>
                      <a:fillRect/>
                    </a:stretch>
                  </pic:blipFill>
                  <pic:spPr>
                    <a:xfrm>
                      <a:off x="0" y="0"/>
                      <a:ext cx="1162050" cy="1276350"/>
                    </a:xfrm>
                    <a:prstGeom prst="rect">
                      <a:avLst/>
                    </a:prstGeom>
                    <a:noFill/>
                    <a:ln>
                      <a:noFill/>
                    </a:ln>
                  </pic:spPr>
                </pic:pic>
              </a:graphicData>
            </a:graphic>
          </wp:inline>
        </w:drawing>
      </w:r>
    </w:p>
    <w:p w14:paraId="7712CE29" w14:textId="77777777" w:rsidR="00AB2952" w:rsidRDefault="005A407B">
      <w:pPr>
        <w:spacing w:line="360" w:lineRule="auto"/>
        <w:jc w:val="center"/>
        <w:rPr>
          <w:i/>
          <w:iCs/>
          <w:lang w:val="en-IN"/>
        </w:rPr>
      </w:pPr>
      <w:r>
        <w:rPr>
          <w:i/>
          <w:iCs/>
          <w:lang w:val="en-IN"/>
        </w:rPr>
        <w:t>Fig: Segmented and detected sep</w:t>
      </w:r>
      <w:r>
        <w:rPr>
          <w:i/>
          <w:iCs/>
          <w:lang w:val="en-IN"/>
        </w:rPr>
        <w:t>arate coins from single input image</w:t>
      </w:r>
    </w:p>
    <w:p w14:paraId="277BE093" w14:textId="77777777" w:rsidR="00AB2952" w:rsidRDefault="005A407B">
      <w:pPr>
        <w:spacing w:line="360" w:lineRule="auto"/>
        <w:jc w:val="center"/>
      </w:pPr>
      <w:r>
        <w:rPr>
          <w:noProof/>
        </w:rPr>
        <w:drawing>
          <wp:inline distT="0" distB="0" distL="114300" distR="114300" wp14:anchorId="29FC7BD3" wp14:editId="56270A45">
            <wp:extent cx="1724660" cy="1903095"/>
            <wp:effectExtent l="0" t="0" r="2540"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stretch>
                      <a:fillRect/>
                    </a:stretch>
                  </pic:blipFill>
                  <pic:spPr>
                    <a:xfrm>
                      <a:off x="0" y="0"/>
                      <a:ext cx="1724660" cy="1903095"/>
                    </a:xfrm>
                    <a:prstGeom prst="rect">
                      <a:avLst/>
                    </a:prstGeom>
                    <a:noFill/>
                    <a:ln>
                      <a:noFill/>
                    </a:ln>
                  </pic:spPr>
                </pic:pic>
              </a:graphicData>
            </a:graphic>
          </wp:inline>
        </w:drawing>
      </w:r>
    </w:p>
    <w:p w14:paraId="56632D9C" w14:textId="77777777" w:rsidR="00AB2952" w:rsidRDefault="005A407B">
      <w:pPr>
        <w:spacing w:line="360" w:lineRule="auto"/>
        <w:jc w:val="center"/>
        <w:rPr>
          <w:i/>
          <w:iCs/>
          <w:lang w:val="en-IN"/>
        </w:rPr>
      </w:pPr>
      <w:r>
        <w:rPr>
          <w:i/>
          <w:iCs/>
          <w:lang w:val="en-IN"/>
        </w:rPr>
        <w:t>Fig: Input Image and output image after detection</w:t>
      </w:r>
    </w:p>
    <w:p w14:paraId="35D99B14" w14:textId="77777777" w:rsidR="00AB2952" w:rsidRDefault="005A407B">
      <w:pPr>
        <w:numPr>
          <w:ilvl w:val="0"/>
          <w:numId w:val="3"/>
        </w:num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lastRenderedPageBreak/>
        <w:t xml:space="preserve">Features are extracted from each segmented coin image, and the prediction function is called to predict the class the coin lies </w:t>
      </w:r>
      <w:proofErr w:type="spellStart"/>
      <w:proofErr w:type="gramStart"/>
      <w:r>
        <w:rPr>
          <w:rFonts w:ascii="Times New Roman" w:hAnsi="Times New Roman" w:cs="Times New Roman"/>
          <w:color w:val="000000" w:themeColor="text1"/>
          <w:sz w:val="24"/>
          <w:szCs w:val="24"/>
          <w:lang w:val="en-IN"/>
        </w:rPr>
        <w:t>in.From</w:t>
      </w:r>
      <w:proofErr w:type="spellEnd"/>
      <w:proofErr w:type="gramEnd"/>
      <w:r>
        <w:rPr>
          <w:rFonts w:ascii="Times New Roman" w:hAnsi="Times New Roman" w:cs="Times New Roman"/>
          <w:color w:val="000000" w:themeColor="text1"/>
          <w:sz w:val="24"/>
          <w:szCs w:val="24"/>
          <w:lang w:val="en-IN"/>
        </w:rPr>
        <w:t xml:space="preserve"> the classification, the value of</w:t>
      </w:r>
      <w:r>
        <w:rPr>
          <w:rFonts w:ascii="Times New Roman" w:hAnsi="Times New Roman" w:cs="Times New Roman"/>
          <w:color w:val="000000" w:themeColor="text1"/>
          <w:sz w:val="24"/>
          <w:szCs w:val="24"/>
          <w:lang w:val="en-IN"/>
        </w:rPr>
        <w:t xml:space="preserve"> the coin is extracted, and is added to a global counter which is initialised to keep track of the value of coins in the image. The </w:t>
      </w:r>
      <w:r>
        <w:rPr>
          <w:rFonts w:ascii="Times New Roman" w:hAnsi="Times New Roman" w:cs="Times New Roman"/>
          <w:b/>
          <w:bCs/>
          <w:color w:val="000000" w:themeColor="text1"/>
          <w:sz w:val="24"/>
          <w:szCs w:val="24"/>
          <w:lang w:val="en-IN"/>
        </w:rPr>
        <w:t>OUTPUT</w:t>
      </w:r>
      <w:r>
        <w:rPr>
          <w:rFonts w:ascii="Times New Roman" w:hAnsi="Times New Roman" w:cs="Times New Roman"/>
          <w:color w:val="000000" w:themeColor="text1"/>
          <w:sz w:val="24"/>
          <w:szCs w:val="24"/>
          <w:lang w:val="en-IN"/>
        </w:rPr>
        <w:t xml:space="preserve"> is the value after coin counting.</w:t>
      </w:r>
    </w:p>
    <w:p w14:paraId="781F2D32" w14:textId="77777777" w:rsidR="00AB2952" w:rsidRDefault="005A407B">
      <w:pPr>
        <w:spacing w:line="360" w:lineRule="auto"/>
        <w:jc w:val="center"/>
      </w:pPr>
      <w:r>
        <w:rPr>
          <w:noProof/>
        </w:rPr>
        <w:drawing>
          <wp:inline distT="0" distB="0" distL="114300" distR="114300" wp14:anchorId="32C1D0E2" wp14:editId="50774372">
            <wp:extent cx="2330450" cy="901700"/>
            <wp:effectExtent l="0" t="0" r="63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2330450" cy="901700"/>
                    </a:xfrm>
                    <a:prstGeom prst="rect">
                      <a:avLst/>
                    </a:prstGeom>
                    <a:noFill/>
                    <a:ln>
                      <a:noFill/>
                    </a:ln>
                  </pic:spPr>
                </pic:pic>
              </a:graphicData>
            </a:graphic>
          </wp:inline>
        </w:drawing>
      </w:r>
    </w:p>
    <w:p w14:paraId="5F15DCAF" w14:textId="77777777" w:rsidR="00AB2952" w:rsidRDefault="005A407B">
      <w:pPr>
        <w:spacing w:line="360" w:lineRule="auto"/>
        <w:jc w:val="center"/>
        <w:rPr>
          <w:i/>
          <w:iCs/>
          <w:lang w:val="en-IN"/>
        </w:rPr>
      </w:pPr>
      <w:r>
        <w:rPr>
          <w:i/>
          <w:iCs/>
          <w:lang w:val="en-IN"/>
        </w:rPr>
        <w:t>Fig: Counting coin values</w:t>
      </w:r>
    </w:p>
    <w:p w14:paraId="64C019C9"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38AA29A8" w14:textId="77777777" w:rsidR="00AB2952" w:rsidRDefault="005A407B">
      <w:pPr>
        <w:spacing w:line="360" w:lineRule="auto"/>
        <w:jc w:val="both"/>
        <w:rPr>
          <w:rFonts w:ascii="Times New Roman" w:hAnsi="Times New Roman" w:cs="Times New Roman"/>
          <w:b/>
          <w:bCs/>
          <w:color w:val="000000" w:themeColor="text1"/>
          <w:sz w:val="24"/>
          <w:szCs w:val="24"/>
          <w:u w:val="single"/>
          <w:lang w:val="en-IN"/>
        </w:rPr>
      </w:pPr>
      <w:r>
        <w:rPr>
          <w:rFonts w:ascii="Times New Roman" w:hAnsi="Times New Roman" w:cs="Times New Roman"/>
          <w:b/>
          <w:bCs/>
          <w:color w:val="000000" w:themeColor="text1"/>
          <w:sz w:val="24"/>
          <w:szCs w:val="24"/>
          <w:u w:val="single"/>
          <w:lang w:val="en-IN"/>
        </w:rPr>
        <w:t>Web Application</w:t>
      </w:r>
    </w:p>
    <w:p w14:paraId="730CF29C" w14:textId="77777777" w:rsidR="00AB2952" w:rsidRDefault="005A407B">
      <w:pPr>
        <w:numPr>
          <w:ilvl w:val="0"/>
          <w:numId w:val="4"/>
        </w:num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web application was deployed with a </w:t>
      </w:r>
      <w:r>
        <w:rPr>
          <w:rFonts w:ascii="Times New Roman" w:hAnsi="Times New Roman" w:cs="Times New Roman"/>
          <w:b/>
          <w:bCs/>
          <w:color w:val="000000" w:themeColor="text1"/>
          <w:sz w:val="24"/>
          <w:szCs w:val="24"/>
          <w:lang w:val="en-IN"/>
        </w:rPr>
        <w:t>FLASK</w:t>
      </w:r>
      <w:r>
        <w:rPr>
          <w:rFonts w:ascii="Times New Roman" w:hAnsi="Times New Roman" w:cs="Times New Roman"/>
          <w:color w:val="000000" w:themeColor="text1"/>
          <w:sz w:val="24"/>
          <w:szCs w:val="24"/>
          <w:lang w:val="en-IN"/>
        </w:rPr>
        <w:t xml:space="preserve"> backend and a responsive</w:t>
      </w:r>
      <w:r>
        <w:rPr>
          <w:rFonts w:ascii="Times New Roman" w:hAnsi="Times New Roman" w:cs="Times New Roman"/>
          <w:b/>
          <w:bCs/>
          <w:color w:val="000000" w:themeColor="text1"/>
          <w:sz w:val="24"/>
          <w:szCs w:val="24"/>
          <w:lang w:val="en-IN"/>
        </w:rPr>
        <w:t xml:space="preserve"> HTML/CSS </w:t>
      </w:r>
      <w:r>
        <w:rPr>
          <w:rFonts w:ascii="Times New Roman" w:hAnsi="Times New Roman" w:cs="Times New Roman"/>
          <w:color w:val="000000" w:themeColor="text1"/>
          <w:sz w:val="24"/>
          <w:szCs w:val="24"/>
          <w:lang w:val="en-IN"/>
        </w:rPr>
        <w:t>frontend.</w:t>
      </w:r>
    </w:p>
    <w:p w14:paraId="52C4500B" w14:textId="77777777" w:rsidR="00AB2952" w:rsidRDefault="005A407B">
      <w:pPr>
        <w:spacing w:line="360" w:lineRule="auto"/>
        <w:jc w:val="both"/>
      </w:pPr>
      <w:r>
        <w:rPr>
          <w:noProof/>
        </w:rPr>
        <w:drawing>
          <wp:inline distT="0" distB="0" distL="114300" distR="114300" wp14:anchorId="0A6341FC" wp14:editId="1CE724A9">
            <wp:extent cx="5941695" cy="3058795"/>
            <wp:effectExtent l="0" t="0" r="1905"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0"/>
                    <a:stretch>
                      <a:fillRect/>
                    </a:stretch>
                  </pic:blipFill>
                  <pic:spPr>
                    <a:xfrm>
                      <a:off x="0" y="0"/>
                      <a:ext cx="5941695" cy="3058795"/>
                    </a:xfrm>
                    <a:prstGeom prst="rect">
                      <a:avLst/>
                    </a:prstGeom>
                    <a:noFill/>
                    <a:ln>
                      <a:noFill/>
                    </a:ln>
                  </pic:spPr>
                </pic:pic>
              </a:graphicData>
            </a:graphic>
          </wp:inline>
        </w:drawing>
      </w:r>
    </w:p>
    <w:p w14:paraId="503F9C1F" w14:textId="77777777" w:rsidR="00AB2952" w:rsidRDefault="005A407B">
      <w:pPr>
        <w:spacing w:line="360" w:lineRule="auto"/>
        <w:jc w:val="both"/>
      </w:pPr>
      <w:r>
        <w:rPr>
          <w:noProof/>
        </w:rPr>
        <w:lastRenderedPageBreak/>
        <w:drawing>
          <wp:inline distT="0" distB="0" distL="114300" distR="114300" wp14:anchorId="6A761F24" wp14:editId="50958750">
            <wp:extent cx="5941695" cy="3072765"/>
            <wp:effectExtent l="0" t="0" r="1905" b="6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1"/>
                    <a:stretch>
                      <a:fillRect/>
                    </a:stretch>
                  </pic:blipFill>
                  <pic:spPr>
                    <a:xfrm>
                      <a:off x="0" y="0"/>
                      <a:ext cx="5941695" cy="3072765"/>
                    </a:xfrm>
                    <a:prstGeom prst="rect">
                      <a:avLst/>
                    </a:prstGeom>
                    <a:noFill/>
                    <a:ln>
                      <a:noFill/>
                    </a:ln>
                  </pic:spPr>
                </pic:pic>
              </a:graphicData>
            </a:graphic>
          </wp:inline>
        </w:drawing>
      </w:r>
    </w:p>
    <w:p w14:paraId="33554135" w14:textId="77777777" w:rsidR="00AB2952" w:rsidRDefault="005A407B">
      <w:pPr>
        <w:spacing w:line="360" w:lineRule="auto"/>
        <w:jc w:val="both"/>
      </w:pPr>
      <w:r>
        <w:rPr>
          <w:noProof/>
        </w:rPr>
        <w:drawing>
          <wp:inline distT="0" distB="0" distL="114300" distR="114300" wp14:anchorId="1374DCBC" wp14:editId="0544D584">
            <wp:extent cx="5941695" cy="2766695"/>
            <wp:effectExtent l="0" t="0" r="1905" b="19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2"/>
                    <a:stretch>
                      <a:fillRect/>
                    </a:stretch>
                  </pic:blipFill>
                  <pic:spPr>
                    <a:xfrm>
                      <a:off x="0" y="0"/>
                      <a:ext cx="5941695" cy="2766695"/>
                    </a:xfrm>
                    <a:prstGeom prst="rect">
                      <a:avLst/>
                    </a:prstGeom>
                    <a:noFill/>
                    <a:ln>
                      <a:noFill/>
                    </a:ln>
                  </pic:spPr>
                </pic:pic>
              </a:graphicData>
            </a:graphic>
          </wp:inline>
        </w:drawing>
      </w:r>
    </w:p>
    <w:p w14:paraId="68B34FF7" w14:textId="77777777" w:rsidR="00AB2952" w:rsidRDefault="005A407B">
      <w:pPr>
        <w:spacing w:line="360" w:lineRule="auto"/>
        <w:jc w:val="center"/>
        <w:rPr>
          <w:i/>
          <w:iCs/>
          <w:lang w:val="en-IN"/>
        </w:rPr>
      </w:pPr>
      <w:r>
        <w:rPr>
          <w:i/>
          <w:iCs/>
          <w:lang w:val="en-IN"/>
        </w:rPr>
        <w:t>Fig: Application UI</w:t>
      </w:r>
    </w:p>
    <w:p w14:paraId="420F9C09"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6BE1CEEC"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50CC22C7"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425F0DA0"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539A8B17"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6AD6D4A2" w14:textId="77777777" w:rsidR="00AB2952" w:rsidRDefault="005A407B">
      <w:pPr>
        <w:numPr>
          <w:ilvl w:val="0"/>
          <w:numId w:val="4"/>
        </w:numPr>
        <w:spacing w:line="360" w:lineRule="auto"/>
        <w:jc w:val="both"/>
        <w:rPr>
          <w:rFonts w:ascii="Times New Roman" w:hAnsi="Times New Roman" w:cs="Times New Roman"/>
          <w:b/>
          <w:bCs/>
          <w:color w:val="000000" w:themeColor="text1"/>
          <w:sz w:val="28"/>
          <w:szCs w:val="28"/>
          <w:u w:val="single"/>
          <w:lang w:val="en-IN"/>
        </w:rPr>
      </w:pPr>
      <w:r>
        <w:rPr>
          <w:rFonts w:ascii="Times New Roman" w:hAnsi="Times New Roman" w:cs="Times New Roman"/>
          <w:color w:val="000000" w:themeColor="text1"/>
          <w:sz w:val="24"/>
          <w:szCs w:val="24"/>
          <w:lang w:val="en-IN"/>
        </w:rPr>
        <w:t xml:space="preserve">The </w:t>
      </w:r>
      <w:r>
        <w:rPr>
          <w:rFonts w:ascii="Times New Roman" w:hAnsi="Times New Roman" w:cs="Times New Roman"/>
          <w:b/>
          <w:bCs/>
          <w:color w:val="000000" w:themeColor="text1"/>
          <w:sz w:val="24"/>
          <w:szCs w:val="24"/>
          <w:lang w:val="en-IN"/>
        </w:rPr>
        <w:t>input</w:t>
      </w:r>
      <w:r>
        <w:rPr>
          <w:rFonts w:ascii="Times New Roman" w:hAnsi="Times New Roman" w:cs="Times New Roman"/>
          <w:color w:val="000000" w:themeColor="text1"/>
          <w:sz w:val="24"/>
          <w:szCs w:val="24"/>
          <w:lang w:val="en-IN"/>
        </w:rPr>
        <w:t xml:space="preserve"> for the web application is a coin image which can be selected from the user’s desktop, or can be dragged and dropped onto the web application.</w:t>
      </w:r>
    </w:p>
    <w:p w14:paraId="4EA83E8A" w14:textId="77777777" w:rsidR="00AB2952" w:rsidRDefault="005A407B">
      <w:pPr>
        <w:spacing w:line="360" w:lineRule="auto"/>
        <w:jc w:val="both"/>
      </w:pPr>
      <w:r>
        <w:rPr>
          <w:noProof/>
        </w:rPr>
        <w:drawing>
          <wp:inline distT="0" distB="0" distL="114300" distR="114300" wp14:anchorId="3CBFEBCA" wp14:editId="29C57F1F">
            <wp:extent cx="5941695" cy="3193415"/>
            <wp:effectExtent l="0" t="0" r="1905" b="698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3"/>
                    <a:stretch>
                      <a:fillRect/>
                    </a:stretch>
                  </pic:blipFill>
                  <pic:spPr>
                    <a:xfrm>
                      <a:off x="0" y="0"/>
                      <a:ext cx="5941695" cy="3193415"/>
                    </a:xfrm>
                    <a:prstGeom prst="rect">
                      <a:avLst/>
                    </a:prstGeom>
                    <a:noFill/>
                    <a:ln>
                      <a:noFill/>
                    </a:ln>
                  </pic:spPr>
                </pic:pic>
              </a:graphicData>
            </a:graphic>
          </wp:inline>
        </w:drawing>
      </w:r>
    </w:p>
    <w:p w14:paraId="27741F5B" w14:textId="77777777" w:rsidR="00AB2952" w:rsidRDefault="005A407B">
      <w:pPr>
        <w:spacing w:line="360" w:lineRule="auto"/>
        <w:jc w:val="center"/>
        <w:rPr>
          <w:i/>
          <w:iCs/>
          <w:lang w:val="en-IN"/>
        </w:rPr>
      </w:pPr>
      <w:r>
        <w:rPr>
          <w:i/>
          <w:iCs/>
          <w:lang w:val="en-IN"/>
        </w:rPr>
        <w:t>Fig: Classification input page</w:t>
      </w:r>
    </w:p>
    <w:p w14:paraId="2CE3BD20" w14:textId="77777777" w:rsidR="00AB2952" w:rsidRDefault="00AB2952">
      <w:pPr>
        <w:spacing w:line="360" w:lineRule="auto"/>
        <w:jc w:val="both"/>
        <w:rPr>
          <w:lang w:val="en-IN"/>
        </w:rPr>
      </w:pPr>
    </w:p>
    <w:p w14:paraId="0331A458" w14:textId="644BD886" w:rsidR="00AB2952" w:rsidRPr="005A407B" w:rsidRDefault="005A407B" w:rsidP="005A407B">
      <w:pPr>
        <w:numPr>
          <w:ilvl w:val="0"/>
          <w:numId w:val="4"/>
        </w:num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On </w:t>
      </w:r>
      <w:proofErr w:type="spellStart"/>
      <w:r>
        <w:rPr>
          <w:rFonts w:ascii="Times New Roman" w:hAnsi="Times New Roman" w:cs="Times New Roman"/>
          <w:color w:val="000000" w:themeColor="text1"/>
          <w:sz w:val="24"/>
          <w:szCs w:val="24"/>
          <w:lang w:val="en-IN"/>
        </w:rPr>
        <w:t>recieving</w:t>
      </w:r>
      <w:proofErr w:type="spellEnd"/>
      <w:r>
        <w:rPr>
          <w:rFonts w:ascii="Times New Roman" w:hAnsi="Times New Roman" w:cs="Times New Roman"/>
          <w:color w:val="000000" w:themeColor="text1"/>
          <w:sz w:val="24"/>
          <w:szCs w:val="24"/>
          <w:lang w:val="en-IN"/>
        </w:rPr>
        <w:t xml:space="preserve"> the input image, image processing and coin value </w:t>
      </w:r>
      <w:r>
        <w:rPr>
          <w:rFonts w:ascii="Times New Roman" w:hAnsi="Times New Roman" w:cs="Times New Roman"/>
          <w:color w:val="000000" w:themeColor="text1"/>
          <w:sz w:val="24"/>
          <w:szCs w:val="24"/>
          <w:lang w:val="en-IN"/>
        </w:rPr>
        <w:t>detection and calculation occurs in the backend.</w:t>
      </w:r>
    </w:p>
    <w:p w14:paraId="4CA4805A" w14:textId="77777777" w:rsidR="00AB2952" w:rsidRDefault="00AB2952">
      <w:pPr>
        <w:spacing w:line="360" w:lineRule="auto"/>
        <w:jc w:val="both"/>
        <w:rPr>
          <w:rFonts w:ascii="Times New Roman" w:hAnsi="Times New Roman" w:cs="Times New Roman"/>
          <w:color w:val="000000" w:themeColor="text1"/>
          <w:sz w:val="24"/>
          <w:szCs w:val="24"/>
          <w:lang w:val="en-IN"/>
        </w:rPr>
      </w:pPr>
    </w:p>
    <w:p w14:paraId="5DDCCBF8" w14:textId="77777777" w:rsidR="00AB2952" w:rsidRDefault="005A407B">
      <w:pPr>
        <w:numPr>
          <w:ilvl w:val="0"/>
          <w:numId w:val="4"/>
        </w:numPr>
        <w:spacing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resultant </w:t>
      </w:r>
      <w:r>
        <w:rPr>
          <w:rFonts w:ascii="Times New Roman" w:hAnsi="Times New Roman" w:cs="Times New Roman"/>
          <w:b/>
          <w:bCs/>
          <w:color w:val="000000" w:themeColor="text1"/>
          <w:sz w:val="24"/>
          <w:szCs w:val="24"/>
          <w:lang w:val="en-IN"/>
        </w:rPr>
        <w:t>OUTPUT</w:t>
      </w:r>
      <w:r>
        <w:rPr>
          <w:rFonts w:ascii="Times New Roman" w:hAnsi="Times New Roman" w:cs="Times New Roman"/>
          <w:color w:val="000000" w:themeColor="text1"/>
          <w:sz w:val="24"/>
          <w:szCs w:val="24"/>
          <w:lang w:val="en-IN"/>
        </w:rPr>
        <w:t xml:space="preserve"> is the value of the coin displayed on the web application, as </w:t>
      </w:r>
      <w:proofErr w:type="spellStart"/>
      <w:r>
        <w:rPr>
          <w:rFonts w:ascii="Times New Roman" w:hAnsi="Times New Roman" w:cs="Times New Roman"/>
          <w:color w:val="000000" w:themeColor="text1"/>
          <w:sz w:val="24"/>
          <w:szCs w:val="24"/>
          <w:lang w:val="en-IN"/>
        </w:rPr>
        <w:t>recieved</w:t>
      </w:r>
      <w:proofErr w:type="spellEnd"/>
      <w:r>
        <w:rPr>
          <w:rFonts w:ascii="Times New Roman" w:hAnsi="Times New Roman" w:cs="Times New Roman"/>
          <w:color w:val="000000" w:themeColor="text1"/>
          <w:sz w:val="24"/>
          <w:szCs w:val="24"/>
          <w:lang w:val="en-IN"/>
        </w:rPr>
        <w:t xml:space="preserve"> from the backend operations.</w:t>
      </w:r>
    </w:p>
    <w:p w14:paraId="7A89C9AC" w14:textId="77777777" w:rsidR="00AB2952" w:rsidRDefault="005A407B">
      <w:pPr>
        <w:spacing w:line="360" w:lineRule="auto"/>
        <w:jc w:val="both"/>
      </w:pPr>
      <w:r>
        <w:rPr>
          <w:noProof/>
        </w:rPr>
        <w:lastRenderedPageBreak/>
        <w:drawing>
          <wp:inline distT="0" distB="0" distL="114300" distR="114300" wp14:anchorId="18AAA0D4" wp14:editId="64E8B350">
            <wp:extent cx="5941695" cy="3058795"/>
            <wp:effectExtent l="0" t="0" r="1905" b="190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4"/>
                    <a:stretch>
                      <a:fillRect/>
                    </a:stretch>
                  </pic:blipFill>
                  <pic:spPr>
                    <a:xfrm>
                      <a:off x="0" y="0"/>
                      <a:ext cx="5941695" cy="3058795"/>
                    </a:xfrm>
                    <a:prstGeom prst="rect">
                      <a:avLst/>
                    </a:prstGeom>
                    <a:noFill/>
                    <a:ln>
                      <a:noFill/>
                    </a:ln>
                  </pic:spPr>
                </pic:pic>
              </a:graphicData>
            </a:graphic>
          </wp:inline>
        </w:drawing>
      </w:r>
    </w:p>
    <w:p w14:paraId="130AD0DC" w14:textId="77777777" w:rsidR="00AB2952" w:rsidRDefault="005A407B">
      <w:pPr>
        <w:spacing w:line="360" w:lineRule="auto"/>
        <w:jc w:val="center"/>
        <w:rPr>
          <w:i/>
          <w:iCs/>
          <w:lang w:val="en-IN"/>
        </w:rPr>
      </w:pPr>
      <w:r>
        <w:rPr>
          <w:i/>
          <w:iCs/>
          <w:lang w:val="en-IN"/>
        </w:rPr>
        <w:t>Fig: Output</w:t>
      </w:r>
    </w:p>
    <w:p w14:paraId="20FB47B0"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62F9F484"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2A265408"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1B7275D9"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111FCF7D"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0C67B718"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01E7CE8B"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34EB4E2A" w14:textId="77777777" w:rsidR="00AB2952" w:rsidRDefault="00AB2952">
      <w:pPr>
        <w:spacing w:line="360" w:lineRule="auto"/>
        <w:jc w:val="both"/>
        <w:rPr>
          <w:rFonts w:ascii="Times New Roman" w:hAnsi="Times New Roman" w:cs="Times New Roman"/>
          <w:b/>
          <w:bCs/>
          <w:color w:val="000000" w:themeColor="text1"/>
          <w:sz w:val="28"/>
          <w:szCs w:val="28"/>
          <w:u w:val="single"/>
        </w:rPr>
      </w:pPr>
    </w:p>
    <w:p w14:paraId="4222666B" w14:textId="4CBE7DF9" w:rsidR="00AB2952" w:rsidRDefault="00AB2952">
      <w:pPr>
        <w:spacing w:line="360" w:lineRule="auto"/>
        <w:jc w:val="both"/>
        <w:rPr>
          <w:rFonts w:ascii="Times New Roman" w:hAnsi="Times New Roman" w:cs="Times New Roman"/>
          <w:b/>
          <w:bCs/>
          <w:color w:val="000000" w:themeColor="text1"/>
          <w:sz w:val="28"/>
          <w:szCs w:val="28"/>
          <w:u w:val="single"/>
        </w:rPr>
      </w:pPr>
    </w:p>
    <w:p w14:paraId="42F38582" w14:textId="1355B415" w:rsidR="005A407B" w:rsidRDefault="005A407B">
      <w:pPr>
        <w:spacing w:line="360" w:lineRule="auto"/>
        <w:jc w:val="both"/>
        <w:rPr>
          <w:rFonts w:ascii="Times New Roman" w:hAnsi="Times New Roman" w:cs="Times New Roman"/>
          <w:b/>
          <w:bCs/>
          <w:color w:val="000000" w:themeColor="text1"/>
          <w:sz w:val="28"/>
          <w:szCs w:val="28"/>
          <w:u w:val="single"/>
        </w:rPr>
      </w:pPr>
    </w:p>
    <w:p w14:paraId="59EA33AA" w14:textId="77777777" w:rsidR="005A407B" w:rsidRDefault="005A407B">
      <w:pPr>
        <w:spacing w:line="360" w:lineRule="auto"/>
        <w:jc w:val="both"/>
        <w:rPr>
          <w:rFonts w:ascii="Times New Roman" w:hAnsi="Times New Roman" w:cs="Times New Roman"/>
          <w:b/>
          <w:bCs/>
          <w:color w:val="000000" w:themeColor="text1"/>
          <w:sz w:val="28"/>
          <w:szCs w:val="28"/>
          <w:u w:val="single"/>
        </w:rPr>
      </w:pPr>
    </w:p>
    <w:p w14:paraId="3CBFFA74" w14:textId="77777777" w:rsidR="00AB2952" w:rsidRDefault="005A407B">
      <w:pPr>
        <w:spacing w:line="360" w:lineRule="auto"/>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CONCLUSION</w:t>
      </w:r>
    </w:p>
    <w:p w14:paraId="2BF7F6FA" w14:textId="77777777" w:rsidR="00AB2952" w:rsidRDefault="00AB2952">
      <w:pPr>
        <w:spacing w:line="360" w:lineRule="auto"/>
        <w:jc w:val="center"/>
        <w:rPr>
          <w:rFonts w:ascii="Times New Roman" w:hAnsi="Times New Roman" w:cs="Times New Roman"/>
          <w:b/>
          <w:bCs/>
          <w:color w:val="000000" w:themeColor="text1"/>
          <w:sz w:val="28"/>
          <w:szCs w:val="28"/>
          <w:u w:val="single"/>
        </w:rPr>
      </w:pPr>
    </w:p>
    <w:p w14:paraId="62CAAF8F" w14:textId="77777777" w:rsidR="00AB2952" w:rsidRDefault="005A407B">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were able to successfully deploy our model as a web application by pipelining the image </w:t>
      </w:r>
      <w:proofErr w:type="spellStart"/>
      <w:r>
        <w:rPr>
          <w:rFonts w:ascii="Times New Roman" w:hAnsi="Times New Roman" w:cs="Times New Roman"/>
          <w:sz w:val="24"/>
          <w:szCs w:val="24"/>
          <w:lang w:val="en-IN"/>
        </w:rPr>
        <w:t>acuiring</w:t>
      </w:r>
      <w:proofErr w:type="spellEnd"/>
      <w:r>
        <w:rPr>
          <w:rFonts w:ascii="Times New Roman" w:hAnsi="Times New Roman" w:cs="Times New Roman"/>
          <w:sz w:val="24"/>
          <w:szCs w:val="24"/>
          <w:lang w:val="en-IN"/>
        </w:rPr>
        <w:t>, pre-</w:t>
      </w:r>
      <w:proofErr w:type="spellStart"/>
      <w:proofErr w:type="gramStart"/>
      <w:r>
        <w:rPr>
          <w:rFonts w:ascii="Times New Roman" w:hAnsi="Times New Roman" w:cs="Times New Roman"/>
          <w:sz w:val="24"/>
          <w:szCs w:val="24"/>
          <w:lang w:val="en-IN"/>
        </w:rPr>
        <w:t>processing,coin</w:t>
      </w:r>
      <w:proofErr w:type="spellEnd"/>
      <w:proofErr w:type="gramEnd"/>
      <w:r>
        <w:rPr>
          <w:rFonts w:ascii="Times New Roman" w:hAnsi="Times New Roman" w:cs="Times New Roman"/>
          <w:sz w:val="24"/>
          <w:szCs w:val="24"/>
          <w:lang w:val="en-IN"/>
        </w:rPr>
        <w:t xml:space="preserve"> recognition and value counting operations on the flask backend. The app inputs a coin image from the user and outputs the value of the </w:t>
      </w:r>
      <w:r>
        <w:rPr>
          <w:rFonts w:ascii="Times New Roman" w:hAnsi="Times New Roman" w:cs="Times New Roman"/>
          <w:sz w:val="24"/>
          <w:szCs w:val="24"/>
          <w:lang w:val="en-IN"/>
        </w:rPr>
        <w:t xml:space="preserve">Indian coins in the image. </w:t>
      </w:r>
    </w:p>
    <w:p w14:paraId="14BDD984" w14:textId="77777777" w:rsidR="00AB2952" w:rsidRDefault="005A40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able to recognize coins from an </w:t>
      </w:r>
      <w:proofErr w:type="spellStart"/>
      <w:r>
        <w:rPr>
          <w:rFonts w:ascii="Times New Roman" w:hAnsi="Times New Roman" w:cs="Times New Roman"/>
          <w:sz w:val="24"/>
          <w:szCs w:val="24"/>
          <w:lang w:val="en-IN"/>
        </w:rPr>
        <w:t>i</w:t>
      </w:r>
      <w:proofErr w:type="spellEnd"/>
      <w:r>
        <w:rPr>
          <w:rFonts w:ascii="Times New Roman" w:hAnsi="Times New Roman" w:cs="Times New Roman"/>
          <w:sz w:val="24"/>
          <w:szCs w:val="24"/>
        </w:rPr>
        <w:t xml:space="preserve">mage with an accuracy of 78%. This accuracy is lower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expected as it is based on a model trained with a dataset of around 600 images taken from a pre-existing database, as mentioned ab</w:t>
      </w:r>
      <w:r>
        <w:rPr>
          <w:rFonts w:ascii="Times New Roman" w:hAnsi="Times New Roman" w:cs="Times New Roman"/>
          <w:sz w:val="24"/>
          <w:szCs w:val="24"/>
        </w:rPr>
        <w:t>ove. To increase the accuracy, we have created our own database extending our current database to around 1700 images, hence expecting a significant increase in accuracy.</w:t>
      </w:r>
    </w:p>
    <w:p w14:paraId="524E6B41" w14:textId="77777777" w:rsidR="00AB2952" w:rsidRDefault="00AB2952">
      <w:pPr>
        <w:spacing w:line="360" w:lineRule="auto"/>
        <w:jc w:val="both"/>
        <w:rPr>
          <w:rFonts w:ascii="Times New Roman" w:hAnsi="Times New Roman" w:cs="Times New Roman"/>
          <w:sz w:val="24"/>
          <w:szCs w:val="24"/>
        </w:rPr>
      </w:pPr>
    </w:p>
    <w:p w14:paraId="25756F56" w14:textId="77777777" w:rsidR="00AB2952" w:rsidRDefault="00AB2952">
      <w:pPr>
        <w:spacing w:line="360" w:lineRule="auto"/>
        <w:jc w:val="both"/>
        <w:rPr>
          <w:rFonts w:ascii="Times New Roman" w:hAnsi="Times New Roman" w:cs="Times New Roman"/>
          <w:sz w:val="24"/>
          <w:szCs w:val="24"/>
        </w:rPr>
      </w:pPr>
    </w:p>
    <w:p w14:paraId="253CFE1A" w14:textId="77777777" w:rsidR="00AB2952" w:rsidRDefault="00AB2952">
      <w:pPr>
        <w:spacing w:line="360" w:lineRule="auto"/>
        <w:jc w:val="both"/>
        <w:rPr>
          <w:rFonts w:ascii="Times New Roman" w:hAnsi="Times New Roman" w:cs="Times New Roman"/>
          <w:sz w:val="24"/>
          <w:szCs w:val="24"/>
        </w:rPr>
      </w:pPr>
    </w:p>
    <w:p w14:paraId="2FECE657" w14:textId="77777777" w:rsidR="00AB2952" w:rsidRDefault="00AB2952">
      <w:pPr>
        <w:spacing w:line="360" w:lineRule="auto"/>
        <w:jc w:val="both"/>
        <w:rPr>
          <w:rFonts w:ascii="Times New Roman" w:hAnsi="Times New Roman" w:cs="Times New Roman"/>
          <w:sz w:val="24"/>
          <w:szCs w:val="24"/>
        </w:rPr>
      </w:pPr>
    </w:p>
    <w:p w14:paraId="2E4D689B" w14:textId="77777777" w:rsidR="00AB2952" w:rsidRDefault="00AB2952">
      <w:pPr>
        <w:spacing w:line="360" w:lineRule="auto"/>
        <w:jc w:val="both"/>
        <w:rPr>
          <w:rFonts w:ascii="Times New Roman" w:hAnsi="Times New Roman" w:cs="Times New Roman"/>
          <w:sz w:val="24"/>
          <w:szCs w:val="24"/>
        </w:rPr>
      </w:pPr>
    </w:p>
    <w:p w14:paraId="6AB2C358" w14:textId="77777777" w:rsidR="00AB2952" w:rsidRDefault="00AB2952">
      <w:pPr>
        <w:spacing w:line="360" w:lineRule="auto"/>
        <w:jc w:val="both"/>
        <w:rPr>
          <w:rFonts w:ascii="Times New Roman" w:hAnsi="Times New Roman" w:cs="Times New Roman"/>
          <w:sz w:val="24"/>
          <w:szCs w:val="24"/>
        </w:rPr>
      </w:pPr>
    </w:p>
    <w:p w14:paraId="66FCFA48" w14:textId="77777777" w:rsidR="00AB2952" w:rsidRDefault="00AB2952">
      <w:pPr>
        <w:spacing w:line="360" w:lineRule="auto"/>
        <w:jc w:val="both"/>
        <w:rPr>
          <w:rFonts w:ascii="Times New Roman" w:hAnsi="Times New Roman" w:cs="Times New Roman"/>
          <w:sz w:val="24"/>
          <w:szCs w:val="24"/>
        </w:rPr>
      </w:pPr>
    </w:p>
    <w:p w14:paraId="121A8AE7" w14:textId="77777777" w:rsidR="00AB2952" w:rsidRDefault="00AB2952">
      <w:pPr>
        <w:spacing w:line="360" w:lineRule="auto"/>
        <w:jc w:val="both"/>
        <w:rPr>
          <w:rFonts w:ascii="Times New Roman" w:hAnsi="Times New Roman" w:cs="Times New Roman"/>
          <w:sz w:val="24"/>
          <w:szCs w:val="24"/>
        </w:rPr>
      </w:pPr>
    </w:p>
    <w:p w14:paraId="1F4F853B" w14:textId="77777777" w:rsidR="00AB2952" w:rsidRDefault="00AB2952">
      <w:pPr>
        <w:spacing w:line="360" w:lineRule="auto"/>
        <w:jc w:val="both"/>
        <w:rPr>
          <w:rFonts w:ascii="Times New Roman" w:hAnsi="Times New Roman" w:cs="Times New Roman"/>
          <w:sz w:val="24"/>
          <w:szCs w:val="24"/>
        </w:rPr>
      </w:pPr>
    </w:p>
    <w:p w14:paraId="48B6DC95" w14:textId="77777777" w:rsidR="00AB2952" w:rsidRDefault="00AB2952">
      <w:pPr>
        <w:spacing w:line="360" w:lineRule="auto"/>
        <w:jc w:val="both"/>
        <w:rPr>
          <w:rFonts w:ascii="Times New Roman" w:hAnsi="Times New Roman" w:cs="Times New Roman"/>
          <w:sz w:val="24"/>
          <w:szCs w:val="24"/>
        </w:rPr>
      </w:pPr>
    </w:p>
    <w:p w14:paraId="2A392A27" w14:textId="77777777" w:rsidR="00AB2952" w:rsidRDefault="00AB2952">
      <w:pPr>
        <w:spacing w:line="360" w:lineRule="auto"/>
        <w:jc w:val="both"/>
        <w:rPr>
          <w:rFonts w:ascii="Times New Roman" w:hAnsi="Times New Roman" w:cs="Times New Roman"/>
          <w:sz w:val="24"/>
          <w:szCs w:val="24"/>
        </w:rPr>
      </w:pPr>
    </w:p>
    <w:p w14:paraId="6E12F4D4" w14:textId="77777777" w:rsidR="00AB2952" w:rsidRDefault="00AB2952">
      <w:pPr>
        <w:spacing w:line="360" w:lineRule="auto"/>
        <w:jc w:val="both"/>
        <w:rPr>
          <w:rFonts w:ascii="Times New Roman" w:hAnsi="Times New Roman" w:cs="Times New Roman"/>
          <w:sz w:val="24"/>
          <w:szCs w:val="24"/>
        </w:rPr>
      </w:pPr>
    </w:p>
    <w:p w14:paraId="684760F9" w14:textId="77777777" w:rsidR="00AB2952" w:rsidRDefault="00AB2952">
      <w:pPr>
        <w:spacing w:line="360" w:lineRule="auto"/>
        <w:jc w:val="both"/>
        <w:rPr>
          <w:rFonts w:ascii="Times New Roman" w:hAnsi="Times New Roman" w:cs="Times New Roman"/>
          <w:sz w:val="24"/>
          <w:szCs w:val="24"/>
        </w:rPr>
      </w:pPr>
    </w:p>
    <w:p w14:paraId="15602952" w14:textId="77777777" w:rsidR="00AB2952" w:rsidRDefault="005A407B">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REFERENCES</w:t>
      </w:r>
    </w:p>
    <w:p w14:paraId="251DE1BE" w14:textId="77777777" w:rsidR="00AB2952" w:rsidRDefault="005A407B">
      <w:pPr>
        <w:pStyle w:val="ListParagraph"/>
        <w:numPr>
          <w:ilvl w:val="0"/>
          <w:numId w:val="5"/>
        </w:numPr>
        <w:spacing w:line="360" w:lineRule="auto"/>
        <w:jc w:val="both"/>
        <w:rPr>
          <w:rFonts w:ascii="Times New Roman" w:hAnsi="Times New Roman" w:cs="Times New Roman"/>
          <w:color w:val="202124"/>
          <w:sz w:val="20"/>
        </w:rPr>
      </w:pPr>
      <w:hyperlink r:id="rId25" w:tgtFrame="_blank" w:history="1">
        <w:r>
          <w:rPr>
            <w:rStyle w:val="Hyperlink"/>
            <w:rFonts w:ascii="Times New Roman" w:hAnsi="Times New Roman" w:cs="Times New Roman"/>
            <w:color w:val="3367D6"/>
            <w:sz w:val="20"/>
          </w:rPr>
          <w:t>http://emis.impa.br/EMIS/journals/IJOPCM/Vol/09/IJOPCM(vol.2.2.8.J.9).pdf</w:t>
        </w:r>
      </w:hyperlink>
    </w:p>
    <w:p w14:paraId="0669FD49" w14:textId="77777777" w:rsidR="00AB2952" w:rsidRDefault="005A407B">
      <w:pPr>
        <w:pStyle w:val="ListParagraph"/>
        <w:numPr>
          <w:ilvl w:val="0"/>
          <w:numId w:val="5"/>
        </w:numPr>
        <w:spacing w:line="360" w:lineRule="auto"/>
        <w:jc w:val="both"/>
        <w:rPr>
          <w:rFonts w:ascii="Times New Roman" w:hAnsi="Times New Roman" w:cs="Times New Roman"/>
          <w:color w:val="202124"/>
          <w:sz w:val="20"/>
        </w:rPr>
      </w:pPr>
      <w:hyperlink r:id="rId26" w:tgtFrame="_blank" w:history="1">
        <w:r>
          <w:rPr>
            <w:rStyle w:val="Hyperlink"/>
            <w:rFonts w:ascii="Times New Roman" w:hAnsi="Times New Roman" w:cs="Times New Roman"/>
            <w:color w:val="3367D6"/>
            <w:sz w:val="20"/>
          </w:rPr>
          <w:t>https://arxiv.org/ftp/arxiv/papers/1312/1312.6599.pdf</w:t>
        </w:r>
      </w:hyperlink>
    </w:p>
    <w:p w14:paraId="2B268308" w14:textId="77777777" w:rsidR="00AB2952" w:rsidRDefault="005A407B">
      <w:pPr>
        <w:pStyle w:val="ListParagraph"/>
        <w:numPr>
          <w:ilvl w:val="0"/>
          <w:numId w:val="5"/>
        </w:numPr>
        <w:tabs>
          <w:tab w:val="left" w:pos="1080"/>
        </w:tabs>
        <w:spacing w:line="360" w:lineRule="auto"/>
        <w:jc w:val="both"/>
        <w:rPr>
          <w:rFonts w:ascii="Times New Roman" w:hAnsi="Times New Roman" w:cs="Times New Roman"/>
          <w:szCs w:val="22"/>
        </w:rPr>
      </w:pPr>
      <w:hyperlink r:id="rId27" w:tgtFrame="_blank" w:history="1">
        <w:r>
          <w:rPr>
            <w:rStyle w:val="Hyperlink"/>
            <w:rFonts w:ascii="Times New Roman" w:hAnsi="Times New Roman" w:cs="Times New Roman"/>
            <w:color w:val="3367D6"/>
            <w:sz w:val="20"/>
          </w:rPr>
          <w:t>http://citeseerx.ist.psu.edu/viewdoc/download?doi=10.1.1.643.9252&amp;rep=rep1&amp;type=pdf</w:t>
        </w:r>
      </w:hyperlink>
    </w:p>
    <w:p w14:paraId="7F7D9581" w14:textId="77777777" w:rsidR="00AB2952" w:rsidRDefault="005A407B">
      <w:pPr>
        <w:pStyle w:val="ListParagraph"/>
        <w:numPr>
          <w:ilvl w:val="0"/>
          <w:numId w:val="5"/>
        </w:numPr>
        <w:tabs>
          <w:tab w:val="left" w:pos="1080"/>
        </w:tabs>
        <w:spacing w:line="360" w:lineRule="auto"/>
        <w:jc w:val="both"/>
        <w:rPr>
          <w:rFonts w:ascii="Times New Roman" w:hAnsi="Times New Roman" w:cs="Times New Roman"/>
        </w:rPr>
      </w:pPr>
      <w:hyperlink r:id="rId28" w:tgtFrame="_blank" w:history="1">
        <w:r>
          <w:rPr>
            <w:rStyle w:val="Hyperlink"/>
            <w:rFonts w:ascii="Times New Roman" w:hAnsi="Times New Roman" w:cs="Times New Roman"/>
            <w:color w:val="3367D6"/>
            <w:sz w:val="20"/>
          </w:rPr>
          <w:t>https://www.ijarcce.com/upload/2016/november-16/IJARCCE%2092.pdf</w:t>
        </w:r>
      </w:hyperlink>
    </w:p>
    <w:p w14:paraId="0FDD80A2" w14:textId="77777777" w:rsidR="00AB2952" w:rsidRDefault="005A407B">
      <w:pPr>
        <w:pStyle w:val="ListParagraph"/>
        <w:numPr>
          <w:ilvl w:val="0"/>
          <w:numId w:val="5"/>
        </w:numPr>
        <w:tabs>
          <w:tab w:val="left" w:pos="1080"/>
        </w:tabs>
        <w:spacing w:line="360" w:lineRule="auto"/>
        <w:jc w:val="both"/>
        <w:rPr>
          <w:rFonts w:ascii="Times New Roman" w:hAnsi="Times New Roman" w:cs="Times New Roman"/>
        </w:rPr>
      </w:pPr>
      <w:hyperlink r:id="rId29" w:tgtFrame="_blank" w:history="1">
        <w:r>
          <w:rPr>
            <w:rStyle w:val="Hyperlink"/>
            <w:rFonts w:ascii="Times New Roman" w:hAnsi="Times New Roman" w:cs="Times New Roman"/>
            <w:color w:val="3367D6"/>
            <w:sz w:val="20"/>
          </w:rPr>
          <w:t>https://www.ijert.org/research/automated-coin-recognition-and-counting-by-image-processing-techniques-IJERTCO</w:t>
        </w:r>
        <w:r>
          <w:rPr>
            <w:rStyle w:val="Hyperlink"/>
            <w:rFonts w:ascii="Times New Roman" w:hAnsi="Times New Roman" w:cs="Times New Roman"/>
            <w:color w:val="3367D6"/>
            <w:sz w:val="20"/>
          </w:rPr>
          <w:t>NV6IS15024.pdf</w:t>
        </w:r>
      </w:hyperlink>
    </w:p>
    <w:p w14:paraId="3F9C899D" w14:textId="77777777" w:rsidR="00AB2952" w:rsidRDefault="005A407B">
      <w:pPr>
        <w:pStyle w:val="ListParagraph"/>
        <w:numPr>
          <w:ilvl w:val="0"/>
          <w:numId w:val="5"/>
        </w:numPr>
        <w:tabs>
          <w:tab w:val="left" w:pos="1080"/>
        </w:tabs>
        <w:spacing w:line="360" w:lineRule="auto"/>
        <w:jc w:val="both"/>
        <w:rPr>
          <w:rFonts w:ascii="Times New Roman" w:hAnsi="Times New Roman" w:cs="Times New Roman"/>
        </w:rPr>
      </w:pPr>
      <w:hyperlink r:id="rId30" w:tgtFrame="_blank" w:history="1">
        <w:r>
          <w:rPr>
            <w:rStyle w:val="Hyperlink"/>
            <w:rFonts w:ascii="Times New Roman" w:hAnsi="Times New Roman" w:cs="Times New Roman"/>
            <w:color w:val="3367D6"/>
            <w:sz w:val="20"/>
          </w:rPr>
          <w:t>https://www.researchgate.net/publication/317</w:t>
        </w:r>
        <w:r>
          <w:rPr>
            <w:rStyle w:val="Hyperlink"/>
            <w:rFonts w:ascii="Times New Roman" w:hAnsi="Times New Roman" w:cs="Times New Roman"/>
            <w:color w:val="3367D6"/>
            <w:sz w:val="20"/>
          </w:rPr>
          <w:t>014533_Automated_Coin_Recognition_-_Approaches_and_Techniques</w:t>
        </w:r>
      </w:hyperlink>
    </w:p>
    <w:p w14:paraId="73581FCD" w14:textId="77777777" w:rsidR="00AB2952" w:rsidRDefault="005A407B">
      <w:pPr>
        <w:pStyle w:val="ListParagraph"/>
        <w:numPr>
          <w:ilvl w:val="0"/>
          <w:numId w:val="5"/>
        </w:numPr>
        <w:tabs>
          <w:tab w:val="left" w:pos="1080"/>
        </w:tabs>
        <w:spacing w:line="360" w:lineRule="auto"/>
        <w:jc w:val="both"/>
        <w:rPr>
          <w:rFonts w:ascii="Times New Roman" w:hAnsi="Times New Roman" w:cs="Times New Roman"/>
        </w:rPr>
      </w:pPr>
      <w:hyperlink r:id="rId31" w:tgtFrame="_blank" w:history="1">
        <w:r>
          <w:rPr>
            <w:rStyle w:val="Hyperlink"/>
            <w:rFonts w:ascii="Times New Roman" w:hAnsi="Times New Roman" w:cs="Times New Roman"/>
            <w:color w:val="3367D6"/>
            <w:sz w:val="20"/>
          </w:rPr>
          <w:t>https://patenti</w:t>
        </w:r>
        <w:r>
          <w:rPr>
            <w:rStyle w:val="Hyperlink"/>
            <w:rFonts w:ascii="Times New Roman" w:hAnsi="Times New Roman" w:cs="Times New Roman"/>
            <w:color w:val="3367D6"/>
            <w:sz w:val="20"/>
          </w:rPr>
          <w:t>mages.storage.googleapis.com/ef/df/09/a9783b0cb08205/US9053595.pdf</w:t>
        </w:r>
      </w:hyperlink>
    </w:p>
    <w:p w14:paraId="16C8FE86" w14:textId="77777777" w:rsidR="00AB2952" w:rsidRDefault="005A407B">
      <w:pPr>
        <w:pStyle w:val="ListParagraph"/>
        <w:numPr>
          <w:ilvl w:val="0"/>
          <w:numId w:val="5"/>
        </w:numPr>
        <w:spacing w:line="360" w:lineRule="auto"/>
        <w:jc w:val="both"/>
        <w:rPr>
          <w:rFonts w:ascii="Times New Roman" w:hAnsi="Times New Roman" w:cs="Times New Roman"/>
          <w:color w:val="202124"/>
          <w:sz w:val="20"/>
        </w:rPr>
      </w:pPr>
      <w:hyperlink r:id="rId32" w:tgtFrame="_blank" w:history="1">
        <w:r>
          <w:rPr>
            <w:rStyle w:val="Hyperlink"/>
            <w:rFonts w:ascii="Times New Roman" w:hAnsi="Times New Roman" w:cs="Times New Roman"/>
            <w:color w:val="3367D6"/>
            <w:sz w:val="20"/>
          </w:rPr>
          <w:t>https://inf.u-szeged.hu/~ssip</w:t>
        </w:r>
        <w:r>
          <w:rPr>
            <w:rStyle w:val="Hyperlink"/>
            <w:rFonts w:ascii="Times New Roman" w:hAnsi="Times New Roman" w:cs="Times New Roman"/>
            <w:color w:val="3367D6"/>
            <w:sz w:val="20"/>
          </w:rPr>
          <w:t>/2006/projects/team6/Dagobert.pdf</w:t>
        </w:r>
      </w:hyperlink>
    </w:p>
    <w:p w14:paraId="37D928AE" w14:textId="77777777" w:rsidR="00AB2952" w:rsidRDefault="005A407B">
      <w:pPr>
        <w:pStyle w:val="ListParagraph"/>
        <w:numPr>
          <w:ilvl w:val="0"/>
          <w:numId w:val="5"/>
        </w:numPr>
        <w:spacing w:line="360" w:lineRule="auto"/>
        <w:jc w:val="both"/>
        <w:rPr>
          <w:rFonts w:ascii="Times New Roman" w:hAnsi="Times New Roman" w:cs="Times New Roman"/>
          <w:color w:val="202124"/>
          <w:sz w:val="20"/>
        </w:rPr>
      </w:pPr>
      <w:hyperlink r:id="rId33" w:tgtFrame="_blank" w:history="1">
        <w:r>
          <w:rPr>
            <w:rStyle w:val="Hyperlink"/>
            <w:rFonts w:ascii="Times New Roman" w:hAnsi="Times New Roman" w:cs="Times New Roman"/>
            <w:color w:val="3367D6"/>
            <w:sz w:val="20"/>
          </w:rPr>
          <w:t>https://www.sice.jp/e-trans/papers/E1-23.pdf</w:t>
        </w:r>
      </w:hyperlink>
    </w:p>
    <w:p w14:paraId="20FA786D" w14:textId="77777777" w:rsidR="00AB2952" w:rsidRDefault="005A407B">
      <w:pPr>
        <w:pStyle w:val="ListParagraph"/>
        <w:numPr>
          <w:ilvl w:val="0"/>
          <w:numId w:val="5"/>
        </w:numPr>
        <w:tabs>
          <w:tab w:val="left" w:pos="1080"/>
        </w:tabs>
        <w:spacing w:line="360" w:lineRule="auto"/>
        <w:jc w:val="both"/>
        <w:rPr>
          <w:rFonts w:ascii="Times New Roman" w:hAnsi="Times New Roman" w:cs="Times New Roman"/>
          <w:sz w:val="24"/>
          <w:szCs w:val="24"/>
          <w:u w:val="single"/>
        </w:rPr>
      </w:pPr>
      <w:hyperlink r:id="rId34" w:history="1">
        <w:r>
          <w:rPr>
            <w:rStyle w:val="Hyperlink"/>
            <w:rFonts w:ascii="Times New Roman" w:hAnsi="Times New Roman" w:cs="Times New Roman"/>
            <w:sz w:val="20"/>
            <w:szCs w:val="18"/>
          </w:rPr>
          <w:t>https://www.ijmter.com/papers/volume-2/issue-2/algorithm-to-recognize-countsaperate-coin-from-image-using-matlab.pdf</w:t>
        </w:r>
      </w:hyperlink>
    </w:p>
    <w:p w14:paraId="43EA9F93"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35" w:history="1">
        <w:r>
          <w:rPr>
            <w:rStyle w:val="Hyperlink"/>
            <w:rFonts w:ascii="Times New Roman" w:hAnsi="Times New Roman" w:cs="Times New Roman"/>
            <w:szCs w:val="22"/>
          </w:rPr>
          <w:t>https://pdfs.semanticscholar.org/d53a/8e7f7257e4a206929cae52fc8f5123ce83c8.pdf</w:t>
        </w:r>
      </w:hyperlink>
    </w:p>
    <w:p w14:paraId="1AF8AA2A"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36" w:history="1">
        <w:r>
          <w:rPr>
            <w:rStyle w:val="Hyperlink"/>
            <w:rFonts w:ascii="Times New Roman" w:hAnsi="Times New Roman" w:cs="Times New Roman"/>
            <w:szCs w:val="22"/>
          </w:rPr>
          <w:t>https://ieeexplore.ieee.</w:t>
        </w:r>
        <w:r>
          <w:rPr>
            <w:rStyle w:val="Hyperlink"/>
            <w:rFonts w:ascii="Times New Roman" w:hAnsi="Times New Roman" w:cs="Times New Roman"/>
            <w:szCs w:val="22"/>
          </w:rPr>
          <w:t>org/document/4555308</w:t>
        </w:r>
      </w:hyperlink>
    </w:p>
    <w:p w14:paraId="50A4C5FA"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37" w:history="1">
        <w:r>
          <w:rPr>
            <w:rStyle w:val="Hyperlink"/>
            <w:rFonts w:ascii="Times New Roman" w:hAnsi="Times New Roman" w:cs="Times New Roman"/>
            <w:szCs w:val="22"/>
          </w:rPr>
          <w:t>https://books.google.co.in/books/about/Image_Processing_Analysis_and_Machine_Vi.html?id=DcETCgAAQBAJ&amp;redir</w:t>
        </w:r>
        <w:r>
          <w:rPr>
            <w:rStyle w:val="Hyperlink"/>
            <w:rFonts w:ascii="Times New Roman" w:hAnsi="Times New Roman" w:cs="Times New Roman"/>
            <w:szCs w:val="22"/>
          </w:rPr>
          <w:t>_esc=y</w:t>
        </w:r>
      </w:hyperlink>
    </w:p>
    <w:p w14:paraId="5C4BF4EA"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38" w:history="1">
        <w:r>
          <w:rPr>
            <w:rStyle w:val="Hyperlink"/>
            <w:rFonts w:ascii="Times New Roman" w:hAnsi="Times New Roman" w:cs="Times New Roman"/>
            <w:szCs w:val="22"/>
          </w:rPr>
          <w:t>https://citeseerx.ist.psu.edu/viewdoc/download?doi=10.1.1.259.1869&amp;rep=rep1&amp;type=pdf</w:t>
        </w:r>
      </w:hyperlink>
    </w:p>
    <w:p w14:paraId="68FFA0D4"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39" w:history="1">
        <w:r>
          <w:rPr>
            <w:rStyle w:val="Hyperlink"/>
            <w:rFonts w:ascii="Times New Roman" w:hAnsi="Times New Roman" w:cs="Times New Roman"/>
            <w:szCs w:val="22"/>
          </w:rPr>
          <w:t>https://www.researchgate.net/publication/31701453</w:t>
        </w:r>
        <w:r>
          <w:rPr>
            <w:rStyle w:val="Hyperlink"/>
            <w:rFonts w:ascii="Times New Roman" w:hAnsi="Times New Roman" w:cs="Times New Roman"/>
            <w:szCs w:val="22"/>
          </w:rPr>
          <w:t>3_Automated_Coin_Recognition_-_Approaches_and_Techniques</w:t>
        </w:r>
      </w:hyperlink>
    </w:p>
    <w:p w14:paraId="31C9CD78"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40" w:history="1">
        <w:r>
          <w:rPr>
            <w:rStyle w:val="Hyperlink"/>
            <w:rFonts w:ascii="Times New Roman" w:hAnsi="Times New Roman" w:cs="Times New Roman"/>
            <w:szCs w:val="22"/>
          </w:rPr>
          <w:t>https://www.ijcaonline.org/archives/volume26/number4/3093-4244</w:t>
        </w:r>
      </w:hyperlink>
    </w:p>
    <w:p w14:paraId="25DC3004"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41" w:history="1">
        <w:r>
          <w:rPr>
            <w:rStyle w:val="Hyperlink"/>
            <w:rFonts w:ascii="Times New Roman" w:hAnsi="Times New Roman" w:cs="Times New Roman"/>
            <w:szCs w:val="22"/>
          </w:rPr>
          <w:t>https://link.springer.com/chapter/10.1007/978-3-540-74272-2_68</w:t>
        </w:r>
      </w:hyperlink>
    </w:p>
    <w:p w14:paraId="0B2ABE82"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42" w:history="1">
        <w:r>
          <w:rPr>
            <w:rStyle w:val="Hyperlink"/>
            <w:rFonts w:ascii="Times New Roman" w:hAnsi="Times New Roman" w:cs="Times New Roman"/>
            <w:szCs w:val="22"/>
          </w:rPr>
          <w:t>http://docplayer.n</w:t>
        </w:r>
        <w:r>
          <w:rPr>
            <w:rStyle w:val="Hyperlink"/>
            <w:rFonts w:ascii="Times New Roman" w:hAnsi="Times New Roman" w:cs="Times New Roman"/>
            <w:szCs w:val="22"/>
          </w:rPr>
          <w:t>et/40333157-Indian-coin-recognition-and-sum-counting-system-of-image-data-mining-using-artificial-neural-networks.html</w:t>
        </w:r>
      </w:hyperlink>
    </w:p>
    <w:p w14:paraId="01DB256C"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43" w:history="1">
        <w:r>
          <w:rPr>
            <w:rStyle w:val="Hyperlink"/>
            <w:rFonts w:ascii="Times New Roman" w:hAnsi="Times New Roman" w:cs="Times New Roman"/>
            <w:szCs w:val="22"/>
          </w:rPr>
          <w:t>https://ijesc.org/upload/6d1d273d2b56d9a325f1062a8699aa39.Coin%20Recognition%20System%20using%20Artificial%20Neural%20Network%20on%20Static%20Image%20Dataset.pdf</w:t>
        </w:r>
      </w:hyperlink>
    </w:p>
    <w:p w14:paraId="4F374972" w14:textId="77777777" w:rsidR="00AB2952" w:rsidRDefault="005A407B">
      <w:pPr>
        <w:pStyle w:val="ListParagraph"/>
        <w:numPr>
          <w:ilvl w:val="0"/>
          <w:numId w:val="5"/>
        </w:numPr>
        <w:spacing w:line="360" w:lineRule="auto"/>
        <w:jc w:val="both"/>
        <w:rPr>
          <w:rFonts w:ascii="Times New Roman" w:hAnsi="Times New Roman" w:cs="Times New Roman"/>
          <w:color w:val="000000" w:themeColor="text1"/>
          <w:szCs w:val="22"/>
        </w:rPr>
      </w:pPr>
      <w:hyperlink r:id="rId44" w:history="1">
        <w:r>
          <w:rPr>
            <w:rStyle w:val="Hyperlink"/>
            <w:rFonts w:ascii="Times New Roman" w:hAnsi="Times New Roman" w:cs="Times New Roman"/>
            <w:szCs w:val="22"/>
          </w:rPr>
          <w:t>http://citeseerx.ist.psu.edu/viewdoc/download?doi=10.1.1.672.2322&amp;rep=rep1&amp;type=pdf</w:t>
        </w:r>
      </w:hyperlink>
    </w:p>
    <w:p w14:paraId="17097083" w14:textId="77777777" w:rsidR="00AB2952" w:rsidRDefault="00AB2952">
      <w:pPr>
        <w:spacing w:line="360" w:lineRule="auto"/>
        <w:jc w:val="both"/>
        <w:rPr>
          <w:rFonts w:ascii="Times New Roman" w:hAnsi="Times New Roman" w:cs="Times New Roman"/>
          <w:color w:val="000000" w:themeColor="text1"/>
          <w:sz w:val="24"/>
          <w:szCs w:val="24"/>
        </w:rPr>
      </w:pPr>
    </w:p>
    <w:sectPr w:rsidR="00AB2952">
      <w:pgSz w:w="12240" w:h="15840"/>
      <w:pgMar w:top="1440" w:right="1440" w:bottom="1440" w:left="1440" w:header="708" w:footer="708" w:gutter="0"/>
      <w:pgBorders w:offsetFrom="page">
        <w:top w:val="single" w:sz="4" w:space="14" w:color="auto"/>
        <w:left w:val="single" w:sz="4" w:space="14" w:color="auto"/>
        <w:bottom w:val="single" w:sz="4" w:space="14" w:color="auto"/>
        <w:right w:val="single" w:sz="4" w:space="1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3D0100"/>
    <w:multiLevelType w:val="singleLevel"/>
    <w:tmpl w:val="9A3D0100"/>
    <w:lvl w:ilvl="0">
      <w:start w:val="1"/>
      <w:numFmt w:val="decimal"/>
      <w:suff w:val="space"/>
      <w:lvlText w:val="%1."/>
      <w:lvlJc w:val="left"/>
    </w:lvl>
  </w:abstractNum>
  <w:abstractNum w:abstractNumId="1" w15:restartNumberingAfterBreak="0">
    <w:nsid w:val="274957C7"/>
    <w:multiLevelType w:val="multilevel"/>
    <w:tmpl w:val="274957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28C379A"/>
    <w:multiLevelType w:val="multilevel"/>
    <w:tmpl w:val="428C37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84902C9"/>
    <w:multiLevelType w:val="singleLevel"/>
    <w:tmpl w:val="484902C9"/>
    <w:lvl w:ilvl="0">
      <w:start w:val="1"/>
      <w:numFmt w:val="decimal"/>
      <w:suff w:val="space"/>
      <w:lvlText w:val="%1."/>
      <w:lvlJc w:val="left"/>
    </w:lvl>
  </w:abstractNum>
  <w:abstractNum w:abstractNumId="4" w15:restartNumberingAfterBreak="0">
    <w:nsid w:val="794BFA07"/>
    <w:multiLevelType w:val="singleLevel"/>
    <w:tmpl w:val="794BFA07"/>
    <w:lvl w:ilvl="0">
      <w:start w:val="1"/>
      <w:numFmt w:val="decimal"/>
      <w:suff w:val="space"/>
      <w:lvlText w:val="%1."/>
      <w:lvlJc w:val="left"/>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720"/>
  <w:noPunctuationKerning/>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4BC0"/>
    <w:rsid w:val="000463E7"/>
    <w:rsid w:val="00082E60"/>
    <w:rsid w:val="000953EA"/>
    <w:rsid w:val="000B6605"/>
    <w:rsid w:val="000D1BAA"/>
    <w:rsid w:val="001212E2"/>
    <w:rsid w:val="00172A27"/>
    <w:rsid w:val="00175695"/>
    <w:rsid w:val="00180A92"/>
    <w:rsid w:val="001B4ADB"/>
    <w:rsid w:val="002426E9"/>
    <w:rsid w:val="002610AF"/>
    <w:rsid w:val="00324B62"/>
    <w:rsid w:val="0033228E"/>
    <w:rsid w:val="003A6E72"/>
    <w:rsid w:val="003F139E"/>
    <w:rsid w:val="00466020"/>
    <w:rsid w:val="004862DD"/>
    <w:rsid w:val="00524994"/>
    <w:rsid w:val="00574366"/>
    <w:rsid w:val="005802C6"/>
    <w:rsid w:val="005A407B"/>
    <w:rsid w:val="006574B8"/>
    <w:rsid w:val="00664735"/>
    <w:rsid w:val="006665F9"/>
    <w:rsid w:val="007017B2"/>
    <w:rsid w:val="00720EC9"/>
    <w:rsid w:val="00795939"/>
    <w:rsid w:val="007A0951"/>
    <w:rsid w:val="007D3DF2"/>
    <w:rsid w:val="007F34D3"/>
    <w:rsid w:val="008232CE"/>
    <w:rsid w:val="0087058F"/>
    <w:rsid w:val="008836A7"/>
    <w:rsid w:val="008D289D"/>
    <w:rsid w:val="009D28A2"/>
    <w:rsid w:val="009E6676"/>
    <w:rsid w:val="00A731AC"/>
    <w:rsid w:val="00AB2952"/>
    <w:rsid w:val="00B22D39"/>
    <w:rsid w:val="00BC2C7F"/>
    <w:rsid w:val="00C0365D"/>
    <w:rsid w:val="00C529A4"/>
    <w:rsid w:val="00C5787D"/>
    <w:rsid w:val="00C61174"/>
    <w:rsid w:val="00CE3F3B"/>
    <w:rsid w:val="00DA4B7B"/>
    <w:rsid w:val="00E14E03"/>
    <w:rsid w:val="00F17984"/>
    <w:rsid w:val="00F230AD"/>
    <w:rsid w:val="00F24C06"/>
    <w:rsid w:val="00F46CBA"/>
    <w:rsid w:val="00FD1F67"/>
    <w:rsid w:val="00FF41CA"/>
    <w:rsid w:val="3C9D250A"/>
    <w:rsid w:val="52712C0A"/>
    <w:rsid w:val="646F3B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03D9"/>
  <w15:docId w15:val="{30FE4E21-19AA-4B27-A3BF-37DB6E867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rFonts w:cs="Times New Roman"/>
      <w:sz w:val="24"/>
      <w:szCs w:val="24"/>
      <w:lang w:val="en-US" w:eastAsia="zh-CN"/>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a">
    <w:name w:val="_"/>
    <w:basedOn w:val="DefaultParagraphFont"/>
  </w:style>
  <w:style w:type="character" w:customStyle="1" w:styleId="ff9">
    <w:name w:val="ff9"/>
    <w:basedOn w:val="DefaultParagraphFont"/>
  </w:style>
  <w:style w:type="character" w:customStyle="1" w:styleId="ls0">
    <w:name w:val="ls0"/>
    <w:basedOn w:val="DefaultParagraphFont"/>
  </w:style>
  <w:style w:type="character" w:customStyle="1" w:styleId="ff4">
    <w:name w:val="ff4"/>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yperlink" Target="https://meet.google.com/linkredirect?authuser=0&amp;dest=https%3A%2F%2Farxiv.org%2Fftp%2Farxiv%2Fpapers%2F1312%2F1312.6599.pdf" TargetMode="External"/><Relationship Id="rId39" Type="http://schemas.openxmlformats.org/officeDocument/2006/relationships/hyperlink" Target="https://www.researchgate.net/publication/317014533_Automated_Coin_Recognition_-_Approaches_and_Techniques" TargetMode="External"/><Relationship Id="rId21" Type="http://schemas.openxmlformats.org/officeDocument/2006/relationships/image" Target="media/image10.png"/><Relationship Id="rId34" Type="http://schemas.openxmlformats.org/officeDocument/2006/relationships/hyperlink" Target="https://www.ijmter.com/papers/volume-2/issue-2/algorithm-to-recognize-countsaperate-coin-from-image-using-matlab.pdf" TargetMode="External"/><Relationship Id="rId42" Type="http://schemas.openxmlformats.org/officeDocument/2006/relationships/hyperlink" Target="http://docplayer.net/40333157-Indian-coin-recognition-and-sum-counting-system-of-image-data-mining-using-artificial-neural-networks.html"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meet.google.com/linkredirect?authuser=0&amp;dest=https%3A%2F%2Fwww.ijert.org%2Fresearch%2Fautomated-coin-recognition-and-counting-by-image-processing-techniques-IJERTCONV6IS15024.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meet.google.com/linkredirect?authuser=0&amp;dest=https%3A%2F%2Finf.u-szeged.hu%2F~ssip%2F2006%2Fprojects%2Fteam6%2FDagobert.pdf" TargetMode="External"/><Relationship Id="rId37" Type="http://schemas.openxmlformats.org/officeDocument/2006/relationships/hyperlink" Target="https://books.google.co.in/books/about/Image_Processing_Analysis_and_Machine_Vi.html?id=DcETCgAAQBAJ&amp;redir_esc=y" TargetMode="External"/><Relationship Id="rId40" Type="http://schemas.openxmlformats.org/officeDocument/2006/relationships/hyperlink" Target="https://www.ijcaonline.org/archives/volume26/number4/3093-4244"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eet.google.com/linkredirect?authuser=0&amp;dest=https%3A%2F%2Fwww.ijarcce.com%2Fupload%2F2016%2Fnovember-16%2FIJARCCE%252092.pdf" TargetMode="External"/><Relationship Id="rId36" Type="http://schemas.openxmlformats.org/officeDocument/2006/relationships/hyperlink" Target="https://ieeexplore.ieee.org/document/4555308" TargetMode="External"/><Relationship Id="rId10" Type="http://schemas.openxmlformats.org/officeDocument/2006/relationships/hyperlink" Target="https://www.kaggle.com/vishu53/indian-coins-dataset" TargetMode="External"/><Relationship Id="rId19" Type="http://schemas.openxmlformats.org/officeDocument/2006/relationships/image" Target="media/image8.png"/><Relationship Id="rId31" Type="http://schemas.openxmlformats.org/officeDocument/2006/relationships/hyperlink" Target="https://meet.google.com/linkredirect?authuser=0&amp;dest=https%3A%2F%2Fpatentimages.storage.googleapis.com%2Fef%2Fdf%2F09%2Fa9783b0cb08205%2FUS9053595.pdf" TargetMode="External"/><Relationship Id="rId44" Type="http://schemas.openxmlformats.org/officeDocument/2006/relationships/hyperlink" Target="http://citeseerx.ist.psu.edu/viewdoc/download?doi=10.1.1.672.2322&amp;rep=rep1&amp;type=pdf" TargetMode="External"/><Relationship Id="rId4" Type="http://schemas.openxmlformats.org/officeDocument/2006/relationships/styles" Target="styles.xml"/><Relationship Id="rId9" Type="http://schemas.openxmlformats.org/officeDocument/2006/relationships/hyperlink" Target="https://www.researchgate.net/publication/317014533_Automated_Coin_Recognition_-_Approaches_and_Techniques" TargetMode="External"/><Relationship Id="rId14" Type="http://schemas.openxmlformats.org/officeDocument/2006/relationships/chart" Target="charts/chart2.xml"/><Relationship Id="rId22" Type="http://schemas.openxmlformats.org/officeDocument/2006/relationships/image" Target="media/image11.png"/><Relationship Id="rId27" Type="http://schemas.openxmlformats.org/officeDocument/2006/relationships/hyperlink" Target="https://meet.google.com/linkredirect?authuser=0&amp;dest=http%3A%2F%2Fciteseerx.ist.psu.edu%2Fviewdoc%2Fdownload%3Fdoi%3D10.1.1.643.9252%26rep%3Drep1%26type%3Dpdf" TargetMode="External"/><Relationship Id="rId30" Type="http://schemas.openxmlformats.org/officeDocument/2006/relationships/hyperlink" Target="https://meet.google.com/linkredirect?authuser=0&amp;dest=https%3A%2F%2Fwww.researchgate.net%2Fpublication%2F317014533_Automated_Coin_Recognition_-_Approaches_and_Techniques" TargetMode="External"/><Relationship Id="rId35" Type="http://schemas.openxmlformats.org/officeDocument/2006/relationships/hyperlink" Target="https://pdfs.semanticscholar.org/d53a/8e7f7257e4a206929cae52fc8f5123ce83c8.pdf" TargetMode="External"/><Relationship Id="rId43" Type="http://schemas.openxmlformats.org/officeDocument/2006/relationships/hyperlink" Target="https://ijesc.org/upload/6d1d273d2b56d9a325f1062a8699aa39.Coin%20Recognition%20System%20using%20Artificial%20Neural%20Network%20on%20Static%20Image%20Dataset.pdf" TargetMode="External"/><Relationship Id="rId8" Type="http://schemas.openxmlformats.org/officeDocument/2006/relationships/hyperlink" Target="https://www.ijarcce.com/upload/2016/november-16/IJARCCE%2092.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meet.google.com/linkredirect?authuser=0&amp;dest=http%3A%2F%2Femis.impa.br%2FEMIS%2Fjournals%2FIJOPCM%2FVol%2F09%2FIJOPCM(vol.2.2.8.J.9).pdf" TargetMode="External"/><Relationship Id="rId33" Type="http://schemas.openxmlformats.org/officeDocument/2006/relationships/hyperlink" Target="https://meet.google.com/linkredirect?authuser=0&amp;dest=https%3A%2F%2Fwww.sice.jp%2Fe-trans%2Fpapers%2FE1-23.pdf" TargetMode="External"/><Relationship Id="rId38" Type="http://schemas.openxmlformats.org/officeDocument/2006/relationships/hyperlink" Target="https://citeseerx.ist.psu.edu/viewdoc/download?doi=10.1.1.259.1869&amp;rep=rep1&amp;type=pdf"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link.springer.com/chapter/10.1007/978-3-540-74272-2_68"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Classifer</a:t>
            </a:r>
            <a:r>
              <a:rPr lang="en-IN" baseline="0"/>
              <a:t> Accuracy Chart</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rbf-SVM</c:v>
                </c:pt>
              </c:strCache>
            </c:strRef>
          </c:tx>
          <c:spPr>
            <a:solidFill>
              <a:schemeClr val="accent1"/>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Sheet1!$B$2:$B$7</c:f>
              <c:numCache>
                <c:formatCode>0.00%</c:formatCode>
                <c:ptCount val="6"/>
                <c:pt idx="0">
                  <c:v>0.53</c:v>
                </c:pt>
                <c:pt idx="1">
                  <c:v>0.61</c:v>
                </c:pt>
                <c:pt idx="2">
                  <c:v>0.61</c:v>
                </c:pt>
                <c:pt idx="3">
                  <c:v>0.63</c:v>
                </c:pt>
                <c:pt idx="4">
                  <c:v>0.56000000000000005</c:v>
                </c:pt>
                <c:pt idx="5">
                  <c:v>0.54</c:v>
                </c:pt>
              </c:numCache>
            </c:numRef>
          </c:val>
          <c:extLst>
            <c:ext xmlns:c16="http://schemas.microsoft.com/office/drawing/2014/chart" uri="{C3380CC4-5D6E-409C-BE32-E72D297353CC}">
              <c16:uniqueId val="{00000000-EF9F-4E59-9569-5CEA460A05F9}"/>
            </c:ext>
          </c:extLst>
        </c:ser>
        <c:ser>
          <c:idx val="1"/>
          <c:order val="1"/>
          <c:tx>
            <c:strRef>
              <c:f>Sheet1!$C$1</c:f>
              <c:strCache>
                <c:ptCount val="1"/>
                <c:pt idx="0">
                  <c:v>Poly</c:v>
                </c:pt>
              </c:strCache>
            </c:strRef>
          </c:tx>
          <c:spPr>
            <a:solidFill>
              <a:schemeClr val="accent2"/>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Sheet1!$C$2:$C$7</c:f>
              <c:numCache>
                <c:formatCode>0.00%</c:formatCode>
                <c:ptCount val="6"/>
                <c:pt idx="0">
                  <c:v>0.63</c:v>
                </c:pt>
                <c:pt idx="1">
                  <c:v>0.69</c:v>
                </c:pt>
                <c:pt idx="2">
                  <c:v>0.78</c:v>
                </c:pt>
                <c:pt idx="3">
                  <c:v>0.78</c:v>
                </c:pt>
                <c:pt idx="4">
                  <c:v>0.74</c:v>
                </c:pt>
                <c:pt idx="5">
                  <c:v>0.77</c:v>
                </c:pt>
              </c:numCache>
            </c:numRef>
          </c:val>
          <c:extLst>
            <c:ext xmlns:c16="http://schemas.microsoft.com/office/drawing/2014/chart" uri="{C3380CC4-5D6E-409C-BE32-E72D297353CC}">
              <c16:uniqueId val="{00000001-EF9F-4E59-9569-5CEA460A05F9}"/>
            </c:ext>
          </c:extLst>
        </c:ser>
        <c:ser>
          <c:idx val="2"/>
          <c:order val="2"/>
          <c:tx>
            <c:strRef>
              <c:f>Sheet1!$D$1</c:f>
              <c:strCache>
                <c:ptCount val="1"/>
                <c:pt idx="0">
                  <c:v>Linear</c:v>
                </c:pt>
              </c:strCache>
            </c:strRef>
          </c:tx>
          <c:spPr>
            <a:solidFill>
              <a:schemeClr val="accent3"/>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Sheet1!$D$2:$D$7</c:f>
              <c:numCache>
                <c:formatCode>0.00%</c:formatCode>
                <c:ptCount val="6"/>
                <c:pt idx="0">
                  <c:v>0.63</c:v>
                </c:pt>
                <c:pt idx="1">
                  <c:v>0.68</c:v>
                </c:pt>
                <c:pt idx="2">
                  <c:v>0.78</c:v>
                </c:pt>
                <c:pt idx="3">
                  <c:v>0.78</c:v>
                </c:pt>
                <c:pt idx="4">
                  <c:v>0.74</c:v>
                </c:pt>
                <c:pt idx="5">
                  <c:v>0.77</c:v>
                </c:pt>
              </c:numCache>
            </c:numRef>
          </c:val>
          <c:extLst>
            <c:ext xmlns:c16="http://schemas.microsoft.com/office/drawing/2014/chart" uri="{C3380CC4-5D6E-409C-BE32-E72D297353CC}">
              <c16:uniqueId val="{00000002-EF9F-4E59-9569-5CEA460A05F9}"/>
            </c:ext>
          </c:extLst>
        </c:ser>
        <c:ser>
          <c:idx val="3"/>
          <c:order val="3"/>
          <c:tx>
            <c:strRef>
              <c:f>Sheet1!$E$1</c:f>
              <c:strCache>
                <c:ptCount val="1"/>
                <c:pt idx="0">
                  <c:v>Sigmoid</c:v>
                </c:pt>
              </c:strCache>
            </c:strRef>
          </c:tx>
          <c:spPr>
            <a:solidFill>
              <a:schemeClr val="accent4"/>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Sheet1!$E$2:$E$7</c:f>
              <c:numCache>
                <c:formatCode>0.00%</c:formatCode>
                <c:ptCount val="6"/>
                <c:pt idx="0">
                  <c:v>0.16</c:v>
                </c:pt>
                <c:pt idx="1">
                  <c:v>0.17</c:v>
                </c:pt>
                <c:pt idx="2">
                  <c:v>0.04</c:v>
                </c:pt>
                <c:pt idx="3">
                  <c:v>0.08</c:v>
                </c:pt>
                <c:pt idx="4">
                  <c:v>7.0000000000000007E-2</c:v>
                </c:pt>
                <c:pt idx="5">
                  <c:v>0.09</c:v>
                </c:pt>
              </c:numCache>
            </c:numRef>
          </c:val>
          <c:extLst>
            <c:ext xmlns:c16="http://schemas.microsoft.com/office/drawing/2014/chart" uri="{C3380CC4-5D6E-409C-BE32-E72D297353CC}">
              <c16:uniqueId val="{00000003-EF9F-4E59-9569-5CEA460A05F9}"/>
            </c:ext>
          </c:extLst>
        </c:ser>
        <c:ser>
          <c:idx val="4"/>
          <c:order val="4"/>
          <c:tx>
            <c:strRef>
              <c:f>Sheet1!$F$1</c:f>
              <c:strCache>
                <c:ptCount val="1"/>
                <c:pt idx="0">
                  <c:v>Decition tree</c:v>
                </c:pt>
              </c:strCache>
            </c:strRef>
          </c:tx>
          <c:spPr>
            <a:solidFill>
              <a:schemeClr val="accent5"/>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Sheet1!$F$2:$F$7</c:f>
              <c:numCache>
                <c:formatCode>0.00%</c:formatCode>
                <c:ptCount val="6"/>
                <c:pt idx="0">
                  <c:v>0.34</c:v>
                </c:pt>
                <c:pt idx="1">
                  <c:v>0.32</c:v>
                </c:pt>
                <c:pt idx="2">
                  <c:v>0.37</c:v>
                </c:pt>
                <c:pt idx="3">
                  <c:v>0.35</c:v>
                </c:pt>
                <c:pt idx="4">
                  <c:v>0.31</c:v>
                </c:pt>
                <c:pt idx="5">
                  <c:v>0.39</c:v>
                </c:pt>
              </c:numCache>
            </c:numRef>
          </c:val>
          <c:extLst>
            <c:ext xmlns:c16="http://schemas.microsoft.com/office/drawing/2014/chart" uri="{C3380CC4-5D6E-409C-BE32-E72D297353CC}">
              <c16:uniqueId val="{00000004-EF9F-4E59-9569-5CEA460A05F9}"/>
            </c:ext>
          </c:extLst>
        </c:ser>
        <c:ser>
          <c:idx val="5"/>
          <c:order val="5"/>
          <c:tx>
            <c:strRef>
              <c:f>Sheet1!$G$1</c:f>
              <c:strCache>
                <c:ptCount val="1"/>
                <c:pt idx="0">
                  <c:v>gaussian</c:v>
                </c:pt>
              </c:strCache>
            </c:strRef>
          </c:tx>
          <c:spPr>
            <a:solidFill>
              <a:schemeClr val="accent6"/>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Sheet1!$G$2:$G$7</c:f>
              <c:numCache>
                <c:formatCode>0.00%</c:formatCode>
                <c:ptCount val="6"/>
                <c:pt idx="0">
                  <c:v>0.47</c:v>
                </c:pt>
                <c:pt idx="1">
                  <c:v>0.53</c:v>
                </c:pt>
                <c:pt idx="2">
                  <c:v>0.55000000000000004</c:v>
                </c:pt>
                <c:pt idx="3">
                  <c:v>0.56999999999999895</c:v>
                </c:pt>
                <c:pt idx="4">
                  <c:v>0.48</c:v>
                </c:pt>
                <c:pt idx="5">
                  <c:v>0.48</c:v>
                </c:pt>
              </c:numCache>
            </c:numRef>
          </c:val>
          <c:extLst>
            <c:ext xmlns:c16="http://schemas.microsoft.com/office/drawing/2014/chart" uri="{C3380CC4-5D6E-409C-BE32-E72D297353CC}">
              <c16:uniqueId val="{00000005-EF9F-4E59-9569-5CEA460A05F9}"/>
            </c:ext>
          </c:extLst>
        </c:ser>
        <c:ser>
          <c:idx val="6"/>
          <c:order val="6"/>
          <c:tx>
            <c:strRef>
              <c:f>Sheet1!$H$1</c:f>
              <c:strCache>
                <c:ptCount val="1"/>
                <c:pt idx="0">
                  <c:v>Bernoulli</c:v>
                </c:pt>
              </c:strCache>
            </c:strRef>
          </c:tx>
          <c:spPr>
            <a:solidFill>
              <a:schemeClr val="accent1">
                <a:lumMod val="60000"/>
              </a:schemeClr>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Sheet1!$H$2:$H$7</c:f>
              <c:numCache>
                <c:formatCode>0.00%</c:formatCode>
                <c:ptCount val="6"/>
                <c:pt idx="0">
                  <c:v>0.22</c:v>
                </c:pt>
                <c:pt idx="1">
                  <c:v>0.22</c:v>
                </c:pt>
                <c:pt idx="2">
                  <c:v>0.24</c:v>
                </c:pt>
                <c:pt idx="3">
                  <c:v>0.28000000000000003</c:v>
                </c:pt>
                <c:pt idx="4">
                  <c:v>0.22</c:v>
                </c:pt>
                <c:pt idx="5">
                  <c:v>0.16</c:v>
                </c:pt>
              </c:numCache>
            </c:numRef>
          </c:val>
          <c:extLst>
            <c:ext xmlns:c16="http://schemas.microsoft.com/office/drawing/2014/chart" uri="{C3380CC4-5D6E-409C-BE32-E72D297353CC}">
              <c16:uniqueId val="{00000006-EF9F-4E59-9569-5CEA460A05F9}"/>
            </c:ext>
          </c:extLst>
        </c:ser>
        <c:ser>
          <c:idx val="7"/>
          <c:order val="7"/>
          <c:tx>
            <c:strRef>
              <c:f>Sheet1!$I$1</c:f>
              <c:strCache>
                <c:ptCount val="1"/>
                <c:pt idx="0">
                  <c:v>majority voting</c:v>
                </c:pt>
              </c:strCache>
            </c:strRef>
          </c:tx>
          <c:spPr>
            <a:solidFill>
              <a:schemeClr val="accent2">
                <a:lumMod val="60000"/>
              </a:schemeClr>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Sheet1!$I$2:$I$7</c:f>
              <c:numCache>
                <c:formatCode>0.00%</c:formatCode>
                <c:ptCount val="6"/>
                <c:pt idx="0">
                  <c:v>0.56000000000000005</c:v>
                </c:pt>
                <c:pt idx="1">
                  <c:v>0.64</c:v>
                </c:pt>
                <c:pt idx="2">
                  <c:v>0.67</c:v>
                </c:pt>
                <c:pt idx="3">
                  <c:v>0.66</c:v>
                </c:pt>
                <c:pt idx="4">
                  <c:v>0.62</c:v>
                </c:pt>
                <c:pt idx="5">
                  <c:v>0.62</c:v>
                </c:pt>
              </c:numCache>
            </c:numRef>
          </c:val>
          <c:extLst>
            <c:ext xmlns:c16="http://schemas.microsoft.com/office/drawing/2014/chart" uri="{C3380CC4-5D6E-409C-BE32-E72D297353CC}">
              <c16:uniqueId val="{00000007-EF9F-4E59-9569-5CEA460A05F9}"/>
            </c:ext>
          </c:extLst>
        </c:ser>
        <c:dLbls>
          <c:showLegendKey val="0"/>
          <c:showVal val="0"/>
          <c:showCatName val="0"/>
          <c:showSerName val="0"/>
          <c:showPercent val="0"/>
          <c:showBubbleSize val="0"/>
        </c:dLbls>
        <c:gapWidth val="219"/>
        <c:overlap val="-27"/>
        <c:axId val="1195287440"/>
        <c:axId val="1201814784"/>
      </c:barChart>
      <c:catAx>
        <c:axId val="119528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01814784"/>
        <c:crosses val="autoZero"/>
        <c:auto val="1"/>
        <c:lblAlgn val="ctr"/>
        <c:lblOffset val="100"/>
        <c:noMultiLvlLbl val="0"/>
      </c:catAx>
      <c:valAx>
        <c:axId val="1201814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528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Classifer</a:t>
            </a:r>
            <a:r>
              <a:rPr lang="en-IN" baseline="0"/>
              <a:t> Accuracy Chart</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rbf-SVM</c:v>
                </c:pt>
              </c:strCache>
            </c:strRef>
          </c:tx>
          <c:spPr>
            <a:solidFill>
              <a:schemeClr val="accent1"/>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Sheet1!$B$2:$B$7</c:f>
              <c:numCache>
                <c:formatCode>0.00%</c:formatCode>
                <c:ptCount val="6"/>
                <c:pt idx="0">
                  <c:v>0.4</c:v>
                </c:pt>
                <c:pt idx="1">
                  <c:v>0.44</c:v>
                </c:pt>
                <c:pt idx="2">
                  <c:v>0.45</c:v>
                </c:pt>
                <c:pt idx="3">
                  <c:v>0.45</c:v>
                </c:pt>
                <c:pt idx="4">
                  <c:v>0.46</c:v>
                </c:pt>
                <c:pt idx="5">
                  <c:v>0.43</c:v>
                </c:pt>
              </c:numCache>
            </c:numRef>
          </c:val>
          <c:extLst>
            <c:ext xmlns:c16="http://schemas.microsoft.com/office/drawing/2014/chart" uri="{C3380CC4-5D6E-409C-BE32-E72D297353CC}">
              <c16:uniqueId val="{00000000-C4CC-4CB9-B552-AC747332DF72}"/>
            </c:ext>
          </c:extLst>
        </c:ser>
        <c:ser>
          <c:idx val="1"/>
          <c:order val="1"/>
          <c:tx>
            <c:strRef>
              <c:f>Sheet1!$C$1</c:f>
              <c:strCache>
                <c:ptCount val="1"/>
                <c:pt idx="0">
                  <c:v>Poly</c:v>
                </c:pt>
              </c:strCache>
            </c:strRef>
          </c:tx>
          <c:spPr>
            <a:solidFill>
              <a:schemeClr val="accent2"/>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Sheet1!$C$2:$C$7</c:f>
              <c:numCache>
                <c:formatCode>0.00%</c:formatCode>
                <c:ptCount val="6"/>
                <c:pt idx="0">
                  <c:v>0.5</c:v>
                </c:pt>
                <c:pt idx="1">
                  <c:v>0.52</c:v>
                </c:pt>
                <c:pt idx="2">
                  <c:v>0.62</c:v>
                </c:pt>
                <c:pt idx="3">
                  <c:v>0.56999999999999995</c:v>
                </c:pt>
                <c:pt idx="4">
                  <c:v>0.56000000000000005</c:v>
                </c:pt>
                <c:pt idx="5">
                  <c:v>0.59</c:v>
                </c:pt>
              </c:numCache>
            </c:numRef>
          </c:val>
          <c:extLst>
            <c:ext xmlns:c16="http://schemas.microsoft.com/office/drawing/2014/chart" uri="{C3380CC4-5D6E-409C-BE32-E72D297353CC}">
              <c16:uniqueId val="{00000001-C4CC-4CB9-B552-AC747332DF72}"/>
            </c:ext>
          </c:extLst>
        </c:ser>
        <c:ser>
          <c:idx val="2"/>
          <c:order val="2"/>
          <c:tx>
            <c:strRef>
              <c:f>Sheet1!$D$1</c:f>
              <c:strCache>
                <c:ptCount val="1"/>
                <c:pt idx="0">
                  <c:v>Linear</c:v>
                </c:pt>
              </c:strCache>
            </c:strRef>
          </c:tx>
          <c:spPr>
            <a:solidFill>
              <a:schemeClr val="accent3"/>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Sheet1!$D$2:$D$7</c:f>
              <c:numCache>
                <c:formatCode>0.00%</c:formatCode>
                <c:ptCount val="6"/>
                <c:pt idx="0">
                  <c:v>0.5</c:v>
                </c:pt>
                <c:pt idx="1">
                  <c:v>0.52</c:v>
                </c:pt>
                <c:pt idx="2">
                  <c:v>0.6</c:v>
                </c:pt>
                <c:pt idx="3">
                  <c:v>0.56999999999999995</c:v>
                </c:pt>
                <c:pt idx="4">
                  <c:v>0.56000000000000005</c:v>
                </c:pt>
                <c:pt idx="5">
                  <c:v>0.57999999999999996</c:v>
                </c:pt>
              </c:numCache>
            </c:numRef>
          </c:val>
          <c:extLst>
            <c:ext xmlns:c16="http://schemas.microsoft.com/office/drawing/2014/chart" uri="{C3380CC4-5D6E-409C-BE32-E72D297353CC}">
              <c16:uniqueId val="{00000002-C4CC-4CB9-B552-AC747332DF72}"/>
            </c:ext>
          </c:extLst>
        </c:ser>
        <c:ser>
          <c:idx val="3"/>
          <c:order val="3"/>
          <c:tx>
            <c:strRef>
              <c:f>Sheet1!$E$1</c:f>
              <c:strCache>
                <c:ptCount val="1"/>
                <c:pt idx="0">
                  <c:v>Sigmoid</c:v>
                </c:pt>
              </c:strCache>
            </c:strRef>
          </c:tx>
          <c:spPr>
            <a:solidFill>
              <a:schemeClr val="accent4"/>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Sheet1!$E$2:$E$7</c:f>
              <c:numCache>
                <c:formatCode>0.00%</c:formatCode>
                <c:ptCount val="6"/>
                <c:pt idx="0">
                  <c:v>0.12</c:v>
                </c:pt>
                <c:pt idx="1">
                  <c:v>0.12</c:v>
                </c:pt>
                <c:pt idx="2">
                  <c:v>0.13</c:v>
                </c:pt>
                <c:pt idx="3">
                  <c:v>0.13</c:v>
                </c:pt>
                <c:pt idx="4">
                  <c:v>0.13</c:v>
                </c:pt>
                <c:pt idx="5">
                  <c:v>0.12</c:v>
                </c:pt>
              </c:numCache>
            </c:numRef>
          </c:val>
          <c:extLst>
            <c:ext xmlns:c16="http://schemas.microsoft.com/office/drawing/2014/chart" uri="{C3380CC4-5D6E-409C-BE32-E72D297353CC}">
              <c16:uniqueId val="{00000003-C4CC-4CB9-B552-AC747332DF72}"/>
            </c:ext>
          </c:extLst>
        </c:ser>
        <c:ser>
          <c:idx val="4"/>
          <c:order val="4"/>
          <c:tx>
            <c:strRef>
              <c:f>Sheet1!$F$1</c:f>
              <c:strCache>
                <c:ptCount val="1"/>
                <c:pt idx="0">
                  <c:v>Decition tree</c:v>
                </c:pt>
              </c:strCache>
            </c:strRef>
          </c:tx>
          <c:spPr>
            <a:solidFill>
              <a:schemeClr val="accent5"/>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Sheet1!$F$2:$F$7</c:f>
              <c:numCache>
                <c:formatCode>0.00%</c:formatCode>
                <c:ptCount val="6"/>
                <c:pt idx="0">
                  <c:v>0.25</c:v>
                </c:pt>
                <c:pt idx="1">
                  <c:v>0.24</c:v>
                </c:pt>
                <c:pt idx="2">
                  <c:v>0.22</c:v>
                </c:pt>
                <c:pt idx="3">
                  <c:v>0.24</c:v>
                </c:pt>
                <c:pt idx="4">
                  <c:v>0.2</c:v>
                </c:pt>
                <c:pt idx="5">
                  <c:v>0.24</c:v>
                </c:pt>
              </c:numCache>
            </c:numRef>
          </c:val>
          <c:extLst>
            <c:ext xmlns:c16="http://schemas.microsoft.com/office/drawing/2014/chart" uri="{C3380CC4-5D6E-409C-BE32-E72D297353CC}">
              <c16:uniqueId val="{00000004-C4CC-4CB9-B552-AC747332DF72}"/>
            </c:ext>
          </c:extLst>
        </c:ser>
        <c:ser>
          <c:idx val="5"/>
          <c:order val="5"/>
          <c:tx>
            <c:strRef>
              <c:f>Sheet1!$G$1</c:f>
              <c:strCache>
                <c:ptCount val="1"/>
                <c:pt idx="0">
                  <c:v>gaussian</c:v>
                </c:pt>
              </c:strCache>
            </c:strRef>
          </c:tx>
          <c:spPr>
            <a:solidFill>
              <a:schemeClr val="accent6"/>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Sheet1!$G$2:$G$7</c:f>
              <c:numCache>
                <c:formatCode>0.00%</c:formatCode>
                <c:ptCount val="6"/>
                <c:pt idx="0">
                  <c:v>0.4</c:v>
                </c:pt>
                <c:pt idx="1">
                  <c:v>0.44</c:v>
                </c:pt>
                <c:pt idx="2">
                  <c:v>0.49</c:v>
                </c:pt>
                <c:pt idx="3">
                  <c:v>0.47</c:v>
                </c:pt>
                <c:pt idx="4">
                  <c:v>0.44</c:v>
                </c:pt>
                <c:pt idx="5">
                  <c:v>0.4</c:v>
                </c:pt>
              </c:numCache>
            </c:numRef>
          </c:val>
          <c:extLst>
            <c:ext xmlns:c16="http://schemas.microsoft.com/office/drawing/2014/chart" uri="{C3380CC4-5D6E-409C-BE32-E72D297353CC}">
              <c16:uniqueId val="{00000005-C4CC-4CB9-B552-AC747332DF72}"/>
            </c:ext>
          </c:extLst>
        </c:ser>
        <c:ser>
          <c:idx val="6"/>
          <c:order val="6"/>
          <c:tx>
            <c:strRef>
              <c:f>Sheet1!$H$1</c:f>
              <c:strCache>
                <c:ptCount val="1"/>
                <c:pt idx="0">
                  <c:v>Bernoulli</c:v>
                </c:pt>
              </c:strCache>
            </c:strRef>
          </c:tx>
          <c:spPr>
            <a:solidFill>
              <a:schemeClr val="accent1">
                <a:lumMod val="60000"/>
              </a:schemeClr>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Sheet1!$H$2:$H$7</c:f>
              <c:numCache>
                <c:formatCode>0.00%</c:formatCode>
                <c:ptCount val="6"/>
                <c:pt idx="0">
                  <c:v>0.17</c:v>
                </c:pt>
                <c:pt idx="1">
                  <c:v>0.19</c:v>
                </c:pt>
                <c:pt idx="2">
                  <c:v>0.21</c:v>
                </c:pt>
                <c:pt idx="3">
                  <c:v>0.2</c:v>
                </c:pt>
                <c:pt idx="4">
                  <c:v>0.22</c:v>
                </c:pt>
                <c:pt idx="5">
                  <c:v>0.22</c:v>
                </c:pt>
              </c:numCache>
            </c:numRef>
          </c:val>
          <c:extLst>
            <c:ext xmlns:c16="http://schemas.microsoft.com/office/drawing/2014/chart" uri="{C3380CC4-5D6E-409C-BE32-E72D297353CC}">
              <c16:uniqueId val="{00000006-C4CC-4CB9-B552-AC747332DF72}"/>
            </c:ext>
          </c:extLst>
        </c:ser>
        <c:ser>
          <c:idx val="7"/>
          <c:order val="7"/>
          <c:tx>
            <c:strRef>
              <c:f>Sheet1!$I$1</c:f>
              <c:strCache>
                <c:ptCount val="1"/>
                <c:pt idx="0">
                  <c:v>majority voting</c:v>
                </c:pt>
              </c:strCache>
            </c:strRef>
          </c:tx>
          <c:spPr>
            <a:solidFill>
              <a:schemeClr val="accent2">
                <a:lumMod val="60000"/>
              </a:schemeClr>
            </a:solidFill>
            <a:ln>
              <a:noFill/>
            </a:ln>
            <a:effectLst/>
          </c:spPr>
          <c:invertIfNegative val="0"/>
          <c:cat>
            <c:strRef>
              <c:f>Sheet1!$A$2:$A$7</c:f>
              <c:strCache>
                <c:ptCount val="6"/>
                <c:pt idx="0">
                  <c:v>5-fold</c:v>
                </c:pt>
                <c:pt idx="1">
                  <c:v>10-fold</c:v>
                </c:pt>
                <c:pt idx="2">
                  <c:v>85:15:00</c:v>
                </c:pt>
                <c:pt idx="3">
                  <c:v>80:20:00</c:v>
                </c:pt>
                <c:pt idx="4">
                  <c:v>75:25:00</c:v>
                </c:pt>
                <c:pt idx="5">
                  <c:v>70:30:00</c:v>
                </c:pt>
              </c:strCache>
            </c:strRef>
          </c:cat>
          <c:val>
            <c:numRef>
              <c:f>Sheet1!$I$2:$I$7</c:f>
              <c:numCache>
                <c:formatCode>0.00%</c:formatCode>
                <c:ptCount val="6"/>
                <c:pt idx="0">
                  <c:v>0.43</c:v>
                </c:pt>
                <c:pt idx="1">
                  <c:v>0.46</c:v>
                </c:pt>
                <c:pt idx="2">
                  <c:v>0.5</c:v>
                </c:pt>
                <c:pt idx="3">
                  <c:v>0.47</c:v>
                </c:pt>
                <c:pt idx="4">
                  <c:v>0.47</c:v>
                </c:pt>
                <c:pt idx="5">
                  <c:v>0.47</c:v>
                </c:pt>
              </c:numCache>
            </c:numRef>
          </c:val>
          <c:extLst>
            <c:ext xmlns:c16="http://schemas.microsoft.com/office/drawing/2014/chart" uri="{C3380CC4-5D6E-409C-BE32-E72D297353CC}">
              <c16:uniqueId val="{00000007-C4CC-4CB9-B552-AC747332DF72}"/>
            </c:ext>
          </c:extLst>
        </c:ser>
        <c:dLbls>
          <c:showLegendKey val="0"/>
          <c:showVal val="0"/>
          <c:showCatName val="0"/>
          <c:showSerName val="0"/>
          <c:showPercent val="0"/>
          <c:showBubbleSize val="0"/>
        </c:dLbls>
        <c:gapWidth val="219"/>
        <c:overlap val="-27"/>
        <c:axId val="1195287440"/>
        <c:axId val="1201814784"/>
      </c:barChart>
      <c:catAx>
        <c:axId val="119528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01814784"/>
        <c:crosses val="autoZero"/>
        <c:auto val="1"/>
        <c:lblAlgn val="ctr"/>
        <c:lblOffset val="100"/>
        <c:noMultiLvlLbl val="0"/>
      </c:catAx>
      <c:valAx>
        <c:axId val="1201814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528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F7067ED-72F0-4196-8E55-4E661946119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17</Pages>
  <Words>2512</Words>
  <Characters>14322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harshucheri@gmail.com</dc:creator>
  <cp:lastModifiedBy>Kartik Narang</cp:lastModifiedBy>
  <cp:revision>35</cp:revision>
  <dcterms:created xsi:type="dcterms:W3CDTF">2020-09-16T10:31:00Z</dcterms:created>
  <dcterms:modified xsi:type="dcterms:W3CDTF">2020-11-06T09:34:00Z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