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Bidding project ideas:</w:t>
        <w:br w:type="textWrapping"/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Starting with creating the ability to create lots </w:t>
      </w:r>
      <w:r w:rsidDel="00000000" w:rsidR="00000000" w:rsidRPr="00000000">
        <w:rPr>
          <w:rtl w:val="0"/>
        </w:rPr>
        <w:br w:type="textWrapping"/>
        <w:t xml:space="preserve">1) Create basic object classes with the fields they require to match the tables planned for the database, for a User and a Lot. If desired, could also add a String name to the user, and some address details.  Although not functionally required, it could make the program seem more friendly. 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Table: Lot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Datatype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Default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lot_id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PK, AI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lot_noOfBids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lot_bid_id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 referencing Bid pk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lot_expirTime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lot_user_soldTo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 referencing User pk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lot_strtPrice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DECIMAL(15,2)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lot_increment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DECIMAL(15,2)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lot_trgtPrice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DECIMAL(15,2)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lot_description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bid_expctdAmount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DECIMAL(15,2)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Table: User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Datatype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Default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PK, AI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you need at add methods that provide you the ability to create users, and create lots for users. </w:t>
        <w:br w:type="textWrapping"/>
        <w:br w:type="textWrapping"/>
        <w:t xml:space="preserve">These methods can then be called from either the command line (main class), or from a test class (or a GUI)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 method related to placing bids/creating lots will need a User id passed as part of the method. </w:t>
        <w:br w:type="textWrapping"/>
        <w:t xml:space="preserve">I see two options in this. </w:t>
        <w:br w:type="textWrapping"/>
        <w:br w:type="textWrapping"/>
        <w:t xml:space="preserve">Create a static class with all these methods, where the UserId is passed in each of these methods. 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other option is to create a class that gets initialized once by the user with their ID, so that all future methods until the command line closes use this class which holds the user ID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360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