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sz w:val="28"/>
          <w:szCs w:val="28"/>
        </w:rPr>
        <w:t>МИНИСТЕРСТВО НАУКИ И ВЫСШЕГО ОБРАЗОВАНИЯ РОССИЙСКОЙ ФЕДЕРАЦИИ</w:t>
      </w:r>
    </w:p>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sz w:val="28"/>
          <w:szCs w:val="28"/>
        </w:rPr>
        <w:t>«УЛЬЯНОВСКИЙ ГОСУДАРСТВЕННЫЙ ТЕХНИЧЕСКИЙ УНИВЕРСИТЕТ»</w:t>
      </w:r>
    </w:p>
    <w:p w:rsidR="00B17BF6" w:rsidRPr="003806E0" w:rsidRDefault="00B17BF6" w:rsidP="00B17BF6">
      <w:pPr>
        <w:spacing w:line="360" w:lineRule="auto"/>
        <w:jc w:val="center"/>
        <w:rPr>
          <w:rFonts w:ascii="Times New Roman" w:hAnsi="Times New Roman" w:cs="Times New Roman"/>
          <w:sz w:val="28"/>
          <w:szCs w:val="28"/>
        </w:rPr>
      </w:pPr>
    </w:p>
    <w:p w:rsidR="00B17BF6" w:rsidRPr="003806E0" w:rsidRDefault="00B17BF6" w:rsidP="00B17BF6">
      <w:pPr>
        <w:spacing w:line="360" w:lineRule="auto"/>
        <w:jc w:val="center"/>
        <w:rPr>
          <w:rFonts w:ascii="Times New Roman" w:hAnsi="Times New Roman" w:cs="Times New Roman"/>
          <w:sz w:val="28"/>
          <w:szCs w:val="28"/>
        </w:rPr>
      </w:pPr>
    </w:p>
    <w:p w:rsidR="00B17BF6" w:rsidRPr="003806E0" w:rsidRDefault="00B17BF6" w:rsidP="00B17BF6">
      <w:pPr>
        <w:spacing w:line="360" w:lineRule="auto"/>
        <w:jc w:val="right"/>
        <w:rPr>
          <w:rFonts w:ascii="Times New Roman" w:hAnsi="Times New Roman" w:cs="Times New Roman"/>
          <w:sz w:val="28"/>
          <w:szCs w:val="28"/>
        </w:rPr>
      </w:pPr>
      <w:r w:rsidRPr="003806E0">
        <w:rPr>
          <w:rFonts w:ascii="Times New Roman" w:hAnsi="Times New Roman" w:cs="Times New Roman"/>
          <w:sz w:val="28"/>
          <w:szCs w:val="28"/>
        </w:rPr>
        <w:t xml:space="preserve">Факультет </w:t>
      </w:r>
      <w:r w:rsidRPr="003806E0">
        <w:rPr>
          <w:rFonts w:ascii="Times New Roman" w:hAnsi="Times New Roman" w:cs="Times New Roman"/>
          <w:sz w:val="28"/>
          <w:szCs w:val="28"/>
          <w:u w:val="single"/>
        </w:rPr>
        <w:t>Самолетостроительный</w:t>
      </w:r>
    </w:p>
    <w:p w:rsidR="00B17BF6" w:rsidRPr="003806E0" w:rsidRDefault="00B17BF6" w:rsidP="00B17BF6">
      <w:pPr>
        <w:spacing w:line="360" w:lineRule="auto"/>
        <w:jc w:val="right"/>
        <w:rPr>
          <w:rFonts w:ascii="Times New Roman" w:hAnsi="Times New Roman" w:cs="Times New Roman"/>
          <w:sz w:val="28"/>
          <w:szCs w:val="28"/>
        </w:rPr>
      </w:pPr>
      <w:r w:rsidRPr="003806E0">
        <w:rPr>
          <w:rFonts w:ascii="Times New Roman" w:hAnsi="Times New Roman" w:cs="Times New Roman"/>
          <w:sz w:val="28"/>
          <w:szCs w:val="28"/>
        </w:rPr>
        <w:t xml:space="preserve">Кафедра </w:t>
      </w:r>
      <w:r w:rsidRPr="003806E0">
        <w:rPr>
          <w:rFonts w:ascii="Times New Roman" w:hAnsi="Times New Roman" w:cs="Times New Roman"/>
          <w:sz w:val="28"/>
          <w:szCs w:val="28"/>
          <w:u w:val="single"/>
        </w:rPr>
        <w:t xml:space="preserve">Информационные технологии </w:t>
      </w:r>
    </w:p>
    <w:p w:rsidR="00B17BF6" w:rsidRPr="003806E0" w:rsidRDefault="00B17BF6" w:rsidP="00B17BF6">
      <w:pPr>
        <w:spacing w:line="360" w:lineRule="auto"/>
        <w:jc w:val="right"/>
        <w:rPr>
          <w:rFonts w:ascii="Times New Roman" w:hAnsi="Times New Roman" w:cs="Times New Roman"/>
          <w:sz w:val="28"/>
          <w:szCs w:val="28"/>
        </w:rPr>
      </w:pPr>
      <w:r w:rsidRPr="003806E0">
        <w:rPr>
          <w:rFonts w:ascii="Times New Roman" w:hAnsi="Times New Roman" w:cs="Times New Roman"/>
          <w:sz w:val="28"/>
          <w:szCs w:val="28"/>
          <w:u w:val="single"/>
        </w:rPr>
        <w:t>и общенаучные дисциплины</w:t>
      </w:r>
    </w:p>
    <w:p w:rsidR="00B17BF6" w:rsidRPr="003806E0" w:rsidRDefault="00B17BF6" w:rsidP="00B17BF6">
      <w:pPr>
        <w:spacing w:line="360" w:lineRule="auto"/>
        <w:jc w:val="right"/>
        <w:rPr>
          <w:rFonts w:ascii="Times New Roman" w:hAnsi="Times New Roman" w:cs="Times New Roman"/>
          <w:sz w:val="28"/>
          <w:szCs w:val="28"/>
        </w:rPr>
      </w:pPr>
      <w:r w:rsidRPr="003806E0">
        <w:rPr>
          <w:rFonts w:ascii="Times New Roman" w:hAnsi="Times New Roman" w:cs="Times New Roman"/>
          <w:sz w:val="28"/>
          <w:szCs w:val="28"/>
        </w:rPr>
        <w:t>Отчет по практике защищен с оценкой:</w:t>
      </w:r>
    </w:p>
    <w:p w:rsidR="00B17BF6" w:rsidRPr="003806E0" w:rsidRDefault="00B17BF6" w:rsidP="00B17BF6">
      <w:pPr>
        <w:spacing w:line="480" w:lineRule="auto"/>
        <w:jc w:val="right"/>
        <w:rPr>
          <w:rFonts w:ascii="Times New Roman" w:hAnsi="Times New Roman" w:cs="Times New Roman"/>
          <w:sz w:val="28"/>
          <w:szCs w:val="28"/>
        </w:rPr>
      </w:pPr>
      <w:r w:rsidRPr="003806E0">
        <w:rPr>
          <w:rFonts w:ascii="Times New Roman" w:hAnsi="Times New Roman" w:cs="Times New Roman"/>
          <w:sz w:val="28"/>
          <w:szCs w:val="28"/>
        </w:rPr>
        <w:t>________________</w:t>
      </w:r>
    </w:p>
    <w:p w:rsidR="00B17BF6" w:rsidRPr="003806E0" w:rsidRDefault="00B17BF6" w:rsidP="00B17BF6">
      <w:pPr>
        <w:spacing w:line="360" w:lineRule="auto"/>
        <w:jc w:val="right"/>
        <w:rPr>
          <w:rFonts w:ascii="Times New Roman" w:hAnsi="Times New Roman" w:cs="Times New Roman"/>
          <w:sz w:val="28"/>
          <w:szCs w:val="28"/>
        </w:rPr>
      </w:pPr>
      <w:r w:rsidRPr="003806E0">
        <w:rPr>
          <w:rFonts w:ascii="Times New Roman" w:hAnsi="Times New Roman" w:cs="Times New Roman"/>
          <w:sz w:val="28"/>
          <w:szCs w:val="28"/>
        </w:rPr>
        <w:t xml:space="preserve">Руководитель: </w:t>
      </w:r>
    </w:p>
    <w:p w:rsidR="00B17BF6" w:rsidRPr="003806E0" w:rsidRDefault="00B17BF6" w:rsidP="00B17BF6">
      <w:pPr>
        <w:spacing w:line="360" w:lineRule="auto"/>
        <w:jc w:val="right"/>
        <w:rPr>
          <w:rFonts w:ascii="Times New Roman" w:hAnsi="Times New Roman" w:cs="Times New Roman"/>
          <w:sz w:val="28"/>
          <w:szCs w:val="28"/>
        </w:rPr>
      </w:pPr>
      <w:r w:rsidRPr="003806E0">
        <w:rPr>
          <w:rFonts w:ascii="Times New Roman" w:hAnsi="Times New Roman" w:cs="Times New Roman"/>
          <w:sz w:val="28"/>
          <w:szCs w:val="28"/>
          <w:u w:val="single"/>
        </w:rPr>
        <w:t xml:space="preserve">доцент каф. </w:t>
      </w:r>
      <w:proofErr w:type="spellStart"/>
      <w:r w:rsidRPr="003806E0">
        <w:rPr>
          <w:rFonts w:ascii="Times New Roman" w:hAnsi="Times New Roman" w:cs="Times New Roman"/>
          <w:sz w:val="28"/>
          <w:szCs w:val="28"/>
          <w:u w:val="single"/>
        </w:rPr>
        <w:t>ИТиОНД</w:t>
      </w:r>
      <w:proofErr w:type="spellEnd"/>
      <w:r w:rsidRPr="003806E0">
        <w:rPr>
          <w:rFonts w:ascii="Times New Roman" w:hAnsi="Times New Roman" w:cs="Times New Roman"/>
          <w:sz w:val="28"/>
          <w:szCs w:val="28"/>
          <w:u w:val="single"/>
        </w:rPr>
        <w:t xml:space="preserve">, </w:t>
      </w:r>
      <w:proofErr w:type="spellStart"/>
      <w:r w:rsidRPr="003806E0">
        <w:rPr>
          <w:rFonts w:ascii="Times New Roman" w:hAnsi="Times New Roman" w:cs="Times New Roman"/>
          <w:sz w:val="28"/>
          <w:szCs w:val="28"/>
          <w:u w:val="single"/>
        </w:rPr>
        <w:t>Згуральская</w:t>
      </w:r>
      <w:proofErr w:type="spellEnd"/>
      <w:r w:rsidRPr="003806E0">
        <w:rPr>
          <w:rFonts w:ascii="Times New Roman" w:hAnsi="Times New Roman" w:cs="Times New Roman"/>
          <w:sz w:val="28"/>
          <w:szCs w:val="28"/>
          <w:u w:val="single"/>
        </w:rPr>
        <w:t xml:space="preserve"> Е.Н.</w:t>
      </w:r>
    </w:p>
    <w:p w:rsidR="00B17BF6" w:rsidRPr="003806E0" w:rsidRDefault="00B17BF6" w:rsidP="00B17BF6">
      <w:pPr>
        <w:spacing w:line="360" w:lineRule="auto"/>
        <w:jc w:val="right"/>
        <w:rPr>
          <w:rFonts w:ascii="Times New Roman" w:hAnsi="Times New Roman" w:cs="Times New Roman"/>
          <w:sz w:val="28"/>
          <w:szCs w:val="28"/>
        </w:rPr>
      </w:pPr>
    </w:p>
    <w:p w:rsidR="00B17BF6" w:rsidRPr="003806E0" w:rsidRDefault="00B17BF6" w:rsidP="00B17BF6">
      <w:pPr>
        <w:spacing w:line="360" w:lineRule="auto"/>
        <w:jc w:val="right"/>
        <w:rPr>
          <w:rFonts w:ascii="Times New Roman" w:hAnsi="Times New Roman" w:cs="Times New Roman"/>
          <w:sz w:val="28"/>
          <w:szCs w:val="28"/>
        </w:rPr>
      </w:pPr>
    </w:p>
    <w:p w:rsidR="00B17BF6" w:rsidRPr="003806E0" w:rsidRDefault="00B17BF6" w:rsidP="00B17BF6">
      <w:pPr>
        <w:spacing w:line="360" w:lineRule="auto"/>
        <w:jc w:val="right"/>
        <w:rPr>
          <w:rFonts w:ascii="Times New Roman" w:hAnsi="Times New Roman" w:cs="Times New Roman"/>
          <w:sz w:val="28"/>
          <w:szCs w:val="28"/>
        </w:rPr>
      </w:pPr>
    </w:p>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b/>
          <w:bCs/>
          <w:sz w:val="28"/>
          <w:szCs w:val="28"/>
        </w:rPr>
        <w:t>ОТЧЕТ</w:t>
      </w:r>
    </w:p>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sz w:val="28"/>
          <w:szCs w:val="28"/>
        </w:rPr>
        <w:t>по производственной (рассредоточенной) практике</w:t>
      </w:r>
    </w:p>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sz w:val="28"/>
          <w:szCs w:val="28"/>
        </w:rPr>
        <w:t>тип практики – научно-исследовательская практика</w:t>
      </w:r>
    </w:p>
    <w:p w:rsidR="00B17BF6" w:rsidRPr="003806E0" w:rsidRDefault="00B17BF6" w:rsidP="00B17BF6">
      <w:pPr>
        <w:spacing w:line="360" w:lineRule="auto"/>
        <w:jc w:val="center"/>
        <w:rPr>
          <w:rFonts w:ascii="Times New Roman" w:hAnsi="Times New Roman" w:cs="Times New Roman"/>
          <w:sz w:val="28"/>
          <w:szCs w:val="28"/>
        </w:rPr>
      </w:pPr>
    </w:p>
    <w:p w:rsidR="00B17BF6" w:rsidRPr="003806E0" w:rsidRDefault="00B17BF6" w:rsidP="00B17BF6">
      <w:pPr>
        <w:spacing w:line="360" w:lineRule="auto"/>
        <w:jc w:val="center"/>
        <w:rPr>
          <w:rFonts w:ascii="Times New Roman" w:hAnsi="Times New Roman" w:cs="Times New Roman"/>
          <w:sz w:val="28"/>
          <w:szCs w:val="28"/>
        </w:rPr>
      </w:pPr>
    </w:p>
    <w:p w:rsidR="00B17BF6" w:rsidRPr="003806E0" w:rsidRDefault="00B17BF6" w:rsidP="00B17BF6">
      <w:pPr>
        <w:spacing w:line="360" w:lineRule="auto"/>
        <w:rPr>
          <w:rFonts w:ascii="Times New Roman" w:hAnsi="Times New Roman" w:cs="Times New Roman"/>
          <w:sz w:val="28"/>
          <w:szCs w:val="28"/>
        </w:rPr>
      </w:pPr>
      <w:r w:rsidRPr="003806E0">
        <w:rPr>
          <w:rFonts w:ascii="Times New Roman" w:hAnsi="Times New Roman" w:cs="Times New Roman"/>
          <w:sz w:val="28"/>
          <w:szCs w:val="28"/>
        </w:rPr>
        <w:t xml:space="preserve">Студента </w:t>
      </w:r>
      <w:proofErr w:type="spellStart"/>
      <w:r w:rsidRPr="003806E0">
        <w:rPr>
          <w:rFonts w:ascii="Times New Roman" w:hAnsi="Times New Roman" w:cs="Times New Roman"/>
          <w:sz w:val="28"/>
          <w:szCs w:val="28"/>
        </w:rPr>
        <w:t>Каюмова</w:t>
      </w:r>
      <w:proofErr w:type="spellEnd"/>
      <w:r w:rsidRPr="003806E0">
        <w:rPr>
          <w:rFonts w:ascii="Times New Roman" w:hAnsi="Times New Roman" w:cs="Times New Roman"/>
          <w:sz w:val="28"/>
          <w:szCs w:val="28"/>
        </w:rPr>
        <w:t xml:space="preserve"> Наиля </w:t>
      </w:r>
      <w:proofErr w:type="spellStart"/>
      <w:r w:rsidRPr="003806E0">
        <w:rPr>
          <w:rFonts w:ascii="Times New Roman" w:hAnsi="Times New Roman" w:cs="Times New Roman"/>
          <w:sz w:val="28"/>
          <w:szCs w:val="28"/>
        </w:rPr>
        <w:t>Радиславовича</w:t>
      </w:r>
      <w:proofErr w:type="spellEnd"/>
    </w:p>
    <w:p w:rsidR="00B17BF6" w:rsidRPr="003806E0" w:rsidRDefault="00B17BF6" w:rsidP="00B17BF6">
      <w:pPr>
        <w:spacing w:line="360" w:lineRule="auto"/>
        <w:rPr>
          <w:rFonts w:ascii="Times New Roman" w:hAnsi="Times New Roman" w:cs="Times New Roman"/>
          <w:sz w:val="28"/>
          <w:szCs w:val="28"/>
        </w:rPr>
      </w:pPr>
      <w:r w:rsidRPr="003806E0">
        <w:rPr>
          <w:rFonts w:ascii="Times New Roman" w:hAnsi="Times New Roman" w:cs="Times New Roman"/>
          <w:sz w:val="28"/>
          <w:szCs w:val="28"/>
        </w:rPr>
        <w:t xml:space="preserve">Направление </w:t>
      </w:r>
      <w:r w:rsidRPr="003806E0">
        <w:rPr>
          <w:rFonts w:ascii="Times New Roman" w:hAnsi="Times New Roman" w:cs="Times New Roman"/>
          <w:sz w:val="28"/>
          <w:szCs w:val="28"/>
          <w:u w:val="single"/>
        </w:rPr>
        <w:t>09.03.02 «Информационные системы и технологии»</w:t>
      </w:r>
    </w:p>
    <w:p w:rsidR="00B17BF6" w:rsidRPr="003806E0" w:rsidRDefault="00B17BF6" w:rsidP="00B17BF6">
      <w:pPr>
        <w:spacing w:line="360" w:lineRule="auto"/>
        <w:rPr>
          <w:rFonts w:ascii="Times New Roman" w:hAnsi="Times New Roman" w:cs="Times New Roman"/>
          <w:sz w:val="28"/>
          <w:szCs w:val="28"/>
        </w:rPr>
      </w:pPr>
      <w:r w:rsidRPr="003806E0">
        <w:rPr>
          <w:rFonts w:ascii="Times New Roman" w:hAnsi="Times New Roman" w:cs="Times New Roman"/>
          <w:sz w:val="28"/>
          <w:szCs w:val="28"/>
        </w:rPr>
        <w:t xml:space="preserve">Группа </w:t>
      </w:r>
      <w:r w:rsidRPr="003806E0">
        <w:rPr>
          <w:rFonts w:ascii="Times New Roman" w:hAnsi="Times New Roman" w:cs="Times New Roman"/>
          <w:sz w:val="28"/>
          <w:szCs w:val="28"/>
          <w:u w:val="single"/>
        </w:rPr>
        <w:t>АИСТбд-41</w:t>
      </w:r>
    </w:p>
    <w:p w:rsidR="00B17BF6" w:rsidRPr="003806E0" w:rsidRDefault="00B17BF6" w:rsidP="00B17BF6">
      <w:pPr>
        <w:spacing w:line="360" w:lineRule="auto"/>
        <w:rPr>
          <w:rFonts w:ascii="Times New Roman" w:hAnsi="Times New Roman" w:cs="Times New Roman"/>
          <w:sz w:val="28"/>
          <w:szCs w:val="28"/>
        </w:rPr>
      </w:pPr>
      <w:r w:rsidRPr="003806E0">
        <w:rPr>
          <w:rFonts w:ascii="Times New Roman" w:hAnsi="Times New Roman" w:cs="Times New Roman"/>
          <w:sz w:val="28"/>
          <w:szCs w:val="28"/>
        </w:rPr>
        <w:t xml:space="preserve">Место прохождения практики </w:t>
      </w:r>
      <w:r w:rsidR="003806E0">
        <w:rPr>
          <w:rFonts w:ascii="Times New Roman" w:hAnsi="Times New Roman" w:cs="Times New Roman"/>
          <w:sz w:val="28"/>
          <w:szCs w:val="28"/>
          <w:u w:val="single"/>
        </w:rPr>
        <w:t>ООО «</w:t>
      </w:r>
      <w:proofErr w:type="spellStart"/>
      <w:r w:rsidR="003806E0">
        <w:rPr>
          <w:rFonts w:ascii="Times New Roman" w:hAnsi="Times New Roman" w:cs="Times New Roman"/>
          <w:sz w:val="28"/>
          <w:szCs w:val="28"/>
          <w:u w:val="single"/>
        </w:rPr>
        <w:t>Платоникс</w:t>
      </w:r>
      <w:proofErr w:type="spellEnd"/>
      <w:r w:rsidR="003806E0">
        <w:rPr>
          <w:rFonts w:ascii="Times New Roman" w:hAnsi="Times New Roman" w:cs="Times New Roman"/>
          <w:sz w:val="28"/>
          <w:szCs w:val="28"/>
          <w:u w:val="single"/>
        </w:rPr>
        <w:t>»</w:t>
      </w:r>
      <w:r w:rsidRPr="003806E0">
        <w:rPr>
          <w:rFonts w:ascii="Times New Roman" w:hAnsi="Times New Roman" w:cs="Times New Roman"/>
          <w:sz w:val="28"/>
          <w:szCs w:val="28"/>
          <w:u w:val="single"/>
        </w:rPr>
        <w:t xml:space="preserve"> </w:t>
      </w:r>
    </w:p>
    <w:p w:rsidR="00B17BF6" w:rsidRPr="003806E0" w:rsidRDefault="00B17BF6" w:rsidP="00B17BF6">
      <w:pPr>
        <w:spacing w:line="360" w:lineRule="auto"/>
        <w:rPr>
          <w:rFonts w:ascii="Times New Roman" w:hAnsi="Times New Roman" w:cs="Times New Roman"/>
          <w:sz w:val="28"/>
          <w:szCs w:val="28"/>
        </w:rPr>
      </w:pPr>
    </w:p>
    <w:p w:rsidR="00B17BF6" w:rsidRPr="003806E0" w:rsidRDefault="00B17BF6" w:rsidP="00B17BF6">
      <w:pPr>
        <w:spacing w:line="360" w:lineRule="auto"/>
        <w:rPr>
          <w:rFonts w:ascii="Times New Roman" w:hAnsi="Times New Roman" w:cs="Times New Roman"/>
          <w:sz w:val="28"/>
          <w:szCs w:val="28"/>
        </w:rPr>
      </w:pPr>
    </w:p>
    <w:p w:rsidR="00B17BF6" w:rsidRPr="003806E0" w:rsidRDefault="00B17BF6" w:rsidP="00B17BF6">
      <w:pPr>
        <w:spacing w:line="360" w:lineRule="auto"/>
        <w:jc w:val="center"/>
        <w:rPr>
          <w:rFonts w:ascii="Times New Roman" w:hAnsi="Times New Roman" w:cs="Times New Roman"/>
          <w:sz w:val="28"/>
          <w:szCs w:val="28"/>
        </w:rPr>
      </w:pPr>
      <w:r w:rsidRPr="003806E0">
        <w:rPr>
          <w:rFonts w:ascii="Times New Roman" w:hAnsi="Times New Roman" w:cs="Times New Roman"/>
          <w:sz w:val="28"/>
          <w:szCs w:val="28"/>
        </w:rPr>
        <w:t>Ульяновск, 2025</w:t>
      </w:r>
    </w:p>
    <w:p w:rsidR="00160F9C" w:rsidRPr="003806E0" w:rsidRDefault="00160F9C"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lastRenderedPageBreak/>
        <w:t>Дата: [03.02.25]</w:t>
      </w:r>
    </w:p>
    <w:p w:rsidR="00160F9C" w:rsidRPr="003806E0" w:rsidRDefault="00160F9C"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Введение</w:t>
      </w:r>
    </w:p>
    <w:p w:rsidR="00160F9C" w:rsidRPr="003806E0" w:rsidRDefault="00160F9C" w:rsidP="00160F9C">
      <w:pPr>
        <w:pStyle w:val="a3"/>
        <w:spacing w:before="0" w:beforeAutospacing="0" w:after="0" w:afterAutospacing="0" w:line="360" w:lineRule="auto"/>
        <w:ind w:firstLine="708"/>
        <w:rPr>
          <w:sz w:val="28"/>
        </w:rPr>
      </w:pPr>
      <w:r w:rsidRPr="003806E0">
        <w:rPr>
          <w:sz w:val="28"/>
        </w:rPr>
        <w:t>В современном образовательном процессе информационные технологии играют ключевую роль в повышении качества обучения и персонализации учебного опыта. В контексте онлайн-образования особое значение приобретает использование интеллектуальных систем, способных анализировать успеваемость учащихся и предоставлять индивидуальные рекомендации для улучшения результатов. Настоящий проект посвящён разработке модуля с нейронной сетью, интегрированного в систему онлайн-школы с целью повышения успеваемости и эффективности обучения.</w:t>
      </w:r>
    </w:p>
    <w:p w:rsidR="00160F9C" w:rsidRPr="003806E0" w:rsidRDefault="00160F9C" w:rsidP="00160F9C">
      <w:pPr>
        <w:pStyle w:val="a3"/>
        <w:spacing w:before="0" w:beforeAutospacing="0" w:after="0" w:afterAutospacing="0" w:line="360" w:lineRule="auto"/>
        <w:ind w:firstLine="708"/>
        <w:rPr>
          <w:sz w:val="28"/>
        </w:rPr>
      </w:pPr>
      <w:r w:rsidRPr="003806E0">
        <w:rPr>
          <w:sz w:val="28"/>
        </w:rPr>
        <w:t>Модуль основан на методах машинного обучения, в частности на обучении с подкреплением, что позволяет системе самостоятельно анализировать данные об успеваемости, выявлять проблемные области и формулировать персонализированные рекомендации для учащихся и преподавателей. Применение таких технологий обеспечивает динамическую адаптацию рекомендаций под изменяющиеся потребности учеников, повышает мотивацию к обучению и способствует более глубокому усвоению материала.</w:t>
      </w:r>
    </w:p>
    <w:p w:rsidR="00160F9C" w:rsidRPr="003806E0" w:rsidRDefault="00160F9C" w:rsidP="00160F9C">
      <w:pPr>
        <w:pStyle w:val="a3"/>
        <w:spacing w:before="0" w:beforeAutospacing="0" w:after="0" w:afterAutospacing="0" w:line="360" w:lineRule="auto"/>
        <w:ind w:firstLine="708"/>
        <w:rPr>
          <w:sz w:val="28"/>
        </w:rPr>
      </w:pPr>
      <w:r w:rsidRPr="003806E0">
        <w:rPr>
          <w:sz w:val="28"/>
        </w:rPr>
        <w:t>Реализация данного модуля предполагает интеграцию с существующей базой данных, хранение и обработку больших объёмов информации, а также обеспечение безопасности и надежности взаимодействия между компонентами системы. Проект ставит перед собой цель создание эффективного инструмента, который, используя современные технологии искусственного интеллекта, будет способствовать постоянному улучшению образовательного процесса и индивидуальному развитию каждого ученика.</w:t>
      </w:r>
    </w:p>
    <w:p w:rsidR="00160F9C" w:rsidRPr="003806E0" w:rsidRDefault="00160F9C"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Дата: [04.02.25]</w:t>
      </w:r>
    </w:p>
    <w:p w:rsidR="00160F9C" w:rsidRPr="003806E0" w:rsidRDefault="00160F9C"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Цели и задачи проекта</w:t>
      </w:r>
    </w:p>
    <w:p w:rsidR="00160F9C" w:rsidRPr="003806E0" w:rsidRDefault="00160F9C" w:rsidP="00160F9C">
      <w:pPr>
        <w:spacing w:before="240" w:line="360" w:lineRule="auto"/>
        <w:ind w:firstLine="708"/>
        <w:rPr>
          <w:rFonts w:ascii="Times New Roman" w:hAnsi="Times New Roman" w:cs="Times New Roman"/>
          <w:sz w:val="28"/>
          <w:szCs w:val="28"/>
          <w:lang w:eastAsia="ru-RU"/>
        </w:rPr>
      </w:pPr>
      <w:r w:rsidRPr="003806E0">
        <w:rPr>
          <w:rFonts w:ascii="Times New Roman" w:hAnsi="Times New Roman" w:cs="Times New Roman"/>
          <w:sz w:val="28"/>
          <w:szCs w:val="28"/>
        </w:rPr>
        <w:t xml:space="preserve">Главная цель </w:t>
      </w:r>
      <w:r w:rsidR="00C353EA" w:rsidRPr="003806E0">
        <w:rPr>
          <w:rFonts w:ascii="Times New Roman" w:hAnsi="Times New Roman" w:cs="Times New Roman"/>
          <w:sz w:val="28"/>
          <w:szCs w:val="28"/>
        </w:rPr>
        <w:t>разрабатываемого</w:t>
      </w:r>
      <w:r w:rsidRPr="003806E0">
        <w:rPr>
          <w:rFonts w:ascii="Times New Roman" w:hAnsi="Times New Roman" w:cs="Times New Roman"/>
          <w:sz w:val="28"/>
          <w:szCs w:val="28"/>
        </w:rPr>
        <w:t xml:space="preserve"> модуля — создание интеллектуального инструмента, позволяющего значительно повысить успеваемость учеников в </w:t>
      </w:r>
      <w:r w:rsidRPr="003806E0">
        <w:rPr>
          <w:rFonts w:ascii="Times New Roman" w:hAnsi="Times New Roman" w:cs="Times New Roman"/>
          <w:sz w:val="28"/>
          <w:szCs w:val="28"/>
        </w:rPr>
        <w:lastRenderedPageBreak/>
        <w:t>онлайн-школе посредством предоставления персонализированных рекомендаций, основанных на анализе их учебной деятельности.</w:t>
      </w:r>
    </w:p>
    <w:p w:rsidR="00160F9C" w:rsidRPr="003806E0" w:rsidRDefault="00C353EA" w:rsidP="00160F9C">
      <w:pPr>
        <w:spacing w:line="360" w:lineRule="auto"/>
        <w:ind w:firstLine="708"/>
        <w:rPr>
          <w:rFonts w:ascii="Times New Roman" w:hAnsi="Times New Roman" w:cs="Times New Roman"/>
          <w:sz w:val="28"/>
          <w:szCs w:val="28"/>
          <w:lang w:eastAsia="ru-RU"/>
        </w:rPr>
      </w:pPr>
      <w:r w:rsidRPr="003806E0">
        <w:rPr>
          <w:rFonts w:ascii="Times New Roman" w:hAnsi="Times New Roman" w:cs="Times New Roman"/>
          <w:sz w:val="28"/>
          <w:szCs w:val="28"/>
          <w:lang w:eastAsia="ru-RU"/>
        </w:rPr>
        <w:t>Для реализации цели проекта необходимо, чтобы разрабатываемый модуль решал следующие задачи:</w:t>
      </w:r>
    </w:p>
    <w:p w:rsidR="00160F9C" w:rsidRPr="003806E0" w:rsidRDefault="00160F9C" w:rsidP="00160F9C">
      <w:pPr>
        <w:pStyle w:val="a4"/>
        <w:numPr>
          <w:ilvl w:val="0"/>
          <w:numId w:val="2"/>
        </w:numPr>
        <w:spacing w:line="360" w:lineRule="auto"/>
        <w:rPr>
          <w:rFonts w:cs="Times New Roman"/>
          <w:szCs w:val="28"/>
          <w:lang w:eastAsia="ru-RU"/>
        </w:rPr>
      </w:pPr>
      <w:r w:rsidRPr="003806E0">
        <w:rPr>
          <w:rFonts w:cs="Times New Roman"/>
          <w:bCs/>
          <w:szCs w:val="28"/>
          <w:lang w:eastAsia="ru-RU"/>
        </w:rPr>
        <w:t>Анализ данных об успеваемости</w:t>
      </w:r>
      <w:r w:rsidRPr="003806E0">
        <w:rPr>
          <w:rFonts w:cs="Times New Roman"/>
          <w:szCs w:val="28"/>
          <w:lang w:eastAsia="ru-RU"/>
        </w:rPr>
        <w:t xml:space="preserve">. </w:t>
      </w:r>
    </w:p>
    <w:p w:rsidR="00160F9C" w:rsidRPr="003806E0" w:rsidRDefault="00160F9C" w:rsidP="00160F9C">
      <w:pPr>
        <w:pStyle w:val="a4"/>
        <w:numPr>
          <w:ilvl w:val="0"/>
          <w:numId w:val="2"/>
        </w:numPr>
        <w:spacing w:line="360" w:lineRule="auto"/>
        <w:rPr>
          <w:rFonts w:cs="Times New Roman"/>
          <w:szCs w:val="28"/>
          <w:lang w:eastAsia="ru-RU"/>
        </w:rPr>
      </w:pPr>
      <w:r w:rsidRPr="003806E0">
        <w:rPr>
          <w:rFonts w:cs="Times New Roman"/>
          <w:bCs/>
          <w:szCs w:val="28"/>
          <w:lang w:eastAsia="ru-RU"/>
        </w:rPr>
        <w:t>Генерация рекомендаций</w:t>
      </w:r>
      <w:r w:rsidRPr="003806E0">
        <w:rPr>
          <w:rFonts w:cs="Times New Roman"/>
          <w:szCs w:val="28"/>
          <w:lang w:eastAsia="ru-RU"/>
        </w:rPr>
        <w:t xml:space="preserve">. </w:t>
      </w:r>
    </w:p>
    <w:p w:rsidR="00C353EA" w:rsidRPr="003806E0" w:rsidRDefault="00C353EA" w:rsidP="00160F9C">
      <w:pPr>
        <w:pStyle w:val="a4"/>
        <w:numPr>
          <w:ilvl w:val="0"/>
          <w:numId w:val="2"/>
        </w:numPr>
        <w:spacing w:line="360" w:lineRule="auto"/>
        <w:rPr>
          <w:rFonts w:cs="Times New Roman"/>
          <w:szCs w:val="28"/>
          <w:lang w:eastAsia="ru-RU"/>
        </w:rPr>
      </w:pPr>
      <w:r w:rsidRPr="003806E0">
        <w:rPr>
          <w:rFonts w:cs="Times New Roman"/>
          <w:szCs w:val="28"/>
          <w:lang w:eastAsia="ru-RU"/>
        </w:rPr>
        <w:t xml:space="preserve">Выявление потенциала </w:t>
      </w:r>
      <w:r w:rsidR="009D6445" w:rsidRPr="003806E0">
        <w:rPr>
          <w:rFonts w:cs="Times New Roman"/>
          <w:szCs w:val="28"/>
          <w:lang w:eastAsia="ru-RU"/>
        </w:rPr>
        <w:t>у учеников по предметам.</w:t>
      </w:r>
    </w:p>
    <w:p w:rsidR="00160F9C" w:rsidRPr="003806E0" w:rsidRDefault="00160F9C" w:rsidP="00160F9C">
      <w:pPr>
        <w:pStyle w:val="a4"/>
        <w:numPr>
          <w:ilvl w:val="0"/>
          <w:numId w:val="2"/>
        </w:numPr>
        <w:spacing w:line="360" w:lineRule="auto"/>
        <w:rPr>
          <w:rFonts w:cs="Times New Roman"/>
          <w:szCs w:val="28"/>
          <w:lang w:eastAsia="ru-RU"/>
        </w:rPr>
      </w:pPr>
      <w:r w:rsidRPr="003806E0">
        <w:rPr>
          <w:rFonts w:cs="Times New Roman"/>
          <w:bCs/>
          <w:szCs w:val="28"/>
          <w:lang w:eastAsia="ru-RU"/>
        </w:rPr>
        <w:t>Обучение с подкреплением</w:t>
      </w:r>
      <w:r w:rsidRPr="003806E0">
        <w:rPr>
          <w:rFonts w:cs="Times New Roman"/>
          <w:szCs w:val="28"/>
          <w:lang w:eastAsia="ru-RU"/>
        </w:rPr>
        <w:t xml:space="preserve">. </w:t>
      </w:r>
    </w:p>
    <w:p w:rsidR="00160F9C" w:rsidRPr="003806E0" w:rsidRDefault="00160F9C" w:rsidP="00160F9C">
      <w:pPr>
        <w:pStyle w:val="a4"/>
        <w:numPr>
          <w:ilvl w:val="0"/>
          <w:numId w:val="2"/>
        </w:numPr>
        <w:spacing w:line="360" w:lineRule="auto"/>
        <w:rPr>
          <w:rFonts w:cs="Times New Roman"/>
          <w:szCs w:val="28"/>
          <w:lang w:eastAsia="ru-RU"/>
        </w:rPr>
      </w:pPr>
      <w:r w:rsidRPr="003806E0">
        <w:rPr>
          <w:rFonts w:eastAsia="Times New Roman" w:cs="Times New Roman"/>
          <w:bCs/>
          <w:szCs w:val="28"/>
          <w:lang w:eastAsia="ru-RU"/>
        </w:rPr>
        <w:t>Адаптивность и динамическое реагирование</w:t>
      </w:r>
      <w:r w:rsidRPr="003806E0">
        <w:rPr>
          <w:rFonts w:cs="Times New Roman"/>
          <w:szCs w:val="28"/>
          <w:lang w:eastAsia="ru-RU"/>
        </w:rPr>
        <w:t>.</w:t>
      </w:r>
      <w:r w:rsidRPr="003806E0">
        <w:rPr>
          <w:rFonts w:eastAsia="Times New Roman" w:cs="Times New Roman"/>
          <w:szCs w:val="28"/>
          <w:lang w:eastAsia="ru-RU"/>
        </w:rPr>
        <w:t xml:space="preserve"> </w:t>
      </w:r>
    </w:p>
    <w:p w:rsidR="007F1BB1" w:rsidRPr="003806E0" w:rsidRDefault="009D6445" w:rsidP="009D6445">
      <w:pPr>
        <w:spacing w:line="360" w:lineRule="auto"/>
        <w:ind w:left="708"/>
        <w:rPr>
          <w:rFonts w:ascii="Times New Roman" w:hAnsi="Times New Roman" w:cs="Times New Roman"/>
          <w:sz w:val="28"/>
        </w:rPr>
      </w:pPr>
      <w:r w:rsidRPr="003806E0">
        <w:rPr>
          <w:rFonts w:ascii="Times New Roman" w:hAnsi="Times New Roman" w:cs="Times New Roman"/>
          <w:sz w:val="28"/>
        </w:rPr>
        <w:t xml:space="preserve">Перед созданием модуля необходимо: </w:t>
      </w:r>
    </w:p>
    <w:p w:rsidR="009D6445" w:rsidRPr="003806E0" w:rsidRDefault="009D6445" w:rsidP="009D6445">
      <w:pPr>
        <w:pStyle w:val="a4"/>
        <w:numPr>
          <w:ilvl w:val="0"/>
          <w:numId w:val="3"/>
        </w:numPr>
        <w:spacing w:line="360" w:lineRule="auto"/>
        <w:ind w:left="1134"/>
        <w:rPr>
          <w:rFonts w:cs="Times New Roman"/>
        </w:rPr>
      </w:pPr>
      <w:r w:rsidRPr="003806E0">
        <w:rPr>
          <w:rFonts w:cs="Times New Roman"/>
        </w:rPr>
        <w:t>Проанализировать существующие методы по выявлению потенциала и генерации рекомендаций направленных на улучшение результатов в обучении</w:t>
      </w:r>
    </w:p>
    <w:p w:rsidR="009D6445" w:rsidRPr="003806E0" w:rsidRDefault="009D6445" w:rsidP="009D6445">
      <w:pPr>
        <w:pStyle w:val="a4"/>
        <w:numPr>
          <w:ilvl w:val="0"/>
          <w:numId w:val="3"/>
        </w:numPr>
        <w:spacing w:line="360" w:lineRule="auto"/>
        <w:ind w:left="1134"/>
        <w:rPr>
          <w:rFonts w:cs="Times New Roman"/>
        </w:rPr>
      </w:pPr>
      <w:r w:rsidRPr="003806E0">
        <w:rPr>
          <w:rFonts w:cs="Times New Roman"/>
        </w:rPr>
        <w:t xml:space="preserve">Сформировать техническое задание, в котором будут описана структура базы данных, используемая школой в образовательном процессе </w:t>
      </w:r>
    </w:p>
    <w:p w:rsidR="009D6445" w:rsidRPr="003806E0" w:rsidRDefault="009D6445" w:rsidP="009D6445">
      <w:pPr>
        <w:pStyle w:val="a4"/>
        <w:numPr>
          <w:ilvl w:val="0"/>
          <w:numId w:val="3"/>
        </w:numPr>
        <w:spacing w:line="360" w:lineRule="auto"/>
        <w:ind w:left="1134"/>
        <w:rPr>
          <w:rFonts w:cs="Times New Roman"/>
        </w:rPr>
      </w:pPr>
      <w:r w:rsidRPr="003806E0">
        <w:rPr>
          <w:rFonts w:cs="Times New Roman"/>
        </w:rPr>
        <w:t>Оценить экономическую эффективность, необходимое финансирование разработки</w:t>
      </w:r>
    </w:p>
    <w:p w:rsidR="009D6445" w:rsidRPr="003806E0" w:rsidRDefault="00163ACA" w:rsidP="009D6445">
      <w:pPr>
        <w:pStyle w:val="a4"/>
        <w:numPr>
          <w:ilvl w:val="0"/>
          <w:numId w:val="3"/>
        </w:numPr>
        <w:spacing w:line="360" w:lineRule="auto"/>
        <w:ind w:left="1134"/>
        <w:rPr>
          <w:rFonts w:cs="Times New Roman"/>
        </w:rPr>
      </w:pPr>
      <w:r w:rsidRPr="003806E0">
        <w:rPr>
          <w:rFonts w:cs="Times New Roman"/>
        </w:rPr>
        <w:t>Разработать план дальнейшего сопровождения проекта.</w:t>
      </w:r>
    </w:p>
    <w:p w:rsidR="00CA198A" w:rsidRDefault="00CA198A"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Default="003806E0" w:rsidP="00CA198A">
      <w:pPr>
        <w:spacing w:line="360" w:lineRule="auto"/>
        <w:rPr>
          <w:rFonts w:ascii="Times New Roman" w:hAnsi="Times New Roman" w:cs="Times New Roman"/>
        </w:rPr>
      </w:pPr>
    </w:p>
    <w:p w:rsidR="003806E0" w:rsidRPr="003806E0" w:rsidRDefault="003806E0" w:rsidP="00CA198A">
      <w:pPr>
        <w:spacing w:line="360" w:lineRule="auto"/>
        <w:rPr>
          <w:rFonts w:ascii="Times New Roman" w:hAnsi="Times New Roman" w:cs="Times New Roman"/>
        </w:rPr>
      </w:pPr>
    </w:p>
    <w:p w:rsidR="00CA198A" w:rsidRPr="003806E0" w:rsidRDefault="00CA198A"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lastRenderedPageBreak/>
        <w:t>Дата: [05.02.25]</w:t>
      </w:r>
    </w:p>
    <w:p w:rsidR="00CA198A" w:rsidRPr="003806E0" w:rsidRDefault="00CA198A"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Обзор аналогов</w:t>
      </w:r>
    </w:p>
    <w:tbl>
      <w:tblPr>
        <w:tblW w:w="9399"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1"/>
        <w:gridCol w:w="1472"/>
        <w:gridCol w:w="1559"/>
        <w:gridCol w:w="1843"/>
        <w:gridCol w:w="1701"/>
        <w:gridCol w:w="1843"/>
      </w:tblGrid>
      <w:tr w:rsidR="00325EA7" w:rsidRPr="003806E0" w:rsidTr="00061A1E">
        <w:trPr>
          <w:trHeight w:val="960"/>
        </w:trPr>
        <w:tc>
          <w:tcPr>
            <w:tcW w:w="98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Платформа</w:t>
            </w:r>
          </w:p>
        </w:tc>
        <w:tc>
          <w:tcPr>
            <w:tcW w:w="1472"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Технологии и алгоритмы </w:t>
            </w:r>
          </w:p>
        </w:tc>
        <w:tc>
          <w:tcPr>
            <w:tcW w:w="1559"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Персонализация</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Тип рекомендаций</w:t>
            </w:r>
          </w:p>
        </w:tc>
        <w:tc>
          <w:tcPr>
            <w:tcW w:w="170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Недостатки и ограничения</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Преимущество моего модуля</w:t>
            </w:r>
          </w:p>
        </w:tc>
      </w:tr>
      <w:tr w:rsidR="00325EA7" w:rsidRPr="003806E0" w:rsidTr="00061A1E">
        <w:trPr>
          <w:trHeight w:val="960"/>
        </w:trPr>
        <w:tc>
          <w:tcPr>
            <w:tcW w:w="981" w:type="dxa"/>
          </w:tcPr>
          <w:p w:rsidR="00325EA7" w:rsidRPr="003806E0" w:rsidRDefault="00325EA7" w:rsidP="00325EA7">
            <w:pPr>
              <w:spacing w:line="360" w:lineRule="auto"/>
              <w:rPr>
                <w:rFonts w:ascii="Times New Roman" w:hAnsi="Times New Roman" w:cs="Times New Roman"/>
                <w:sz w:val="16"/>
              </w:rPr>
            </w:pPr>
            <w:proofErr w:type="spellStart"/>
            <w:r w:rsidRPr="003806E0">
              <w:rPr>
                <w:rFonts w:ascii="Times New Roman" w:hAnsi="Times New Roman" w:cs="Times New Roman"/>
                <w:sz w:val="16"/>
              </w:rPr>
              <w:t>Учи.ру</w:t>
            </w:r>
            <w:proofErr w:type="spellEnd"/>
          </w:p>
        </w:tc>
        <w:tc>
          <w:tcPr>
            <w:tcW w:w="1472"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Нейронная сеть, адаптивные алгоритмы</w:t>
            </w:r>
          </w:p>
        </w:tc>
        <w:tc>
          <w:tcPr>
            <w:tcW w:w="1559"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Высокая (индивидуальные задания, персонализированная траектория) </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Рекомендации по задачам, заданиям, материалам для устранения пробелов в знаниях</w:t>
            </w:r>
          </w:p>
        </w:tc>
        <w:tc>
          <w:tcPr>
            <w:tcW w:w="170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Ограниченная гибкость в индивидуальном подходе к каждому ученику по сравнению с методами обучения с подкреплением</w:t>
            </w:r>
          </w:p>
        </w:tc>
        <w:tc>
          <w:tcPr>
            <w:tcW w:w="1843" w:type="dxa"/>
          </w:tcPr>
          <w:p w:rsidR="00325EA7" w:rsidRPr="003806E0" w:rsidRDefault="00061A1E" w:rsidP="00325EA7">
            <w:pPr>
              <w:spacing w:line="360" w:lineRule="auto"/>
              <w:rPr>
                <w:rFonts w:ascii="Times New Roman" w:hAnsi="Times New Roman" w:cs="Times New Roman"/>
                <w:sz w:val="16"/>
              </w:rPr>
            </w:pPr>
            <w:r w:rsidRPr="003806E0">
              <w:rPr>
                <w:rFonts w:ascii="Times New Roman" w:hAnsi="Times New Roman" w:cs="Times New Roman"/>
                <w:sz w:val="16"/>
              </w:rPr>
              <w:t>Более гибкий за счет обучения с подкреплением</w:t>
            </w:r>
          </w:p>
        </w:tc>
      </w:tr>
      <w:tr w:rsidR="00325EA7" w:rsidRPr="003806E0" w:rsidTr="00061A1E">
        <w:trPr>
          <w:trHeight w:val="960"/>
        </w:trPr>
        <w:tc>
          <w:tcPr>
            <w:tcW w:w="981" w:type="dxa"/>
          </w:tcPr>
          <w:p w:rsidR="00325EA7" w:rsidRPr="003806E0" w:rsidRDefault="00325EA7" w:rsidP="00325EA7">
            <w:pPr>
              <w:spacing w:line="360" w:lineRule="auto"/>
              <w:rPr>
                <w:rFonts w:ascii="Times New Roman" w:hAnsi="Times New Roman" w:cs="Times New Roman"/>
                <w:sz w:val="16"/>
              </w:rPr>
            </w:pPr>
          </w:p>
          <w:p w:rsidR="00325EA7" w:rsidRPr="003806E0" w:rsidRDefault="00325EA7" w:rsidP="00325EA7">
            <w:pPr>
              <w:rPr>
                <w:rFonts w:ascii="Times New Roman" w:hAnsi="Times New Roman" w:cs="Times New Roman"/>
                <w:sz w:val="16"/>
              </w:rPr>
            </w:pPr>
          </w:p>
          <w:p w:rsidR="00325EA7" w:rsidRPr="003806E0" w:rsidRDefault="00325EA7" w:rsidP="00325EA7">
            <w:pPr>
              <w:rPr>
                <w:rFonts w:ascii="Times New Roman" w:hAnsi="Times New Roman" w:cs="Times New Roman"/>
                <w:sz w:val="16"/>
                <w:lang w:val="en-US"/>
              </w:rPr>
            </w:pPr>
            <w:proofErr w:type="spellStart"/>
            <w:r w:rsidRPr="003806E0">
              <w:rPr>
                <w:rFonts w:ascii="Times New Roman" w:hAnsi="Times New Roman" w:cs="Times New Roman"/>
                <w:sz w:val="16"/>
                <w:lang w:val="en-US"/>
              </w:rPr>
              <w:t>Knewton</w:t>
            </w:r>
            <w:proofErr w:type="spellEnd"/>
          </w:p>
        </w:tc>
        <w:tc>
          <w:tcPr>
            <w:tcW w:w="1472"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Адаптивное </w:t>
            </w:r>
            <w:r w:rsidR="00061A1E" w:rsidRPr="003806E0">
              <w:rPr>
                <w:rFonts w:ascii="Times New Roman" w:hAnsi="Times New Roman" w:cs="Times New Roman"/>
                <w:sz w:val="16"/>
              </w:rPr>
              <w:t>обучение</w:t>
            </w:r>
            <w:r w:rsidRPr="003806E0">
              <w:rPr>
                <w:rFonts w:ascii="Times New Roman" w:hAnsi="Times New Roman" w:cs="Times New Roman"/>
                <w:sz w:val="16"/>
              </w:rPr>
              <w:t>, ИИ</w:t>
            </w:r>
          </w:p>
        </w:tc>
        <w:tc>
          <w:tcPr>
            <w:tcW w:w="1559"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Средняя (адаптация материалов)</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Рекомендации по учебным материалам на основе </w:t>
            </w:r>
            <w:r w:rsidR="00061A1E" w:rsidRPr="003806E0">
              <w:rPr>
                <w:rFonts w:ascii="Times New Roman" w:hAnsi="Times New Roman" w:cs="Times New Roman"/>
                <w:sz w:val="16"/>
              </w:rPr>
              <w:t>прогресса</w:t>
            </w:r>
            <w:r w:rsidRPr="003806E0">
              <w:rPr>
                <w:rFonts w:ascii="Times New Roman" w:hAnsi="Times New Roman" w:cs="Times New Roman"/>
                <w:sz w:val="16"/>
              </w:rPr>
              <w:t xml:space="preserve"> ученика</w:t>
            </w:r>
          </w:p>
        </w:tc>
        <w:tc>
          <w:tcPr>
            <w:tcW w:w="170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Нет фокуса на мотивации и вовлеченности, ограничен набор предметов</w:t>
            </w:r>
          </w:p>
        </w:tc>
        <w:tc>
          <w:tcPr>
            <w:tcW w:w="1843" w:type="dxa"/>
          </w:tcPr>
          <w:p w:rsidR="00325EA7" w:rsidRPr="003806E0" w:rsidRDefault="00061A1E" w:rsidP="00325EA7">
            <w:pPr>
              <w:rPr>
                <w:rFonts w:ascii="Times New Roman" w:hAnsi="Times New Roman" w:cs="Times New Roman"/>
                <w:sz w:val="16"/>
              </w:rPr>
            </w:pPr>
            <w:r w:rsidRPr="003806E0">
              <w:rPr>
                <w:rFonts w:ascii="Times New Roman" w:hAnsi="Times New Roman" w:cs="Times New Roman"/>
                <w:sz w:val="16"/>
              </w:rPr>
              <w:t>Динамичный за счет обучения на текущем состоянии ученика</w:t>
            </w:r>
          </w:p>
        </w:tc>
      </w:tr>
      <w:tr w:rsidR="00325EA7" w:rsidRPr="003806E0" w:rsidTr="00061A1E">
        <w:trPr>
          <w:trHeight w:val="960"/>
        </w:trPr>
        <w:tc>
          <w:tcPr>
            <w:tcW w:w="981" w:type="dxa"/>
          </w:tcPr>
          <w:p w:rsidR="00325EA7" w:rsidRPr="003806E0" w:rsidRDefault="00325EA7" w:rsidP="00325EA7">
            <w:pPr>
              <w:spacing w:line="360" w:lineRule="auto"/>
              <w:rPr>
                <w:rFonts w:ascii="Times New Roman" w:hAnsi="Times New Roman" w:cs="Times New Roman"/>
                <w:sz w:val="16"/>
              </w:rPr>
            </w:pPr>
            <w:proofErr w:type="spellStart"/>
            <w:r w:rsidRPr="003806E0">
              <w:rPr>
                <w:rFonts w:ascii="Times New Roman" w:hAnsi="Times New Roman" w:cs="Times New Roman"/>
                <w:sz w:val="16"/>
                <w:lang w:val="en-US"/>
              </w:rPr>
              <w:t>DreamBox</w:t>
            </w:r>
            <w:proofErr w:type="spellEnd"/>
          </w:p>
        </w:tc>
        <w:tc>
          <w:tcPr>
            <w:tcW w:w="1472"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Адаптивные алгоритмы, ИИ</w:t>
            </w:r>
          </w:p>
        </w:tc>
        <w:tc>
          <w:tcPr>
            <w:tcW w:w="1559"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Высокая (индивидуальные адаптивные уроки и задачи)</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Уроки и задания </w:t>
            </w:r>
            <w:r w:rsidR="00061A1E" w:rsidRPr="003806E0">
              <w:rPr>
                <w:rFonts w:ascii="Times New Roman" w:hAnsi="Times New Roman" w:cs="Times New Roman"/>
                <w:sz w:val="16"/>
              </w:rPr>
              <w:t>оптимизированы</w:t>
            </w:r>
            <w:r w:rsidRPr="003806E0">
              <w:rPr>
                <w:rFonts w:ascii="Times New Roman" w:hAnsi="Times New Roman" w:cs="Times New Roman"/>
                <w:sz w:val="16"/>
              </w:rPr>
              <w:t xml:space="preserve"> под ученика</w:t>
            </w:r>
          </w:p>
        </w:tc>
        <w:tc>
          <w:tcPr>
            <w:tcW w:w="170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Ограничения по предметам</w:t>
            </w:r>
          </w:p>
        </w:tc>
        <w:tc>
          <w:tcPr>
            <w:tcW w:w="1843" w:type="dxa"/>
          </w:tcPr>
          <w:p w:rsidR="00325EA7" w:rsidRPr="003806E0" w:rsidRDefault="00061A1E"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Может предложить более широкую персонализацию и использовать более глубокие данные для </w:t>
            </w:r>
            <w:proofErr w:type="spellStart"/>
            <w:r w:rsidRPr="003806E0">
              <w:rPr>
                <w:rFonts w:ascii="Times New Roman" w:hAnsi="Times New Roman" w:cs="Times New Roman"/>
                <w:sz w:val="16"/>
              </w:rPr>
              <w:t>рекомндации</w:t>
            </w:r>
            <w:proofErr w:type="spellEnd"/>
          </w:p>
        </w:tc>
      </w:tr>
      <w:tr w:rsidR="00325EA7" w:rsidRPr="003806E0" w:rsidTr="00061A1E">
        <w:trPr>
          <w:trHeight w:val="960"/>
        </w:trPr>
        <w:tc>
          <w:tcPr>
            <w:tcW w:w="981" w:type="dxa"/>
          </w:tcPr>
          <w:p w:rsidR="00325EA7" w:rsidRPr="003806E0" w:rsidRDefault="00325EA7" w:rsidP="00325EA7">
            <w:pPr>
              <w:spacing w:line="360" w:lineRule="auto"/>
              <w:rPr>
                <w:rFonts w:ascii="Times New Roman" w:hAnsi="Times New Roman" w:cs="Times New Roman"/>
                <w:sz w:val="16"/>
              </w:rPr>
            </w:pPr>
            <w:proofErr w:type="spellStart"/>
            <w:r w:rsidRPr="003806E0">
              <w:rPr>
                <w:rFonts w:ascii="Times New Roman" w:hAnsi="Times New Roman" w:cs="Times New Roman"/>
                <w:sz w:val="16"/>
              </w:rPr>
              <w:t>Фоксфорд</w:t>
            </w:r>
            <w:proofErr w:type="spellEnd"/>
          </w:p>
        </w:tc>
        <w:tc>
          <w:tcPr>
            <w:tcW w:w="1472"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Нейронные сети, адаптивные алгоритмы</w:t>
            </w:r>
          </w:p>
        </w:tc>
        <w:tc>
          <w:tcPr>
            <w:tcW w:w="1559"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Высокая (индивидуальные задания, персонализированная траектория )</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Рекомендации по заданиям, материалы для устранения пробелов в знаниях</w:t>
            </w:r>
          </w:p>
        </w:tc>
        <w:tc>
          <w:tcPr>
            <w:tcW w:w="170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Ограниченная гибкость в индивидуальном подходе, фокус на предсказаниях а не на динамическом обучении</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Более гибкий, используется обучение с подкреплением для постоянной адаптации в реальном времени</w:t>
            </w:r>
          </w:p>
        </w:tc>
      </w:tr>
      <w:tr w:rsidR="00325EA7" w:rsidRPr="003806E0" w:rsidTr="00061A1E">
        <w:trPr>
          <w:trHeight w:val="960"/>
        </w:trPr>
        <w:tc>
          <w:tcPr>
            <w:tcW w:w="981" w:type="dxa"/>
          </w:tcPr>
          <w:p w:rsidR="00325EA7" w:rsidRPr="003806E0" w:rsidRDefault="00325EA7" w:rsidP="00325EA7">
            <w:pPr>
              <w:spacing w:line="360" w:lineRule="auto"/>
              <w:rPr>
                <w:rFonts w:ascii="Times New Roman" w:hAnsi="Times New Roman" w:cs="Times New Roman"/>
                <w:sz w:val="16"/>
              </w:rPr>
            </w:pPr>
            <w:proofErr w:type="spellStart"/>
            <w:r w:rsidRPr="003806E0">
              <w:rPr>
                <w:rFonts w:ascii="Times New Roman" w:hAnsi="Times New Roman" w:cs="Times New Roman"/>
                <w:sz w:val="16"/>
              </w:rPr>
              <w:t>Яндекс.Учебник</w:t>
            </w:r>
            <w:proofErr w:type="spellEnd"/>
          </w:p>
        </w:tc>
        <w:tc>
          <w:tcPr>
            <w:tcW w:w="1472"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Адаптивное обучение, ИИ</w:t>
            </w:r>
          </w:p>
        </w:tc>
        <w:tc>
          <w:tcPr>
            <w:tcW w:w="1559"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Средняя (адаптация материалов, рекомендации) </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 xml:space="preserve">Рекомендации на основе прогресса ученика </w:t>
            </w:r>
          </w:p>
        </w:tc>
        <w:tc>
          <w:tcPr>
            <w:tcW w:w="1701"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Ограничения по предметам, не учитываются уникальные потребности ученика</w:t>
            </w:r>
          </w:p>
        </w:tc>
        <w:tc>
          <w:tcPr>
            <w:tcW w:w="1843" w:type="dxa"/>
          </w:tcPr>
          <w:p w:rsidR="00325EA7" w:rsidRPr="003806E0" w:rsidRDefault="00325EA7" w:rsidP="00325EA7">
            <w:pPr>
              <w:spacing w:line="360" w:lineRule="auto"/>
              <w:rPr>
                <w:rFonts w:ascii="Times New Roman" w:hAnsi="Times New Roman" w:cs="Times New Roman"/>
                <w:sz w:val="16"/>
              </w:rPr>
            </w:pPr>
            <w:r w:rsidRPr="003806E0">
              <w:rPr>
                <w:rFonts w:ascii="Times New Roman" w:hAnsi="Times New Roman" w:cs="Times New Roman"/>
                <w:sz w:val="16"/>
              </w:rPr>
              <w:t>Модуль дает рекомендации по широкому спектру дисциплин</w:t>
            </w:r>
          </w:p>
        </w:tc>
      </w:tr>
    </w:tbl>
    <w:p w:rsidR="00061A1E" w:rsidRDefault="00061A1E" w:rsidP="00061A1E">
      <w:pPr>
        <w:spacing w:line="276" w:lineRule="auto"/>
        <w:jc w:val="center"/>
        <w:rPr>
          <w:rFonts w:ascii="Times New Roman" w:hAnsi="Times New Roman" w:cs="Times New Roman"/>
          <w:b/>
          <w:sz w:val="28"/>
          <w:szCs w:val="28"/>
        </w:rPr>
      </w:pPr>
    </w:p>
    <w:p w:rsidR="00AF1E29" w:rsidRDefault="00AF1E29" w:rsidP="00061A1E">
      <w:pPr>
        <w:spacing w:line="276" w:lineRule="auto"/>
        <w:jc w:val="center"/>
        <w:rPr>
          <w:rFonts w:ascii="Times New Roman" w:hAnsi="Times New Roman" w:cs="Times New Roman"/>
          <w:b/>
          <w:sz w:val="28"/>
          <w:szCs w:val="28"/>
        </w:rPr>
      </w:pPr>
    </w:p>
    <w:p w:rsidR="00AF1E29" w:rsidRDefault="00AF1E29" w:rsidP="00061A1E">
      <w:pPr>
        <w:spacing w:line="276" w:lineRule="auto"/>
        <w:jc w:val="center"/>
        <w:rPr>
          <w:rFonts w:ascii="Times New Roman" w:hAnsi="Times New Roman" w:cs="Times New Roman"/>
          <w:b/>
          <w:sz w:val="28"/>
          <w:szCs w:val="28"/>
        </w:rPr>
      </w:pPr>
    </w:p>
    <w:p w:rsidR="00AF1E29" w:rsidRDefault="00AF1E29" w:rsidP="00061A1E">
      <w:pPr>
        <w:spacing w:line="276" w:lineRule="auto"/>
        <w:jc w:val="center"/>
        <w:rPr>
          <w:rFonts w:ascii="Times New Roman" w:hAnsi="Times New Roman" w:cs="Times New Roman"/>
          <w:b/>
          <w:sz w:val="28"/>
          <w:szCs w:val="28"/>
        </w:rPr>
      </w:pPr>
    </w:p>
    <w:p w:rsidR="00AF1E29" w:rsidRDefault="00AF1E29" w:rsidP="00061A1E">
      <w:pPr>
        <w:spacing w:line="276" w:lineRule="auto"/>
        <w:jc w:val="center"/>
        <w:rPr>
          <w:rFonts w:ascii="Times New Roman" w:hAnsi="Times New Roman" w:cs="Times New Roman"/>
          <w:b/>
          <w:sz w:val="28"/>
          <w:szCs w:val="28"/>
        </w:rPr>
      </w:pPr>
    </w:p>
    <w:p w:rsidR="003806E0" w:rsidRDefault="003806E0" w:rsidP="00061A1E">
      <w:pPr>
        <w:spacing w:line="276" w:lineRule="auto"/>
        <w:jc w:val="center"/>
        <w:rPr>
          <w:rFonts w:ascii="Times New Roman" w:hAnsi="Times New Roman" w:cs="Times New Roman"/>
          <w:b/>
          <w:sz w:val="28"/>
          <w:szCs w:val="28"/>
        </w:rPr>
      </w:pPr>
    </w:p>
    <w:p w:rsidR="003806E0" w:rsidRDefault="003806E0" w:rsidP="00061A1E">
      <w:pPr>
        <w:spacing w:line="276" w:lineRule="auto"/>
        <w:jc w:val="center"/>
        <w:rPr>
          <w:rFonts w:ascii="Times New Roman" w:hAnsi="Times New Roman" w:cs="Times New Roman"/>
          <w:b/>
          <w:sz w:val="28"/>
          <w:szCs w:val="28"/>
        </w:rPr>
      </w:pPr>
    </w:p>
    <w:p w:rsidR="003806E0" w:rsidRDefault="003806E0" w:rsidP="00061A1E">
      <w:pPr>
        <w:spacing w:line="276" w:lineRule="auto"/>
        <w:jc w:val="center"/>
        <w:rPr>
          <w:rFonts w:ascii="Times New Roman" w:hAnsi="Times New Roman" w:cs="Times New Roman"/>
          <w:b/>
          <w:sz w:val="28"/>
          <w:szCs w:val="28"/>
        </w:rPr>
      </w:pPr>
    </w:p>
    <w:p w:rsidR="003806E0" w:rsidRDefault="003806E0" w:rsidP="00061A1E">
      <w:pPr>
        <w:spacing w:line="276" w:lineRule="auto"/>
        <w:jc w:val="center"/>
        <w:rPr>
          <w:rFonts w:ascii="Times New Roman" w:hAnsi="Times New Roman" w:cs="Times New Roman"/>
          <w:b/>
          <w:sz w:val="28"/>
          <w:szCs w:val="28"/>
        </w:rPr>
      </w:pPr>
    </w:p>
    <w:p w:rsidR="003806E0" w:rsidRPr="003806E0" w:rsidRDefault="003806E0" w:rsidP="00061A1E">
      <w:pPr>
        <w:spacing w:line="276" w:lineRule="auto"/>
        <w:jc w:val="center"/>
        <w:rPr>
          <w:rFonts w:ascii="Times New Roman" w:hAnsi="Times New Roman" w:cs="Times New Roman"/>
          <w:b/>
          <w:sz w:val="28"/>
          <w:szCs w:val="28"/>
        </w:rPr>
      </w:pPr>
    </w:p>
    <w:p w:rsidR="00061A1E" w:rsidRPr="003806E0" w:rsidRDefault="00061A1E" w:rsidP="00AF7C1A">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lastRenderedPageBreak/>
        <w:t>Дата: [06.02.25]</w:t>
      </w:r>
    </w:p>
    <w:p w:rsidR="00061A1E" w:rsidRPr="003806E0" w:rsidRDefault="00061A1E" w:rsidP="00AF7C1A">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Анализ актуальности и требования к системе</w:t>
      </w:r>
    </w:p>
    <w:p w:rsidR="00CA198A" w:rsidRPr="003806E0" w:rsidRDefault="00CA198A" w:rsidP="00CA198A">
      <w:pPr>
        <w:spacing w:line="360" w:lineRule="auto"/>
        <w:rPr>
          <w:rFonts w:ascii="Times New Roman" w:hAnsi="Times New Roman" w:cs="Times New Roman"/>
        </w:rPr>
      </w:pPr>
    </w:p>
    <w:p w:rsidR="00061A1E" w:rsidRPr="003806E0" w:rsidRDefault="00061A1E" w:rsidP="00287567">
      <w:pPr>
        <w:spacing w:line="360" w:lineRule="auto"/>
        <w:ind w:left="708" w:firstLine="708"/>
        <w:rPr>
          <w:rFonts w:ascii="Times New Roman" w:hAnsi="Times New Roman" w:cs="Times New Roman"/>
          <w:sz w:val="28"/>
        </w:rPr>
      </w:pPr>
      <w:r w:rsidRPr="003806E0">
        <w:rPr>
          <w:rFonts w:ascii="Times New Roman" w:hAnsi="Times New Roman" w:cs="Times New Roman"/>
          <w:sz w:val="28"/>
        </w:rPr>
        <w:t xml:space="preserve">Современные образовательные учреждения стремятся интегрировать инновационные решения, которые помогают улучшить результативность учебного процесса и обеспечить поддержку каждому ученику, независимо от его уровня знаний. Использование искусственного интеллекта и адаптивного обучения в разработке системы играет важную роль на пути к индивидуализации образовательного процесса и повышению его качества. В традиционных </w:t>
      </w:r>
      <w:r w:rsidR="00287567" w:rsidRPr="003806E0">
        <w:rPr>
          <w:rFonts w:ascii="Times New Roman" w:hAnsi="Times New Roman" w:cs="Times New Roman"/>
          <w:sz w:val="28"/>
        </w:rPr>
        <w:t>школах</w:t>
      </w:r>
      <w:r w:rsidRPr="003806E0">
        <w:rPr>
          <w:rFonts w:ascii="Times New Roman" w:hAnsi="Times New Roman" w:cs="Times New Roman"/>
          <w:sz w:val="28"/>
        </w:rPr>
        <w:t xml:space="preserve"> занятия проводятся по стандартной программе, что не всегда способствует равному прогрессу всех учеников. </w:t>
      </w:r>
      <w:r w:rsidR="00287567" w:rsidRPr="003806E0">
        <w:rPr>
          <w:rFonts w:ascii="Times New Roman" w:hAnsi="Times New Roman" w:cs="Times New Roman"/>
          <w:sz w:val="28"/>
        </w:rPr>
        <w:t>Результатом такого подхода могут стать н</w:t>
      </w:r>
      <w:r w:rsidRPr="003806E0">
        <w:rPr>
          <w:rFonts w:ascii="Times New Roman" w:hAnsi="Times New Roman" w:cs="Times New Roman"/>
          <w:sz w:val="28"/>
        </w:rPr>
        <w:t>едостаточная вовлеченность и отставание.</w:t>
      </w:r>
    </w:p>
    <w:p w:rsidR="00061A1E" w:rsidRPr="003806E0" w:rsidRDefault="00061A1E" w:rsidP="00287567">
      <w:pPr>
        <w:spacing w:line="360" w:lineRule="auto"/>
        <w:ind w:left="708" w:firstLine="708"/>
        <w:rPr>
          <w:rFonts w:ascii="Times New Roman" w:hAnsi="Times New Roman" w:cs="Times New Roman"/>
          <w:sz w:val="28"/>
        </w:rPr>
      </w:pPr>
      <w:r w:rsidRPr="003806E0">
        <w:rPr>
          <w:rFonts w:ascii="Times New Roman" w:hAnsi="Times New Roman" w:cs="Times New Roman"/>
          <w:sz w:val="28"/>
        </w:rPr>
        <w:t xml:space="preserve">Технологии адаптивного обучения открывают новые возможности, позволяя создавать </w:t>
      </w:r>
      <w:r w:rsidR="00287567" w:rsidRPr="003806E0">
        <w:rPr>
          <w:rFonts w:ascii="Times New Roman" w:hAnsi="Times New Roman" w:cs="Times New Roman"/>
          <w:sz w:val="28"/>
        </w:rPr>
        <w:t>персонализированные</w:t>
      </w:r>
      <w:r w:rsidRPr="003806E0">
        <w:rPr>
          <w:rFonts w:ascii="Times New Roman" w:hAnsi="Times New Roman" w:cs="Times New Roman"/>
          <w:sz w:val="28"/>
        </w:rPr>
        <w:t xml:space="preserve"> образовательные пути для каждого учащегося.</w:t>
      </w:r>
    </w:p>
    <w:p w:rsidR="00061A1E" w:rsidRPr="003806E0" w:rsidRDefault="00061A1E" w:rsidP="00287567">
      <w:pPr>
        <w:spacing w:line="360" w:lineRule="auto"/>
        <w:ind w:left="708"/>
        <w:rPr>
          <w:rFonts w:ascii="Times New Roman" w:hAnsi="Times New Roman" w:cs="Times New Roman"/>
          <w:sz w:val="28"/>
        </w:rPr>
      </w:pPr>
      <w:r w:rsidRPr="003806E0">
        <w:rPr>
          <w:rFonts w:ascii="Times New Roman" w:hAnsi="Times New Roman" w:cs="Times New Roman"/>
          <w:sz w:val="28"/>
        </w:rPr>
        <w:t>Системы, основанные на искусственном интеллекте, анализируют данные о результататах тестов, успехах, ошибках и других показателях, чтобы подбирать оптимальные задания и рекомендации для учащихся. Это обеспечивает индивидуализированный подход к обучению, где материалы соответствуют текущим знаниям и потребностям учеников.</w:t>
      </w:r>
    </w:p>
    <w:p w:rsidR="00061A1E" w:rsidRPr="003806E0" w:rsidRDefault="00061A1E" w:rsidP="00287567">
      <w:pPr>
        <w:spacing w:line="360" w:lineRule="auto"/>
        <w:ind w:left="708" w:firstLine="708"/>
        <w:rPr>
          <w:rFonts w:ascii="Times New Roman" w:hAnsi="Times New Roman" w:cs="Times New Roman"/>
          <w:sz w:val="28"/>
        </w:rPr>
      </w:pPr>
      <w:r w:rsidRPr="003806E0">
        <w:rPr>
          <w:rFonts w:ascii="Times New Roman" w:hAnsi="Times New Roman" w:cs="Times New Roman"/>
          <w:sz w:val="28"/>
        </w:rPr>
        <w:t xml:space="preserve">Важным компонентом таких систем является постоянный мониторинг и анализ. Современные образовательные платформы следят за прогрессом обучающихся в режиме </w:t>
      </w:r>
      <w:r w:rsidR="00287567" w:rsidRPr="003806E0">
        <w:rPr>
          <w:rFonts w:ascii="Times New Roman" w:hAnsi="Times New Roman" w:cs="Times New Roman"/>
          <w:sz w:val="28"/>
        </w:rPr>
        <w:t>реального времени. Это</w:t>
      </w:r>
      <w:r w:rsidRPr="003806E0">
        <w:rPr>
          <w:rFonts w:ascii="Times New Roman" w:hAnsi="Times New Roman" w:cs="Times New Roman"/>
          <w:sz w:val="28"/>
        </w:rPr>
        <w:t xml:space="preserve"> позволяет оперативно реагировать на изменения в уровне знаний и адаптировать образовательный процесс.</w:t>
      </w:r>
    </w:p>
    <w:p w:rsidR="00061A1E" w:rsidRPr="003806E0" w:rsidRDefault="00061A1E" w:rsidP="00287567">
      <w:pPr>
        <w:spacing w:line="360" w:lineRule="auto"/>
        <w:ind w:left="708"/>
        <w:rPr>
          <w:rFonts w:ascii="Times New Roman" w:hAnsi="Times New Roman" w:cs="Times New Roman"/>
          <w:sz w:val="28"/>
        </w:rPr>
      </w:pPr>
      <w:r w:rsidRPr="003806E0">
        <w:rPr>
          <w:rFonts w:ascii="Times New Roman" w:hAnsi="Times New Roman" w:cs="Times New Roman"/>
          <w:sz w:val="28"/>
        </w:rPr>
        <w:t xml:space="preserve">Важно, чтобы система обеспечивала ученикам и их родителям рекомендации, чтобы помочь ученикам преодолеть трудности в изучении определенных тем. Для обеспечения эффективности системы </w:t>
      </w:r>
      <w:r w:rsidRPr="003806E0">
        <w:rPr>
          <w:rFonts w:ascii="Times New Roman" w:hAnsi="Times New Roman" w:cs="Times New Roman"/>
          <w:sz w:val="28"/>
        </w:rPr>
        <w:lastRenderedPageBreak/>
        <w:t xml:space="preserve">необходимо обеспечить ее адаптивность и гибкость под разнообразные условия. Важно </w:t>
      </w:r>
      <w:r w:rsidR="00287567" w:rsidRPr="003806E0">
        <w:rPr>
          <w:rFonts w:ascii="Times New Roman" w:hAnsi="Times New Roman" w:cs="Times New Roman"/>
          <w:sz w:val="28"/>
        </w:rPr>
        <w:t>учитывать,</w:t>
      </w:r>
      <w:r w:rsidRPr="003806E0">
        <w:rPr>
          <w:rFonts w:ascii="Times New Roman" w:hAnsi="Times New Roman" w:cs="Times New Roman"/>
          <w:sz w:val="28"/>
        </w:rPr>
        <w:t xml:space="preserve"> как учебные программы, так и </w:t>
      </w:r>
      <w:r w:rsidR="002E0EFE" w:rsidRPr="003806E0">
        <w:rPr>
          <w:rFonts w:ascii="Times New Roman" w:hAnsi="Times New Roman" w:cs="Times New Roman"/>
          <w:sz w:val="28"/>
        </w:rPr>
        <w:t>личные предпочтения,</w:t>
      </w:r>
      <w:r w:rsidRPr="003806E0">
        <w:rPr>
          <w:rFonts w:ascii="Times New Roman" w:hAnsi="Times New Roman" w:cs="Times New Roman"/>
          <w:sz w:val="28"/>
        </w:rPr>
        <w:t xml:space="preserve"> и потребности учащихся. </w:t>
      </w:r>
    </w:p>
    <w:p w:rsidR="00061A1E" w:rsidRPr="003806E0" w:rsidRDefault="00061A1E" w:rsidP="00287567">
      <w:pPr>
        <w:spacing w:line="360" w:lineRule="auto"/>
        <w:ind w:left="708" w:firstLine="708"/>
        <w:rPr>
          <w:rFonts w:ascii="Times New Roman" w:hAnsi="Times New Roman" w:cs="Times New Roman"/>
          <w:sz w:val="28"/>
        </w:rPr>
      </w:pPr>
      <w:r w:rsidRPr="003806E0">
        <w:rPr>
          <w:rFonts w:ascii="Times New Roman" w:hAnsi="Times New Roman" w:cs="Times New Roman"/>
          <w:sz w:val="28"/>
        </w:rPr>
        <w:t>Необходимо особое внимание уделить защите данных. С увеличением угроз в области кибербезопасности и конфиденциальности персональных данных учащихся и их родителей, необходимо обеспечить соответствие системы высоким стандартам информационной безопасности. Все информационные материалы должны храниться в защищенных хранилищах данных, и доступ к ним должен быть строго ограничен.</w:t>
      </w:r>
    </w:p>
    <w:p w:rsidR="002E0EFE" w:rsidRPr="003806E0" w:rsidRDefault="002E0EFE"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Дата: [07.02.25]</w:t>
      </w:r>
    </w:p>
    <w:p w:rsidR="002E0EFE" w:rsidRPr="003806E0" w:rsidRDefault="002E0EFE"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Техническое задание</w:t>
      </w:r>
    </w:p>
    <w:p w:rsidR="002E0EFE" w:rsidRPr="003806E0" w:rsidRDefault="002E0EFE"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Анализ деятельности заказчика</w:t>
      </w:r>
    </w:p>
    <w:p w:rsidR="0074791C" w:rsidRPr="003806E0" w:rsidRDefault="0074791C" w:rsidP="0074791C">
      <w:pPr>
        <w:widowControl w:val="0"/>
        <w:spacing w:line="276" w:lineRule="auto"/>
        <w:ind w:firstLine="708"/>
        <w:jc w:val="both"/>
        <w:rPr>
          <w:rFonts w:ascii="Times New Roman" w:hAnsi="Times New Roman" w:cs="Times New Roman"/>
          <w:sz w:val="28"/>
          <w:szCs w:val="28"/>
        </w:rPr>
      </w:pPr>
      <w:r w:rsidRPr="003806E0">
        <w:rPr>
          <w:rFonts w:ascii="Times New Roman" w:hAnsi="Times New Roman" w:cs="Times New Roman"/>
          <w:sz w:val="28"/>
          <w:szCs w:val="28"/>
        </w:rPr>
        <w:t>Учредитель организации отвечает за стратегическое руководство и определение основных направлений развития предприятия. Он осуществляет контроль за деятельностью организации, принимает важные решения по финансовым и административным вопросам.</w:t>
      </w:r>
    </w:p>
    <w:p w:rsidR="0074791C" w:rsidRPr="003806E0" w:rsidRDefault="0074791C" w:rsidP="0074791C">
      <w:pPr>
        <w:widowControl w:val="0"/>
        <w:spacing w:line="276" w:lineRule="auto"/>
        <w:ind w:firstLine="708"/>
        <w:jc w:val="both"/>
        <w:rPr>
          <w:rFonts w:ascii="Times New Roman" w:hAnsi="Times New Roman" w:cs="Times New Roman"/>
          <w:sz w:val="28"/>
          <w:szCs w:val="28"/>
        </w:rPr>
      </w:pPr>
      <w:r w:rsidRPr="003806E0">
        <w:rPr>
          <w:rFonts w:ascii="Times New Roman" w:hAnsi="Times New Roman" w:cs="Times New Roman"/>
          <w:sz w:val="28"/>
          <w:szCs w:val="28"/>
        </w:rPr>
        <w:t>Директор является главным исполнительным лицом и отвечает за общую деятельность организации. Он управляет ресурсами, контролирует выполнение решений учредителя, принимает ключевые операционные и стратегические решения, координирует работу всех отделов и подразделений.</w:t>
      </w:r>
    </w:p>
    <w:p w:rsidR="0074791C" w:rsidRPr="003806E0" w:rsidRDefault="0074791C" w:rsidP="0074791C">
      <w:pPr>
        <w:widowControl w:val="0"/>
        <w:spacing w:line="276" w:lineRule="auto"/>
        <w:ind w:firstLine="708"/>
        <w:jc w:val="both"/>
        <w:rPr>
          <w:rFonts w:ascii="Times New Roman" w:hAnsi="Times New Roman" w:cs="Times New Roman"/>
          <w:sz w:val="28"/>
          <w:szCs w:val="28"/>
        </w:rPr>
      </w:pPr>
      <w:r w:rsidRPr="003806E0">
        <w:rPr>
          <w:rFonts w:ascii="Times New Roman" w:hAnsi="Times New Roman" w:cs="Times New Roman"/>
          <w:sz w:val="28"/>
          <w:szCs w:val="28"/>
        </w:rPr>
        <w:t>Руководитель отдела по разработке ПО организует и контролирует работу отдела разработки программного обеспечения. Он отвечает за планирование проектов, распределение задач среди сотрудников, контроль сроков и качества выполнения работ, а также за взаимодействие с другими подразделениями организации.</w:t>
      </w:r>
    </w:p>
    <w:p w:rsidR="0074791C" w:rsidRPr="003806E0" w:rsidRDefault="0074791C" w:rsidP="0074791C">
      <w:pPr>
        <w:widowControl w:val="0"/>
        <w:spacing w:line="276" w:lineRule="auto"/>
        <w:ind w:firstLine="708"/>
        <w:jc w:val="both"/>
        <w:rPr>
          <w:rFonts w:ascii="Times New Roman" w:hAnsi="Times New Roman" w:cs="Times New Roman"/>
          <w:sz w:val="28"/>
          <w:szCs w:val="28"/>
        </w:rPr>
      </w:pPr>
      <w:r w:rsidRPr="003806E0">
        <w:rPr>
          <w:rFonts w:ascii="Times New Roman" w:hAnsi="Times New Roman" w:cs="Times New Roman"/>
          <w:sz w:val="28"/>
          <w:szCs w:val="28"/>
        </w:rPr>
        <w:t>Отдел разработки ПО занимается созданием и поддержкой программных продуктов, необходимых для автоматизации рабочих процессов школы. Сотрудники отдела занимаются разработкой, тестированием, внедрением и сопровождением программного обеспечения, обеспечивая его соответствие требованиям и стандартам организации.</w:t>
      </w:r>
    </w:p>
    <w:p w:rsidR="0074791C" w:rsidRPr="003806E0" w:rsidRDefault="0074791C" w:rsidP="0074791C">
      <w:pPr>
        <w:widowControl w:val="0"/>
        <w:spacing w:line="276" w:lineRule="auto"/>
        <w:ind w:firstLine="708"/>
        <w:jc w:val="both"/>
        <w:rPr>
          <w:rFonts w:ascii="Times New Roman" w:hAnsi="Times New Roman" w:cs="Times New Roman"/>
          <w:sz w:val="28"/>
          <w:szCs w:val="28"/>
        </w:rPr>
      </w:pPr>
    </w:p>
    <w:p w:rsidR="003806E0" w:rsidRDefault="003806E0" w:rsidP="0074791C">
      <w:pPr>
        <w:widowControl w:val="0"/>
        <w:spacing w:after="240" w:line="276" w:lineRule="auto"/>
        <w:ind w:firstLine="708"/>
        <w:jc w:val="both"/>
        <w:rPr>
          <w:rFonts w:ascii="Times New Roman" w:eastAsia="Yu Mincho" w:hAnsi="Times New Roman" w:cs="Times New Roman"/>
          <w:sz w:val="28"/>
          <w:szCs w:val="28"/>
          <w:lang w:eastAsia="ja-JP"/>
        </w:rPr>
      </w:pPr>
    </w:p>
    <w:p w:rsidR="003806E0" w:rsidRDefault="003806E0" w:rsidP="0074791C">
      <w:pPr>
        <w:widowControl w:val="0"/>
        <w:spacing w:after="240" w:line="276" w:lineRule="auto"/>
        <w:ind w:firstLine="708"/>
        <w:jc w:val="both"/>
        <w:rPr>
          <w:rFonts w:ascii="Times New Roman" w:eastAsia="Yu Mincho" w:hAnsi="Times New Roman" w:cs="Times New Roman"/>
          <w:sz w:val="28"/>
          <w:szCs w:val="28"/>
          <w:lang w:eastAsia="ja-JP"/>
        </w:rPr>
      </w:pPr>
    </w:p>
    <w:p w:rsidR="003806E0" w:rsidRDefault="003806E0" w:rsidP="0074791C">
      <w:pPr>
        <w:widowControl w:val="0"/>
        <w:spacing w:after="240" w:line="276" w:lineRule="auto"/>
        <w:ind w:firstLine="708"/>
        <w:jc w:val="both"/>
        <w:rPr>
          <w:rFonts w:ascii="Times New Roman" w:eastAsia="Yu Mincho" w:hAnsi="Times New Roman" w:cs="Times New Roman"/>
          <w:sz w:val="28"/>
          <w:szCs w:val="28"/>
          <w:lang w:eastAsia="ja-JP"/>
        </w:rPr>
      </w:pPr>
    </w:p>
    <w:p w:rsidR="0074791C" w:rsidRPr="003806E0" w:rsidRDefault="0074791C" w:rsidP="0074791C">
      <w:pPr>
        <w:widowControl w:val="0"/>
        <w:spacing w:after="240" w:line="276" w:lineRule="auto"/>
        <w:ind w:firstLine="708"/>
        <w:jc w:val="both"/>
        <w:rPr>
          <w:rFonts w:ascii="Times New Roman" w:eastAsia="Yu Mincho" w:hAnsi="Times New Roman" w:cs="Times New Roman"/>
          <w:sz w:val="28"/>
          <w:szCs w:val="28"/>
          <w:lang w:eastAsia="ja-JP"/>
        </w:rPr>
      </w:pPr>
      <w:r w:rsidRPr="003806E0">
        <w:rPr>
          <w:rFonts w:ascii="Times New Roman" w:eastAsia="Yu Mincho" w:hAnsi="Times New Roman" w:cs="Times New Roman"/>
          <w:sz w:val="28"/>
          <w:szCs w:val="28"/>
          <w:lang w:eastAsia="ja-JP"/>
        </w:rPr>
        <w:t>В процессе прохождения практики была изучена организационная структура предприятия, ниже приведена иерархия, в которой находится отдел разработки ПО.</w:t>
      </w:r>
    </w:p>
    <w:p w:rsidR="0074791C" w:rsidRPr="003806E0" w:rsidRDefault="0074791C" w:rsidP="0074791C">
      <w:pPr>
        <w:widowControl w:val="0"/>
        <w:spacing w:line="276" w:lineRule="auto"/>
        <w:jc w:val="both"/>
        <w:rPr>
          <w:rFonts w:ascii="Times New Roman" w:eastAsia="Yu Mincho" w:hAnsi="Times New Roman" w:cs="Times New Roman"/>
          <w:sz w:val="28"/>
          <w:szCs w:val="28"/>
          <w:lang w:eastAsia="ja-JP"/>
        </w:rPr>
      </w:pPr>
      <w:r w:rsidRPr="003806E0">
        <w:rPr>
          <w:rFonts w:ascii="Times New Roman" w:eastAsia="Yu Mincho" w:hAnsi="Times New Roman" w:cs="Times New Roman"/>
          <w:sz w:val="28"/>
          <w:szCs w:val="28"/>
          <w:lang w:eastAsia="ja-JP"/>
        </w:rPr>
        <w:t>– Учредитель организации</w:t>
      </w:r>
    </w:p>
    <w:p w:rsidR="0074791C" w:rsidRPr="003806E0" w:rsidRDefault="0074791C" w:rsidP="0074791C">
      <w:pPr>
        <w:widowControl w:val="0"/>
        <w:spacing w:line="276" w:lineRule="auto"/>
        <w:jc w:val="both"/>
        <w:rPr>
          <w:rFonts w:ascii="Times New Roman" w:eastAsia="Yu Mincho" w:hAnsi="Times New Roman" w:cs="Times New Roman"/>
          <w:sz w:val="28"/>
          <w:szCs w:val="28"/>
          <w:lang w:eastAsia="ja-JP"/>
        </w:rPr>
      </w:pPr>
      <w:r w:rsidRPr="003806E0">
        <w:rPr>
          <w:rFonts w:ascii="Times New Roman" w:eastAsia="Yu Mincho" w:hAnsi="Times New Roman" w:cs="Times New Roman"/>
          <w:sz w:val="28"/>
          <w:szCs w:val="28"/>
          <w:lang w:eastAsia="ja-JP"/>
        </w:rPr>
        <w:tab/>
        <w:t>– Директор</w:t>
      </w:r>
    </w:p>
    <w:p w:rsidR="0074791C" w:rsidRPr="003806E0" w:rsidRDefault="0074791C" w:rsidP="0074791C">
      <w:pPr>
        <w:widowControl w:val="0"/>
        <w:spacing w:line="276" w:lineRule="auto"/>
        <w:jc w:val="both"/>
        <w:rPr>
          <w:rFonts w:ascii="Times New Roman" w:eastAsia="Yu Mincho" w:hAnsi="Times New Roman" w:cs="Times New Roman"/>
          <w:sz w:val="28"/>
          <w:szCs w:val="28"/>
          <w:lang w:eastAsia="ja-JP"/>
        </w:rPr>
      </w:pPr>
      <w:r w:rsidRPr="003806E0">
        <w:rPr>
          <w:rFonts w:ascii="Times New Roman" w:eastAsia="Yu Mincho" w:hAnsi="Times New Roman" w:cs="Times New Roman"/>
          <w:sz w:val="28"/>
          <w:szCs w:val="28"/>
          <w:lang w:eastAsia="ja-JP"/>
        </w:rPr>
        <w:tab/>
      </w:r>
      <w:r w:rsidRPr="003806E0">
        <w:rPr>
          <w:rFonts w:ascii="Times New Roman" w:eastAsia="Yu Mincho" w:hAnsi="Times New Roman" w:cs="Times New Roman"/>
          <w:sz w:val="28"/>
          <w:szCs w:val="28"/>
          <w:lang w:eastAsia="ja-JP"/>
        </w:rPr>
        <w:tab/>
        <w:t>– Руководитель отдела по разработке ПО</w:t>
      </w:r>
    </w:p>
    <w:p w:rsidR="0074791C" w:rsidRPr="003806E0" w:rsidRDefault="0074791C" w:rsidP="0074791C">
      <w:pPr>
        <w:widowControl w:val="0"/>
        <w:spacing w:after="240" w:line="276" w:lineRule="auto"/>
        <w:jc w:val="both"/>
        <w:rPr>
          <w:rFonts w:ascii="Times New Roman" w:eastAsia="Yu Mincho" w:hAnsi="Times New Roman" w:cs="Times New Roman"/>
          <w:sz w:val="28"/>
          <w:szCs w:val="28"/>
          <w:u w:val="single"/>
          <w:lang w:eastAsia="ja-JP"/>
        </w:rPr>
      </w:pPr>
      <w:r w:rsidRPr="003806E0">
        <w:rPr>
          <w:rFonts w:ascii="Times New Roman" w:eastAsia="Yu Mincho" w:hAnsi="Times New Roman" w:cs="Times New Roman"/>
          <w:sz w:val="28"/>
          <w:szCs w:val="28"/>
          <w:lang w:eastAsia="ja-JP"/>
        </w:rPr>
        <w:tab/>
      </w:r>
      <w:r w:rsidRPr="003806E0">
        <w:rPr>
          <w:rFonts w:ascii="Times New Roman" w:eastAsia="Yu Mincho" w:hAnsi="Times New Roman" w:cs="Times New Roman"/>
          <w:sz w:val="28"/>
          <w:szCs w:val="28"/>
          <w:lang w:eastAsia="ja-JP"/>
        </w:rPr>
        <w:tab/>
      </w:r>
      <w:r w:rsidRPr="003806E0">
        <w:rPr>
          <w:rFonts w:ascii="Times New Roman" w:eastAsia="Yu Mincho" w:hAnsi="Times New Roman" w:cs="Times New Roman"/>
          <w:sz w:val="28"/>
          <w:szCs w:val="28"/>
          <w:lang w:eastAsia="ja-JP"/>
        </w:rPr>
        <w:tab/>
        <w:t xml:space="preserve">– </w:t>
      </w:r>
      <w:r w:rsidRPr="003806E0">
        <w:rPr>
          <w:rFonts w:ascii="Times New Roman" w:eastAsia="Yu Mincho" w:hAnsi="Times New Roman" w:cs="Times New Roman"/>
          <w:sz w:val="28"/>
          <w:szCs w:val="28"/>
          <w:u w:val="single"/>
          <w:lang w:eastAsia="ja-JP"/>
        </w:rPr>
        <w:t>Отдел разработки ПО</w:t>
      </w:r>
    </w:p>
    <w:p w:rsidR="0074791C" w:rsidRPr="003806E0" w:rsidRDefault="0074791C" w:rsidP="0074791C">
      <w:pPr>
        <w:widowControl w:val="0"/>
        <w:spacing w:after="240" w:line="276" w:lineRule="auto"/>
        <w:jc w:val="both"/>
        <w:rPr>
          <w:rFonts w:ascii="Times New Roman" w:eastAsia="Yu Mincho" w:hAnsi="Times New Roman" w:cs="Times New Roman"/>
          <w:sz w:val="28"/>
          <w:szCs w:val="28"/>
          <w:u w:val="single"/>
          <w:lang w:eastAsia="ja-JP"/>
        </w:rPr>
      </w:pPr>
    </w:p>
    <w:p w:rsidR="0074791C" w:rsidRPr="003806E0" w:rsidRDefault="0074791C"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Дата: [08.02.25]</w:t>
      </w:r>
    </w:p>
    <w:p w:rsidR="0074791C" w:rsidRPr="003806E0" w:rsidRDefault="0074791C"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Техническое задание</w:t>
      </w:r>
    </w:p>
    <w:p w:rsidR="0074791C" w:rsidRPr="003806E0" w:rsidRDefault="0074791C" w:rsidP="0095307E">
      <w:pPr>
        <w:spacing w:line="360" w:lineRule="auto"/>
        <w:jc w:val="center"/>
        <w:rPr>
          <w:rFonts w:ascii="Times New Roman" w:hAnsi="Times New Roman" w:cs="Times New Roman"/>
          <w:sz w:val="28"/>
          <w:szCs w:val="28"/>
        </w:rPr>
      </w:pPr>
      <w:r w:rsidRPr="003806E0">
        <w:rPr>
          <w:rFonts w:ascii="Times New Roman" w:hAnsi="Times New Roman" w:cs="Times New Roman"/>
          <w:b/>
          <w:bCs/>
          <w:sz w:val="28"/>
          <w:szCs w:val="28"/>
        </w:rPr>
        <w:t>Требования к информационному обеспечению</w:t>
      </w:r>
    </w:p>
    <w:p w:rsidR="0074791C" w:rsidRPr="003806E0" w:rsidRDefault="0074791C" w:rsidP="0074791C">
      <w:pPr>
        <w:spacing w:before="240" w:line="360" w:lineRule="auto"/>
        <w:ind w:firstLine="633"/>
        <w:rPr>
          <w:rFonts w:ascii="Times New Roman" w:hAnsi="Times New Roman" w:cs="Times New Roman"/>
          <w:sz w:val="28"/>
          <w:szCs w:val="28"/>
        </w:rPr>
      </w:pPr>
      <w:r w:rsidRPr="003806E0">
        <w:rPr>
          <w:rFonts w:ascii="Times New Roman" w:hAnsi="Times New Roman" w:cs="Times New Roman"/>
          <w:sz w:val="28"/>
          <w:szCs w:val="28"/>
        </w:rPr>
        <w:t xml:space="preserve">Модуль должен выполнять: </w:t>
      </w:r>
    </w:p>
    <w:p w:rsidR="0074791C" w:rsidRPr="003806E0" w:rsidRDefault="0074791C" w:rsidP="0074791C">
      <w:pPr>
        <w:pStyle w:val="a4"/>
        <w:numPr>
          <w:ilvl w:val="0"/>
          <w:numId w:val="4"/>
        </w:numPr>
        <w:spacing w:line="360" w:lineRule="auto"/>
        <w:ind w:left="993"/>
        <w:rPr>
          <w:rFonts w:cs="Times New Roman"/>
          <w:szCs w:val="28"/>
        </w:rPr>
      </w:pPr>
      <w:r w:rsidRPr="003806E0">
        <w:rPr>
          <w:rFonts w:cs="Times New Roman"/>
          <w:szCs w:val="28"/>
        </w:rPr>
        <w:t>Сбор и обработку данных об успеваемости</w:t>
      </w:r>
    </w:p>
    <w:p w:rsidR="0074791C" w:rsidRPr="003806E0" w:rsidRDefault="0074791C" w:rsidP="0074791C">
      <w:pPr>
        <w:pStyle w:val="a4"/>
        <w:numPr>
          <w:ilvl w:val="0"/>
          <w:numId w:val="4"/>
        </w:numPr>
        <w:spacing w:before="240" w:line="360" w:lineRule="auto"/>
        <w:ind w:left="993"/>
        <w:rPr>
          <w:rFonts w:cs="Times New Roman"/>
          <w:szCs w:val="28"/>
        </w:rPr>
      </w:pPr>
      <w:r w:rsidRPr="003806E0">
        <w:rPr>
          <w:rFonts w:cs="Times New Roman"/>
          <w:szCs w:val="28"/>
        </w:rPr>
        <w:t>Анализ учебной деятельности</w:t>
      </w:r>
    </w:p>
    <w:p w:rsidR="0074791C" w:rsidRPr="003806E0" w:rsidRDefault="0074791C" w:rsidP="0074791C">
      <w:pPr>
        <w:pStyle w:val="a4"/>
        <w:numPr>
          <w:ilvl w:val="0"/>
          <w:numId w:val="4"/>
        </w:numPr>
        <w:spacing w:before="240" w:line="360" w:lineRule="auto"/>
        <w:ind w:left="993"/>
        <w:rPr>
          <w:rFonts w:cs="Times New Roman"/>
          <w:szCs w:val="28"/>
        </w:rPr>
      </w:pPr>
      <w:r w:rsidRPr="003806E0">
        <w:rPr>
          <w:rFonts w:cs="Times New Roman"/>
          <w:szCs w:val="28"/>
        </w:rPr>
        <w:t>Генерация персонализированных рекомендаций</w:t>
      </w:r>
    </w:p>
    <w:p w:rsidR="0074791C" w:rsidRPr="003806E0" w:rsidRDefault="0074791C" w:rsidP="0074791C">
      <w:pPr>
        <w:pStyle w:val="a4"/>
        <w:numPr>
          <w:ilvl w:val="0"/>
          <w:numId w:val="4"/>
        </w:numPr>
        <w:spacing w:before="240" w:line="360" w:lineRule="auto"/>
        <w:ind w:left="993"/>
        <w:rPr>
          <w:rFonts w:cs="Times New Roman"/>
          <w:szCs w:val="28"/>
        </w:rPr>
      </w:pPr>
      <w:r w:rsidRPr="003806E0">
        <w:rPr>
          <w:rFonts w:cs="Times New Roman"/>
          <w:szCs w:val="28"/>
        </w:rPr>
        <w:t>Непрерывно обучаться на основе обратной связи, в виде изменения состояния учеников</w:t>
      </w:r>
    </w:p>
    <w:p w:rsidR="0074791C" w:rsidRPr="003806E0" w:rsidRDefault="0074791C" w:rsidP="0074791C">
      <w:pPr>
        <w:spacing w:before="240" w:line="360" w:lineRule="auto"/>
        <w:ind w:left="633"/>
        <w:rPr>
          <w:rFonts w:ascii="Times New Roman" w:hAnsi="Times New Roman" w:cs="Times New Roman"/>
          <w:sz w:val="28"/>
        </w:rPr>
      </w:pPr>
      <w:r w:rsidRPr="003806E0">
        <w:rPr>
          <w:rFonts w:ascii="Times New Roman" w:hAnsi="Times New Roman" w:cs="Times New Roman"/>
          <w:sz w:val="28"/>
        </w:rPr>
        <w:t>Схематичное представление работы модуля представлено на рисунке 1</w:t>
      </w:r>
    </w:p>
    <w:p w:rsidR="0074791C" w:rsidRPr="003806E0" w:rsidRDefault="0074791C" w:rsidP="0074791C">
      <w:pPr>
        <w:spacing w:before="240" w:line="360" w:lineRule="auto"/>
        <w:ind w:left="633"/>
        <w:rPr>
          <w:rFonts w:ascii="Times New Roman" w:hAnsi="Times New Roman" w:cs="Times New Roman"/>
          <w:sz w:val="28"/>
        </w:rPr>
      </w:pPr>
      <w:r w:rsidRPr="003806E0">
        <w:rPr>
          <w:rFonts w:ascii="Times New Roman" w:hAnsi="Times New Roman" w:cs="Times New Roman"/>
          <w:noProof/>
          <w:lang w:eastAsia="ru-RU" w:bidi="ar-SA"/>
        </w:rPr>
        <w:lastRenderedPageBreak/>
        <w:drawing>
          <wp:inline distT="0" distB="0" distL="0" distR="0" wp14:anchorId="1A501CCF" wp14:editId="0E6DFE4E">
            <wp:extent cx="4824415" cy="319994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4328" cy="3206521"/>
                    </a:xfrm>
                    <a:prstGeom prst="rect">
                      <a:avLst/>
                    </a:prstGeom>
                  </pic:spPr>
                </pic:pic>
              </a:graphicData>
            </a:graphic>
          </wp:inline>
        </w:drawing>
      </w:r>
    </w:p>
    <w:p w:rsidR="0074791C" w:rsidRPr="003806E0" w:rsidRDefault="0074791C" w:rsidP="0074791C">
      <w:pPr>
        <w:spacing w:line="360" w:lineRule="auto"/>
        <w:ind w:left="633"/>
        <w:jc w:val="center"/>
        <w:rPr>
          <w:rFonts w:ascii="Times New Roman" w:hAnsi="Times New Roman" w:cs="Times New Roman"/>
        </w:rPr>
      </w:pPr>
      <w:r w:rsidRPr="003806E0">
        <w:rPr>
          <w:rFonts w:ascii="Times New Roman" w:hAnsi="Times New Roman" w:cs="Times New Roman"/>
        </w:rPr>
        <w:t>Рисунок 1. Схематичное представление работы системы</w:t>
      </w:r>
    </w:p>
    <w:p w:rsidR="004B49CC" w:rsidRPr="003806E0" w:rsidRDefault="004B49CC" w:rsidP="004B49CC">
      <w:pPr>
        <w:spacing w:line="360" w:lineRule="auto"/>
        <w:ind w:firstLine="708"/>
        <w:rPr>
          <w:rFonts w:ascii="Times New Roman" w:hAnsi="Times New Roman" w:cs="Times New Roman"/>
          <w:sz w:val="28"/>
        </w:rPr>
      </w:pPr>
      <w:r w:rsidRPr="003806E0">
        <w:rPr>
          <w:rFonts w:ascii="Times New Roman" w:hAnsi="Times New Roman" w:cs="Times New Roman"/>
          <w:sz w:val="28"/>
        </w:rPr>
        <w:t>Бизнес-процессы до внедрения МИС представлены на диаграмме в нотации IDEF0 (Рисунок 2 - 4). Вербальное описание бизнес-процессов приведено в таблице 1</w:t>
      </w:r>
    </w:p>
    <w:p w:rsidR="004B49CC" w:rsidRPr="003806E0" w:rsidRDefault="004B49CC" w:rsidP="004B49CC">
      <w:pPr>
        <w:spacing w:line="360" w:lineRule="auto"/>
        <w:ind w:firstLine="708"/>
        <w:rPr>
          <w:rStyle w:val="a7"/>
          <w:rFonts w:ascii="Times New Roman" w:hAnsi="Times New Roman" w:cs="Times New Roman"/>
          <w:b w:val="0"/>
          <w:i w:val="0"/>
        </w:rPr>
      </w:pPr>
    </w:p>
    <w:p w:rsidR="004B49CC" w:rsidRPr="003806E0" w:rsidRDefault="004B49CC" w:rsidP="004B49CC">
      <w:pPr>
        <w:spacing w:line="360" w:lineRule="auto"/>
        <w:rPr>
          <w:rStyle w:val="a7"/>
          <w:rFonts w:ascii="Times New Roman" w:hAnsi="Times New Roman" w:cs="Times New Roman"/>
          <w:b w:val="0"/>
          <w:i w:val="0"/>
        </w:rPr>
      </w:pPr>
      <w:r w:rsidRPr="003806E0">
        <w:rPr>
          <w:rStyle w:val="a7"/>
          <w:rFonts w:ascii="Times New Roman" w:hAnsi="Times New Roman" w:cs="Times New Roman"/>
          <w:b w:val="0"/>
          <w:i w:val="0"/>
          <w:noProof/>
          <w:lang w:eastAsia="ru-RU" w:bidi="ar-SA"/>
        </w:rPr>
        <w:drawing>
          <wp:inline distT="0" distB="0" distL="0" distR="0" wp14:anchorId="3DAEFE35" wp14:editId="7D5B14FC">
            <wp:extent cx="5940425" cy="32105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0560"/>
                    </a:xfrm>
                    <a:prstGeom prst="rect">
                      <a:avLst/>
                    </a:prstGeom>
                  </pic:spPr>
                </pic:pic>
              </a:graphicData>
            </a:graphic>
          </wp:inline>
        </w:drawing>
      </w:r>
    </w:p>
    <w:p w:rsidR="004B49CC" w:rsidRPr="003806E0" w:rsidRDefault="004B49CC" w:rsidP="004B49CC">
      <w:pPr>
        <w:pStyle w:val="a5"/>
        <w:rPr>
          <w:rFonts w:cs="Times New Roman"/>
        </w:rPr>
      </w:pPr>
      <w:r w:rsidRPr="003806E0">
        <w:rPr>
          <w:rFonts w:cs="Times New Roman"/>
        </w:rPr>
        <w:t>Рисунок 2 – IDEF0 до внедрения программы, узел А-0</w:t>
      </w:r>
    </w:p>
    <w:p w:rsidR="004B49CC" w:rsidRPr="003806E0" w:rsidRDefault="004B49CC" w:rsidP="004B49CC">
      <w:pPr>
        <w:pStyle w:val="a5"/>
        <w:rPr>
          <w:rFonts w:cs="Times New Roman"/>
        </w:rPr>
      </w:pPr>
    </w:p>
    <w:p w:rsidR="004B49CC" w:rsidRPr="003806E0" w:rsidRDefault="004B49CC" w:rsidP="004B49CC">
      <w:pPr>
        <w:pStyle w:val="a5"/>
        <w:rPr>
          <w:rStyle w:val="a7"/>
          <w:rFonts w:cs="Times New Roman"/>
          <w:b w:val="0"/>
          <w:i w:val="0"/>
        </w:rPr>
      </w:pPr>
      <w:r w:rsidRPr="003806E0">
        <w:rPr>
          <w:rStyle w:val="a7"/>
          <w:rFonts w:cs="Times New Roman"/>
          <w:b w:val="0"/>
          <w:i w:val="0"/>
          <w:noProof/>
          <w:lang w:eastAsia="ru-RU"/>
        </w:rPr>
        <w:lastRenderedPageBreak/>
        <w:drawing>
          <wp:inline distT="0" distB="0" distL="0" distR="0" wp14:anchorId="2A4110AB" wp14:editId="1D29332F">
            <wp:extent cx="5940425" cy="25723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72385"/>
                    </a:xfrm>
                    <a:prstGeom prst="rect">
                      <a:avLst/>
                    </a:prstGeom>
                  </pic:spPr>
                </pic:pic>
              </a:graphicData>
            </a:graphic>
          </wp:inline>
        </w:drawing>
      </w:r>
    </w:p>
    <w:p w:rsidR="004B49CC" w:rsidRPr="003806E0" w:rsidRDefault="004B49CC" w:rsidP="004B49CC">
      <w:pPr>
        <w:pStyle w:val="a5"/>
        <w:rPr>
          <w:rFonts w:cs="Times New Roman"/>
        </w:rPr>
      </w:pPr>
      <w:r w:rsidRPr="003806E0">
        <w:rPr>
          <w:rFonts w:cs="Times New Roman"/>
        </w:rPr>
        <w:t>Рисунок 3 – IDEF0 до внедрения программы, узел А0</w:t>
      </w:r>
    </w:p>
    <w:p w:rsidR="004B49CC" w:rsidRPr="003806E0" w:rsidRDefault="004B49CC" w:rsidP="004B49CC">
      <w:pPr>
        <w:pStyle w:val="a5"/>
        <w:rPr>
          <w:rFonts w:cs="Times New Roman"/>
        </w:rPr>
      </w:pPr>
    </w:p>
    <w:p w:rsidR="004B49CC" w:rsidRPr="003806E0" w:rsidRDefault="004B49CC" w:rsidP="004B49CC">
      <w:pPr>
        <w:pStyle w:val="a5"/>
        <w:rPr>
          <w:rStyle w:val="a7"/>
          <w:rFonts w:cs="Times New Roman"/>
          <w:b w:val="0"/>
          <w:i w:val="0"/>
        </w:rPr>
      </w:pPr>
      <w:r w:rsidRPr="003806E0">
        <w:rPr>
          <w:rStyle w:val="a7"/>
          <w:rFonts w:cs="Times New Roman"/>
          <w:b w:val="0"/>
          <w:i w:val="0"/>
          <w:noProof/>
          <w:lang w:eastAsia="ru-RU"/>
        </w:rPr>
        <w:drawing>
          <wp:inline distT="0" distB="0" distL="0" distR="0" wp14:anchorId="509D5B5A" wp14:editId="3FC67E43">
            <wp:extent cx="5940425" cy="25565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56510"/>
                    </a:xfrm>
                    <a:prstGeom prst="rect">
                      <a:avLst/>
                    </a:prstGeom>
                  </pic:spPr>
                </pic:pic>
              </a:graphicData>
            </a:graphic>
          </wp:inline>
        </w:drawing>
      </w:r>
    </w:p>
    <w:p w:rsidR="003806E0" w:rsidRPr="003806E0" w:rsidRDefault="004B49CC" w:rsidP="003806E0">
      <w:pPr>
        <w:pStyle w:val="a5"/>
        <w:rPr>
          <w:rStyle w:val="a7"/>
          <w:rFonts w:cs="Times New Roman"/>
          <w:b w:val="0"/>
          <w:bCs w:val="0"/>
          <w:i w:val="0"/>
          <w:iCs w:val="0"/>
          <w:spacing w:val="0"/>
        </w:rPr>
      </w:pPr>
      <w:r w:rsidRPr="003806E0">
        <w:rPr>
          <w:rFonts w:cs="Times New Roman"/>
        </w:rPr>
        <w:t>Рисунок 4 – IDEF0 до внедрения программы, узел А1</w:t>
      </w:r>
    </w:p>
    <w:p w:rsidR="004B49CC" w:rsidRPr="003806E0" w:rsidRDefault="004B49CC" w:rsidP="004B49CC">
      <w:pPr>
        <w:pStyle w:val="a5"/>
        <w:jc w:val="right"/>
        <w:rPr>
          <w:rStyle w:val="a7"/>
          <w:rFonts w:cs="Times New Roman"/>
          <w:b w:val="0"/>
          <w:i w:val="0"/>
          <w:sz w:val="28"/>
          <w:szCs w:val="28"/>
        </w:rPr>
      </w:pPr>
      <w:r w:rsidRPr="003806E0">
        <w:rPr>
          <w:rStyle w:val="a7"/>
          <w:rFonts w:cs="Times New Roman"/>
          <w:b w:val="0"/>
          <w:i w:val="0"/>
          <w:sz w:val="28"/>
          <w:szCs w:val="28"/>
        </w:rPr>
        <w:t>Таблица 1</w:t>
      </w:r>
    </w:p>
    <w:p w:rsidR="004B49CC" w:rsidRPr="003806E0" w:rsidRDefault="004B49CC" w:rsidP="004B49CC">
      <w:pPr>
        <w:spacing w:after="240"/>
        <w:jc w:val="center"/>
        <w:rPr>
          <w:rStyle w:val="a7"/>
          <w:rFonts w:ascii="Times New Roman" w:hAnsi="Times New Roman" w:cs="Times New Roman"/>
          <w:b w:val="0"/>
          <w:i w:val="0"/>
          <w:sz w:val="28"/>
          <w:szCs w:val="28"/>
        </w:rPr>
      </w:pPr>
      <w:r w:rsidRPr="003806E0">
        <w:rPr>
          <w:rStyle w:val="a7"/>
          <w:rFonts w:ascii="Times New Roman" w:hAnsi="Times New Roman" w:cs="Times New Roman"/>
          <w:b w:val="0"/>
          <w:i w:val="0"/>
          <w:sz w:val="28"/>
          <w:szCs w:val="28"/>
        </w:rPr>
        <w:t>Вербальное описание бизнес-процессов до внедрения МИС</w:t>
      </w:r>
    </w:p>
    <w:tbl>
      <w:tblPr>
        <w:tblStyle w:val="a8"/>
        <w:tblW w:w="0" w:type="auto"/>
        <w:tblLook w:val="04A0" w:firstRow="1" w:lastRow="0" w:firstColumn="1" w:lastColumn="0" w:noHBand="0" w:noVBand="1"/>
      </w:tblPr>
      <w:tblGrid>
        <w:gridCol w:w="562"/>
        <w:gridCol w:w="3261"/>
        <w:gridCol w:w="5522"/>
      </w:tblGrid>
      <w:tr w:rsidR="004B49CC" w:rsidRPr="003806E0" w:rsidTr="00176DD1">
        <w:tc>
          <w:tcPr>
            <w:tcW w:w="562" w:type="dxa"/>
          </w:tcPr>
          <w:p w:rsidR="004B49CC" w:rsidRPr="003806E0" w:rsidRDefault="004B49CC" w:rsidP="00176DD1">
            <w:pPr>
              <w:rPr>
                <w:rStyle w:val="a7"/>
                <w:rFonts w:ascii="Times New Roman" w:hAnsi="Times New Roman" w:cs="Times New Roman"/>
                <w:b w:val="0"/>
                <w:i w:val="0"/>
                <w:szCs w:val="28"/>
              </w:rPr>
            </w:pPr>
          </w:p>
        </w:tc>
        <w:tc>
          <w:tcPr>
            <w:tcW w:w="3261"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Наименование блока</w:t>
            </w:r>
          </w:p>
        </w:tc>
        <w:tc>
          <w:tcPr>
            <w:tcW w:w="552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Описание блока</w:t>
            </w:r>
          </w:p>
        </w:tc>
      </w:tr>
      <w:tr w:rsidR="004B49CC" w:rsidRPr="003806E0" w:rsidTr="00176DD1">
        <w:trPr>
          <w:trHeight w:val="812"/>
        </w:trPr>
        <w:tc>
          <w:tcPr>
            <w:tcW w:w="56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А1</w:t>
            </w:r>
          </w:p>
        </w:tc>
        <w:tc>
          <w:tcPr>
            <w:tcW w:w="3261"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Собрать и обработать данные об успеваемости</w:t>
            </w:r>
          </w:p>
        </w:tc>
        <w:tc>
          <w:tcPr>
            <w:tcW w:w="552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 xml:space="preserve">Извлечение информации об успеваемости учащихся из базы данных. </w:t>
            </w:r>
          </w:p>
        </w:tc>
      </w:tr>
      <w:tr w:rsidR="004B49CC" w:rsidRPr="003806E0" w:rsidTr="00176DD1">
        <w:trPr>
          <w:trHeight w:val="697"/>
        </w:trPr>
        <w:tc>
          <w:tcPr>
            <w:tcW w:w="56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А2</w:t>
            </w:r>
          </w:p>
        </w:tc>
        <w:tc>
          <w:tcPr>
            <w:tcW w:w="3261" w:type="dxa"/>
          </w:tcPr>
          <w:p w:rsidR="004B49CC" w:rsidRPr="003806E0" w:rsidRDefault="004B49CC" w:rsidP="00176DD1">
            <w:pPr>
              <w:rPr>
                <w:rStyle w:val="a7"/>
                <w:rFonts w:ascii="Times New Roman" w:hAnsi="Times New Roman" w:cs="Times New Roman"/>
                <w:b w:val="0"/>
                <w:i w:val="0"/>
                <w:szCs w:val="28"/>
              </w:rPr>
            </w:pPr>
            <w:r w:rsidRPr="003806E0">
              <w:rPr>
                <w:rFonts w:ascii="Times New Roman" w:hAnsi="Times New Roman" w:cs="Times New Roman"/>
                <w:color w:val="000000"/>
                <w:szCs w:val="28"/>
                <w:shd w:val="clear" w:color="auto" w:fill="FBFBFB"/>
              </w:rPr>
              <w:t>Проанализировать проблемы в обучении у учеников</w:t>
            </w:r>
          </w:p>
        </w:tc>
        <w:tc>
          <w:tcPr>
            <w:tcW w:w="552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 xml:space="preserve">Подготовка данных для выявления проблемных областей в учебном процессе. </w:t>
            </w:r>
          </w:p>
        </w:tc>
      </w:tr>
      <w:tr w:rsidR="004B49CC" w:rsidRPr="003806E0" w:rsidTr="00176DD1">
        <w:tc>
          <w:tcPr>
            <w:tcW w:w="56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А3</w:t>
            </w:r>
          </w:p>
        </w:tc>
        <w:tc>
          <w:tcPr>
            <w:tcW w:w="3261" w:type="dxa"/>
          </w:tcPr>
          <w:p w:rsidR="004B49CC" w:rsidRPr="003806E0" w:rsidRDefault="004B49CC" w:rsidP="00176DD1">
            <w:pPr>
              <w:rPr>
                <w:rFonts w:ascii="Times New Roman" w:eastAsia="Times New Roman" w:hAnsi="Times New Roman" w:cs="Times New Roman"/>
                <w:szCs w:val="28"/>
                <w:lang w:eastAsia="ru-RU"/>
              </w:rPr>
            </w:pPr>
            <w:r w:rsidRPr="003806E0">
              <w:rPr>
                <w:rFonts w:ascii="Times New Roman" w:eastAsia="Times New Roman" w:hAnsi="Times New Roman" w:cs="Times New Roman"/>
                <w:szCs w:val="28"/>
                <w:lang w:eastAsia="ru-RU"/>
              </w:rPr>
              <w:t>Разработка рекомендаций для улучшения обучения</w:t>
            </w:r>
          </w:p>
          <w:p w:rsidR="004B49CC" w:rsidRPr="003806E0" w:rsidRDefault="004B49CC" w:rsidP="00176DD1">
            <w:pPr>
              <w:rPr>
                <w:rStyle w:val="a7"/>
                <w:rFonts w:ascii="Times New Roman" w:hAnsi="Times New Roman" w:cs="Times New Roman"/>
                <w:b w:val="0"/>
                <w:i w:val="0"/>
                <w:szCs w:val="28"/>
              </w:rPr>
            </w:pPr>
          </w:p>
        </w:tc>
        <w:tc>
          <w:tcPr>
            <w:tcW w:w="552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Разработка персонализированных рекомендаций на основе результатов анализа</w:t>
            </w:r>
          </w:p>
        </w:tc>
      </w:tr>
      <w:tr w:rsidR="004B49CC" w:rsidRPr="003806E0" w:rsidTr="00176DD1">
        <w:tc>
          <w:tcPr>
            <w:tcW w:w="56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lastRenderedPageBreak/>
              <w:t>А4</w:t>
            </w:r>
          </w:p>
        </w:tc>
        <w:tc>
          <w:tcPr>
            <w:tcW w:w="3261" w:type="dxa"/>
          </w:tcPr>
          <w:p w:rsidR="004B49CC" w:rsidRPr="003806E0" w:rsidRDefault="004B49CC" w:rsidP="00176DD1">
            <w:pPr>
              <w:shd w:val="clear" w:color="auto" w:fill="FBFBFB"/>
              <w:rPr>
                <w:rFonts w:ascii="Times New Roman" w:eastAsia="Times New Roman" w:hAnsi="Times New Roman" w:cs="Times New Roman"/>
                <w:color w:val="000000"/>
                <w:szCs w:val="28"/>
                <w:lang w:eastAsia="ru-RU"/>
              </w:rPr>
            </w:pPr>
            <w:r w:rsidRPr="003806E0">
              <w:rPr>
                <w:rFonts w:ascii="Times New Roman" w:eastAsia="Times New Roman" w:hAnsi="Times New Roman" w:cs="Times New Roman"/>
                <w:color w:val="000000"/>
                <w:szCs w:val="28"/>
                <w:lang w:eastAsia="ru-RU"/>
              </w:rPr>
              <w:t>Внедрить рекомендации </w:t>
            </w:r>
          </w:p>
          <w:p w:rsidR="004B49CC" w:rsidRPr="003806E0" w:rsidRDefault="004B49CC" w:rsidP="00176DD1">
            <w:pPr>
              <w:rPr>
                <w:rStyle w:val="a7"/>
                <w:rFonts w:ascii="Times New Roman" w:hAnsi="Times New Roman" w:cs="Times New Roman"/>
                <w:b w:val="0"/>
                <w:i w:val="0"/>
                <w:szCs w:val="28"/>
              </w:rPr>
            </w:pPr>
          </w:p>
        </w:tc>
        <w:tc>
          <w:tcPr>
            <w:tcW w:w="5522" w:type="dxa"/>
          </w:tcPr>
          <w:p w:rsidR="004B49CC" w:rsidRPr="003806E0" w:rsidRDefault="004B49CC" w:rsidP="00176DD1">
            <w:pPr>
              <w:rPr>
                <w:rStyle w:val="a7"/>
                <w:rFonts w:ascii="Times New Roman" w:hAnsi="Times New Roman" w:cs="Times New Roman"/>
                <w:b w:val="0"/>
                <w:i w:val="0"/>
                <w:szCs w:val="28"/>
              </w:rPr>
            </w:pPr>
            <w:r w:rsidRPr="003806E0">
              <w:rPr>
                <w:rStyle w:val="a7"/>
                <w:rFonts w:ascii="Times New Roman" w:hAnsi="Times New Roman" w:cs="Times New Roman"/>
                <w:b w:val="0"/>
                <w:i w:val="0"/>
                <w:szCs w:val="28"/>
              </w:rPr>
              <w:t>Передача рекомендаций учащимся. Мониторинг эффективности внедренных рекомендаций и сбор обратной связи.</w:t>
            </w:r>
          </w:p>
        </w:tc>
      </w:tr>
    </w:tbl>
    <w:p w:rsidR="004B49CC" w:rsidRPr="003806E0" w:rsidRDefault="004B49CC" w:rsidP="004B49CC">
      <w:pPr>
        <w:spacing w:before="240" w:line="360" w:lineRule="auto"/>
        <w:ind w:firstLine="708"/>
        <w:rPr>
          <w:rStyle w:val="a7"/>
          <w:rFonts w:ascii="Times New Roman" w:hAnsi="Times New Roman" w:cs="Times New Roman"/>
          <w:b w:val="0"/>
          <w:i w:val="0"/>
          <w:sz w:val="28"/>
          <w:szCs w:val="28"/>
        </w:rPr>
      </w:pPr>
      <w:r w:rsidRPr="003806E0">
        <w:rPr>
          <w:rStyle w:val="a7"/>
          <w:rFonts w:ascii="Times New Roman" w:hAnsi="Times New Roman" w:cs="Times New Roman"/>
          <w:b w:val="0"/>
          <w:i w:val="0"/>
          <w:sz w:val="28"/>
          <w:szCs w:val="28"/>
        </w:rPr>
        <w:t>Все вышеописанные бизнес-процессы выполняются вручную и являются неавтоматизированными. Бизнес-процессы А1, А2, А3, А4 должны быть автоматизированы</w:t>
      </w:r>
    </w:p>
    <w:p w:rsidR="004B49CC" w:rsidRPr="003806E0" w:rsidRDefault="004B49CC" w:rsidP="004B49CC">
      <w:pPr>
        <w:spacing w:line="360" w:lineRule="auto"/>
        <w:ind w:firstLine="708"/>
        <w:rPr>
          <w:rStyle w:val="a7"/>
          <w:rFonts w:ascii="Times New Roman" w:hAnsi="Times New Roman" w:cs="Times New Roman"/>
          <w:b w:val="0"/>
          <w:i w:val="0"/>
          <w:sz w:val="28"/>
          <w:szCs w:val="28"/>
        </w:rPr>
      </w:pPr>
      <w:r w:rsidRPr="003806E0">
        <w:rPr>
          <w:rStyle w:val="a7"/>
          <w:rFonts w:ascii="Times New Roman" w:hAnsi="Times New Roman" w:cs="Times New Roman"/>
          <w:b w:val="0"/>
          <w:i w:val="0"/>
          <w:sz w:val="28"/>
          <w:szCs w:val="28"/>
        </w:rPr>
        <w:t xml:space="preserve">Автоматизация этих процессов предусматривает внедрение интеллектуального модуля для выстраивания индивидуальной траектории обучения учащихся, который: </w:t>
      </w:r>
    </w:p>
    <w:p w:rsidR="004B49CC" w:rsidRPr="003806E0" w:rsidRDefault="004B49CC" w:rsidP="004B49CC">
      <w:pPr>
        <w:pStyle w:val="a4"/>
        <w:numPr>
          <w:ilvl w:val="0"/>
          <w:numId w:val="5"/>
        </w:numPr>
        <w:spacing w:line="360" w:lineRule="auto"/>
        <w:ind w:left="1134" w:hanging="425"/>
        <w:rPr>
          <w:rStyle w:val="a7"/>
          <w:rFonts w:cs="Times New Roman"/>
          <w:b w:val="0"/>
          <w:i w:val="0"/>
          <w:szCs w:val="28"/>
        </w:rPr>
      </w:pPr>
      <w:r w:rsidRPr="003806E0">
        <w:rPr>
          <w:rStyle w:val="a7"/>
          <w:rFonts w:cs="Times New Roman"/>
          <w:b w:val="0"/>
          <w:i w:val="0"/>
          <w:szCs w:val="28"/>
        </w:rPr>
        <w:t xml:space="preserve">Систематически собирает и обрабатывает данные </w:t>
      </w:r>
    </w:p>
    <w:p w:rsidR="004B49CC" w:rsidRPr="003806E0" w:rsidRDefault="004B49CC" w:rsidP="004B49CC">
      <w:pPr>
        <w:pStyle w:val="a4"/>
        <w:numPr>
          <w:ilvl w:val="0"/>
          <w:numId w:val="5"/>
        </w:numPr>
        <w:spacing w:line="360" w:lineRule="auto"/>
        <w:ind w:left="1134" w:hanging="425"/>
        <w:rPr>
          <w:rStyle w:val="a7"/>
          <w:rFonts w:cs="Times New Roman"/>
          <w:b w:val="0"/>
          <w:i w:val="0"/>
          <w:szCs w:val="28"/>
        </w:rPr>
      </w:pPr>
      <w:r w:rsidRPr="003806E0">
        <w:rPr>
          <w:rStyle w:val="a7"/>
          <w:rFonts w:cs="Times New Roman"/>
          <w:b w:val="0"/>
          <w:i w:val="0"/>
          <w:szCs w:val="28"/>
        </w:rPr>
        <w:t>Анализирует их для выявления проблем</w:t>
      </w:r>
    </w:p>
    <w:p w:rsidR="004B49CC" w:rsidRPr="003806E0" w:rsidRDefault="004B49CC" w:rsidP="004B49CC">
      <w:pPr>
        <w:pStyle w:val="a4"/>
        <w:numPr>
          <w:ilvl w:val="0"/>
          <w:numId w:val="5"/>
        </w:numPr>
        <w:spacing w:line="360" w:lineRule="auto"/>
        <w:ind w:left="1134" w:hanging="425"/>
        <w:rPr>
          <w:rStyle w:val="a7"/>
          <w:rFonts w:cs="Times New Roman"/>
          <w:b w:val="0"/>
          <w:i w:val="0"/>
          <w:szCs w:val="28"/>
        </w:rPr>
      </w:pPr>
      <w:r w:rsidRPr="003806E0">
        <w:rPr>
          <w:rStyle w:val="a7"/>
          <w:rFonts w:cs="Times New Roman"/>
          <w:b w:val="0"/>
          <w:i w:val="0"/>
          <w:szCs w:val="28"/>
        </w:rPr>
        <w:t>Формирует и предлагает рекомендации</w:t>
      </w:r>
    </w:p>
    <w:p w:rsidR="004B49CC" w:rsidRPr="003806E0" w:rsidRDefault="004B49CC" w:rsidP="004B49CC">
      <w:pPr>
        <w:pStyle w:val="a4"/>
        <w:numPr>
          <w:ilvl w:val="0"/>
          <w:numId w:val="5"/>
        </w:numPr>
        <w:spacing w:line="360" w:lineRule="auto"/>
        <w:ind w:left="1134" w:hanging="425"/>
        <w:rPr>
          <w:rStyle w:val="a7"/>
          <w:rFonts w:cs="Times New Roman"/>
          <w:b w:val="0"/>
          <w:i w:val="0"/>
          <w:szCs w:val="28"/>
        </w:rPr>
      </w:pPr>
      <w:r w:rsidRPr="003806E0">
        <w:rPr>
          <w:rStyle w:val="a7"/>
          <w:rFonts w:cs="Times New Roman"/>
          <w:b w:val="0"/>
          <w:i w:val="0"/>
          <w:szCs w:val="28"/>
        </w:rPr>
        <w:t>Реализует рекомендации и отслеживает их эффект</w:t>
      </w:r>
    </w:p>
    <w:p w:rsidR="004B49CC" w:rsidRPr="003806E0" w:rsidRDefault="004B49CC" w:rsidP="004B49CC">
      <w:pPr>
        <w:spacing w:line="360" w:lineRule="auto"/>
        <w:rPr>
          <w:rStyle w:val="a7"/>
          <w:rFonts w:ascii="Times New Roman" w:hAnsi="Times New Roman" w:cs="Times New Roman"/>
          <w:b w:val="0"/>
          <w:i w:val="0"/>
        </w:rPr>
      </w:pPr>
    </w:p>
    <w:p w:rsidR="004B49CC" w:rsidRPr="003806E0" w:rsidRDefault="004B49CC" w:rsidP="004B49CC">
      <w:pPr>
        <w:spacing w:line="360" w:lineRule="auto"/>
        <w:ind w:firstLine="708"/>
        <w:rPr>
          <w:rFonts w:ascii="Times New Roman" w:hAnsi="Times New Roman" w:cs="Times New Roman"/>
          <w:sz w:val="28"/>
        </w:rPr>
      </w:pPr>
      <w:r w:rsidRPr="003806E0">
        <w:rPr>
          <w:rFonts w:ascii="Times New Roman" w:hAnsi="Times New Roman" w:cs="Times New Roman"/>
          <w:sz w:val="28"/>
        </w:rPr>
        <w:t>Бизнес-процессы после внедрения МИС представлены на диаграмме в нотации IDEF0 (Рисунок 5 - 7). Вербальное описание бизнес-процессов приведено в таблице 2</w:t>
      </w:r>
    </w:p>
    <w:p w:rsidR="004B49CC" w:rsidRPr="003806E0" w:rsidRDefault="004B49CC" w:rsidP="004B49CC">
      <w:pPr>
        <w:spacing w:line="360" w:lineRule="auto"/>
        <w:rPr>
          <w:rStyle w:val="a7"/>
          <w:rFonts w:ascii="Times New Roman" w:hAnsi="Times New Roman" w:cs="Times New Roman"/>
          <w:b w:val="0"/>
          <w:i w:val="0"/>
        </w:rPr>
      </w:pPr>
      <w:r w:rsidRPr="003806E0">
        <w:rPr>
          <w:rStyle w:val="a7"/>
          <w:rFonts w:ascii="Times New Roman" w:hAnsi="Times New Roman" w:cs="Times New Roman"/>
          <w:b w:val="0"/>
          <w:i w:val="0"/>
          <w:noProof/>
          <w:lang w:eastAsia="ru-RU" w:bidi="ar-SA"/>
        </w:rPr>
        <w:drawing>
          <wp:inline distT="0" distB="0" distL="0" distR="0" wp14:anchorId="3CE69FC4" wp14:editId="768BEA5B">
            <wp:extent cx="5940425" cy="32391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39135"/>
                    </a:xfrm>
                    <a:prstGeom prst="rect">
                      <a:avLst/>
                    </a:prstGeom>
                  </pic:spPr>
                </pic:pic>
              </a:graphicData>
            </a:graphic>
          </wp:inline>
        </w:drawing>
      </w:r>
    </w:p>
    <w:p w:rsidR="004B49CC" w:rsidRPr="003806E0" w:rsidRDefault="004B49CC" w:rsidP="004B49CC">
      <w:pPr>
        <w:pStyle w:val="a5"/>
        <w:rPr>
          <w:rFonts w:cs="Times New Roman"/>
        </w:rPr>
      </w:pPr>
      <w:r w:rsidRPr="003806E0">
        <w:rPr>
          <w:rStyle w:val="a7"/>
          <w:rFonts w:cs="Times New Roman"/>
          <w:b w:val="0"/>
          <w:i w:val="0"/>
        </w:rPr>
        <w:t>Рисунок 5</w:t>
      </w:r>
      <w:r w:rsidRPr="003806E0">
        <w:rPr>
          <w:rStyle w:val="a7"/>
          <w:rFonts w:cs="Times New Roman"/>
        </w:rPr>
        <w:t xml:space="preserve"> - </w:t>
      </w:r>
      <w:r w:rsidRPr="003806E0">
        <w:rPr>
          <w:rFonts w:cs="Times New Roman"/>
        </w:rPr>
        <w:t>IDEF0 после внедрения программы, узел А-0</w:t>
      </w:r>
    </w:p>
    <w:p w:rsidR="004B49CC" w:rsidRPr="003806E0" w:rsidRDefault="004B49CC" w:rsidP="004B49CC">
      <w:pPr>
        <w:pStyle w:val="a5"/>
        <w:rPr>
          <w:rFonts w:cs="Times New Roman"/>
        </w:rPr>
      </w:pPr>
    </w:p>
    <w:p w:rsidR="004B49CC" w:rsidRPr="003806E0" w:rsidRDefault="004B49CC" w:rsidP="004B49CC">
      <w:pPr>
        <w:pStyle w:val="a5"/>
        <w:rPr>
          <w:rStyle w:val="a7"/>
          <w:rFonts w:cs="Times New Roman"/>
          <w:b w:val="0"/>
          <w:bCs w:val="0"/>
          <w:i w:val="0"/>
          <w:iCs w:val="0"/>
        </w:rPr>
      </w:pPr>
      <w:r w:rsidRPr="003806E0">
        <w:rPr>
          <w:rStyle w:val="a7"/>
          <w:rFonts w:cs="Times New Roman"/>
          <w:b w:val="0"/>
          <w:bCs w:val="0"/>
          <w:i w:val="0"/>
          <w:iCs w:val="0"/>
          <w:noProof/>
          <w:lang w:eastAsia="ru-RU"/>
        </w:rPr>
        <w:lastRenderedPageBreak/>
        <w:drawing>
          <wp:inline distT="0" distB="0" distL="0" distR="0" wp14:anchorId="70AAA230" wp14:editId="5D1CF276">
            <wp:extent cx="5940425" cy="25609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60955"/>
                    </a:xfrm>
                    <a:prstGeom prst="rect">
                      <a:avLst/>
                    </a:prstGeom>
                  </pic:spPr>
                </pic:pic>
              </a:graphicData>
            </a:graphic>
          </wp:inline>
        </w:drawing>
      </w:r>
    </w:p>
    <w:p w:rsidR="004B49CC" w:rsidRPr="003806E0" w:rsidRDefault="004B49CC" w:rsidP="004B49CC">
      <w:pPr>
        <w:pStyle w:val="a5"/>
        <w:rPr>
          <w:rFonts w:cs="Times New Roman"/>
        </w:rPr>
      </w:pPr>
      <w:r w:rsidRPr="003806E0">
        <w:rPr>
          <w:rStyle w:val="a7"/>
          <w:rFonts w:cs="Times New Roman"/>
          <w:b w:val="0"/>
          <w:i w:val="0"/>
        </w:rPr>
        <w:t>Рисунок 6</w:t>
      </w:r>
      <w:r w:rsidRPr="003806E0">
        <w:rPr>
          <w:rStyle w:val="a7"/>
          <w:rFonts w:cs="Times New Roman"/>
        </w:rPr>
        <w:t xml:space="preserve"> - </w:t>
      </w:r>
      <w:r w:rsidRPr="003806E0">
        <w:rPr>
          <w:rFonts w:cs="Times New Roman"/>
        </w:rPr>
        <w:t>IDEF0 после внедрения программы, узел А0</w:t>
      </w:r>
    </w:p>
    <w:p w:rsidR="004B49CC" w:rsidRPr="003806E0" w:rsidRDefault="004B49CC" w:rsidP="004B49CC">
      <w:pPr>
        <w:pStyle w:val="a5"/>
        <w:rPr>
          <w:rFonts w:cs="Times New Roman"/>
        </w:rPr>
      </w:pPr>
    </w:p>
    <w:p w:rsidR="004B49CC" w:rsidRPr="003806E0" w:rsidRDefault="004B49CC" w:rsidP="004B49CC">
      <w:pPr>
        <w:pStyle w:val="a5"/>
        <w:rPr>
          <w:rStyle w:val="a7"/>
          <w:rFonts w:cs="Times New Roman"/>
          <w:b w:val="0"/>
          <w:bCs w:val="0"/>
          <w:i w:val="0"/>
          <w:iCs w:val="0"/>
        </w:rPr>
      </w:pPr>
      <w:r w:rsidRPr="003806E0">
        <w:rPr>
          <w:rStyle w:val="a7"/>
          <w:rFonts w:cs="Times New Roman"/>
          <w:b w:val="0"/>
          <w:bCs w:val="0"/>
          <w:i w:val="0"/>
          <w:iCs w:val="0"/>
          <w:noProof/>
          <w:lang w:eastAsia="ru-RU"/>
        </w:rPr>
        <w:drawing>
          <wp:inline distT="0" distB="0" distL="0" distR="0" wp14:anchorId="3A8E8FC7" wp14:editId="0A2EA940">
            <wp:extent cx="5940425" cy="25533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53335"/>
                    </a:xfrm>
                    <a:prstGeom prst="rect">
                      <a:avLst/>
                    </a:prstGeom>
                  </pic:spPr>
                </pic:pic>
              </a:graphicData>
            </a:graphic>
          </wp:inline>
        </w:drawing>
      </w:r>
    </w:p>
    <w:p w:rsidR="004B49CC" w:rsidRPr="003806E0" w:rsidRDefault="004B49CC" w:rsidP="004B49CC">
      <w:pPr>
        <w:pStyle w:val="a5"/>
        <w:rPr>
          <w:rFonts w:cs="Times New Roman"/>
        </w:rPr>
      </w:pPr>
      <w:r w:rsidRPr="003806E0">
        <w:rPr>
          <w:rFonts w:cs="Times New Roman"/>
        </w:rPr>
        <w:t>Рисунок 7 – IDEF0 после внедрения программы, узел А1</w:t>
      </w:r>
    </w:p>
    <w:p w:rsidR="004B49CC" w:rsidRPr="003806E0" w:rsidRDefault="004B49CC" w:rsidP="004B49CC">
      <w:pPr>
        <w:pStyle w:val="a5"/>
        <w:rPr>
          <w:rFonts w:cs="Times New Roman"/>
        </w:rPr>
      </w:pPr>
    </w:p>
    <w:p w:rsidR="004B49CC" w:rsidRPr="003806E0" w:rsidRDefault="004B49CC" w:rsidP="004B49CC">
      <w:pPr>
        <w:pStyle w:val="a5"/>
        <w:jc w:val="right"/>
        <w:rPr>
          <w:rStyle w:val="a7"/>
          <w:rFonts w:cs="Times New Roman"/>
          <w:b w:val="0"/>
          <w:i w:val="0"/>
        </w:rPr>
      </w:pPr>
      <w:r w:rsidRPr="003806E0">
        <w:rPr>
          <w:rStyle w:val="a7"/>
          <w:rFonts w:cs="Times New Roman"/>
          <w:b w:val="0"/>
          <w:i w:val="0"/>
        </w:rPr>
        <w:t>Таблица 2</w:t>
      </w:r>
    </w:p>
    <w:p w:rsidR="004B49CC" w:rsidRPr="003806E0" w:rsidRDefault="004B49CC" w:rsidP="004B49CC">
      <w:pPr>
        <w:spacing w:after="240"/>
        <w:jc w:val="center"/>
        <w:rPr>
          <w:rStyle w:val="a7"/>
          <w:rFonts w:ascii="Times New Roman" w:hAnsi="Times New Roman" w:cs="Times New Roman"/>
          <w:b w:val="0"/>
          <w:i w:val="0"/>
        </w:rPr>
      </w:pPr>
      <w:r w:rsidRPr="003806E0">
        <w:rPr>
          <w:rStyle w:val="a7"/>
          <w:rFonts w:ascii="Times New Roman" w:hAnsi="Times New Roman" w:cs="Times New Roman"/>
          <w:b w:val="0"/>
          <w:i w:val="0"/>
        </w:rPr>
        <w:t>Вербальное описание бизнес-процессов после внедрения МИС</w:t>
      </w:r>
    </w:p>
    <w:tbl>
      <w:tblPr>
        <w:tblStyle w:val="a8"/>
        <w:tblW w:w="0" w:type="auto"/>
        <w:tblLook w:val="04A0" w:firstRow="1" w:lastRow="0" w:firstColumn="1" w:lastColumn="0" w:noHBand="0" w:noVBand="1"/>
      </w:tblPr>
      <w:tblGrid>
        <w:gridCol w:w="562"/>
        <w:gridCol w:w="3261"/>
        <w:gridCol w:w="5522"/>
      </w:tblGrid>
      <w:tr w:rsidR="004B49CC" w:rsidRPr="003806E0" w:rsidTr="00176DD1">
        <w:tc>
          <w:tcPr>
            <w:tcW w:w="562" w:type="dxa"/>
          </w:tcPr>
          <w:p w:rsidR="004B49CC" w:rsidRPr="003806E0" w:rsidRDefault="004B49CC" w:rsidP="00176DD1">
            <w:pPr>
              <w:rPr>
                <w:rStyle w:val="a7"/>
                <w:rFonts w:ascii="Times New Roman" w:hAnsi="Times New Roman" w:cs="Times New Roman"/>
                <w:b w:val="0"/>
                <w:i w:val="0"/>
              </w:rPr>
            </w:pPr>
          </w:p>
        </w:tc>
        <w:tc>
          <w:tcPr>
            <w:tcW w:w="3261"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Наименование блока</w:t>
            </w:r>
          </w:p>
        </w:tc>
        <w:tc>
          <w:tcPr>
            <w:tcW w:w="552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Описание блока</w:t>
            </w:r>
          </w:p>
        </w:tc>
      </w:tr>
      <w:tr w:rsidR="004B49CC" w:rsidRPr="003806E0" w:rsidTr="00176DD1">
        <w:trPr>
          <w:trHeight w:val="812"/>
        </w:trPr>
        <w:tc>
          <w:tcPr>
            <w:tcW w:w="56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А1</w:t>
            </w:r>
          </w:p>
        </w:tc>
        <w:tc>
          <w:tcPr>
            <w:tcW w:w="3261"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Получить актуальные данные модулю для сбора и обработки данных</w:t>
            </w:r>
          </w:p>
        </w:tc>
        <w:tc>
          <w:tcPr>
            <w:tcW w:w="552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 xml:space="preserve">Модуль извлекает информацию из базы данных для последующей работы с ними </w:t>
            </w:r>
          </w:p>
        </w:tc>
      </w:tr>
      <w:tr w:rsidR="004B49CC" w:rsidRPr="003806E0" w:rsidTr="00176DD1">
        <w:trPr>
          <w:trHeight w:val="697"/>
        </w:trPr>
        <w:tc>
          <w:tcPr>
            <w:tcW w:w="56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А2</w:t>
            </w:r>
          </w:p>
        </w:tc>
        <w:tc>
          <w:tcPr>
            <w:tcW w:w="3261"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Запустить вычисление проблем и создание персонализированных рекомендаций</w:t>
            </w:r>
          </w:p>
        </w:tc>
        <w:tc>
          <w:tcPr>
            <w:tcW w:w="552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Нейронная сеть работает с данными, чтобы вычислить проблемные области в образовании каждого ученика и генерирует персонализированные рекомендации</w:t>
            </w:r>
          </w:p>
        </w:tc>
      </w:tr>
      <w:tr w:rsidR="004B49CC" w:rsidRPr="003806E0" w:rsidTr="00176DD1">
        <w:tc>
          <w:tcPr>
            <w:tcW w:w="56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lastRenderedPageBreak/>
              <w:t>А3</w:t>
            </w:r>
          </w:p>
        </w:tc>
        <w:tc>
          <w:tcPr>
            <w:tcW w:w="3261" w:type="dxa"/>
          </w:tcPr>
          <w:p w:rsidR="004B49CC" w:rsidRPr="003806E0" w:rsidRDefault="004B49CC" w:rsidP="00176DD1">
            <w:pPr>
              <w:rPr>
                <w:rFonts w:ascii="Times New Roman" w:eastAsia="Times New Roman" w:hAnsi="Times New Roman" w:cs="Times New Roman"/>
                <w:lang w:eastAsia="ru-RU"/>
              </w:rPr>
            </w:pPr>
            <w:r w:rsidRPr="003806E0">
              <w:rPr>
                <w:rFonts w:ascii="Times New Roman" w:eastAsia="Times New Roman" w:hAnsi="Times New Roman" w:cs="Times New Roman"/>
                <w:lang w:eastAsia="ru-RU"/>
              </w:rPr>
              <w:t>Нажать кнопку «Получить рекомендации»</w:t>
            </w:r>
          </w:p>
          <w:p w:rsidR="004B49CC" w:rsidRPr="003806E0" w:rsidRDefault="004B49CC" w:rsidP="00176DD1">
            <w:pPr>
              <w:rPr>
                <w:rStyle w:val="a7"/>
                <w:rFonts w:ascii="Times New Roman" w:hAnsi="Times New Roman" w:cs="Times New Roman"/>
                <w:b w:val="0"/>
                <w:i w:val="0"/>
              </w:rPr>
            </w:pPr>
          </w:p>
        </w:tc>
        <w:tc>
          <w:tcPr>
            <w:tcW w:w="552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Ученик или учитель нажимают кнопку «Получить рекомендации»</w:t>
            </w:r>
          </w:p>
        </w:tc>
      </w:tr>
      <w:tr w:rsidR="004B49CC" w:rsidRPr="003806E0" w:rsidTr="00176DD1">
        <w:tc>
          <w:tcPr>
            <w:tcW w:w="56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А4</w:t>
            </w:r>
          </w:p>
        </w:tc>
        <w:tc>
          <w:tcPr>
            <w:tcW w:w="3261" w:type="dxa"/>
          </w:tcPr>
          <w:p w:rsidR="004B49CC" w:rsidRPr="003806E0" w:rsidRDefault="004B49CC" w:rsidP="00176DD1">
            <w:pPr>
              <w:shd w:val="clear" w:color="auto" w:fill="FBFBFB"/>
              <w:rPr>
                <w:rStyle w:val="a7"/>
                <w:rFonts w:ascii="Times New Roman" w:hAnsi="Times New Roman" w:cs="Times New Roman"/>
                <w:b w:val="0"/>
                <w:i w:val="0"/>
              </w:rPr>
            </w:pPr>
            <w:r w:rsidRPr="003806E0">
              <w:rPr>
                <w:rStyle w:val="a7"/>
                <w:rFonts w:ascii="Times New Roman" w:hAnsi="Times New Roman" w:cs="Times New Roman"/>
                <w:b w:val="0"/>
                <w:i w:val="0"/>
              </w:rPr>
              <w:t>Получить рекомендации</w:t>
            </w:r>
          </w:p>
        </w:tc>
        <w:tc>
          <w:tcPr>
            <w:tcW w:w="5522" w:type="dxa"/>
          </w:tcPr>
          <w:p w:rsidR="004B49CC" w:rsidRPr="003806E0" w:rsidRDefault="004B49CC" w:rsidP="00176DD1">
            <w:pPr>
              <w:rPr>
                <w:rStyle w:val="a7"/>
                <w:rFonts w:ascii="Times New Roman" w:hAnsi="Times New Roman" w:cs="Times New Roman"/>
                <w:b w:val="0"/>
                <w:i w:val="0"/>
              </w:rPr>
            </w:pPr>
            <w:r w:rsidRPr="003806E0">
              <w:rPr>
                <w:rStyle w:val="a7"/>
                <w:rFonts w:ascii="Times New Roman" w:hAnsi="Times New Roman" w:cs="Times New Roman"/>
                <w:b w:val="0"/>
                <w:i w:val="0"/>
              </w:rPr>
              <w:t xml:space="preserve">Учитель или ученик получают сгенерированные персонализированные рекомендации по каждому ученику </w:t>
            </w:r>
          </w:p>
        </w:tc>
      </w:tr>
    </w:tbl>
    <w:p w:rsidR="004B49CC" w:rsidRPr="003806E0" w:rsidRDefault="004B49CC" w:rsidP="0095307E">
      <w:pPr>
        <w:pStyle w:val="a5"/>
        <w:spacing w:before="0" w:line="360" w:lineRule="auto"/>
        <w:rPr>
          <w:rStyle w:val="a7"/>
          <w:rFonts w:cs="Times New Roman"/>
          <w:b w:val="0"/>
          <w:bCs w:val="0"/>
          <w:i w:val="0"/>
          <w:iCs w:val="0"/>
        </w:rPr>
      </w:pPr>
    </w:p>
    <w:p w:rsidR="004B49CC" w:rsidRPr="003806E0" w:rsidRDefault="004B49CC" w:rsidP="0095307E">
      <w:pPr>
        <w:pStyle w:val="2"/>
        <w:spacing w:before="0" w:line="360" w:lineRule="auto"/>
        <w:rPr>
          <w:rFonts w:cs="Times New Roman"/>
        </w:rPr>
      </w:pPr>
      <w:bookmarkStart w:id="0" w:name="_Toc188366954"/>
      <w:r w:rsidRPr="003806E0">
        <w:rPr>
          <w:rFonts w:cs="Times New Roman"/>
        </w:rPr>
        <w:t>Общие требования к системе</w:t>
      </w:r>
      <w:bookmarkEnd w:id="0"/>
      <w:r w:rsidRPr="003806E0">
        <w:rPr>
          <w:rFonts w:cs="Times New Roman"/>
        </w:rPr>
        <w:t xml:space="preserve"> </w:t>
      </w:r>
    </w:p>
    <w:p w:rsidR="004B49CC" w:rsidRPr="003806E0" w:rsidRDefault="004B49CC" w:rsidP="0095307E">
      <w:pPr>
        <w:pStyle w:val="3"/>
        <w:spacing w:before="0" w:line="360" w:lineRule="auto"/>
        <w:rPr>
          <w:rFonts w:cs="Times New Roman"/>
        </w:rPr>
      </w:pPr>
      <w:bookmarkStart w:id="1" w:name="_Toc188366955"/>
      <w:r w:rsidRPr="003806E0">
        <w:rPr>
          <w:rFonts w:cs="Times New Roman"/>
        </w:rPr>
        <w:t>Требования к структуре и функционированию системы</w:t>
      </w:r>
      <w:bookmarkEnd w:id="1"/>
    </w:p>
    <w:p w:rsidR="004B49CC" w:rsidRPr="003806E0" w:rsidRDefault="004B49CC" w:rsidP="004B49CC">
      <w:pPr>
        <w:spacing w:line="360" w:lineRule="auto"/>
        <w:ind w:firstLine="708"/>
        <w:rPr>
          <w:rFonts w:ascii="Times New Roman" w:hAnsi="Times New Roman" w:cs="Times New Roman"/>
        </w:rPr>
      </w:pPr>
      <w:r w:rsidRPr="003806E0">
        <w:rPr>
          <w:rFonts w:ascii="Times New Roman" w:hAnsi="Times New Roman" w:cs="Times New Roman"/>
        </w:rPr>
        <w:t xml:space="preserve">Структура взаимодействия модели с пользователем приведена на диаграмме вариантов использования </w:t>
      </w:r>
      <w:r w:rsidRPr="003806E0">
        <w:rPr>
          <w:rFonts w:ascii="Times New Roman" w:hAnsi="Times New Roman" w:cs="Times New Roman"/>
          <w:lang w:val="en-US"/>
        </w:rPr>
        <w:t>Use</w:t>
      </w:r>
      <w:r w:rsidRPr="003806E0">
        <w:rPr>
          <w:rFonts w:ascii="Times New Roman" w:hAnsi="Times New Roman" w:cs="Times New Roman"/>
        </w:rPr>
        <w:t xml:space="preserve"> </w:t>
      </w:r>
      <w:r w:rsidRPr="003806E0">
        <w:rPr>
          <w:rFonts w:ascii="Times New Roman" w:hAnsi="Times New Roman" w:cs="Times New Roman"/>
          <w:lang w:val="en-US"/>
        </w:rPr>
        <w:t>Case</w:t>
      </w:r>
      <w:r w:rsidRPr="003806E0">
        <w:rPr>
          <w:rFonts w:ascii="Times New Roman" w:hAnsi="Times New Roman" w:cs="Times New Roman"/>
        </w:rPr>
        <w:t xml:space="preserve"> (см. рис. 8).</w:t>
      </w:r>
    </w:p>
    <w:p w:rsidR="004B49CC" w:rsidRPr="003806E0" w:rsidRDefault="004B49CC" w:rsidP="004B49CC">
      <w:pPr>
        <w:rPr>
          <w:rFonts w:ascii="Times New Roman" w:hAnsi="Times New Roman" w:cs="Times New Roman"/>
        </w:rPr>
      </w:pPr>
    </w:p>
    <w:p w:rsidR="004B49CC" w:rsidRPr="003806E0" w:rsidRDefault="004B49CC" w:rsidP="004B49CC">
      <w:pPr>
        <w:rPr>
          <w:rFonts w:ascii="Times New Roman" w:hAnsi="Times New Roman" w:cs="Times New Roman"/>
        </w:rPr>
      </w:pPr>
      <w:r w:rsidRPr="003806E0">
        <w:rPr>
          <w:rFonts w:ascii="Times New Roman" w:hAnsi="Times New Roman" w:cs="Times New Roman"/>
          <w:noProof/>
          <w:lang w:eastAsia="ru-RU" w:bidi="ar-SA"/>
        </w:rPr>
        <w:drawing>
          <wp:inline distT="0" distB="0" distL="0" distR="0" wp14:anchorId="3B1FBB91" wp14:editId="4B6B6FCF">
            <wp:extent cx="5940425" cy="31419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41980"/>
                    </a:xfrm>
                    <a:prstGeom prst="rect">
                      <a:avLst/>
                    </a:prstGeom>
                  </pic:spPr>
                </pic:pic>
              </a:graphicData>
            </a:graphic>
          </wp:inline>
        </w:drawing>
      </w:r>
    </w:p>
    <w:p w:rsidR="004B49CC" w:rsidRPr="003806E0" w:rsidRDefault="004B49CC" w:rsidP="003806E0">
      <w:pPr>
        <w:pStyle w:val="a5"/>
        <w:rPr>
          <w:rFonts w:cs="Times New Roman"/>
        </w:rPr>
      </w:pPr>
      <w:r w:rsidRPr="003806E0">
        <w:rPr>
          <w:rFonts w:cs="Times New Roman"/>
        </w:rPr>
        <w:t xml:space="preserve">Рисунок 8. Диаграмма </w:t>
      </w:r>
      <w:proofErr w:type="spellStart"/>
      <w:r w:rsidRPr="003806E0">
        <w:rPr>
          <w:rFonts w:cs="Times New Roman"/>
          <w:lang w:val="en-US"/>
        </w:rPr>
        <w:t>UseCase</w:t>
      </w:r>
      <w:proofErr w:type="spellEnd"/>
      <w:r w:rsidRPr="003806E0">
        <w:rPr>
          <w:rFonts w:cs="Times New Roman"/>
        </w:rPr>
        <w:t xml:space="preserve"> «Взаимодействие пользователей с моделью»</w:t>
      </w:r>
    </w:p>
    <w:p w:rsidR="004B49CC" w:rsidRPr="003806E0" w:rsidRDefault="004B49CC" w:rsidP="004B49CC">
      <w:pPr>
        <w:spacing w:after="240" w:line="360" w:lineRule="auto"/>
        <w:ind w:firstLine="708"/>
        <w:rPr>
          <w:rFonts w:ascii="Times New Roman" w:hAnsi="Times New Roman" w:cs="Times New Roman"/>
          <w:sz w:val="28"/>
        </w:rPr>
      </w:pPr>
      <w:r w:rsidRPr="003806E0">
        <w:rPr>
          <w:rFonts w:ascii="Times New Roman" w:hAnsi="Times New Roman" w:cs="Times New Roman"/>
          <w:sz w:val="28"/>
        </w:rPr>
        <w:t>Ниже приведены типичные ходы событий для каждого из агентов системы в таблицах 3,4.</w:t>
      </w:r>
    </w:p>
    <w:p w:rsidR="004B49CC" w:rsidRPr="003806E0" w:rsidRDefault="004B49CC" w:rsidP="004B49CC">
      <w:pPr>
        <w:ind w:firstLine="708"/>
        <w:jc w:val="right"/>
        <w:rPr>
          <w:rFonts w:ascii="Times New Roman" w:hAnsi="Times New Roman" w:cs="Times New Roman"/>
        </w:rPr>
      </w:pPr>
      <w:r w:rsidRPr="003806E0">
        <w:rPr>
          <w:rFonts w:ascii="Times New Roman" w:hAnsi="Times New Roman" w:cs="Times New Roman"/>
        </w:rPr>
        <w:t>Таблица 3</w:t>
      </w:r>
    </w:p>
    <w:p w:rsidR="004B49CC" w:rsidRPr="003806E0" w:rsidRDefault="004B49CC" w:rsidP="004B49CC">
      <w:pPr>
        <w:spacing w:after="240"/>
        <w:ind w:firstLine="708"/>
        <w:jc w:val="center"/>
        <w:rPr>
          <w:rFonts w:ascii="Times New Roman" w:hAnsi="Times New Roman" w:cs="Times New Roman"/>
        </w:rPr>
      </w:pPr>
      <w:r w:rsidRPr="003806E0">
        <w:rPr>
          <w:rFonts w:ascii="Times New Roman" w:hAnsi="Times New Roman" w:cs="Times New Roman"/>
        </w:rPr>
        <w:t>Типичный ход событий агента - Ученика</w:t>
      </w:r>
    </w:p>
    <w:tbl>
      <w:tblPr>
        <w:tblStyle w:val="a8"/>
        <w:tblW w:w="0" w:type="auto"/>
        <w:tblLook w:val="04A0" w:firstRow="1" w:lastRow="0" w:firstColumn="1" w:lastColumn="0" w:noHBand="0" w:noVBand="1"/>
      </w:tblPr>
      <w:tblGrid>
        <w:gridCol w:w="4672"/>
        <w:gridCol w:w="4673"/>
      </w:tblGrid>
      <w:tr w:rsidR="004B49CC" w:rsidRPr="003806E0" w:rsidTr="00176DD1">
        <w:tc>
          <w:tcPr>
            <w:tcW w:w="4672" w:type="dxa"/>
          </w:tcPr>
          <w:p w:rsidR="004B49CC" w:rsidRPr="003806E0" w:rsidRDefault="004B49CC" w:rsidP="00176DD1">
            <w:pPr>
              <w:rPr>
                <w:rFonts w:ascii="Times New Roman" w:hAnsi="Times New Roman" w:cs="Times New Roman"/>
              </w:rPr>
            </w:pPr>
            <w:r w:rsidRPr="003806E0">
              <w:rPr>
                <w:rFonts w:ascii="Times New Roman" w:hAnsi="Times New Roman" w:cs="Times New Roman"/>
              </w:rPr>
              <w:t>Действия исполнителя</w:t>
            </w:r>
          </w:p>
        </w:tc>
        <w:tc>
          <w:tcPr>
            <w:tcW w:w="4673" w:type="dxa"/>
          </w:tcPr>
          <w:p w:rsidR="004B49CC" w:rsidRPr="003806E0" w:rsidRDefault="004B49CC" w:rsidP="00176DD1">
            <w:pPr>
              <w:rPr>
                <w:rFonts w:ascii="Times New Roman" w:hAnsi="Times New Roman" w:cs="Times New Roman"/>
              </w:rPr>
            </w:pPr>
            <w:r w:rsidRPr="003806E0">
              <w:rPr>
                <w:rFonts w:ascii="Times New Roman" w:hAnsi="Times New Roman" w:cs="Times New Roman"/>
              </w:rPr>
              <w:t>Отклик системы</w:t>
            </w:r>
          </w:p>
        </w:tc>
      </w:tr>
      <w:tr w:rsidR="004B49CC" w:rsidRPr="003806E0" w:rsidTr="00176DD1">
        <w:tc>
          <w:tcPr>
            <w:tcW w:w="4672" w:type="dxa"/>
          </w:tcPr>
          <w:p w:rsidR="004B49CC" w:rsidRPr="003806E0" w:rsidRDefault="004B49CC" w:rsidP="004B49CC">
            <w:pPr>
              <w:pStyle w:val="a4"/>
              <w:numPr>
                <w:ilvl w:val="0"/>
                <w:numId w:val="6"/>
              </w:numPr>
              <w:spacing w:line="240" w:lineRule="auto"/>
              <w:ind w:left="306" w:hanging="284"/>
              <w:rPr>
                <w:rFonts w:cs="Times New Roman"/>
                <w:sz w:val="24"/>
                <w:szCs w:val="24"/>
              </w:rPr>
            </w:pPr>
            <w:r w:rsidRPr="003806E0">
              <w:rPr>
                <w:rFonts w:cs="Times New Roman"/>
                <w:sz w:val="24"/>
                <w:szCs w:val="24"/>
              </w:rPr>
              <w:t>Пользователь входит в свой личный кабинет</w:t>
            </w:r>
          </w:p>
        </w:tc>
        <w:tc>
          <w:tcPr>
            <w:tcW w:w="4673" w:type="dxa"/>
          </w:tcPr>
          <w:p w:rsidR="004B49CC" w:rsidRPr="003806E0" w:rsidRDefault="004B49CC" w:rsidP="004B49CC">
            <w:pPr>
              <w:pStyle w:val="a4"/>
              <w:numPr>
                <w:ilvl w:val="0"/>
                <w:numId w:val="6"/>
              </w:numPr>
              <w:spacing w:line="240" w:lineRule="auto"/>
              <w:ind w:left="465"/>
              <w:rPr>
                <w:rFonts w:cs="Times New Roman"/>
                <w:sz w:val="24"/>
                <w:szCs w:val="24"/>
              </w:rPr>
            </w:pPr>
            <w:r w:rsidRPr="003806E0">
              <w:rPr>
                <w:rFonts w:cs="Times New Roman"/>
                <w:sz w:val="24"/>
                <w:szCs w:val="24"/>
              </w:rPr>
              <w:t>Система предоставляет доступ к личному кабинету ученика</w:t>
            </w:r>
          </w:p>
        </w:tc>
      </w:tr>
      <w:tr w:rsidR="004B49CC" w:rsidRPr="003806E0" w:rsidTr="00176DD1">
        <w:tc>
          <w:tcPr>
            <w:tcW w:w="4672" w:type="dxa"/>
          </w:tcPr>
          <w:p w:rsidR="004B49CC" w:rsidRPr="003806E0" w:rsidRDefault="004B49CC" w:rsidP="004B49CC">
            <w:pPr>
              <w:pStyle w:val="a4"/>
              <w:numPr>
                <w:ilvl w:val="0"/>
                <w:numId w:val="6"/>
              </w:numPr>
              <w:spacing w:line="240" w:lineRule="auto"/>
              <w:ind w:left="447"/>
              <w:rPr>
                <w:rFonts w:cs="Times New Roman"/>
                <w:sz w:val="24"/>
                <w:szCs w:val="24"/>
              </w:rPr>
            </w:pPr>
            <w:r w:rsidRPr="003806E0">
              <w:rPr>
                <w:rFonts w:cs="Times New Roman"/>
                <w:sz w:val="24"/>
                <w:szCs w:val="24"/>
              </w:rPr>
              <w:t xml:space="preserve">Пользователь открывает раздел «Рекомендации» </w:t>
            </w:r>
          </w:p>
        </w:tc>
        <w:tc>
          <w:tcPr>
            <w:tcW w:w="4673" w:type="dxa"/>
          </w:tcPr>
          <w:p w:rsidR="004B49CC" w:rsidRPr="003806E0" w:rsidRDefault="004B49CC" w:rsidP="004B49CC">
            <w:pPr>
              <w:pStyle w:val="a4"/>
              <w:numPr>
                <w:ilvl w:val="0"/>
                <w:numId w:val="6"/>
              </w:numPr>
              <w:spacing w:line="240" w:lineRule="auto"/>
              <w:ind w:left="465"/>
              <w:rPr>
                <w:rFonts w:cs="Times New Roman"/>
                <w:sz w:val="24"/>
                <w:szCs w:val="24"/>
              </w:rPr>
            </w:pPr>
            <w:r w:rsidRPr="003806E0">
              <w:rPr>
                <w:rFonts w:cs="Times New Roman"/>
                <w:sz w:val="24"/>
                <w:szCs w:val="24"/>
              </w:rPr>
              <w:t>Система открывает раздел «Рекомендации» и показывает сгенерированные рекомендации</w:t>
            </w:r>
          </w:p>
        </w:tc>
      </w:tr>
    </w:tbl>
    <w:p w:rsidR="004B49CC" w:rsidRPr="003806E0" w:rsidRDefault="004B49CC" w:rsidP="004B49CC">
      <w:pPr>
        <w:spacing w:after="240"/>
        <w:ind w:firstLine="708"/>
        <w:rPr>
          <w:rFonts w:ascii="Times New Roman" w:hAnsi="Times New Roman" w:cs="Times New Roman"/>
        </w:rPr>
      </w:pPr>
    </w:p>
    <w:p w:rsidR="004B49CC" w:rsidRPr="003806E0" w:rsidRDefault="004B49CC" w:rsidP="003806E0">
      <w:pPr>
        <w:spacing w:after="240"/>
        <w:rPr>
          <w:rFonts w:ascii="Times New Roman" w:hAnsi="Times New Roman" w:cs="Times New Roman"/>
        </w:rPr>
      </w:pPr>
    </w:p>
    <w:p w:rsidR="004B49CC" w:rsidRPr="003806E0" w:rsidRDefault="004B49CC" w:rsidP="004B49CC">
      <w:pPr>
        <w:ind w:firstLine="708"/>
        <w:jc w:val="right"/>
        <w:rPr>
          <w:rFonts w:ascii="Times New Roman" w:hAnsi="Times New Roman" w:cs="Times New Roman"/>
        </w:rPr>
      </w:pPr>
      <w:r w:rsidRPr="003806E0">
        <w:rPr>
          <w:rFonts w:ascii="Times New Roman" w:hAnsi="Times New Roman" w:cs="Times New Roman"/>
        </w:rPr>
        <w:t>Таблица 4</w:t>
      </w:r>
    </w:p>
    <w:p w:rsidR="004B49CC" w:rsidRPr="003806E0" w:rsidRDefault="004B49CC" w:rsidP="004B49CC">
      <w:pPr>
        <w:spacing w:after="240"/>
        <w:ind w:firstLine="708"/>
        <w:jc w:val="center"/>
        <w:rPr>
          <w:rFonts w:ascii="Times New Roman" w:hAnsi="Times New Roman" w:cs="Times New Roman"/>
        </w:rPr>
      </w:pPr>
      <w:r w:rsidRPr="003806E0">
        <w:rPr>
          <w:rFonts w:ascii="Times New Roman" w:hAnsi="Times New Roman" w:cs="Times New Roman"/>
        </w:rPr>
        <w:t>Типичный ход событий агента - Учителя</w:t>
      </w:r>
    </w:p>
    <w:tbl>
      <w:tblPr>
        <w:tblStyle w:val="a8"/>
        <w:tblW w:w="0" w:type="auto"/>
        <w:tblLook w:val="04A0" w:firstRow="1" w:lastRow="0" w:firstColumn="1" w:lastColumn="0" w:noHBand="0" w:noVBand="1"/>
      </w:tblPr>
      <w:tblGrid>
        <w:gridCol w:w="4672"/>
        <w:gridCol w:w="4673"/>
      </w:tblGrid>
      <w:tr w:rsidR="004B49CC" w:rsidRPr="003806E0" w:rsidTr="00176DD1">
        <w:tc>
          <w:tcPr>
            <w:tcW w:w="4672" w:type="dxa"/>
          </w:tcPr>
          <w:p w:rsidR="004B49CC" w:rsidRPr="003806E0" w:rsidRDefault="004B49CC" w:rsidP="00176DD1">
            <w:pPr>
              <w:rPr>
                <w:rFonts w:ascii="Times New Roman" w:hAnsi="Times New Roman" w:cs="Times New Roman"/>
              </w:rPr>
            </w:pPr>
            <w:r w:rsidRPr="003806E0">
              <w:rPr>
                <w:rFonts w:ascii="Times New Roman" w:hAnsi="Times New Roman" w:cs="Times New Roman"/>
              </w:rPr>
              <w:t>Действия исполнителя</w:t>
            </w:r>
          </w:p>
        </w:tc>
        <w:tc>
          <w:tcPr>
            <w:tcW w:w="4673" w:type="dxa"/>
          </w:tcPr>
          <w:p w:rsidR="004B49CC" w:rsidRPr="003806E0" w:rsidRDefault="004B49CC" w:rsidP="00176DD1">
            <w:pPr>
              <w:rPr>
                <w:rFonts w:ascii="Times New Roman" w:hAnsi="Times New Roman" w:cs="Times New Roman"/>
              </w:rPr>
            </w:pPr>
            <w:r w:rsidRPr="003806E0">
              <w:rPr>
                <w:rFonts w:ascii="Times New Roman" w:hAnsi="Times New Roman" w:cs="Times New Roman"/>
              </w:rPr>
              <w:t>Отклик системы</w:t>
            </w:r>
          </w:p>
        </w:tc>
      </w:tr>
      <w:tr w:rsidR="004B49CC" w:rsidRPr="003806E0" w:rsidTr="00176DD1">
        <w:tc>
          <w:tcPr>
            <w:tcW w:w="4672" w:type="dxa"/>
          </w:tcPr>
          <w:p w:rsidR="004B49CC" w:rsidRPr="003806E0" w:rsidRDefault="004B49CC" w:rsidP="004B49CC">
            <w:pPr>
              <w:pStyle w:val="a4"/>
              <w:numPr>
                <w:ilvl w:val="0"/>
                <w:numId w:val="7"/>
              </w:numPr>
              <w:spacing w:line="240" w:lineRule="auto"/>
              <w:ind w:left="447"/>
              <w:rPr>
                <w:rFonts w:cs="Times New Roman"/>
                <w:sz w:val="24"/>
                <w:szCs w:val="24"/>
              </w:rPr>
            </w:pPr>
            <w:r w:rsidRPr="003806E0">
              <w:rPr>
                <w:rFonts w:cs="Times New Roman"/>
                <w:sz w:val="24"/>
                <w:szCs w:val="24"/>
              </w:rPr>
              <w:t>Пользователь входит в свой личный кабинет</w:t>
            </w:r>
          </w:p>
        </w:tc>
        <w:tc>
          <w:tcPr>
            <w:tcW w:w="4673" w:type="dxa"/>
          </w:tcPr>
          <w:p w:rsidR="004B49CC" w:rsidRPr="003806E0" w:rsidRDefault="004B49CC" w:rsidP="004B49CC">
            <w:pPr>
              <w:pStyle w:val="a4"/>
              <w:numPr>
                <w:ilvl w:val="0"/>
                <w:numId w:val="7"/>
              </w:numPr>
              <w:spacing w:line="240" w:lineRule="auto"/>
              <w:ind w:left="465"/>
              <w:rPr>
                <w:rFonts w:cs="Times New Roman"/>
                <w:sz w:val="24"/>
                <w:szCs w:val="24"/>
              </w:rPr>
            </w:pPr>
            <w:r w:rsidRPr="003806E0">
              <w:rPr>
                <w:rFonts w:cs="Times New Roman"/>
                <w:sz w:val="24"/>
                <w:szCs w:val="24"/>
              </w:rPr>
              <w:t>Система предоставляет доступ к личному кабинету учителя</w:t>
            </w:r>
          </w:p>
        </w:tc>
      </w:tr>
      <w:tr w:rsidR="004B49CC" w:rsidRPr="003806E0" w:rsidTr="00176DD1">
        <w:tc>
          <w:tcPr>
            <w:tcW w:w="4672" w:type="dxa"/>
          </w:tcPr>
          <w:p w:rsidR="004B49CC" w:rsidRPr="003806E0" w:rsidRDefault="004B49CC" w:rsidP="004B49CC">
            <w:pPr>
              <w:pStyle w:val="a4"/>
              <w:numPr>
                <w:ilvl w:val="0"/>
                <w:numId w:val="7"/>
              </w:numPr>
              <w:spacing w:line="240" w:lineRule="auto"/>
              <w:ind w:left="447"/>
              <w:rPr>
                <w:rFonts w:cs="Times New Roman"/>
                <w:sz w:val="24"/>
                <w:szCs w:val="24"/>
              </w:rPr>
            </w:pPr>
            <w:r w:rsidRPr="003806E0">
              <w:rPr>
                <w:rFonts w:cs="Times New Roman"/>
                <w:sz w:val="24"/>
                <w:szCs w:val="24"/>
              </w:rPr>
              <w:t xml:space="preserve">Пользователь открывает раздел «Рекомендации» </w:t>
            </w:r>
          </w:p>
        </w:tc>
        <w:tc>
          <w:tcPr>
            <w:tcW w:w="4673" w:type="dxa"/>
          </w:tcPr>
          <w:p w:rsidR="004B49CC" w:rsidRPr="003806E0" w:rsidRDefault="004B49CC" w:rsidP="004B49CC">
            <w:pPr>
              <w:pStyle w:val="a4"/>
              <w:numPr>
                <w:ilvl w:val="0"/>
                <w:numId w:val="7"/>
              </w:numPr>
              <w:spacing w:line="240" w:lineRule="auto"/>
              <w:ind w:left="465"/>
              <w:rPr>
                <w:rFonts w:cs="Times New Roman"/>
                <w:sz w:val="24"/>
                <w:szCs w:val="24"/>
              </w:rPr>
            </w:pPr>
            <w:r w:rsidRPr="003806E0">
              <w:rPr>
                <w:rFonts w:cs="Times New Roman"/>
                <w:sz w:val="24"/>
                <w:szCs w:val="24"/>
              </w:rPr>
              <w:t xml:space="preserve">Система открывает раздел «Рекомендации» </w:t>
            </w:r>
          </w:p>
        </w:tc>
      </w:tr>
      <w:tr w:rsidR="004B49CC" w:rsidRPr="003806E0" w:rsidTr="00176DD1">
        <w:tc>
          <w:tcPr>
            <w:tcW w:w="4672" w:type="dxa"/>
          </w:tcPr>
          <w:p w:rsidR="004B49CC" w:rsidRPr="003806E0" w:rsidRDefault="004B49CC" w:rsidP="004B49CC">
            <w:pPr>
              <w:pStyle w:val="a4"/>
              <w:numPr>
                <w:ilvl w:val="0"/>
                <w:numId w:val="7"/>
              </w:numPr>
              <w:spacing w:line="240" w:lineRule="auto"/>
              <w:ind w:left="447"/>
              <w:rPr>
                <w:rFonts w:cs="Times New Roman"/>
                <w:sz w:val="24"/>
                <w:szCs w:val="24"/>
              </w:rPr>
            </w:pPr>
            <w:r w:rsidRPr="003806E0">
              <w:rPr>
                <w:rFonts w:cs="Times New Roman"/>
                <w:sz w:val="24"/>
                <w:szCs w:val="24"/>
              </w:rPr>
              <w:t>Пользователь выбирает класс и ученика, затем нажимает «Получить рекомендации»</w:t>
            </w:r>
          </w:p>
        </w:tc>
        <w:tc>
          <w:tcPr>
            <w:tcW w:w="4673" w:type="dxa"/>
          </w:tcPr>
          <w:p w:rsidR="004B49CC" w:rsidRPr="003806E0" w:rsidRDefault="004B49CC" w:rsidP="004B49CC">
            <w:pPr>
              <w:pStyle w:val="a4"/>
              <w:numPr>
                <w:ilvl w:val="0"/>
                <w:numId w:val="7"/>
              </w:numPr>
              <w:spacing w:line="240" w:lineRule="auto"/>
              <w:ind w:left="465"/>
              <w:rPr>
                <w:rFonts w:cs="Times New Roman"/>
                <w:sz w:val="24"/>
                <w:szCs w:val="24"/>
              </w:rPr>
            </w:pPr>
            <w:r w:rsidRPr="003806E0">
              <w:rPr>
                <w:rFonts w:cs="Times New Roman"/>
                <w:sz w:val="24"/>
                <w:szCs w:val="24"/>
              </w:rPr>
              <w:t>Система отображает все сгенерированные рекомендации по выбранному ученику</w:t>
            </w:r>
          </w:p>
        </w:tc>
      </w:tr>
    </w:tbl>
    <w:p w:rsidR="004B49CC" w:rsidRPr="003806E0" w:rsidRDefault="004B49CC" w:rsidP="004B49CC">
      <w:pPr>
        <w:rPr>
          <w:rFonts w:ascii="Times New Roman" w:hAnsi="Times New Roman" w:cs="Times New Roman"/>
        </w:rPr>
      </w:pPr>
    </w:p>
    <w:p w:rsidR="004B49CC" w:rsidRPr="003806E0" w:rsidRDefault="004B49CC" w:rsidP="004B49CC">
      <w:pPr>
        <w:rPr>
          <w:rFonts w:ascii="Times New Roman" w:hAnsi="Times New Roman" w:cs="Times New Roman"/>
        </w:rPr>
      </w:pPr>
    </w:p>
    <w:p w:rsidR="004B49CC" w:rsidRPr="003806E0" w:rsidRDefault="004B49CC" w:rsidP="004B49CC">
      <w:pPr>
        <w:pStyle w:val="4"/>
        <w:ind w:firstLine="708"/>
        <w:rPr>
          <w:rFonts w:cs="Times New Roman"/>
        </w:rPr>
      </w:pPr>
      <w:r w:rsidRPr="003806E0">
        <w:rPr>
          <w:rFonts w:cs="Times New Roman"/>
        </w:rPr>
        <w:t>Режимы функционирования системы</w:t>
      </w:r>
    </w:p>
    <w:p w:rsidR="004B49CC" w:rsidRPr="003806E0" w:rsidRDefault="004B49CC" w:rsidP="004B49CC">
      <w:pPr>
        <w:spacing w:before="240" w:line="360" w:lineRule="auto"/>
        <w:rPr>
          <w:rFonts w:ascii="Times New Roman" w:hAnsi="Times New Roman" w:cs="Times New Roman"/>
          <w:sz w:val="28"/>
        </w:rPr>
      </w:pPr>
      <w:r w:rsidRPr="003806E0">
        <w:rPr>
          <w:rFonts w:ascii="Times New Roman" w:hAnsi="Times New Roman" w:cs="Times New Roman"/>
        </w:rPr>
        <w:tab/>
      </w:r>
      <w:r w:rsidRPr="003806E0">
        <w:rPr>
          <w:rFonts w:ascii="Times New Roman" w:hAnsi="Times New Roman" w:cs="Times New Roman"/>
          <w:sz w:val="28"/>
        </w:rPr>
        <w:t>Модуль с нейронной сетью предусматривает два режима функционирования: нормальный и аварийный. Каждый режим определяет особенности работы модуля в зависимости от внутренних и внешних условий.</w:t>
      </w:r>
    </w:p>
    <w:p w:rsidR="004B49CC" w:rsidRPr="003806E0" w:rsidRDefault="004B49CC" w:rsidP="004B49CC">
      <w:pPr>
        <w:spacing w:line="360" w:lineRule="auto"/>
        <w:ind w:firstLine="708"/>
        <w:rPr>
          <w:rFonts w:ascii="Times New Roman" w:hAnsi="Times New Roman" w:cs="Times New Roman"/>
          <w:sz w:val="28"/>
        </w:rPr>
      </w:pPr>
      <w:r w:rsidRPr="003806E0">
        <w:rPr>
          <w:rFonts w:ascii="Times New Roman" w:hAnsi="Times New Roman" w:cs="Times New Roman"/>
          <w:sz w:val="28"/>
        </w:rPr>
        <w:t>В нормальных условиях система функционирует в штатном режиме. Модель регулярно получает актуальные данные об успеваемости каждого ученика и генерирует рекомендации для учеников. Все процессы выполняются без сбоев. Пользователи получают точную информацию.</w:t>
      </w:r>
    </w:p>
    <w:p w:rsidR="004B49CC" w:rsidRPr="003806E0" w:rsidRDefault="004B49CC" w:rsidP="004B49CC">
      <w:pPr>
        <w:spacing w:after="240" w:line="360" w:lineRule="auto"/>
        <w:ind w:firstLine="708"/>
        <w:rPr>
          <w:rFonts w:ascii="Times New Roman" w:hAnsi="Times New Roman" w:cs="Times New Roman"/>
          <w:sz w:val="28"/>
        </w:rPr>
      </w:pPr>
      <w:r w:rsidRPr="003806E0">
        <w:rPr>
          <w:rFonts w:ascii="Times New Roman" w:hAnsi="Times New Roman" w:cs="Times New Roman"/>
          <w:sz w:val="28"/>
        </w:rPr>
        <w:t xml:space="preserve">Аварийный режим активируется при возникновении критических ситуаций, таких как потеря связи с базой данных или сбои в работе системы. В этом режиме система ограничивает функциональность: прекращается автоматическая генерация рекомендаций. Пользователи информируются о возникших проблемах и о временной приостановке генерации рекомендаций. </w:t>
      </w:r>
    </w:p>
    <w:p w:rsidR="004B49CC" w:rsidRPr="003806E0" w:rsidRDefault="004B49CC" w:rsidP="0095307E">
      <w:pPr>
        <w:pStyle w:val="3"/>
        <w:spacing w:after="0" w:line="360" w:lineRule="auto"/>
        <w:rPr>
          <w:rFonts w:cs="Times New Roman"/>
        </w:rPr>
      </w:pPr>
      <w:bookmarkStart w:id="2" w:name="_Toc188366956"/>
      <w:r w:rsidRPr="003806E0">
        <w:rPr>
          <w:rFonts w:cs="Times New Roman"/>
        </w:rPr>
        <w:t>Дополнительные требования</w:t>
      </w:r>
      <w:bookmarkEnd w:id="2"/>
      <w:r w:rsidRPr="003806E0">
        <w:rPr>
          <w:rFonts w:cs="Times New Roman"/>
        </w:rPr>
        <w:t xml:space="preserve"> </w:t>
      </w:r>
    </w:p>
    <w:p w:rsidR="004B49CC" w:rsidRPr="003806E0" w:rsidRDefault="004B49CC" w:rsidP="0095307E">
      <w:pPr>
        <w:pStyle w:val="4"/>
        <w:spacing w:line="360" w:lineRule="auto"/>
        <w:ind w:firstLine="708"/>
        <w:rPr>
          <w:rFonts w:cs="Times New Roman"/>
        </w:rPr>
      </w:pPr>
      <w:r w:rsidRPr="003806E0">
        <w:rPr>
          <w:rFonts w:cs="Times New Roman"/>
        </w:rPr>
        <w:t xml:space="preserve">Требования к способам и средствам связи для информационного обмена между компонентами модуля информационной системы  </w:t>
      </w:r>
    </w:p>
    <w:p w:rsidR="004B49CC" w:rsidRPr="003806E0" w:rsidRDefault="004B49CC" w:rsidP="004B49CC">
      <w:pPr>
        <w:spacing w:before="240" w:line="360" w:lineRule="auto"/>
        <w:ind w:firstLine="708"/>
        <w:rPr>
          <w:rFonts w:ascii="Times New Roman" w:hAnsi="Times New Roman" w:cs="Times New Roman"/>
          <w:sz w:val="28"/>
          <w:lang w:eastAsia="ru-RU"/>
        </w:rPr>
      </w:pPr>
      <w:r w:rsidRPr="003806E0">
        <w:rPr>
          <w:rFonts w:ascii="Times New Roman" w:hAnsi="Times New Roman" w:cs="Times New Roman"/>
          <w:sz w:val="28"/>
          <w:lang w:eastAsia="ru-RU"/>
        </w:rPr>
        <w:t xml:space="preserve">Компоненты модуля информационной системы обмениваются информацией через стандартизованные и проверенные протоколы (например, </w:t>
      </w:r>
      <w:r w:rsidRPr="003806E0">
        <w:rPr>
          <w:rFonts w:ascii="Times New Roman" w:hAnsi="Times New Roman" w:cs="Times New Roman"/>
          <w:sz w:val="28"/>
          <w:lang w:eastAsia="ru-RU"/>
        </w:rPr>
        <w:lastRenderedPageBreak/>
        <w:t xml:space="preserve">HTTP/HTTPS, </w:t>
      </w:r>
      <w:proofErr w:type="spellStart"/>
      <w:r w:rsidRPr="003806E0">
        <w:rPr>
          <w:rFonts w:ascii="Times New Roman" w:hAnsi="Times New Roman" w:cs="Times New Roman"/>
          <w:sz w:val="28"/>
          <w:lang w:eastAsia="ru-RU"/>
        </w:rPr>
        <w:t>WebSocket</w:t>
      </w:r>
      <w:proofErr w:type="spellEnd"/>
      <w:r w:rsidRPr="003806E0">
        <w:rPr>
          <w:rFonts w:ascii="Times New Roman" w:hAnsi="Times New Roman" w:cs="Times New Roman"/>
          <w:sz w:val="28"/>
          <w:lang w:eastAsia="ru-RU"/>
        </w:rPr>
        <w:t xml:space="preserve">). Обмен осуществляется с использованием структурированных форматов данных (например, JSON). </w:t>
      </w:r>
    </w:p>
    <w:p w:rsidR="004B49CC" w:rsidRPr="003806E0" w:rsidRDefault="004B49CC" w:rsidP="004B49CC">
      <w:pPr>
        <w:spacing w:line="360" w:lineRule="auto"/>
        <w:ind w:firstLine="708"/>
        <w:rPr>
          <w:rFonts w:ascii="Times New Roman" w:hAnsi="Times New Roman" w:cs="Times New Roman"/>
          <w:sz w:val="28"/>
          <w:lang w:eastAsia="ru-RU"/>
        </w:rPr>
      </w:pPr>
      <w:r w:rsidRPr="003806E0">
        <w:rPr>
          <w:rFonts w:ascii="Times New Roman" w:hAnsi="Times New Roman" w:cs="Times New Roman"/>
          <w:sz w:val="28"/>
          <w:lang w:eastAsia="ru-RU"/>
        </w:rPr>
        <w:t xml:space="preserve">Для защиты передаваемых данных применяется шифрование (TLS/SSL). Взаимодействие компонентов организовано через API, обеспечивающие гибкость и масштабируемость. </w:t>
      </w:r>
    </w:p>
    <w:p w:rsidR="004B49CC" w:rsidRPr="003806E0" w:rsidRDefault="004B49CC" w:rsidP="004B49CC">
      <w:pPr>
        <w:rPr>
          <w:rFonts w:ascii="Times New Roman" w:hAnsi="Times New Roman" w:cs="Times New Roman"/>
        </w:rPr>
      </w:pPr>
    </w:p>
    <w:p w:rsidR="004B49CC" w:rsidRPr="003806E0" w:rsidRDefault="004B49CC" w:rsidP="0095307E">
      <w:pPr>
        <w:pStyle w:val="4"/>
        <w:spacing w:line="360" w:lineRule="auto"/>
        <w:ind w:firstLine="708"/>
        <w:rPr>
          <w:rFonts w:cs="Times New Roman"/>
        </w:rPr>
      </w:pPr>
      <w:r w:rsidRPr="003806E0">
        <w:rPr>
          <w:rFonts w:cs="Times New Roman"/>
        </w:rPr>
        <w:t>Требования к способу связи для информационного обмена между компонентами системы, в которую входит модуль информационной системы</w:t>
      </w:r>
    </w:p>
    <w:p w:rsidR="004B49CC" w:rsidRPr="003806E0" w:rsidRDefault="004B49CC" w:rsidP="004B49CC">
      <w:pPr>
        <w:spacing w:before="240" w:line="360" w:lineRule="auto"/>
        <w:ind w:firstLine="708"/>
        <w:rPr>
          <w:rFonts w:ascii="Times New Roman" w:hAnsi="Times New Roman" w:cs="Times New Roman"/>
          <w:sz w:val="28"/>
        </w:rPr>
      </w:pPr>
      <w:r w:rsidRPr="003806E0">
        <w:rPr>
          <w:rFonts w:ascii="Times New Roman" w:hAnsi="Times New Roman" w:cs="Times New Roman"/>
          <w:sz w:val="28"/>
        </w:rPr>
        <w:t>Компоненты системы взаимодействуют через определённые API и сервисные интерфейсы. Связь модулей информационных систем, входящих в состав система представлена на диаграмме пакетов (см. рис. 9).</w:t>
      </w:r>
    </w:p>
    <w:p w:rsidR="004B49CC" w:rsidRPr="003806E0" w:rsidRDefault="004B49CC" w:rsidP="004B49CC">
      <w:pPr>
        <w:spacing w:before="240" w:line="360" w:lineRule="auto"/>
        <w:rPr>
          <w:rFonts w:ascii="Times New Roman" w:hAnsi="Times New Roman" w:cs="Times New Roman"/>
        </w:rPr>
      </w:pPr>
      <w:r w:rsidRPr="003806E0">
        <w:rPr>
          <w:rFonts w:ascii="Times New Roman" w:hAnsi="Times New Roman" w:cs="Times New Roman"/>
          <w:noProof/>
          <w:lang w:eastAsia="ru-RU" w:bidi="ar-SA"/>
        </w:rPr>
        <w:drawing>
          <wp:inline distT="0" distB="0" distL="0" distR="0" wp14:anchorId="73AD32A3" wp14:editId="567C7A45">
            <wp:extent cx="5940425" cy="395414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54145"/>
                    </a:xfrm>
                    <a:prstGeom prst="rect">
                      <a:avLst/>
                    </a:prstGeom>
                  </pic:spPr>
                </pic:pic>
              </a:graphicData>
            </a:graphic>
          </wp:inline>
        </w:drawing>
      </w:r>
    </w:p>
    <w:p w:rsidR="004B49CC" w:rsidRPr="003806E0" w:rsidRDefault="004B49CC" w:rsidP="004B49CC">
      <w:pPr>
        <w:pStyle w:val="a5"/>
        <w:spacing w:before="0" w:after="0"/>
        <w:rPr>
          <w:rFonts w:cs="Times New Roman"/>
        </w:rPr>
      </w:pPr>
      <w:r w:rsidRPr="003806E0">
        <w:rPr>
          <w:rFonts w:cs="Times New Roman"/>
        </w:rPr>
        <w:t xml:space="preserve">Рисунок 9. Связь модулей ИС </w:t>
      </w:r>
    </w:p>
    <w:p w:rsidR="004B49CC" w:rsidRPr="003806E0" w:rsidRDefault="004B49CC" w:rsidP="004B49CC">
      <w:pPr>
        <w:pStyle w:val="a5"/>
        <w:spacing w:before="0" w:after="0"/>
        <w:rPr>
          <w:rFonts w:cs="Times New Roman"/>
        </w:rPr>
      </w:pPr>
    </w:p>
    <w:p w:rsidR="004B49CC" w:rsidRPr="003806E0" w:rsidRDefault="004B49CC" w:rsidP="004B49CC">
      <w:pPr>
        <w:pStyle w:val="4"/>
        <w:spacing w:after="240"/>
        <w:ind w:firstLine="708"/>
        <w:rPr>
          <w:rFonts w:cs="Times New Roman"/>
        </w:rPr>
      </w:pPr>
    </w:p>
    <w:p w:rsidR="004B49CC" w:rsidRPr="003806E0" w:rsidRDefault="004B49CC" w:rsidP="004B49CC">
      <w:pPr>
        <w:pStyle w:val="4"/>
        <w:spacing w:after="240"/>
        <w:ind w:firstLine="708"/>
        <w:rPr>
          <w:rFonts w:cs="Times New Roman"/>
        </w:rPr>
      </w:pPr>
      <w:r w:rsidRPr="003806E0">
        <w:rPr>
          <w:rFonts w:cs="Times New Roman"/>
        </w:rPr>
        <w:t>Требования к надёжности</w:t>
      </w:r>
    </w:p>
    <w:p w:rsidR="004B49CC" w:rsidRPr="003806E0" w:rsidRDefault="004B49CC" w:rsidP="004B49CC">
      <w:pPr>
        <w:spacing w:line="360" w:lineRule="auto"/>
        <w:ind w:firstLine="708"/>
        <w:rPr>
          <w:rFonts w:ascii="Times New Roman" w:hAnsi="Times New Roman" w:cs="Times New Roman"/>
          <w:sz w:val="28"/>
        </w:rPr>
      </w:pPr>
      <w:r w:rsidRPr="003806E0">
        <w:rPr>
          <w:rFonts w:ascii="Times New Roman" w:hAnsi="Times New Roman" w:cs="Times New Roman"/>
          <w:sz w:val="28"/>
        </w:rPr>
        <w:t xml:space="preserve">Система должна поддерживать свою работоспособность даже при возникновении внештатных ситуаций: </w:t>
      </w:r>
    </w:p>
    <w:p w:rsidR="004B49CC" w:rsidRPr="003806E0" w:rsidRDefault="004B49CC" w:rsidP="004B49CC">
      <w:pPr>
        <w:pStyle w:val="a4"/>
        <w:numPr>
          <w:ilvl w:val="0"/>
          <w:numId w:val="8"/>
        </w:numPr>
        <w:spacing w:line="360" w:lineRule="auto"/>
        <w:ind w:left="993" w:hanging="425"/>
        <w:rPr>
          <w:rFonts w:cs="Times New Roman"/>
        </w:rPr>
      </w:pPr>
      <w:r w:rsidRPr="003806E0">
        <w:rPr>
          <w:rFonts w:cs="Times New Roman"/>
        </w:rPr>
        <w:t>В случае отказа в работе одного из компонентов, система должна переключиться в аварийный режим, стараясь избежать полного отказа всей системы.</w:t>
      </w:r>
    </w:p>
    <w:p w:rsidR="004B49CC" w:rsidRPr="003806E0" w:rsidRDefault="004B49CC" w:rsidP="004B49CC">
      <w:pPr>
        <w:pStyle w:val="a4"/>
        <w:numPr>
          <w:ilvl w:val="0"/>
          <w:numId w:val="8"/>
        </w:numPr>
        <w:spacing w:line="360" w:lineRule="auto"/>
        <w:ind w:left="993" w:hanging="425"/>
        <w:rPr>
          <w:rFonts w:cs="Times New Roman"/>
        </w:rPr>
      </w:pPr>
      <w:r w:rsidRPr="003806E0">
        <w:rPr>
          <w:rFonts w:cs="Times New Roman"/>
        </w:rPr>
        <w:t>Система должна регулярно создавать резервные копии: сохранять данные и конфигурации для быстрого восстановления после сбоев.</w:t>
      </w:r>
    </w:p>
    <w:p w:rsidR="004B49CC" w:rsidRPr="003806E0" w:rsidRDefault="004B49CC" w:rsidP="004B49CC">
      <w:pPr>
        <w:pStyle w:val="a4"/>
        <w:numPr>
          <w:ilvl w:val="0"/>
          <w:numId w:val="8"/>
        </w:numPr>
        <w:spacing w:line="360" w:lineRule="auto"/>
        <w:ind w:left="993" w:hanging="425"/>
        <w:rPr>
          <w:rFonts w:cs="Times New Roman"/>
        </w:rPr>
      </w:pPr>
      <w:r w:rsidRPr="003806E0">
        <w:rPr>
          <w:rFonts w:cs="Times New Roman"/>
        </w:rPr>
        <w:t>Необходимо постоянно следить за работоспособностью модулей и, в случае сбоя, уведомить ответственных лиц. Это можно делать с помощью постоянного легирования и поиска аномалий.</w:t>
      </w:r>
    </w:p>
    <w:p w:rsidR="004B49CC" w:rsidRPr="003806E0" w:rsidRDefault="004B49CC" w:rsidP="004B49CC">
      <w:pPr>
        <w:pStyle w:val="a4"/>
        <w:numPr>
          <w:ilvl w:val="0"/>
          <w:numId w:val="8"/>
        </w:numPr>
        <w:spacing w:line="360" w:lineRule="auto"/>
        <w:ind w:left="993" w:hanging="425"/>
        <w:rPr>
          <w:rFonts w:cs="Times New Roman"/>
        </w:rPr>
      </w:pPr>
      <w:r w:rsidRPr="003806E0">
        <w:rPr>
          <w:rFonts w:cs="Times New Roman"/>
        </w:rPr>
        <w:t>Данные должны быть зашифрованы, чтобы избежать утечек и повреждения информации.</w:t>
      </w:r>
    </w:p>
    <w:p w:rsidR="004B49CC" w:rsidRPr="003806E0" w:rsidRDefault="004B49CC" w:rsidP="004B49CC">
      <w:pPr>
        <w:pStyle w:val="a4"/>
        <w:spacing w:line="360" w:lineRule="auto"/>
        <w:ind w:left="1134"/>
        <w:rPr>
          <w:rFonts w:cs="Times New Roman"/>
        </w:rPr>
      </w:pPr>
    </w:p>
    <w:p w:rsidR="004B49CC" w:rsidRPr="003806E0" w:rsidRDefault="004B49CC" w:rsidP="004B49CC">
      <w:pPr>
        <w:pStyle w:val="4"/>
        <w:ind w:firstLine="708"/>
        <w:rPr>
          <w:rFonts w:cs="Times New Roman"/>
        </w:rPr>
      </w:pPr>
      <w:r w:rsidRPr="003806E0">
        <w:rPr>
          <w:rFonts w:cs="Times New Roman"/>
        </w:rPr>
        <w:t>Требования к безопасности</w:t>
      </w:r>
    </w:p>
    <w:p w:rsidR="004B49CC" w:rsidRPr="003806E0" w:rsidRDefault="004B49CC" w:rsidP="004B49CC">
      <w:pPr>
        <w:spacing w:before="240"/>
        <w:rPr>
          <w:rFonts w:ascii="Times New Roman" w:hAnsi="Times New Roman" w:cs="Times New Roman"/>
          <w:sz w:val="28"/>
        </w:rPr>
      </w:pPr>
      <w:r w:rsidRPr="003806E0">
        <w:rPr>
          <w:rFonts w:ascii="Times New Roman" w:hAnsi="Times New Roman" w:cs="Times New Roman"/>
          <w:sz w:val="28"/>
        </w:rPr>
        <w:tab/>
        <w:t>Система должна соответствовать требованиям безопасности:</w:t>
      </w:r>
    </w:p>
    <w:p w:rsidR="004B49CC" w:rsidRPr="003806E0" w:rsidRDefault="004B49CC" w:rsidP="004B49CC">
      <w:pPr>
        <w:pStyle w:val="a4"/>
        <w:numPr>
          <w:ilvl w:val="0"/>
          <w:numId w:val="9"/>
        </w:numPr>
        <w:spacing w:before="240" w:line="360" w:lineRule="auto"/>
        <w:ind w:left="993"/>
        <w:rPr>
          <w:rFonts w:cs="Times New Roman"/>
        </w:rPr>
      </w:pPr>
      <w:r w:rsidRPr="003806E0">
        <w:rPr>
          <w:rFonts w:cs="Times New Roman"/>
        </w:rPr>
        <w:t>Необходимо обеспечить конфиденциальность и защиту данных используя методы шифрования и контроля доступа в соответствии с ГОСТ Р 34.10 (цифровая подпись) и ГОСТ Р 34.11 (хеш-функции).</w:t>
      </w:r>
    </w:p>
    <w:p w:rsidR="004B49CC" w:rsidRPr="003806E0" w:rsidRDefault="004B49CC" w:rsidP="004B49CC">
      <w:pPr>
        <w:pStyle w:val="a4"/>
        <w:numPr>
          <w:ilvl w:val="0"/>
          <w:numId w:val="9"/>
        </w:numPr>
        <w:spacing w:line="360" w:lineRule="auto"/>
        <w:ind w:left="993"/>
        <w:rPr>
          <w:rFonts w:cs="Times New Roman"/>
        </w:rPr>
      </w:pPr>
      <w:r w:rsidRPr="003806E0">
        <w:rPr>
          <w:rFonts w:cs="Times New Roman"/>
        </w:rPr>
        <w:t xml:space="preserve">Необходимо обеспечить доступ к системе только авторизированным пользователям с помощью реализации механизма идентификации пользователей и разграничения прав доступа в соответствии с требованиями ГОСТ Р 34.100 (руководство по управлению безопасности информации) и ГОСТ Р 34.101 (методы управления идентификацией и аутентификацией). </w:t>
      </w:r>
    </w:p>
    <w:p w:rsidR="004B49CC" w:rsidRPr="003806E0" w:rsidRDefault="004B49CC" w:rsidP="004B49CC">
      <w:pPr>
        <w:pStyle w:val="a4"/>
        <w:numPr>
          <w:ilvl w:val="0"/>
          <w:numId w:val="9"/>
        </w:numPr>
        <w:spacing w:line="360" w:lineRule="auto"/>
        <w:ind w:left="993"/>
        <w:rPr>
          <w:rFonts w:cs="Times New Roman"/>
        </w:rPr>
      </w:pPr>
      <w:r w:rsidRPr="003806E0">
        <w:rPr>
          <w:rFonts w:cs="Times New Roman"/>
        </w:rPr>
        <w:t xml:space="preserve">Необходимо защитить данные при передаче с помощью средств обнаружения и предотвращения вторжений в соответствии стандартам безопасности информационных технологий. Разрешено </w:t>
      </w:r>
      <w:r w:rsidRPr="003806E0">
        <w:rPr>
          <w:rFonts w:cs="Times New Roman"/>
        </w:rPr>
        <w:lastRenderedPageBreak/>
        <w:t>использовать только протоколы связи, сертифицированные в рамках требований ГОСТ по защите связи.</w:t>
      </w:r>
    </w:p>
    <w:p w:rsidR="004B49CC" w:rsidRPr="003806E0" w:rsidRDefault="004B49CC" w:rsidP="004B49CC">
      <w:pPr>
        <w:pStyle w:val="a4"/>
        <w:numPr>
          <w:ilvl w:val="0"/>
          <w:numId w:val="9"/>
        </w:numPr>
        <w:spacing w:line="360" w:lineRule="auto"/>
        <w:ind w:left="993"/>
        <w:rPr>
          <w:rFonts w:cs="Times New Roman"/>
        </w:rPr>
      </w:pPr>
      <w:r w:rsidRPr="003806E0">
        <w:rPr>
          <w:rFonts w:cs="Times New Roman"/>
        </w:rPr>
        <w:t xml:space="preserve">Необходимо отслеживать подозрительные действия и быстро реагировать на инциденты. Система должна вести журналы событий и обеспечивать возможность аудита безопасности согласно </w:t>
      </w:r>
      <w:proofErr w:type="gramStart"/>
      <w:r w:rsidRPr="003806E0">
        <w:rPr>
          <w:rFonts w:cs="Times New Roman"/>
        </w:rPr>
        <w:t>требованиям</w:t>
      </w:r>
      <w:proofErr w:type="gramEnd"/>
      <w:r w:rsidRPr="003806E0">
        <w:rPr>
          <w:rFonts w:cs="Times New Roman"/>
        </w:rPr>
        <w:t xml:space="preserve"> ГОСТ Р ИСО/МЭК 27001</w:t>
      </w:r>
    </w:p>
    <w:p w:rsidR="004B49CC" w:rsidRPr="003806E0" w:rsidRDefault="004B49CC" w:rsidP="004B49CC">
      <w:pPr>
        <w:spacing w:line="360" w:lineRule="auto"/>
        <w:rPr>
          <w:rFonts w:ascii="Times New Roman" w:hAnsi="Times New Roman" w:cs="Times New Roman"/>
        </w:rPr>
      </w:pPr>
    </w:p>
    <w:p w:rsidR="004B49CC" w:rsidRPr="003806E0" w:rsidRDefault="004B49CC" w:rsidP="004B49CC">
      <w:pPr>
        <w:pStyle w:val="4"/>
        <w:ind w:firstLine="633"/>
        <w:rPr>
          <w:rFonts w:cs="Times New Roman"/>
        </w:rPr>
      </w:pPr>
      <w:r w:rsidRPr="003806E0">
        <w:rPr>
          <w:rFonts w:cs="Times New Roman"/>
        </w:rPr>
        <w:t>Требования к эргономике и технической эстетике</w:t>
      </w:r>
    </w:p>
    <w:p w:rsidR="004B49CC" w:rsidRPr="003806E0" w:rsidRDefault="004B49CC" w:rsidP="004B49CC">
      <w:pPr>
        <w:spacing w:before="240" w:line="360" w:lineRule="auto"/>
        <w:ind w:firstLine="633"/>
        <w:rPr>
          <w:rFonts w:ascii="Times New Roman" w:hAnsi="Times New Roman" w:cs="Times New Roman"/>
          <w:sz w:val="28"/>
        </w:rPr>
      </w:pPr>
      <w:r w:rsidRPr="003806E0">
        <w:rPr>
          <w:rFonts w:ascii="Times New Roman" w:hAnsi="Times New Roman" w:cs="Times New Roman"/>
          <w:sz w:val="28"/>
        </w:rPr>
        <w:t xml:space="preserve">Использование системы должно быть интуитивно понятным и согласованным с единой стилистикой онлайн школы. </w:t>
      </w:r>
    </w:p>
    <w:p w:rsidR="004B49CC" w:rsidRPr="003806E0" w:rsidRDefault="004B49CC" w:rsidP="004B49CC">
      <w:pPr>
        <w:spacing w:line="360" w:lineRule="auto"/>
        <w:ind w:firstLine="633"/>
        <w:rPr>
          <w:rFonts w:ascii="Times New Roman" w:hAnsi="Times New Roman" w:cs="Times New Roman"/>
          <w:sz w:val="28"/>
        </w:rPr>
      </w:pPr>
      <w:r w:rsidRPr="003806E0">
        <w:rPr>
          <w:rFonts w:ascii="Times New Roman" w:hAnsi="Times New Roman" w:cs="Times New Roman"/>
          <w:sz w:val="28"/>
        </w:rPr>
        <w:t xml:space="preserve">Внедренный модуль не имеет множества возможностей со стороны пользователя. Так как вся основная составляющая модуля, а именно – выстраивание индивидуальной траектории, располагается на серверной части, весь интерфейс будет состоять: </w:t>
      </w:r>
    </w:p>
    <w:p w:rsidR="004B49CC" w:rsidRPr="003806E0" w:rsidRDefault="004B49CC" w:rsidP="004B49CC">
      <w:pPr>
        <w:spacing w:line="360" w:lineRule="auto"/>
        <w:ind w:firstLine="633"/>
        <w:rPr>
          <w:rFonts w:ascii="Times New Roman" w:hAnsi="Times New Roman" w:cs="Times New Roman"/>
          <w:sz w:val="28"/>
        </w:rPr>
      </w:pPr>
      <w:r w:rsidRPr="003806E0">
        <w:rPr>
          <w:rFonts w:ascii="Times New Roman" w:hAnsi="Times New Roman" w:cs="Times New Roman"/>
          <w:sz w:val="28"/>
        </w:rPr>
        <w:t>- для ученика, из одной кнопки, ведущей в раздел с рекомендациями</w:t>
      </w:r>
    </w:p>
    <w:p w:rsidR="004B49CC" w:rsidRPr="003806E0" w:rsidRDefault="004B49CC" w:rsidP="004B49CC">
      <w:pPr>
        <w:spacing w:line="360" w:lineRule="auto"/>
        <w:ind w:firstLine="633"/>
        <w:rPr>
          <w:rFonts w:ascii="Times New Roman" w:hAnsi="Times New Roman" w:cs="Times New Roman"/>
          <w:sz w:val="28"/>
        </w:rPr>
      </w:pPr>
      <w:r w:rsidRPr="003806E0">
        <w:rPr>
          <w:rFonts w:ascii="Times New Roman" w:hAnsi="Times New Roman" w:cs="Times New Roman"/>
          <w:sz w:val="28"/>
        </w:rPr>
        <w:t xml:space="preserve">- для учителя, из кнопки, ведущей в раздел с рекомендациями и полей для выбора ученика. </w:t>
      </w:r>
    </w:p>
    <w:p w:rsidR="004B49CC" w:rsidRPr="003806E0" w:rsidRDefault="004B49CC" w:rsidP="004B49CC">
      <w:pPr>
        <w:spacing w:line="360" w:lineRule="auto"/>
        <w:rPr>
          <w:rFonts w:ascii="Times New Roman" w:hAnsi="Times New Roman" w:cs="Times New Roman"/>
          <w:sz w:val="28"/>
        </w:rPr>
      </w:pPr>
      <w:r w:rsidRPr="003806E0">
        <w:rPr>
          <w:rFonts w:ascii="Times New Roman" w:hAnsi="Times New Roman" w:cs="Times New Roman"/>
          <w:sz w:val="28"/>
        </w:rPr>
        <w:tab/>
        <w:t xml:space="preserve">Весь интерфейс модуля должен придерживаться общей стилистике онлайн школы. </w:t>
      </w:r>
    </w:p>
    <w:p w:rsidR="004B49CC" w:rsidRPr="003806E0" w:rsidRDefault="004B49CC" w:rsidP="004B49CC">
      <w:pPr>
        <w:rPr>
          <w:rFonts w:ascii="Times New Roman" w:hAnsi="Times New Roman" w:cs="Times New Roman"/>
        </w:rPr>
      </w:pPr>
    </w:p>
    <w:p w:rsidR="004B49CC" w:rsidRPr="003806E0" w:rsidRDefault="004B49CC" w:rsidP="004B49CC">
      <w:pPr>
        <w:pStyle w:val="4"/>
        <w:ind w:left="633"/>
        <w:rPr>
          <w:rFonts w:cs="Times New Roman"/>
        </w:rPr>
      </w:pPr>
      <w:r w:rsidRPr="003806E0">
        <w:rPr>
          <w:rFonts w:cs="Times New Roman"/>
        </w:rPr>
        <w:t>Требования к защите информации от несанкционированного доступа</w:t>
      </w:r>
    </w:p>
    <w:p w:rsidR="004B49CC" w:rsidRPr="003806E0" w:rsidRDefault="004B49CC" w:rsidP="004B49CC">
      <w:pPr>
        <w:spacing w:before="240" w:line="360" w:lineRule="auto"/>
        <w:ind w:firstLine="633"/>
        <w:rPr>
          <w:rFonts w:ascii="Times New Roman" w:hAnsi="Times New Roman" w:cs="Times New Roman"/>
          <w:sz w:val="28"/>
          <w:szCs w:val="28"/>
        </w:rPr>
      </w:pPr>
      <w:r w:rsidRPr="003806E0">
        <w:rPr>
          <w:rFonts w:ascii="Times New Roman" w:hAnsi="Times New Roman" w:cs="Times New Roman"/>
          <w:sz w:val="28"/>
          <w:szCs w:val="28"/>
        </w:rPr>
        <w:t xml:space="preserve">Компоненты системы должны обеспечивать надежную защиту от несанкционированного доступа с помощью применения обязательных мер: </w:t>
      </w:r>
    </w:p>
    <w:p w:rsidR="004B49CC" w:rsidRPr="003806E0" w:rsidRDefault="004B49CC" w:rsidP="004B49CC">
      <w:pPr>
        <w:pStyle w:val="a4"/>
        <w:numPr>
          <w:ilvl w:val="0"/>
          <w:numId w:val="10"/>
        </w:numPr>
        <w:spacing w:line="360" w:lineRule="auto"/>
        <w:ind w:left="993"/>
        <w:rPr>
          <w:rFonts w:cs="Times New Roman"/>
        </w:rPr>
      </w:pPr>
      <w:r w:rsidRPr="003806E0">
        <w:rPr>
          <w:rFonts w:cs="Times New Roman"/>
        </w:rPr>
        <w:t xml:space="preserve">Пользоваться модулем могут только пользователи, авторизированные в системе. </w:t>
      </w:r>
    </w:p>
    <w:p w:rsidR="004B49CC" w:rsidRPr="003806E0" w:rsidRDefault="004B49CC" w:rsidP="004B49CC">
      <w:pPr>
        <w:pStyle w:val="a4"/>
        <w:numPr>
          <w:ilvl w:val="0"/>
          <w:numId w:val="10"/>
        </w:numPr>
        <w:spacing w:line="360" w:lineRule="auto"/>
        <w:ind w:left="993"/>
        <w:rPr>
          <w:rFonts w:cs="Times New Roman"/>
        </w:rPr>
      </w:pPr>
      <w:r w:rsidRPr="003806E0">
        <w:rPr>
          <w:rFonts w:cs="Times New Roman"/>
        </w:rPr>
        <w:t>Необходимо защитить данные, которые использует генерирует модуль при передаче на обработку и обзор</w:t>
      </w:r>
    </w:p>
    <w:p w:rsidR="004B49CC" w:rsidRPr="003806E0" w:rsidRDefault="004B49CC" w:rsidP="004B49CC">
      <w:pPr>
        <w:pStyle w:val="a4"/>
        <w:numPr>
          <w:ilvl w:val="0"/>
          <w:numId w:val="10"/>
        </w:numPr>
        <w:spacing w:line="360" w:lineRule="auto"/>
        <w:ind w:left="993"/>
        <w:rPr>
          <w:rFonts w:cs="Times New Roman"/>
        </w:rPr>
      </w:pPr>
      <w:r w:rsidRPr="003806E0">
        <w:rPr>
          <w:rFonts w:cs="Times New Roman"/>
        </w:rPr>
        <w:t xml:space="preserve">Обмен информацией между модулем и другими частями системы должны быть организованны через протоколы </w:t>
      </w:r>
      <w:r w:rsidRPr="003806E0">
        <w:rPr>
          <w:rFonts w:cs="Times New Roman"/>
          <w:lang w:val="en-US"/>
        </w:rPr>
        <w:t>TLS</w:t>
      </w:r>
      <w:r w:rsidRPr="003806E0">
        <w:rPr>
          <w:rFonts w:cs="Times New Roman"/>
        </w:rPr>
        <w:t>/</w:t>
      </w:r>
      <w:r w:rsidRPr="003806E0">
        <w:rPr>
          <w:rFonts w:cs="Times New Roman"/>
          <w:lang w:val="en-US"/>
        </w:rPr>
        <w:t>SSL</w:t>
      </w:r>
    </w:p>
    <w:p w:rsidR="004B49CC" w:rsidRPr="003806E0" w:rsidRDefault="004B49CC" w:rsidP="004B49CC">
      <w:pPr>
        <w:pStyle w:val="a4"/>
        <w:numPr>
          <w:ilvl w:val="0"/>
          <w:numId w:val="10"/>
        </w:numPr>
        <w:spacing w:line="360" w:lineRule="auto"/>
        <w:ind w:left="993"/>
        <w:rPr>
          <w:rFonts w:cs="Times New Roman"/>
        </w:rPr>
      </w:pPr>
      <w:r w:rsidRPr="003806E0">
        <w:rPr>
          <w:rFonts w:cs="Times New Roman"/>
        </w:rPr>
        <w:lastRenderedPageBreak/>
        <w:t>Исходный код, конфигурация и обученная модель модуля должны быть скрыты от пользователей.</w:t>
      </w:r>
    </w:p>
    <w:p w:rsidR="004B49CC" w:rsidRPr="003806E0" w:rsidRDefault="004B49CC" w:rsidP="004B49CC">
      <w:pPr>
        <w:pStyle w:val="a4"/>
        <w:spacing w:line="360" w:lineRule="auto"/>
        <w:ind w:left="993"/>
        <w:rPr>
          <w:rFonts w:cs="Times New Roman"/>
        </w:rPr>
      </w:pPr>
    </w:p>
    <w:p w:rsidR="004B49CC" w:rsidRPr="003806E0" w:rsidRDefault="004B49CC" w:rsidP="004B49CC">
      <w:pPr>
        <w:pStyle w:val="2"/>
        <w:rPr>
          <w:rFonts w:cs="Times New Roman"/>
        </w:rPr>
      </w:pPr>
      <w:bookmarkStart w:id="3" w:name="_Toc188366957"/>
      <w:r w:rsidRPr="003806E0">
        <w:rPr>
          <w:rFonts w:cs="Times New Roman"/>
        </w:rPr>
        <w:t>Требования к функциям, выполняемых системой</w:t>
      </w:r>
      <w:bookmarkEnd w:id="3"/>
    </w:p>
    <w:p w:rsidR="004B49CC" w:rsidRPr="003806E0" w:rsidRDefault="004B49CC" w:rsidP="004B49CC">
      <w:pPr>
        <w:spacing w:before="240" w:line="360" w:lineRule="auto"/>
        <w:ind w:firstLine="633"/>
        <w:rPr>
          <w:rFonts w:ascii="Times New Roman" w:hAnsi="Times New Roman" w:cs="Times New Roman"/>
          <w:sz w:val="28"/>
          <w:szCs w:val="28"/>
        </w:rPr>
      </w:pPr>
      <w:r w:rsidRPr="003806E0">
        <w:rPr>
          <w:rFonts w:ascii="Times New Roman" w:hAnsi="Times New Roman" w:cs="Times New Roman"/>
          <w:sz w:val="28"/>
          <w:szCs w:val="28"/>
        </w:rPr>
        <w:t xml:space="preserve">Модуль с нейронной сетью должен выполнять: </w:t>
      </w:r>
    </w:p>
    <w:p w:rsidR="004B49CC" w:rsidRPr="003806E0" w:rsidRDefault="004B49CC" w:rsidP="004B49CC">
      <w:pPr>
        <w:pStyle w:val="a4"/>
        <w:numPr>
          <w:ilvl w:val="0"/>
          <w:numId w:val="4"/>
        </w:numPr>
        <w:spacing w:line="360" w:lineRule="auto"/>
        <w:ind w:left="993"/>
        <w:rPr>
          <w:rFonts w:cs="Times New Roman"/>
          <w:szCs w:val="28"/>
        </w:rPr>
      </w:pPr>
      <w:r w:rsidRPr="003806E0">
        <w:rPr>
          <w:rFonts w:cs="Times New Roman"/>
          <w:szCs w:val="28"/>
        </w:rPr>
        <w:t>Сбор и обработку данных об успеваемости</w:t>
      </w:r>
    </w:p>
    <w:p w:rsidR="004B49CC" w:rsidRPr="003806E0" w:rsidRDefault="004B49CC" w:rsidP="004B49CC">
      <w:pPr>
        <w:pStyle w:val="a4"/>
        <w:numPr>
          <w:ilvl w:val="0"/>
          <w:numId w:val="4"/>
        </w:numPr>
        <w:spacing w:before="240" w:line="360" w:lineRule="auto"/>
        <w:ind w:left="993"/>
        <w:rPr>
          <w:rFonts w:cs="Times New Roman"/>
          <w:szCs w:val="28"/>
        </w:rPr>
      </w:pPr>
      <w:r w:rsidRPr="003806E0">
        <w:rPr>
          <w:rFonts w:cs="Times New Roman"/>
          <w:szCs w:val="28"/>
        </w:rPr>
        <w:t>Анализ учебной деятельности</w:t>
      </w:r>
    </w:p>
    <w:p w:rsidR="004B49CC" w:rsidRPr="003806E0" w:rsidRDefault="004B49CC" w:rsidP="004B49CC">
      <w:pPr>
        <w:pStyle w:val="a4"/>
        <w:numPr>
          <w:ilvl w:val="0"/>
          <w:numId w:val="4"/>
        </w:numPr>
        <w:spacing w:before="240" w:line="360" w:lineRule="auto"/>
        <w:ind w:left="993"/>
        <w:rPr>
          <w:rFonts w:cs="Times New Roman"/>
          <w:szCs w:val="28"/>
        </w:rPr>
      </w:pPr>
      <w:r w:rsidRPr="003806E0">
        <w:rPr>
          <w:rFonts w:cs="Times New Roman"/>
          <w:szCs w:val="28"/>
        </w:rPr>
        <w:t>Генерация персонализированных рекомендаций</w:t>
      </w:r>
    </w:p>
    <w:p w:rsidR="004B49CC" w:rsidRPr="003806E0" w:rsidRDefault="004B49CC" w:rsidP="004B49CC">
      <w:pPr>
        <w:pStyle w:val="a4"/>
        <w:numPr>
          <w:ilvl w:val="0"/>
          <w:numId w:val="4"/>
        </w:numPr>
        <w:spacing w:before="240" w:line="360" w:lineRule="auto"/>
        <w:ind w:left="993"/>
        <w:rPr>
          <w:rFonts w:cs="Times New Roman"/>
          <w:szCs w:val="28"/>
        </w:rPr>
      </w:pPr>
      <w:r w:rsidRPr="003806E0">
        <w:rPr>
          <w:rFonts w:cs="Times New Roman"/>
          <w:szCs w:val="28"/>
        </w:rPr>
        <w:t>Непрерывно обучаться на основе обратной связи, в виде изменения состояния учеников</w:t>
      </w:r>
    </w:p>
    <w:p w:rsidR="004B49CC" w:rsidRPr="003806E0" w:rsidRDefault="004B49CC" w:rsidP="004B49CC">
      <w:pPr>
        <w:spacing w:before="240" w:line="360" w:lineRule="auto"/>
        <w:ind w:left="633"/>
        <w:rPr>
          <w:rFonts w:ascii="Times New Roman" w:hAnsi="Times New Roman" w:cs="Times New Roman"/>
          <w:sz w:val="28"/>
          <w:szCs w:val="28"/>
        </w:rPr>
      </w:pPr>
      <w:r w:rsidRPr="003806E0">
        <w:rPr>
          <w:rFonts w:ascii="Times New Roman" w:hAnsi="Times New Roman" w:cs="Times New Roman"/>
          <w:sz w:val="28"/>
          <w:szCs w:val="28"/>
        </w:rPr>
        <w:t xml:space="preserve">Вышеуказанные функции подробно описаны с помощью диаграмм вариантов использования </w:t>
      </w:r>
      <w:r w:rsidRPr="003806E0">
        <w:rPr>
          <w:rFonts w:ascii="Times New Roman" w:hAnsi="Times New Roman" w:cs="Times New Roman"/>
          <w:sz w:val="28"/>
          <w:szCs w:val="28"/>
          <w:lang w:val="en-US"/>
        </w:rPr>
        <w:t>Use</w:t>
      </w:r>
      <w:r w:rsidRPr="003806E0">
        <w:rPr>
          <w:rFonts w:ascii="Times New Roman" w:hAnsi="Times New Roman" w:cs="Times New Roman"/>
          <w:sz w:val="28"/>
          <w:szCs w:val="28"/>
        </w:rPr>
        <w:t xml:space="preserve"> </w:t>
      </w:r>
      <w:r w:rsidRPr="003806E0">
        <w:rPr>
          <w:rFonts w:ascii="Times New Roman" w:hAnsi="Times New Roman" w:cs="Times New Roman"/>
          <w:sz w:val="28"/>
          <w:szCs w:val="28"/>
          <w:lang w:val="en-US"/>
        </w:rPr>
        <w:t>Case</w:t>
      </w:r>
      <w:r w:rsidRPr="003806E0">
        <w:rPr>
          <w:rFonts w:ascii="Times New Roman" w:hAnsi="Times New Roman" w:cs="Times New Roman"/>
          <w:sz w:val="28"/>
          <w:szCs w:val="28"/>
        </w:rPr>
        <w:t xml:space="preserve"> (см. рис. 10 – 13) Вербальное описание и типичный ход событий на каждую функцию представлены в таблицах 5-8.</w:t>
      </w:r>
    </w:p>
    <w:p w:rsidR="004B49CC" w:rsidRPr="003806E0" w:rsidRDefault="004B49CC" w:rsidP="004B49CC">
      <w:pPr>
        <w:pStyle w:val="3"/>
        <w:rPr>
          <w:rFonts w:cs="Times New Roman"/>
        </w:rPr>
      </w:pPr>
      <w:bookmarkStart w:id="4" w:name="_Toc188366958"/>
      <w:r w:rsidRPr="003806E0">
        <w:rPr>
          <w:rFonts w:cs="Times New Roman"/>
        </w:rPr>
        <w:t>Функция сбора и обработки данных об успеваемости</w:t>
      </w:r>
      <w:bookmarkEnd w:id="4"/>
    </w:p>
    <w:p w:rsidR="004B49CC" w:rsidRPr="003806E0" w:rsidRDefault="004B49CC" w:rsidP="004B49CC">
      <w:pPr>
        <w:spacing w:before="240"/>
        <w:jc w:val="center"/>
        <w:rPr>
          <w:rFonts w:ascii="Times New Roman" w:hAnsi="Times New Roman" w:cs="Times New Roman"/>
        </w:rPr>
      </w:pPr>
      <w:r w:rsidRPr="003806E0">
        <w:rPr>
          <w:rFonts w:ascii="Times New Roman" w:hAnsi="Times New Roman" w:cs="Times New Roman"/>
          <w:noProof/>
          <w:lang w:eastAsia="ru-RU" w:bidi="ar-SA"/>
        </w:rPr>
        <w:drawing>
          <wp:inline distT="0" distB="0" distL="0" distR="0" wp14:anchorId="006B8801" wp14:editId="384D4729">
            <wp:extent cx="5118100" cy="2548382"/>
            <wp:effectExtent l="0" t="0" r="635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806" cy="2551223"/>
                    </a:xfrm>
                    <a:prstGeom prst="rect">
                      <a:avLst/>
                    </a:prstGeom>
                  </pic:spPr>
                </pic:pic>
              </a:graphicData>
            </a:graphic>
          </wp:inline>
        </w:drawing>
      </w:r>
    </w:p>
    <w:p w:rsidR="004B49CC" w:rsidRPr="003806E0" w:rsidRDefault="004B49CC" w:rsidP="004B49CC">
      <w:pPr>
        <w:pStyle w:val="a5"/>
        <w:rPr>
          <w:rFonts w:cs="Times New Roman"/>
        </w:rPr>
      </w:pPr>
      <w:r w:rsidRPr="003806E0">
        <w:rPr>
          <w:rFonts w:cs="Times New Roman"/>
        </w:rPr>
        <w:t>Рисунок 10. Передача данных в модель</w:t>
      </w:r>
    </w:p>
    <w:p w:rsidR="004B49CC" w:rsidRDefault="004B49CC" w:rsidP="004B49CC">
      <w:pPr>
        <w:pStyle w:val="a5"/>
        <w:jc w:val="right"/>
        <w:rPr>
          <w:rFonts w:cs="Times New Roman"/>
        </w:rPr>
      </w:pPr>
    </w:p>
    <w:p w:rsidR="00EC3304" w:rsidRDefault="00EC3304" w:rsidP="004B49CC">
      <w:pPr>
        <w:pStyle w:val="a5"/>
        <w:jc w:val="right"/>
        <w:rPr>
          <w:rFonts w:cs="Times New Roman"/>
        </w:rPr>
      </w:pPr>
    </w:p>
    <w:p w:rsidR="00EC3304" w:rsidRPr="003806E0" w:rsidRDefault="00EC3304" w:rsidP="004B49CC">
      <w:pPr>
        <w:pStyle w:val="a5"/>
        <w:jc w:val="right"/>
        <w:rPr>
          <w:rFonts w:cs="Times New Roman"/>
        </w:rPr>
      </w:pPr>
    </w:p>
    <w:p w:rsidR="004B49CC" w:rsidRPr="003806E0" w:rsidRDefault="004B49CC" w:rsidP="004B49CC">
      <w:pPr>
        <w:pStyle w:val="a5"/>
        <w:jc w:val="right"/>
        <w:rPr>
          <w:rFonts w:cs="Times New Roman"/>
        </w:rPr>
      </w:pPr>
      <w:r w:rsidRPr="003806E0">
        <w:rPr>
          <w:rFonts w:cs="Times New Roman"/>
        </w:rPr>
        <w:lastRenderedPageBreak/>
        <w:t>Таблица 5</w:t>
      </w:r>
    </w:p>
    <w:p w:rsidR="004B49CC" w:rsidRPr="003806E0" w:rsidRDefault="004B49CC" w:rsidP="004B49CC">
      <w:pPr>
        <w:pStyle w:val="a5"/>
        <w:rPr>
          <w:rFonts w:cs="Times New Roman"/>
          <w:sz w:val="28"/>
        </w:rPr>
      </w:pPr>
      <w:r w:rsidRPr="003806E0">
        <w:rPr>
          <w:rFonts w:cs="Times New Roman"/>
          <w:sz w:val="28"/>
        </w:rPr>
        <w:t>Типичный ход событий</w:t>
      </w:r>
    </w:p>
    <w:tbl>
      <w:tblPr>
        <w:tblStyle w:val="a8"/>
        <w:tblW w:w="0" w:type="auto"/>
        <w:tblLook w:val="04A0" w:firstRow="1" w:lastRow="0" w:firstColumn="1" w:lastColumn="0" w:noHBand="0" w:noVBand="1"/>
      </w:tblPr>
      <w:tblGrid>
        <w:gridCol w:w="4672"/>
        <w:gridCol w:w="4673"/>
      </w:tblGrid>
      <w:tr w:rsidR="004B49CC" w:rsidRPr="003806E0" w:rsidTr="00176DD1">
        <w:tc>
          <w:tcPr>
            <w:tcW w:w="4672" w:type="dxa"/>
          </w:tcPr>
          <w:p w:rsidR="004B49CC" w:rsidRPr="003806E0" w:rsidRDefault="004B49CC" w:rsidP="00176DD1">
            <w:pPr>
              <w:pStyle w:val="a5"/>
              <w:jc w:val="left"/>
              <w:rPr>
                <w:rFonts w:cs="Times New Roman"/>
              </w:rPr>
            </w:pPr>
            <w:r w:rsidRPr="003806E0">
              <w:rPr>
                <w:rFonts w:cs="Times New Roman"/>
              </w:rPr>
              <w:t>Действия исполнителя</w:t>
            </w:r>
          </w:p>
        </w:tc>
        <w:tc>
          <w:tcPr>
            <w:tcW w:w="4673" w:type="dxa"/>
          </w:tcPr>
          <w:p w:rsidR="004B49CC" w:rsidRPr="003806E0" w:rsidRDefault="004B49CC" w:rsidP="00176DD1">
            <w:pPr>
              <w:pStyle w:val="a5"/>
              <w:jc w:val="left"/>
              <w:rPr>
                <w:rFonts w:cs="Times New Roman"/>
              </w:rPr>
            </w:pPr>
            <w:r w:rsidRPr="003806E0">
              <w:rPr>
                <w:rFonts w:cs="Times New Roman"/>
              </w:rPr>
              <w:t>Отклик системы и модуля</w:t>
            </w:r>
          </w:p>
        </w:tc>
      </w:tr>
      <w:tr w:rsidR="004B49CC" w:rsidRPr="003806E0" w:rsidTr="00176DD1">
        <w:tc>
          <w:tcPr>
            <w:tcW w:w="4672" w:type="dxa"/>
          </w:tcPr>
          <w:p w:rsidR="004B49CC" w:rsidRPr="003806E0" w:rsidRDefault="004B49CC" w:rsidP="004B49CC">
            <w:pPr>
              <w:pStyle w:val="a5"/>
              <w:numPr>
                <w:ilvl w:val="0"/>
                <w:numId w:val="11"/>
              </w:numPr>
              <w:spacing w:line="240" w:lineRule="auto"/>
              <w:ind w:left="306"/>
              <w:jc w:val="left"/>
              <w:rPr>
                <w:rFonts w:cs="Times New Roman"/>
              </w:rPr>
            </w:pPr>
            <w:r w:rsidRPr="003806E0">
              <w:rPr>
                <w:rFonts w:cs="Times New Roman"/>
              </w:rPr>
              <w:t xml:space="preserve">Пользователь входит в свой личный кабинет учителя </w:t>
            </w:r>
          </w:p>
        </w:tc>
        <w:tc>
          <w:tcPr>
            <w:tcW w:w="4673" w:type="dxa"/>
          </w:tcPr>
          <w:p w:rsidR="004B49CC" w:rsidRPr="003806E0" w:rsidRDefault="004B49CC" w:rsidP="004B49CC">
            <w:pPr>
              <w:pStyle w:val="a5"/>
              <w:numPr>
                <w:ilvl w:val="0"/>
                <w:numId w:val="11"/>
              </w:numPr>
              <w:spacing w:line="240" w:lineRule="auto"/>
              <w:ind w:left="323"/>
              <w:jc w:val="left"/>
              <w:rPr>
                <w:rFonts w:cs="Times New Roman"/>
              </w:rPr>
            </w:pPr>
            <w:r w:rsidRPr="003806E0">
              <w:rPr>
                <w:rFonts w:cs="Times New Roman"/>
              </w:rPr>
              <w:t xml:space="preserve">Система открывает </w:t>
            </w:r>
            <w:proofErr w:type="spellStart"/>
            <w:r w:rsidRPr="003806E0">
              <w:rPr>
                <w:rFonts w:cs="Times New Roman"/>
              </w:rPr>
              <w:t>дашборд</w:t>
            </w:r>
            <w:proofErr w:type="spellEnd"/>
            <w:r w:rsidRPr="003806E0">
              <w:rPr>
                <w:rFonts w:cs="Times New Roman"/>
              </w:rPr>
              <w:t xml:space="preserve"> учителя</w:t>
            </w:r>
          </w:p>
        </w:tc>
      </w:tr>
      <w:tr w:rsidR="004B49CC" w:rsidRPr="003806E0" w:rsidTr="00176DD1">
        <w:tc>
          <w:tcPr>
            <w:tcW w:w="4672" w:type="dxa"/>
          </w:tcPr>
          <w:p w:rsidR="004B49CC" w:rsidRPr="003806E0" w:rsidRDefault="004B49CC" w:rsidP="004B49CC">
            <w:pPr>
              <w:pStyle w:val="a5"/>
              <w:numPr>
                <w:ilvl w:val="0"/>
                <w:numId w:val="11"/>
              </w:numPr>
              <w:spacing w:line="240" w:lineRule="auto"/>
              <w:ind w:left="306"/>
              <w:jc w:val="left"/>
              <w:rPr>
                <w:rFonts w:cs="Times New Roman"/>
              </w:rPr>
            </w:pPr>
            <w:r w:rsidRPr="003806E0">
              <w:rPr>
                <w:rFonts w:cs="Times New Roman"/>
              </w:rPr>
              <w:t>Учитель проставляет оценки в системе</w:t>
            </w:r>
          </w:p>
        </w:tc>
        <w:tc>
          <w:tcPr>
            <w:tcW w:w="4673" w:type="dxa"/>
          </w:tcPr>
          <w:p w:rsidR="004B49CC" w:rsidRPr="003806E0" w:rsidRDefault="004B49CC" w:rsidP="004B49CC">
            <w:pPr>
              <w:pStyle w:val="a5"/>
              <w:numPr>
                <w:ilvl w:val="0"/>
                <w:numId w:val="11"/>
              </w:numPr>
              <w:spacing w:line="240" w:lineRule="auto"/>
              <w:ind w:left="317"/>
              <w:jc w:val="left"/>
              <w:rPr>
                <w:rFonts w:cs="Times New Roman"/>
              </w:rPr>
            </w:pPr>
            <w:r w:rsidRPr="003806E0">
              <w:rPr>
                <w:rFonts w:cs="Times New Roman"/>
              </w:rPr>
              <w:t>Система вносит новые оценки в базу данных</w:t>
            </w:r>
          </w:p>
        </w:tc>
      </w:tr>
      <w:tr w:rsidR="004B49CC" w:rsidRPr="003806E0" w:rsidTr="00176DD1">
        <w:tc>
          <w:tcPr>
            <w:tcW w:w="4672" w:type="dxa"/>
          </w:tcPr>
          <w:p w:rsidR="004B49CC" w:rsidRPr="003806E0" w:rsidRDefault="004B49CC" w:rsidP="00176DD1">
            <w:pPr>
              <w:pStyle w:val="a5"/>
              <w:ind w:left="319"/>
              <w:jc w:val="left"/>
              <w:rPr>
                <w:rFonts w:cs="Times New Roman"/>
              </w:rPr>
            </w:pPr>
          </w:p>
        </w:tc>
        <w:tc>
          <w:tcPr>
            <w:tcW w:w="4673" w:type="dxa"/>
          </w:tcPr>
          <w:p w:rsidR="004B49CC" w:rsidRPr="003806E0" w:rsidRDefault="004B49CC" w:rsidP="004B49CC">
            <w:pPr>
              <w:pStyle w:val="a5"/>
              <w:numPr>
                <w:ilvl w:val="0"/>
                <w:numId w:val="11"/>
              </w:numPr>
              <w:spacing w:line="240" w:lineRule="auto"/>
              <w:ind w:left="317"/>
              <w:jc w:val="left"/>
              <w:rPr>
                <w:rFonts w:cs="Times New Roman"/>
              </w:rPr>
            </w:pPr>
            <w:r w:rsidRPr="003806E0">
              <w:rPr>
                <w:rFonts w:cs="Times New Roman"/>
              </w:rPr>
              <w:t>Модуль запрашивает новые данные из базы данных</w:t>
            </w:r>
          </w:p>
        </w:tc>
      </w:tr>
      <w:tr w:rsidR="004B49CC" w:rsidRPr="003806E0" w:rsidTr="00176DD1">
        <w:tc>
          <w:tcPr>
            <w:tcW w:w="4672" w:type="dxa"/>
          </w:tcPr>
          <w:p w:rsidR="004B49CC" w:rsidRPr="003806E0" w:rsidRDefault="004B49CC" w:rsidP="00176DD1">
            <w:pPr>
              <w:pStyle w:val="a5"/>
              <w:rPr>
                <w:rFonts w:cs="Times New Roman"/>
              </w:rPr>
            </w:pPr>
          </w:p>
        </w:tc>
        <w:tc>
          <w:tcPr>
            <w:tcW w:w="4673" w:type="dxa"/>
          </w:tcPr>
          <w:p w:rsidR="004B49CC" w:rsidRPr="003806E0" w:rsidRDefault="004B49CC" w:rsidP="004B49CC">
            <w:pPr>
              <w:pStyle w:val="a5"/>
              <w:numPr>
                <w:ilvl w:val="0"/>
                <w:numId w:val="11"/>
              </w:numPr>
              <w:spacing w:line="240" w:lineRule="auto"/>
              <w:ind w:left="317"/>
              <w:jc w:val="left"/>
              <w:rPr>
                <w:rFonts w:cs="Times New Roman"/>
              </w:rPr>
            </w:pPr>
            <w:r w:rsidRPr="003806E0">
              <w:rPr>
                <w:rFonts w:cs="Times New Roman"/>
              </w:rPr>
              <w:t xml:space="preserve">Модуль делает </w:t>
            </w:r>
            <w:proofErr w:type="spellStart"/>
            <w:r w:rsidRPr="003806E0">
              <w:rPr>
                <w:rFonts w:cs="Times New Roman"/>
              </w:rPr>
              <w:t>валидацию</w:t>
            </w:r>
            <w:proofErr w:type="spellEnd"/>
            <w:r w:rsidRPr="003806E0">
              <w:rPr>
                <w:rFonts w:cs="Times New Roman"/>
              </w:rPr>
              <w:t xml:space="preserve"> и очистку данных</w:t>
            </w:r>
          </w:p>
        </w:tc>
      </w:tr>
      <w:tr w:rsidR="004B49CC" w:rsidRPr="003806E0" w:rsidTr="00176DD1">
        <w:tc>
          <w:tcPr>
            <w:tcW w:w="4672" w:type="dxa"/>
          </w:tcPr>
          <w:p w:rsidR="004B49CC" w:rsidRPr="003806E0" w:rsidRDefault="004B49CC" w:rsidP="00176DD1">
            <w:pPr>
              <w:pStyle w:val="a5"/>
              <w:rPr>
                <w:rFonts w:cs="Times New Roman"/>
              </w:rPr>
            </w:pPr>
          </w:p>
        </w:tc>
        <w:tc>
          <w:tcPr>
            <w:tcW w:w="4673" w:type="dxa"/>
          </w:tcPr>
          <w:p w:rsidR="004B49CC" w:rsidRPr="003806E0" w:rsidRDefault="004B49CC" w:rsidP="004B49CC">
            <w:pPr>
              <w:pStyle w:val="a5"/>
              <w:numPr>
                <w:ilvl w:val="0"/>
                <w:numId w:val="11"/>
              </w:numPr>
              <w:spacing w:line="240" w:lineRule="auto"/>
              <w:ind w:left="317"/>
              <w:jc w:val="left"/>
              <w:rPr>
                <w:rFonts w:cs="Times New Roman"/>
              </w:rPr>
            </w:pPr>
            <w:r w:rsidRPr="003806E0">
              <w:rPr>
                <w:rFonts w:cs="Times New Roman"/>
              </w:rPr>
              <w:t xml:space="preserve"> Модуль использует очищенные данные </w:t>
            </w:r>
          </w:p>
        </w:tc>
      </w:tr>
    </w:tbl>
    <w:p w:rsidR="004B49CC" w:rsidRPr="003806E0" w:rsidRDefault="004B49CC" w:rsidP="004B49CC">
      <w:pPr>
        <w:pStyle w:val="a5"/>
        <w:rPr>
          <w:rFonts w:cs="Times New Roman"/>
        </w:rPr>
      </w:pPr>
    </w:p>
    <w:p w:rsidR="004B49CC" w:rsidRPr="003806E0" w:rsidRDefault="004B49CC" w:rsidP="004B49CC">
      <w:pPr>
        <w:pStyle w:val="3"/>
        <w:rPr>
          <w:rFonts w:cs="Times New Roman"/>
        </w:rPr>
      </w:pPr>
      <w:bookmarkStart w:id="5" w:name="_Toc188366959"/>
      <w:r w:rsidRPr="003806E0">
        <w:rPr>
          <w:rFonts w:cs="Times New Roman"/>
        </w:rPr>
        <w:t>Функция анализа учебной деятельности</w:t>
      </w:r>
      <w:bookmarkEnd w:id="5"/>
    </w:p>
    <w:p w:rsidR="004B49CC" w:rsidRPr="003806E0" w:rsidRDefault="004B49CC" w:rsidP="004B49CC">
      <w:pPr>
        <w:spacing w:before="240"/>
        <w:jc w:val="center"/>
        <w:rPr>
          <w:rFonts w:ascii="Times New Roman" w:hAnsi="Times New Roman" w:cs="Times New Roman"/>
        </w:rPr>
      </w:pPr>
      <w:r w:rsidRPr="003806E0">
        <w:rPr>
          <w:rFonts w:ascii="Times New Roman" w:hAnsi="Times New Roman" w:cs="Times New Roman"/>
          <w:noProof/>
          <w:lang w:eastAsia="ru-RU" w:bidi="ar-SA"/>
        </w:rPr>
        <w:drawing>
          <wp:inline distT="0" distB="0" distL="0" distR="0" wp14:anchorId="07AFBD9A" wp14:editId="7C096361">
            <wp:extent cx="5940425" cy="22682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268220"/>
                    </a:xfrm>
                    <a:prstGeom prst="rect">
                      <a:avLst/>
                    </a:prstGeom>
                  </pic:spPr>
                </pic:pic>
              </a:graphicData>
            </a:graphic>
          </wp:inline>
        </w:drawing>
      </w:r>
    </w:p>
    <w:p w:rsidR="004B49CC" w:rsidRPr="003806E0" w:rsidRDefault="004B49CC" w:rsidP="004B49CC">
      <w:pPr>
        <w:pStyle w:val="a5"/>
        <w:rPr>
          <w:rFonts w:cs="Times New Roman"/>
        </w:rPr>
      </w:pPr>
      <w:r w:rsidRPr="003806E0">
        <w:rPr>
          <w:rFonts w:cs="Times New Roman"/>
        </w:rPr>
        <w:t>Рисунок 11. Внутренний анализ модуля с нейронной сетью</w:t>
      </w:r>
    </w:p>
    <w:p w:rsidR="004B49CC" w:rsidRPr="003806E0" w:rsidRDefault="004B49CC" w:rsidP="004B49CC">
      <w:pPr>
        <w:ind w:firstLine="708"/>
        <w:rPr>
          <w:rFonts w:ascii="Times New Roman" w:hAnsi="Times New Roman" w:cs="Times New Roman"/>
          <w:sz w:val="28"/>
        </w:rPr>
      </w:pPr>
      <w:r w:rsidRPr="003806E0">
        <w:rPr>
          <w:rFonts w:ascii="Times New Roman" w:hAnsi="Times New Roman" w:cs="Times New Roman"/>
          <w:sz w:val="28"/>
        </w:rPr>
        <w:t xml:space="preserve">На этом этапе от пользователя ничего не требуется делать. </w:t>
      </w:r>
    </w:p>
    <w:p w:rsidR="004B49CC" w:rsidRPr="003806E0" w:rsidRDefault="004B49CC" w:rsidP="004B49CC">
      <w:pPr>
        <w:pStyle w:val="a5"/>
        <w:rPr>
          <w:rFonts w:cs="Times New Roman"/>
        </w:rPr>
      </w:pPr>
    </w:p>
    <w:p w:rsidR="004B49CC" w:rsidRPr="003806E0" w:rsidRDefault="004B49CC" w:rsidP="004B49CC">
      <w:pPr>
        <w:pStyle w:val="3"/>
        <w:rPr>
          <w:rFonts w:cs="Times New Roman"/>
        </w:rPr>
      </w:pPr>
      <w:bookmarkStart w:id="6" w:name="_Toc188366960"/>
      <w:r w:rsidRPr="003806E0">
        <w:rPr>
          <w:rFonts w:cs="Times New Roman"/>
        </w:rPr>
        <w:lastRenderedPageBreak/>
        <w:t>Функция генерации персонализированных рекомендаций</w:t>
      </w:r>
      <w:bookmarkEnd w:id="6"/>
    </w:p>
    <w:p w:rsidR="004B49CC" w:rsidRPr="003806E0" w:rsidRDefault="004B49CC" w:rsidP="004B49CC">
      <w:pPr>
        <w:spacing w:before="240"/>
        <w:rPr>
          <w:rFonts w:ascii="Times New Roman" w:hAnsi="Times New Roman" w:cs="Times New Roman"/>
        </w:rPr>
      </w:pPr>
      <w:r w:rsidRPr="003806E0">
        <w:rPr>
          <w:rFonts w:ascii="Times New Roman" w:hAnsi="Times New Roman" w:cs="Times New Roman"/>
          <w:noProof/>
          <w:lang w:eastAsia="ru-RU" w:bidi="ar-SA"/>
        </w:rPr>
        <w:drawing>
          <wp:inline distT="0" distB="0" distL="0" distR="0" wp14:anchorId="0F36876A" wp14:editId="39F594B2">
            <wp:extent cx="5940425" cy="319214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92145"/>
                    </a:xfrm>
                    <a:prstGeom prst="rect">
                      <a:avLst/>
                    </a:prstGeom>
                  </pic:spPr>
                </pic:pic>
              </a:graphicData>
            </a:graphic>
          </wp:inline>
        </w:drawing>
      </w:r>
    </w:p>
    <w:p w:rsidR="0029278D" w:rsidRPr="00EC3304" w:rsidRDefault="004B49CC" w:rsidP="004B49CC">
      <w:pPr>
        <w:spacing w:before="240"/>
        <w:rPr>
          <w:rFonts w:ascii="Times New Roman" w:hAnsi="Times New Roman" w:cs="Times New Roman"/>
          <w:sz w:val="28"/>
        </w:rPr>
      </w:pPr>
      <w:r w:rsidRPr="003806E0">
        <w:rPr>
          <w:rFonts w:ascii="Times New Roman" w:hAnsi="Times New Roman" w:cs="Times New Roman"/>
          <w:sz w:val="28"/>
        </w:rPr>
        <w:t>Рисунок 12. Система предоставляет сгенерированные рекомендации</w:t>
      </w:r>
    </w:p>
    <w:p w:rsidR="004B49CC" w:rsidRPr="003806E0" w:rsidRDefault="004B49CC" w:rsidP="004B49CC">
      <w:pPr>
        <w:pStyle w:val="a5"/>
        <w:jc w:val="right"/>
        <w:rPr>
          <w:rFonts w:cs="Times New Roman"/>
        </w:rPr>
      </w:pPr>
      <w:r w:rsidRPr="003806E0">
        <w:rPr>
          <w:rFonts w:cs="Times New Roman"/>
        </w:rPr>
        <w:t>Таблица 6</w:t>
      </w:r>
    </w:p>
    <w:p w:rsidR="004B49CC" w:rsidRPr="003806E0" w:rsidRDefault="004B49CC" w:rsidP="004B49CC">
      <w:pPr>
        <w:pStyle w:val="a5"/>
        <w:rPr>
          <w:rFonts w:cs="Times New Roman"/>
          <w:sz w:val="28"/>
        </w:rPr>
      </w:pPr>
      <w:r w:rsidRPr="003806E0">
        <w:rPr>
          <w:rFonts w:cs="Times New Roman"/>
          <w:sz w:val="28"/>
        </w:rPr>
        <w:t>Типичный ход событий</w:t>
      </w:r>
    </w:p>
    <w:tbl>
      <w:tblPr>
        <w:tblStyle w:val="a8"/>
        <w:tblW w:w="0" w:type="auto"/>
        <w:tblLook w:val="04A0" w:firstRow="1" w:lastRow="0" w:firstColumn="1" w:lastColumn="0" w:noHBand="0" w:noVBand="1"/>
      </w:tblPr>
      <w:tblGrid>
        <w:gridCol w:w="4672"/>
        <w:gridCol w:w="4673"/>
      </w:tblGrid>
      <w:tr w:rsidR="004B49CC" w:rsidRPr="003806E0" w:rsidTr="00176DD1">
        <w:tc>
          <w:tcPr>
            <w:tcW w:w="4672" w:type="dxa"/>
          </w:tcPr>
          <w:p w:rsidR="004B49CC" w:rsidRPr="003806E0" w:rsidRDefault="004B49CC" w:rsidP="00176DD1">
            <w:pPr>
              <w:pStyle w:val="a5"/>
              <w:jc w:val="left"/>
              <w:rPr>
                <w:rFonts w:cs="Times New Roman"/>
              </w:rPr>
            </w:pPr>
            <w:r w:rsidRPr="003806E0">
              <w:rPr>
                <w:rFonts w:cs="Times New Roman"/>
              </w:rPr>
              <w:t>Действия исполнителя</w:t>
            </w:r>
          </w:p>
        </w:tc>
        <w:tc>
          <w:tcPr>
            <w:tcW w:w="4673" w:type="dxa"/>
          </w:tcPr>
          <w:p w:rsidR="004B49CC" w:rsidRPr="003806E0" w:rsidRDefault="004B49CC" w:rsidP="00176DD1">
            <w:pPr>
              <w:pStyle w:val="a5"/>
              <w:jc w:val="left"/>
              <w:rPr>
                <w:rFonts w:cs="Times New Roman"/>
              </w:rPr>
            </w:pPr>
            <w:r w:rsidRPr="003806E0">
              <w:rPr>
                <w:rFonts w:cs="Times New Roman"/>
              </w:rPr>
              <w:t>Отклик системы и модуля</w:t>
            </w:r>
          </w:p>
        </w:tc>
      </w:tr>
      <w:tr w:rsidR="004B49CC" w:rsidRPr="003806E0" w:rsidTr="00176DD1">
        <w:tc>
          <w:tcPr>
            <w:tcW w:w="4672" w:type="dxa"/>
          </w:tcPr>
          <w:p w:rsidR="004B49CC" w:rsidRPr="003806E0" w:rsidRDefault="004B49CC" w:rsidP="004B49CC">
            <w:pPr>
              <w:pStyle w:val="a5"/>
              <w:numPr>
                <w:ilvl w:val="0"/>
                <w:numId w:val="12"/>
              </w:numPr>
              <w:spacing w:line="240" w:lineRule="auto"/>
              <w:jc w:val="left"/>
              <w:rPr>
                <w:rFonts w:cs="Times New Roman"/>
              </w:rPr>
            </w:pPr>
            <w:r w:rsidRPr="003806E0">
              <w:rPr>
                <w:rFonts w:cs="Times New Roman"/>
              </w:rPr>
              <w:t>Пользователь нажимает кнопку «Получить рекомендации»</w:t>
            </w:r>
          </w:p>
        </w:tc>
        <w:tc>
          <w:tcPr>
            <w:tcW w:w="4673" w:type="dxa"/>
          </w:tcPr>
          <w:p w:rsidR="004B49CC" w:rsidRPr="003806E0" w:rsidRDefault="004B49CC" w:rsidP="004B49CC">
            <w:pPr>
              <w:pStyle w:val="a5"/>
              <w:numPr>
                <w:ilvl w:val="0"/>
                <w:numId w:val="12"/>
              </w:numPr>
              <w:spacing w:line="240" w:lineRule="auto"/>
              <w:jc w:val="left"/>
              <w:rPr>
                <w:rFonts w:cs="Times New Roman"/>
              </w:rPr>
            </w:pPr>
            <w:r w:rsidRPr="003806E0">
              <w:rPr>
                <w:rFonts w:cs="Times New Roman"/>
              </w:rPr>
              <w:t>Система отображает сгенерированные рекомендации по улучшению результатов в учебе</w:t>
            </w:r>
          </w:p>
        </w:tc>
      </w:tr>
    </w:tbl>
    <w:p w:rsidR="004B49CC" w:rsidRPr="003806E0" w:rsidRDefault="004B49CC" w:rsidP="004B49CC">
      <w:pPr>
        <w:spacing w:before="240"/>
        <w:rPr>
          <w:rFonts w:ascii="Times New Roman" w:hAnsi="Times New Roman" w:cs="Times New Roman"/>
        </w:rPr>
      </w:pPr>
    </w:p>
    <w:p w:rsidR="004B49CC" w:rsidRPr="003806E0" w:rsidRDefault="004B49CC" w:rsidP="004B49CC">
      <w:pPr>
        <w:pStyle w:val="3"/>
        <w:rPr>
          <w:rFonts w:cs="Times New Roman"/>
        </w:rPr>
      </w:pPr>
      <w:bookmarkStart w:id="7" w:name="_Toc188366961"/>
      <w:r w:rsidRPr="003806E0">
        <w:rPr>
          <w:rFonts w:cs="Times New Roman"/>
        </w:rPr>
        <w:lastRenderedPageBreak/>
        <w:t>Функция непрерывного обучения на основе обратной связи</w:t>
      </w:r>
      <w:bookmarkEnd w:id="7"/>
    </w:p>
    <w:p w:rsidR="004B49CC" w:rsidRPr="003806E0" w:rsidRDefault="004B49CC" w:rsidP="004B49CC">
      <w:pPr>
        <w:spacing w:before="240"/>
        <w:jc w:val="center"/>
        <w:rPr>
          <w:rFonts w:ascii="Times New Roman" w:hAnsi="Times New Roman" w:cs="Times New Roman"/>
        </w:rPr>
      </w:pPr>
      <w:r w:rsidRPr="003806E0">
        <w:rPr>
          <w:rFonts w:ascii="Times New Roman" w:hAnsi="Times New Roman" w:cs="Times New Roman"/>
          <w:noProof/>
          <w:lang w:eastAsia="ru-RU" w:bidi="ar-SA"/>
        </w:rPr>
        <w:drawing>
          <wp:inline distT="0" distB="0" distL="0" distR="0" wp14:anchorId="1D564A6E" wp14:editId="127228AB">
            <wp:extent cx="5940425" cy="37617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761740"/>
                    </a:xfrm>
                    <a:prstGeom prst="rect">
                      <a:avLst/>
                    </a:prstGeom>
                  </pic:spPr>
                </pic:pic>
              </a:graphicData>
            </a:graphic>
          </wp:inline>
        </w:drawing>
      </w:r>
    </w:p>
    <w:p w:rsidR="004B49CC" w:rsidRPr="003806E0" w:rsidRDefault="004B49CC" w:rsidP="004B49CC">
      <w:pPr>
        <w:pStyle w:val="a5"/>
        <w:rPr>
          <w:rFonts w:cs="Times New Roman"/>
        </w:rPr>
      </w:pPr>
      <w:r w:rsidRPr="003806E0">
        <w:rPr>
          <w:rFonts w:cs="Times New Roman"/>
        </w:rPr>
        <w:t>Рисунок 13. Непрерывный цикл работы модели</w:t>
      </w:r>
    </w:p>
    <w:p w:rsidR="004B49CC" w:rsidRPr="003806E0" w:rsidRDefault="004B49CC" w:rsidP="004B49CC">
      <w:pPr>
        <w:spacing w:line="360" w:lineRule="auto"/>
        <w:ind w:firstLine="708"/>
        <w:rPr>
          <w:rFonts w:ascii="Times New Roman" w:hAnsi="Times New Roman" w:cs="Times New Roman"/>
          <w:sz w:val="28"/>
        </w:rPr>
      </w:pPr>
      <w:r w:rsidRPr="003806E0">
        <w:rPr>
          <w:rFonts w:ascii="Times New Roman" w:hAnsi="Times New Roman" w:cs="Times New Roman"/>
          <w:sz w:val="28"/>
        </w:rPr>
        <w:t>На данном этапе, после того как пользователь получил рекомендации, он влияет на свое состояние. Он может выполнить или не выполнить рекомендации, изменив свое состояние. Состояние меняется, когда учитель проставляет новые оценки. Их получает модель, делает выводы о том, помогли ли его рекомендации и уже готовится предоставить новые рекомендации.</w:t>
      </w:r>
    </w:p>
    <w:p w:rsidR="004B49CC" w:rsidRPr="003806E0" w:rsidRDefault="004B49CC" w:rsidP="004B49CC">
      <w:pPr>
        <w:spacing w:line="360" w:lineRule="auto"/>
        <w:ind w:firstLine="708"/>
        <w:rPr>
          <w:rFonts w:ascii="Times New Roman" w:hAnsi="Times New Roman" w:cs="Times New Roman"/>
        </w:rPr>
      </w:pPr>
    </w:p>
    <w:p w:rsidR="004B49CC" w:rsidRPr="003806E0" w:rsidRDefault="004B49CC" w:rsidP="004B49CC">
      <w:pPr>
        <w:pStyle w:val="2"/>
        <w:rPr>
          <w:rFonts w:cs="Times New Roman"/>
        </w:rPr>
      </w:pPr>
      <w:bookmarkStart w:id="8" w:name="_Toc188366962"/>
      <w:r w:rsidRPr="003806E0">
        <w:rPr>
          <w:rFonts w:cs="Times New Roman"/>
        </w:rPr>
        <w:t>Требования к видам обеспечения</w:t>
      </w:r>
      <w:bookmarkEnd w:id="8"/>
      <w:r w:rsidRPr="003806E0">
        <w:rPr>
          <w:rFonts w:cs="Times New Roman"/>
        </w:rPr>
        <w:t xml:space="preserve"> </w:t>
      </w:r>
    </w:p>
    <w:p w:rsidR="004B49CC" w:rsidRPr="003806E0" w:rsidRDefault="004B49CC" w:rsidP="004B49CC">
      <w:pPr>
        <w:pStyle w:val="3"/>
        <w:rPr>
          <w:rFonts w:cs="Times New Roman"/>
        </w:rPr>
      </w:pPr>
      <w:bookmarkStart w:id="9" w:name="_Toc188366963"/>
      <w:r w:rsidRPr="003806E0">
        <w:rPr>
          <w:rFonts w:cs="Times New Roman"/>
        </w:rPr>
        <w:t>Требования к информационному обеспечению</w:t>
      </w:r>
      <w:bookmarkEnd w:id="9"/>
    </w:p>
    <w:p w:rsidR="004B49CC" w:rsidRPr="003806E0" w:rsidRDefault="004B49CC" w:rsidP="004B49CC">
      <w:pPr>
        <w:spacing w:line="360" w:lineRule="auto"/>
        <w:rPr>
          <w:rFonts w:ascii="Times New Roman" w:hAnsi="Times New Roman" w:cs="Times New Roman"/>
          <w:sz w:val="28"/>
          <w:szCs w:val="28"/>
        </w:rPr>
      </w:pPr>
      <w:r w:rsidRPr="003806E0">
        <w:rPr>
          <w:rFonts w:ascii="Times New Roman" w:hAnsi="Times New Roman" w:cs="Times New Roman"/>
        </w:rPr>
        <w:tab/>
      </w:r>
      <w:r w:rsidRPr="003806E0">
        <w:rPr>
          <w:rFonts w:ascii="Times New Roman" w:hAnsi="Times New Roman" w:cs="Times New Roman"/>
          <w:sz w:val="28"/>
          <w:szCs w:val="28"/>
        </w:rPr>
        <w:t xml:space="preserve">Модуль использует систему управления базами данных </w:t>
      </w:r>
      <w:r w:rsidRPr="003806E0">
        <w:rPr>
          <w:rFonts w:ascii="Times New Roman" w:hAnsi="Times New Roman" w:cs="Times New Roman"/>
          <w:sz w:val="28"/>
          <w:szCs w:val="28"/>
          <w:lang w:val="en-US"/>
        </w:rPr>
        <w:t>PostgreSQL</w:t>
      </w:r>
      <w:r w:rsidRPr="003806E0">
        <w:rPr>
          <w:rFonts w:ascii="Times New Roman" w:hAnsi="Times New Roman" w:cs="Times New Roman"/>
          <w:sz w:val="28"/>
          <w:szCs w:val="28"/>
        </w:rPr>
        <w:t>. Основные данные, которые использует модуль:</w:t>
      </w:r>
    </w:p>
    <w:p w:rsidR="004B49CC" w:rsidRPr="003806E0" w:rsidRDefault="004B49CC" w:rsidP="004B49CC">
      <w:pPr>
        <w:pStyle w:val="a4"/>
        <w:numPr>
          <w:ilvl w:val="0"/>
          <w:numId w:val="13"/>
        </w:numPr>
        <w:spacing w:line="360" w:lineRule="auto"/>
        <w:ind w:left="993"/>
        <w:rPr>
          <w:rFonts w:cs="Times New Roman"/>
          <w:szCs w:val="28"/>
        </w:rPr>
      </w:pPr>
      <w:r w:rsidRPr="003806E0">
        <w:rPr>
          <w:rFonts w:cs="Times New Roman"/>
          <w:szCs w:val="28"/>
        </w:rPr>
        <w:t>Идентификаторы учеников, их имена и контактные данные</w:t>
      </w:r>
    </w:p>
    <w:p w:rsidR="004B49CC" w:rsidRPr="003806E0" w:rsidRDefault="004B49CC" w:rsidP="004B49CC">
      <w:pPr>
        <w:pStyle w:val="a4"/>
        <w:numPr>
          <w:ilvl w:val="0"/>
          <w:numId w:val="13"/>
        </w:numPr>
        <w:spacing w:line="360" w:lineRule="auto"/>
        <w:ind w:left="993"/>
        <w:rPr>
          <w:rFonts w:cs="Times New Roman"/>
          <w:szCs w:val="28"/>
        </w:rPr>
      </w:pPr>
      <w:r w:rsidRPr="003806E0">
        <w:rPr>
          <w:rFonts w:cs="Times New Roman"/>
          <w:szCs w:val="28"/>
        </w:rPr>
        <w:t>Перечень учебных предметов</w:t>
      </w:r>
    </w:p>
    <w:p w:rsidR="004B49CC" w:rsidRPr="003806E0" w:rsidRDefault="004B49CC" w:rsidP="004B49CC">
      <w:pPr>
        <w:pStyle w:val="a4"/>
        <w:spacing w:line="360" w:lineRule="auto"/>
        <w:ind w:left="993"/>
        <w:rPr>
          <w:rFonts w:cs="Times New Roman"/>
          <w:szCs w:val="28"/>
        </w:rPr>
      </w:pPr>
    </w:p>
    <w:p w:rsidR="004B49CC" w:rsidRPr="003806E0" w:rsidRDefault="004B49CC" w:rsidP="004B49CC">
      <w:pPr>
        <w:pStyle w:val="a4"/>
        <w:numPr>
          <w:ilvl w:val="0"/>
          <w:numId w:val="13"/>
        </w:numPr>
        <w:spacing w:line="360" w:lineRule="auto"/>
        <w:ind w:left="993"/>
        <w:rPr>
          <w:rFonts w:cs="Times New Roman"/>
          <w:szCs w:val="28"/>
        </w:rPr>
      </w:pPr>
      <w:r w:rsidRPr="003806E0">
        <w:rPr>
          <w:rFonts w:cs="Times New Roman"/>
          <w:szCs w:val="28"/>
        </w:rPr>
        <w:lastRenderedPageBreak/>
        <w:t>Сведения об успеваемости каждого ученика по каждому предмету</w:t>
      </w:r>
    </w:p>
    <w:p w:rsidR="004B49CC" w:rsidRPr="003806E0" w:rsidRDefault="004B49CC" w:rsidP="004B49CC">
      <w:pPr>
        <w:pStyle w:val="a4"/>
        <w:numPr>
          <w:ilvl w:val="0"/>
          <w:numId w:val="13"/>
        </w:numPr>
        <w:spacing w:line="360" w:lineRule="auto"/>
        <w:ind w:left="993"/>
        <w:rPr>
          <w:rFonts w:cs="Times New Roman"/>
          <w:szCs w:val="28"/>
        </w:rPr>
      </w:pPr>
      <w:r w:rsidRPr="003806E0">
        <w:rPr>
          <w:rFonts w:cs="Times New Roman"/>
          <w:szCs w:val="28"/>
        </w:rPr>
        <w:t xml:space="preserve">Вовлеченность в учебный процесс и количество выполненных домашних заданий </w:t>
      </w:r>
    </w:p>
    <w:p w:rsidR="004B49CC" w:rsidRPr="003806E0" w:rsidRDefault="004B49CC" w:rsidP="004B49CC">
      <w:pPr>
        <w:spacing w:line="360" w:lineRule="auto"/>
        <w:rPr>
          <w:rFonts w:ascii="Times New Roman" w:hAnsi="Times New Roman" w:cs="Times New Roman"/>
          <w:sz w:val="28"/>
          <w:szCs w:val="28"/>
        </w:rPr>
      </w:pPr>
    </w:p>
    <w:p w:rsidR="004B49CC" w:rsidRPr="003806E0" w:rsidRDefault="004B49CC" w:rsidP="004B49CC">
      <w:pPr>
        <w:pStyle w:val="3"/>
        <w:rPr>
          <w:rFonts w:cs="Times New Roman"/>
          <w:szCs w:val="28"/>
        </w:rPr>
      </w:pPr>
      <w:bookmarkStart w:id="10" w:name="_Toc188366964"/>
      <w:r w:rsidRPr="003806E0">
        <w:rPr>
          <w:rFonts w:cs="Times New Roman"/>
          <w:szCs w:val="28"/>
        </w:rPr>
        <w:t>Требования к алгоритмическому обеспечению</w:t>
      </w:r>
      <w:bookmarkEnd w:id="10"/>
    </w:p>
    <w:p w:rsidR="004B49CC" w:rsidRPr="003806E0" w:rsidRDefault="004B49CC" w:rsidP="004B49CC">
      <w:pPr>
        <w:spacing w:line="360" w:lineRule="auto"/>
        <w:ind w:firstLine="708"/>
        <w:rPr>
          <w:rFonts w:ascii="Times New Roman" w:hAnsi="Times New Roman" w:cs="Times New Roman"/>
          <w:sz w:val="28"/>
          <w:szCs w:val="28"/>
        </w:rPr>
      </w:pPr>
      <w:r w:rsidRPr="003806E0">
        <w:rPr>
          <w:rFonts w:ascii="Times New Roman" w:hAnsi="Times New Roman" w:cs="Times New Roman"/>
          <w:sz w:val="28"/>
          <w:szCs w:val="28"/>
        </w:rPr>
        <w:t xml:space="preserve">Модуль должен использовать алгоритмы обучения с подкреплением для анализа данных об успеваемости и генерации рекомендаций. Необходимо использовать эффективные алгоритмы обработки больших объемов данных. </w:t>
      </w:r>
    </w:p>
    <w:p w:rsidR="004B49CC" w:rsidRPr="003806E0" w:rsidRDefault="004B49CC" w:rsidP="004B49CC">
      <w:pPr>
        <w:pStyle w:val="3"/>
        <w:rPr>
          <w:rFonts w:cs="Times New Roman"/>
          <w:szCs w:val="28"/>
        </w:rPr>
      </w:pPr>
      <w:bookmarkStart w:id="11" w:name="_Toc188366965"/>
      <w:r w:rsidRPr="003806E0">
        <w:rPr>
          <w:rFonts w:cs="Times New Roman"/>
          <w:szCs w:val="28"/>
        </w:rPr>
        <w:t>Требования к программному обеспечению</w:t>
      </w:r>
      <w:bookmarkEnd w:id="11"/>
    </w:p>
    <w:p w:rsidR="004B49CC" w:rsidRPr="003806E0" w:rsidRDefault="004B49CC" w:rsidP="004B49CC">
      <w:pPr>
        <w:spacing w:line="360" w:lineRule="auto"/>
        <w:ind w:firstLine="708"/>
        <w:rPr>
          <w:rFonts w:ascii="Times New Roman" w:hAnsi="Times New Roman" w:cs="Times New Roman"/>
          <w:sz w:val="28"/>
          <w:szCs w:val="28"/>
        </w:rPr>
      </w:pPr>
      <w:r w:rsidRPr="003806E0">
        <w:rPr>
          <w:rFonts w:ascii="Times New Roman" w:hAnsi="Times New Roman" w:cs="Times New Roman"/>
          <w:sz w:val="28"/>
          <w:szCs w:val="28"/>
        </w:rPr>
        <w:t>Необходимо обеспечить совместимость с современными операционными системами и серверными платформами.</w:t>
      </w:r>
    </w:p>
    <w:p w:rsidR="004B49CC" w:rsidRPr="003806E0" w:rsidRDefault="004B49CC" w:rsidP="004B49CC">
      <w:pPr>
        <w:pStyle w:val="3"/>
        <w:rPr>
          <w:rFonts w:cs="Times New Roman"/>
          <w:szCs w:val="28"/>
        </w:rPr>
      </w:pPr>
      <w:bookmarkStart w:id="12" w:name="_Toc188366966"/>
      <w:r w:rsidRPr="003806E0">
        <w:rPr>
          <w:rFonts w:cs="Times New Roman"/>
          <w:szCs w:val="28"/>
        </w:rPr>
        <w:t>Требования к математическому обеспечению</w:t>
      </w:r>
      <w:bookmarkEnd w:id="12"/>
    </w:p>
    <w:p w:rsidR="004B49CC" w:rsidRPr="003806E0" w:rsidRDefault="004B49CC" w:rsidP="004B49CC">
      <w:pPr>
        <w:spacing w:line="360" w:lineRule="auto"/>
        <w:ind w:firstLine="708"/>
        <w:rPr>
          <w:rFonts w:ascii="Times New Roman" w:hAnsi="Times New Roman" w:cs="Times New Roman"/>
          <w:sz w:val="28"/>
          <w:szCs w:val="28"/>
        </w:rPr>
      </w:pPr>
      <w:r w:rsidRPr="003806E0">
        <w:rPr>
          <w:rFonts w:ascii="Times New Roman" w:hAnsi="Times New Roman" w:cs="Times New Roman"/>
          <w:sz w:val="28"/>
          <w:szCs w:val="28"/>
        </w:rPr>
        <w:t>Алгоритмы должны быть основаны на проверенных математических моделях для прогнозирования и принятия решения.</w:t>
      </w:r>
    </w:p>
    <w:p w:rsidR="004B49CC" w:rsidRPr="003806E0" w:rsidRDefault="004B49CC" w:rsidP="004B49CC">
      <w:pPr>
        <w:pStyle w:val="3"/>
        <w:rPr>
          <w:rFonts w:cs="Times New Roman"/>
          <w:szCs w:val="28"/>
        </w:rPr>
      </w:pPr>
      <w:bookmarkStart w:id="13" w:name="_Toc188366967"/>
      <w:r w:rsidRPr="003806E0">
        <w:rPr>
          <w:rFonts w:cs="Times New Roman"/>
          <w:szCs w:val="28"/>
        </w:rPr>
        <w:t>Требования к лингвистическому обеспечению</w:t>
      </w:r>
      <w:bookmarkEnd w:id="13"/>
    </w:p>
    <w:p w:rsidR="004B49CC" w:rsidRPr="003806E0" w:rsidRDefault="004B49CC" w:rsidP="004B49CC">
      <w:pPr>
        <w:spacing w:line="360" w:lineRule="auto"/>
        <w:ind w:firstLine="708"/>
        <w:rPr>
          <w:rFonts w:ascii="Times New Roman" w:hAnsi="Times New Roman" w:cs="Times New Roman"/>
          <w:sz w:val="28"/>
          <w:szCs w:val="28"/>
        </w:rPr>
      </w:pPr>
      <w:r w:rsidRPr="003806E0">
        <w:rPr>
          <w:rFonts w:ascii="Times New Roman" w:hAnsi="Times New Roman" w:cs="Times New Roman"/>
          <w:sz w:val="28"/>
          <w:szCs w:val="28"/>
        </w:rPr>
        <w:t>Интерфейс модуля, сообщения и отчеты должны быть на русском языке. Система должна поддерживать корректное отображение текстовой информации, включая символы различных языков.</w:t>
      </w:r>
    </w:p>
    <w:p w:rsidR="004B49CC" w:rsidRPr="003806E0" w:rsidRDefault="004B49CC" w:rsidP="004B49CC">
      <w:pPr>
        <w:pStyle w:val="3"/>
        <w:rPr>
          <w:rFonts w:cs="Times New Roman"/>
          <w:szCs w:val="28"/>
        </w:rPr>
      </w:pPr>
      <w:bookmarkStart w:id="14" w:name="_Toc188366968"/>
      <w:r w:rsidRPr="003806E0">
        <w:rPr>
          <w:rFonts w:cs="Times New Roman"/>
          <w:szCs w:val="28"/>
        </w:rPr>
        <w:t>Требования к информационной безопасности</w:t>
      </w:r>
      <w:bookmarkEnd w:id="14"/>
    </w:p>
    <w:p w:rsidR="004B49CC" w:rsidRPr="003806E0" w:rsidRDefault="004B49CC" w:rsidP="004B49CC">
      <w:pPr>
        <w:spacing w:line="360" w:lineRule="auto"/>
        <w:ind w:firstLine="708"/>
        <w:rPr>
          <w:rFonts w:ascii="Times New Roman" w:hAnsi="Times New Roman" w:cs="Times New Roman"/>
          <w:sz w:val="28"/>
          <w:szCs w:val="28"/>
        </w:rPr>
      </w:pPr>
      <w:r w:rsidRPr="003806E0">
        <w:rPr>
          <w:rFonts w:ascii="Times New Roman" w:hAnsi="Times New Roman" w:cs="Times New Roman"/>
          <w:sz w:val="28"/>
          <w:szCs w:val="28"/>
        </w:rPr>
        <w:t xml:space="preserve">Должен реализовывать меры защиты данных. Пользователи перед входом в систему должны пройти аутентификацию и авторизацию. </w:t>
      </w:r>
    </w:p>
    <w:p w:rsidR="004B49CC" w:rsidRPr="003806E0" w:rsidRDefault="004B49CC" w:rsidP="004B49CC">
      <w:pPr>
        <w:spacing w:line="360" w:lineRule="auto"/>
        <w:ind w:firstLine="708"/>
        <w:rPr>
          <w:rFonts w:ascii="Times New Roman" w:hAnsi="Times New Roman" w:cs="Times New Roman"/>
          <w:sz w:val="28"/>
          <w:szCs w:val="28"/>
        </w:rPr>
      </w:pPr>
      <w:r w:rsidRPr="003806E0">
        <w:rPr>
          <w:rFonts w:ascii="Times New Roman" w:hAnsi="Times New Roman" w:cs="Times New Roman"/>
          <w:sz w:val="28"/>
          <w:szCs w:val="28"/>
        </w:rPr>
        <w:t>При хранении и передаче данные должны быть зашифрованы. Необходимо вести журнал или контроля доступа к данным.</w:t>
      </w:r>
    </w:p>
    <w:p w:rsidR="0074791C" w:rsidRPr="003806E0" w:rsidRDefault="0074791C" w:rsidP="0074791C">
      <w:pPr>
        <w:widowControl w:val="0"/>
        <w:spacing w:after="240" w:line="276" w:lineRule="auto"/>
        <w:jc w:val="both"/>
        <w:rPr>
          <w:rFonts w:ascii="Times New Roman" w:eastAsia="Yu Mincho" w:hAnsi="Times New Roman" w:cs="Times New Roman"/>
          <w:sz w:val="28"/>
          <w:szCs w:val="28"/>
          <w:u w:val="single"/>
          <w:lang w:eastAsia="ja-JP"/>
        </w:rPr>
      </w:pPr>
    </w:p>
    <w:p w:rsidR="0074791C" w:rsidRDefault="0074791C" w:rsidP="0074791C">
      <w:pPr>
        <w:widowControl w:val="0"/>
        <w:spacing w:line="276" w:lineRule="auto"/>
        <w:ind w:firstLine="708"/>
        <w:jc w:val="both"/>
        <w:rPr>
          <w:rFonts w:ascii="Times New Roman" w:hAnsi="Times New Roman" w:cs="Times New Roman"/>
          <w:sz w:val="28"/>
          <w:szCs w:val="28"/>
        </w:rPr>
      </w:pPr>
      <w:r w:rsidRPr="003806E0">
        <w:rPr>
          <w:rFonts w:ascii="Times New Roman" w:hAnsi="Times New Roman" w:cs="Times New Roman"/>
          <w:sz w:val="28"/>
          <w:szCs w:val="28"/>
        </w:rPr>
        <w:t xml:space="preserve"> </w:t>
      </w:r>
    </w:p>
    <w:p w:rsidR="00EC3304" w:rsidRPr="003806E0" w:rsidRDefault="00EC3304" w:rsidP="0074791C">
      <w:pPr>
        <w:widowControl w:val="0"/>
        <w:spacing w:line="276" w:lineRule="auto"/>
        <w:ind w:firstLine="708"/>
        <w:jc w:val="both"/>
        <w:rPr>
          <w:rFonts w:ascii="Times New Roman" w:hAnsi="Times New Roman" w:cs="Times New Roman"/>
          <w:sz w:val="28"/>
          <w:szCs w:val="28"/>
        </w:rPr>
      </w:pPr>
    </w:p>
    <w:p w:rsidR="0029278D" w:rsidRPr="003806E0" w:rsidRDefault="0029278D"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lastRenderedPageBreak/>
        <w:t>Дата: [12.02.25]</w:t>
      </w:r>
    </w:p>
    <w:p w:rsidR="0029278D" w:rsidRDefault="0029278D" w:rsidP="0095307E">
      <w:pPr>
        <w:spacing w:line="360" w:lineRule="auto"/>
        <w:jc w:val="center"/>
        <w:rPr>
          <w:rFonts w:ascii="Times New Roman" w:hAnsi="Times New Roman" w:cs="Times New Roman"/>
          <w:b/>
          <w:sz w:val="28"/>
          <w:szCs w:val="28"/>
        </w:rPr>
      </w:pPr>
      <w:r w:rsidRPr="003806E0">
        <w:rPr>
          <w:rFonts w:ascii="Times New Roman" w:hAnsi="Times New Roman" w:cs="Times New Roman"/>
          <w:b/>
          <w:sz w:val="28"/>
          <w:szCs w:val="28"/>
        </w:rPr>
        <w:t>Заключение</w:t>
      </w:r>
    </w:p>
    <w:p w:rsidR="00EC3304" w:rsidRPr="003806E0" w:rsidRDefault="00EC3304" w:rsidP="0029278D">
      <w:pPr>
        <w:spacing w:line="276" w:lineRule="auto"/>
        <w:jc w:val="center"/>
        <w:rPr>
          <w:rFonts w:ascii="Times New Roman" w:hAnsi="Times New Roman" w:cs="Times New Roman"/>
          <w:b/>
          <w:sz w:val="28"/>
          <w:szCs w:val="28"/>
        </w:rPr>
      </w:pPr>
    </w:p>
    <w:p w:rsidR="009D6445" w:rsidRPr="003806E0" w:rsidRDefault="00C47C1C" w:rsidP="00EC3304">
      <w:pPr>
        <w:spacing w:line="360" w:lineRule="auto"/>
        <w:ind w:firstLine="709"/>
        <w:jc w:val="both"/>
        <w:rPr>
          <w:rFonts w:ascii="Times New Roman" w:hAnsi="Times New Roman" w:cs="Times New Roman"/>
          <w:sz w:val="28"/>
          <w:szCs w:val="28"/>
        </w:rPr>
      </w:pPr>
      <w:r w:rsidRPr="003806E0">
        <w:rPr>
          <w:rFonts w:ascii="Times New Roman" w:hAnsi="Times New Roman" w:cs="Times New Roman"/>
          <w:sz w:val="28"/>
          <w:szCs w:val="28"/>
        </w:rPr>
        <w:t xml:space="preserve">Разработка и внедрение </w:t>
      </w:r>
      <w:r w:rsidR="00EC3304">
        <w:rPr>
          <w:rFonts w:ascii="Times New Roman" w:hAnsi="Times New Roman" w:cs="Times New Roman"/>
          <w:sz w:val="28"/>
          <w:szCs w:val="28"/>
        </w:rPr>
        <w:t xml:space="preserve">интеллектуального </w:t>
      </w:r>
      <w:r w:rsidRPr="003806E0">
        <w:rPr>
          <w:rFonts w:ascii="Times New Roman" w:hAnsi="Times New Roman" w:cs="Times New Roman"/>
          <w:sz w:val="28"/>
          <w:szCs w:val="28"/>
        </w:rPr>
        <w:t xml:space="preserve">модуля, предоставляющий персонализированные рекомендации на основе анализа актуальных данных о прогрессе ученика очень важный этап к созданию более гибкого и эффективного образовательного процесса. </w:t>
      </w:r>
    </w:p>
    <w:p w:rsidR="00C47C1C" w:rsidRPr="003806E0" w:rsidRDefault="00C47C1C" w:rsidP="00EC3304">
      <w:pPr>
        <w:spacing w:line="360" w:lineRule="auto"/>
        <w:ind w:firstLine="709"/>
        <w:jc w:val="both"/>
        <w:rPr>
          <w:rFonts w:ascii="Times New Roman" w:hAnsi="Times New Roman" w:cs="Times New Roman"/>
          <w:sz w:val="28"/>
          <w:szCs w:val="28"/>
        </w:rPr>
      </w:pPr>
      <w:r w:rsidRPr="003806E0">
        <w:rPr>
          <w:rFonts w:ascii="Times New Roman" w:hAnsi="Times New Roman" w:cs="Times New Roman"/>
          <w:sz w:val="28"/>
          <w:szCs w:val="28"/>
        </w:rPr>
        <w:t>На основе анализа существующих аналогов выявлены их преимущества и недостатки. Это помогло лучше определить вектор предстоящей разработки.</w:t>
      </w:r>
    </w:p>
    <w:p w:rsidR="00C47C1C" w:rsidRDefault="00EC3304" w:rsidP="00EC33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период</w:t>
      </w:r>
      <w:r w:rsidR="00C47C1C" w:rsidRPr="003806E0">
        <w:rPr>
          <w:rFonts w:ascii="Times New Roman" w:hAnsi="Times New Roman" w:cs="Times New Roman"/>
          <w:sz w:val="28"/>
          <w:szCs w:val="28"/>
        </w:rPr>
        <w:t xml:space="preserve"> прохождении практики были определены основные требования, которые должны бы</w:t>
      </w:r>
      <w:r w:rsidR="003806E0" w:rsidRPr="003806E0">
        <w:rPr>
          <w:rFonts w:ascii="Times New Roman" w:hAnsi="Times New Roman" w:cs="Times New Roman"/>
          <w:sz w:val="28"/>
          <w:szCs w:val="28"/>
        </w:rPr>
        <w:t xml:space="preserve">ть учтены при создании системы, а также были учтены ключевые функциональные возможности, которые должны быть предоставлены ученикам, родителям и педагогам. </w:t>
      </w: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95307E" w:rsidP="00EC3304">
      <w:pPr>
        <w:spacing w:line="360" w:lineRule="auto"/>
        <w:ind w:firstLine="709"/>
        <w:jc w:val="both"/>
        <w:rPr>
          <w:rFonts w:ascii="Times New Roman" w:hAnsi="Times New Roman" w:cs="Times New Roman"/>
          <w:sz w:val="28"/>
          <w:szCs w:val="28"/>
        </w:rPr>
      </w:pPr>
    </w:p>
    <w:p w:rsidR="0095307E" w:rsidRDefault="00AF1E29" w:rsidP="00AF1E29">
      <w:pPr>
        <w:spacing w:line="360" w:lineRule="auto"/>
        <w:ind w:firstLine="709"/>
        <w:jc w:val="center"/>
        <w:rPr>
          <w:rFonts w:ascii="Times New Roman" w:hAnsi="Times New Roman" w:cs="Times New Roman"/>
          <w:b/>
          <w:sz w:val="32"/>
          <w:szCs w:val="32"/>
        </w:rPr>
      </w:pPr>
      <w:r w:rsidRPr="00AF1E29">
        <w:rPr>
          <w:rFonts w:ascii="Times New Roman" w:hAnsi="Times New Roman" w:cs="Times New Roman"/>
          <w:b/>
          <w:sz w:val="32"/>
          <w:szCs w:val="32"/>
        </w:rPr>
        <w:lastRenderedPageBreak/>
        <w:t>Ссылки на сайты аналогов</w:t>
      </w:r>
    </w:p>
    <w:p w:rsidR="00AF1E29" w:rsidRPr="00AF7C1A" w:rsidRDefault="00AF7C1A" w:rsidP="00AF7C1A">
      <w:pPr>
        <w:pStyle w:val="a4"/>
        <w:numPr>
          <w:ilvl w:val="0"/>
          <w:numId w:val="14"/>
        </w:numPr>
        <w:spacing w:line="360" w:lineRule="auto"/>
        <w:rPr>
          <w:rFonts w:cs="Times New Roman"/>
          <w:szCs w:val="32"/>
        </w:rPr>
      </w:pPr>
      <w:r>
        <w:rPr>
          <w:rFonts w:cs="Times New Roman"/>
          <w:szCs w:val="32"/>
        </w:rPr>
        <w:t xml:space="preserve">Учи </w:t>
      </w:r>
      <w:proofErr w:type="spellStart"/>
      <w:r>
        <w:rPr>
          <w:rFonts w:cs="Times New Roman"/>
          <w:szCs w:val="32"/>
        </w:rPr>
        <w:t>ру</w:t>
      </w:r>
      <w:proofErr w:type="spellEnd"/>
      <w:r>
        <w:rPr>
          <w:rFonts w:cs="Times New Roman"/>
          <w:szCs w:val="32"/>
        </w:rPr>
        <w:t xml:space="preserve"> - </w:t>
      </w:r>
      <w:hyperlink r:id="rId20" w:history="1">
        <w:r w:rsidR="00AF1E29" w:rsidRPr="00AF7C1A">
          <w:rPr>
            <w:rStyle w:val="ad"/>
            <w:rFonts w:cs="Times New Roman" w:hint="eastAsia"/>
            <w:szCs w:val="32"/>
          </w:rPr>
          <w:t>https://uchi.ru/</w:t>
        </w:r>
      </w:hyperlink>
    </w:p>
    <w:p w:rsidR="00AF1E29" w:rsidRPr="00AF7C1A" w:rsidRDefault="00AF7C1A" w:rsidP="00AF7C1A">
      <w:pPr>
        <w:pStyle w:val="a4"/>
        <w:numPr>
          <w:ilvl w:val="0"/>
          <w:numId w:val="14"/>
        </w:numPr>
        <w:spacing w:line="360" w:lineRule="auto"/>
        <w:rPr>
          <w:rFonts w:cs="Times New Roman"/>
          <w:szCs w:val="32"/>
          <w:lang w:val="en-US"/>
        </w:rPr>
      </w:pPr>
      <w:proofErr w:type="spellStart"/>
      <w:r>
        <w:rPr>
          <w:rFonts w:cs="Times New Roman"/>
          <w:szCs w:val="32"/>
          <w:lang w:val="en-US"/>
        </w:rPr>
        <w:t>Knewton</w:t>
      </w:r>
      <w:proofErr w:type="spellEnd"/>
      <w:r>
        <w:rPr>
          <w:rFonts w:cs="Times New Roman"/>
          <w:szCs w:val="32"/>
          <w:lang w:val="en-US"/>
        </w:rPr>
        <w:t xml:space="preserve"> - </w:t>
      </w:r>
      <w:hyperlink r:id="rId21" w:history="1">
        <w:r w:rsidR="00AF1E29" w:rsidRPr="00AF7C1A">
          <w:rPr>
            <w:rStyle w:val="ad"/>
            <w:rFonts w:cs="Times New Roman" w:hint="eastAsia"/>
            <w:szCs w:val="32"/>
            <w:lang w:val="en-US"/>
          </w:rPr>
          <w:t>https://dev.knewton.com/</w:t>
        </w:r>
      </w:hyperlink>
    </w:p>
    <w:p w:rsidR="00AF1E29" w:rsidRPr="00AF7C1A" w:rsidRDefault="00AF7C1A" w:rsidP="00AF7C1A">
      <w:pPr>
        <w:pStyle w:val="a4"/>
        <w:numPr>
          <w:ilvl w:val="0"/>
          <w:numId w:val="14"/>
        </w:numPr>
        <w:spacing w:line="360" w:lineRule="auto"/>
        <w:rPr>
          <w:rFonts w:cs="Times New Roman"/>
          <w:szCs w:val="32"/>
          <w:lang w:val="en-US"/>
        </w:rPr>
      </w:pPr>
      <w:proofErr w:type="spellStart"/>
      <w:r>
        <w:rPr>
          <w:rFonts w:cs="Times New Roman"/>
          <w:szCs w:val="32"/>
          <w:lang w:val="en-US"/>
        </w:rPr>
        <w:t>DreamBox</w:t>
      </w:r>
      <w:proofErr w:type="spellEnd"/>
      <w:r>
        <w:rPr>
          <w:rFonts w:cs="Times New Roman"/>
          <w:szCs w:val="32"/>
          <w:lang w:val="en-US"/>
        </w:rPr>
        <w:t xml:space="preserve"> - </w:t>
      </w:r>
      <w:hyperlink r:id="rId22" w:history="1">
        <w:r w:rsidR="00AF1E29" w:rsidRPr="00AF7C1A">
          <w:rPr>
            <w:rStyle w:val="ad"/>
            <w:rFonts w:cs="Times New Roman" w:hint="eastAsia"/>
            <w:szCs w:val="32"/>
            <w:lang w:val="en-US"/>
          </w:rPr>
          <w:t>https://www.dreambox.com/</w:t>
        </w:r>
      </w:hyperlink>
    </w:p>
    <w:p w:rsidR="00AF1E29" w:rsidRPr="00AF7C1A" w:rsidRDefault="00AF7C1A" w:rsidP="00AF7C1A">
      <w:pPr>
        <w:pStyle w:val="a4"/>
        <w:numPr>
          <w:ilvl w:val="0"/>
          <w:numId w:val="14"/>
        </w:numPr>
        <w:spacing w:line="360" w:lineRule="auto"/>
        <w:rPr>
          <w:rFonts w:cs="Times New Roman"/>
          <w:szCs w:val="32"/>
        </w:rPr>
      </w:pPr>
      <w:proofErr w:type="spellStart"/>
      <w:r>
        <w:rPr>
          <w:rFonts w:cs="Times New Roman"/>
          <w:szCs w:val="32"/>
        </w:rPr>
        <w:t>Фоксфорд</w:t>
      </w:r>
      <w:proofErr w:type="spellEnd"/>
      <w:r>
        <w:rPr>
          <w:rFonts w:cs="Times New Roman"/>
          <w:szCs w:val="32"/>
        </w:rPr>
        <w:t xml:space="preserve"> - </w:t>
      </w:r>
      <w:hyperlink r:id="rId23" w:history="1">
        <w:r w:rsidR="00AF1E29" w:rsidRPr="00AF7C1A">
          <w:rPr>
            <w:rStyle w:val="ad"/>
            <w:rFonts w:cs="Times New Roman" w:hint="eastAsia"/>
            <w:szCs w:val="32"/>
          </w:rPr>
          <w:t>https://foxford.ru/</w:t>
        </w:r>
      </w:hyperlink>
    </w:p>
    <w:p w:rsidR="00AF1E29" w:rsidRPr="00AF7C1A" w:rsidRDefault="00AF7C1A" w:rsidP="00AF7C1A">
      <w:pPr>
        <w:pStyle w:val="a4"/>
        <w:numPr>
          <w:ilvl w:val="0"/>
          <w:numId w:val="14"/>
        </w:numPr>
        <w:spacing w:line="360" w:lineRule="auto"/>
        <w:rPr>
          <w:rFonts w:cs="Times New Roman"/>
          <w:szCs w:val="32"/>
        </w:rPr>
      </w:pPr>
      <w:proofErr w:type="spellStart"/>
      <w:r>
        <w:rPr>
          <w:rFonts w:cs="Times New Roman"/>
          <w:szCs w:val="32"/>
        </w:rPr>
        <w:t>Яндекс.Учебник</w:t>
      </w:r>
      <w:proofErr w:type="spellEnd"/>
      <w:r>
        <w:rPr>
          <w:rFonts w:cs="Times New Roman"/>
          <w:szCs w:val="32"/>
        </w:rPr>
        <w:t xml:space="preserve"> - </w:t>
      </w:r>
      <w:hyperlink r:id="rId24" w:history="1">
        <w:r w:rsidR="00AF1E29" w:rsidRPr="00AF7C1A">
          <w:rPr>
            <w:rStyle w:val="ad"/>
            <w:rFonts w:cs="Times New Roman" w:hint="eastAsia"/>
            <w:szCs w:val="32"/>
          </w:rPr>
          <w:t>https://education.yandex.ru/</w:t>
        </w:r>
      </w:hyperlink>
    </w:p>
    <w:p w:rsidR="00AF1E29" w:rsidRPr="00AF1E29" w:rsidRDefault="00AF1E29" w:rsidP="00AF1E29">
      <w:pPr>
        <w:spacing w:line="360" w:lineRule="auto"/>
        <w:ind w:firstLine="709"/>
        <w:jc w:val="both"/>
        <w:rPr>
          <w:rFonts w:ascii="Times New Roman" w:hAnsi="Times New Roman" w:cs="Times New Roman"/>
          <w:sz w:val="28"/>
          <w:szCs w:val="32"/>
        </w:rPr>
      </w:pPr>
      <w:bookmarkStart w:id="15" w:name="_GoBack"/>
      <w:bookmarkEnd w:id="15"/>
    </w:p>
    <w:sectPr w:rsidR="00AF1E29" w:rsidRPr="00AF1E29" w:rsidSect="0095307E">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ED6" w:rsidRDefault="00CB2ED6" w:rsidP="0095307E">
      <w:pPr>
        <w:rPr>
          <w:rFonts w:hint="eastAsia"/>
        </w:rPr>
      </w:pPr>
      <w:r>
        <w:separator/>
      </w:r>
    </w:p>
  </w:endnote>
  <w:endnote w:type="continuationSeparator" w:id="0">
    <w:p w:rsidR="00CB2ED6" w:rsidRDefault="00CB2ED6" w:rsidP="0095307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YouYuan">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606403"/>
      <w:docPartObj>
        <w:docPartGallery w:val="Page Numbers (Bottom of Page)"/>
        <w:docPartUnique/>
      </w:docPartObj>
    </w:sdtPr>
    <w:sdtContent>
      <w:p w:rsidR="0095307E" w:rsidRDefault="0095307E">
        <w:pPr>
          <w:pStyle w:val="ab"/>
          <w:jc w:val="center"/>
        </w:pPr>
        <w:r>
          <w:fldChar w:fldCharType="begin"/>
        </w:r>
        <w:r>
          <w:instrText>PAGE   \* MERGEFORMAT</w:instrText>
        </w:r>
        <w:r>
          <w:fldChar w:fldCharType="separate"/>
        </w:r>
        <w:r w:rsidR="00AF7C1A">
          <w:rPr>
            <w:rFonts w:hint="eastAsia"/>
            <w:noProof/>
          </w:rPr>
          <w:t>23</w:t>
        </w:r>
        <w:r>
          <w:fldChar w:fldCharType="end"/>
        </w:r>
      </w:p>
    </w:sdtContent>
  </w:sdt>
  <w:p w:rsidR="0095307E" w:rsidRDefault="0095307E">
    <w:pPr>
      <w:pStyle w:val="ab"/>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ED6" w:rsidRDefault="00CB2ED6" w:rsidP="0095307E">
      <w:pPr>
        <w:rPr>
          <w:rFonts w:hint="eastAsia"/>
        </w:rPr>
      </w:pPr>
      <w:r>
        <w:separator/>
      </w:r>
    </w:p>
  </w:footnote>
  <w:footnote w:type="continuationSeparator" w:id="0">
    <w:p w:rsidR="00CB2ED6" w:rsidRDefault="00CB2ED6" w:rsidP="0095307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28B6"/>
    <w:multiLevelType w:val="hybridMultilevel"/>
    <w:tmpl w:val="4E686AEE"/>
    <w:lvl w:ilvl="0" w:tplc="FA820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5F526A"/>
    <w:multiLevelType w:val="hybridMultilevel"/>
    <w:tmpl w:val="05AABD14"/>
    <w:lvl w:ilvl="0" w:tplc="965608F6">
      <w:start w:val="1"/>
      <w:numFmt w:val="bullet"/>
      <w:lvlText w:val="-"/>
      <w:lvlJc w:val="left"/>
      <w:pPr>
        <w:ind w:left="1068" w:hanging="360"/>
      </w:pPr>
      <w:rPr>
        <w:rFonts w:ascii="YouYuan" w:eastAsia="YouYuan" w:hAnsi="Symbol" w:hint="eastAsi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D703979"/>
    <w:multiLevelType w:val="hybridMultilevel"/>
    <w:tmpl w:val="234ED850"/>
    <w:lvl w:ilvl="0" w:tplc="965608F6">
      <w:start w:val="1"/>
      <w:numFmt w:val="bullet"/>
      <w:lvlText w:val="-"/>
      <w:lvlJc w:val="left"/>
      <w:pPr>
        <w:ind w:left="1428" w:hanging="360"/>
      </w:pPr>
      <w:rPr>
        <w:rFonts w:ascii="YouYuan" w:eastAsia="YouYuan" w:hAnsi="Symbol"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8413254"/>
    <w:multiLevelType w:val="multilevel"/>
    <w:tmpl w:val="54E68986"/>
    <w:lvl w:ilvl="0">
      <w:start w:val="1"/>
      <w:numFmt w:val="decimal"/>
      <w:lvlText w:val="%1."/>
      <w:lvlJc w:val="left"/>
      <w:pPr>
        <w:ind w:left="395" w:hanging="360"/>
      </w:pPr>
      <w:rPr>
        <w:rFonts w:hint="default"/>
      </w:rPr>
    </w:lvl>
    <w:lvl w:ilvl="1">
      <w:start w:val="2"/>
      <w:numFmt w:val="decimal"/>
      <w:isLgl/>
      <w:lvlText w:val="%1.%2"/>
      <w:lvlJc w:val="left"/>
      <w:pPr>
        <w:ind w:left="1349" w:hanging="624"/>
      </w:pPr>
      <w:rPr>
        <w:rFonts w:hint="default"/>
      </w:rPr>
    </w:lvl>
    <w:lvl w:ilvl="2">
      <w:start w:val="1"/>
      <w:numFmt w:val="decimal"/>
      <w:isLgl/>
      <w:lvlText w:val="%1.%2.%3"/>
      <w:lvlJc w:val="left"/>
      <w:pPr>
        <w:ind w:left="2135" w:hanging="720"/>
      </w:pPr>
      <w:rPr>
        <w:rFonts w:hint="default"/>
      </w:rPr>
    </w:lvl>
    <w:lvl w:ilvl="3">
      <w:start w:val="1"/>
      <w:numFmt w:val="decimal"/>
      <w:isLgl/>
      <w:lvlText w:val="%1.%2.%3.%4"/>
      <w:lvlJc w:val="left"/>
      <w:pPr>
        <w:ind w:left="3185" w:hanging="1080"/>
      </w:pPr>
      <w:rPr>
        <w:rFonts w:hint="default"/>
      </w:rPr>
    </w:lvl>
    <w:lvl w:ilvl="4">
      <w:start w:val="1"/>
      <w:numFmt w:val="decimal"/>
      <w:isLgl/>
      <w:lvlText w:val="%1.%2.%3.%4.%5"/>
      <w:lvlJc w:val="left"/>
      <w:pPr>
        <w:ind w:left="3875" w:hanging="1080"/>
      </w:pPr>
      <w:rPr>
        <w:rFonts w:hint="default"/>
      </w:rPr>
    </w:lvl>
    <w:lvl w:ilvl="5">
      <w:start w:val="1"/>
      <w:numFmt w:val="decimal"/>
      <w:isLgl/>
      <w:lvlText w:val="%1.%2.%3.%4.%5.%6"/>
      <w:lvlJc w:val="left"/>
      <w:pPr>
        <w:ind w:left="4925" w:hanging="1440"/>
      </w:pPr>
      <w:rPr>
        <w:rFonts w:hint="default"/>
      </w:rPr>
    </w:lvl>
    <w:lvl w:ilvl="6">
      <w:start w:val="1"/>
      <w:numFmt w:val="decimal"/>
      <w:isLgl/>
      <w:lvlText w:val="%1.%2.%3.%4.%5.%6.%7"/>
      <w:lvlJc w:val="left"/>
      <w:pPr>
        <w:ind w:left="5615" w:hanging="1440"/>
      </w:pPr>
      <w:rPr>
        <w:rFonts w:hint="default"/>
      </w:rPr>
    </w:lvl>
    <w:lvl w:ilvl="7">
      <w:start w:val="1"/>
      <w:numFmt w:val="decimal"/>
      <w:isLgl/>
      <w:lvlText w:val="%1.%2.%3.%4.%5.%6.%7.%8"/>
      <w:lvlJc w:val="left"/>
      <w:pPr>
        <w:ind w:left="6665" w:hanging="1800"/>
      </w:pPr>
      <w:rPr>
        <w:rFonts w:hint="default"/>
      </w:rPr>
    </w:lvl>
    <w:lvl w:ilvl="8">
      <w:start w:val="1"/>
      <w:numFmt w:val="decimal"/>
      <w:isLgl/>
      <w:lvlText w:val="%1.%2.%3.%4.%5.%6.%7.%8.%9"/>
      <w:lvlJc w:val="left"/>
      <w:pPr>
        <w:ind w:left="7715" w:hanging="2160"/>
      </w:pPr>
      <w:rPr>
        <w:rFonts w:hint="default"/>
      </w:rPr>
    </w:lvl>
  </w:abstractNum>
  <w:abstractNum w:abstractNumId="4" w15:restartNumberingAfterBreak="0">
    <w:nsid w:val="1E1F4AB1"/>
    <w:multiLevelType w:val="hybridMultilevel"/>
    <w:tmpl w:val="96469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943A05"/>
    <w:multiLevelType w:val="hybridMultilevel"/>
    <w:tmpl w:val="17E4C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7E519A"/>
    <w:multiLevelType w:val="multilevel"/>
    <w:tmpl w:val="7F0C568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4EA44A2"/>
    <w:multiLevelType w:val="hybridMultilevel"/>
    <w:tmpl w:val="96469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3E12CB"/>
    <w:multiLevelType w:val="hybridMultilevel"/>
    <w:tmpl w:val="3AC04D12"/>
    <w:lvl w:ilvl="0" w:tplc="965608F6">
      <w:start w:val="1"/>
      <w:numFmt w:val="bullet"/>
      <w:lvlText w:val="-"/>
      <w:lvlJc w:val="left"/>
      <w:pPr>
        <w:ind w:left="1353" w:hanging="360"/>
      </w:pPr>
      <w:rPr>
        <w:rFonts w:ascii="YouYuan" w:eastAsia="YouYuan" w:hAnsi="Symbol" w:hint="eastAsia"/>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15:restartNumberingAfterBreak="0">
    <w:nsid w:val="541E4800"/>
    <w:multiLevelType w:val="hybridMultilevel"/>
    <w:tmpl w:val="C0BA287A"/>
    <w:lvl w:ilvl="0" w:tplc="965608F6">
      <w:start w:val="1"/>
      <w:numFmt w:val="bullet"/>
      <w:lvlText w:val="-"/>
      <w:lvlJc w:val="left"/>
      <w:pPr>
        <w:ind w:left="1428" w:hanging="360"/>
      </w:pPr>
      <w:rPr>
        <w:rFonts w:ascii="YouYuan" w:eastAsia="YouYuan" w:hAnsi="Symbol"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8545877"/>
    <w:multiLevelType w:val="hybridMultilevel"/>
    <w:tmpl w:val="0E90ED52"/>
    <w:lvl w:ilvl="0" w:tplc="965608F6">
      <w:start w:val="1"/>
      <w:numFmt w:val="bullet"/>
      <w:lvlText w:val="-"/>
      <w:lvlJc w:val="left"/>
      <w:pPr>
        <w:ind w:left="1428" w:hanging="360"/>
      </w:pPr>
      <w:rPr>
        <w:rFonts w:ascii="YouYuan" w:eastAsia="YouYuan" w:hAnsi="Symbol"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7113CD3"/>
    <w:multiLevelType w:val="hybridMultilevel"/>
    <w:tmpl w:val="30B2AC86"/>
    <w:lvl w:ilvl="0" w:tplc="965608F6">
      <w:start w:val="1"/>
      <w:numFmt w:val="bullet"/>
      <w:lvlText w:val="-"/>
      <w:lvlJc w:val="left"/>
      <w:pPr>
        <w:ind w:left="720" w:hanging="360"/>
      </w:pPr>
      <w:rPr>
        <w:rFonts w:ascii="YouYuan" w:eastAsia="YouYuan" w:hAnsi="Symbol"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543AD0"/>
    <w:multiLevelType w:val="hybridMultilevel"/>
    <w:tmpl w:val="F766CA60"/>
    <w:lvl w:ilvl="0" w:tplc="965608F6">
      <w:start w:val="1"/>
      <w:numFmt w:val="bullet"/>
      <w:lvlText w:val="-"/>
      <w:lvlJc w:val="left"/>
      <w:pPr>
        <w:ind w:left="720" w:hanging="360"/>
      </w:pPr>
      <w:rPr>
        <w:rFonts w:ascii="YouYuan" w:eastAsia="YouYuan" w:hAnsi="Symbol"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613950"/>
    <w:multiLevelType w:val="hybridMultilevel"/>
    <w:tmpl w:val="C28610AE"/>
    <w:lvl w:ilvl="0" w:tplc="965608F6">
      <w:start w:val="1"/>
      <w:numFmt w:val="bullet"/>
      <w:lvlText w:val="-"/>
      <w:lvlJc w:val="left"/>
      <w:pPr>
        <w:ind w:left="1428" w:hanging="360"/>
      </w:pPr>
      <w:rPr>
        <w:rFonts w:ascii="YouYuan" w:eastAsia="YouYuan" w:hAnsi="Symbol"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1"/>
  </w:num>
  <w:num w:numId="3">
    <w:abstractNumId w:val="2"/>
  </w:num>
  <w:num w:numId="4">
    <w:abstractNumId w:val="12"/>
  </w:num>
  <w:num w:numId="5">
    <w:abstractNumId w:val="13"/>
  </w:num>
  <w:num w:numId="6">
    <w:abstractNumId w:val="4"/>
  </w:num>
  <w:num w:numId="7">
    <w:abstractNumId w:val="7"/>
  </w:num>
  <w:num w:numId="8">
    <w:abstractNumId w:val="9"/>
  </w:num>
  <w:num w:numId="9">
    <w:abstractNumId w:val="10"/>
  </w:num>
  <w:num w:numId="10">
    <w:abstractNumId w:val="8"/>
  </w:num>
  <w:num w:numId="11">
    <w:abstractNumId w:val="5"/>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F6"/>
    <w:rsid w:val="00061A1E"/>
    <w:rsid w:val="00160F9C"/>
    <w:rsid w:val="00163ACA"/>
    <w:rsid w:val="00287567"/>
    <w:rsid w:val="0029278D"/>
    <w:rsid w:val="002E0EFE"/>
    <w:rsid w:val="00325EA7"/>
    <w:rsid w:val="0037318A"/>
    <w:rsid w:val="003806E0"/>
    <w:rsid w:val="004B49CC"/>
    <w:rsid w:val="005219A2"/>
    <w:rsid w:val="006B2E1A"/>
    <w:rsid w:val="0074791C"/>
    <w:rsid w:val="007F1BB1"/>
    <w:rsid w:val="0095307E"/>
    <w:rsid w:val="009D6445"/>
    <w:rsid w:val="00AF1E29"/>
    <w:rsid w:val="00AF7C1A"/>
    <w:rsid w:val="00B17BF6"/>
    <w:rsid w:val="00C353EA"/>
    <w:rsid w:val="00C47C1C"/>
    <w:rsid w:val="00CA198A"/>
    <w:rsid w:val="00CB2ED6"/>
    <w:rsid w:val="00CD231F"/>
    <w:rsid w:val="00EC33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A951"/>
  <w15:chartTrackingRefBased/>
  <w15:docId w15:val="{6D8D4F06-BE85-4903-9E12-D8F5CD9B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BF6"/>
    <w:pPr>
      <w:suppressAutoHyphens/>
      <w:spacing w:after="0" w:line="240" w:lineRule="auto"/>
    </w:pPr>
    <w:rPr>
      <w:rFonts w:ascii="Liberation Serif" w:eastAsia="NSimSun" w:hAnsi="Liberation Serif" w:cs="Lucida Sans"/>
      <w:kern w:val="2"/>
      <w:sz w:val="24"/>
      <w:szCs w:val="24"/>
      <w:lang w:eastAsia="zh-CN" w:bidi="hi-IN"/>
    </w:rPr>
  </w:style>
  <w:style w:type="paragraph" w:styleId="2">
    <w:name w:val="heading 2"/>
    <w:basedOn w:val="a"/>
    <w:next w:val="a"/>
    <w:link w:val="20"/>
    <w:uiPriority w:val="9"/>
    <w:unhideWhenUsed/>
    <w:qFormat/>
    <w:rsid w:val="004B49CC"/>
    <w:pPr>
      <w:keepNext/>
      <w:keepLines/>
      <w:suppressAutoHyphens w:val="0"/>
      <w:spacing w:before="40" w:line="259" w:lineRule="auto"/>
      <w:jc w:val="center"/>
      <w:outlineLvl w:val="1"/>
    </w:pPr>
    <w:rPr>
      <w:rFonts w:ascii="Times New Roman" w:eastAsiaTheme="majorEastAsia" w:hAnsi="Times New Roman" w:cstheme="majorBidi"/>
      <w:b/>
      <w:color w:val="000000" w:themeColor="text1"/>
      <w:kern w:val="0"/>
      <w:sz w:val="28"/>
      <w:szCs w:val="26"/>
      <w:lang w:eastAsia="en-US" w:bidi="ar-SA"/>
    </w:rPr>
  </w:style>
  <w:style w:type="paragraph" w:styleId="3">
    <w:name w:val="heading 3"/>
    <w:basedOn w:val="a"/>
    <w:next w:val="a"/>
    <w:link w:val="30"/>
    <w:uiPriority w:val="9"/>
    <w:unhideWhenUsed/>
    <w:qFormat/>
    <w:rsid w:val="004B49CC"/>
    <w:pPr>
      <w:keepNext/>
      <w:keepLines/>
      <w:suppressAutoHyphens w:val="0"/>
      <w:spacing w:before="280" w:after="240" w:line="259" w:lineRule="auto"/>
      <w:ind w:left="1416"/>
      <w:jc w:val="both"/>
      <w:outlineLvl w:val="2"/>
    </w:pPr>
    <w:rPr>
      <w:rFonts w:ascii="Times New Roman" w:eastAsiaTheme="majorEastAsia" w:hAnsi="Times New Roman" w:cstheme="majorBidi"/>
      <w:b/>
      <w:color w:val="000000" w:themeColor="text1"/>
      <w:kern w:val="0"/>
      <w:sz w:val="28"/>
      <w:lang w:eastAsia="en-US" w:bidi="ar-SA"/>
    </w:rPr>
  </w:style>
  <w:style w:type="paragraph" w:styleId="4">
    <w:name w:val="heading 4"/>
    <w:basedOn w:val="a"/>
    <w:next w:val="a"/>
    <w:link w:val="40"/>
    <w:uiPriority w:val="9"/>
    <w:unhideWhenUsed/>
    <w:qFormat/>
    <w:rsid w:val="004B49CC"/>
    <w:pPr>
      <w:keepNext/>
      <w:keepLines/>
      <w:suppressAutoHyphens w:val="0"/>
      <w:spacing w:before="40" w:line="259" w:lineRule="auto"/>
      <w:jc w:val="both"/>
      <w:outlineLvl w:val="3"/>
    </w:pPr>
    <w:rPr>
      <w:rFonts w:ascii="Times New Roman" w:eastAsiaTheme="majorEastAsia" w:hAnsi="Times New Roman" w:cstheme="majorBidi"/>
      <w:b/>
      <w:iCs/>
      <w:kern w:val="0"/>
      <w:sz w:val="28"/>
      <w:szCs w:val="22"/>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0F9C"/>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4">
    <w:name w:val="List Paragraph"/>
    <w:basedOn w:val="a"/>
    <w:uiPriority w:val="34"/>
    <w:qFormat/>
    <w:rsid w:val="00160F9C"/>
    <w:pPr>
      <w:suppressAutoHyphens w:val="0"/>
      <w:spacing w:line="259" w:lineRule="auto"/>
      <w:ind w:left="720"/>
      <w:contextualSpacing/>
      <w:jc w:val="both"/>
    </w:pPr>
    <w:rPr>
      <w:rFonts w:ascii="Times New Roman" w:eastAsiaTheme="minorHAnsi" w:hAnsi="Times New Roman" w:cstheme="minorBidi"/>
      <w:kern w:val="0"/>
      <w:sz w:val="28"/>
      <w:szCs w:val="22"/>
      <w:lang w:eastAsia="en-US" w:bidi="ar-SA"/>
    </w:rPr>
  </w:style>
  <w:style w:type="character" w:customStyle="1" w:styleId="20">
    <w:name w:val="Заголовок 2 Знак"/>
    <w:basedOn w:val="a0"/>
    <w:link w:val="2"/>
    <w:uiPriority w:val="9"/>
    <w:rsid w:val="004B49CC"/>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4B49CC"/>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4B49CC"/>
    <w:rPr>
      <w:rFonts w:ascii="Times New Roman" w:eastAsiaTheme="majorEastAsia" w:hAnsi="Times New Roman" w:cstheme="majorBidi"/>
      <w:b/>
      <w:iCs/>
      <w:sz w:val="28"/>
    </w:rPr>
  </w:style>
  <w:style w:type="paragraph" w:customStyle="1" w:styleId="a5">
    <w:name w:val="Название рисунка"/>
    <w:basedOn w:val="a"/>
    <w:link w:val="a6"/>
    <w:qFormat/>
    <w:rsid w:val="004B49CC"/>
    <w:pPr>
      <w:suppressAutoHyphens w:val="0"/>
      <w:spacing w:before="240" w:after="240" w:line="259" w:lineRule="auto"/>
      <w:jc w:val="center"/>
    </w:pPr>
    <w:rPr>
      <w:rFonts w:ascii="Times New Roman" w:eastAsiaTheme="minorHAnsi" w:hAnsi="Times New Roman" w:cstheme="minorBidi"/>
      <w:kern w:val="0"/>
      <w:szCs w:val="22"/>
      <w:lang w:eastAsia="en-US" w:bidi="ar-SA"/>
    </w:rPr>
  </w:style>
  <w:style w:type="character" w:styleId="a7">
    <w:name w:val="Book Title"/>
    <w:basedOn w:val="a0"/>
    <w:uiPriority w:val="33"/>
    <w:qFormat/>
    <w:rsid w:val="004B49CC"/>
    <w:rPr>
      <w:b/>
      <w:bCs/>
      <w:i/>
      <w:iCs/>
      <w:spacing w:val="5"/>
    </w:rPr>
  </w:style>
  <w:style w:type="character" w:customStyle="1" w:styleId="a6">
    <w:name w:val="Название рисунка Знак"/>
    <w:basedOn w:val="a0"/>
    <w:link w:val="a5"/>
    <w:rsid w:val="004B49CC"/>
    <w:rPr>
      <w:rFonts w:ascii="Times New Roman" w:hAnsi="Times New Roman"/>
      <w:sz w:val="24"/>
    </w:rPr>
  </w:style>
  <w:style w:type="table" w:styleId="a8">
    <w:name w:val="Table Grid"/>
    <w:basedOn w:val="a1"/>
    <w:uiPriority w:val="39"/>
    <w:rsid w:val="004B4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95307E"/>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95307E"/>
    <w:rPr>
      <w:rFonts w:ascii="Liberation Serif" w:eastAsia="NSimSun" w:hAnsi="Liberation Serif" w:cs="Mangal"/>
      <w:kern w:val="2"/>
      <w:sz w:val="24"/>
      <w:szCs w:val="21"/>
      <w:lang w:eastAsia="zh-CN" w:bidi="hi-IN"/>
    </w:rPr>
  </w:style>
  <w:style w:type="paragraph" w:styleId="ab">
    <w:name w:val="footer"/>
    <w:basedOn w:val="a"/>
    <w:link w:val="ac"/>
    <w:uiPriority w:val="99"/>
    <w:unhideWhenUsed/>
    <w:rsid w:val="0095307E"/>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95307E"/>
    <w:rPr>
      <w:rFonts w:ascii="Liberation Serif" w:eastAsia="NSimSun" w:hAnsi="Liberation Serif" w:cs="Mangal"/>
      <w:kern w:val="2"/>
      <w:sz w:val="24"/>
      <w:szCs w:val="21"/>
      <w:lang w:eastAsia="zh-CN" w:bidi="hi-IN"/>
    </w:rPr>
  </w:style>
  <w:style w:type="character" w:styleId="ad">
    <w:name w:val="Hyperlink"/>
    <w:basedOn w:val="a0"/>
    <w:uiPriority w:val="99"/>
    <w:unhideWhenUsed/>
    <w:rsid w:val="00AF1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knewton.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chi.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ducation.yandex.ru/"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oxford.ru/"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reambox.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23</Pages>
  <Words>3181</Words>
  <Characters>18134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Каюмов</dc:creator>
  <cp:keywords/>
  <dc:description/>
  <cp:lastModifiedBy>Наиль Каюмов</cp:lastModifiedBy>
  <cp:revision>2</cp:revision>
  <dcterms:created xsi:type="dcterms:W3CDTF">2025-02-15T07:40:00Z</dcterms:created>
  <dcterms:modified xsi:type="dcterms:W3CDTF">2025-02-18T15:15:00Z</dcterms:modified>
</cp:coreProperties>
</file>