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542" w:rsidRPr="00862542" w:rsidRDefault="00862542" w:rsidP="00862542">
      <w:pPr>
        <w:rPr>
          <w:lang w:val="ru-RU"/>
        </w:rPr>
      </w:pPr>
      <w:r w:rsidRPr="00862542">
        <w:rPr>
          <w:lang w:val="ru-RU"/>
        </w:rPr>
        <w:t>ПРОТОКОЛ РАЗНОГЛАСИЙ</w:t>
      </w:r>
    </w:p>
    <w:p w:rsidR="00862542" w:rsidRPr="00862542" w:rsidRDefault="00862542" w:rsidP="00862542">
      <w:pPr>
        <w:rPr>
          <w:lang w:val="ru-RU"/>
        </w:rPr>
      </w:pPr>
      <w:r w:rsidRPr="00862542">
        <w:rPr>
          <w:lang w:val="ru-RU"/>
        </w:rPr>
        <w:t>к договору оказания логистических услуг</w:t>
      </w:r>
    </w:p>
    <w:p w:rsidR="00862542" w:rsidRPr="00862542" w:rsidRDefault="00862542" w:rsidP="00862542">
      <w:pPr>
        <w:rPr>
          <w:lang w:val="ru-RU"/>
        </w:rPr>
      </w:pPr>
    </w:p>
    <w:p w:rsidR="00862542" w:rsidRPr="00862542" w:rsidRDefault="00862542" w:rsidP="00862542">
      <w:pPr>
        <w:rPr>
          <w:lang w:val="ru-RU"/>
        </w:rPr>
      </w:pPr>
      <w:r w:rsidRPr="00862542">
        <w:rPr>
          <w:lang w:val="ru-RU"/>
        </w:rPr>
        <w:t>1.2</w:t>
      </w:r>
    </w:p>
    <w:p w:rsidR="00862542" w:rsidRPr="00862542" w:rsidRDefault="00862542" w:rsidP="00862542">
      <w:pPr>
        <w:rPr>
          <w:lang w:val="ru-RU"/>
        </w:rPr>
      </w:pPr>
      <w:r w:rsidRPr="00862542">
        <w:rPr>
          <w:lang w:val="ru-RU"/>
        </w:rPr>
        <w:t>Исполнитель вправе привлекать третьих лиц без предварительного согласования, но несет полную ответственность перед Клиентом за их действия и бездействие.</w:t>
      </w:r>
    </w:p>
    <w:p w:rsidR="00862542" w:rsidRPr="00862542" w:rsidRDefault="00862542" w:rsidP="00862542">
      <w:pPr>
        <w:rPr>
          <w:lang w:val="ru-RU"/>
        </w:rPr>
      </w:pPr>
    </w:p>
    <w:p w:rsidR="00862542" w:rsidRPr="00862542" w:rsidRDefault="00862542" w:rsidP="00862542">
      <w:pPr>
        <w:rPr>
          <w:lang w:val="ru-RU"/>
        </w:rPr>
      </w:pPr>
      <w:r w:rsidRPr="00862542">
        <w:rPr>
          <w:lang w:val="ru-RU"/>
        </w:rPr>
        <w:t>3.2</w:t>
      </w:r>
    </w:p>
    <w:p w:rsidR="00862542" w:rsidRPr="00862542" w:rsidRDefault="00862542" w:rsidP="00862542">
      <w:pPr>
        <w:rPr>
          <w:lang w:val="ru-RU"/>
        </w:rPr>
      </w:pPr>
      <w:r w:rsidRPr="00862542">
        <w:rPr>
          <w:lang w:val="ru-RU"/>
        </w:rPr>
        <w:t>Ответственность Исполнителя не ограничивается только реальным ущербом и должна включать возмещение документально подтвержденных убытков.</w:t>
      </w:r>
    </w:p>
    <w:p w:rsidR="00862542" w:rsidRPr="00862542" w:rsidRDefault="00862542" w:rsidP="00862542">
      <w:pPr>
        <w:rPr>
          <w:lang w:val="ru-RU"/>
        </w:rPr>
      </w:pPr>
    </w:p>
    <w:p w:rsidR="00862542" w:rsidRPr="00862542" w:rsidRDefault="00862542" w:rsidP="00862542">
      <w:pPr>
        <w:rPr>
          <w:lang w:val="ru-RU"/>
        </w:rPr>
      </w:pPr>
      <w:r w:rsidRPr="00862542">
        <w:rPr>
          <w:lang w:val="ru-RU"/>
        </w:rPr>
        <w:t>4.1</w:t>
      </w:r>
    </w:p>
    <w:p w:rsidR="00862542" w:rsidRPr="00862542" w:rsidRDefault="00862542" w:rsidP="00862542">
      <w:pPr>
        <w:rPr>
          <w:lang w:val="ru-RU"/>
        </w:rPr>
      </w:pPr>
      <w:r w:rsidRPr="00862542">
        <w:rPr>
          <w:lang w:val="ru-RU"/>
        </w:rPr>
        <w:t>Споры подлежат рассмотрению в Арбитражном суде города Москвы.</w:t>
      </w:r>
    </w:p>
    <w:p w:rsidR="00862542" w:rsidRPr="00862542" w:rsidRDefault="00862542" w:rsidP="00862542">
      <w:pPr>
        <w:rPr>
          <w:lang w:val="ru-RU"/>
        </w:rPr>
      </w:pPr>
    </w:p>
    <w:p w:rsidR="0008276A" w:rsidRPr="00862542" w:rsidRDefault="00862542" w:rsidP="00862542">
      <w:pPr>
        <w:rPr>
          <w:lang w:val="ru-RU"/>
        </w:rPr>
      </w:pPr>
      <w:r w:rsidRPr="00862542">
        <w:rPr>
          <w:lang w:val="ru-RU"/>
        </w:rPr>
        <w:t>Прочие условия договора, не указанные в настоящем протоколе, применяются в редакции договора.</w:t>
      </w:r>
      <w:bookmarkStart w:id="0" w:name="_GoBack"/>
      <w:bookmarkEnd w:id="0"/>
    </w:p>
    <w:sectPr w:rsidR="0008276A" w:rsidRPr="008625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EDD"/>
    <w:rsid w:val="0008276A"/>
    <w:rsid w:val="002B4EDD"/>
    <w:rsid w:val="0063636D"/>
    <w:rsid w:val="007A4D9D"/>
    <w:rsid w:val="00862542"/>
    <w:rsid w:val="00BD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5D606C-218C-4777-ACB9-D0F9555B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636D"/>
    <w:pPr>
      <w:spacing w:after="200" w:line="276" w:lineRule="auto"/>
      <w:jc w:val="both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3636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2"/>
      <w:szCs w:val="28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4D9D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5FB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4D9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63636D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D25FB"/>
    <w:rPr>
      <w:rFonts w:ascii="Times New Roman" w:eastAsiaTheme="majorEastAsia" w:hAnsi="Times New Roman" w:cstheme="majorBidi"/>
      <w:b/>
      <w:color w:val="000000" w:themeColor="text1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>SPecialiST RePack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Наиль Каюмов</dc:creator>
  <cp:keywords/>
  <dc:description/>
  <cp:lastModifiedBy>Наиль Каюмов</cp:lastModifiedBy>
  <cp:revision>2</cp:revision>
  <dcterms:created xsi:type="dcterms:W3CDTF">2026-04-14T12:38:00Z</dcterms:created>
  <dcterms:modified xsi:type="dcterms:W3CDTF">2026-04-14T12:38:00Z</dcterms:modified>
</cp:coreProperties>
</file>