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8F97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62B6754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27C254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256EEE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C18CED7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5EC3F8A7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1F2703E6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6CD513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168CC94C" w14:textId="3504B6CB" w:rsidR="0043689B" w:rsidRDefault="0043689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Module Challenge III</w:t>
      </w:r>
    </w:p>
    <w:p w14:paraId="448B44F6" w14:textId="72BDABBC" w:rsidR="00C9345B" w:rsidRDefault="0043689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Nimrah Kazmi</w:t>
      </w:r>
    </w:p>
    <w:p w14:paraId="2DE15EEB" w14:textId="13622E8E" w:rsidR="00C9345B" w:rsidRDefault="005A0E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3689B">
        <w:rPr>
          <w:rFonts w:ascii="Times New Roman" w:hAnsi="Times New Roman"/>
        </w:rPr>
        <w:t>University of Arizona</w:t>
      </w:r>
    </w:p>
    <w:p w14:paraId="3A033723" w14:textId="32ED7071" w:rsidR="00C9345B" w:rsidRDefault="0043689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08/31/2022</w:t>
      </w:r>
      <w:r w:rsidR="005A0EBF">
        <w:rPr>
          <w:rFonts w:ascii="Times New Roman" w:hAnsi="Times New Roman"/>
        </w:rPr>
        <w:t xml:space="preserve"> </w:t>
      </w:r>
      <w:r w:rsidR="005A0EBF">
        <w:rPr>
          <w:rFonts w:ascii="Times New Roman" w:hAnsi="Times New Roman"/>
        </w:rPr>
        <w:br/>
      </w:r>
      <w:r w:rsidR="00C9345B">
        <w:rPr>
          <w:rFonts w:ascii="Times New Roman" w:hAnsi="Times New Roman"/>
        </w:rPr>
        <w:br/>
      </w:r>
    </w:p>
    <w:p w14:paraId="72CD3E44" w14:textId="4E6CA9AE" w:rsidR="00C9345B" w:rsidRDefault="00C9345B" w:rsidP="0043689B">
      <w:pPr>
        <w:spacing w:line="480" w:lineRule="auto"/>
        <w:rPr>
          <w:rFonts w:ascii="Times New Roman" w:hAnsi="Times New Roman"/>
        </w:rPr>
      </w:pPr>
    </w:p>
    <w:p w14:paraId="39B64610" w14:textId="20AAA317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4D3F6393" w14:textId="457F42B0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3E2E46A9" w14:textId="10598A61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561E5B91" w14:textId="65ABA995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0595A627" w14:textId="5913E4A8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6B37ED9A" w14:textId="5BA30E5A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196A71A2" w14:textId="23960CA6" w:rsidR="0043689B" w:rsidRDefault="0043689B" w:rsidP="0043689B">
      <w:pPr>
        <w:spacing w:line="480" w:lineRule="auto"/>
        <w:rPr>
          <w:rFonts w:ascii="Times New Roman" w:hAnsi="Times New Roman"/>
        </w:rPr>
      </w:pPr>
    </w:p>
    <w:p w14:paraId="4E700A01" w14:textId="3B3CB011" w:rsidR="0043689B" w:rsidRPr="000E1264" w:rsidRDefault="0043689B" w:rsidP="0043689B">
      <w:pPr>
        <w:spacing w:line="480" w:lineRule="auto"/>
        <w:rPr>
          <w:rFonts w:ascii="Times New Roman" w:hAnsi="Times New Roman"/>
          <w:b/>
          <w:bCs/>
        </w:rPr>
      </w:pPr>
    </w:p>
    <w:p w14:paraId="223B3EA4" w14:textId="5E1AF6A9" w:rsidR="0043689B" w:rsidRPr="000E1264" w:rsidRDefault="0043689B" w:rsidP="0043689B">
      <w:pPr>
        <w:spacing w:line="480" w:lineRule="auto"/>
        <w:rPr>
          <w:rFonts w:ascii="Times New Roman" w:hAnsi="Times New Roman"/>
          <w:b/>
          <w:bCs/>
        </w:rPr>
      </w:pPr>
      <w:r w:rsidRPr="000E1264">
        <w:rPr>
          <w:rFonts w:ascii="Times New Roman" w:hAnsi="Times New Roman"/>
          <w:b/>
          <w:bCs/>
        </w:rPr>
        <w:t>Explain the Purpose o</w:t>
      </w:r>
      <w:r w:rsidR="00FF36EB" w:rsidRPr="000E1264">
        <w:rPr>
          <w:rFonts w:ascii="Times New Roman" w:hAnsi="Times New Roman"/>
          <w:b/>
          <w:bCs/>
        </w:rPr>
        <w:t xml:space="preserve">f election audit Analysis </w:t>
      </w:r>
    </w:p>
    <w:p w14:paraId="4B75A66F" w14:textId="4A38BAA9" w:rsidR="00A71B48" w:rsidRDefault="00A71B48" w:rsidP="0043689B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purpose of election audit analysis is to analysis county result and </w:t>
      </w:r>
      <w:r w:rsidR="000E1264">
        <w:rPr>
          <w:rFonts w:ascii="Times New Roman" w:hAnsi="Times New Roman"/>
        </w:rPr>
        <w:t xml:space="preserve">determine the voter turnout in each county and percentage of vote per county </w:t>
      </w:r>
      <w:proofErr w:type="gramStart"/>
      <w:r w:rsidR="000E1264">
        <w:rPr>
          <w:rFonts w:ascii="Times New Roman" w:hAnsi="Times New Roman"/>
        </w:rPr>
        <w:t xml:space="preserve">and  </w:t>
      </w:r>
      <w:r>
        <w:rPr>
          <w:rFonts w:ascii="Times New Roman" w:hAnsi="Times New Roman"/>
        </w:rPr>
        <w:t>which</w:t>
      </w:r>
      <w:proofErr w:type="gramEnd"/>
      <w:r>
        <w:rPr>
          <w:rFonts w:ascii="Times New Roman" w:hAnsi="Times New Roman"/>
        </w:rPr>
        <w:t xml:space="preserve"> candidate</w:t>
      </w:r>
      <w:r w:rsidR="000E12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has the</w:t>
      </w:r>
      <w:r w:rsidR="000E1264">
        <w:rPr>
          <w:rFonts w:ascii="Times New Roman" w:hAnsi="Times New Roman"/>
        </w:rPr>
        <w:t xml:space="preserve"> highest turnout. </w:t>
      </w:r>
    </w:p>
    <w:p w14:paraId="07003B89" w14:textId="77777777" w:rsidR="003E5885" w:rsidRPr="00684106" w:rsidRDefault="003E5885" w:rsidP="003E5885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hAnsi="Times New Roman"/>
          <w:b/>
          <w:bCs/>
          <w:color w:val="2B2B2B"/>
          <w:szCs w:val="24"/>
        </w:rPr>
      </w:pPr>
      <w:r w:rsidRPr="003E5885">
        <w:rPr>
          <w:rFonts w:ascii="Times New Roman" w:hAnsi="Times New Roman"/>
          <w:b/>
          <w:bCs/>
          <w:color w:val="2B2B2B"/>
          <w:szCs w:val="24"/>
        </w:rPr>
        <w:t>How many votes were cast in this congressional election?</w:t>
      </w:r>
    </w:p>
    <w:p w14:paraId="6D5D0158" w14:textId="119A1755" w:rsidR="00A71B48" w:rsidRDefault="00A71B48" w:rsidP="003E5885">
      <w:pPr>
        <w:spacing w:before="100" w:beforeAutospacing="1" w:after="120" w:line="360" w:lineRule="atLeast"/>
        <w:ind w:left="720"/>
      </w:pPr>
      <w:r>
        <w:t>Total Votes</w:t>
      </w:r>
      <w:r>
        <w:t xml:space="preserve"> </w:t>
      </w:r>
      <w:r w:rsidR="003E5885">
        <w:t>were cast</w:t>
      </w:r>
      <w:r>
        <w:t xml:space="preserve"> 369,711</w:t>
      </w:r>
    </w:p>
    <w:p w14:paraId="08090D22" w14:textId="50A31BEA" w:rsidR="00A71B48" w:rsidRDefault="003E5885" w:rsidP="003E5885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Cs w:val="24"/>
        </w:rPr>
      </w:pPr>
      <w:r w:rsidRPr="003E5885">
        <w:rPr>
          <w:rFonts w:ascii="Roboto" w:hAnsi="Roboto"/>
          <w:color w:val="2B2B2B"/>
          <w:szCs w:val="24"/>
        </w:rPr>
        <w:t>Provide a breakdown of the number of votes and the percentage of total votes for each county in the precinct.</w:t>
      </w:r>
    </w:p>
    <w:p w14:paraId="1C72BAB6" w14:textId="77777777" w:rsidR="003E5885" w:rsidRPr="003E5885" w:rsidRDefault="003E5885" w:rsidP="003E5885">
      <w:pPr>
        <w:spacing w:before="100" w:beforeAutospacing="1" w:after="120" w:line="360" w:lineRule="atLeast"/>
        <w:ind w:left="720"/>
        <w:rPr>
          <w:rFonts w:ascii="Roboto" w:hAnsi="Roboto"/>
          <w:color w:val="2B2B2B"/>
          <w:szCs w:val="24"/>
        </w:rPr>
      </w:pPr>
    </w:p>
    <w:p w14:paraId="5E49881F" w14:textId="6C34406D" w:rsidR="00A71B48" w:rsidRDefault="003E5885" w:rsidP="000E1264">
      <w:pPr>
        <w:spacing w:line="480" w:lineRule="auto"/>
        <w:jc w:val="center"/>
      </w:pPr>
      <w:r>
        <w:t xml:space="preserve">County </w:t>
      </w:r>
      <w:r w:rsidR="00A71B48">
        <w:t>Jefferson</w:t>
      </w:r>
      <w:r>
        <w:t xml:space="preserve"> has </w:t>
      </w:r>
      <w:r w:rsidR="00A71B48">
        <w:t>10.5%</w:t>
      </w:r>
      <w:r>
        <w:t>, and total votes</w:t>
      </w:r>
      <w:r w:rsidR="00A71B48">
        <w:t xml:space="preserve"> </w:t>
      </w:r>
      <w:r>
        <w:t>(</w:t>
      </w:r>
      <w:r w:rsidR="00A71B48">
        <w:t>38,855</w:t>
      </w:r>
      <w:r>
        <w:t>).</w:t>
      </w:r>
    </w:p>
    <w:p w14:paraId="45F804FF" w14:textId="30EF0B24" w:rsidR="00A71B48" w:rsidRDefault="003E5885" w:rsidP="000E1264">
      <w:pPr>
        <w:spacing w:line="480" w:lineRule="auto"/>
        <w:jc w:val="center"/>
      </w:pPr>
      <w:r>
        <w:t xml:space="preserve">County </w:t>
      </w:r>
      <w:r w:rsidR="00A71B48">
        <w:t>Denver</w:t>
      </w:r>
      <w:r>
        <w:t xml:space="preserve"> has </w:t>
      </w:r>
      <w:r w:rsidR="00A71B48">
        <w:t>82.8%</w:t>
      </w:r>
      <w:r>
        <w:t xml:space="preserve">, and total votes </w:t>
      </w:r>
      <w:r w:rsidR="00A71B48">
        <w:t>(306,055)</w:t>
      </w:r>
      <w:r>
        <w:t>.</w:t>
      </w:r>
    </w:p>
    <w:p w14:paraId="56E48E84" w14:textId="1FAFA7F2" w:rsidR="00A71B48" w:rsidRDefault="003E5885" w:rsidP="000E1264">
      <w:pPr>
        <w:spacing w:line="480" w:lineRule="auto"/>
        <w:jc w:val="center"/>
      </w:pPr>
      <w:r>
        <w:t>County Arapahoe has</w:t>
      </w:r>
      <w:r w:rsidR="00A71B48">
        <w:t xml:space="preserve"> 6.7% </w:t>
      </w:r>
      <w:r>
        <w:t xml:space="preserve">and total votes </w:t>
      </w:r>
      <w:r w:rsidR="00A71B48">
        <w:t>(24,801)</w:t>
      </w:r>
    </w:p>
    <w:p w14:paraId="22B106E6" w14:textId="77777777" w:rsidR="003E5885" w:rsidRPr="003E5885" w:rsidRDefault="003E5885" w:rsidP="003E5885">
      <w:pPr>
        <w:numPr>
          <w:ilvl w:val="0"/>
          <w:numId w:val="3"/>
        </w:numPr>
        <w:spacing w:before="100" w:beforeAutospacing="1" w:after="120" w:line="360" w:lineRule="atLeast"/>
        <w:rPr>
          <w:rFonts w:ascii="Roboto" w:hAnsi="Roboto"/>
          <w:color w:val="2B2B2B"/>
          <w:szCs w:val="24"/>
        </w:rPr>
      </w:pPr>
      <w:r w:rsidRPr="003E5885">
        <w:rPr>
          <w:rFonts w:ascii="Roboto" w:hAnsi="Roboto"/>
          <w:color w:val="2B2B2B"/>
          <w:szCs w:val="24"/>
        </w:rPr>
        <w:t>Which county had the largest number of votes?</w:t>
      </w:r>
    </w:p>
    <w:p w14:paraId="36F01003" w14:textId="445CB994" w:rsidR="00A71B48" w:rsidRDefault="003E5885" w:rsidP="00A71B48">
      <w:pPr>
        <w:spacing w:line="480" w:lineRule="auto"/>
      </w:pPr>
      <w:r>
        <w:t xml:space="preserve">           </w:t>
      </w:r>
      <w:r w:rsidR="00A71B48">
        <w:t xml:space="preserve">Largest county turnout </w:t>
      </w:r>
      <w:r>
        <w:t>is</w:t>
      </w:r>
      <w:r w:rsidR="00A71B48">
        <w:t xml:space="preserve"> Denver</w:t>
      </w:r>
      <w:r>
        <w:t xml:space="preserve">. </w:t>
      </w:r>
    </w:p>
    <w:p w14:paraId="4D77CE42" w14:textId="77777777" w:rsidR="00684106" w:rsidRPr="00684106" w:rsidRDefault="00684106" w:rsidP="00684106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Cs w:val="24"/>
        </w:rPr>
      </w:pPr>
      <w:r w:rsidRPr="00684106">
        <w:rPr>
          <w:rFonts w:ascii="Roboto" w:hAnsi="Roboto"/>
          <w:color w:val="2B2B2B"/>
          <w:szCs w:val="24"/>
        </w:rPr>
        <w:t>Provide a breakdown of the number of votes and the percentage of the total votes each candidate received.</w:t>
      </w:r>
    </w:p>
    <w:p w14:paraId="6F55FA06" w14:textId="77777777" w:rsidR="00684106" w:rsidRDefault="00684106" w:rsidP="00A71B48">
      <w:pPr>
        <w:spacing w:line="480" w:lineRule="auto"/>
      </w:pPr>
    </w:p>
    <w:p w14:paraId="36A247BF" w14:textId="7C193D6A" w:rsidR="00A71B48" w:rsidRDefault="00A71B48" w:rsidP="000E1264">
      <w:pPr>
        <w:spacing w:line="480" w:lineRule="auto"/>
        <w:ind w:firstLine="720"/>
      </w:pPr>
      <w:r>
        <w:t xml:space="preserve">Charles Casper </w:t>
      </w:r>
      <w:proofErr w:type="spellStart"/>
      <w:r>
        <w:t>Stockham</w:t>
      </w:r>
      <w:proofErr w:type="spellEnd"/>
      <w:r>
        <w:t>: 23.0% (85,213)</w:t>
      </w:r>
    </w:p>
    <w:p w14:paraId="0AA7376B" w14:textId="77777777" w:rsidR="00A71B48" w:rsidRDefault="00A71B48" w:rsidP="000E1264">
      <w:pPr>
        <w:spacing w:line="480" w:lineRule="auto"/>
        <w:ind w:left="720"/>
      </w:pPr>
      <w:r>
        <w:t>Diana DeGette: 73.8% (272,892)</w:t>
      </w:r>
    </w:p>
    <w:p w14:paraId="4C05ACDB" w14:textId="77777777" w:rsidR="00A71B48" w:rsidRDefault="00A71B48" w:rsidP="000E1264">
      <w:pPr>
        <w:spacing w:line="480" w:lineRule="auto"/>
        <w:ind w:firstLine="720"/>
      </w:pP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3.1% (11,606)</w:t>
      </w:r>
    </w:p>
    <w:p w14:paraId="68EC5E85" w14:textId="77777777" w:rsidR="00684106" w:rsidRDefault="00684106" w:rsidP="000E1264">
      <w:pPr>
        <w:spacing w:line="480" w:lineRule="auto"/>
      </w:pPr>
    </w:p>
    <w:p w14:paraId="78934E0F" w14:textId="3E8D0BA7" w:rsidR="00A71B48" w:rsidRDefault="00A71B48" w:rsidP="000E1264">
      <w:pPr>
        <w:spacing w:line="480" w:lineRule="auto"/>
        <w:ind w:firstLine="720"/>
      </w:pPr>
      <w:r>
        <w:t>Winner</w:t>
      </w:r>
      <w:r w:rsidR="00684106">
        <w:t xml:space="preserve"> of the election </w:t>
      </w:r>
      <w:r>
        <w:t>Diana DeGette</w:t>
      </w:r>
    </w:p>
    <w:p w14:paraId="46267BF3" w14:textId="1A50417B" w:rsidR="00A71B48" w:rsidRDefault="00684106" w:rsidP="000E1264">
      <w:pPr>
        <w:spacing w:line="480" w:lineRule="auto"/>
        <w:ind w:firstLine="720"/>
      </w:pPr>
      <w:r>
        <w:t xml:space="preserve">Election </w:t>
      </w:r>
      <w:r w:rsidR="00A71B48">
        <w:t>Winn</w:t>
      </w:r>
      <w:r>
        <w:t>er</w:t>
      </w:r>
      <w:r w:rsidR="00A71B48">
        <w:t xml:space="preserve"> Vote Count: 272,892</w:t>
      </w:r>
    </w:p>
    <w:p w14:paraId="24615DD4" w14:textId="383D495D" w:rsidR="00A71B48" w:rsidRDefault="00684106" w:rsidP="00A71B48">
      <w:pPr>
        <w:spacing w:line="480" w:lineRule="auto"/>
      </w:pPr>
      <w:r>
        <w:lastRenderedPageBreak/>
        <w:t xml:space="preserve">Election winner vote </w:t>
      </w:r>
      <w:r w:rsidR="00A71B48">
        <w:t>Percentage: 73.8%</w:t>
      </w:r>
    </w:p>
    <w:p w14:paraId="22344363" w14:textId="4A09F532" w:rsidR="00684106" w:rsidRDefault="00684106" w:rsidP="00A71B48">
      <w:pPr>
        <w:spacing w:line="480" w:lineRule="auto"/>
      </w:pPr>
    </w:p>
    <w:p w14:paraId="7B105CE5" w14:textId="64914D88" w:rsidR="00684106" w:rsidRDefault="00684106" w:rsidP="00A71B48">
      <w:pPr>
        <w:spacing w:line="480" w:lineRule="auto"/>
      </w:pPr>
      <w:r>
        <w:t xml:space="preserve">Election-Audit Summary </w:t>
      </w:r>
    </w:p>
    <w:p w14:paraId="35584F4C" w14:textId="625A3971" w:rsidR="00684106" w:rsidRDefault="004B7EC2" w:rsidP="00A71B48">
      <w:pPr>
        <w:spacing w:line="480" w:lineRule="auto"/>
      </w:pPr>
      <w:r>
        <w:t>The script pypoll_challange.py is very helpful to complete this project</w:t>
      </w:r>
      <w:r w:rsidR="00687F33">
        <w:t xml:space="preserve"> or any other future election. We could easily add political party or vote percentage for political </w:t>
      </w:r>
      <w:proofErr w:type="gramStart"/>
      <w:r w:rsidR="00687F33">
        <w:t>party</w:t>
      </w:r>
      <w:proofErr w:type="gramEnd"/>
      <w:r w:rsidR="003270D1">
        <w:t xml:space="preserve"> or we could add all states and all different political parties. </w:t>
      </w:r>
    </w:p>
    <w:p w14:paraId="3A5A9F9C" w14:textId="5480C6C0" w:rsidR="003270D1" w:rsidRDefault="003270D1" w:rsidP="00A71B48">
      <w:pPr>
        <w:spacing w:line="480" w:lineRule="auto"/>
      </w:pPr>
      <w:proofErr w:type="gramStart"/>
      <w:r>
        <w:t>In order to</w:t>
      </w:r>
      <w:proofErr w:type="gramEnd"/>
      <w:r>
        <w:t xml:space="preserve"> make this adjustment, we need to create additional variables and column on data. </w:t>
      </w:r>
    </w:p>
    <w:p w14:paraId="6B558D96" w14:textId="357E764E" w:rsidR="003270D1" w:rsidRPr="0043689B" w:rsidRDefault="003270D1" w:rsidP="00A71B48">
      <w:pPr>
        <w:spacing w:line="480" w:lineRule="auto"/>
      </w:pPr>
      <w:r>
        <w:t xml:space="preserve">We </w:t>
      </w:r>
      <w:r w:rsidR="000E1264">
        <w:t>would be</w:t>
      </w:r>
      <w:r>
        <w:t xml:space="preserve"> better able to do this by the help of Python commands for loops and if statement. </w:t>
      </w:r>
    </w:p>
    <w:sectPr w:rsidR="003270D1" w:rsidRPr="0043689B" w:rsidSect="00DC3C69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2539" w14:textId="77777777" w:rsidR="00860F59" w:rsidRDefault="00860F59">
      <w:r>
        <w:separator/>
      </w:r>
    </w:p>
  </w:endnote>
  <w:endnote w:type="continuationSeparator" w:id="0">
    <w:p w14:paraId="3CF8F052" w14:textId="77777777" w:rsidR="00860F59" w:rsidRDefault="0086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EA55" w14:textId="77777777" w:rsidR="00860F59" w:rsidRDefault="00860F59">
      <w:r>
        <w:separator/>
      </w:r>
    </w:p>
  </w:footnote>
  <w:footnote w:type="continuationSeparator" w:id="0">
    <w:p w14:paraId="7DC30F69" w14:textId="77777777" w:rsidR="00860F59" w:rsidRDefault="0086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E14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4C51A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9F54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DE06A0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5C7C1F6C" w14:textId="66BC30A8" w:rsidR="00120792" w:rsidRPr="00DC3C69" w:rsidRDefault="0043689B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Module 3 Challenge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0769" w14:textId="007D533D" w:rsidR="00120792" w:rsidRPr="0043689B" w:rsidRDefault="00120792" w:rsidP="0043689B">
    <w:pPr>
      <w:pStyle w:val="Heading2"/>
      <w:pBdr>
        <w:top w:val="single" w:sz="6" w:space="30" w:color="EAEDF0"/>
      </w:pBdr>
      <w:spacing w:before="600" w:beforeAutospacing="0" w:after="225" w:afterAutospacing="0" w:line="240" w:lineRule="atLeast"/>
      <w:rPr>
        <w:rFonts w:ascii="Roboto" w:hAnsi="Roboto"/>
      </w:rPr>
    </w:pPr>
    <w:r w:rsidRPr="0043689B">
      <w:rPr>
        <w:sz w:val="24"/>
        <w:szCs w:val="24"/>
      </w:rPr>
      <w:t xml:space="preserve">Running head: </w:t>
    </w:r>
    <w:r w:rsidR="0043689B" w:rsidRPr="0043689B">
      <w:rPr>
        <w:sz w:val="24"/>
        <w:szCs w:val="24"/>
      </w:rPr>
      <w:t>Written Analysis of the Electio</w:t>
    </w:r>
    <w:r w:rsidR="0043689B">
      <w:rPr>
        <w:sz w:val="24"/>
        <w:szCs w:val="24"/>
      </w:rPr>
      <w:t xml:space="preserve">n </w:t>
    </w:r>
    <w:r w:rsidR="0043689B">
      <w:rPr>
        <w:sz w:val="24"/>
        <w:szCs w:val="24"/>
      </w:rPr>
      <w:tab/>
    </w:r>
    <w:r w:rsidR="0043689B">
      <w:rPr>
        <w:sz w:val="24"/>
        <w:szCs w:val="24"/>
      </w:rPr>
      <w:tab/>
    </w:r>
    <w:r w:rsidR="0043689B">
      <w:rPr>
        <w:sz w:val="24"/>
        <w:szCs w:val="24"/>
      </w:rPr>
      <w:tab/>
    </w:r>
    <w:r w:rsidR="0043689B">
      <w:rPr>
        <w:sz w:val="24"/>
        <w:szCs w:val="24"/>
      </w:rPr>
      <w:tab/>
    </w:r>
    <w:r w:rsidR="0043689B">
      <w:rPr>
        <w:sz w:val="24"/>
        <w:szCs w:val="24"/>
      </w:rPr>
      <w:tab/>
    </w:r>
    <w:r w:rsidR="0043689B">
      <w:rPr>
        <w:sz w:val="24"/>
        <w:szCs w:val="24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274"/>
    <w:multiLevelType w:val="multilevel"/>
    <w:tmpl w:val="980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C14AF"/>
    <w:multiLevelType w:val="multilevel"/>
    <w:tmpl w:val="873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A6E47"/>
    <w:multiLevelType w:val="multilevel"/>
    <w:tmpl w:val="B04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504EF"/>
    <w:multiLevelType w:val="multilevel"/>
    <w:tmpl w:val="F18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737358">
    <w:abstractNumId w:val="3"/>
  </w:num>
  <w:num w:numId="2" w16cid:durableId="687025436">
    <w:abstractNumId w:val="2"/>
  </w:num>
  <w:num w:numId="3" w16cid:durableId="1085421673">
    <w:abstractNumId w:val="1"/>
  </w:num>
  <w:num w:numId="4" w16cid:durableId="126118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1A"/>
    <w:rsid w:val="00032BCC"/>
    <w:rsid w:val="00050408"/>
    <w:rsid w:val="0006376C"/>
    <w:rsid w:val="00076542"/>
    <w:rsid w:val="000954E7"/>
    <w:rsid w:val="000A6A8B"/>
    <w:rsid w:val="000E1264"/>
    <w:rsid w:val="00120792"/>
    <w:rsid w:val="00145462"/>
    <w:rsid w:val="0014613A"/>
    <w:rsid w:val="001C540E"/>
    <w:rsid w:val="001D286E"/>
    <w:rsid w:val="002051B3"/>
    <w:rsid w:val="00224ED4"/>
    <w:rsid w:val="00240D3B"/>
    <w:rsid w:val="00290F40"/>
    <w:rsid w:val="002D08B1"/>
    <w:rsid w:val="00302C60"/>
    <w:rsid w:val="003270D1"/>
    <w:rsid w:val="00337D20"/>
    <w:rsid w:val="003E5885"/>
    <w:rsid w:val="004005C5"/>
    <w:rsid w:val="004122C6"/>
    <w:rsid w:val="0043689B"/>
    <w:rsid w:val="004572D9"/>
    <w:rsid w:val="004B7EC2"/>
    <w:rsid w:val="004D3041"/>
    <w:rsid w:val="00562B97"/>
    <w:rsid w:val="005A0EBF"/>
    <w:rsid w:val="005C34D0"/>
    <w:rsid w:val="005D1B22"/>
    <w:rsid w:val="005F06DB"/>
    <w:rsid w:val="005F5586"/>
    <w:rsid w:val="00666166"/>
    <w:rsid w:val="00684106"/>
    <w:rsid w:val="00687F33"/>
    <w:rsid w:val="006A6E02"/>
    <w:rsid w:val="00794CA9"/>
    <w:rsid w:val="007B1DC9"/>
    <w:rsid w:val="00860F59"/>
    <w:rsid w:val="009A7176"/>
    <w:rsid w:val="00A603EF"/>
    <w:rsid w:val="00A71B48"/>
    <w:rsid w:val="00A8109D"/>
    <w:rsid w:val="00AE3766"/>
    <w:rsid w:val="00AE7535"/>
    <w:rsid w:val="00B42581"/>
    <w:rsid w:val="00B70DBA"/>
    <w:rsid w:val="00B83275"/>
    <w:rsid w:val="00B83D9D"/>
    <w:rsid w:val="00BB1648"/>
    <w:rsid w:val="00BD40B5"/>
    <w:rsid w:val="00BE52E1"/>
    <w:rsid w:val="00C40592"/>
    <w:rsid w:val="00C90776"/>
    <w:rsid w:val="00C9345B"/>
    <w:rsid w:val="00CE521A"/>
    <w:rsid w:val="00DC3C69"/>
    <w:rsid w:val="00DE06A0"/>
    <w:rsid w:val="00E34F78"/>
    <w:rsid w:val="00E50224"/>
    <w:rsid w:val="00E51265"/>
    <w:rsid w:val="00E62503"/>
    <w:rsid w:val="00EC0BE3"/>
    <w:rsid w:val="00F9222E"/>
    <w:rsid w:val="00FA438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5530B"/>
  <w15:chartTrackingRefBased/>
  <w15:docId w15:val="{0151F235-E8D7-43E4-9A84-2D5E3786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43689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89B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3973-327C-4F54-B0D4-3E659BC6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nimrah kazmi</cp:lastModifiedBy>
  <cp:revision>2</cp:revision>
  <dcterms:created xsi:type="dcterms:W3CDTF">2022-08-31T23:06:00Z</dcterms:created>
  <dcterms:modified xsi:type="dcterms:W3CDTF">2022-08-31T23:06:00Z</dcterms:modified>
</cp:coreProperties>
</file>