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D4F14" w14:textId="77777777" w:rsidR="00062942" w:rsidRPr="00062942" w:rsidRDefault="00062942" w:rsidP="00062942">
      <w:pPr>
        <w:pStyle w:val="1-MakaleBal"/>
        <w:spacing w:before="240" w:after="480"/>
        <w:jc w:val="center"/>
        <w:rPr>
          <w:sz w:val="24"/>
          <w:lang w:val="en-GB"/>
        </w:rPr>
      </w:pPr>
      <w:commentRangeStart w:id="0"/>
      <w:r w:rsidRPr="00062942">
        <w:rPr>
          <w:lang w:val="en-GB"/>
        </w:rPr>
        <w:t>The Estimation of Gas Consumption Using Machine Learning Techniques</w:t>
      </w:r>
      <w:commentRangeEnd w:id="0"/>
      <w:r w:rsidR="00952E40">
        <w:rPr>
          <w:rStyle w:val="CommentReference"/>
          <w:rFonts w:eastAsia="Times New Roman" w:cs="Times New Roman"/>
          <w:b w:val="0"/>
          <w:bCs w:val="0"/>
          <w:lang w:eastAsia="tr-TR"/>
        </w:rPr>
        <w:commentReference w:id="0"/>
      </w:r>
    </w:p>
    <w:p w14:paraId="55262B3F" w14:textId="2F1861D8" w:rsidR="007A099D" w:rsidRPr="00062942" w:rsidRDefault="000D11DB" w:rsidP="008A132E">
      <w:pPr>
        <w:pStyle w:val="2-Yazarsmi"/>
        <w:spacing w:after="120"/>
        <w:jc w:val="center"/>
        <w:rPr>
          <w:rFonts w:asciiTheme="majorHAnsi" w:hAnsiTheme="majorHAnsi"/>
          <w:sz w:val="24"/>
          <w:szCs w:val="22"/>
          <w:lang w:val="en-GB"/>
        </w:rPr>
      </w:pPr>
      <w:r w:rsidRPr="00062942">
        <w:rPr>
          <w:rFonts w:asciiTheme="majorHAnsi" w:hAnsiTheme="majorHAnsi"/>
          <w:sz w:val="24"/>
          <w:szCs w:val="22"/>
          <w:lang w:val="en-GB"/>
        </w:rPr>
        <w:t>Halil İbrahim ÇELENLİ</w:t>
      </w:r>
      <w:r w:rsidR="007A099D" w:rsidRPr="00062942">
        <w:rPr>
          <w:rFonts w:asciiTheme="majorHAnsi" w:hAnsiTheme="majorHAnsi"/>
          <w:sz w:val="24"/>
          <w:szCs w:val="22"/>
          <w:vertAlign w:val="superscript"/>
          <w:lang w:val="en-GB"/>
        </w:rPr>
        <w:t>1</w:t>
      </w:r>
      <w:r w:rsidR="007A099D" w:rsidRPr="00062942">
        <w:rPr>
          <w:rFonts w:asciiTheme="majorHAnsi" w:hAnsiTheme="majorHAnsi"/>
          <w:sz w:val="24"/>
          <w:szCs w:val="22"/>
          <w:lang w:val="en-GB"/>
        </w:rPr>
        <w:t xml:space="preserve">, </w:t>
      </w:r>
      <w:r w:rsidRPr="00062942">
        <w:rPr>
          <w:rFonts w:asciiTheme="majorHAnsi" w:hAnsiTheme="majorHAnsi"/>
          <w:sz w:val="24"/>
          <w:szCs w:val="22"/>
          <w:lang w:val="en-GB"/>
        </w:rPr>
        <w:t>Özgü ÖZSAN</w:t>
      </w:r>
      <w:r w:rsidRPr="00062942">
        <w:rPr>
          <w:rFonts w:asciiTheme="majorHAnsi" w:hAnsiTheme="majorHAnsi"/>
          <w:sz w:val="24"/>
          <w:szCs w:val="22"/>
          <w:vertAlign w:val="superscript"/>
          <w:lang w:val="en-GB"/>
        </w:rPr>
        <w:t>1</w:t>
      </w:r>
    </w:p>
    <w:p w14:paraId="28D50E0D" w14:textId="32E1ACB0" w:rsidR="007A099D" w:rsidRPr="00062942" w:rsidRDefault="000D11DB" w:rsidP="008A132E">
      <w:pPr>
        <w:pStyle w:val="3-Adres"/>
        <w:spacing w:after="240"/>
        <w:jc w:val="center"/>
        <w:rPr>
          <w:rFonts w:asciiTheme="majorHAnsi" w:hAnsiTheme="majorHAnsi"/>
          <w:sz w:val="22"/>
          <w:szCs w:val="22"/>
          <w:lang w:val="en-GB"/>
        </w:rPr>
      </w:pPr>
      <w:r w:rsidRPr="00062942">
        <w:rPr>
          <w:rFonts w:asciiTheme="majorHAnsi" w:hAnsiTheme="majorHAnsi"/>
          <w:sz w:val="22"/>
          <w:szCs w:val="22"/>
          <w:vertAlign w:val="superscript"/>
          <w:lang w:val="en-GB"/>
        </w:rPr>
        <w:t>1</w:t>
      </w:r>
      <w:r w:rsidRPr="00062942">
        <w:rPr>
          <w:rFonts w:asciiTheme="majorHAnsi" w:hAnsiTheme="majorHAnsi"/>
          <w:sz w:val="22"/>
          <w:szCs w:val="22"/>
          <w:lang w:val="en-GB"/>
        </w:rPr>
        <w:t>IBSS Consulting</w:t>
      </w:r>
      <w:r w:rsidR="007A099D" w:rsidRPr="00062942">
        <w:rPr>
          <w:rFonts w:asciiTheme="majorHAnsi" w:hAnsiTheme="majorHAnsi"/>
          <w:sz w:val="22"/>
          <w:szCs w:val="22"/>
          <w:lang w:val="en-GB"/>
        </w:rPr>
        <w:t xml:space="preserve">, </w:t>
      </w:r>
      <w:r w:rsidR="00062942">
        <w:rPr>
          <w:rFonts w:asciiTheme="majorHAnsi" w:hAnsiTheme="majorHAnsi"/>
          <w:sz w:val="22"/>
          <w:szCs w:val="22"/>
          <w:lang w:val="en-GB"/>
        </w:rPr>
        <w:t xml:space="preserve">Research and Development </w:t>
      </w:r>
      <w:r w:rsidR="00062942" w:rsidRPr="00062942">
        <w:rPr>
          <w:rFonts w:asciiTheme="majorHAnsi" w:hAnsiTheme="majorHAnsi"/>
          <w:sz w:val="22"/>
          <w:szCs w:val="22"/>
          <w:lang w:val="en-GB"/>
        </w:rPr>
        <w:t>Department</w:t>
      </w:r>
      <w:r w:rsidR="007A099D" w:rsidRPr="00062942">
        <w:rPr>
          <w:rFonts w:asciiTheme="majorHAnsi" w:hAnsiTheme="majorHAnsi"/>
          <w:sz w:val="22"/>
          <w:szCs w:val="22"/>
          <w:lang w:val="en-GB"/>
        </w:rPr>
        <w:t xml:space="preserve">, </w:t>
      </w:r>
      <w:r w:rsidRPr="00062942">
        <w:rPr>
          <w:rFonts w:asciiTheme="majorHAnsi" w:hAnsiTheme="majorHAnsi"/>
          <w:sz w:val="22"/>
          <w:szCs w:val="22"/>
          <w:lang w:val="en-GB"/>
        </w:rPr>
        <w:t>İstanbul</w:t>
      </w:r>
      <w:r w:rsidR="00442151" w:rsidRPr="00062942">
        <w:rPr>
          <w:rFonts w:asciiTheme="majorHAnsi" w:hAnsiTheme="majorHAnsi"/>
          <w:sz w:val="22"/>
          <w:szCs w:val="22"/>
          <w:lang w:val="en-GB"/>
        </w:rPr>
        <w:t xml:space="preserve">, </w:t>
      </w:r>
      <w:r w:rsidRPr="00062942">
        <w:rPr>
          <w:rFonts w:asciiTheme="majorHAnsi" w:hAnsiTheme="majorHAnsi"/>
          <w:sz w:val="22"/>
          <w:szCs w:val="22"/>
          <w:lang w:val="en-GB"/>
        </w:rPr>
        <w:t>TÜRKİYE</w:t>
      </w:r>
    </w:p>
    <w:p w14:paraId="36356793" w14:textId="037C2321" w:rsidR="00C2121B" w:rsidRPr="00062942" w:rsidRDefault="00B71F7F" w:rsidP="008A132E">
      <w:pPr>
        <w:pStyle w:val="4-Abstract"/>
        <w:spacing w:line="360" w:lineRule="auto"/>
        <w:jc w:val="center"/>
        <w:rPr>
          <w:rFonts w:asciiTheme="majorHAnsi" w:hAnsiTheme="majorHAnsi" w:cs="TimesNewRomanPS-BoldMT"/>
          <w:b/>
          <w:bCs/>
          <w:sz w:val="24"/>
          <w:szCs w:val="24"/>
          <w:lang w:val="en-GB"/>
        </w:rPr>
      </w:pPr>
      <w:r w:rsidRPr="00062942">
        <w:rPr>
          <w:rFonts w:asciiTheme="majorHAnsi" w:hAnsiTheme="majorHAnsi" w:cs="TimesNewRomanPS-BoldMT"/>
          <w:b/>
          <w:bCs/>
          <w:sz w:val="24"/>
          <w:szCs w:val="24"/>
          <w:lang w:val="en-GB"/>
        </w:rPr>
        <w:t>Abstract</w:t>
      </w:r>
    </w:p>
    <w:p w14:paraId="563B7B61" w14:textId="7A84CBB7" w:rsidR="0065087E" w:rsidRPr="00062942" w:rsidRDefault="00062942" w:rsidP="00062942">
      <w:pPr>
        <w:pStyle w:val="4-Abstract"/>
        <w:spacing w:before="120"/>
        <w:rPr>
          <w:sz w:val="21"/>
          <w:szCs w:val="21"/>
          <w:lang w:val="en-GB"/>
        </w:rPr>
      </w:pPr>
      <w:r w:rsidRPr="00062942">
        <w:rPr>
          <w:sz w:val="21"/>
          <w:szCs w:val="21"/>
          <w:lang w:val="en-GB"/>
        </w:rPr>
        <w:t>In the world, the demand for different kinds of energy increases with industrialization. It is known that one of the energy sources with the most consumption is natural gas. Therefore, especially the studies i</w:t>
      </w:r>
      <w:bookmarkStart w:id="1" w:name="_GoBack"/>
      <w:bookmarkEnd w:id="1"/>
      <w:r w:rsidRPr="00062942">
        <w:rPr>
          <w:sz w:val="21"/>
          <w:szCs w:val="21"/>
          <w:lang w:val="en-GB"/>
        </w:rPr>
        <w:t xml:space="preserve">n this field are of great importance in terms of planning, managing, protecting, and maintaining energy consumption. The increase in natural gas consumption triggers a rise in carbon emission and air pollution.  Besides, we believe that supply and demand management would be carried out more efficiently through these studies. In this study, by using natural gas consumption data from 2013 to 2018, we established different models and estimated natural gas consumption. Before model techniques and requirements, there are various factors such as climate, holidays, and square meters of buildings that need attention in gas consumption. This paper aims to estimate the daily gas consumption and to extract the meaningful features that affect the estimation. When determining the accuracy of the models, we used the R2 score as an evaluation criterion. We developed the Random Forest, Xgboost, and Superlearner models using different training and test data. Among these models, the Superlearner model, which combines the best results of 10 different machine learning models, gave the best accuracy rate. </w:t>
      </w:r>
    </w:p>
    <w:p w14:paraId="3666AA38" w14:textId="0FCAA7A8" w:rsidR="00B71F7F" w:rsidRPr="00062942" w:rsidRDefault="00062942" w:rsidP="00062942">
      <w:pPr>
        <w:pStyle w:val="5-Keywords"/>
        <w:spacing w:before="120" w:after="360"/>
        <w:jc w:val="left"/>
        <w:rPr>
          <w:rFonts w:asciiTheme="majorHAnsi" w:hAnsiTheme="majorHAnsi"/>
          <w:sz w:val="20"/>
          <w:szCs w:val="22"/>
          <w:lang w:val="en-GB"/>
        </w:rPr>
      </w:pPr>
      <w:r w:rsidRPr="00062942">
        <w:rPr>
          <w:rFonts w:asciiTheme="majorHAnsi" w:hAnsiTheme="majorHAnsi"/>
          <w:b/>
          <w:sz w:val="20"/>
          <w:szCs w:val="22"/>
          <w:lang w:val="en-GB"/>
        </w:rPr>
        <w:t xml:space="preserve">Keywords: </w:t>
      </w:r>
      <w:r w:rsidRPr="00062942">
        <w:rPr>
          <w:rFonts w:asciiTheme="majorHAnsi" w:hAnsiTheme="majorHAnsi"/>
          <w:sz w:val="20"/>
          <w:szCs w:val="22"/>
          <w:lang w:val="en-GB"/>
        </w:rPr>
        <w:t>Estimation of gas consumption, Machine Learning, Xgboost, Random Forester, Superlearner</w:t>
      </w:r>
    </w:p>
    <w:p w14:paraId="0E65B0CC" w14:textId="77777777" w:rsidR="00062942" w:rsidRPr="003B0B57" w:rsidRDefault="00062942" w:rsidP="008A132E">
      <w:pPr>
        <w:pStyle w:val="5-Keywords"/>
        <w:spacing w:before="120" w:after="360"/>
        <w:jc w:val="left"/>
        <w:rPr>
          <w:rFonts w:asciiTheme="majorHAnsi" w:hAnsiTheme="majorHAnsi"/>
          <w:sz w:val="20"/>
          <w:szCs w:val="22"/>
          <w:lang w:val="tr-TR"/>
        </w:rPr>
      </w:pPr>
    </w:p>
    <w:p w14:paraId="4407F49A" w14:textId="7656F7FC" w:rsidR="00062942" w:rsidRPr="003B0B57" w:rsidRDefault="00062942" w:rsidP="00062942">
      <w:pPr>
        <w:pStyle w:val="1-MakaleBal"/>
        <w:spacing w:before="240"/>
        <w:jc w:val="center"/>
        <w:rPr>
          <w:rFonts w:asciiTheme="majorHAnsi" w:hAnsiTheme="majorHAnsi"/>
          <w:szCs w:val="22"/>
        </w:rPr>
      </w:pPr>
      <w:r>
        <w:rPr>
          <w:rFonts w:asciiTheme="majorHAnsi" w:hAnsiTheme="majorHAnsi"/>
          <w:szCs w:val="22"/>
        </w:rPr>
        <w:t>Makine Öğrenmesi Teknikleri ile Gaz Tüketim Tahmini</w:t>
      </w:r>
    </w:p>
    <w:p w14:paraId="67D2334C" w14:textId="134D1962" w:rsidR="00C2121B" w:rsidRPr="003B0B57" w:rsidRDefault="00B71F7F" w:rsidP="00062942">
      <w:pPr>
        <w:pStyle w:val="4-Abstract"/>
        <w:spacing w:line="360" w:lineRule="auto"/>
        <w:jc w:val="center"/>
        <w:rPr>
          <w:rFonts w:asciiTheme="majorHAnsi" w:hAnsiTheme="majorHAnsi" w:cs="TimesNewRomanPS-BoldMT"/>
          <w:b/>
          <w:bCs/>
          <w:sz w:val="28"/>
          <w:szCs w:val="24"/>
          <w:lang w:val="tr-TR"/>
        </w:rPr>
      </w:pPr>
      <w:r>
        <w:rPr>
          <w:rFonts w:asciiTheme="majorHAnsi" w:hAnsiTheme="majorHAnsi" w:cs="TimesNewRomanPS-BoldMT"/>
          <w:b/>
          <w:bCs/>
          <w:sz w:val="24"/>
          <w:szCs w:val="24"/>
          <w:lang w:val="tr-TR"/>
        </w:rPr>
        <w:t>Özet</w:t>
      </w:r>
    </w:p>
    <w:p w14:paraId="151AB541" w14:textId="77777777" w:rsidR="00062942" w:rsidRPr="00577858" w:rsidRDefault="00062942" w:rsidP="00062942">
      <w:pPr>
        <w:pStyle w:val="4-Abstract"/>
        <w:rPr>
          <w:sz w:val="21"/>
          <w:szCs w:val="21"/>
          <w:lang w:val="tr-TR"/>
        </w:rPr>
      </w:pPr>
      <w:r w:rsidRPr="003B0B57">
        <w:rPr>
          <w:sz w:val="21"/>
          <w:szCs w:val="21"/>
          <w:lang w:val="tr-TR"/>
        </w:rPr>
        <w:t xml:space="preserve">Dünya genelinde sanayileşme ile beraber </w:t>
      </w:r>
      <w:r>
        <w:rPr>
          <w:sz w:val="21"/>
          <w:szCs w:val="21"/>
          <w:lang w:val="tr-TR"/>
        </w:rPr>
        <w:t>farklı</w:t>
      </w:r>
      <w:r w:rsidRPr="003B0B57">
        <w:rPr>
          <w:sz w:val="21"/>
          <w:szCs w:val="21"/>
          <w:lang w:val="tr-TR"/>
        </w:rPr>
        <w:t xml:space="preserve"> enerji </w:t>
      </w:r>
      <w:r>
        <w:rPr>
          <w:sz w:val="21"/>
          <w:szCs w:val="21"/>
          <w:lang w:val="tr-TR"/>
        </w:rPr>
        <w:t xml:space="preserve">türlerine olan talep artmaktadır. En çok tüketimin olduğu enerji alanlarından birinin doğal gaz olduğu bilinmektedir. </w:t>
      </w:r>
      <w:commentRangeStart w:id="2"/>
      <w:r>
        <w:rPr>
          <w:sz w:val="21"/>
          <w:szCs w:val="21"/>
          <w:lang w:val="tr-TR"/>
        </w:rPr>
        <w:t xml:space="preserve">Doğal gaz </w:t>
      </w:r>
      <w:r w:rsidRPr="003B0B57">
        <w:rPr>
          <w:sz w:val="21"/>
          <w:szCs w:val="21"/>
          <w:lang w:val="tr-TR"/>
        </w:rPr>
        <w:t>tüketimi</w:t>
      </w:r>
      <w:r>
        <w:rPr>
          <w:sz w:val="21"/>
          <w:szCs w:val="21"/>
          <w:lang w:val="tr-TR"/>
        </w:rPr>
        <w:t>ndeki artış</w:t>
      </w:r>
      <w:r w:rsidRPr="003B0B57">
        <w:rPr>
          <w:sz w:val="21"/>
          <w:szCs w:val="21"/>
          <w:lang w:val="tr-TR"/>
        </w:rPr>
        <w:t>, karb</w:t>
      </w:r>
      <w:r>
        <w:rPr>
          <w:sz w:val="21"/>
          <w:szCs w:val="21"/>
          <w:lang w:val="tr-TR"/>
        </w:rPr>
        <w:t>on salınımı ve hava kirliliğindeki</w:t>
      </w:r>
      <w:r w:rsidRPr="003B0B57">
        <w:rPr>
          <w:sz w:val="21"/>
          <w:szCs w:val="21"/>
          <w:lang w:val="tr-TR"/>
        </w:rPr>
        <w:t xml:space="preserve"> </w:t>
      </w:r>
      <w:r>
        <w:rPr>
          <w:sz w:val="21"/>
          <w:szCs w:val="21"/>
          <w:lang w:val="tr-TR"/>
        </w:rPr>
        <w:t>artışı tetiklemektedir</w:t>
      </w:r>
      <w:r w:rsidRPr="003B0B57">
        <w:rPr>
          <w:sz w:val="21"/>
          <w:szCs w:val="21"/>
          <w:lang w:val="tr-TR"/>
        </w:rPr>
        <w:t>.</w:t>
      </w:r>
      <w:commentRangeEnd w:id="2"/>
      <w:r w:rsidR="00E06760">
        <w:rPr>
          <w:rStyle w:val="CommentReference"/>
          <w:lang w:val="tr-TR"/>
        </w:rPr>
        <w:commentReference w:id="2"/>
      </w:r>
      <w:r w:rsidRPr="003B0B57">
        <w:rPr>
          <w:sz w:val="21"/>
          <w:szCs w:val="21"/>
          <w:lang w:val="tr-TR"/>
        </w:rPr>
        <w:t xml:space="preserve"> Bu nedenle, bu alanda yapılan çalışmaların; enerji tüketiminin planlanması, yönetilmesi, korunması ve sürdürülebilmesi için oldukça büyük önem arz ettiği bilinmektedir. Bunların yanı sıra arz ve talep yönetiminin verimli bir şekilde gerçekleştirilmesini sağlayacağı öngörülmektedir.</w:t>
      </w:r>
      <w:r>
        <w:rPr>
          <w:sz w:val="21"/>
          <w:szCs w:val="21"/>
          <w:lang w:val="tr-TR"/>
        </w:rPr>
        <w:t xml:space="preserve"> Bu çalışmada; </w:t>
      </w:r>
      <w:r w:rsidRPr="003B0B57">
        <w:rPr>
          <w:sz w:val="21"/>
          <w:szCs w:val="21"/>
          <w:lang w:val="tr-TR"/>
        </w:rPr>
        <w:t>2013 ve 2018 yılları arasındaki doğalgaz tüketim verileri kullanılarak farklı model</w:t>
      </w:r>
      <w:r>
        <w:rPr>
          <w:sz w:val="21"/>
          <w:szCs w:val="21"/>
          <w:lang w:val="tr-TR"/>
        </w:rPr>
        <w:t>ler</w:t>
      </w:r>
      <w:r w:rsidRPr="003B0B57">
        <w:rPr>
          <w:sz w:val="21"/>
          <w:szCs w:val="21"/>
          <w:lang w:val="tr-TR"/>
        </w:rPr>
        <w:t xml:space="preserve"> </w:t>
      </w:r>
      <w:r>
        <w:rPr>
          <w:sz w:val="21"/>
          <w:szCs w:val="21"/>
          <w:lang w:val="tr-TR"/>
        </w:rPr>
        <w:t>kurulmuş</w:t>
      </w:r>
      <w:r w:rsidRPr="003B0B57">
        <w:rPr>
          <w:sz w:val="21"/>
          <w:szCs w:val="21"/>
          <w:lang w:val="tr-TR"/>
        </w:rPr>
        <w:t xml:space="preserve"> ve doğalgaz tüketim tahmininde bulunulmuştur.</w:t>
      </w:r>
      <w:r>
        <w:rPr>
          <w:sz w:val="21"/>
          <w:szCs w:val="21"/>
          <w:lang w:val="tr-TR"/>
        </w:rPr>
        <w:t xml:space="preserve"> </w:t>
      </w:r>
      <w:r w:rsidRPr="003B0B57">
        <w:rPr>
          <w:sz w:val="21"/>
          <w:szCs w:val="21"/>
          <w:lang w:val="tr-TR"/>
        </w:rPr>
        <w:t>Modelleme teknikleri ve gerekliliklerinden önce gaz tüketiminde dikkat edilmesi gereken iklim</w:t>
      </w:r>
      <w:r>
        <w:rPr>
          <w:sz w:val="21"/>
          <w:szCs w:val="21"/>
          <w:lang w:val="tr-TR"/>
        </w:rPr>
        <w:t xml:space="preserve">, tatil günleri, bina metrekaresi </w:t>
      </w:r>
      <w:r w:rsidRPr="003B0B57">
        <w:rPr>
          <w:sz w:val="21"/>
          <w:szCs w:val="21"/>
          <w:lang w:val="tr-TR"/>
        </w:rPr>
        <w:t>gibi farklı faktörler bulunmaktadır. Bu çalışmanın amacı, gaz tüketimini günlük olarak tahmin edebilmek ve seçilen özelliklerin yapılan tahmin üzerindeki etkisini belirleyebilmektir</w:t>
      </w:r>
      <w:r>
        <w:rPr>
          <w:sz w:val="21"/>
          <w:szCs w:val="21"/>
          <w:lang w:val="tr-TR"/>
        </w:rPr>
        <w:t xml:space="preserve">. </w:t>
      </w:r>
      <w:r w:rsidRPr="003B0B57">
        <w:rPr>
          <w:sz w:val="21"/>
          <w:szCs w:val="21"/>
          <w:lang w:val="tr-TR"/>
        </w:rPr>
        <w:t xml:space="preserve">Modellerin doğruluk oranı test edilirken değerlendirme ölçütü olarak R2 puanlaması kullanılmıştır. </w:t>
      </w:r>
      <w:r>
        <w:rPr>
          <w:sz w:val="21"/>
          <w:szCs w:val="21"/>
          <w:lang w:val="tr-TR"/>
        </w:rPr>
        <w:t xml:space="preserve">Rastgele Orman, Xgboost ve Superlearner modelleri üzerinde farklı eğitim ve test verileri kullanılarak modeller geliştirilmiştir. Geliştirilen modeller içerisinde </w:t>
      </w:r>
      <w:r w:rsidRPr="003B0B57">
        <w:rPr>
          <w:sz w:val="21"/>
          <w:szCs w:val="21"/>
          <w:lang w:val="tr-TR"/>
        </w:rPr>
        <w:t>10 farklı makine öğrenmesi modelinin en iyi sonuçlarını birleştiren Superlearner modeli kullanılmış ve en iyi doğruluk oranı bu model ile elde edilmiştir</w:t>
      </w:r>
      <w:r w:rsidRPr="003B0B57">
        <w:rPr>
          <w:rFonts w:asciiTheme="minorHAnsi" w:hAnsiTheme="minorHAnsi" w:cstheme="minorHAnsi"/>
          <w:sz w:val="21"/>
          <w:szCs w:val="21"/>
          <w:lang w:val="tr-TR"/>
        </w:rPr>
        <w:t>.</w:t>
      </w:r>
    </w:p>
    <w:p w14:paraId="692BBA05" w14:textId="24280C90" w:rsidR="00062942" w:rsidRDefault="00062942" w:rsidP="008A132E">
      <w:pPr>
        <w:pStyle w:val="5-Keywords"/>
        <w:spacing w:before="120" w:after="360"/>
        <w:jc w:val="left"/>
        <w:rPr>
          <w:rFonts w:asciiTheme="majorHAnsi" w:hAnsiTheme="majorHAnsi"/>
          <w:sz w:val="20"/>
          <w:szCs w:val="22"/>
          <w:lang w:val="tr-TR"/>
        </w:rPr>
      </w:pPr>
      <w:r w:rsidRPr="003B0B57">
        <w:rPr>
          <w:rFonts w:asciiTheme="majorHAnsi" w:hAnsiTheme="majorHAnsi"/>
          <w:b/>
          <w:sz w:val="20"/>
          <w:szCs w:val="22"/>
          <w:lang w:val="tr-TR"/>
        </w:rPr>
        <w:t>Anahtar Kelimeler</w:t>
      </w:r>
      <w:r w:rsidRPr="003B0B57">
        <w:rPr>
          <w:rFonts w:asciiTheme="majorHAnsi" w:hAnsiTheme="majorHAnsi"/>
          <w:b/>
          <w:color w:val="auto"/>
          <w:sz w:val="20"/>
          <w:szCs w:val="22"/>
          <w:lang w:val="tr-TR"/>
        </w:rPr>
        <w:t>:</w:t>
      </w:r>
      <w:r w:rsidRPr="003B0B57">
        <w:rPr>
          <w:rFonts w:asciiTheme="majorHAnsi" w:hAnsiTheme="majorHAnsi"/>
          <w:sz w:val="20"/>
          <w:szCs w:val="22"/>
          <w:lang w:val="tr-TR"/>
        </w:rPr>
        <w:t xml:space="preserve"> Gaz Tüketim Tahmini,</w:t>
      </w:r>
      <w:r>
        <w:rPr>
          <w:rFonts w:asciiTheme="majorHAnsi" w:hAnsiTheme="majorHAnsi"/>
          <w:sz w:val="20"/>
          <w:szCs w:val="22"/>
          <w:lang w:val="tr-TR"/>
        </w:rPr>
        <w:t xml:space="preserve"> Makine Öğrenmesi,</w:t>
      </w:r>
      <w:r w:rsidRPr="003B0B57">
        <w:rPr>
          <w:rFonts w:asciiTheme="majorHAnsi" w:hAnsiTheme="majorHAnsi"/>
          <w:sz w:val="20"/>
          <w:szCs w:val="22"/>
          <w:lang w:val="tr-TR"/>
        </w:rPr>
        <w:t xml:space="preserve"> Xgboost, Rastgele Orman, Superlearner</w:t>
      </w:r>
    </w:p>
    <w:p w14:paraId="4D8C3C24" w14:textId="77777777" w:rsidR="00062942" w:rsidRPr="003B0B57" w:rsidRDefault="00062942" w:rsidP="00062942">
      <w:pPr>
        <w:pStyle w:val="1-MakaleBal"/>
        <w:sectPr w:rsidR="00062942" w:rsidRPr="003B0B57" w:rsidSect="00245657">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1907" w:h="16840" w:code="9"/>
          <w:pgMar w:top="1440" w:right="1275" w:bottom="1418" w:left="1134" w:header="0" w:footer="0" w:gutter="0"/>
          <w:pgNumType w:start="1"/>
          <w:cols w:space="708"/>
          <w:titlePg/>
          <w:docGrid w:linePitch="272"/>
        </w:sectPr>
      </w:pPr>
    </w:p>
    <w:p w14:paraId="0DA71275" w14:textId="77777777" w:rsidR="000D11DB" w:rsidRPr="003B0B57" w:rsidRDefault="000D11DB" w:rsidP="008A132E">
      <w:pPr>
        <w:pStyle w:val="Reference"/>
        <w:numPr>
          <w:ilvl w:val="0"/>
          <w:numId w:val="0"/>
        </w:numPr>
        <w:rPr>
          <w:rFonts w:asciiTheme="majorHAnsi" w:hAnsiTheme="majorHAnsi"/>
          <w:sz w:val="20"/>
          <w:szCs w:val="20"/>
        </w:rPr>
      </w:pPr>
    </w:p>
    <w:sectPr w:rsidR="000D11DB" w:rsidRPr="003B0B57" w:rsidSect="008A132E">
      <w:footerReference w:type="even" r:id="rId17"/>
      <w:footnotePr>
        <w:numRestart w:val="eachPage"/>
      </w:footnotePr>
      <w:type w:val="continuous"/>
      <w:pgSz w:w="11907" w:h="16840" w:code="9"/>
      <w:pgMar w:top="1701" w:right="992" w:bottom="1418" w:left="851" w:header="0" w:footer="0" w:gutter="0"/>
      <w:cols w:num="2" w:space="56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lil ibrahim çelenli" w:date="2020-04-21T13:42:00Z" w:initials="hiç">
    <w:p w14:paraId="01217A19" w14:textId="77777777" w:rsidR="00952E40" w:rsidRDefault="00952E40">
      <w:pPr>
        <w:pStyle w:val="CommentText"/>
      </w:pPr>
      <w:r>
        <w:rPr>
          <w:rStyle w:val="CommentReference"/>
        </w:rPr>
        <w:annotationRef/>
      </w:r>
      <w:r>
        <w:t>Sanki “</w:t>
      </w:r>
      <w:proofErr w:type="spellStart"/>
      <w:proofErr w:type="gramStart"/>
      <w:r w:rsidRPr="00952E40">
        <w:t>Forecasting</w:t>
      </w:r>
      <w:proofErr w:type="spellEnd"/>
      <w:r w:rsidRPr="00952E40">
        <w:t xml:space="preserve">  </w:t>
      </w:r>
      <w:r>
        <w:t>N</w:t>
      </w:r>
      <w:r w:rsidRPr="00952E40">
        <w:t>atural</w:t>
      </w:r>
      <w:proofErr w:type="gramEnd"/>
      <w:r w:rsidRPr="00952E40">
        <w:t xml:space="preserve"> </w:t>
      </w:r>
      <w:proofErr w:type="spellStart"/>
      <w:r>
        <w:t>G</w:t>
      </w:r>
      <w:r w:rsidRPr="00952E40">
        <w:t>as</w:t>
      </w:r>
      <w:proofErr w:type="spellEnd"/>
      <w:r w:rsidRPr="00952E40">
        <w:t xml:space="preserve"> </w:t>
      </w:r>
      <w:proofErr w:type="spellStart"/>
      <w:r>
        <w:t>C</w:t>
      </w:r>
      <w:r w:rsidRPr="00952E40">
        <w:t>onsumption</w:t>
      </w:r>
      <w:proofErr w:type="spellEnd"/>
      <w:r w:rsidRPr="00952E40">
        <w:t xml:space="preserve"> Using Machine Learning </w:t>
      </w:r>
      <w:proofErr w:type="spellStart"/>
      <w:r w:rsidRPr="00952E40">
        <w:t>Techniques</w:t>
      </w:r>
      <w:proofErr w:type="spellEnd"/>
      <w:r>
        <w:t xml:space="preserve">” daha iyi gibi, </w:t>
      </w:r>
      <w:proofErr w:type="spellStart"/>
      <w:r>
        <w:t>baktımda</w:t>
      </w:r>
      <w:proofErr w:type="spellEnd"/>
      <w:r>
        <w:t xml:space="preserve"> “</w:t>
      </w:r>
      <w:proofErr w:type="spellStart"/>
      <w:r>
        <w:t>forecasting</w:t>
      </w:r>
      <w:proofErr w:type="spellEnd"/>
      <w:r>
        <w:t xml:space="preserve"> </w:t>
      </w:r>
      <w:proofErr w:type="spellStart"/>
      <w:r>
        <w:t>natural</w:t>
      </w:r>
      <w:proofErr w:type="spellEnd"/>
      <w:r>
        <w:t xml:space="preserve"> </w:t>
      </w:r>
      <w:proofErr w:type="spellStart"/>
      <w:r>
        <w:t>gas</w:t>
      </w:r>
      <w:proofErr w:type="spellEnd"/>
      <w:r>
        <w:t>” deyimini çok kullanmışlar literatürde</w:t>
      </w:r>
    </w:p>
    <w:p w14:paraId="0CD5DE6E" w14:textId="41FF7B14" w:rsidR="00952E40" w:rsidRDefault="00952E40">
      <w:pPr>
        <w:pStyle w:val="CommentText"/>
      </w:pPr>
      <w:r>
        <w:t xml:space="preserve"> </w:t>
      </w:r>
    </w:p>
  </w:comment>
  <w:comment w:id="2" w:author="halil ibrahim çelenli" w:date="2020-04-21T13:33:00Z" w:initials="hiç">
    <w:p w14:paraId="60F0B17C" w14:textId="5D64C1A0" w:rsidR="00E06760" w:rsidRDefault="00E06760">
      <w:pPr>
        <w:pStyle w:val="CommentText"/>
      </w:pPr>
      <w:r>
        <w:rPr>
          <w:rStyle w:val="CommentReference"/>
        </w:rPr>
        <w:annotationRef/>
      </w:r>
      <w:r>
        <w:t>İ</w:t>
      </w:r>
      <w:r w:rsidR="00952E40">
        <w:t>ngilizcesi yanlış yerde</w:t>
      </w:r>
    </w:p>
    <w:p w14:paraId="575AC178" w14:textId="669E4602" w:rsidR="00952E40" w:rsidRDefault="00952E4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D5DE6E" w15:done="0"/>
  <w15:commentEx w15:paraId="575AC1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D5DE6E" w16cid:durableId="224976B9"/>
  <w16cid:commentId w16cid:paraId="575AC178" w16cid:durableId="224974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2622C" w14:textId="77777777" w:rsidR="008818FA" w:rsidRPr="00F06ED9" w:rsidRDefault="008818FA" w:rsidP="00F06ED9">
      <w:r>
        <w:separator/>
      </w:r>
    </w:p>
  </w:endnote>
  <w:endnote w:type="continuationSeparator" w:id="0">
    <w:p w14:paraId="1773C252" w14:textId="77777777" w:rsidR="008818FA" w:rsidRPr="00F06ED9" w:rsidRDefault="008818FA" w:rsidP="00F0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1" w:usb1="00000000" w:usb2="00000000" w:usb3="00000000" w:csb0="00000011" w:csb1="00000000"/>
  </w:font>
  <w:font w:name="TimesNewRomanPSMT">
    <w:altName w:val="Times New Roman"/>
    <w:panose1 w:val="00000000000000000000"/>
    <w:charset w:val="00"/>
    <w:family w:val="roman"/>
    <w:notTrueType/>
    <w:pitch w:val="default"/>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8B03" w14:textId="77777777" w:rsidR="0026437D" w:rsidRDefault="0026437D">
    <w:pPr>
      <w:pStyle w:val="Footer"/>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701EC303" w14:textId="77777777" w:rsidR="0026437D" w:rsidRDefault="002643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404382"/>
      <w:docPartObj>
        <w:docPartGallery w:val="Page Numbers (Bottom of Page)"/>
        <w:docPartUnique/>
      </w:docPartObj>
    </w:sdtPr>
    <w:sdtEndPr/>
    <w:sdtContent>
      <w:p w14:paraId="246827D4" w14:textId="77777777" w:rsidR="00F32E97" w:rsidRDefault="00F32E97">
        <w:pPr>
          <w:pStyle w:val="Footer"/>
          <w:jc w:val="center"/>
        </w:pPr>
      </w:p>
      <w:p w14:paraId="4ACCBEFD" w14:textId="77777777" w:rsidR="007A099D" w:rsidRDefault="007A099D">
        <w:pPr>
          <w:pStyle w:val="Footer"/>
          <w:jc w:val="center"/>
        </w:pPr>
        <w:r>
          <w:fldChar w:fldCharType="begin"/>
        </w:r>
        <w:r>
          <w:instrText>PAGE   \* MERGEFORMAT</w:instrText>
        </w:r>
        <w:r>
          <w:fldChar w:fldCharType="separate"/>
        </w:r>
        <w:r w:rsidR="00062942">
          <w:rPr>
            <w:noProof/>
          </w:rPr>
          <w:t>2</w:t>
        </w:r>
        <w:r>
          <w:fldChar w:fldCharType="end"/>
        </w:r>
      </w:p>
    </w:sdtContent>
  </w:sdt>
  <w:p w14:paraId="2BC7DAFC" w14:textId="77777777" w:rsidR="007A099D" w:rsidRDefault="007A09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405327"/>
      <w:docPartObj>
        <w:docPartGallery w:val="Page Numbers (Bottom of Page)"/>
        <w:docPartUnique/>
      </w:docPartObj>
    </w:sdtPr>
    <w:sdtEndPr/>
    <w:sdtContent>
      <w:p w14:paraId="50211BAD" w14:textId="77777777" w:rsidR="0026437D" w:rsidRDefault="0026437D" w:rsidP="007A099D">
        <w:pPr>
          <w:pStyle w:val="Footer"/>
          <w:jc w:val="center"/>
        </w:pPr>
        <w:r w:rsidRPr="00B866B9">
          <w:rPr>
            <w:rFonts w:asciiTheme="majorHAnsi" w:hAnsiTheme="majorHAnsi"/>
            <w:sz w:val="18"/>
            <w:szCs w:val="18"/>
          </w:rPr>
          <w:fldChar w:fldCharType="begin"/>
        </w:r>
        <w:r w:rsidRPr="00B866B9">
          <w:rPr>
            <w:rFonts w:asciiTheme="majorHAnsi" w:hAnsiTheme="majorHAnsi"/>
            <w:sz w:val="18"/>
            <w:szCs w:val="18"/>
          </w:rPr>
          <w:instrText>PAGE   \* MERGEFORMAT</w:instrText>
        </w:r>
        <w:r w:rsidRPr="00B866B9">
          <w:rPr>
            <w:rFonts w:asciiTheme="majorHAnsi" w:hAnsiTheme="majorHAnsi"/>
            <w:sz w:val="18"/>
            <w:szCs w:val="18"/>
          </w:rPr>
          <w:fldChar w:fldCharType="separate"/>
        </w:r>
        <w:r w:rsidR="00062942">
          <w:rPr>
            <w:rFonts w:asciiTheme="majorHAnsi" w:hAnsiTheme="majorHAnsi"/>
            <w:noProof/>
            <w:sz w:val="18"/>
            <w:szCs w:val="18"/>
          </w:rPr>
          <w:t>1</w:t>
        </w:r>
        <w:r w:rsidRPr="00B866B9">
          <w:rPr>
            <w:rFonts w:asciiTheme="majorHAnsi" w:hAnsiTheme="majorHAnsi"/>
            <w:sz w:val="18"/>
            <w:szCs w:val="18"/>
          </w:rPr>
          <w:fldChar w:fldCharType="end"/>
        </w:r>
      </w:p>
    </w:sdtContent>
  </w:sdt>
  <w:p w14:paraId="212F8CC6" w14:textId="77777777" w:rsidR="0026437D" w:rsidRDefault="002643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DAF13" w14:textId="77777777" w:rsidR="0026437D" w:rsidRDefault="0026437D">
    <w:pPr>
      <w:pStyle w:val="Footer"/>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60E2540D" w14:textId="77777777" w:rsidR="0026437D" w:rsidRDefault="0026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678C8" w14:textId="77777777" w:rsidR="008818FA" w:rsidRPr="00F06ED9" w:rsidRDefault="008818FA" w:rsidP="00F06ED9">
      <w:r>
        <w:separator/>
      </w:r>
    </w:p>
  </w:footnote>
  <w:footnote w:type="continuationSeparator" w:id="0">
    <w:p w14:paraId="05EED43E" w14:textId="77777777" w:rsidR="008818FA" w:rsidRPr="00F06ED9" w:rsidRDefault="008818FA" w:rsidP="00F06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7218B" w14:textId="77777777" w:rsidR="0026437D" w:rsidRDefault="0026437D">
    <w:pPr>
      <w:pStyle w:val="Header"/>
    </w:pPr>
  </w:p>
  <w:p w14:paraId="6F3EBC91" w14:textId="77777777" w:rsidR="0026437D" w:rsidRDefault="0026437D">
    <w:pPr>
      <w:pStyle w:val="Header"/>
    </w:pPr>
  </w:p>
  <w:p w14:paraId="54D4F62B" w14:textId="77777777" w:rsidR="0026437D" w:rsidRDefault="0026437D" w:rsidP="00C56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3D2EB" w14:textId="4F811675" w:rsidR="0026437D" w:rsidRDefault="0026437D">
    <w:pPr>
      <w:pStyle w:val="Header"/>
    </w:pPr>
  </w:p>
  <w:p w14:paraId="26477387" w14:textId="38F2B9A7" w:rsidR="00293EEB" w:rsidRPr="00293EEB" w:rsidRDefault="00293EEB" w:rsidP="00293EEB">
    <w:pPr>
      <w:pStyle w:val="Header"/>
      <w:pBdr>
        <w:bottom w:val="single" w:sz="4" w:space="1" w:color="auto"/>
      </w:pBdr>
      <w:jc w:val="center"/>
      <w:rPr>
        <w:sz w:val="18"/>
        <w:szCs w:val="18"/>
        <w:u w:val="single"/>
      </w:rPr>
    </w:pPr>
    <w:r>
      <w:rPr>
        <w:sz w:val="18"/>
        <w:szCs w:val="18"/>
      </w:rPr>
      <w:t>3rd</w:t>
    </w:r>
    <w:r w:rsidRPr="00656E9D">
      <w:rPr>
        <w:sz w:val="18"/>
        <w:szCs w:val="18"/>
      </w:rPr>
      <w:t xml:space="preserve"> International Conference on Data </w:t>
    </w:r>
    <w:proofErr w:type="spellStart"/>
    <w:r w:rsidRPr="00656E9D">
      <w:rPr>
        <w:sz w:val="18"/>
        <w:szCs w:val="18"/>
      </w:rPr>
      <w:t>Science</w:t>
    </w:r>
    <w:proofErr w:type="spellEnd"/>
    <w:r w:rsidRPr="00656E9D">
      <w:rPr>
        <w:sz w:val="18"/>
        <w:szCs w:val="18"/>
      </w:rPr>
      <w:t xml:space="preserve"> </w:t>
    </w:r>
    <w:proofErr w:type="spellStart"/>
    <w:r w:rsidRPr="00656E9D">
      <w:rPr>
        <w:sz w:val="18"/>
        <w:szCs w:val="18"/>
      </w:rPr>
      <w:t>and</w:t>
    </w:r>
    <w:proofErr w:type="spellEnd"/>
    <w:r w:rsidRPr="00656E9D">
      <w:rPr>
        <w:sz w:val="18"/>
        <w:szCs w:val="18"/>
      </w:rPr>
      <w:t xml:space="preserve"> Applications (ICONDATA’</w:t>
    </w:r>
    <w:r>
      <w:rPr>
        <w:sz w:val="18"/>
        <w:szCs w:val="18"/>
      </w:rPr>
      <w:t>20</w:t>
    </w:r>
    <w:r w:rsidRPr="00656E9D">
      <w:rPr>
        <w:sz w:val="18"/>
        <w:szCs w:val="18"/>
      </w:rPr>
      <w:t xml:space="preserve">), </w:t>
    </w:r>
    <w:proofErr w:type="spellStart"/>
    <w:r>
      <w:rPr>
        <w:sz w:val="18"/>
        <w:szCs w:val="18"/>
      </w:rPr>
      <w:t>June</w:t>
    </w:r>
    <w:proofErr w:type="spellEnd"/>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proofErr w:type="spellStart"/>
    <w:r>
      <w:rPr>
        <w:sz w:val="18"/>
        <w:szCs w:val="18"/>
      </w:rPr>
      <w:t>Istanbul</w:t>
    </w:r>
    <w:proofErr w:type="spellEnd"/>
    <w:r w:rsidRPr="00656E9D">
      <w:rPr>
        <w:sz w:val="18"/>
        <w:szCs w:val="18"/>
      </w:rPr>
      <w:t>, TURKEY</w:t>
    </w:r>
  </w:p>
  <w:p w14:paraId="43AF48C7" w14:textId="77777777" w:rsidR="0026437D" w:rsidRDefault="0026437D">
    <w:pPr>
      <w:pStyle w:val="Header"/>
    </w:pPr>
  </w:p>
  <w:p w14:paraId="3687D81B" w14:textId="77777777" w:rsidR="00F642C1" w:rsidRDefault="00F642C1">
    <w:pPr>
      <w:pStyle w:val="Header"/>
      <w:rPr>
        <w:rFonts w:ascii="Cambria" w:hAnsi="Cambria" w:cs="Calibri"/>
        <w:i/>
        <w:iCs/>
        <w:sz w:val="18"/>
        <w:szCs w:val="18"/>
        <w:lang w:eastAsia="tr-TR"/>
      </w:rPr>
    </w:pPr>
  </w:p>
  <w:p w14:paraId="147A472C" w14:textId="77777777" w:rsidR="0026437D" w:rsidRDefault="002643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C3E8F" w14:textId="77777777" w:rsidR="00293EEB" w:rsidRDefault="00293EEB" w:rsidP="00293EEB">
    <w:pPr>
      <w:pStyle w:val="Header"/>
      <w:pBdr>
        <w:bottom w:val="single" w:sz="4" w:space="1" w:color="auto"/>
      </w:pBdr>
      <w:jc w:val="center"/>
      <w:rPr>
        <w:sz w:val="18"/>
        <w:szCs w:val="18"/>
      </w:rPr>
    </w:pPr>
  </w:p>
  <w:p w14:paraId="6036F9AD" w14:textId="77777777" w:rsidR="008A132E" w:rsidRDefault="008A132E" w:rsidP="00293EEB">
    <w:pPr>
      <w:pStyle w:val="Header"/>
      <w:pBdr>
        <w:bottom w:val="single" w:sz="4" w:space="1" w:color="auto"/>
      </w:pBdr>
      <w:jc w:val="center"/>
      <w:rPr>
        <w:sz w:val="18"/>
        <w:szCs w:val="18"/>
      </w:rPr>
    </w:pPr>
  </w:p>
  <w:p w14:paraId="3815522A" w14:textId="77777777" w:rsidR="008A132E" w:rsidRDefault="008A132E" w:rsidP="00293EEB">
    <w:pPr>
      <w:pStyle w:val="Header"/>
      <w:pBdr>
        <w:bottom w:val="single" w:sz="4" w:space="1" w:color="auto"/>
      </w:pBdr>
      <w:jc w:val="center"/>
      <w:rPr>
        <w:sz w:val="18"/>
        <w:szCs w:val="18"/>
      </w:rPr>
    </w:pPr>
  </w:p>
  <w:p w14:paraId="2BA65F86" w14:textId="7588DD12" w:rsidR="0026437D" w:rsidRPr="00293EEB" w:rsidRDefault="00293EEB" w:rsidP="00293EEB">
    <w:pPr>
      <w:pStyle w:val="Header"/>
      <w:pBdr>
        <w:bottom w:val="single" w:sz="4" w:space="1" w:color="auto"/>
      </w:pBdr>
      <w:jc w:val="center"/>
      <w:rPr>
        <w:sz w:val="18"/>
        <w:szCs w:val="18"/>
        <w:u w:val="single"/>
      </w:rPr>
    </w:pPr>
    <w:r>
      <w:rPr>
        <w:sz w:val="18"/>
        <w:szCs w:val="18"/>
      </w:rPr>
      <w:t>3rd</w:t>
    </w:r>
    <w:r w:rsidRPr="00656E9D">
      <w:rPr>
        <w:sz w:val="18"/>
        <w:szCs w:val="18"/>
      </w:rPr>
      <w:t xml:space="preserve"> International Conference on Data </w:t>
    </w:r>
    <w:proofErr w:type="spellStart"/>
    <w:r w:rsidRPr="00656E9D">
      <w:rPr>
        <w:sz w:val="18"/>
        <w:szCs w:val="18"/>
      </w:rPr>
      <w:t>Science</w:t>
    </w:r>
    <w:proofErr w:type="spellEnd"/>
    <w:r w:rsidRPr="00656E9D">
      <w:rPr>
        <w:sz w:val="18"/>
        <w:szCs w:val="18"/>
      </w:rPr>
      <w:t xml:space="preserve"> </w:t>
    </w:r>
    <w:proofErr w:type="spellStart"/>
    <w:r w:rsidRPr="00656E9D">
      <w:rPr>
        <w:sz w:val="18"/>
        <w:szCs w:val="18"/>
      </w:rPr>
      <w:t>and</w:t>
    </w:r>
    <w:proofErr w:type="spellEnd"/>
    <w:r w:rsidRPr="00656E9D">
      <w:rPr>
        <w:sz w:val="18"/>
        <w:szCs w:val="18"/>
      </w:rPr>
      <w:t xml:space="preserve"> Applications (ICONDATA’</w:t>
    </w:r>
    <w:r>
      <w:rPr>
        <w:sz w:val="18"/>
        <w:szCs w:val="18"/>
      </w:rPr>
      <w:t>20</w:t>
    </w:r>
    <w:r w:rsidRPr="00656E9D">
      <w:rPr>
        <w:sz w:val="18"/>
        <w:szCs w:val="18"/>
      </w:rPr>
      <w:t xml:space="preserve">), </w:t>
    </w:r>
    <w:proofErr w:type="spellStart"/>
    <w:r>
      <w:rPr>
        <w:sz w:val="18"/>
        <w:szCs w:val="18"/>
      </w:rPr>
      <w:t>June</w:t>
    </w:r>
    <w:proofErr w:type="spellEnd"/>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proofErr w:type="spellStart"/>
    <w:r>
      <w:rPr>
        <w:sz w:val="18"/>
        <w:szCs w:val="18"/>
      </w:rPr>
      <w:t>Istanbul</w:t>
    </w:r>
    <w:proofErr w:type="spellEnd"/>
    <w:r w:rsidRPr="00656E9D">
      <w:rPr>
        <w:sz w:val="18"/>
        <w:szCs w:val="18"/>
      </w:rPr>
      <w:t>, TURKEY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DC5F76"/>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45D805F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C48496E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E7903A34"/>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6BC321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74B815F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D16B39"/>
    <w:multiLevelType w:val="multilevel"/>
    <w:tmpl w:val="041F0023"/>
    <w:lvl w:ilvl="0">
      <w:start w:val="1"/>
      <w:numFmt w:val="upperRoman"/>
      <w:lvlText w:val="Madd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53044BB"/>
    <w:multiLevelType w:val="hybridMultilevel"/>
    <w:tmpl w:val="E84EA022"/>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08740D70"/>
    <w:multiLevelType w:val="hybridMultilevel"/>
    <w:tmpl w:val="6BB6AC0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BC57C76"/>
    <w:multiLevelType w:val="hybridMultilevel"/>
    <w:tmpl w:val="A0EAC4AE"/>
    <w:lvl w:ilvl="0" w:tplc="F7E6EDB2">
      <w:start w:val="1"/>
      <w:numFmt w:val="decimal"/>
      <w:lvlText w:val="2.%1."/>
      <w:lvlJc w:val="left"/>
      <w:pPr>
        <w:ind w:left="510" w:hanging="51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10" w15:restartNumberingAfterBreak="0">
    <w:nsid w:val="239678F1"/>
    <w:multiLevelType w:val="hybridMultilevel"/>
    <w:tmpl w:val="F41C55E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106A05"/>
    <w:multiLevelType w:val="hybridMultilevel"/>
    <w:tmpl w:val="866E912C"/>
    <w:lvl w:ilvl="0" w:tplc="ED661966">
      <w:start w:val="1"/>
      <w:numFmt w:val="decimal"/>
      <w:lvlText w:val="%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A115CE"/>
    <w:multiLevelType w:val="hybridMultilevel"/>
    <w:tmpl w:val="6C58E55E"/>
    <w:lvl w:ilvl="0" w:tplc="A0CC2D0A">
      <w:start w:val="1"/>
      <w:numFmt w:val="decimal"/>
      <w:lvlText w:val="%1."/>
      <w:lvlJc w:val="left"/>
      <w:pPr>
        <w:ind w:left="720" w:hanging="360"/>
      </w:pPr>
      <w:rPr>
        <w:rFonts w:hint="default"/>
        <w:b/>
        <w:i w:val="0"/>
        <w:spacing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D5D7724"/>
    <w:multiLevelType w:val="hybridMultilevel"/>
    <w:tmpl w:val="E7E6E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4317B1A"/>
    <w:multiLevelType w:val="hybridMultilevel"/>
    <w:tmpl w:val="C0DC51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BE0980"/>
    <w:multiLevelType w:val="hybridMultilevel"/>
    <w:tmpl w:val="2520A3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90071D"/>
    <w:multiLevelType w:val="hybridMultilevel"/>
    <w:tmpl w:val="492C946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F47155"/>
    <w:multiLevelType w:val="hybridMultilevel"/>
    <w:tmpl w:val="0EB45398"/>
    <w:lvl w:ilvl="0" w:tplc="E184402E">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47875198"/>
    <w:multiLevelType w:val="hybridMultilevel"/>
    <w:tmpl w:val="EC3EC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A61421A"/>
    <w:multiLevelType w:val="hybridMultilevel"/>
    <w:tmpl w:val="47D05794"/>
    <w:lvl w:ilvl="0" w:tplc="872658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F8608E0"/>
    <w:multiLevelType w:val="hybridMultilevel"/>
    <w:tmpl w:val="D12C1EDA"/>
    <w:lvl w:ilvl="0" w:tplc="17F0D234">
      <w:start w:val="1"/>
      <w:numFmt w:val="decimal"/>
      <w:pStyle w:val="Reference"/>
      <w:lvlText w:val="[%1]"/>
      <w:lvlJc w:val="left"/>
      <w:pPr>
        <w:ind w:left="1004" w:hanging="360"/>
      </w:pPr>
      <w:rPr>
        <w:rFonts w:hint="default"/>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1" w15:restartNumberingAfterBreak="0">
    <w:nsid w:val="502B43DC"/>
    <w:multiLevelType w:val="hybridMultilevel"/>
    <w:tmpl w:val="1B5AC0D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4C307CE"/>
    <w:multiLevelType w:val="hybridMultilevel"/>
    <w:tmpl w:val="3FFAB334"/>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3"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24" w15:restartNumberingAfterBreak="0">
    <w:nsid w:val="684434CE"/>
    <w:multiLevelType w:val="hybridMultilevel"/>
    <w:tmpl w:val="E7A0799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C7224EE"/>
    <w:multiLevelType w:val="hybridMultilevel"/>
    <w:tmpl w:val="FBE079CE"/>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15:restartNumberingAfterBreak="0">
    <w:nsid w:val="6EAC1954"/>
    <w:multiLevelType w:val="hybridMultilevel"/>
    <w:tmpl w:val="60C24E3A"/>
    <w:lvl w:ilvl="0" w:tplc="5C42D3B6">
      <w:start w:val="1"/>
      <w:numFmt w:val="decimal"/>
      <w:lvlText w:val="2.1.%1."/>
      <w:lvlJc w:val="left"/>
      <w:pPr>
        <w:ind w:left="567" w:hanging="567"/>
      </w:pPr>
      <w:rPr>
        <w:rFonts w:hint="default"/>
      </w:rPr>
    </w:lvl>
    <w:lvl w:ilvl="1" w:tplc="041F0019" w:tentative="1">
      <w:start w:val="1"/>
      <w:numFmt w:val="lowerLetter"/>
      <w:lvlText w:val="%2."/>
      <w:lvlJc w:val="left"/>
      <w:pPr>
        <w:ind w:left="1610" w:hanging="360"/>
      </w:pPr>
    </w:lvl>
    <w:lvl w:ilvl="2" w:tplc="041F001B" w:tentative="1">
      <w:start w:val="1"/>
      <w:numFmt w:val="lowerRoman"/>
      <w:lvlText w:val="%3."/>
      <w:lvlJc w:val="right"/>
      <w:pPr>
        <w:ind w:left="2330" w:hanging="180"/>
      </w:pPr>
    </w:lvl>
    <w:lvl w:ilvl="3" w:tplc="041F000F" w:tentative="1">
      <w:start w:val="1"/>
      <w:numFmt w:val="decimal"/>
      <w:lvlText w:val="%4."/>
      <w:lvlJc w:val="left"/>
      <w:pPr>
        <w:ind w:left="3050" w:hanging="360"/>
      </w:pPr>
    </w:lvl>
    <w:lvl w:ilvl="4" w:tplc="041F0019" w:tentative="1">
      <w:start w:val="1"/>
      <w:numFmt w:val="lowerLetter"/>
      <w:lvlText w:val="%5."/>
      <w:lvlJc w:val="left"/>
      <w:pPr>
        <w:ind w:left="3770" w:hanging="360"/>
      </w:pPr>
    </w:lvl>
    <w:lvl w:ilvl="5" w:tplc="041F001B" w:tentative="1">
      <w:start w:val="1"/>
      <w:numFmt w:val="lowerRoman"/>
      <w:lvlText w:val="%6."/>
      <w:lvlJc w:val="right"/>
      <w:pPr>
        <w:ind w:left="4490" w:hanging="180"/>
      </w:pPr>
    </w:lvl>
    <w:lvl w:ilvl="6" w:tplc="041F000F" w:tentative="1">
      <w:start w:val="1"/>
      <w:numFmt w:val="decimal"/>
      <w:lvlText w:val="%7."/>
      <w:lvlJc w:val="left"/>
      <w:pPr>
        <w:ind w:left="5210" w:hanging="360"/>
      </w:pPr>
    </w:lvl>
    <w:lvl w:ilvl="7" w:tplc="041F0019" w:tentative="1">
      <w:start w:val="1"/>
      <w:numFmt w:val="lowerLetter"/>
      <w:lvlText w:val="%8."/>
      <w:lvlJc w:val="left"/>
      <w:pPr>
        <w:ind w:left="5930" w:hanging="360"/>
      </w:pPr>
    </w:lvl>
    <w:lvl w:ilvl="8" w:tplc="041F001B" w:tentative="1">
      <w:start w:val="1"/>
      <w:numFmt w:val="lowerRoman"/>
      <w:lvlText w:val="%9."/>
      <w:lvlJc w:val="right"/>
      <w:pPr>
        <w:ind w:left="6650" w:hanging="180"/>
      </w:pPr>
    </w:lvl>
  </w:abstractNum>
  <w:abstractNum w:abstractNumId="27" w15:restartNumberingAfterBreak="0">
    <w:nsid w:val="70FC3DCE"/>
    <w:multiLevelType w:val="hybridMultilevel"/>
    <w:tmpl w:val="4F0E358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23B0EBC"/>
    <w:multiLevelType w:val="hybridMultilevel"/>
    <w:tmpl w:val="AA90FC58"/>
    <w:lvl w:ilvl="0" w:tplc="C9E4EB7C">
      <w:start w:val="1"/>
      <w:numFmt w:val="decimal"/>
      <w:lvlText w:val="[%1]"/>
      <w:lvlJc w:val="left"/>
      <w:pPr>
        <w:ind w:left="170" w:hanging="17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3CE0624"/>
    <w:multiLevelType w:val="hybridMultilevel"/>
    <w:tmpl w:val="77C4FC48"/>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0" w15:restartNumberingAfterBreak="0">
    <w:nsid w:val="7A3642C0"/>
    <w:multiLevelType w:val="multilevel"/>
    <w:tmpl w:val="E1263182"/>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10" w:hanging="510"/>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BA95485"/>
    <w:multiLevelType w:val="hybridMultilevel"/>
    <w:tmpl w:val="6DB29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CE52D94"/>
    <w:multiLevelType w:val="hybridMultilevel"/>
    <w:tmpl w:val="A59E1A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 w:numId="8">
    <w:abstractNumId w:val="12"/>
  </w:num>
  <w:num w:numId="9">
    <w:abstractNumId w:val="11"/>
  </w:num>
  <w:num w:numId="10">
    <w:abstractNumId w:val="9"/>
  </w:num>
  <w:num w:numId="11">
    <w:abstractNumId w:val="31"/>
  </w:num>
  <w:num w:numId="12">
    <w:abstractNumId w:val="18"/>
  </w:num>
  <w:num w:numId="13">
    <w:abstractNumId w:val="26"/>
  </w:num>
  <w:num w:numId="14">
    <w:abstractNumId w:val="19"/>
  </w:num>
  <w:num w:numId="15">
    <w:abstractNumId w:val="23"/>
  </w:num>
  <w:num w:numId="16">
    <w:abstractNumId w:val="13"/>
  </w:num>
  <w:num w:numId="17">
    <w:abstractNumId w:val="14"/>
  </w:num>
  <w:num w:numId="18">
    <w:abstractNumId w:val="28"/>
  </w:num>
  <w:num w:numId="19">
    <w:abstractNumId w:val="30"/>
  </w:num>
  <w:num w:numId="20">
    <w:abstractNumId w:val="25"/>
  </w:num>
  <w:num w:numId="21">
    <w:abstractNumId w:val="29"/>
  </w:num>
  <w:num w:numId="22">
    <w:abstractNumId w:val="7"/>
  </w:num>
  <w:num w:numId="23">
    <w:abstractNumId w:val="22"/>
  </w:num>
  <w:num w:numId="24">
    <w:abstractNumId w:val="17"/>
  </w:num>
  <w:num w:numId="25">
    <w:abstractNumId w:val="20"/>
  </w:num>
  <w:num w:numId="26">
    <w:abstractNumId w:val="8"/>
  </w:num>
  <w:num w:numId="27">
    <w:abstractNumId w:val="15"/>
  </w:num>
  <w:num w:numId="28">
    <w:abstractNumId w:val="21"/>
  </w:num>
  <w:num w:numId="29">
    <w:abstractNumId w:val="16"/>
  </w:num>
  <w:num w:numId="30">
    <w:abstractNumId w:val="32"/>
  </w:num>
  <w:num w:numId="31">
    <w:abstractNumId w:val="10"/>
  </w:num>
  <w:num w:numId="32">
    <w:abstractNumId w:val="24"/>
  </w:num>
  <w:num w:numId="3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lil ibrahim çelenli">
    <w15:presenceInfo w15:providerId="Windows Live" w15:userId="83ac730604247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FE"/>
    <w:rsid w:val="00042B69"/>
    <w:rsid w:val="00052EAC"/>
    <w:rsid w:val="00053DE2"/>
    <w:rsid w:val="00062942"/>
    <w:rsid w:val="000645C6"/>
    <w:rsid w:val="00075AAB"/>
    <w:rsid w:val="00082EC9"/>
    <w:rsid w:val="000843C6"/>
    <w:rsid w:val="000A1D40"/>
    <w:rsid w:val="000B71BA"/>
    <w:rsid w:val="000D11DB"/>
    <w:rsid w:val="000D3A0F"/>
    <w:rsid w:val="000E2729"/>
    <w:rsid w:val="000E6062"/>
    <w:rsid w:val="000F3E36"/>
    <w:rsid w:val="00107AA0"/>
    <w:rsid w:val="00116F23"/>
    <w:rsid w:val="00121560"/>
    <w:rsid w:val="001244BC"/>
    <w:rsid w:val="001323E2"/>
    <w:rsid w:val="00135C27"/>
    <w:rsid w:val="001419DA"/>
    <w:rsid w:val="00152F33"/>
    <w:rsid w:val="00166C0D"/>
    <w:rsid w:val="0019331C"/>
    <w:rsid w:val="001B2D7F"/>
    <w:rsid w:val="001B4C19"/>
    <w:rsid w:val="001B6D29"/>
    <w:rsid w:val="001B6E88"/>
    <w:rsid w:val="001E343E"/>
    <w:rsid w:val="001E5027"/>
    <w:rsid w:val="001E73EB"/>
    <w:rsid w:val="001E7559"/>
    <w:rsid w:val="00200A77"/>
    <w:rsid w:val="00206352"/>
    <w:rsid w:val="00213F62"/>
    <w:rsid w:val="002323DD"/>
    <w:rsid w:val="002421EA"/>
    <w:rsid w:val="002439B5"/>
    <w:rsid w:val="00245657"/>
    <w:rsid w:val="00251CAE"/>
    <w:rsid w:val="0026437D"/>
    <w:rsid w:val="00266881"/>
    <w:rsid w:val="00271557"/>
    <w:rsid w:val="00271C51"/>
    <w:rsid w:val="0028425B"/>
    <w:rsid w:val="00286AC1"/>
    <w:rsid w:val="00293EEB"/>
    <w:rsid w:val="002A0315"/>
    <w:rsid w:val="002A4E9D"/>
    <w:rsid w:val="002B428B"/>
    <w:rsid w:val="002C18E3"/>
    <w:rsid w:val="002C44BF"/>
    <w:rsid w:val="002D6EB6"/>
    <w:rsid w:val="002F72BB"/>
    <w:rsid w:val="002F7A7F"/>
    <w:rsid w:val="003066B0"/>
    <w:rsid w:val="00316DCC"/>
    <w:rsid w:val="003325C9"/>
    <w:rsid w:val="00344D43"/>
    <w:rsid w:val="00346BE8"/>
    <w:rsid w:val="00374E4D"/>
    <w:rsid w:val="0038397F"/>
    <w:rsid w:val="00393FED"/>
    <w:rsid w:val="003A518D"/>
    <w:rsid w:val="003A53A4"/>
    <w:rsid w:val="003B0B57"/>
    <w:rsid w:val="003B1B5A"/>
    <w:rsid w:val="003B71F6"/>
    <w:rsid w:val="003B72DE"/>
    <w:rsid w:val="003B7ADD"/>
    <w:rsid w:val="003C0AA1"/>
    <w:rsid w:val="003C42A0"/>
    <w:rsid w:val="003C5045"/>
    <w:rsid w:val="003D782F"/>
    <w:rsid w:val="003E377B"/>
    <w:rsid w:val="003F2093"/>
    <w:rsid w:val="00404B31"/>
    <w:rsid w:val="0041356E"/>
    <w:rsid w:val="00427601"/>
    <w:rsid w:val="00433249"/>
    <w:rsid w:val="0044113E"/>
    <w:rsid w:val="00442151"/>
    <w:rsid w:val="00454EC7"/>
    <w:rsid w:val="00466162"/>
    <w:rsid w:val="00466D01"/>
    <w:rsid w:val="0047398D"/>
    <w:rsid w:val="004759E5"/>
    <w:rsid w:val="0049353C"/>
    <w:rsid w:val="00495C8F"/>
    <w:rsid w:val="00497B3D"/>
    <w:rsid w:val="004A38E3"/>
    <w:rsid w:val="004A4916"/>
    <w:rsid w:val="004A5E7C"/>
    <w:rsid w:val="004B1437"/>
    <w:rsid w:val="004C2926"/>
    <w:rsid w:val="004C7234"/>
    <w:rsid w:val="004D0089"/>
    <w:rsid w:val="004D1F0F"/>
    <w:rsid w:val="004D3F70"/>
    <w:rsid w:val="004D79D3"/>
    <w:rsid w:val="004E0793"/>
    <w:rsid w:val="004E4193"/>
    <w:rsid w:val="004F1A7C"/>
    <w:rsid w:val="00521FE3"/>
    <w:rsid w:val="005220F1"/>
    <w:rsid w:val="00532D8A"/>
    <w:rsid w:val="00541B9F"/>
    <w:rsid w:val="00557619"/>
    <w:rsid w:val="005634E0"/>
    <w:rsid w:val="00577858"/>
    <w:rsid w:val="005962C1"/>
    <w:rsid w:val="005B45BE"/>
    <w:rsid w:val="005C1A0C"/>
    <w:rsid w:val="005C4C46"/>
    <w:rsid w:val="005D25F1"/>
    <w:rsid w:val="005D4CAA"/>
    <w:rsid w:val="005D5EFE"/>
    <w:rsid w:val="006162AD"/>
    <w:rsid w:val="00626609"/>
    <w:rsid w:val="00631D1A"/>
    <w:rsid w:val="00642EC2"/>
    <w:rsid w:val="00643255"/>
    <w:rsid w:val="006474D6"/>
    <w:rsid w:val="0065087E"/>
    <w:rsid w:val="00675978"/>
    <w:rsid w:val="0067643B"/>
    <w:rsid w:val="00683EC2"/>
    <w:rsid w:val="00692EE8"/>
    <w:rsid w:val="006945CC"/>
    <w:rsid w:val="006A69A5"/>
    <w:rsid w:val="006B41DE"/>
    <w:rsid w:val="006B7E46"/>
    <w:rsid w:val="006C2C9A"/>
    <w:rsid w:val="006E3776"/>
    <w:rsid w:val="006E6973"/>
    <w:rsid w:val="006E7543"/>
    <w:rsid w:val="00705D39"/>
    <w:rsid w:val="00707256"/>
    <w:rsid w:val="00716E2E"/>
    <w:rsid w:val="00734A88"/>
    <w:rsid w:val="00766512"/>
    <w:rsid w:val="00767382"/>
    <w:rsid w:val="00777C00"/>
    <w:rsid w:val="00795422"/>
    <w:rsid w:val="007A099D"/>
    <w:rsid w:val="007A629D"/>
    <w:rsid w:val="007B1F96"/>
    <w:rsid w:val="007B6B3E"/>
    <w:rsid w:val="007C1936"/>
    <w:rsid w:val="007C66BF"/>
    <w:rsid w:val="007D011B"/>
    <w:rsid w:val="007D0572"/>
    <w:rsid w:val="007D4649"/>
    <w:rsid w:val="007E628F"/>
    <w:rsid w:val="007F0411"/>
    <w:rsid w:val="007F21A2"/>
    <w:rsid w:val="007F7E14"/>
    <w:rsid w:val="00800A52"/>
    <w:rsid w:val="00804A7D"/>
    <w:rsid w:val="00824C80"/>
    <w:rsid w:val="00825CA1"/>
    <w:rsid w:val="008326EB"/>
    <w:rsid w:val="00861402"/>
    <w:rsid w:val="008614F5"/>
    <w:rsid w:val="008752E7"/>
    <w:rsid w:val="008818FA"/>
    <w:rsid w:val="00882A81"/>
    <w:rsid w:val="00884913"/>
    <w:rsid w:val="00893243"/>
    <w:rsid w:val="008937CF"/>
    <w:rsid w:val="008A132E"/>
    <w:rsid w:val="008A1473"/>
    <w:rsid w:val="008D32CE"/>
    <w:rsid w:val="008D55BF"/>
    <w:rsid w:val="008D6D29"/>
    <w:rsid w:val="008E674B"/>
    <w:rsid w:val="008E6970"/>
    <w:rsid w:val="008F53AA"/>
    <w:rsid w:val="0090002E"/>
    <w:rsid w:val="009115DC"/>
    <w:rsid w:val="0091288E"/>
    <w:rsid w:val="00913DB9"/>
    <w:rsid w:val="009149B4"/>
    <w:rsid w:val="00920039"/>
    <w:rsid w:val="00920BF0"/>
    <w:rsid w:val="0092269F"/>
    <w:rsid w:val="0092476D"/>
    <w:rsid w:val="00952E40"/>
    <w:rsid w:val="00957330"/>
    <w:rsid w:val="009626C5"/>
    <w:rsid w:val="00984E6B"/>
    <w:rsid w:val="009934EF"/>
    <w:rsid w:val="009A23EE"/>
    <w:rsid w:val="009A3736"/>
    <w:rsid w:val="009B0F31"/>
    <w:rsid w:val="009B5923"/>
    <w:rsid w:val="009C04D4"/>
    <w:rsid w:val="009C0A4F"/>
    <w:rsid w:val="009C253A"/>
    <w:rsid w:val="009C6716"/>
    <w:rsid w:val="009C70F3"/>
    <w:rsid w:val="009D166C"/>
    <w:rsid w:val="009D1ECE"/>
    <w:rsid w:val="009F1182"/>
    <w:rsid w:val="009F2A60"/>
    <w:rsid w:val="009F37A6"/>
    <w:rsid w:val="00A05A08"/>
    <w:rsid w:val="00A215B1"/>
    <w:rsid w:val="00A31385"/>
    <w:rsid w:val="00A521B3"/>
    <w:rsid w:val="00A60637"/>
    <w:rsid w:val="00A80964"/>
    <w:rsid w:val="00A83A1C"/>
    <w:rsid w:val="00A83ABD"/>
    <w:rsid w:val="00AA3807"/>
    <w:rsid w:val="00AB0C2F"/>
    <w:rsid w:val="00AB6EC9"/>
    <w:rsid w:val="00AC1430"/>
    <w:rsid w:val="00AD61B8"/>
    <w:rsid w:val="00AD6732"/>
    <w:rsid w:val="00AE0D0E"/>
    <w:rsid w:val="00AF553D"/>
    <w:rsid w:val="00B025B2"/>
    <w:rsid w:val="00B03761"/>
    <w:rsid w:val="00B14CFE"/>
    <w:rsid w:val="00B32045"/>
    <w:rsid w:val="00B373DA"/>
    <w:rsid w:val="00B37AD9"/>
    <w:rsid w:val="00B41F68"/>
    <w:rsid w:val="00B451B3"/>
    <w:rsid w:val="00B460C3"/>
    <w:rsid w:val="00B46190"/>
    <w:rsid w:val="00B51951"/>
    <w:rsid w:val="00B71F7F"/>
    <w:rsid w:val="00B75C6B"/>
    <w:rsid w:val="00B866B9"/>
    <w:rsid w:val="00B87904"/>
    <w:rsid w:val="00B922C6"/>
    <w:rsid w:val="00BB2B28"/>
    <w:rsid w:val="00BD2AD8"/>
    <w:rsid w:val="00BD3390"/>
    <w:rsid w:val="00BD3B33"/>
    <w:rsid w:val="00BE5923"/>
    <w:rsid w:val="00BF36E3"/>
    <w:rsid w:val="00BF6306"/>
    <w:rsid w:val="00C2121B"/>
    <w:rsid w:val="00C23535"/>
    <w:rsid w:val="00C358F1"/>
    <w:rsid w:val="00C40D61"/>
    <w:rsid w:val="00C46867"/>
    <w:rsid w:val="00C565C9"/>
    <w:rsid w:val="00C64B4D"/>
    <w:rsid w:val="00C8232C"/>
    <w:rsid w:val="00C9344A"/>
    <w:rsid w:val="00CA13DA"/>
    <w:rsid w:val="00CA3336"/>
    <w:rsid w:val="00CA6F78"/>
    <w:rsid w:val="00CD088E"/>
    <w:rsid w:val="00CE2797"/>
    <w:rsid w:val="00CE2F19"/>
    <w:rsid w:val="00CE7F98"/>
    <w:rsid w:val="00CF57AB"/>
    <w:rsid w:val="00D03A6F"/>
    <w:rsid w:val="00D12AEE"/>
    <w:rsid w:val="00D1340E"/>
    <w:rsid w:val="00D17885"/>
    <w:rsid w:val="00D3495B"/>
    <w:rsid w:val="00D37093"/>
    <w:rsid w:val="00D378AA"/>
    <w:rsid w:val="00D42D9A"/>
    <w:rsid w:val="00D459DF"/>
    <w:rsid w:val="00D6071F"/>
    <w:rsid w:val="00D62734"/>
    <w:rsid w:val="00D63380"/>
    <w:rsid w:val="00D75563"/>
    <w:rsid w:val="00D81BDA"/>
    <w:rsid w:val="00D8259E"/>
    <w:rsid w:val="00D83600"/>
    <w:rsid w:val="00D8425B"/>
    <w:rsid w:val="00D84938"/>
    <w:rsid w:val="00D90CAC"/>
    <w:rsid w:val="00D91018"/>
    <w:rsid w:val="00D91B12"/>
    <w:rsid w:val="00D942D4"/>
    <w:rsid w:val="00D96D87"/>
    <w:rsid w:val="00DB4F09"/>
    <w:rsid w:val="00DC5D53"/>
    <w:rsid w:val="00DD5436"/>
    <w:rsid w:val="00DE2A65"/>
    <w:rsid w:val="00DE334E"/>
    <w:rsid w:val="00DE61FB"/>
    <w:rsid w:val="00DF18F3"/>
    <w:rsid w:val="00E06760"/>
    <w:rsid w:val="00E15550"/>
    <w:rsid w:val="00E17960"/>
    <w:rsid w:val="00E313CB"/>
    <w:rsid w:val="00E32E6B"/>
    <w:rsid w:val="00E34CB3"/>
    <w:rsid w:val="00E375EB"/>
    <w:rsid w:val="00E4112E"/>
    <w:rsid w:val="00E4175E"/>
    <w:rsid w:val="00E54A35"/>
    <w:rsid w:val="00E557C8"/>
    <w:rsid w:val="00E60A98"/>
    <w:rsid w:val="00E76172"/>
    <w:rsid w:val="00E82DAE"/>
    <w:rsid w:val="00E8376D"/>
    <w:rsid w:val="00E8391C"/>
    <w:rsid w:val="00E85788"/>
    <w:rsid w:val="00EB1E4E"/>
    <w:rsid w:val="00EE692F"/>
    <w:rsid w:val="00EE6F9B"/>
    <w:rsid w:val="00F003DE"/>
    <w:rsid w:val="00F06ED9"/>
    <w:rsid w:val="00F12A50"/>
    <w:rsid w:val="00F22431"/>
    <w:rsid w:val="00F23339"/>
    <w:rsid w:val="00F23EA9"/>
    <w:rsid w:val="00F251E4"/>
    <w:rsid w:val="00F32E97"/>
    <w:rsid w:val="00F36D66"/>
    <w:rsid w:val="00F42F66"/>
    <w:rsid w:val="00F47A7C"/>
    <w:rsid w:val="00F50D41"/>
    <w:rsid w:val="00F617C9"/>
    <w:rsid w:val="00F642C1"/>
    <w:rsid w:val="00F930AD"/>
    <w:rsid w:val="00FA3959"/>
    <w:rsid w:val="00FB3043"/>
    <w:rsid w:val="00FC6927"/>
    <w:rsid w:val="00FD0185"/>
    <w:rsid w:val="00FF63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FF31"/>
  <w15:docId w15:val="{9D81E336-AFC2-4232-971E-E9E094E6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A4F"/>
    <w:pPr>
      <w:spacing w:after="0" w:line="240" w:lineRule="auto"/>
      <w:jc w:val="both"/>
    </w:pPr>
  </w:style>
  <w:style w:type="paragraph" w:styleId="Heading1">
    <w:name w:val="heading 1"/>
    <w:basedOn w:val="Normal"/>
    <w:next w:val="Gvde"/>
    <w:link w:val="Heading1Char"/>
    <w:autoRedefine/>
    <w:uiPriority w:val="9"/>
    <w:qFormat/>
    <w:rsid w:val="0038397F"/>
    <w:pPr>
      <w:keepNext/>
      <w:keepLines/>
      <w:numPr>
        <w:numId w:val="19"/>
      </w:numPr>
      <w:spacing w:before="120" w:after="60"/>
      <w:jc w:val="left"/>
      <w:outlineLvl w:val="0"/>
    </w:pPr>
    <w:rPr>
      <w:rFonts w:asciiTheme="majorHAnsi" w:eastAsiaTheme="majorEastAsia" w:hAnsiTheme="majorHAnsi" w:cstheme="majorBidi"/>
      <w:b/>
      <w:bCs/>
      <w:szCs w:val="28"/>
    </w:rPr>
  </w:style>
  <w:style w:type="paragraph" w:styleId="Heading2">
    <w:name w:val="heading 2"/>
    <w:basedOn w:val="Heading1"/>
    <w:next w:val="Gvde"/>
    <w:link w:val="Heading2Char"/>
    <w:autoRedefine/>
    <w:uiPriority w:val="9"/>
    <w:unhideWhenUsed/>
    <w:qFormat/>
    <w:rsid w:val="007A099D"/>
    <w:pPr>
      <w:numPr>
        <w:ilvl w:val="1"/>
      </w:numPr>
      <w:outlineLvl w:val="1"/>
    </w:pPr>
    <w:rPr>
      <w:bCs w:val="0"/>
      <w:i/>
      <w:szCs w:val="26"/>
    </w:rPr>
  </w:style>
  <w:style w:type="paragraph" w:styleId="Heading3">
    <w:name w:val="heading 3"/>
    <w:basedOn w:val="Heading2"/>
    <w:next w:val="Gvde"/>
    <w:link w:val="Heading3Char"/>
    <w:autoRedefine/>
    <w:uiPriority w:val="9"/>
    <w:unhideWhenUsed/>
    <w:qFormat/>
    <w:rsid w:val="007A099D"/>
    <w:pPr>
      <w:numPr>
        <w:ilvl w:val="2"/>
      </w:numPr>
      <w:outlineLvl w:val="2"/>
    </w:pPr>
    <w:rPr>
      <w:bCs/>
    </w:rPr>
  </w:style>
  <w:style w:type="paragraph" w:styleId="Heading4">
    <w:name w:val="heading 4"/>
    <w:basedOn w:val="Heading3"/>
    <w:next w:val="Gvde"/>
    <w:link w:val="Heading4Char"/>
    <w:uiPriority w:val="9"/>
    <w:unhideWhenUsed/>
    <w:qFormat/>
    <w:rsid w:val="00E15550"/>
    <w:pPr>
      <w:numPr>
        <w:ilvl w:val="3"/>
      </w:numPr>
      <w:ind w:left="680" w:hanging="680"/>
      <w:outlineLvl w:val="3"/>
    </w:pPr>
    <w:rPr>
      <w:bCs w:val="0"/>
      <w:iCs/>
    </w:rPr>
  </w:style>
  <w:style w:type="paragraph" w:styleId="Heading5">
    <w:name w:val="heading 5"/>
    <w:basedOn w:val="Normal"/>
    <w:next w:val="Normal"/>
    <w:link w:val="Heading5Char"/>
    <w:uiPriority w:val="9"/>
    <w:semiHidden/>
    <w:unhideWhenUsed/>
    <w:qFormat/>
    <w:rsid w:val="00B41F68"/>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1F68"/>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F68"/>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F68"/>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41F68"/>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1356E"/>
    <w:pPr>
      <w:tabs>
        <w:tab w:val="center" w:pos="4320"/>
        <w:tab w:val="right" w:pos="8640"/>
      </w:tabs>
    </w:pPr>
  </w:style>
  <w:style w:type="character" w:customStyle="1" w:styleId="FooterChar">
    <w:name w:val="Footer Char"/>
    <w:basedOn w:val="DefaultParagraphFont"/>
    <w:link w:val="Footer"/>
    <w:uiPriority w:val="99"/>
    <w:rsid w:val="0041356E"/>
    <w:rPr>
      <w:rFonts w:eastAsia="MS Mincho" w:cs="Times New Roman"/>
      <w:szCs w:val="20"/>
    </w:rPr>
  </w:style>
  <w:style w:type="paragraph" w:styleId="Header">
    <w:name w:val="header"/>
    <w:basedOn w:val="Normal"/>
    <w:link w:val="HeaderChar"/>
    <w:rsid w:val="00F50D41"/>
    <w:pPr>
      <w:tabs>
        <w:tab w:val="center" w:pos="4153"/>
        <w:tab w:val="right" w:pos="8306"/>
      </w:tabs>
    </w:pPr>
  </w:style>
  <w:style w:type="character" w:customStyle="1" w:styleId="HeaderChar">
    <w:name w:val="Header Char"/>
    <w:basedOn w:val="DefaultParagraphFont"/>
    <w:link w:val="Header"/>
    <w:rsid w:val="00F50D41"/>
    <w:rPr>
      <w:rFonts w:ascii="Times New Roman" w:eastAsia="MS Mincho" w:hAnsi="Times New Roman" w:cs="Times New Roman"/>
      <w:sz w:val="20"/>
      <w:szCs w:val="20"/>
    </w:rPr>
  </w:style>
  <w:style w:type="table" w:styleId="TableGrid">
    <w:name w:val="Table Grid"/>
    <w:basedOn w:val="TableNormal"/>
    <w:uiPriority w:val="59"/>
    <w:rsid w:val="00F50D41"/>
    <w:pPr>
      <w:spacing w:after="0" w:line="240" w:lineRule="auto"/>
    </w:pPr>
    <w:rPr>
      <w:rFonts w:ascii="Times New Roman" w:eastAsia="MS Mincho" w:hAnsi="Times New Roman" w:cs="Times New Roman"/>
      <w:sz w:val="20"/>
      <w:szCs w:val="20"/>
      <w:lang w:eastAsia="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50D41"/>
    <w:rPr>
      <w:rFonts w:ascii="Tahoma" w:hAnsi="Tahoma" w:cs="Tahoma"/>
      <w:sz w:val="16"/>
      <w:szCs w:val="16"/>
    </w:rPr>
  </w:style>
  <w:style w:type="character" w:customStyle="1" w:styleId="BalloonTextChar">
    <w:name w:val="Balloon Text Char"/>
    <w:basedOn w:val="DefaultParagraphFont"/>
    <w:link w:val="BalloonText"/>
    <w:uiPriority w:val="99"/>
    <w:semiHidden/>
    <w:rsid w:val="00F50D41"/>
    <w:rPr>
      <w:rFonts w:ascii="Tahoma" w:eastAsia="MS Mincho" w:hAnsi="Tahoma" w:cs="Tahoma"/>
      <w:sz w:val="16"/>
      <w:szCs w:val="16"/>
    </w:rPr>
  </w:style>
  <w:style w:type="paragraph" w:customStyle="1" w:styleId="Yazar">
    <w:name w:val="Yazar"/>
    <w:basedOn w:val="Normal"/>
    <w:autoRedefine/>
    <w:qFormat/>
    <w:rsid w:val="009626C5"/>
    <w:pPr>
      <w:spacing w:after="200"/>
      <w:jc w:val="center"/>
    </w:pPr>
    <w:rPr>
      <w:rFonts w:asciiTheme="majorHAnsi" w:hAnsiTheme="majorHAnsi"/>
    </w:rPr>
  </w:style>
  <w:style w:type="paragraph" w:styleId="Title">
    <w:name w:val="Title"/>
    <w:aliases w:val="Makale Başlığı"/>
    <w:basedOn w:val="Normal"/>
    <w:link w:val="TitleChar"/>
    <w:autoRedefine/>
    <w:uiPriority w:val="10"/>
    <w:qFormat/>
    <w:rsid w:val="00FC6927"/>
    <w:pPr>
      <w:spacing w:before="200" w:after="60"/>
      <w:contextualSpacing/>
      <w:jc w:val="center"/>
    </w:pPr>
    <w:rPr>
      <w:rFonts w:asciiTheme="majorHAnsi" w:eastAsiaTheme="majorEastAsia" w:hAnsiTheme="majorHAnsi" w:cstheme="majorBidi"/>
      <w:b/>
      <w:spacing w:val="5"/>
      <w:kern w:val="28"/>
      <w:sz w:val="28"/>
      <w:szCs w:val="52"/>
      <w:lang w:eastAsia="tr-TR"/>
    </w:rPr>
  </w:style>
  <w:style w:type="character" w:customStyle="1" w:styleId="TitleChar">
    <w:name w:val="Title Char"/>
    <w:aliases w:val="Makale Başlığı Char"/>
    <w:basedOn w:val="DefaultParagraphFont"/>
    <w:link w:val="Title"/>
    <w:uiPriority w:val="10"/>
    <w:rsid w:val="00FC6927"/>
    <w:rPr>
      <w:rFonts w:asciiTheme="majorHAnsi" w:eastAsiaTheme="majorEastAsia" w:hAnsiTheme="majorHAnsi" w:cstheme="majorBidi"/>
      <w:b/>
      <w:spacing w:val="5"/>
      <w:kern w:val="28"/>
      <w:sz w:val="28"/>
      <w:szCs w:val="52"/>
      <w:lang w:eastAsia="tr-TR"/>
    </w:rPr>
  </w:style>
  <w:style w:type="paragraph" w:customStyle="1" w:styleId="TitleofPaper">
    <w:name w:val="Title of Paper"/>
    <w:basedOn w:val="Title"/>
    <w:link w:val="TitleofPaperChar"/>
    <w:qFormat/>
    <w:rsid w:val="007B1F96"/>
    <w:pPr>
      <w:spacing w:before="60" w:after="200"/>
    </w:pPr>
    <w:rPr>
      <w:color w:val="595959" w:themeColor="text1" w:themeTint="A6"/>
      <w:lang w:val="en-US"/>
    </w:rPr>
  </w:style>
  <w:style w:type="character" w:customStyle="1" w:styleId="TitleofPaperChar">
    <w:name w:val="Title of Paper Char"/>
    <w:basedOn w:val="TitleChar"/>
    <w:link w:val="TitleofPaper"/>
    <w:rsid w:val="007B1F96"/>
    <w:rPr>
      <w:rFonts w:asciiTheme="majorHAnsi" w:eastAsiaTheme="majorEastAsia" w:hAnsiTheme="majorHAnsi" w:cstheme="majorBidi"/>
      <w:b/>
      <w:color w:val="595959" w:themeColor="text1" w:themeTint="A6"/>
      <w:spacing w:val="5"/>
      <w:kern w:val="28"/>
      <w:sz w:val="28"/>
      <w:szCs w:val="52"/>
      <w:lang w:val="en-US" w:eastAsia="tr-TR"/>
    </w:rPr>
  </w:style>
  <w:style w:type="paragraph" w:customStyle="1" w:styleId="adres">
    <w:name w:val="adres"/>
    <w:basedOn w:val="Normal"/>
    <w:autoRedefine/>
    <w:qFormat/>
    <w:rsid w:val="00E313CB"/>
    <w:pPr>
      <w:jc w:val="center"/>
    </w:pPr>
    <w:rPr>
      <w:rFonts w:asciiTheme="majorHAnsi" w:hAnsiTheme="majorHAnsi"/>
      <w:sz w:val="18"/>
      <w:lang w:eastAsia="tr-TR"/>
    </w:rPr>
  </w:style>
  <w:style w:type="paragraph" w:customStyle="1" w:styleId="eposta">
    <w:name w:val="eposta"/>
    <w:basedOn w:val="Normal"/>
    <w:autoRedefine/>
    <w:qFormat/>
    <w:rsid w:val="009F37A6"/>
    <w:pPr>
      <w:jc w:val="center"/>
    </w:pPr>
    <w:rPr>
      <w:rFonts w:asciiTheme="majorHAnsi" w:eastAsia="MS Mincho" w:hAnsiTheme="majorHAnsi" w:cs="Times New Roman"/>
      <w:sz w:val="16"/>
      <w:szCs w:val="20"/>
      <w:lang w:eastAsia="tr-TR"/>
    </w:rPr>
  </w:style>
  <w:style w:type="paragraph" w:customStyle="1" w:styleId="MakaleTarih">
    <w:name w:val="Makale Tarih"/>
    <w:autoRedefine/>
    <w:qFormat/>
    <w:rsid w:val="00913DB9"/>
    <w:pPr>
      <w:spacing w:after="0" w:line="240" w:lineRule="auto"/>
    </w:pPr>
    <w:rPr>
      <w:rFonts w:ascii="Cambria" w:eastAsia="MS Mincho" w:hAnsi="Cambria" w:cs="Times New Roman"/>
      <w:sz w:val="18"/>
      <w:szCs w:val="20"/>
      <w:lang w:eastAsia="tr-TR"/>
    </w:rPr>
  </w:style>
  <w:style w:type="paragraph" w:customStyle="1" w:styleId="zetBalk">
    <w:name w:val="Özet Başlık"/>
    <w:basedOn w:val="Normal"/>
    <w:autoRedefine/>
    <w:qFormat/>
    <w:rsid w:val="009626C5"/>
    <w:pPr>
      <w:jc w:val="left"/>
    </w:pPr>
    <w:rPr>
      <w:rFonts w:asciiTheme="majorHAnsi" w:hAnsiTheme="majorHAnsi"/>
      <w:b/>
      <w:sz w:val="16"/>
      <w:lang w:eastAsia="tr-TR"/>
    </w:rPr>
  </w:style>
  <w:style w:type="paragraph" w:customStyle="1" w:styleId="zetMetin">
    <w:name w:val="Özet Metin"/>
    <w:basedOn w:val="Normal"/>
    <w:autoRedefine/>
    <w:qFormat/>
    <w:rsid w:val="00521FE3"/>
    <w:pPr>
      <w:spacing w:after="80"/>
    </w:pPr>
    <w:rPr>
      <w:rFonts w:ascii="Cambria" w:hAnsi="Cambria"/>
      <w:i/>
      <w:sz w:val="16"/>
      <w:lang w:eastAsia="tr-TR"/>
    </w:rPr>
  </w:style>
  <w:style w:type="paragraph" w:customStyle="1" w:styleId="AbstractTitle">
    <w:name w:val="Abstract Title"/>
    <w:basedOn w:val="zetBalk"/>
    <w:autoRedefine/>
    <w:qFormat/>
    <w:rsid w:val="00B460C3"/>
    <w:rPr>
      <w:color w:val="595959" w:themeColor="text1" w:themeTint="A6"/>
      <w:lang w:val="en-US"/>
    </w:rPr>
  </w:style>
  <w:style w:type="paragraph" w:customStyle="1" w:styleId="Abstract">
    <w:name w:val="Abstract"/>
    <w:basedOn w:val="zetMetin"/>
    <w:autoRedefine/>
    <w:qFormat/>
    <w:rsid w:val="00521FE3"/>
    <w:rPr>
      <w:color w:val="595959" w:themeColor="text1" w:themeTint="A6"/>
      <w:lang w:val="en-US"/>
    </w:rPr>
  </w:style>
  <w:style w:type="paragraph" w:customStyle="1" w:styleId="Keywords">
    <w:name w:val="Keywords"/>
    <w:basedOn w:val="AnahtarKelimeler"/>
    <w:autoRedefine/>
    <w:qFormat/>
    <w:rsid w:val="00B460C3"/>
    <w:rPr>
      <w:color w:val="595959" w:themeColor="text1" w:themeTint="A6"/>
      <w:lang w:val="en-US" w:eastAsia="tr-TR"/>
    </w:rPr>
  </w:style>
  <w:style w:type="paragraph" w:customStyle="1" w:styleId="AnahtarKelimeler">
    <w:name w:val="Anahtar Kelimeler"/>
    <w:basedOn w:val="Normal"/>
    <w:autoRedefine/>
    <w:qFormat/>
    <w:rsid w:val="00DE2A65"/>
    <w:rPr>
      <w:rFonts w:asciiTheme="majorHAnsi" w:hAnsiTheme="majorHAnsi"/>
      <w:sz w:val="16"/>
    </w:rPr>
  </w:style>
  <w:style w:type="character" w:customStyle="1" w:styleId="Heading1Char">
    <w:name w:val="Heading 1 Char"/>
    <w:basedOn w:val="DefaultParagraphFont"/>
    <w:link w:val="Heading1"/>
    <w:uiPriority w:val="9"/>
    <w:rsid w:val="0038397F"/>
    <w:rPr>
      <w:rFonts w:asciiTheme="majorHAnsi" w:eastAsiaTheme="majorEastAsia" w:hAnsiTheme="majorHAnsi" w:cstheme="majorBidi"/>
      <w:b/>
      <w:bCs/>
      <w:szCs w:val="28"/>
    </w:rPr>
  </w:style>
  <w:style w:type="paragraph" w:customStyle="1" w:styleId="Gvde">
    <w:name w:val="Gövde"/>
    <w:basedOn w:val="Normal"/>
    <w:autoRedefine/>
    <w:qFormat/>
    <w:rsid w:val="00B451B3"/>
    <w:pPr>
      <w:spacing w:before="80" w:after="80"/>
    </w:pPr>
    <w:rPr>
      <w:rFonts w:ascii="Cambria" w:hAnsi="Cambria"/>
      <w:sz w:val="18"/>
    </w:rPr>
  </w:style>
  <w:style w:type="character" w:customStyle="1" w:styleId="Heading2Char">
    <w:name w:val="Heading 2 Char"/>
    <w:basedOn w:val="DefaultParagraphFont"/>
    <w:link w:val="Heading2"/>
    <w:uiPriority w:val="9"/>
    <w:rsid w:val="007A099D"/>
    <w:rPr>
      <w:rFonts w:asciiTheme="majorHAnsi" w:eastAsiaTheme="majorEastAsia" w:hAnsiTheme="majorHAnsi" w:cstheme="majorBidi"/>
      <w:b/>
      <w:i/>
      <w:szCs w:val="26"/>
    </w:rPr>
  </w:style>
  <w:style w:type="paragraph" w:styleId="PlainText">
    <w:name w:val="Plain Text"/>
    <w:basedOn w:val="Normal"/>
    <w:link w:val="PlainTextChar"/>
    <w:uiPriority w:val="99"/>
    <w:semiHidden/>
    <w:unhideWhenUsed/>
    <w:rsid w:val="008D6D29"/>
    <w:rPr>
      <w:rFonts w:ascii="Consolas" w:hAnsi="Consolas" w:cs="Consolas"/>
      <w:sz w:val="21"/>
      <w:szCs w:val="21"/>
    </w:rPr>
  </w:style>
  <w:style w:type="character" w:customStyle="1" w:styleId="PlainTextChar">
    <w:name w:val="Plain Text Char"/>
    <w:basedOn w:val="DefaultParagraphFont"/>
    <w:link w:val="PlainText"/>
    <w:uiPriority w:val="99"/>
    <w:semiHidden/>
    <w:rsid w:val="008D6D29"/>
    <w:rPr>
      <w:rFonts w:ascii="Consolas" w:eastAsia="MS Mincho" w:hAnsi="Consolas" w:cs="Consolas"/>
      <w:sz w:val="21"/>
      <w:szCs w:val="21"/>
    </w:rPr>
  </w:style>
  <w:style w:type="paragraph" w:styleId="ListParagraph">
    <w:name w:val="List Paragraph"/>
    <w:basedOn w:val="Normal"/>
    <w:uiPriority w:val="34"/>
    <w:qFormat/>
    <w:rsid w:val="00166C0D"/>
    <w:pPr>
      <w:ind w:left="720"/>
      <w:contextualSpacing/>
    </w:pPr>
  </w:style>
  <w:style w:type="character" w:customStyle="1" w:styleId="Heading3Char">
    <w:name w:val="Heading 3 Char"/>
    <w:basedOn w:val="DefaultParagraphFont"/>
    <w:link w:val="Heading3"/>
    <w:uiPriority w:val="9"/>
    <w:rsid w:val="007A099D"/>
    <w:rPr>
      <w:rFonts w:asciiTheme="majorHAnsi" w:eastAsiaTheme="majorEastAsia" w:hAnsiTheme="majorHAnsi" w:cstheme="majorBidi"/>
      <w:b/>
      <w:bCs/>
      <w:i/>
      <w:szCs w:val="26"/>
    </w:rPr>
  </w:style>
  <w:style w:type="paragraph" w:customStyle="1" w:styleId="ekil">
    <w:name w:val="Şekil"/>
    <w:basedOn w:val="Gvde"/>
    <w:next w:val="Caption"/>
    <w:qFormat/>
    <w:rsid w:val="003A53A4"/>
    <w:pPr>
      <w:spacing w:before="60"/>
      <w:jc w:val="center"/>
    </w:pPr>
  </w:style>
  <w:style w:type="paragraph" w:styleId="Caption">
    <w:name w:val="caption"/>
    <w:basedOn w:val="Gvde"/>
    <w:next w:val="Normal"/>
    <w:uiPriority w:val="35"/>
    <w:unhideWhenUsed/>
    <w:qFormat/>
    <w:rsid w:val="005C1A0C"/>
    <w:pPr>
      <w:spacing w:after="60"/>
      <w:jc w:val="center"/>
    </w:pPr>
    <w:rPr>
      <w:bCs/>
      <w:szCs w:val="18"/>
    </w:rPr>
  </w:style>
  <w:style w:type="paragraph" w:customStyle="1" w:styleId="FootnoteBase">
    <w:name w:val="Footnote Base"/>
    <w:basedOn w:val="Normal"/>
    <w:rsid w:val="00BF36E3"/>
    <w:pPr>
      <w:numPr>
        <w:numId w:val="15"/>
      </w:numPr>
      <w:tabs>
        <w:tab w:val="clear" w:pos="360"/>
        <w:tab w:val="left" w:pos="187"/>
      </w:tabs>
      <w:spacing w:line="220" w:lineRule="exact"/>
      <w:ind w:left="187" w:hanging="187"/>
    </w:pPr>
    <w:rPr>
      <w:sz w:val="18"/>
      <w:szCs w:val="18"/>
    </w:rPr>
  </w:style>
  <w:style w:type="paragraph" w:customStyle="1" w:styleId="Reference">
    <w:name w:val="Reference"/>
    <w:basedOn w:val="Normal"/>
    <w:autoRedefine/>
    <w:qFormat/>
    <w:rsid w:val="00884913"/>
    <w:pPr>
      <w:numPr>
        <w:numId w:val="25"/>
      </w:numPr>
      <w:ind w:left="397" w:hanging="397"/>
    </w:pPr>
    <w:rPr>
      <w:rFonts w:ascii="Cambria" w:hAnsi="Cambria"/>
      <w:sz w:val="18"/>
      <w:szCs w:val="18"/>
    </w:rPr>
  </w:style>
  <w:style w:type="paragraph" w:customStyle="1" w:styleId="Ek">
    <w:name w:val="Ek"/>
    <w:basedOn w:val="Heading1"/>
    <w:qFormat/>
    <w:rsid w:val="00D96D87"/>
    <w:pPr>
      <w:numPr>
        <w:numId w:val="0"/>
      </w:numPr>
      <w:spacing w:before="200"/>
    </w:pPr>
  </w:style>
  <w:style w:type="character" w:customStyle="1" w:styleId="shorttext">
    <w:name w:val="short_text"/>
    <w:basedOn w:val="DefaultParagraphFont"/>
    <w:rsid w:val="009115DC"/>
  </w:style>
  <w:style w:type="character" w:customStyle="1" w:styleId="hps">
    <w:name w:val="hps"/>
    <w:basedOn w:val="DefaultParagraphFont"/>
    <w:rsid w:val="009115DC"/>
  </w:style>
  <w:style w:type="character" w:styleId="PlaceholderText">
    <w:name w:val="Placeholder Text"/>
    <w:basedOn w:val="DefaultParagraphFont"/>
    <w:uiPriority w:val="99"/>
    <w:semiHidden/>
    <w:rsid w:val="00984E6B"/>
    <w:rPr>
      <w:color w:val="808080"/>
    </w:rPr>
  </w:style>
  <w:style w:type="character" w:styleId="Hyperlink">
    <w:name w:val="Hyperlink"/>
    <w:basedOn w:val="DefaultParagraphFont"/>
    <w:uiPriority w:val="99"/>
    <w:unhideWhenUsed/>
    <w:rsid w:val="001419DA"/>
    <w:rPr>
      <w:color w:val="0000FF" w:themeColor="hyperlink"/>
      <w:u w:val="single"/>
    </w:rPr>
  </w:style>
  <w:style w:type="character" w:customStyle="1" w:styleId="Heading4Char">
    <w:name w:val="Heading 4 Char"/>
    <w:basedOn w:val="DefaultParagraphFont"/>
    <w:link w:val="Heading4"/>
    <w:uiPriority w:val="9"/>
    <w:rsid w:val="00E15550"/>
    <w:rPr>
      <w:rFonts w:asciiTheme="majorHAnsi" w:eastAsiaTheme="majorEastAsia" w:hAnsiTheme="majorHAnsi" w:cstheme="majorBidi"/>
      <w:b/>
      <w:iCs/>
      <w:sz w:val="18"/>
      <w:szCs w:val="26"/>
    </w:rPr>
  </w:style>
  <w:style w:type="character" w:customStyle="1" w:styleId="Heading5Char">
    <w:name w:val="Heading 5 Char"/>
    <w:basedOn w:val="DefaultParagraphFont"/>
    <w:link w:val="Heading5"/>
    <w:uiPriority w:val="9"/>
    <w:semiHidden/>
    <w:rsid w:val="00B41F68"/>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B41F68"/>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B41F68"/>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B41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1F68"/>
    <w:rPr>
      <w:rFonts w:asciiTheme="majorHAnsi" w:eastAsiaTheme="majorEastAsia" w:hAnsiTheme="majorHAnsi" w:cstheme="majorBidi"/>
      <w:i/>
      <w:iCs/>
      <w:color w:val="404040" w:themeColor="text1" w:themeTint="BF"/>
      <w:sz w:val="20"/>
      <w:szCs w:val="20"/>
    </w:rPr>
  </w:style>
  <w:style w:type="character" w:styleId="CommentReference">
    <w:name w:val="annotation reference"/>
    <w:rsid w:val="00AE0D0E"/>
    <w:rPr>
      <w:sz w:val="16"/>
      <w:szCs w:val="16"/>
    </w:rPr>
  </w:style>
  <w:style w:type="paragraph" w:styleId="CommentText">
    <w:name w:val="annotation text"/>
    <w:basedOn w:val="Normal"/>
    <w:link w:val="CommentTextChar"/>
    <w:rsid w:val="00AE0D0E"/>
    <w:pPr>
      <w:jc w:val="left"/>
    </w:pPr>
    <w:rPr>
      <w:rFonts w:ascii="Times New Roman" w:eastAsia="Times New Roman" w:hAnsi="Times New Roman" w:cs="Times New Roman"/>
      <w:sz w:val="20"/>
      <w:szCs w:val="20"/>
      <w:lang w:eastAsia="tr-TR"/>
    </w:rPr>
  </w:style>
  <w:style w:type="character" w:customStyle="1" w:styleId="CommentTextChar">
    <w:name w:val="Comment Text Char"/>
    <w:basedOn w:val="DefaultParagraphFont"/>
    <w:link w:val="CommentText"/>
    <w:rsid w:val="00AE0D0E"/>
    <w:rPr>
      <w:rFonts w:ascii="Times New Roman" w:eastAsia="Times New Roman" w:hAnsi="Times New Roman" w:cs="Times New Roman"/>
      <w:sz w:val="20"/>
      <w:szCs w:val="20"/>
      <w:lang w:eastAsia="tr-TR"/>
    </w:rPr>
  </w:style>
  <w:style w:type="paragraph" w:styleId="TOC1">
    <w:name w:val="toc 1"/>
    <w:basedOn w:val="Normal"/>
    <w:next w:val="Normal"/>
    <w:autoRedefine/>
    <w:uiPriority w:val="39"/>
    <w:unhideWhenUsed/>
    <w:rsid w:val="00CE2797"/>
    <w:pPr>
      <w:spacing w:after="100"/>
    </w:pPr>
  </w:style>
  <w:style w:type="paragraph" w:styleId="TOC2">
    <w:name w:val="toc 2"/>
    <w:basedOn w:val="Normal"/>
    <w:next w:val="Normal"/>
    <w:autoRedefine/>
    <w:uiPriority w:val="39"/>
    <w:unhideWhenUsed/>
    <w:rsid w:val="00CE2797"/>
    <w:pPr>
      <w:spacing w:after="100"/>
      <w:ind w:left="220"/>
    </w:pPr>
  </w:style>
  <w:style w:type="paragraph" w:styleId="TOC3">
    <w:name w:val="toc 3"/>
    <w:basedOn w:val="Normal"/>
    <w:next w:val="Normal"/>
    <w:autoRedefine/>
    <w:uiPriority w:val="39"/>
    <w:unhideWhenUsed/>
    <w:rsid w:val="00CE2797"/>
    <w:pPr>
      <w:spacing w:after="100"/>
      <w:ind w:left="440"/>
    </w:pPr>
  </w:style>
  <w:style w:type="character" w:styleId="FollowedHyperlink">
    <w:name w:val="FollowedHyperlink"/>
    <w:basedOn w:val="DefaultParagraphFont"/>
    <w:uiPriority w:val="99"/>
    <w:semiHidden/>
    <w:unhideWhenUsed/>
    <w:rsid w:val="00532D8A"/>
    <w:rPr>
      <w:color w:val="800080" w:themeColor="followedHyperlink"/>
      <w:u w:val="single"/>
    </w:rPr>
  </w:style>
  <w:style w:type="table" w:customStyle="1" w:styleId="TabloKlavuzu1">
    <w:name w:val="Tablo Kılavuzu1"/>
    <w:basedOn w:val="TableNormal"/>
    <w:next w:val="TableGrid"/>
    <w:uiPriority w:val="59"/>
    <w:rsid w:val="00E1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TableNormal"/>
    <w:next w:val="TableGrid"/>
    <w:uiPriority w:val="59"/>
    <w:rsid w:val="00920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bstract">
    <w:name w:val="4-Abstract"/>
    <w:basedOn w:val="Normal"/>
    <w:qFormat/>
    <w:rsid w:val="00B14CFE"/>
    <w:pPr>
      <w:shd w:val="clear" w:color="auto" w:fill="FFFFFF"/>
    </w:pPr>
    <w:rPr>
      <w:rFonts w:ascii="Times New Roman" w:eastAsia="Times New Roman" w:hAnsi="Times New Roman" w:cs="Times New Roman"/>
      <w:sz w:val="18"/>
      <w:szCs w:val="20"/>
      <w:lang w:val="en-US" w:eastAsia="tr-TR"/>
    </w:rPr>
  </w:style>
  <w:style w:type="paragraph" w:customStyle="1" w:styleId="1-MakaleBal">
    <w:name w:val="1-Makale Başlığı"/>
    <w:basedOn w:val="Normal"/>
    <w:qFormat/>
    <w:rsid w:val="00B14CFE"/>
    <w:pPr>
      <w:spacing w:after="120"/>
      <w:jc w:val="left"/>
    </w:pPr>
    <w:rPr>
      <w:rFonts w:ascii="Times New Roman" w:hAnsi="Times New Roman" w:cs="TimesNewRomanPS-BoldMT"/>
      <w:b/>
      <w:bCs/>
      <w:sz w:val="28"/>
      <w:szCs w:val="24"/>
    </w:rPr>
  </w:style>
  <w:style w:type="paragraph" w:customStyle="1" w:styleId="2-Yazarsmi">
    <w:name w:val="2-Yazar İsmi"/>
    <w:basedOn w:val="Normal"/>
    <w:qFormat/>
    <w:rsid w:val="00B14CFE"/>
    <w:pPr>
      <w:spacing w:after="160"/>
      <w:jc w:val="left"/>
    </w:pPr>
    <w:rPr>
      <w:rFonts w:ascii="Times New Roman" w:hAnsi="Times New Roman" w:cs="TimesNewRomanPSMT"/>
      <w:sz w:val="20"/>
      <w:szCs w:val="24"/>
    </w:rPr>
  </w:style>
  <w:style w:type="paragraph" w:customStyle="1" w:styleId="3-Adres">
    <w:name w:val="3-Adres"/>
    <w:basedOn w:val="Normal"/>
    <w:qFormat/>
    <w:rsid w:val="00B14CFE"/>
    <w:pPr>
      <w:autoSpaceDE w:val="0"/>
      <w:autoSpaceDN w:val="0"/>
      <w:adjustRightInd w:val="0"/>
      <w:spacing w:after="120"/>
      <w:jc w:val="left"/>
    </w:pPr>
    <w:rPr>
      <w:rFonts w:ascii="Times New Roman" w:hAnsi="Times New Roman" w:cs="Times New Roman"/>
      <w:i/>
      <w:iCs/>
      <w:sz w:val="16"/>
      <w:szCs w:val="16"/>
    </w:rPr>
  </w:style>
  <w:style w:type="paragraph" w:customStyle="1" w:styleId="6-KBal">
    <w:name w:val="6-K.Başlığı"/>
    <w:basedOn w:val="Normal"/>
    <w:qFormat/>
    <w:rsid w:val="00B14CFE"/>
    <w:pPr>
      <w:spacing w:before="160" w:after="240"/>
    </w:pPr>
    <w:rPr>
      <w:rFonts w:ascii="Times New Roman" w:hAnsi="Times New Roman" w:cs="Times New Roman"/>
      <w:b/>
      <w:szCs w:val="24"/>
      <w:lang w:val="en-US"/>
    </w:rPr>
  </w:style>
  <w:style w:type="paragraph" w:customStyle="1" w:styleId="5-Keywords">
    <w:name w:val="5-Keywords"/>
    <w:basedOn w:val="BodyText2"/>
    <w:qFormat/>
    <w:rsid w:val="00B14CFE"/>
    <w:pPr>
      <w:autoSpaceDE w:val="0"/>
      <w:autoSpaceDN w:val="0"/>
      <w:spacing w:line="240" w:lineRule="auto"/>
      <w:contextualSpacing/>
      <w:jc w:val="right"/>
    </w:pPr>
    <w:rPr>
      <w:rFonts w:ascii="Times New Roman" w:eastAsia="Times New Roman" w:hAnsi="Times New Roman" w:cs="Times New Roman"/>
      <w:i/>
      <w:color w:val="000000"/>
      <w:sz w:val="16"/>
      <w:szCs w:val="16"/>
      <w:lang w:val="en-US"/>
    </w:rPr>
  </w:style>
  <w:style w:type="paragraph" w:styleId="BodyText2">
    <w:name w:val="Body Text 2"/>
    <w:basedOn w:val="Normal"/>
    <w:link w:val="BodyText2Char"/>
    <w:uiPriority w:val="99"/>
    <w:semiHidden/>
    <w:unhideWhenUsed/>
    <w:rsid w:val="00B14CFE"/>
    <w:pPr>
      <w:spacing w:after="120" w:line="480" w:lineRule="auto"/>
    </w:pPr>
  </w:style>
  <w:style w:type="character" w:customStyle="1" w:styleId="BodyText2Char">
    <w:name w:val="Body Text 2 Char"/>
    <w:basedOn w:val="DefaultParagraphFont"/>
    <w:link w:val="BodyText2"/>
    <w:uiPriority w:val="99"/>
    <w:semiHidden/>
    <w:rsid w:val="00B14CFE"/>
  </w:style>
  <w:style w:type="paragraph" w:styleId="FootnoteText">
    <w:name w:val="footnote text"/>
    <w:basedOn w:val="Normal"/>
    <w:link w:val="FootnoteTextChar"/>
    <w:uiPriority w:val="99"/>
    <w:semiHidden/>
    <w:unhideWhenUsed/>
    <w:rsid w:val="007A099D"/>
    <w:rPr>
      <w:sz w:val="20"/>
      <w:szCs w:val="20"/>
    </w:rPr>
  </w:style>
  <w:style w:type="character" w:customStyle="1" w:styleId="FootnoteTextChar">
    <w:name w:val="Footnote Text Char"/>
    <w:basedOn w:val="DefaultParagraphFont"/>
    <w:link w:val="FootnoteText"/>
    <w:uiPriority w:val="99"/>
    <w:semiHidden/>
    <w:rsid w:val="007A099D"/>
    <w:rPr>
      <w:sz w:val="20"/>
      <w:szCs w:val="20"/>
    </w:rPr>
  </w:style>
  <w:style w:type="character" w:styleId="FootnoteReference">
    <w:name w:val="footnote reference"/>
    <w:basedOn w:val="DefaultParagraphFont"/>
    <w:uiPriority w:val="99"/>
    <w:semiHidden/>
    <w:unhideWhenUsed/>
    <w:rsid w:val="007A099D"/>
    <w:rPr>
      <w:vertAlign w:val="superscript"/>
    </w:rPr>
  </w:style>
  <w:style w:type="paragraph" w:styleId="CommentSubject">
    <w:name w:val="annotation subject"/>
    <w:basedOn w:val="CommentText"/>
    <w:next w:val="CommentText"/>
    <w:link w:val="CommentSubjectChar"/>
    <w:uiPriority w:val="99"/>
    <w:semiHidden/>
    <w:unhideWhenUsed/>
    <w:rsid w:val="00E06760"/>
    <w:pPr>
      <w:jc w:val="both"/>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E06760"/>
    <w:rPr>
      <w:rFonts w:ascii="Times New Roman" w:eastAsia="Times New Roman" w:hAnsi="Times New Roman" w:cs="Times New Roman"/>
      <w:b/>
      <w:bCs/>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63604">
      <w:bodyDiv w:val="1"/>
      <w:marLeft w:val="0"/>
      <w:marRight w:val="0"/>
      <w:marTop w:val="0"/>
      <w:marBottom w:val="0"/>
      <w:divBdr>
        <w:top w:val="none" w:sz="0" w:space="0" w:color="auto"/>
        <w:left w:val="none" w:sz="0" w:space="0" w:color="auto"/>
        <w:bottom w:val="none" w:sz="0" w:space="0" w:color="auto"/>
        <w:right w:val="none" w:sz="0" w:space="0" w:color="auto"/>
      </w:divBdr>
    </w:div>
    <w:div w:id="1614095829">
      <w:bodyDiv w:val="1"/>
      <w:marLeft w:val="0"/>
      <w:marRight w:val="0"/>
      <w:marTop w:val="0"/>
      <w:marBottom w:val="0"/>
      <w:divBdr>
        <w:top w:val="none" w:sz="0" w:space="0" w:color="auto"/>
        <w:left w:val="none" w:sz="0" w:space="0" w:color="auto"/>
        <w:bottom w:val="none" w:sz="0" w:space="0" w:color="auto"/>
        <w:right w:val="none" w:sz="0" w:space="0" w:color="auto"/>
      </w:divBdr>
    </w:div>
    <w:div w:id="17497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ok\Downloads\PAJES_Sablon_20160407_Yazarlar_icin.dot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A313C-B31E-4B02-86E2-7EA3E695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PAJES_Sablon_20160407_Yazarlar_icin</Template>
  <TotalTime>6</TotalTime>
  <Pages>1</Pages>
  <Words>475</Words>
  <Characters>2711</Characters>
  <Application>Microsoft Office Word</Application>
  <DocSecurity>0</DocSecurity>
  <Lines>22</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Pamukkale Üniversitesi</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MGok</dc:creator>
  <cp:lastModifiedBy>halil ibrahim çelenli</cp:lastModifiedBy>
  <cp:revision>2</cp:revision>
  <cp:lastPrinted>2020-04-20T14:05:00Z</cp:lastPrinted>
  <dcterms:created xsi:type="dcterms:W3CDTF">2020-04-21T10:59:00Z</dcterms:created>
  <dcterms:modified xsi:type="dcterms:W3CDTF">2020-04-21T10:59:00Z</dcterms:modified>
</cp:coreProperties>
</file>