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CvSU Vision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235.9054899215698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Premier University in  historic Cavite globally  recognized for excellence in  character development,  academics, research,  innovation and sustainable  community engagement.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997558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 of the Philippines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9526</wp:posOffset>
            </wp:positionV>
            <wp:extent cx="723900" cy="659765"/>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3900" cy="65976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762424468994"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CAVITE STATE UNIVERSITY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Imus Campus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Palico IV, Imus City, Cavite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93172454834"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(046)686-7607/(046)471-6607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www.cvsu-imus.edu.ph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CvSU Mission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234.2172574996948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Cavite State University shall  provide excellent, equitable and relevant  educational opportunities in the arts,  sciences and technology through quality  instruction and responsive research and  development activities.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8271484375" w:line="245.34587860107422"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pgSz w:h="15840" w:w="12240" w:orient="portrait"/>
          <w:pgMar w:bottom="1738.0000305175781" w:top="770" w:left="674.2399597167969" w:right="476.0400390625" w:header="0" w:footer="720"/>
          <w:pgNumType w:start="1"/>
          <w:cols w:equalWidth="0" w:num="3">
            <w:col w:space="0" w:w="3700"/>
            <w:col w:space="0" w:w="3700"/>
            <w:col w:space="0" w:w="370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shall produce professional, skilled  and morally upright individuals for global  competitiveness.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30419921875" w:line="240" w:lineRule="auto"/>
        <w:ind w:left="2277.16018676757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3: WHY ARE WE SO ATTACHED TO THINGS?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189453125" w:line="344.68048095703125" w:lineRule="auto"/>
        <w:ind w:left="774.1801452636719" w:right="900.799560546875" w:firstLine="6.15997314453125"/>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 picture of an item to which you are emotionally attached. It could be a  anything that reminds you of a specific moment in your life. After giving careful thought to the  emotional bond you share with this item, answer the following questions: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189453125" w:line="344.68048095703125" w:lineRule="auto"/>
        <w:ind w:left="774.1801452636719" w:right="900.799560546875" w:firstLine="6.15997314453125"/>
        <w:jc w:val="both"/>
        <w:rPr/>
      </w:pPr>
      <w:r w:rsidDel="00000000" w:rsidR="00000000" w:rsidRPr="00000000">
        <w:rPr>
          <w:rtl w:val="0"/>
        </w:rPr>
      </w:r>
    </w:p>
    <w:tbl>
      <w:tblPr>
        <w:tblStyle w:val="Table1"/>
        <w:tblW w:w="9351.499481201172" w:type="dxa"/>
        <w:jc w:val="left"/>
        <w:tblInd w:w="766.26007080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499481201172"/>
        <w:tblGridChange w:id="0">
          <w:tblGrid>
            <w:gridCol w:w="9351.499481201172"/>
          </w:tblGrid>
        </w:tblGridChange>
      </w:tblGrid>
      <w:tr>
        <w:trPr>
          <w:cantSplit w:val="0"/>
          <w:trHeight w:val="646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876753" cy="38401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76753" cy="3840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widowControl w:val="0"/>
        <w:spacing w:before="193.26004028320312" w:line="240" w:lineRule="auto"/>
        <w:ind w:left="1164.320068359375"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94009399414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Guide Questions: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04028320312" w:line="240" w:lineRule="auto"/>
        <w:ind w:left="1164.32006835937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 Why do you feel emotionally attached to 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04028320312" w:line="240" w:lineRule="auto"/>
        <w:ind w:left="1164.320068359375" w:right="0" w:firstLine="0"/>
        <w:jc w:val="left"/>
        <w:rPr/>
      </w:pPr>
      <w:r w:rsidDel="00000000" w:rsidR="00000000" w:rsidRPr="00000000">
        <w:rPr>
          <w:rtl w:val="0"/>
        </w:rPr>
        <w:t xml:space="preserve">I feel emotionally attached to this picture because it’s the only physical photo I have with my father. When he passed away, I realized how few moments were actually captured between us, and that made this single photograph even more precious. Every time I look at it, I’m reminded of his presence, his smile, and the bond we shared. It’s a reminder of the time we had together, and in a way, it helps me keep his memory alive.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04028320312" w:line="240" w:lineRule="auto"/>
        <w:ind w:left="1164.320068359375"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How does it reflect a part of your identity or personal story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 w:right="0" w:firstLine="0"/>
        <w:jc w:val="left"/>
        <w:rPr>
          <w:b w:val="1"/>
          <w:i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 w:right="0" w:firstLine="0"/>
        <w:jc w:val="left"/>
        <w:rPr/>
      </w:pPr>
      <w:r w:rsidDel="00000000" w:rsidR="00000000" w:rsidRPr="00000000">
        <w:rPr>
          <w:rtl w:val="0"/>
        </w:rPr>
        <w:t xml:space="preserve"> It represents not only the relationship I had with my father, but also how that loss has shaped who I am today. It reminds me to value time with the people I care about and not take any moment for granted. Having only this one photo made me more aware of the importance of memories, and it has made me someone who cherishes meaningful connections and holds on tightly to the people I love. This picture may be small, but it holds a big part of my heart and my journey.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 w:right="0" w:firstLine="0"/>
        <w:jc w:val="left"/>
        <w:rPr/>
      </w:pPr>
      <w:r w:rsidDel="00000000" w:rsidR="00000000" w:rsidRPr="00000000">
        <w:rPr>
          <w:rtl w:val="0"/>
        </w:rPr>
      </w:r>
    </w:p>
    <w:tbl>
      <w:tblPr>
        <w:tblStyle w:val="Table2"/>
        <w:tblW w:w="9481.499481201172" w:type="dxa"/>
        <w:jc w:val="left"/>
        <w:tblInd w:w="766.26007080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0999450683594"/>
        <w:gridCol w:w="1726.400146484375"/>
        <w:gridCol w:w="1603.9996337890625"/>
        <w:gridCol w:w="1636.600341796875"/>
        <w:gridCol w:w="1590"/>
        <w:gridCol w:w="1274.3994140625"/>
        <w:tblGridChange w:id="0">
          <w:tblGrid>
            <w:gridCol w:w="1650.0999450683594"/>
            <w:gridCol w:w="1726.400146484375"/>
            <w:gridCol w:w="1603.9996337890625"/>
            <w:gridCol w:w="1636.600341796875"/>
            <w:gridCol w:w="1590"/>
            <w:gridCol w:w="1274.3994140625"/>
          </w:tblGrid>
        </w:tblGridChange>
      </w:tblGrid>
      <w:tr>
        <w:trPr>
          <w:cantSplit w:val="0"/>
          <w:trHeight w:val="246.3317871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70ad47" w:val="clear"/>
                <w:vertAlign w:val="baseline"/>
              </w:rPr>
            </w:pPr>
            <w:r w:rsidDel="00000000" w:rsidR="00000000" w:rsidRPr="00000000">
              <w:rPr>
                <w:rFonts w:ascii="Arial" w:cs="Arial" w:eastAsia="Arial" w:hAnsi="Arial"/>
                <w:b w:val="1"/>
                <w:i w:val="0"/>
                <w:smallCaps w:val="0"/>
                <w:strike w:val="0"/>
                <w:color w:val="000000"/>
                <w:sz w:val="20"/>
                <w:szCs w:val="20"/>
                <w:u w:val="none"/>
                <w:shd w:fill="70ad47" w:val="clear"/>
                <w:vertAlign w:val="baseline"/>
                <w:rtl w:val="0"/>
              </w:rPr>
              <w:t xml:space="preserve">RUBRIC FOR ACTIVITY NO. 3</w:t>
            </w:r>
          </w:p>
        </w:tc>
      </w:tr>
      <w:tr>
        <w:trPr>
          <w:cantSplit w:val="0"/>
          <w:trHeight w:val="936.466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c5e0b3" w:val="clear"/>
                <w:vertAlign w:val="baseline"/>
              </w:rPr>
            </w:pPr>
            <w:r w:rsidDel="00000000" w:rsidR="00000000" w:rsidRPr="00000000">
              <w:rPr>
                <w:rFonts w:ascii="Arial" w:cs="Arial" w:eastAsia="Arial" w:hAnsi="Arial"/>
                <w:b w:val="1"/>
                <w:i w:val="0"/>
                <w:smallCaps w:val="0"/>
                <w:strike w:val="0"/>
                <w:color w:val="000000"/>
                <w:sz w:val="19"/>
                <w:szCs w:val="19"/>
                <w:u w:val="none"/>
                <w:shd w:fill="c5e0b3" w:val="clear"/>
                <w:vertAlign w:val="baseline"/>
                <w:rtl w:val="0"/>
              </w:rPr>
              <w:t xml:space="preserve">Excellent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(10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c5e0b3" w:val="clear"/>
                <w:vertAlign w:val="baseline"/>
              </w:rPr>
            </w:pPr>
            <w:r w:rsidDel="00000000" w:rsidR="00000000" w:rsidRPr="00000000">
              <w:rPr>
                <w:rFonts w:ascii="Arial" w:cs="Arial" w:eastAsia="Arial" w:hAnsi="Arial"/>
                <w:b w:val="1"/>
                <w:i w:val="0"/>
                <w:smallCaps w:val="0"/>
                <w:strike w:val="0"/>
                <w:color w:val="000000"/>
                <w:sz w:val="19"/>
                <w:szCs w:val="19"/>
                <w:u w:val="none"/>
                <w:shd w:fill="c5e0b3" w:val="clear"/>
                <w:vertAlign w:val="baseline"/>
                <w:rtl w:val="0"/>
              </w:rPr>
              <w:t xml:space="preserve">Good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(8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c5e0b3" w:val="clear"/>
                <w:vertAlign w:val="baseline"/>
              </w:rPr>
            </w:pPr>
            <w:r w:rsidDel="00000000" w:rsidR="00000000" w:rsidRPr="00000000">
              <w:rPr>
                <w:rFonts w:ascii="Arial" w:cs="Arial" w:eastAsia="Arial" w:hAnsi="Arial"/>
                <w:b w:val="1"/>
                <w:i w:val="0"/>
                <w:smallCaps w:val="0"/>
                <w:strike w:val="0"/>
                <w:color w:val="000000"/>
                <w:sz w:val="19"/>
                <w:szCs w:val="19"/>
                <w:u w:val="none"/>
                <w:shd w:fill="c5e0b3" w:val="clear"/>
                <w:vertAlign w:val="baseline"/>
                <w:rtl w:val="0"/>
              </w:rPr>
              <w:t xml:space="preserve">Needs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091796875" w:line="265.3684616088867" w:lineRule="auto"/>
              <w:ind w:left="238.160400390625" w:right="162.490234375"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c5e0b3" w:val="clear"/>
                <w:vertAlign w:val="baseline"/>
                <w:rtl w:val="0"/>
              </w:rPr>
              <w:t xml:space="preserve">Improvement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(6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Incomplete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69091796875" w:line="240" w:lineRule="auto"/>
              <w:ind w:left="0"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(4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0497989654541" w:lineRule="auto"/>
              <w:ind w:left="145.10986328125" w:right="64.90966796875"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c5e0b3" w:val="clear"/>
                <w:vertAlign w:val="baseline"/>
                <w:rtl w:val="0"/>
              </w:rPr>
              <w:t xml:space="preserve">No Attempt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(0 pts)</w:t>
            </w:r>
          </w:p>
        </w:tc>
      </w:tr>
      <w:tr>
        <w:trPr>
          <w:cantSplit w:val="0"/>
          <w:trHeight w:val="1544.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969860076904" w:lineRule="auto"/>
              <w:ind w:left="134.3499755859375" w:right="56.4697265625" w:hanging="9.68994140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The reflection is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rich in detail and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meaning;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49609375" w:line="230.08327960968018" w:lineRule="auto"/>
              <w:ind w:left="124.6600341796875" w:right="56.08978271484375" w:firstLine="8.3599853515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provides a clear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understanding of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the object and its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074199676514" w:lineRule="auto"/>
              <w:ind w:left="128.64990234375" w:right="53.9398193359375" w:hanging="3.9901733398437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The content is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clear and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meaningful, with</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minimal missing</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969860076904" w:lineRule="auto"/>
              <w:ind w:left="128.64990234375" w:right="57.490234375" w:hanging="3.989868164062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The content lacks supporting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details or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969860076904" w:lineRule="auto"/>
              <w:ind w:left="134.7198486328125" w:right="56.500244140625" w:firstLine="1.519775390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Limited content;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unclear or lacks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relevant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349609375" w:line="240" w:lineRule="auto"/>
              <w:ind w:left="134.53002929687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930576324463" w:lineRule="auto"/>
              <w:ind w:left="136.6302490234375" w:right="54.3896484375" w:hanging="0.190429687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No written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response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240" w:lineRule="auto"/>
              <w:ind w:left="124.660034179687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was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provided.</w:t>
            </w:r>
          </w:p>
        </w:tc>
      </w:tr>
      <w:tr>
        <w:trPr>
          <w:cantSplit w:val="0"/>
          <w:trHeight w:val="132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307010650635" w:lineRule="auto"/>
              <w:ind w:left="128.84002685546875" w:right="56.2799072265625" w:firstLine="2.470092773437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Shows deep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personal insight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and emotional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connection;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4140625" w:line="229.17048454284668" w:lineRule="auto"/>
              <w:ind w:left="134.3499755859375" w:right="56.47003173828125" w:hanging="9.6899414062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thoughtful and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83977508545" w:lineRule="auto"/>
              <w:ind w:left="133.01971435546875" w:right="53.76953125" w:firstLine="5.700073242187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Reflective and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personal; shows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meaningful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01953125" w:line="240" w:lineRule="auto"/>
              <w:ind w:left="129.5999145507812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1307010650635" w:lineRule="auto"/>
              <w:ind w:left="128.079833984375" w:right="56.35009765625" w:firstLine="3.230590820312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Some insight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shown; could be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more personal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or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109588623" w:lineRule="auto"/>
              <w:ind w:left="134.1497802734375" w:right="56.309814453125" w:firstLine="2.0898437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Lacks depth;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minimal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136.430053710937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109588623" w:lineRule="auto"/>
              <w:ind w:left="136.6302490234375" w:right="54.3896484375" w:hanging="0.190429687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No written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response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837890625" w:line="240" w:lineRule="auto"/>
              <w:ind w:left="124.660034179687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was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provided.</w:t>
            </w:r>
          </w:p>
        </w:tc>
      </w:tr>
      <w:tr>
        <w:trPr>
          <w:cantSplit w:val="0"/>
          <w:trHeight w:val="1106.5338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Relevance of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775390625"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the 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128.65020751953125" w:right="56.28021240234375" w:firstLine="9.68994140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Picture clearly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illustrates the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object and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enhances the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349418640137" w:lineRule="auto"/>
              <w:ind w:left="128.079833984375" w:right="53.9599609375" w:firstLine="10.260009765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Picture is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appropriate and</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supports the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85691833496" w:lineRule="auto"/>
              <w:ind w:left="128.079833984375" w:right="56.54052734375" w:firstLine="10.26000976562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Picture is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somewhat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29.3820858001709" w:lineRule="auto"/>
              <w:ind w:left="129.6002197265625" w:right="56.1602783203125" w:firstLine="7.03002929687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related but adds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little to the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352279663086" w:lineRule="auto"/>
              <w:ind w:left="128.44970703125" w:right="55.7403564453125" w:firstLine="9.689941406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Picture is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missing or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unrelated to the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object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4833984375" w:line="240" w:lineRule="auto"/>
              <w:ind w:left="128.4497070312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85691833496" w:lineRule="auto"/>
              <w:ind w:left="136.6302490234375" w:right="54.3896484375" w:hanging="0.190429687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No written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response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24.660034179687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was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provided.</w:t>
            </w:r>
          </w:p>
        </w:tc>
      </w:tr>
      <w:tr>
        <w:trPr>
          <w:cantSplit w:val="0"/>
          <w:trHeight w:val="154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Response to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98974609375"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Guide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05078125"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0279922485352" w:lineRule="auto"/>
              <w:ind w:left="128.65020751953125" w:right="56.2799072265625" w:firstLine="9.6899414062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Fully answers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both guide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questions in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detail, with clear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explanations and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personal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6513671875" w:line="240" w:lineRule="auto"/>
              <w:ind w:left="129.600219726562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7056427002" w:lineRule="auto"/>
              <w:ind w:left="128.64990234375" w:right="53.9599609375" w:hanging="3.9901733398437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Answers both</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questions with</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clarity; some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detail or depth</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may be lacking.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24291229248" w:lineRule="auto"/>
              <w:ind w:left="128.64990234375" w:right="56.920166015625" w:firstLine="0.76049804687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One or both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questions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31.4863109588623" w:lineRule="auto"/>
              <w:ind w:left="128.64990234375" w:right="57.1099853515625" w:firstLine="0.190429687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answered briefly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or vaguely.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349418640137" w:lineRule="auto"/>
              <w:ind w:left="128.64013671875" w:right="55.360107421875" w:firstLine="2.2796630859375"/>
              <w:jc w:val="both"/>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Guide questions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are not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addressed or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answered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4833984375" w:line="240" w:lineRule="auto"/>
              <w:ind w:left="134.53002929687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incompletely.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24291229248" w:lineRule="auto"/>
              <w:ind w:left="136.6302490234375" w:right="54.3896484375" w:hanging="0.1904296875"/>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No written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response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124.660034179687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was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Arial" w:cs="Arial" w:eastAsia="Arial" w:hAnsi="Arial"/>
                <w:b w:val="0"/>
                <w:i w:val="0"/>
                <w:smallCaps w:val="0"/>
                <w:strike w:val="0"/>
                <w:color w:val="000000"/>
                <w:sz w:val="19"/>
                <w:szCs w:val="19"/>
                <w:u w:val="none"/>
                <w:shd w:fill="c5e0b3" w:val="clear"/>
                <w:vertAlign w:val="baseline"/>
              </w:rPr>
            </w:pPr>
            <w:r w:rsidDel="00000000" w:rsidR="00000000" w:rsidRPr="00000000">
              <w:rPr>
                <w:rFonts w:ascii="Arial" w:cs="Arial" w:eastAsia="Arial" w:hAnsi="Arial"/>
                <w:b w:val="0"/>
                <w:i w:val="0"/>
                <w:smallCaps w:val="0"/>
                <w:strike w:val="0"/>
                <w:color w:val="000000"/>
                <w:sz w:val="19"/>
                <w:szCs w:val="19"/>
                <w:u w:val="none"/>
                <w:shd w:fill="c5e0b3" w:val="clear"/>
                <w:vertAlign w:val="baseline"/>
                <w:rtl w:val="0"/>
              </w:rPr>
              <w:t xml:space="preserve">provided.</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327960968018" w:lineRule="auto"/>
              <w:ind w:left="128.08013916015625" w:right="56.65985107421875" w:firstLine="11.2100219726562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Ideas are clearly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organized, well structured, and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easy to follow.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8327960968018" w:lineRule="auto"/>
              <w:ind w:left="128.64990234375" w:right="53.76953125" w:firstLine="10.63995361328125"/>
              <w:jc w:val="both"/>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Ideas are mostly</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organized but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have issues in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75678253174" w:lineRule="auto"/>
              <w:ind w:left="134.730224609375" w:right="56.54052734375" w:hanging="5.3198242187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Organization is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inconsistent,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29.38175678253174" w:lineRule="auto"/>
              <w:ind w:left="128.64990234375" w:right="56.7303466796875" w:hanging="3.989868164062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with some parts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difficult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75678253174" w:lineRule="auto"/>
              <w:ind w:left="128.44970703125" w:right="55.93017578125" w:firstLine="10.070190429687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Reflection is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disorganized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29.38175678253174" w:lineRule="auto"/>
              <w:ind w:left="134.7198486328125" w:right="56.309814453125" w:hanging="6.079711914062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and difficult to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75678253174" w:lineRule="auto"/>
              <w:ind w:left="136.6302490234375" w:right="54.3896484375" w:hanging="0.1904296875"/>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No written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response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025390625" w:line="240" w:lineRule="auto"/>
              <w:ind w:left="124.660034179687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was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Arial" w:cs="Arial" w:eastAsia="Arial" w:hAnsi="Arial"/>
                <w:b w:val="0"/>
                <w:i w:val="0"/>
                <w:smallCaps w:val="0"/>
                <w:strike w:val="0"/>
                <w:color w:val="000000"/>
                <w:sz w:val="19"/>
                <w:szCs w:val="19"/>
                <w:u w:val="none"/>
                <w:shd w:fill="e2efd9" w:val="clear"/>
                <w:vertAlign w:val="baseline"/>
              </w:rPr>
            </w:pPr>
            <w:r w:rsidDel="00000000" w:rsidR="00000000" w:rsidRPr="00000000">
              <w:rPr>
                <w:rFonts w:ascii="Arial" w:cs="Arial" w:eastAsia="Arial" w:hAnsi="Arial"/>
                <w:b w:val="0"/>
                <w:i w:val="0"/>
                <w:smallCaps w:val="0"/>
                <w:strike w:val="0"/>
                <w:color w:val="000000"/>
                <w:sz w:val="19"/>
                <w:szCs w:val="19"/>
                <w:u w:val="none"/>
                <w:shd w:fill="e2efd9" w:val="clear"/>
                <w:vertAlign w:val="baseline"/>
                <w:rtl w:val="0"/>
              </w:rPr>
              <w:t xml:space="preserve">provided.</w:t>
            </w:r>
          </w:p>
        </w:tc>
      </w:tr>
      <w:tr>
        <w:trPr>
          <w:cantSplit w:val="0"/>
          <w:trHeight w:val="445.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8402099609375" w:firstLine="0"/>
              <w:jc w:val="righ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TOTAL</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001220703125" w:right="0" w:firstLine="0"/>
              <w:jc w:val="left"/>
              <w:rPr>
                <w:rFonts w:ascii="Arial" w:cs="Arial" w:eastAsia="Arial" w:hAnsi="Arial"/>
                <w:b w:val="1"/>
                <w:i w:val="0"/>
                <w:smallCaps w:val="0"/>
                <w:strike w:val="0"/>
                <w:color w:val="000000"/>
                <w:sz w:val="19"/>
                <w:szCs w:val="19"/>
                <w:u w:val="none"/>
                <w:shd w:fill="70ad47" w:val="clear"/>
                <w:vertAlign w:val="baseline"/>
              </w:rPr>
            </w:pPr>
            <w:r w:rsidDel="00000000" w:rsidR="00000000" w:rsidRPr="00000000">
              <w:rPr>
                <w:rFonts w:ascii="Arial" w:cs="Arial" w:eastAsia="Arial" w:hAnsi="Arial"/>
                <w:b w:val="1"/>
                <w:i w:val="0"/>
                <w:smallCaps w:val="0"/>
                <w:strike w:val="0"/>
                <w:color w:val="000000"/>
                <w:sz w:val="19"/>
                <w:szCs w:val="19"/>
                <w:u w:val="none"/>
                <w:shd w:fill="70ad47" w:val="clear"/>
                <w:vertAlign w:val="baseline"/>
                <w:rtl w:val="0"/>
              </w:rPr>
              <w:t xml:space="preserve">______/50</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738.0000305175781" w:top="770" w:left="674.2399597167969" w:right="476.0400390625" w:header="0" w:footer="720"/>
      <w:cols w:equalWidth="0" w:num="1">
        <w:col w:space="0" w:w="11089.7200012207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