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«Коллекторское агентство «Илма»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Республика Карелия, г. Петрозаводск, ул. Гоголя, 58, 2 этаж.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cfbcv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gcvcb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(555) 555-55-55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cfbcv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«Коллекторское агентство «Илма»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17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5454545454545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16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cfbcv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