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You need to add 2 shared memory pages (SMPs) to the address space of each process. The physical frame to which each SMP is mapped is the same for all processes, hence, “shared memory”.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 first page, the static SMP, is mapped to a physical frame when an address space is initialized. The second page, the dynamic SMP, is mapped to a physical frame when a process first writes to it.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1. Modifying the exec function to reserve 2 extra pages in the process address space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variable that represents the current size of the process’s memory. After the user stack is prepared, it points to the address </w:t>
      </w:r>
      <w:r w:rsidDel="00000000" w:rsidR="00000000" w:rsidRPr="00000000">
        <w:rPr>
          <w:b w:val="1"/>
          <w:rtl w:val="0"/>
        </w:rPr>
        <w:t xml:space="preserve">just after</w:t>
      </w:r>
      <w:r w:rsidDel="00000000" w:rsidR="00000000" w:rsidRPr="00000000">
        <w:rPr>
          <w:rtl w:val="0"/>
        </w:rPr>
        <w:t xml:space="preserve"> the top of the user stack (top of page n+2).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add space for the 2 SMPs after the user stack.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virtual address of the static SMP (page n+3) to the PCB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size of the process’s memory by the size of 1 page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this virtual page to the static SMP’s physical frame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the above for the dynamic SMP. However, the physical frame of the dynamic SMP is mapped </w:t>
      </w:r>
      <w:r w:rsidDel="00000000" w:rsidR="00000000" w:rsidRPr="00000000">
        <w:rPr>
          <w:b w:val="1"/>
          <w:rtl w:val="0"/>
        </w:rPr>
        <w:t xml:space="preserve">when a process first writes to it.</w:t>
      </w:r>
      <w:r w:rsidDel="00000000" w:rsidR="00000000" w:rsidRPr="00000000">
        <w:rPr>
          <w:rtl w:val="0"/>
        </w:rPr>
        <w:t xml:space="preserve"> So for step 3, the page should be mapped to an irrelevant physical frame as </w:t>
      </w:r>
      <w:r w:rsidDel="00000000" w:rsidR="00000000" w:rsidRPr="00000000">
        <w:rPr>
          <w:b w:val="1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. When a process tries to write to it, a </w:t>
      </w:r>
      <w:r w:rsidDel="00000000" w:rsidR="00000000" w:rsidRPr="00000000">
        <w:rPr>
          <w:b w:val="1"/>
          <w:rtl w:val="0"/>
        </w:rPr>
        <w:t xml:space="preserve">page fault</w:t>
      </w:r>
      <w:r w:rsidDel="00000000" w:rsidR="00000000" w:rsidRPr="00000000">
        <w:rPr>
          <w:rtl w:val="0"/>
        </w:rPr>
        <w:t xml:space="preserve"> will be generated.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xv6 has a function for </w:t>
      </w:r>
      <w:r w:rsidDel="00000000" w:rsidR="00000000" w:rsidRPr="00000000">
        <w:rPr>
          <w:b w:val="1"/>
          <w:rtl w:val="0"/>
        </w:rPr>
        <w:t xml:space="preserve">mapping </w:t>
      </w:r>
      <w:r w:rsidDel="00000000" w:rsidR="00000000" w:rsidRPr="00000000">
        <w:rPr>
          <w:rtl w:val="0"/>
        </w:rPr>
        <w:t xml:space="preserve">virtual addresses to physical addresses.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Modifying fork to set up child process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fork creates a child process that is essentially a copy of the parent process. You need to update fork to copy over any new parts of the PCB that you have added.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generate the child’s page table, fork walks through a copy of the parent’s page table, mapping the PTEs to </w:t>
      </w:r>
      <w:r w:rsidDel="00000000" w:rsidR="00000000" w:rsidRPr="00000000">
        <w:rPr>
          <w:b w:val="1"/>
          <w:rtl w:val="0"/>
        </w:rPr>
        <w:t xml:space="preserve">newly allocated </w:t>
      </w:r>
      <w:r w:rsidDel="00000000" w:rsidR="00000000" w:rsidRPr="00000000">
        <w:rPr>
          <w:rtl w:val="0"/>
        </w:rPr>
        <w:t xml:space="preserve">physical frames.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is a problem for the SMPs. You’ll need to manually map the child’s SMP virtual addresses to their corresponding physical frames, like you did in exec.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However, there is a problem with using the xv6’s aforementioned </w:t>
      </w:r>
      <w:r w:rsidDel="00000000" w:rsidR="00000000" w:rsidRPr="00000000">
        <w:rPr>
          <w:b w:val="1"/>
          <w:rtl w:val="0"/>
        </w:rPr>
        <w:t xml:space="preserve">mapping function.</w:t>
      </w:r>
      <w:r w:rsidDel="00000000" w:rsidR="00000000" w:rsidRPr="00000000">
        <w:rPr>
          <w:rtl w:val="0"/>
        </w:rPr>
        <w:t xml:space="preserve"> This function checks to make sure the virtual address is not already mapped to a physical frame, and throws a panic if it is. Therefore, you need to write a </w:t>
      </w:r>
      <w:r w:rsidDel="00000000" w:rsidR="00000000" w:rsidRPr="00000000">
        <w:rPr>
          <w:b w:val="1"/>
          <w:rtl w:val="0"/>
        </w:rPr>
        <w:t xml:space="preserve">modified</w:t>
      </w:r>
      <w:r w:rsidDel="00000000" w:rsidR="00000000" w:rsidRPr="00000000">
        <w:rPr>
          <w:rtl w:val="0"/>
        </w:rPr>
        <w:t xml:space="preserve"> version of this function that does not perform this check.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summation, you should read this function and use it as a guide to map the child’s SMP virtual addresses to their corresponding physical frames.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Preventing SMPs from being deallocated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is a function that deallocates a process’s page frames. You need to modify this function to prevent the SMPs from being deallocated. Only if the reference count of the dynamic SMP drops to 0 should it be deallocated.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(to be continued)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Dynamically mapping the dynamic SMP when a process first writes to 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a process first tries to write to the dynamic SMP, it is read-only so a page fault </w:t>
      </w:r>
      <w:r w:rsidDel="00000000" w:rsidR="00000000" w:rsidRPr="00000000">
        <w:rPr>
          <w:b w:val="1"/>
          <w:rtl w:val="0"/>
        </w:rPr>
        <w:t xml:space="preserve">trap</w:t>
      </w:r>
      <w:r w:rsidDel="00000000" w:rsidR="00000000" w:rsidRPr="00000000">
        <w:rPr>
          <w:rtl w:val="0"/>
        </w:rPr>
        <w:t xml:space="preserve"> will be thrown. You need to add a handler for this that: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Allocates a physical frame for the dynamic SMP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 all of the processes’ virtual addresses of the dynamic SMP to this physical frame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(to be continued)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