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6FFE" w:rsidRDefault="00176FFE" w:rsidP="00176FFE">
      <w:pPr>
        <w:widowControl w:val="0"/>
        <w:jc w:val="center"/>
        <w:rPr>
          <w:rFonts w:ascii="Century Gothic" w:hAnsi="Century Gothic"/>
          <w:b/>
          <w:bCs/>
          <w:sz w:val="28"/>
          <w:szCs w:val="28"/>
          <w14:ligatures w14:val="none"/>
        </w:rPr>
      </w:pPr>
      <w:r>
        <w:rPr>
          <w:rFonts w:ascii="Century Gothic" w:hAnsi="Century Gothic"/>
          <w:b/>
          <w:bCs/>
          <w:sz w:val="28"/>
          <w:szCs w:val="28"/>
          <w14:ligatures w14:val="none"/>
        </w:rPr>
        <w:t>Course Syllabus</w:t>
      </w:r>
    </w:p>
    <w:p w:rsidR="00176FFE" w:rsidRDefault="00176FFE" w:rsidP="00176FFE">
      <w:pPr>
        <w:widowControl w:val="0"/>
        <w:jc w:val="center"/>
        <w:rPr>
          <w:rFonts w:ascii="Century Gothic" w:hAnsi="Century Gothic"/>
          <w:b/>
          <w:bCs/>
          <w:sz w:val="28"/>
          <w:szCs w:val="28"/>
          <w14:ligatures w14:val="none"/>
        </w:rPr>
      </w:pPr>
      <w:r>
        <w:rPr>
          <w:rFonts w:ascii="Century Gothic" w:hAnsi="Century Gothic"/>
          <w:b/>
          <w:bCs/>
          <w:sz w:val="28"/>
          <w:szCs w:val="28"/>
          <w14:ligatures w14:val="none"/>
        </w:rPr>
        <w:t>ENGR 0082</w:t>
      </w:r>
      <w:r w:rsidR="000455BC">
        <w:rPr>
          <w:rFonts w:ascii="Century Gothic" w:hAnsi="Century Gothic"/>
          <w:b/>
          <w:bCs/>
          <w:sz w:val="28"/>
          <w:szCs w:val="28"/>
          <w14:ligatures w14:val="none"/>
        </w:rPr>
        <w:t xml:space="preserve"> (29582</w:t>
      </w:r>
      <w:r w:rsidR="00C53E8E">
        <w:rPr>
          <w:rFonts w:ascii="Century Gothic" w:hAnsi="Century Gothic"/>
          <w:b/>
          <w:bCs/>
          <w:sz w:val="28"/>
          <w:szCs w:val="28"/>
          <w14:ligatures w14:val="none"/>
        </w:rPr>
        <w:t>)</w:t>
      </w:r>
    </w:p>
    <w:p w:rsidR="00176FFE" w:rsidRDefault="00216B84" w:rsidP="00176FFE">
      <w:pPr>
        <w:widowControl w:val="0"/>
        <w:jc w:val="center"/>
        <w:rPr>
          <w:rFonts w:ascii="Century Gothic" w:hAnsi="Century Gothic"/>
          <w:b/>
          <w:bCs/>
          <w:sz w:val="28"/>
          <w:szCs w:val="28"/>
          <w14:ligatures w14:val="none"/>
        </w:rPr>
      </w:pPr>
      <w:r>
        <w:rPr>
          <w:rFonts w:ascii="Century Gothic" w:hAnsi="Century Gothic"/>
          <w:b/>
          <w:bCs/>
          <w:sz w:val="28"/>
          <w:szCs w:val="28"/>
          <w14:ligatures w14:val="none"/>
        </w:rPr>
        <w:t>Term: 2174 (Spring, 2017</w:t>
      </w:r>
      <w:r w:rsidR="00176FFE">
        <w:rPr>
          <w:rFonts w:ascii="Century Gothic" w:hAnsi="Century Gothic"/>
          <w:b/>
          <w:bCs/>
          <w:sz w:val="28"/>
          <w:szCs w:val="28"/>
          <w14:ligatures w14:val="none"/>
        </w:rPr>
        <w:t>)</w:t>
      </w:r>
    </w:p>
    <w:p w:rsidR="00176FFE" w:rsidRDefault="00176FFE" w:rsidP="00176FFE">
      <w:pPr>
        <w:widowControl w:val="0"/>
        <w:rPr>
          <w:rFonts w:ascii="Century Gothic" w:hAnsi="Century Gothic"/>
          <w:b/>
          <w:bCs/>
          <w:sz w:val="18"/>
          <w:szCs w:val="18"/>
          <w14:ligatures w14:val="none"/>
        </w:rPr>
      </w:pPr>
      <w:r>
        <w:rPr>
          <w:rFonts w:ascii="Century Gothic" w:hAnsi="Century Gothic"/>
          <w:b/>
          <w:bCs/>
          <w:sz w:val="18"/>
          <w:szCs w:val="18"/>
          <w14:ligatures w14:val="none"/>
        </w:rPr>
        <w:t> </w:t>
      </w:r>
    </w:p>
    <w:p w:rsidR="000455BC" w:rsidRDefault="000455BC" w:rsidP="00176FFE">
      <w:pPr>
        <w:widowControl w:val="0"/>
        <w:rPr>
          <w:rFonts w:ascii="Century Gothic" w:hAnsi="Century Gothic"/>
          <w:b/>
          <w:bCs/>
          <w14:ligatures w14:val="none"/>
        </w:rPr>
      </w:pPr>
      <w:r>
        <w:rPr>
          <w:rFonts w:ascii="Century Gothic" w:hAnsi="Century Gothic"/>
          <w:b/>
          <w:bCs/>
          <w14:ligatures w14:val="none"/>
        </w:rPr>
        <w:t>Class Meeting Time:  2:00-2</w:t>
      </w:r>
      <w:r w:rsidR="00BA1548" w:rsidRPr="00BA1548">
        <w:rPr>
          <w:rFonts w:ascii="Century Gothic" w:hAnsi="Century Gothic"/>
          <w:b/>
          <w:bCs/>
          <w14:ligatures w14:val="none"/>
        </w:rPr>
        <w:t xml:space="preserve">:50 PM Wednesdays. </w:t>
      </w:r>
    </w:p>
    <w:p w:rsidR="00176FFE" w:rsidRDefault="00176FFE" w:rsidP="00176FFE">
      <w:pPr>
        <w:widowControl w:val="0"/>
        <w:rPr>
          <w:rFonts w:ascii="Century Gothic" w:hAnsi="Century Gothic"/>
          <w:b/>
          <w:bCs/>
          <w14:ligatures w14:val="none"/>
        </w:rPr>
      </w:pPr>
      <w:r>
        <w:rPr>
          <w:rFonts w:ascii="Century Gothic" w:hAnsi="Century Gothic"/>
          <w:b/>
          <w:bCs/>
          <w14:ligatures w14:val="none"/>
        </w:rPr>
        <w:t xml:space="preserve">Class Meeting Location:  </w:t>
      </w:r>
      <w:r w:rsidR="000455BC">
        <w:rPr>
          <w:rFonts w:ascii="Century Gothic" w:hAnsi="Century Gothic"/>
          <w:b/>
          <w:bCs/>
          <w14:ligatures w14:val="none"/>
        </w:rPr>
        <w:t>358 CL</w:t>
      </w:r>
    </w:p>
    <w:p w:rsidR="00176FFE" w:rsidRDefault="00176FFE" w:rsidP="00176FFE">
      <w:pPr>
        <w:widowControl w:val="0"/>
        <w:rPr>
          <w:rFonts w:ascii="Century Gothic" w:hAnsi="Century Gothic"/>
          <w:b/>
          <w:bCs/>
          <w:sz w:val="18"/>
          <w:szCs w:val="18"/>
          <w:u w:val="single"/>
          <w14:ligatures w14:val="none"/>
        </w:rPr>
      </w:pPr>
    </w:p>
    <w:p w:rsidR="00176FFE" w:rsidRDefault="00176FFE" w:rsidP="00176FFE">
      <w:pPr>
        <w:widowControl w:val="0"/>
        <w:rPr>
          <w:rFonts w:ascii="Century Gothic" w:hAnsi="Century Gothic"/>
          <w:b/>
          <w:bCs/>
          <w:sz w:val="18"/>
          <w:szCs w:val="18"/>
          <w:u w:val="single"/>
          <w14:ligatures w14:val="none"/>
        </w:rPr>
      </w:pPr>
    </w:p>
    <w:p w:rsidR="00176FFE" w:rsidRDefault="00C53E8E" w:rsidP="00176FFE">
      <w:pPr>
        <w:widowControl w:val="0"/>
        <w:rPr>
          <w:rFonts w:ascii="Century Gothic" w:hAnsi="Century Gothic"/>
          <w:b/>
          <w:bCs/>
          <w:sz w:val="18"/>
          <w:szCs w:val="18"/>
          <w:u w:val="single"/>
          <w14:ligatures w14:val="none"/>
        </w:rPr>
      </w:pPr>
      <w:r>
        <w:rPr>
          <w:rFonts w:ascii="Century Gothic" w:hAnsi="Century Gothic"/>
          <w:b/>
          <w:bCs/>
          <w:sz w:val="18"/>
          <w:szCs w:val="18"/>
          <w:u w:val="single"/>
          <w14:ligatures w14:val="none"/>
        </w:rPr>
        <w:t>INSTRUCTOR</w:t>
      </w:r>
      <w:r w:rsidR="00176FFE">
        <w:rPr>
          <w:rFonts w:ascii="Century Gothic" w:hAnsi="Century Gothic"/>
          <w:b/>
          <w:bCs/>
          <w:sz w:val="18"/>
          <w:szCs w:val="18"/>
          <w:u w:val="single"/>
          <w14:ligatures w14:val="none"/>
        </w:rPr>
        <w:t xml:space="preserve"> INFORMATION</w:t>
      </w:r>
    </w:p>
    <w:p w:rsidR="00C53E8E" w:rsidRDefault="002200F2" w:rsidP="00176FFE">
      <w:pPr>
        <w:widowControl w:val="0"/>
        <w:rPr>
          <w:rFonts w:ascii="Century Gothic" w:hAnsi="Century Gothic"/>
          <w:sz w:val="18"/>
          <w:szCs w:val="18"/>
          <w14:ligatures w14:val="none"/>
        </w:rPr>
      </w:pPr>
      <w:r>
        <w:rPr>
          <w:rFonts w:ascii="Century Gothic" w:hAnsi="Century Gothic"/>
          <w:sz w:val="18"/>
          <w:szCs w:val="18"/>
          <w14:ligatures w14:val="none"/>
        </w:rPr>
        <w:t>Christin Schroeder, M.Ed.</w:t>
      </w:r>
      <w:r w:rsidR="00176FFE">
        <w:rPr>
          <w:rFonts w:ascii="Century Gothic" w:hAnsi="Century Gothic"/>
          <w:sz w:val="18"/>
          <w:szCs w:val="18"/>
          <w14:ligatures w14:val="none"/>
        </w:rPr>
        <w:tab/>
      </w:r>
      <w:r w:rsidR="00176FFE">
        <w:rPr>
          <w:rFonts w:ascii="Century Gothic" w:hAnsi="Century Gothic"/>
          <w:sz w:val="18"/>
          <w:szCs w:val="18"/>
          <w14:ligatures w14:val="none"/>
        </w:rPr>
        <w:tab/>
      </w:r>
      <w:r w:rsidR="00176FFE">
        <w:rPr>
          <w:rFonts w:ascii="Century Gothic" w:hAnsi="Century Gothic"/>
          <w:sz w:val="18"/>
          <w:szCs w:val="18"/>
          <w14:ligatures w14:val="none"/>
        </w:rPr>
        <w:tab/>
      </w:r>
      <w:r w:rsidR="00176FFE">
        <w:rPr>
          <w:rFonts w:ascii="Century Gothic" w:hAnsi="Century Gothic"/>
          <w:sz w:val="18"/>
          <w:szCs w:val="18"/>
          <w14:ligatures w14:val="none"/>
        </w:rPr>
        <w:tab/>
      </w:r>
    </w:p>
    <w:p w:rsidR="00C53E8E" w:rsidRPr="00C53E8E" w:rsidRDefault="002200F2" w:rsidP="00C53E8E">
      <w:pPr>
        <w:widowControl w:val="0"/>
        <w:rPr>
          <w:rFonts w:ascii="Century Gothic" w:hAnsi="Century Gothic"/>
          <w:sz w:val="18"/>
          <w:szCs w:val="18"/>
          <w14:ligatures w14:val="none"/>
        </w:rPr>
      </w:pPr>
      <w:r>
        <w:rPr>
          <w:rFonts w:ascii="Century Gothic" w:hAnsi="Century Gothic"/>
          <w:sz w:val="18"/>
          <w:szCs w:val="18"/>
          <w14:ligatures w14:val="none"/>
        </w:rPr>
        <w:t>Academic Advisor</w:t>
      </w:r>
    </w:p>
    <w:p w:rsidR="00176FFE" w:rsidRDefault="00C53E8E" w:rsidP="00C53E8E">
      <w:pPr>
        <w:widowControl w:val="0"/>
        <w:rPr>
          <w:rFonts w:ascii="Century Gothic" w:hAnsi="Century Gothic"/>
          <w:sz w:val="18"/>
          <w:szCs w:val="18"/>
          <w14:ligatures w14:val="none"/>
        </w:rPr>
      </w:pPr>
      <w:r w:rsidRPr="00C53E8E">
        <w:rPr>
          <w:rFonts w:ascii="Century Gothic" w:hAnsi="Century Gothic"/>
          <w:sz w:val="18"/>
          <w:szCs w:val="18"/>
          <w14:ligatures w14:val="none"/>
        </w:rPr>
        <w:t>First Year Engineering Program</w:t>
      </w:r>
      <w:r w:rsidR="00176FFE">
        <w:rPr>
          <w:rFonts w:ascii="Century Gothic" w:hAnsi="Century Gothic"/>
          <w:sz w:val="18"/>
          <w:szCs w:val="18"/>
          <w14:ligatures w14:val="none"/>
        </w:rPr>
        <w:tab/>
      </w:r>
      <w:r w:rsidR="00176FFE">
        <w:rPr>
          <w:rFonts w:ascii="Century Gothic" w:hAnsi="Century Gothic"/>
          <w:sz w:val="18"/>
          <w:szCs w:val="18"/>
          <w14:ligatures w14:val="none"/>
        </w:rPr>
        <w:tab/>
      </w:r>
      <w:r w:rsidR="00176FFE">
        <w:rPr>
          <w:rFonts w:ascii="Century Gothic" w:hAnsi="Century Gothic"/>
          <w:sz w:val="18"/>
          <w:szCs w:val="18"/>
          <w14:ligatures w14:val="none"/>
        </w:rPr>
        <w:tab/>
      </w:r>
    </w:p>
    <w:p w:rsidR="00176FFE" w:rsidRDefault="002200F2" w:rsidP="00176FFE">
      <w:pPr>
        <w:widowControl w:val="0"/>
        <w:rPr>
          <w:rFonts w:ascii="Century Gothic" w:hAnsi="Century Gothic"/>
          <w:sz w:val="18"/>
          <w:szCs w:val="18"/>
          <w14:ligatures w14:val="none"/>
        </w:rPr>
      </w:pPr>
      <w:r>
        <w:rPr>
          <w:rFonts w:ascii="Century Gothic" w:hAnsi="Century Gothic"/>
          <w:sz w:val="18"/>
          <w:szCs w:val="18"/>
          <w14:ligatures w14:val="none"/>
        </w:rPr>
        <w:t>ceh58</w:t>
      </w:r>
      <w:r w:rsidR="00176FFE">
        <w:rPr>
          <w:rFonts w:ascii="Century Gothic" w:hAnsi="Century Gothic"/>
          <w:sz w:val="18"/>
          <w:szCs w:val="18"/>
          <w14:ligatures w14:val="none"/>
        </w:rPr>
        <w:t>@pitt.edu</w:t>
      </w:r>
      <w:r w:rsidR="00176FFE">
        <w:rPr>
          <w:rFonts w:ascii="Century Gothic" w:hAnsi="Century Gothic"/>
          <w:sz w:val="18"/>
          <w:szCs w:val="18"/>
          <w14:ligatures w14:val="none"/>
        </w:rPr>
        <w:tab/>
      </w:r>
      <w:r w:rsidR="00176FFE">
        <w:rPr>
          <w:rFonts w:ascii="Century Gothic" w:hAnsi="Century Gothic"/>
          <w:sz w:val="18"/>
          <w:szCs w:val="18"/>
          <w14:ligatures w14:val="none"/>
        </w:rPr>
        <w:tab/>
      </w:r>
      <w:r w:rsidR="00176FFE">
        <w:rPr>
          <w:rFonts w:ascii="Century Gothic" w:hAnsi="Century Gothic"/>
          <w:sz w:val="18"/>
          <w:szCs w:val="18"/>
          <w14:ligatures w14:val="none"/>
        </w:rPr>
        <w:tab/>
      </w:r>
      <w:r w:rsidR="00176FFE">
        <w:rPr>
          <w:rFonts w:ascii="Century Gothic" w:hAnsi="Century Gothic"/>
          <w:sz w:val="18"/>
          <w:szCs w:val="18"/>
          <w14:ligatures w14:val="none"/>
        </w:rPr>
        <w:tab/>
      </w:r>
      <w:r w:rsidR="00176FFE">
        <w:rPr>
          <w:rFonts w:ascii="Century Gothic" w:hAnsi="Century Gothic"/>
          <w:sz w:val="18"/>
          <w:szCs w:val="18"/>
          <w14:ligatures w14:val="none"/>
        </w:rPr>
        <w:tab/>
      </w:r>
    </w:p>
    <w:p w:rsidR="00176FFE" w:rsidRDefault="00176FFE" w:rsidP="00176FFE">
      <w:pPr>
        <w:widowControl w:val="0"/>
        <w:rPr>
          <w:rFonts w:ascii="Century Gothic" w:hAnsi="Century Gothic"/>
          <w:sz w:val="18"/>
          <w:szCs w:val="18"/>
          <w14:ligatures w14:val="none"/>
        </w:rPr>
      </w:pPr>
      <w:r>
        <w:rPr>
          <w:rFonts w:ascii="Century Gothic" w:hAnsi="Century Gothic"/>
          <w:sz w:val="18"/>
          <w:szCs w:val="18"/>
          <w14:ligatures w14:val="none"/>
        </w:rPr>
        <w:t>152B BNDM Hall</w:t>
      </w:r>
      <w:r>
        <w:rPr>
          <w:rFonts w:ascii="Century Gothic" w:hAnsi="Century Gothic"/>
          <w:sz w:val="18"/>
          <w:szCs w:val="18"/>
          <w14:ligatures w14:val="none"/>
        </w:rPr>
        <w:tab/>
      </w:r>
      <w:r>
        <w:rPr>
          <w:rFonts w:ascii="Century Gothic" w:hAnsi="Century Gothic"/>
          <w:sz w:val="18"/>
          <w:szCs w:val="18"/>
          <w14:ligatures w14:val="none"/>
        </w:rPr>
        <w:tab/>
      </w:r>
      <w:r>
        <w:rPr>
          <w:rFonts w:ascii="Century Gothic" w:hAnsi="Century Gothic"/>
          <w:sz w:val="18"/>
          <w:szCs w:val="18"/>
          <w14:ligatures w14:val="none"/>
        </w:rPr>
        <w:tab/>
      </w:r>
      <w:r>
        <w:rPr>
          <w:rFonts w:ascii="Century Gothic" w:hAnsi="Century Gothic"/>
          <w:sz w:val="18"/>
          <w:szCs w:val="18"/>
          <w14:ligatures w14:val="none"/>
        </w:rPr>
        <w:tab/>
      </w:r>
      <w:r>
        <w:rPr>
          <w:rFonts w:ascii="Century Gothic" w:hAnsi="Century Gothic"/>
          <w:sz w:val="18"/>
          <w:szCs w:val="18"/>
          <w14:ligatures w14:val="none"/>
        </w:rPr>
        <w:tab/>
      </w:r>
    </w:p>
    <w:p w:rsidR="00176FFE" w:rsidRDefault="00176FFE" w:rsidP="00176FFE">
      <w:pPr>
        <w:widowControl w:val="0"/>
        <w:rPr>
          <w:rFonts w:ascii="Century Gothic" w:hAnsi="Century Gothic"/>
          <w:sz w:val="18"/>
          <w:szCs w:val="18"/>
          <w14:ligatures w14:val="none"/>
        </w:rPr>
      </w:pPr>
      <w:r>
        <w:rPr>
          <w:rFonts w:ascii="Century Gothic" w:hAnsi="Century Gothic"/>
          <w:sz w:val="18"/>
          <w:szCs w:val="18"/>
          <w14:ligatures w14:val="none"/>
        </w:rPr>
        <w:t>(412) 624-9825</w:t>
      </w:r>
      <w:r>
        <w:rPr>
          <w:rFonts w:ascii="Century Gothic" w:hAnsi="Century Gothic"/>
          <w:sz w:val="18"/>
          <w:szCs w:val="18"/>
          <w14:ligatures w14:val="none"/>
        </w:rPr>
        <w:tab/>
      </w:r>
      <w:r>
        <w:rPr>
          <w:rFonts w:ascii="Century Gothic" w:hAnsi="Century Gothic"/>
          <w:sz w:val="18"/>
          <w:szCs w:val="18"/>
          <w14:ligatures w14:val="none"/>
        </w:rPr>
        <w:tab/>
      </w:r>
      <w:r>
        <w:rPr>
          <w:rFonts w:ascii="Century Gothic" w:hAnsi="Century Gothic"/>
          <w:sz w:val="18"/>
          <w:szCs w:val="18"/>
          <w14:ligatures w14:val="none"/>
        </w:rPr>
        <w:tab/>
      </w:r>
      <w:r>
        <w:rPr>
          <w:rFonts w:ascii="Century Gothic" w:hAnsi="Century Gothic"/>
          <w:sz w:val="18"/>
          <w:szCs w:val="18"/>
          <w14:ligatures w14:val="none"/>
        </w:rPr>
        <w:tab/>
      </w:r>
      <w:r>
        <w:rPr>
          <w:rFonts w:ascii="Century Gothic" w:hAnsi="Century Gothic"/>
          <w:sz w:val="18"/>
          <w:szCs w:val="18"/>
          <w14:ligatures w14:val="none"/>
        </w:rPr>
        <w:tab/>
      </w:r>
    </w:p>
    <w:p w:rsidR="00176FFE" w:rsidRDefault="00176FFE" w:rsidP="00176FFE">
      <w:pPr>
        <w:widowControl w:val="0"/>
        <w:rPr>
          <w:rFonts w:ascii="Century Gothic" w:hAnsi="Century Gothic"/>
          <w:sz w:val="18"/>
          <w:szCs w:val="18"/>
          <w14:ligatures w14:val="none"/>
        </w:rPr>
      </w:pPr>
      <w:r>
        <w:rPr>
          <w:rFonts w:ascii="Century Gothic" w:hAnsi="Century Gothic"/>
          <w:sz w:val="18"/>
          <w:szCs w:val="18"/>
          <w14:ligatures w14:val="none"/>
        </w:rPr>
        <w:t> </w:t>
      </w:r>
    </w:p>
    <w:p w:rsidR="00701DAF" w:rsidRDefault="00701DAF" w:rsidP="00701DAF">
      <w:pPr>
        <w:widowControl w:val="0"/>
        <w:rPr>
          <w:rFonts w:ascii="Century Gothic" w:hAnsi="Century Gothic"/>
          <w:sz w:val="18"/>
          <w:szCs w:val="18"/>
          <w14:ligatures w14:val="none"/>
        </w:rPr>
      </w:pPr>
    </w:p>
    <w:p w:rsidR="00701DAF" w:rsidRDefault="00701DAF" w:rsidP="00701DAF">
      <w:pPr>
        <w:widowControl w:val="0"/>
        <w:rPr>
          <w:rFonts w:ascii="Century Gothic" w:hAnsi="Century Gothic"/>
          <w:b/>
          <w:bCs/>
          <w:sz w:val="18"/>
          <w:szCs w:val="18"/>
          <w:u w:val="single"/>
          <w14:ligatures w14:val="none"/>
        </w:rPr>
      </w:pPr>
      <w:r>
        <w:rPr>
          <w:rFonts w:ascii="Century Gothic" w:hAnsi="Century Gothic"/>
          <w:b/>
          <w:bCs/>
          <w:sz w:val="18"/>
          <w:szCs w:val="18"/>
          <w:u w:val="single"/>
          <w14:ligatures w14:val="none"/>
        </w:rPr>
        <w:t>COURSE DESCRIPTION AND MEETING INFORMATION</w:t>
      </w:r>
    </w:p>
    <w:p w:rsidR="00701DAF" w:rsidRDefault="00701DAF" w:rsidP="00701DAF">
      <w:pPr>
        <w:widowControl w:val="0"/>
        <w:rPr>
          <w:rFonts w:ascii="Century Gothic" w:hAnsi="Century Gothic"/>
          <w:sz w:val="18"/>
          <w:szCs w:val="18"/>
          <w14:ligatures w14:val="none"/>
        </w:rPr>
      </w:pPr>
      <w:r>
        <w:rPr>
          <w:rFonts w:ascii="Century Gothic" w:hAnsi="Century Gothic"/>
          <w:sz w:val="18"/>
          <w:szCs w:val="18"/>
          <w14:ligatures w14:val="none"/>
        </w:rPr>
        <w:t>Freshman Seminar is designed with the needs of first-year engineering students in mind.  The main objectives are to:</w:t>
      </w:r>
    </w:p>
    <w:p w:rsidR="00701DAF" w:rsidRDefault="00701DAF" w:rsidP="00701DAF">
      <w:pPr>
        <w:widowControl w:val="0"/>
        <w:rPr>
          <w:rFonts w:ascii="Century Gothic" w:hAnsi="Century Gothic"/>
          <w:sz w:val="8"/>
          <w:szCs w:val="8"/>
          <w14:ligatures w14:val="none"/>
        </w:rPr>
      </w:pPr>
      <w:r>
        <w:rPr>
          <w:rFonts w:ascii="Century Gothic" w:hAnsi="Century Gothic"/>
          <w:sz w:val="8"/>
          <w:szCs w:val="8"/>
          <w14:ligatures w14:val="none"/>
        </w:rPr>
        <w:t> </w:t>
      </w:r>
    </w:p>
    <w:p w:rsidR="00701DAF" w:rsidRDefault="00701DAF" w:rsidP="00701DAF">
      <w:pPr>
        <w:widowControl w:val="0"/>
        <w:ind w:left="360" w:hanging="360"/>
        <w:rPr>
          <w:rFonts w:ascii="Century Gothic" w:hAnsi="Century Gothic"/>
          <w:sz w:val="18"/>
          <w:szCs w:val="18"/>
          <w14:ligatures w14:val="none"/>
        </w:rPr>
      </w:pPr>
      <w:r>
        <w:rPr>
          <w:rFonts w:ascii="Century Gothic" w:hAnsi="Century Gothic"/>
          <w:sz w:val="18"/>
          <w:szCs w:val="18"/>
        </w:rPr>
        <w:t>1.</w:t>
      </w:r>
      <w:r>
        <w:t> </w:t>
      </w:r>
      <w:r>
        <w:rPr>
          <w:rFonts w:ascii="Century Gothic" w:hAnsi="Century Gothic"/>
          <w:sz w:val="18"/>
          <w:szCs w:val="18"/>
          <w14:ligatures w14:val="none"/>
        </w:rPr>
        <w:t>Familiarize you with the different fields of engineering study and work.</w:t>
      </w:r>
    </w:p>
    <w:p w:rsidR="00701DAF" w:rsidRDefault="00701DAF" w:rsidP="00701DAF">
      <w:pPr>
        <w:widowControl w:val="0"/>
        <w:ind w:left="360" w:hanging="360"/>
        <w:rPr>
          <w:rFonts w:ascii="Century Gothic" w:hAnsi="Century Gothic"/>
          <w:sz w:val="18"/>
          <w:szCs w:val="18"/>
          <w14:ligatures w14:val="none"/>
        </w:rPr>
      </w:pPr>
      <w:r>
        <w:rPr>
          <w:rFonts w:ascii="Century Gothic" w:hAnsi="Century Gothic"/>
          <w:sz w:val="18"/>
          <w:szCs w:val="18"/>
        </w:rPr>
        <w:t>2.</w:t>
      </w:r>
      <w:r>
        <w:t> </w:t>
      </w:r>
      <w:r>
        <w:rPr>
          <w:rFonts w:ascii="Century Gothic" w:hAnsi="Century Gothic"/>
          <w:sz w:val="18"/>
          <w:szCs w:val="18"/>
          <w14:ligatures w14:val="none"/>
        </w:rPr>
        <w:t>Assist you in selecting your major.</w:t>
      </w:r>
    </w:p>
    <w:p w:rsidR="00701DAF" w:rsidRDefault="00701DAF" w:rsidP="00701DAF">
      <w:pPr>
        <w:widowControl w:val="0"/>
        <w:ind w:left="360" w:hanging="360"/>
        <w:rPr>
          <w:rFonts w:ascii="Century Gothic" w:hAnsi="Century Gothic"/>
          <w:sz w:val="18"/>
          <w:szCs w:val="18"/>
          <w14:ligatures w14:val="none"/>
        </w:rPr>
      </w:pPr>
      <w:r>
        <w:rPr>
          <w:rFonts w:ascii="Century Gothic" w:hAnsi="Century Gothic"/>
          <w:sz w:val="18"/>
          <w:szCs w:val="18"/>
        </w:rPr>
        <w:t>3.</w:t>
      </w:r>
      <w:r>
        <w:t> </w:t>
      </w:r>
      <w:r>
        <w:rPr>
          <w:rFonts w:ascii="Century Gothic" w:hAnsi="Century Gothic"/>
          <w:sz w:val="18"/>
          <w:szCs w:val="18"/>
          <w14:ligatures w14:val="none"/>
        </w:rPr>
        <w:t>Acquaint you with SOE resources that can help you in the enrichment of your academic experiences at Pitt.</w:t>
      </w:r>
    </w:p>
    <w:p w:rsidR="00701DAF" w:rsidRDefault="00701DAF" w:rsidP="00701DAF">
      <w:pPr>
        <w:widowControl w:val="0"/>
        <w:rPr>
          <w:rFonts w:ascii="Century Gothic" w:hAnsi="Century Gothic"/>
          <w:sz w:val="8"/>
          <w:szCs w:val="8"/>
          <w14:ligatures w14:val="none"/>
        </w:rPr>
      </w:pPr>
      <w:r>
        <w:rPr>
          <w:rFonts w:ascii="Century Gothic" w:hAnsi="Century Gothic"/>
          <w:sz w:val="8"/>
          <w:szCs w:val="8"/>
          <w14:ligatures w14:val="none"/>
        </w:rPr>
        <w:t> </w:t>
      </w:r>
    </w:p>
    <w:p w:rsidR="00701DAF" w:rsidRDefault="00701DAF" w:rsidP="00701DAF">
      <w:pPr>
        <w:widowControl w:val="0"/>
        <w:rPr>
          <w:rFonts w:ascii="Century Gothic" w:hAnsi="Century Gothic"/>
          <w:sz w:val="18"/>
          <w:szCs w:val="18"/>
          <w14:ligatures w14:val="none"/>
        </w:rPr>
      </w:pPr>
      <w:r>
        <w:rPr>
          <w:rFonts w:ascii="Century Gothic" w:hAnsi="Century Gothic"/>
          <w:sz w:val="18"/>
          <w:szCs w:val="18"/>
          <w14:ligatures w14:val="none"/>
        </w:rPr>
        <w:t>Freshman Seminar will meet on select Wednesdays at 2:00 PM; some meetings will take place in the Alumni Hall 7</w:t>
      </w:r>
      <w:r w:rsidRPr="00457C91">
        <w:rPr>
          <w:rFonts w:ascii="Century Gothic" w:hAnsi="Century Gothic"/>
          <w:sz w:val="18"/>
          <w:szCs w:val="18"/>
          <w:vertAlign w:val="superscript"/>
          <w14:ligatures w14:val="none"/>
        </w:rPr>
        <w:t>th</w:t>
      </w:r>
      <w:r>
        <w:rPr>
          <w:rFonts w:ascii="Century Gothic" w:hAnsi="Century Gothic"/>
          <w:sz w:val="18"/>
          <w:szCs w:val="18"/>
          <w14:ligatures w14:val="none"/>
        </w:rPr>
        <w:t xml:space="preserve"> Floor AUD, and others will take place elsewhere.  You will receive more information about meeting locations as the term progresses.  </w:t>
      </w:r>
    </w:p>
    <w:p w:rsidR="00701DAF" w:rsidRDefault="00701DAF" w:rsidP="00701DAF">
      <w:pPr>
        <w:widowControl w:val="0"/>
        <w:rPr>
          <w:rFonts w:ascii="Century Gothic" w:hAnsi="Century Gothic"/>
          <w:sz w:val="18"/>
          <w:szCs w:val="18"/>
          <w14:ligatures w14:val="none"/>
        </w:rPr>
      </w:pPr>
      <w:r>
        <w:rPr>
          <w:rFonts w:ascii="Century Gothic" w:hAnsi="Century Gothic"/>
          <w:sz w:val="18"/>
          <w:szCs w:val="18"/>
          <w14:ligatures w14:val="none"/>
        </w:rPr>
        <w:t> </w:t>
      </w:r>
    </w:p>
    <w:p w:rsidR="00701DAF" w:rsidRDefault="00701DAF" w:rsidP="00701DAF">
      <w:pPr>
        <w:widowControl w:val="0"/>
        <w:rPr>
          <w:rFonts w:ascii="Century Gothic" w:hAnsi="Century Gothic"/>
          <w:sz w:val="18"/>
          <w:szCs w:val="18"/>
          <w14:ligatures w14:val="none"/>
        </w:rPr>
      </w:pPr>
      <w:r>
        <w:rPr>
          <w:rFonts w:ascii="Century Gothic" w:hAnsi="Century Gothic"/>
          <w:sz w:val="18"/>
          <w:szCs w:val="18"/>
          <w14:ligatures w14:val="none"/>
        </w:rPr>
        <w:t> </w:t>
      </w:r>
    </w:p>
    <w:p w:rsidR="00701DAF" w:rsidRDefault="00701DAF" w:rsidP="00701DAF">
      <w:pPr>
        <w:widowControl w:val="0"/>
        <w:rPr>
          <w:rFonts w:ascii="Century Gothic" w:hAnsi="Century Gothic"/>
          <w:b/>
          <w:bCs/>
          <w:sz w:val="18"/>
          <w:szCs w:val="18"/>
          <w:u w:val="single"/>
          <w14:ligatures w14:val="none"/>
        </w:rPr>
      </w:pPr>
      <w:r>
        <w:rPr>
          <w:rFonts w:ascii="Century Gothic" w:hAnsi="Century Gothic"/>
          <w:b/>
          <w:bCs/>
          <w:sz w:val="18"/>
          <w:szCs w:val="18"/>
          <w:u w:val="single"/>
          <w14:ligatures w14:val="none"/>
        </w:rPr>
        <w:t>GRADES AND ATTENDANCE</w:t>
      </w:r>
    </w:p>
    <w:p w:rsidR="00701DAF" w:rsidRDefault="00701DAF" w:rsidP="00701DAF">
      <w:pPr>
        <w:widowControl w:val="0"/>
        <w:rPr>
          <w:rFonts w:ascii="Century Gothic" w:hAnsi="Century Gothic"/>
          <w:sz w:val="18"/>
          <w:szCs w:val="18"/>
          <w14:ligatures w14:val="none"/>
        </w:rPr>
      </w:pPr>
      <w:r>
        <w:rPr>
          <w:rFonts w:ascii="Century Gothic" w:hAnsi="Century Gothic"/>
          <w:sz w:val="18"/>
          <w:szCs w:val="18"/>
          <w14:ligatures w14:val="none"/>
        </w:rPr>
        <w:t xml:space="preserve">Grades for Freshman Seminar are issued on the S/U policy (satisfactory/unsatisfactory).  </w:t>
      </w:r>
    </w:p>
    <w:p w:rsidR="00701DAF" w:rsidRDefault="00701DAF" w:rsidP="00701DAF">
      <w:pPr>
        <w:widowControl w:val="0"/>
        <w:rPr>
          <w:rFonts w:ascii="Century Gothic" w:hAnsi="Century Gothic"/>
          <w:sz w:val="18"/>
          <w:szCs w:val="18"/>
          <w14:ligatures w14:val="none"/>
        </w:rPr>
      </w:pPr>
      <w:r>
        <w:rPr>
          <w:rFonts w:ascii="Century Gothic" w:hAnsi="Century Gothic"/>
          <w:sz w:val="18"/>
          <w:szCs w:val="18"/>
          <w14:ligatures w14:val="none"/>
        </w:rPr>
        <w:t> </w:t>
      </w:r>
    </w:p>
    <w:p w:rsidR="00701DAF" w:rsidRDefault="00701DAF" w:rsidP="00701DAF">
      <w:pPr>
        <w:widowControl w:val="0"/>
        <w:rPr>
          <w:rFonts w:ascii="Century Gothic" w:hAnsi="Century Gothic"/>
          <w:sz w:val="18"/>
          <w:szCs w:val="18"/>
          <w14:ligatures w14:val="none"/>
        </w:rPr>
      </w:pPr>
      <w:r>
        <w:rPr>
          <w:rFonts w:ascii="Century Gothic" w:hAnsi="Century Gothic"/>
          <w:sz w:val="18"/>
          <w:szCs w:val="18"/>
          <w:u w:val="single"/>
          <w14:ligatures w14:val="none"/>
        </w:rPr>
        <w:t>To receive a passing grade</w:t>
      </w:r>
      <w:r>
        <w:rPr>
          <w:rFonts w:ascii="Century Gothic" w:hAnsi="Century Gothic"/>
          <w:sz w:val="18"/>
          <w:szCs w:val="18"/>
          <w14:ligatures w14:val="none"/>
        </w:rPr>
        <w:t>:</w:t>
      </w:r>
    </w:p>
    <w:p w:rsidR="00701DAF" w:rsidRDefault="00701DAF" w:rsidP="00701DAF">
      <w:pPr>
        <w:widowControl w:val="0"/>
        <w:ind w:left="360" w:hanging="360"/>
        <w:rPr>
          <w:rFonts w:ascii="Century Gothic" w:hAnsi="Century Gothic"/>
          <w:sz w:val="18"/>
          <w:szCs w:val="18"/>
          <w14:ligatures w14:val="none"/>
        </w:rPr>
      </w:pPr>
      <w:r>
        <w:rPr>
          <w:rFonts w:ascii="Symbol" w:hAnsi="Symbol"/>
          <w:lang w:val="x-none"/>
        </w:rPr>
        <w:t></w:t>
      </w:r>
      <w:r>
        <w:t> </w:t>
      </w:r>
      <w:r>
        <w:rPr>
          <w:rFonts w:ascii="Century Gothic" w:hAnsi="Century Gothic"/>
          <w:sz w:val="18"/>
          <w:szCs w:val="18"/>
          <w14:ligatures w14:val="none"/>
        </w:rPr>
        <w:t>You may miss no more than 2 meetings of the auditorium presentations</w:t>
      </w:r>
    </w:p>
    <w:p w:rsidR="00701DAF" w:rsidRDefault="00701DAF" w:rsidP="00701DAF">
      <w:pPr>
        <w:widowControl w:val="0"/>
        <w:ind w:left="360" w:hanging="360"/>
        <w:rPr>
          <w:rFonts w:ascii="Century Gothic" w:hAnsi="Century Gothic"/>
          <w:sz w:val="18"/>
          <w:szCs w:val="18"/>
          <w14:ligatures w14:val="none"/>
        </w:rPr>
      </w:pPr>
      <w:r>
        <w:rPr>
          <w:rFonts w:ascii="Symbol" w:hAnsi="Symbol"/>
          <w:lang w:val="x-none"/>
        </w:rPr>
        <w:t></w:t>
      </w:r>
      <w:r>
        <w:t> </w:t>
      </w:r>
      <w:r>
        <w:rPr>
          <w:rFonts w:ascii="Century Gothic" w:hAnsi="Century Gothic"/>
          <w:sz w:val="18"/>
          <w:szCs w:val="18"/>
          <w14:ligatures w14:val="none"/>
        </w:rPr>
        <w:t>You must attend 2 program Open Houses</w:t>
      </w:r>
    </w:p>
    <w:p w:rsidR="00701DAF" w:rsidRDefault="00701DAF" w:rsidP="00701DAF">
      <w:pPr>
        <w:widowControl w:val="0"/>
        <w:rPr>
          <w:rFonts w:ascii="Century Gothic" w:hAnsi="Century Gothic"/>
          <w:sz w:val="18"/>
          <w:szCs w:val="18"/>
          <w14:ligatures w14:val="none"/>
        </w:rPr>
      </w:pPr>
    </w:p>
    <w:p w:rsidR="00701DAF" w:rsidRDefault="00701DAF" w:rsidP="00701DAF">
      <w:pPr>
        <w:widowControl w:val="0"/>
        <w:rPr>
          <w:rFonts w:ascii="Century Gothic" w:hAnsi="Century Gothic"/>
          <w:sz w:val="18"/>
          <w:szCs w:val="18"/>
          <w14:ligatures w14:val="none"/>
        </w:rPr>
      </w:pPr>
      <w:r>
        <w:rPr>
          <w:rFonts w:ascii="Century Gothic" w:hAnsi="Century Gothic"/>
          <w:sz w:val="18"/>
          <w:szCs w:val="18"/>
          <w14:ligatures w14:val="none"/>
        </w:rPr>
        <w:t xml:space="preserve">Attendance will be taken at class meetings and open houses.   If you are sick, it will count as an absence.   If you arrive after attendance is taken, it will be counted as an absence.  If you arrive without your clicker, it will be counted as an absence.  </w:t>
      </w:r>
    </w:p>
    <w:p w:rsidR="00701DAF" w:rsidRDefault="00701DAF" w:rsidP="00701DAF">
      <w:pPr>
        <w:widowControl w:val="0"/>
        <w:rPr>
          <w:rFonts w:ascii="Century Gothic" w:hAnsi="Century Gothic"/>
          <w:sz w:val="18"/>
          <w:szCs w:val="18"/>
          <w14:ligatures w14:val="none"/>
        </w:rPr>
      </w:pPr>
      <w:r>
        <w:rPr>
          <w:rFonts w:ascii="Century Gothic" w:hAnsi="Century Gothic"/>
          <w:sz w:val="18"/>
          <w:szCs w:val="18"/>
          <w14:ligatures w14:val="none"/>
        </w:rPr>
        <w:t> </w:t>
      </w:r>
    </w:p>
    <w:p w:rsidR="00701DAF" w:rsidRDefault="00701DAF" w:rsidP="00701DAF">
      <w:pPr>
        <w:widowControl w:val="0"/>
        <w:rPr>
          <w:rFonts w:ascii="Century Gothic" w:hAnsi="Century Gothic"/>
          <w:sz w:val="18"/>
          <w:szCs w:val="18"/>
          <w14:ligatures w14:val="none"/>
        </w:rPr>
      </w:pPr>
      <w:r>
        <w:rPr>
          <w:rFonts w:ascii="Century Gothic" w:hAnsi="Century Gothic"/>
          <w:sz w:val="18"/>
          <w:szCs w:val="18"/>
          <w14:ligatures w14:val="none"/>
        </w:rPr>
        <w:t> </w:t>
      </w:r>
    </w:p>
    <w:p w:rsidR="00701DAF" w:rsidRDefault="00701DAF" w:rsidP="00701DAF">
      <w:pPr>
        <w:widowControl w:val="0"/>
        <w:rPr>
          <w:rFonts w:ascii="Century Gothic" w:hAnsi="Century Gothic"/>
          <w:b/>
          <w:bCs/>
          <w:sz w:val="18"/>
          <w:szCs w:val="18"/>
          <w:u w:val="single"/>
          <w14:ligatures w14:val="none"/>
        </w:rPr>
      </w:pPr>
      <w:r>
        <w:rPr>
          <w:rFonts w:ascii="Century Gothic" w:hAnsi="Century Gothic"/>
          <w:b/>
          <w:bCs/>
          <w:sz w:val="18"/>
          <w:szCs w:val="18"/>
          <w:u w:val="single"/>
          <w14:ligatures w14:val="none"/>
        </w:rPr>
        <w:t>COURSE GUIDELINES/COURTESY</w:t>
      </w:r>
    </w:p>
    <w:p w:rsidR="00701DAF" w:rsidRDefault="00701DAF" w:rsidP="00701DAF">
      <w:pPr>
        <w:widowControl w:val="0"/>
        <w:rPr>
          <w:rFonts w:ascii="Century Gothic" w:hAnsi="Century Gothic"/>
          <w:sz w:val="18"/>
          <w:szCs w:val="18"/>
          <w14:ligatures w14:val="none"/>
        </w:rPr>
      </w:pPr>
      <w:r>
        <w:rPr>
          <w:rFonts w:ascii="Century Gothic" w:hAnsi="Century Gothic"/>
          <w:sz w:val="18"/>
          <w:szCs w:val="18"/>
          <w14:ligatures w14:val="none"/>
        </w:rPr>
        <w:t>You are expected to give presenters your courteous attention.  As such, please observe the following:</w:t>
      </w:r>
    </w:p>
    <w:p w:rsidR="00701DAF" w:rsidRDefault="00701DAF" w:rsidP="00701DAF">
      <w:pPr>
        <w:widowControl w:val="0"/>
        <w:ind w:left="360" w:hanging="360"/>
        <w:rPr>
          <w:rFonts w:ascii="Century Gothic" w:hAnsi="Century Gothic"/>
          <w:sz w:val="18"/>
          <w:szCs w:val="18"/>
          <w14:ligatures w14:val="none"/>
        </w:rPr>
      </w:pPr>
      <w:r>
        <w:rPr>
          <w:rFonts w:ascii="Symbol" w:hAnsi="Symbol"/>
          <w:lang w:val="x-none"/>
        </w:rPr>
        <w:t></w:t>
      </w:r>
      <w:r>
        <w:t> </w:t>
      </w:r>
      <w:r>
        <w:rPr>
          <w:rFonts w:ascii="Century Gothic" w:hAnsi="Century Gothic"/>
          <w:sz w:val="18"/>
          <w:szCs w:val="18"/>
          <w14:ligatures w14:val="none"/>
        </w:rPr>
        <w:t>Arrive and be seated on time.</w:t>
      </w:r>
    </w:p>
    <w:p w:rsidR="00701DAF" w:rsidRDefault="00701DAF" w:rsidP="00701DAF">
      <w:pPr>
        <w:widowControl w:val="0"/>
        <w:ind w:left="360" w:hanging="360"/>
        <w:rPr>
          <w:rFonts w:ascii="Century Gothic" w:hAnsi="Century Gothic"/>
          <w:sz w:val="18"/>
          <w:szCs w:val="18"/>
          <w14:ligatures w14:val="none"/>
        </w:rPr>
      </w:pPr>
      <w:r>
        <w:rPr>
          <w:rFonts w:ascii="Symbol" w:hAnsi="Symbol"/>
          <w:lang w:val="x-none"/>
        </w:rPr>
        <w:t></w:t>
      </w:r>
      <w:r>
        <w:t> </w:t>
      </w:r>
      <w:r>
        <w:rPr>
          <w:rFonts w:ascii="Century Gothic" w:hAnsi="Century Gothic"/>
          <w:sz w:val="18"/>
          <w:szCs w:val="18"/>
          <w14:ligatures w14:val="none"/>
        </w:rPr>
        <w:t>Refrain from disruptive behavior.</w:t>
      </w:r>
    </w:p>
    <w:p w:rsidR="00701DAF" w:rsidRDefault="00701DAF" w:rsidP="00701DAF">
      <w:pPr>
        <w:widowControl w:val="0"/>
        <w:ind w:left="360" w:hanging="360"/>
        <w:rPr>
          <w:rFonts w:ascii="Century Gothic" w:hAnsi="Century Gothic"/>
          <w:sz w:val="18"/>
          <w:szCs w:val="18"/>
          <w14:ligatures w14:val="none"/>
        </w:rPr>
      </w:pPr>
      <w:r>
        <w:rPr>
          <w:rFonts w:ascii="Symbol" w:hAnsi="Symbol"/>
          <w:lang w:val="x-none"/>
        </w:rPr>
        <w:t></w:t>
      </w:r>
      <w:r>
        <w:t> </w:t>
      </w:r>
      <w:r>
        <w:rPr>
          <w:rFonts w:ascii="Century Gothic" w:hAnsi="Century Gothic"/>
          <w:sz w:val="18"/>
          <w:szCs w:val="18"/>
          <w14:ligatures w14:val="none"/>
        </w:rPr>
        <w:t xml:space="preserve">Refrain from personal conversations during presentations.  </w:t>
      </w:r>
    </w:p>
    <w:p w:rsidR="00701DAF" w:rsidRDefault="00701DAF" w:rsidP="00701DAF">
      <w:pPr>
        <w:widowControl w:val="0"/>
        <w:ind w:left="360" w:hanging="360"/>
        <w:rPr>
          <w:rFonts w:ascii="Century Gothic" w:hAnsi="Century Gothic"/>
          <w:sz w:val="18"/>
          <w:szCs w:val="18"/>
          <w14:ligatures w14:val="none"/>
        </w:rPr>
      </w:pPr>
      <w:r>
        <w:rPr>
          <w:rFonts w:ascii="Symbol" w:hAnsi="Symbol"/>
          <w:lang w:val="x-none"/>
        </w:rPr>
        <w:t></w:t>
      </w:r>
      <w:r>
        <w:t> </w:t>
      </w:r>
      <w:r>
        <w:rPr>
          <w:rFonts w:ascii="Century Gothic" w:hAnsi="Century Gothic"/>
          <w:sz w:val="18"/>
          <w:szCs w:val="18"/>
          <w14:ligatures w14:val="none"/>
        </w:rPr>
        <w:t>Turn off all cell phones.  Taking calls, making calls, and texting are not permitted during Seminar.</w:t>
      </w:r>
    </w:p>
    <w:p w:rsidR="00701DAF" w:rsidRDefault="00701DAF" w:rsidP="00701DAF">
      <w:pPr>
        <w:widowControl w:val="0"/>
        <w:ind w:left="360" w:hanging="360"/>
        <w:rPr>
          <w:rFonts w:ascii="Century Gothic" w:hAnsi="Century Gothic"/>
          <w:sz w:val="18"/>
          <w:szCs w:val="18"/>
          <w14:ligatures w14:val="none"/>
        </w:rPr>
      </w:pPr>
      <w:r>
        <w:rPr>
          <w:rFonts w:ascii="Symbol" w:hAnsi="Symbol"/>
          <w:lang w:val="x-none"/>
        </w:rPr>
        <w:t></w:t>
      </w:r>
      <w:r>
        <w:t> </w:t>
      </w:r>
      <w:r>
        <w:rPr>
          <w:rFonts w:ascii="Century Gothic" w:hAnsi="Century Gothic"/>
          <w:sz w:val="18"/>
          <w:szCs w:val="18"/>
          <w14:ligatures w14:val="none"/>
        </w:rPr>
        <w:t>No laptops.  Please do not bring computers to Seminar.</w:t>
      </w:r>
    </w:p>
    <w:p w:rsidR="00701DAF" w:rsidRDefault="00701DAF" w:rsidP="00701DAF">
      <w:pPr>
        <w:widowControl w:val="0"/>
        <w:ind w:left="360" w:hanging="360"/>
        <w:rPr>
          <w:rFonts w:ascii="Century Gothic" w:hAnsi="Century Gothic"/>
          <w:sz w:val="18"/>
          <w:szCs w:val="18"/>
          <w14:ligatures w14:val="none"/>
        </w:rPr>
      </w:pPr>
      <w:r>
        <w:rPr>
          <w:rFonts w:ascii="Symbol" w:hAnsi="Symbol"/>
          <w:lang w:val="x-none"/>
        </w:rPr>
        <w:t></w:t>
      </w:r>
      <w:r>
        <w:t> </w:t>
      </w:r>
      <w:r>
        <w:rPr>
          <w:rFonts w:ascii="Century Gothic" w:hAnsi="Century Gothic"/>
          <w:sz w:val="18"/>
          <w:szCs w:val="18"/>
          <w14:ligatures w14:val="none"/>
        </w:rPr>
        <w:t>MP3 players and other audio devices are not permitted during Seminar.</w:t>
      </w:r>
    </w:p>
    <w:p w:rsidR="00701DAF" w:rsidRDefault="00701DAF" w:rsidP="00701DAF">
      <w:pPr>
        <w:widowControl w:val="0"/>
        <w:ind w:left="360" w:hanging="360"/>
        <w:rPr>
          <w:rFonts w:ascii="Century Gothic" w:hAnsi="Century Gothic"/>
          <w:sz w:val="18"/>
          <w:szCs w:val="18"/>
          <w14:ligatures w14:val="none"/>
        </w:rPr>
      </w:pPr>
      <w:r>
        <w:rPr>
          <w:rFonts w:ascii="Symbol" w:hAnsi="Symbol"/>
          <w:lang w:val="x-none"/>
        </w:rPr>
        <w:t></w:t>
      </w:r>
      <w:r>
        <w:t> </w:t>
      </w:r>
      <w:r>
        <w:rPr>
          <w:rFonts w:ascii="Century Gothic" w:hAnsi="Century Gothic"/>
          <w:sz w:val="18"/>
          <w:szCs w:val="18"/>
          <w14:ligatures w14:val="none"/>
        </w:rPr>
        <w:t>Do not use Seminar time to nap/do homework/read for other classes.</w:t>
      </w:r>
    </w:p>
    <w:p w:rsidR="00701DAF" w:rsidRDefault="00701DAF" w:rsidP="00701DAF">
      <w:pPr>
        <w:widowControl w:val="0"/>
        <w:ind w:left="360" w:hanging="360"/>
        <w:rPr>
          <w:rFonts w:ascii="Century Gothic" w:hAnsi="Century Gothic"/>
          <w:sz w:val="18"/>
          <w:szCs w:val="18"/>
          <w14:ligatures w14:val="none"/>
        </w:rPr>
      </w:pPr>
    </w:p>
    <w:p w:rsidR="00701DAF" w:rsidRDefault="00701DAF" w:rsidP="00701DAF">
      <w:pPr>
        <w:widowControl w:val="0"/>
        <w:rPr>
          <w:rFonts w:ascii="Century Gothic" w:hAnsi="Century Gothic"/>
          <w:sz w:val="18"/>
          <w:szCs w:val="18"/>
          <w14:ligatures w14:val="none"/>
        </w:rPr>
      </w:pPr>
      <w:r>
        <w:rPr>
          <w:rFonts w:ascii="Century Gothic" w:hAnsi="Century Gothic"/>
          <w:sz w:val="18"/>
          <w:szCs w:val="18"/>
          <w14:ligatures w14:val="none"/>
        </w:rPr>
        <w:t> </w:t>
      </w:r>
    </w:p>
    <w:p w:rsidR="00701DAF" w:rsidRDefault="00701DAF" w:rsidP="00701DAF">
      <w:pPr>
        <w:widowControl w:val="0"/>
        <w:rPr>
          <w:rFonts w:ascii="Century Gothic" w:hAnsi="Century Gothic"/>
          <w:b/>
          <w:bCs/>
          <w:sz w:val="18"/>
          <w:szCs w:val="18"/>
          <w:u w:val="single"/>
          <w14:ligatures w14:val="none"/>
        </w:rPr>
      </w:pPr>
      <w:r>
        <w:rPr>
          <w:rFonts w:ascii="Century Gothic" w:hAnsi="Century Gothic"/>
          <w:b/>
          <w:bCs/>
          <w:sz w:val="18"/>
          <w:szCs w:val="18"/>
          <w:u w:val="single"/>
          <w14:ligatures w14:val="none"/>
        </w:rPr>
        <w:t>ACADEMIC INTEGRITY AND STUDENT CONDUCT</w:t>
      </w:r>
    </w:p>
    <w:p w:rsidR="00701DAF" w:rsidRDefault="00701DAF" w:rsidP="00701DAF">
      <w:pPr>
        <w:widowControl w:val="0"/>
        <w:rPr>
          <w:rFonts w:ascii="Century Gothic" w:hAnsi="Century Gothic"/>
          <w14:ligatures w14:val="none"/>
        </w:rPr>
      </w:pPr>
      <w:r>
        <w:rPr>
          <w:rFonts w:ascii="Century Gothic" w:hAnsi="Century Gothic"/>
          <w:sz w:val="18"/>
          <w:szCs w:val="18"/>
          <w14:ligatures w14:val="none"/>
        </w:rPr>
        <w:t>Freshman engineering students are expected to uphold all tenets of the University’s academic integrity policy.  The full Academic Integrity Policy can be found at:  http://www.pitt.edu/HOME/PP/policies/02/02-03-03.html.</w:t>
      </w:r>
    </w:p>
    <w:p w:rsidR="00701DAF" w:rsidRDefault="00701DAF" w:rsidP="00701DAF">
      <w:pPr>
        <w:widowControl w:val="0"/>
        <w:rPr>
          <w14:ligatures w14:val="none"/>
        </w:rPr>
      </w:pPr>
      <w:r>
        <w:rPr>
          <w14:ligatures w14:val="none"/>
        </w:rPr>
        <w:t> </w:t>
      </w:r>
    </w:p>
    <w:p w:rsidR="00701DAF" w:rsidRDefault="00701DAF" w:rsidP="00701DAF"/>
    <w:p w:rsidR="00701DAF" w:rsidRDefault="00701DAF" w:rsidP="00701DAF"/>
    <w:p w:rsidR="000455BC" w:rsidRDefault="000455BC" w:rsidP="00701DAF"/>
    <w:p w:rsidR="00701DAF" w:rsidRDefault="00701DAF" w:rsidP="00701DAF"/>
    <w:p w:rsidR="00701DAF" w:rsidRDefault="00701DAF" w:rsidP="00701DAF">
      <w:pPr>
        <w:widowControl w:val="0"/>
        <w:jc w:val="center"/>
        <w:rPr>
          <w:rFonts w:ascii="Century Gothic" w:hAnsi="Century Gothic"/>
          <w:b/>
          <w:bCs/>
          <w:sz w:val="24"/>
          <w:szCs w:val="24"/>
          <w14:ligatures w14:val="none"/>
        </w:rPr>
      </w:pPr>
      <w:r>
        <w:rPr>
          <w:rFonts w:ascii="Century Gothic" w:hAnsi="Century Gothic"/>
          <w:b/>
          <w:bCs/>
          <w:sz w:val="24"/>
          <w:szCs w:val="24"/>
          <w14:ligatures w14:val="none"/>
        </w:rPr>
        <w:lastRenderedPageBreak/>
        <w:t>ENGINEERING 0082 SCHEDULE</w:t>
      </w:r>
    </w:p>
    <w:p w:rsidR="00701DAF" w:rsidRDefault="00701DAF" w:rsidP="00701DAF">
      <w:pPr>
        <w:widowControl w:val="0"/>
        <w:jc w:val="center"/>
        <w:rPr>
          <w:rFonts w:ascii="Century Gothic" w:hAnsi="Century Gothic"/>
          <w:b/>
          <w:bCs/>
          <w:sz w:val="24"/>
          <w:szCs w:val="24"/>
          <w14:ligatures w14:val="none"/>
        </w:rPr>
      </w:pPr>
      <w:r>
        <w:rPr>
          <w:rFonts w:ascii="Century Gothic" w:hAnsi="Century Gothic"/>
          <w:b/>
          <w:bCs/>
          <w:sz w:val="24"/>
          <w:szCs w:val="24"/>
          <w14:ligatures w14:val="none"/>
        </w:rPr>
        <w:t>SPRING, 2174</w:t>
      </w:r>
    </w:p>
    <w:p w:rsidR="00701DAF" w:rsidRDefault="00701DAF" w:rsidP="00701DAF">
      <w:pPr>
        <w:widowControl w:val="0"/>
        <w:rPr>
          <w:rFonts w:ascii="Century Gothic" w:hAnsi="Century Gothic"/>
          <w:sz w:val="18"/>
          <w:szCs w:val="18"/>
          <w14:ligatures w14:val="none"/>
        </w:rPr>
      </w:pPr>
      <w:r>
        <w:rPr>
          <w:rFonts w:ascii="Century Gothic" w:hAnsi="Century Gothic"/>
          <w:sz w:val="18"/>
          <w:szCs w:val="18"/>
          <w14:ligatures w14:val="none"/>
        </w:rPr>
        <w:t> </w:t>
      </w:r>
    </w:p>
    <w:p w:rsidR="00701DAF" w:rsidRDefault="00701DAF" w:rsidP="00701DAF">
      <w:pPr>
        <w:widowControl w:val="0"/>
        <w:rPr>
          <w:rFonts w:ascii="Century Gothic" w:hAnsi="Century Gothic"/>
          <w14:ligatures w14:val="none"/>
        </w:rPr>
      </w:pPr>
      <w:r>
        <w:rPr>
          <w:rFonts w:ascii="Century Gothic" w:hAnsi="Century Gothic"/>
          <w14:ligatures w14:val="none"/>
        </w:rPr>
        <w:t> </w:t>
      </w:r>
    </w:p>
    <w:p w:rsidR="00701DAF" w:rsidRDefault="00701DAF" w:rsidP="00701DAF">
      <w:pPr>
        <w:widowControl w:val="0"/>
        <w:rPr>
          <w:rFonts w:ascii="Century Gothic" w:hAnsi="Century Gothic"/>
          <w14:ligatures w14:val="none"/>
        </w:rPr>
      </w:pPr>
      <w:r>
        <w:rPr>
          <w:rFonts w:ascii="Century Gothic" w:hAnsi="Century Gothic"/>
          <w14:ligatures w14:val="none"/>
        </w:rPr>
        <w:t> </w:t>
      </w:r>
    </w:p>
    <w:p w:rsidR="00701DAF" w:rsidRPr="00AB4808" w:rsidRDefault="00701DAF" w:rsidP="00701DAF">
      <w:pPr>
        <w:widowControl w:val="0"/>
        <w:rPr>
          <w:rFonts w:ascii="Century Gothic" w:hAnsi="Century Gothic"/>
          <w14:ligatures w14:val="none"/>
        </w:rPr>
      </w:pPr>
      <w:r>
        <w:rPr>
          <w:rFonts w:ascii="Century Gothic" w:hAnsi="Century Gothic"/>
          <w14:ligatures w14:val="none"/>
        </w:rPr>
        <w:t>Week 1</w:t>
      </w:r>
      <w:r>
        <w:rPr>
          <w:rFonts w:ascii="Century Gothic" w:hAnsi="Century Gothic"/>
          <w14:ligatures w14:val="none"/>
        </w:rPr>
        <w:tab/>
      </w:r>
      <w:r>
        <w:rPr>
          <w:rFonts w:ascii="Century Gothic" w:hAnsi="Century Gothic"/>
          <w14:ligatures w14:val="none"/>
        </w:rPr>
        <w:tab/>
        <w:t>January 11</w:t>
      </w:r>
      <w:r>
        <w:rPr>
          <w:rFonts w:ascii="Century Gothic" w:hAnsi="Century Gothic"/>
          <w14:ligatures w14:val="none"/>
        </w:rPr>
        <w:tab/>
      </w:r>
      <w:r w:rsidRPr="00AB4808">
        <w:rPr>
          <w:rFonts w:ascii="Century Gothic" w:hAnsi="Century Gothic"/>
          <w14:ligatures w14:val="none"/>
        </w:rPr>
        <w:t>Department Preferences and Selection Overview</w:t>
      </w:r>
      <w:r>
        <w:rPr>
          <w:rFonts w:ascii="Century Gothic" w:hAnsi="Century Gothic"/>
          <w14:ligatures w14:val="none"/>
        </w:rPr>
        <w:t>, Syllabus</w:t>
      </w:r>
    </w:p>
    <w:p w:rsidR="00701DAF" w:rsidRPr="00DB3139" w:rsidRDefault="00701DAF" w:rsidP="00701DAF">
      <w:pPr>
        <w:widowControl w:val="0"/>
        <w:rPr>
          <w:rFonts w:ascii="Century Gothic" w:hAnsi="Century Gothic"/>
          <w:b/>
          <w14:ligatures w14:val="none"/>
        </w:rPr>
      </w:pPr>
      <w:r w:rsidRPr="00DB3139">
        <w:rPr>
          <w:rFonts w:ascii="Century Gothic" w:hAnsi="Century Gothic"/>
          <w:b/>
          <w14:ligatures w14:val="none"/>
        </w:rPr>
        <w:t> </w:t>
      </w:r>
    </w:p>
    <w:p w:rsidR="00701DAF" w:rsidRPr="00DB3139" w:rsidRDefault="00701DAF" w:rsidP="00701DAF">
      <w:pPr>
        <w:widowControl w:val="0"/>
        <w:rPr>
          <w:rFonts w:ascii="Century Gothic" w:hAnsi="Century Gothic"/>
          <w:b/>
          <w14:ligatures w14:val="none"/>
        </w:rPr>
      </w:pPr>
      <w:r>
        <w:rPr>
          <w:rFonts w:ascii="Century Gothic" w:hAnsi="Century Gothic"/>
          <w:b/>
          <w14:ligatures w14:val="none"/>
        </w:rPr>
        <w:t>Week 2</w:t>
      </w:r>
      <w:r>
        <w:rPr>
          <w:rFonts w:ascii="Century Gothic" w:hAnsi="Century Gothic"/>
          <w:b/>
          <w14:ligatures w14:val="none"/>
        </w:rPr>
        <w:tab/>
      </w:r>
      <w:r w:rsidRPr="00DB3139">
        <w:rPr>
          <w:rFonts w:ascii="Century Gothic" w:hAnsi="Century Gothic"/>
          <w:b/>
          <w14:ligatures w14:val="none"/>
        </w:rPr>
        <w:t>January 18</w:t>
      </w:r>
      <w:r w:rsidRPr="00DB3139">
        <w:rPr>
          <w:rFonts w:ascii="Century Gothic" w:hAnsi="Century Gothic"/>
          <w:b/>
          <w14:ligatures w14:val="none"/>
        </w:rPr>
        <w:tab/>
        <w:t>Co-Op (Location: Alumni Hall 7th Floor AUD)</w:t>
      </w:r>
    </w:p>
    <w:p w:rsidR="00701DAF" w:rsidRPr="00DB3139" w:rsidRDefault="00701DAF" w:rsidP="00701DAF">
      <w:pPr>
        <w:widowControl w:val="0"/>
        <w:rPr>
          <w:rFonts w:ascii="Century Gothic" w:hAnsi="Century Gothic"/>
          <w:b/>
          <w14:ligatures w14:val="none"/>
        </w:rPr>
      </w:pPr>
      <w:r w:rsidRPr="00DB3139">
        <w:rPr>
          <w:rFonts w:ascii="Century Gothic" w:hAnsi="Century Gothic"/>
          <w:b/>
          <w14:ligatures w14:val="none"/>
        </w:rPr>
        <w:t> </w:t>
      </w:r>
    </w:p>
    <w:p w:rsidR="00701DAF" w:rsidRPr="00AB4808" w:rsidRDefault="00701DAF" w:rsidP="00701DAF">
      <w:pPr>
        <w:widowControl w:val="0"/>
        <w:rPr>
          <w:rFonts w:ascii="Century Gothic" w:hAnsi="Century Gothic"/>
          <w14:ligatures w14:val="none"/>
        </w:rPr>
      </w:pPr>
      <w:r>
        <w:rPr>
          <w:rFonts w:ascii="Century Gothic" w:hAnsi="Century Gothic"/>
          <w14:ligatures w14:val="none"/>
        </w:rPr>
        <w:t>Week 3</w:t>
      </w:r>
      <w:r>
        <w:rPr>
          <w:rFonts w:ascii="Century Gothic" w:hAnsi="Century Gothic"/>
          <w14:ligatures w14:val="none"/>
        </w:rPr>
        <w:tab/>
      </w:r>
      <w:r>
        <w:rPr>
          <w:rFonts w:ascii="Century Gothic" w:hAnsi="Century Gothic"/>
          <w14:ligatures w14:val="none"/>
        </w:rPr>
        <w:tab/>
        <w:t>January 25</w:t>
      </w:r>
      <w:r>
        <w:rPr>
          <w:rFonts w:ascii="Century Gothic" w:hAnsi="Century Gothic"/>
          <w14:ligatures w14:val="none"/>
        </w:rPr>
        <w:tab/>
        <w:t>Internships, Research, and Career Development</w:t>
      </w:r>
      <w:r w:rsidRPr="00AB4808">
        <w:rPr>
          <w:rFonts w:ascii="Century Gothic" w:hAnsi="Century Gothic"/>
          <w14:ligatures w14:val="none"/>
        </w:rPr>
        <w:t xml:space="preserve"> </w:t>
      </w:r>
    </w:p>
    <w:p w:rsidR="00701DAF" w:rsidRPr="00BF4241" w:rsidRDefault="00701DAF" w:rsidP="00701DAF">
      <w:pPr>
        <w:widowControl w:val="0"/>
        <w:rPr>
          <w:rFonts w:ascii="Century Gothic" w:hAnsi="Century Gothic"/>
          <w14:ligatures w14:val="none"/>
        </w:rPr>
      </w:pPr>
      <w:r w:rsidRPr="00BF4241">
        <w:rPr>
          <w:rFonts w:ascii="Century Gothic" w:hAnsi="Century Gothic"/>
          <w14:ligatures w14:val="none"/>
        </w:rPr>
        <w:t> </w:t>
      </w:r>
    </w:p>
    <w:p w:rsidR="00701DAF" w:rsidRPr="00BF4241" w:rsidRDefault="00701DAF" w:rsidP="00701DAF">
      <w:pPr>
        <w:widowControl w:val="0"/>
        <w:rPr>
          <w:rFonts w:ascii="Century Gothic" w:hAnsi="Century Gothic"/>
          <w:b/>
          <w14:ligatures w14:val="none"/>
        </w:rPr>
      </w:pPr>
      <w:r w:rsidRPr="00BF4241">
        <w:rPr>
          <w:rFonts w:ascii="Century Gothic" w:hAnsi="Century Gothic"/>
          <w:b/>
          <w14:ligatures w14:val="none"/>
        </w:rPr>
        <w:t>Week 4</w:t>
      </w:r>
      <w:r w:rsidRPr="00BF4241">
        <w:rPr>
          <w:rFonts w:ascii="Century Gothic" w:hAnsi="Century Gothic"/>
          <w:b/>
          <w14:ligatures w14:val="none"/>
        </w:rPr>
        <w:tab/>
        <w:t>February 1</w:t>
      </w:r>
      <w:r>
        <w:rPr>
          <w:rFonts w:ascii="Century Gothic" w:hAnsi="Century Gothic"/>
          <w:b/>
          <w14:ligatures w14:val="none"/>
        </w:rPr>
        <w:tab/>
      </w:r>
      <w:r w:rsidRPr="00BF4241">
        <w:rPr>
          <w:rFonts w:ascii="Century Gothic" w:hAnsi="Century Gothic"/>
          <w:b/>
          <w:bCs/>
          <w14:ligatures w14:val="none"/>
        </w:rPr>
        <w:t xml:space="preserve">Open House #1 in an ENGR </w:t>
      </w:r>
      <w:proofErr w:type="spellStart"/>
      <w:r w:rsidRPr="00BF4241">
        <w:rPr>
          <w:rFonts w:ascii="Century Gothic" w:hAnsi="Century Gothic"/>
          <w:b/>
          <w:bCs/>
          <w14:ligatures w14:val="none"/>
        </w:rPr>
        <w:t>dept</w:t>
      </w:r>
      <w:proofErr w:type="spellEnd"/>
      <w:r>
        <w:rPr>
          <w:rFonts w:ascii="Century Gothic" w:hAnsi="Century Gothic"/>
          <w:b/>
          <w:bCs/>
          <w14:ligatures w14:val="none"/>
        </w:rPr>
        <w:t xml:space="preserve"> </w:t>
      </w:r>
      <w:r w:rsidRPr="00BF4241">
        <w:rPr>
          <w:rFonts w:ascii="Century Gothic" w:hAnsi="Century Gothic"/>
          <w:b/>
          <w:bCs/>
          <w14:ligatures w14:val="none"/>
        </w:rPr>
        <w:t>(Location: TBD, Check Courseweb)</w:t>
      </w:r>
    </w:p>
    <w:p w:rsidR="00701DAF" w:rsidRPr="00BF4241" w:rsidRDefault="00701DAF" w:rsidP="00701DAF">
      <w:pPr>
        <w:widowControl w:val="0"/>
        <w:rPr>
          <w:rFonts w:ascii="Century Gothic" w:hAnsi="Century Gothic"/>
          <w:b/>
          <w14:ligatures w14:val="none"/>
        </w:rPr>
      </w:pPr>
      <w:r w:rsidRPr="00BF4241">
        <w:rPr>
          <w:rFonts w:ascii="Century Gothic" w:hAnsi="Century Gothic"/>
          <w:b/>
          <w:bCs/>
          <w14:ligatures w14:val="none"/>
        </w:rPr>
        <w:tab/>
      </w:r>
      <w:r w:rsidRPr="00BF4241">
        <w:rPr>
          <w:rFonts w:ascii="Century Gothic" w:hAnsi="Century Gothic"/>
          <w:b/>
          <w14:ligatures w14:val="none"/>
        </w:rPr>
        <w:tab/>
      </w:r>
      <w:r w:rsidRPr="00BF4241">
        <w:rPr>
          <w:rFonts w:ascii="Century Gothic" w:hAnsi="Century Gothic"/>
          <w:b/>
          <w14:ligatures w14:val="none"/>
        </w:rPr>
        <w:tab/>
      </w:r>
      <w:r w:rsidRPr="00BF4241">
        <w:rPr>
          <w:rFonts w:ascii="Century Gothic" w:hAnsi="Century Gothic"/>
          <w:b/>
          <w14:ligatures w14:val="none"/>
        </w:rPr>
        <w:tab/>
      </w:r>
      <w:r w:rsidRPr="00BF4241">
        <w:rPr>
          <w:rFonts w:ascii="Century Gothic" w:hAnsi="Century Gothic"/>
          <w:b/>
          <w14:ligatures w14:val="none"/>
        </w:rPr>
        <w:tab/>
      </w:r>
    </w:p>
    <w:p w:rsidR="00701DAF" w:rsidRPr="00BF4241" w:rsidRDefault="00701DAF" w:rsidP="00701DAF">
      <w:pPr>
        <w:widowControl w:val="0"/>
        <w:rPr>
          <w:rFonts w:ascii="Century Gothic" w:hAnsi="Century Gothic"/>
          <w:b/>
          <w:bCs/>
          <w14:ligatures w14:val="none"/>
        </w:rPr>
      </w:pPr>
      <w:r w:rsidRPr="00BF4241">
        <w:rPr>
          <w:rFonts w:ascii="Century Gothic" w:hAnsi="Century Gothic"/>
          <w:b/>
          <w:bCs/>
          <w14:ligatures w14:val="none"/>
        </w:rPr>
        <w:t>Week 5</w:t>
      </w:r>
      <w:r w:rsidRPr="00BF4241">
        <w:rPr>
          <w:rFonts w:ascii="Century Gothic" w:hAnsi="Century Gothic"/>
          <w:b/>
          <w:bCs/>
          <w14:ligatures w14:val="none"/>
        </w:rPr>
        <w:tab/>
        <w:t>February 8</w:t>
      </w:r>
      <w:r>
        <w:rPr>
          <w:rFonts w:ascii="Century Gothic" w:hAnsi="Century Gothic"/>
          <w:b/>
          <w:bCs/>
          <w14:ligatures w14:val="none"/>
        </w:rPr>
        <w:tab/>
      </w:r>
      <w:r w:rsidRPr="00BF4241">
        <w:rPr>
          <w:rFonts w:ascii="Century Gothic" w:hAnsi="Century Gothic"/>
          <w:b/>
          <w:bCs/>
          <w14:ligatures w14:val="none"/>
        </w:rPr>
        <w:t xml:space="preserve">Open House #2 in an ENGR </w:t>
      </w:r>
      <w:proofErr w:type="spellStart"/>
      <w:r w:rsidRPr="00BF4241">
        <w:rPr>
          <w:rFonts w:ascii="Century Gothic" w:hAnsi="Century Gothic"/>
          <w:b/>
          <w:bCs/>
          <w14:ligatures w14:val="none"/>
        </w:rPr>
        <w:t>dept</w:t>
      </w:r>
      <w:proofErr w:type="spellEnd"/>
      <w:r>
        <w:rPr>
          <w:rFonts w:ascii="Century Gothic" w:hAnsi="Century Gothic"/>
          <w:b/>
          <w:bCs/>
          <w14:ligatures w14:val="none"/>
        </w:rPr>
        <w:t xml:space="preserve"> </w:t>
      </w:r>
      <w:r w:rsidRPr="00BF4241">
        <w:rPr>
          <w:rFonts w:ascii="Century Gothic" w:hAnsi="Century Gothic"/>
          <w:b/>
          <w:bCs/>
          <w14:ligatures w14:val="none"/>
        </w:rPr>
        <w:t>(Location: TBD, Check Courseweb)</w:t>
      </w:r>
    </w:p>
    <w:p w:rsidR="00701DAF" w:rsidRPr="00BF4241" w:rsidRDefault="00701DAF" w:rsidP="00701DAF">
      <w:pPr>
        <w:widowControl w:val="0"/>
        <w:rPr>
          <w:rFonts w:ascii="Century Gothic" w:hAnsi="Century Gothic"/>
          <w:bCs/>
          <w14:ligatures w14:val="none"/>
        </w:rPr>
      </w:pPr>
      <w:r w:rsidRPr="00BF4241">
        <w:rPr>
          <w:rFonts w:ascii="Century Gothic" w:hAnsi="Century Gothic"/>
          <w:bCs/>
          <w14:ligatures w14:val="none"/>
        </w:rPr>
        <w:t> </w:t>
      </w:r>
    </w:p>
    <w:p w:rsidR="00701DAF" w:rsidRPr="00BF4241" w:rsidRDefault="00701DAF" w:rsidP="00701DAF">
      <w:pPr>
        <w:widowControl w:val="0"/>
        <w:rPr>
          <w:rFonts w:ascii="Century Gothic" w:hAnsi="Century Gothic"/>
          <w:b/>
          <w:bCs/>
          <w14:ligatures w14:val="none"/>
        </w:rPr>
      </w:pPr>
      <w:r w:rsidRPr="00DB3139">
        <w:rPr>
          <w:rFonts w:ascii="Century Gothic" w:hAnsi="Century Gothic"/>
          <w:b/>
          <w:bCs/>
          <w14:ligatures w14:val="none"/>
        </w:rPr>
        <w:t>Wee</w:t>
      </w:r>
      <w:r w:rsidR="005E60C9">
        <w:rPr>
          <w:rFonts w:ascii="Century Gothic" w:hAnsi="Century Gothic"/>
          <w:b/>
          <w:bCs/>
          <w14:ligatures w14:val="none"/>
        </w:rPr>
        <w:t>k 6</w:t>
      </w:r>
      <w:r w:rsidR="005E60C9">
        <w:rPr>
          <w:rFonts w:ascii="Century Gothic" w:hAnsi="Century Gothic"/>
          <w:b/>
          <w:bCs/>
          <w14:ligatures w14:val="none"/>
        </w:rPr>
        <w:tab/>
        <w:t xml:space="preserve">February 15   </w:t>
      </w:r>
      <w:r w:rsidR="005E60C9">
        <w:rPr>
          <w:rFonts w:ascii="Century Gothic" w:hAnsi="Century Gothic"/>
          <w:b/>
          <w:bCs/>
          <w14:ligatures w14:val="none"/>
        </w:rPr>
        <w:tab/>
        <w:t>Academic Semester</w:t>
      </w:r>
      <w:r w:rsidRPr="00DB3139">
        <w:rPr>
          <w:rFonts w:ascii="Century Gothic" w:hAnsi="Century Gothic"/>
          <w:b/>
          <w:bCs/>
          <w14:ligatures w14:val="none"/>
        </w:rPr>
        <w:t xml:space="preserve"> Kickoff</w:t>
      </w:r>
      <w:r>
        <w:rPr>
          <w:rFonts w:ascii="Century Gothic" w:hAnsi="Century Gothic"/>
          <w:bCs/>
          <w14:ligatures w14:val="none"/>
        </w:rPr>
        <w:t xml:space="preserve"> </w:t>
      </w:r>
      <w:r w:rsidRPr="00BF4241">
        <w:rPr>
          <w:rFonts w:ascii="Century Gothic" w:hAnsi="Century Gothic"/>
          <w:b/>
          <w:bCs/>
          <w14:ligatures w14:val="none"/>
        </w:rPr>
        <w:t xml:space="preserve">(Location: </w:t>
      </w:r>
      <w:r w:rsidR="005E60C9" w:rsidRPr="005E60C9">
        <w:rPr>
          <w:rFonts w:ascii="Century Gothic" w:hAnsi="Century Gothic"/>
          <w:b/>
          <w:bCs/>
          <w14:ligatures w14:val="none"/>
        </w:rPr>
        <w:t>TBD, Check Courseweb</w:t>
      </w:r>
      <w:bookmarkStart w:id="0" w:name="_GoBack"/>
      <w:bookmarkEnd w:id="0"/>
      <w:r w:rsidRPr="00BF4241">
        <w:rPr>
          <w:rFonts w:ascii="Century Gothic" w:hAnsi="Century Gothic"/>
          <w:b/>
          <w:bCs/>
          <w14:ligatures w14:val="none"/>
        </w:rPr>
        <w:t>)</w:t>
      </w:r>
    </w:p>
    <w:p w:rsidR="00701DAF" w:rsidRPr="00BF4241" w:rsidRDefault="00701DAF" w:rsidP="00701DAF">
      <w:pPr>
        <w:widowControl w:val="0"/>
        <w:rPr>
          <w:rFonts w:ascii="Century Gothic" w:hAnsi="Century Gothic"/>
          <w:b/>
          <w14:ligatures w14:val="none"/>
        </w:rPr>
      </w:pPr>
      <w:r w:rsidRPr="00BF4241">
        <w:rPr>
          <w:rFonts w:ascii="Century Gothic" w:hAnsi="Century Gothic"/>
          <w:b/>
          <w14:ligatures w14:val="none"/>
        </w:rPr>
        <w:t> </w:t>
      </w:r>
    </w:p>
    <w:p w:rsidR="00701DAF" w:rsidRPr="00BF4241" w:rsidRDefault="00701DAF" w:rsidP="00701DAF">
      <w:pPr>
        <w:widowControl w:val="0"/>
        <w:rPr>
          <w:rFonts w:ascii="Century Gothic" w:hAnsi="Century Gothic"/>
          <w:bCs/>
          <w14:ligatures w14:val="none"/>
        </w:rPr>
      </w:pPr>
      <w:r w:rsidRPr="00BF4241">
        <w:rPr>
          <w:rFonts w:ascii="Century Gothic" w:hAnsi="Century Gothic"/>
          <w:bCs/>
          <w14:ligatures w14:val="none"/>
        </w:rPr>
        <w:t>Week 7</w:t>
      </w:r>
      <w:r w:rsidRPr="00BF4241">
        <w:rPr>
          <w:rFonts w:ascii="Century Gothic" w:hAnsi="Century Gothic"/>
          <w:bCs/>
          <w14:ligatures w14:val="none"/>
        </w:rPr>
        <w:tab/>
      </w:r>
      <w:r w:rsidRPr="00BF4241">
        <w:rPr>
          <w:rFonts w:ascii="Century Gothic" w:hAnsi="Century Gothic"/>
          <w:bCs/>
          <w14:ligatures w14:val="none"/>
        </w:rPr>
        <w:tab/>
        <w:t>February 22</w:t>
      </w:r>
      <w:r>
        <w:rPr>
          <w:rFonts w:ascii="Century Gothic" w:hAnsi="Century Gothic"/>
          <w:bCs/>
          <w14:ligatures w14:val="none"/>
        </w:rPr>
        <w:tab/>
      </w:r>
      <w:r w:rsidRPr="00BF4241">
        <w:rPr>
          <w:rFonts w:ascii="Century Gothic" w:hAnsi="Century Gothic"/>
          <w:bCs/>
          <w14:ligatures w14:val="none"/>
        </w:rPr>
        <w:t>Department Selection Day, Summer Classes</w:t>
      </w:r>
    </w:p>
    <w:p w:rsidR="00701DAF" w:rsidRPr="00AB4808" w:rsidRDefault="00701DAF" w:rsidP="00701DAF">
      <w:pPr>
        <w:widowControl w:val="0"/>
        <w:rPr>
          <w:rFonts w:ascii="Century Gothic" w:hAnsi="Century Gothic"/>
          <w14:ligatures w14:val="none"/>
        </w:rPr>
      </w:pPr>
      <w:r w:rsidRPr="00AB4808">
        <w:rPr>
          <w:rFonts w:ascii="Century Gothic" w:hAnsi="Century Gothic"/>
          <w14:ligatures w14:val="none"/>
        </w:rPr>
        <w:t> </w:t>
      </w:r>
    </w:p>
    <w:p w:rsidR="00701DAF" w:rsidRPr="00AB4808" w:rsidRDefault="00701DAF" w:rsidP="00701DAF">
      <w:pPr>
        <w:widowControl w:val="0"/>
        <w:rPr>
          <w:rFonts w:ascii="Century Gothic" w:hAnsi="Century Gothic"/>
          <w14:ligatures w14:val="none"/>
        </w:rPr>
      </w:pPr>
      <w:r>
        <w:rPr>
          <w:rFonts w:ascii="Century Gothic" w:hAnsi="Century Gothic"/>
          <w14:ligatures w14:val="none"/>
        </w:rPr>
        <w:t>Week 8</w:t>
      </w:r>
      <w:r>
        <w:rPr>
          <w:rFonts w:ascii="Century Gothic" w:hAnsi="Century Gothic"/>
          <w14:ligatures w14:val="none"/>
        </w:rPr>
        <w:tab/>
      </w:r>
      <w:r>
        <w:rPr>
          <w:rFonts w:ascii="Century Gothic" w:hAnsi="Century Gothic"/>
          <w14:ligatures w14:val="none"/>
        </w:rPr>
        <w:tab/>
        <w:t>March 1</w:t>
      </w:r>
      <w:r>
        <w:rPr>
          <w:rFonts w:ascii="Century Gothic" w:hAnsi="Century Gothic"/>
          <w14:ligatures w14:val="none"/>
        </w:rPr>
        <w:tab/>
        <w:t>Major Clarification, Minors and Certificates</w:t>
      </w:r>
    </w:p>
    <w:p w:rsidR="00701DAF" w:rsidRPr="00AB4808" w:rsidRDefault="00701DAF" w:rsidP="00701DAF">
      <w:pPr>
        <w:widowControl w:val="0"/>
        <w:rPr>
          <w:rFonts w:ascii="Century Gothic" w:hAnsi="Century Gothic"/>
          <w14:ligatures w14:val="none"/>
        </w:rPr>
      </w:pPr>
      <w:r w:rsidRPr="00AB4808">
        <w:rPr>
          <w:rFonts w:ascii="Century Gothic" w:hAnsi="Century Gothic"/>
          <w14:ligatures w14:val="none"/>
        </w:rPr>
        <w:t> </w:t>
      </w:r>
    </w:p>
    <w:p w:rsidR="00701DAF" w:rsidRDefault="00701DAF" w:rsidP="00701DAF">
      <w:pPr>
        <w:widowControl w:val="0"/>
        <w:rPr>
          <w:rFonts w:ascii="Century Gothic" w:hAnsi="Century Gothic"/>
          <w14:ligatures w14:val="none"/>
        </w:rPr>
      </w:pPr>
      <w:r w:rsidRPr="00AB4808">
        <w:rPr>
          <w:rFonts w:ascii="Century Gothic" w:hAnsi="Century Gothic"/>
          <w14:ligatures w14:val="none"/>
        </w:rPr>
        <w:t>Week 9</w:t>
      </w:r>
      <w:r w:rsidRPr="00AB4808">
        <w:rPr>
          <w:rFonts w:ascii="Century Gothic" w:hAnsi="Century Gothic"/>
          <w14:ligatures w14:val="none"/>
        </w:rPr>
        <w:tab/>
      </w:r>
      <w:r w:rsidRPr="00AB4808">
        <w:rPr>
          <w:rFonts w:ascii="Century Gothic" w:hAnsi="Century Gothic"/>
          <w14:ligatures w14:val="none"/>
        </w:rPr>
        <w:tab/>
        <w:t>March</w:t>
      </w:r>
      <w:r>
        <w:rPr>
          <w:rFonts w:ascii="Century Gothic" w:hAnsi="Century Gothic"/>
          <w14:ligatures w14:val="none"/>
        </w:rPr>
        <w:t xml:space="preserve"> 8</w:t>
      </w:r>
      <w:r>
        <w:rPr>
          <w:rFonts w:ascii="Century Gothic" w:hAnsi="Century Gothic"/>
          <w14:ligatures w14:val="none"/>
        </w:rPr>
        <w:tab/>
      </w:r>
      <w:r w:rsidRPr="00BF4241">
        <w:rPr>
          <w:rFonts w:ascii="Century Gothic" w:hAnsi="Century Gothic"/>
          <w14:ligatures w14:val="none"/>
        </w:rPr>
        <w:t>SPRING BREAK, No Class</w:t>
      </w:r>
    </w:p>
    <w:p w:rsidR="00701DAF" w:rsidRDefault="00701DAF" w:rsidP="00701DAF">
      <w:pPr>
        <w:widowControl w:val="0"/>
        <w:rPr>
          <w:rFonts w:ascii="Century Gothic" w:hAnsi="Century Gothic"/>
          <w14:ligatures w14:val="none"/>
        </w:rPr>
      </w:pPr>
      <w:r>
        <w:rPr>
          <w:rFonts w:ascii="Century Gothic" w:hAnsi="Century Gothic"/>
          <w14:ligatures w14:val="none"/>
        </w:rPr>
        <w:t> </w:t>
      </w:r>
    </w:p>
    <w:p w:rsidR="00701DAF" w:rsidRPr="00B9094C" w:rsidRDefault="00701DAF" w:rsidP="00701DAF">
      <w:pPr>
        <w:widowControl w:val="0"/>
        <w:rPr>
          <w:rFonts w:ascii="Century Gothic" w:hAnsi="Century Gothic"/>
          <w:b/>
          <w14:ligatures w14:val="none"/>
        </w:rPr>
      </w:pPr>
      <w:r w:rsidRPr="00DB3139">
        <w:rPr>
          <w:rFonts w:ascii="Century Gothic" w:hAnsi="Century Gothic"/>
          <w:b/>
          <w14:ligatures w14:val="none"/>
        </w:rPr>
        <w:t>Week 10</w:t>
      </w:r>
      <w:r w:rsidRPr="00DB3139">
        <w:rPr>
          <w:rFonts w:ascii="Century Gothic" w:hAnsi="Century Gothic"/>
          <w:b/>
          <w14:ligatures w14:val="none"/>
        </w:rPr>
        <w:tab/>
        <w:t>March 15</w:t>
      </w:r>
      <w:r w:rsidRPr="00DB3139">
        <w:rPr>
          <w:rFonts w:ascii="Century Gothic" w:hAnsi="Century Gothic"/>
          <w:b/>
          <w14:ligatures w14:val="none"/>
        </w:rPr>
        <w:tab/>
        <w:t xml:space="preserve">Registration Meetings in an ENGR </w:t>
      </w:r>
      <w:proofErr w:type="spellStart"/>
      <w:r w:rsidRPr="00DB3139">
        <w:rPr>
          <w:rFonts w:ascii="Century Gothic" w:hAnsi="Century Gothic"/>
          <w:b/>
          <w14:ligatures w14:val="none"/>
        </w:rPr>
        <w:t>dept</w:t>
      </w:r>
      <w:proofErr w:type="spellEnd"/>
      <w:r>
        <w:rPr>
          <w:rFonts w:ascii="Century Gothic" w:hAnsi="Century Gothic"/>
          <w14:ligatures w14:val="none"/>
        </w:rPr>
        <w:t xml:space="preserve"> </w:t>
      </w:r>
      <w:r w:rsidRPr="00B9094C">
        <w:rPr>
          <w:rFonts w:ascii="Century Gothic" w:hAnsi="Century Gothic"/>
          <w:b/>
          <w14:ligatures w14:val="none"/>
        </w:rPr>
        <w:t>(Location: TBD, Check Courseweb)</w:t>
      </w:r>
    </w:p>
    <w:p w:rsidR="00701DAF" w:rsidRDefault="00701DAF" w:rsidP="00701DAF">
      <w:pPr>
        <w:widowControl w:val="0"/>
        <w:rPr>
          <w:rFonts w:ascii="Century Gothic" w:hAnsi="Century Gothic"/>
          <w14:ligatures w14:val="none"/>
        </w:rPr>
      </w:pPr>
      <w:r>
        <w:rPr>
          <w:rFonts w:ascii="Century Gothic" w:hAnsi="Century Gothic"/>
          <w14:ligatures w14:val="none"/>
        </w:rPr>
        <w:t> </w:t>
      </w:r>
    </w:p>
    <w:p w:rsidR="00701DAF" w:rsidRDefault="00701DAF" w:rsidP="00701DAF">
      <w:pPr>
        <w:widowControl w:val="0"/>
        <w:rPr>
          <w:rFonts w:ascii="Century Gothic" w:hAnsi="Century Gothic"/>
          <w14:ligatures w14:val="none"/>
        </w:rPr>
      </w:pPr>
      <w:r>
        <w:rPr>
          <w:rFonts w:ascii="Century Gothic" w:hAnsi="Century Gothic"/>
          <w14:ligatures w14:val="none"/>
        </w:rPr>
        <w:t>Week 11</w:t>
      </w:r>
      <w:r>
        <w:rPr>
          <w:rFonts w:ascii="Century Gothic" w:hAnsi="Century Gothic"/>
          <w14:ligatures w14:val="none"/>
        </w:rPr>
        <w:tab/>
        <w:t>March 22</w:t>
      </w:r>
      <w:r>
        <w:rPr>
          <w:rFonts w:ascii="Century Gothic" w:hAnsi="Century Gothic"/>
          <w14:ligatures w14:val="none"/>
        </w:rPr>
        <w:tab/>
      </w:r>
      <w:r w:rsidRPr="00BF4241">
        <w:rPr>
          <w:rFonts w:ascii="Century Gothic" w:hAnsi="Century Gothic"/>
          <w14:ligatures w14:val="none"/>
        </w:rPr>
        <w:t>Fall Registration Review</w:t>
      </w:r>
    </w:p>
    <w:p w:rsidR="00701DAF" w:rsidRDefault="00701DAF" w:rsidP="00701DAF">
      <w:pPr>
        <w:widowControl w:val="0"/>
        <w:rPr>
          <w:rFonts w:ascii="Century Gothic" w:hAnsi="Century Gothic"/>
          <w14:ligatures w14:val="none"/>
        </w:rPr>
      </w:pPr>
    </w:p>
    <w:p w:rsidR="00701DAF" w:rsidRDefault="00701DAF" w:rsidP="00701DAF">
      <w:pPr>
        <w:widowControl w:val="0"/>
        <w:rPr>
          <w:rFonts w:ascii="Century Gothic" w:hAnsi="Century Gothic"/>
          <w14:ligatures w14:val="none"/>
        </w:rPr>
      </w:pPr>
      <w:r>
        <w:rPr>
          <w:rFonts w:ascii="Century Gothic" w:hAnsi="Century Gothic"/>
          <w14:ligatures w14:val="none"/>
        </w:rPr>
        <w:t>Week 12</w:t>
      </w:r>
      <w:r>
        <w:rPr>
          <w:rFonts w:ascii="Century Gothic" w:hAnsi="Century Gothic"/>
          <w14:ligatures w14:val="none"/>
        </w:rPr>
        <w:tab/>
        <w:t>March 29</w:t>
      </w:r>
      <w:r>
        <w:rPr>
          <w:rFonts w:ascii="Century Gothic" w:hAnsi="Century Gothic"/>
          <w14:ligatures w14:val="none"/>
        </w:rPr>
        <w:tab/>
      </w:r>
      <w:r w:rsidRPr="00BF4241">
        <w:rPr>
          <w:rFonts w:ascii="Century Gothic" w:hAnsi="Century Gothic"/>
          <w14:ligatures w14:val="none"/>
        </w:rPr>
        <w:t>Finals Prep</w:t>
      </w:r>
    </w:p>
    <w:p w:rsidR="00701DAF" w:rsidRDefault="00701DAF" w:rsidP="00701DAF">
      <w:pPr>
        <w:widowControl w:val="0"/>
        <w:rPr>
          <w:rFonts w:ascii="Century Gothic" w:hAnsi="Century Gothic"/>
          <w14:ligatures w14:val="none"/>
        </w:rPr>
      </w:pPr>
    </w:p>
    <w:p w:rsidR="00701DAF" w:rsidRDefault="00701DAF" w:rsidP="00701DAF">
      <w:pPr>
        <w:widowControl w:val="0"/>
        <w:rPr>
          <w:rFonts w:ascii="Century Gothic" w:hAnsi="Century Gothic"/>
          <w14:ligatures w14:val="none"/>
        </w:rPr>
      </w:pPr>
      <w:r>
        <w:rPr>
          <w:rFonts w:ascii="Century Gothic" w:hAnsi="Century Gothic"/>
          <w14:ligatures w14:val="none"/>
        </w:rPr>
        <w:t>Week 13</w:t>
      </w:r>
      <w:r>
        <w:rPr>
          <w:rFonts w:ascii="Century Gothic" w:hAnsi="Century Gothic"/>
          <w14:ligatures w14:val="none"/>
        </w:rPr>
        <w:tab/>
        <w:t>April 5</w:t>
      </w:r>
      <w:r>
        <w:rPr>
          <w:rFonts w:ascii="Century Gothic" w:hAnsi="Century Gothic"/>
          <w14:ligatures w14:val="none"/>
        </w:rPr>
        <w:tab/>
      </w:r>
      <w:r>
        <w:rPr>
          <w:rFonts w:ascii="Century Gothic" w:hAnsi="Century Gothic"/>
          <w14:ligatures w14:val="none"/>
        </w:rPr>
        <w:tab/>
        <w:t>Moving into Sophomore Advising</w:t>
      </w:r>
    </w:p>
    <w:p w:rsidR="00701DAF" w:rsidRDefault="00701DAF" w:rsidP="00701DAF">
      <w:pPr>
        <w:widowControl w:val="0"/>
        <w:rPr>
          <w:rFonts w:ascii="Century Gothic" w:hAnsi="Century Gothic"/>
          <w14:ligatures w14:val="none"/>
        </w:rPr>
      </w:pPr>
    </w:p>
    <w:p w:rsidR="00701DAF" w:rsidRPr="00A73CFC" w:rsidRDefault="00701DAF" w:rsidP="00701DAF">
      <w:pPr>
        <w:widowControl w:val="0"/>
        <w:rPr>
          <w:rFonts w:ascii="Century Gothic" w:hAnsi="Century Gothic"/>
          <w:b/>
          <w14:ligatures w14:val="none"/>
        </w:rPr>
      </w:pPr>
      <w:r w:rsidRPr="00A73CFC">
        <w:rPr>
          <w:rFonts w:ascii="Century Gothic" w:hAnsi="Century Gothic"/>
          <w:b/>
          <w14:ligatures w14:val="none"/>
        </w:rPr>
        <w:t>*During bolded weeks, class will be held on Wednesday at 2pm</w:t>
      </w:r>
      <w:r>
        <w:rPr>
          <w:rFonts w:ascii="Century Gothic" w:hAnsi="Century Gothic"/>
          <w:b/>
          <w14:ligatures w14:val="none"/>
        </w:rPr>
        <w:t xml:space="preserve"> in a different location (New location is either noted on syllabus or posted on Courseweb). During all other weeks, class will be held at the regularly scheduled day and time in the regularly scheduled classroom.</w:t>
      </w:r>
    </w:p>
    <w:p w:rsidR="00701DAF" w:rsidRDefault="00701DAF" w:rsidP="00701DAF">
      <w:pPr>
        <w:widowControl w:val="0"/>
        <w:rPr>
          <w:rFonts w:ascii="Century Gothic" w:hAnsi="Century Gothic"/>
          <w14:ligatures w14:val="none"/>
        </w:rPr>
      </w:pPr>
      <w:r>
        <w:rPr>
          <w:rFonts w:ascii="Century Gothic" w:hAnsi="Century Gothic"/>
          <w14:ligatures w14:val="none"/>
        </w:rPr>
        <w:t> </w:t>
      </w:r>
    </w:p>
    <w:p w:rsidR="00701DAF" w:rsidRDefault="00701DAF" w:rsidP="00701DAF">
      <w:pPr>
        <w:widowControl w:val="0"/>
        <w:rPr>
          <w14:ligatures w14:val="none"/>
        </w:rPr>
      </w:pPr>
      <w:r>
        <w:rPr>
          <w14:ligatures w14:val="none"/>
        </w:rPr>
        <w:t> </w:t>
      </w:r>
    </w:p>
    <w:p w:rsidR="00701DAF" w:rsidRDefault="00701DAF" w:rsidP="00701DAF"/>
    <w:p w:rsidR="00701DAF" w:rsidRDefault="00701DAF" w:rsidP="00701DAF"/>
    <w:p w:rsidR="0021032A" w:rsidRDefault="0021032A" w:rsidP="00701DAF">
      <w:pPr>
        <w:widowControl w:val="0"/>
      </w:pPr>
    </w:p>
    <w:sectPr w:rsidR="0021032A" w:rsidSect="00336BF9">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FFE"/>
    <w:rsid w:val="000455BC"/>
    <w:rsid w:val="000956A9"/>
    <w:rsid w:val="00176FFE"/>
    <w:rsid w:val="0021032A"/>
    <w:rsid w:val="00216B84"/>
    <w:rsid w:val="002200F2"/>
    <w:rsid w:val="005E60C9"/>
    <w:rsid w:val="00701DAF"/>
    <w:rsid w:val="00AB4808"/>
    <w:rsid w:val="00BA1548"/>
    <w:rsid w:val="00C53E8E"/>
    <w:rsid w:val="00D03006"/>
    <w:rsid w:val="00EF1EFA"/>
    <w:rsid w:val="00F33C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8B773"/>
  <w15:chartTrackingRefBased/>
  <w15:docId w15:val="{FC413A36-ABFC-44AC-BEEB-716ED6AF5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6FFE"/>
    <w:pPr>
      <w:spacing w:after="0" w:line="240" w:lineRule="auto"/>
    </w:pPr>
    <w:rPr>
      <w:rFonts w:ascii="Times New Roman" w:eastAsia="Times New Roman" w:hAnsi="Times New Roman" w:cs="Times New Roman"/>
      <w:color w:val="000000"/>
      <w:kern w:val="28"/>
      <w:sz w:val="20"/>
      <w:szCs w:val="20"/>
      <w14:ligatures w14:val="standard"/>
      <w14:cntxtAlt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516</Words>
  <Characters>2943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Swanson School of Engineering</Company>
  <LinksUpToDate>false</LinksUpToDate>
  <CharactersWithSpaces>3453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Harvey, Jill Garon</dc:creator>
  <cp:keywords/>
  <dc:description/>
  <cp:lastModifiedBy>Schroeder, Christin E</cp:lastModifiedBy>
  <cp:revision>3</cp:revision>
  <dcterms:created xsi:type="dcterms:W3CDTF">2016-11-29T19:08:00Z</dcterms:created>
  <dcterms:modified xsi:type="dcterms:W3CDTF">2016-12-19T19:40:00Z</dcterms:modified>
</cp:coreProperties>
</file>