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EFA" w:rsidRPr="00802865" w:rsidRDefault="00AA4EFA">
      <w:pPr>
        <w:rPr>
          <w:rFonts w:ascii="Courier New" w:hAnsi="Courier New" w:cs="Courier New"/>
        </w:rPr>
      </w:pPr>
      <w:bookmarkStart w:id="0" w:name="_GoBack"/>
      <w:r w:rsidRPr="00802865">
        <w:rPr>
          <w:rFonts w:ascii="Courier New" w:hAnsi="Courier New" w:cs="Courier New"/>
          <w:noProof/>
        </w:rPr>
        <w:drawing>
          <wp:inline distT="0" distB="0" distL="0" distR="0" wp14:anchorId="622EFA5D" wp14:editId="34BB1EA1">
            <wp:extent cx="8248650" cy="45243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44E11B1-839E-4ADC-BE83-26DF95354D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tbl>
      <w:tblPr>
        <w:tblW w:w="4536" w:type="dxa"/>
        <w:tblLook w:val="04A0" w:firstRow="1" w:lastRow="0" w:firstColumn="1" w:lastColumn="0" w:noHBand="0" w:noVBand="1"/>
      </w:tblPr>
      <w:tblGrid>
        <w:gridCol w:w="1780"/>
        <w:gridCol w:w="1378"/>
        <w:gridCol w:w="1378"/>
      </w:tblGrid>
      <w:tr w:rsidR="00802865" w:rsidRPr="00802865" w:rsidTr="00802865">
        <w:trPr>
          <w:trHeight w:val="56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</w:rPr>
            </w:pPr>
            <w:r w:rsidRPr="00802865">
              <w:rPr>
                <w:rFonts w:ascii="Courier New" w:eastAsia="Times New Roman" w:hAnsi="Courier New" w:cs="Courier New"/>
                <w:b/>
                <w:bCs/>
                <w:color w:val="FFFFFF"/>
              </w:rPr>
              <w:t>Response</w:t>
            </w:r>
          </w:p>
        </w:tc>
        <w:tc>
          <w:tcPr>
            <w:tcW w:w="13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</w:rPr>
            </w:pPr>
            <w:r w:rsidRPr="00802865">
              <w:rPr>
                <w:rFonts w:ascii="Courier New" w:eastAsia="Times New Roman" w:hAnsi="Courier New" w:cs="Courier New"/>
                <w:b/>
                <w:bCs/>
                <w:color w:val="FFFFFF"/>
              </w:rPr>
              <w:t>Over 18</w:t>
            </w:r>
          </w:p>
        </w:tc>
        <w:tc>
          <w:tcPr>
            <w:tcW w:w="13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</w:rPr>
            </w:pPr>
            <w:r w:rsidRPr="00802865">
              <w:rPr>
                <w:rFonts w:ascii="Courier New" w:eastAsia="Times New Roman" w:hAnsi="Courier New" w:cs="Courier New"/>
                <w:b/>
                <w:bCs/>
                <w:color w:val="FFFFFF"/>
              </w:rPr>
              <w:t>Under 18</w:t>
            </w:r>
          </w:p>
        </w:tc>
      </w:tr>
      <w:tr w:rsidR="00802865" w:rsidRPr="00802865" w:rsidTr="00802865">
        <w:trPr>
          <w:trHeight w:val="56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Yes</w:t>
            </w:r>
          </w:p>
        </w:tc>
        <w:tc>
          <w:tcPr>
            <w:tcW w:w="13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13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</w:tr>
      <w:tr w:rsidR="00802865" w:rsidRPr="00802865" w:rsidTr="00802865">
        <w:trPr>
          <w:trHeight w:val="56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No</w:t>
            </w:r>
          </w:p>
        </w:tc>
        <w:tc>
          <w:tcPr>
            <w:tcW w:w="13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3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0</w:t>
            </w:r>
          </w:p>
        </w:tc>
      </w:tr>
    </w:tbl>
    <w:p w:rsidR="00802865" w:rsidRPr="00802865" w:rsidRDefault="00AA4EFA">
      <w:pPr>
        <w:rPr>
          <w:rFonts w:ascii="Courier New" w:hAnsi="Courier New" w:cs="Courier New"/>
        </w:rPr>
      </w:pPr>
      <w:r w:rsidRPr="00802865">
        <w:rPr>
          <w:rFonts w:ascii="Courier New" w:hAnsi="Courier New" w:cs="Courier New"/>
        </w:rPr>
        <w:br w:type="page"/>
      </w:r>
    </w:p>
    <w:tbl>
      <w:tblPr>
        <w:tblW w:w="6390" w:type="dxa"/>
        <w:tblLook w:val="04A0" w:firstRow="1" w:lastRow="0" w:firstColumn="1" w:lastColumn="0" w:noHBand="0" w:noVBand="1"/>
      </w:tblPr>
      <w:tblGrid>
        <w:gridCol w:w="3172"/>
        <w:gridCol w:w="1835"/>
        <w:gridCol w:w="1383"/>
      </w:tblGrid>
      <w:tr w:rsidR="00802865" w:rsidRPr="00802865" w:rsidTr="00802865">
        <w:trPr>
          <w:trHeight w:val="460"/>
        </w:trPr>
        <w:tc>
          <w:tcPr>
            <w:tcW w:w="31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</w:rPr>
            </w:pPr>
            <w:r w:rsidRPr="00802865">
              <w:rPr>
                <w:rFonts w:ascii="Courier New" w:eastAsia="Times New Roman" w:hAnsi="Courier New" w:cs="Courier New"/>
                <w:b/>
                <w:bCs/>
                <w:color w:val="FFFFFF"/>
              </w:rPr>
              <w:lastRenderedPageBreak/>
              <w:t>Participant Number</w:t>
            </w:r>
          </w:p>
        </w:tc>
        <w:tc>
          <w:tcPr>
            <w:tcW w:w="18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</w:rPr>
            </w:pPr>
            <w:r w:rsidRPr="00802865">
              <w:rPr>
                <w:rFonts w:ascii="Courier New" w:eastAsia="Times New Roman" w:hAnsi="Courier New" w:cs="Courier New"/>
                <w:b/>
                <w:bCs/>
                <w:color w:val="FFFFFF"/>
              </w:rPr>
              <w:t>Response</w:t>
            </w:r>
          </w:p>
        </w:tc>
        <w:tc>
          <w:tcPr>
            <w:tcW w:w="138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</w:rPr>
            </w:pPr>
            <w:r w:rsidRPr="00802865">
              <w:rPr>
                <w:rFonts w:ascii="Courier New" w:eastAsia="Times New Roman" w:hAnsi="Courier New" w:cs="Courier New"/>
                <w:b/>
                <w:bCs/>
                <w:color w:val="FFFFFF"/>
              </w:rPr>
              <w:t>18</w:t>
            </w:r>
            <w:r>
              <w:rPr>
                <w:rFonts w:ascii="Courier New" w:eastAsia="Times New Roman" w:hAnsi="Courier New" w:cs="Courier New"/>
                <w:b/>
                <w:bCs/>
                <w:color w:val="FFFFFF"/>
              </w:rPr>
              <w:t>+?</w:t>
            </w:r>
          </w:p>
        </w:tc>
      </w:tr>
      <w:tr w:rsidR="00802865" w:rsidRPr="00802865" w:rsidTr="00802865">
        <w:trPr>
          <w:trHeight w:val="460"/>
        </w:trPr>
        <w:tc>
          <w:tcPr>
            <w:tcW w:w="31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18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Yes</w:t>
            </w:r>
          </w:p>
        </w:tc>
        <w:tc>
          <w:tcPr>
            <w:tcW w:w="138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Yes</w:t>
            </w:r>
          </w:p>
        </w:tc>
      </w:tr>
      <w:tr w:rsidR="00802865" w:rsidRPr="00802865" w:rsidTr="00802865">
        <w:trPr>
          <w:trHeight w:val="460"/>
        </w:trPr>
        <w:tc>
          <w:tcPr>
            <w:tcW w:w="31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8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No</w:t>
            </w:r>
          </w:p>
        </w:tc>
        <w:tc>
          <w:tcPr>
            <w:tcW w:w="138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Yes</w:t>
            </w:r>
          </w:p>
        </w:tc>
      </w:tr>
      <w:tr w:rsidR="00802865" w:rsidRPr="00802865" w:rsidTr="00802865">
        <w:trPr>
          <w:trHeight w:val="460"/>
        </w:trPr>
        <w:tc>
          <w:tcPr>
            <w:tcW w:w="31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8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Yes</w:t>
            </w:r>
          </w:p>
        </w:tc>
        <w:tc>
          <w:tcPr>
            <w:tcW w:w="138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Yes</w:t>
            </w:r>
          </w:p>
        </w:tc>
      </w:tr>
      <w:tr w:rsidR="00802865" w:rsidRPr="00802865" w:rsidTr="00802865">
        <w:trPr>
          <w:trHeight w:val="460"/>
        </w:trPr>
        <w:tc>
          <w:tcPr>
            <w:tcW w:w="31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8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Yes</w:t>
            </w:r>
          </w:p>
        </w:tc>
        <w:tc>
          <w:tcPr>
            <w:tcW w:w="138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No</w:t>
            </w:r>
          </w:p>
        </w:tc>
      </w:tr>
      <w:tr w:rsidR="00802865" w:rsidRPr="00802865" w:rsidTr="00802865">
        <w:trPr>
          <w:trHeight w:val="460"/>
        </w:trPr>
        <w:tc>
          <w:tcPr>
            <w:tcW w:w="31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8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Yes</w:t>
            </w:r>
          </w:p>
        </w:tc>
        <w:tc>
          <w:tcPr>
            <w:tcW w:w="138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No</w:t>
            </w:r>
          </w:p>
        </w:tc>
      </w:tr>
      <w:tr w:rsidR="00802865" w:rsidRPr="00802865" w:rsidTr="00802865">
        <w:trPr>
          <w:trHeight w:val="460"/>
        </w:trPr>
        <w:tc>
          <w:tcPr>
            <w:tcW w:w="31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18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No</w:t>
            </w:r>
          </w:p>
        </w:tc>
        <w:tc>
          <w:tcPr>
            <w:tcW w:w="138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Yes</w:t>
            </w:r>
          </w:p>
        </w:tc>
      </w:tr>
      <w:tr w:rsidR="00802865" w:rsidRPr="00802865" w:rsidTr="00802865">
        <w:trPr>
          <w:trHeight w:val="460"/>
        </w:trPr>
        <w:tc>
          <w:tcPr>
            <w:tcW w:w="31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  <w:tc>
          <w:tcPr>
            <w:tcW w:w="18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Yes</w:t>
            </w:r>
          </w:p>
        </w:tc>
        <w:tc>
          <w:tcPr>
            <w:tcW w:w="138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No</w:t>
            </w:r>
          </w:p>
        </w:tc>
      </w:tr>
      <w:tr w:rsidR="00802865" w:rsidRPr="00802865" w:rsidTr="00802865">
        <w:trPr>
          <w:trHeight w:val="460"/>
        </w:trPr>
        <w:tc>
          <w:tcPr>
            <w:tcW w:w="31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</w:tc>
        <w:tc>
          <w:tcPr>
            <w:tcW w:w="18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Yes</w:t>
            </w:r>
          </w:p>
        </w:tc>
        <w:tc>
          <w:tcPr>
            <w:tcW w:w="138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No</w:t>
            </w:r>
          </w:p>
        </w:tc>
      </w:tr>
      <w:tr w:rsidR="00802865" w:rsidRPr="00802865" w:rsidTr="00802865">
        <w:trPr>
          <w:trHeight w:val="460"/>
        </w:trPr>
        <w:tc>
          <w:tcPr>
            <w:tcW w:w="31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9</w:t>
            </w:r>
          </w:p>
        </w:tc>
        <w:tc>
          <w:tcPr>
            <w:tcW w:w="18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Yes</w:t>
            </w:r>
          </w:p>
        </w:tc>
        <w:tc>
          <w:tcPr>
            <w:tcW w:w="138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Yes</w:t>
            </w:r>
          </w:p>
        </w:tc>
      </w:tr>
      <w:tr w:rsidR="00802865" w:rsidRPr="00802865" w:rsidTr="00802865">
        <w:trPr>
          <w:trHeight w:val="460"/>
        </w:trPr>
        <w:tc>
          <w:tcPr>
            <w:tcW w:w="31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10</w:t>
            </w:r>
          </w:p>
        </w:tc>
        <w:tc>
          <w:tcPr>
            <w:tcW w:w="18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Yes</w:t>
            </w:r>
          </w:p>
        </w:tc>
        <w:tc>
          <w:tcPr>
            <w:tcW w:w="138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Yes</w:t>
            </w:r>
          </w:p>
        </w:tc>
      </w:tr>
      <w:tr w:rsidR="00802865" w:rsidRPr="00802865" w:rsidTr="00802865">
        <w:trPr>
          <w:trHeight w:val="460"/>
        </w:trPr>
        <w:tc>
          <w:tcPr>
            <w:tcW w:w="31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11</w:t>
            </w:r>
          </w:p>
        </w:tc>
        <w:tc>
          <w:tcPr>
            <w:tcW w:w="18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Yes</w:t>
            </w:r>
          </w:p>
        </w:tc>
        <w:tc>
          <w:tcPr>
            <w:tcW w:w="138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Yes</w:t>
            </w:r>
          </w:p>
        </w:tc>
      </w:tr>
      <w:tr w:rsidR="00802865" w:rsidRPr="00802865" w:rsidTr="00802865">
        <w:trPr>
          <w:trHeight w:val="460"/>
        </w:trPr>
        <w:tc>
          <w:tcPr>
            <w:tcW w:w="31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12</w:t>
            </w:r>
          </w:p>
        </w:tc>
        <w:tc>
          <w:tcPr>
            <w:tcW w:w="18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Yes</w:t>
            </w:r>
          </w:p>
        </w:tc>
        <w:tc>
          <w:tcPr>
            <w:tcW w:w="138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02865" w:rsidRPr="00802865" w:rsidRDefault="00802865" w:rsidP="008028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02865">
              <w:rPr>
                <w:rFonts w:ascii="Courier New" w:eastAsia="Times New Roman" w:hAnsi="Courier New" w:cs="Courier New"/>
                <w:color w:val="000000"/>
              </w:rPr>
              <w:t>Yes</w:t>
            </w:r>
          </w:p>
        </w:tc>
      </w:tr>
    </w:tbl>
    <w:p w:rsidR="00AA4EFA" w:rsidRPr="00802865" w:rsidRDefault="00AA4EFA">
      <w:pPr>
        <w:rPr>
          <w:rFonts w:ascii="Courier New" w:hAnsi="Courier New" w:cs="Courier New"/>
        </w:rPr>
      </w:pPr>
    </w:p>
    <w:p w:rsidR="006308BC" w:rsidRPr="00802865" w:rsidRDefault="00EB04A8">
      <w:pPr>
        <w:rPr>
          <w:rFonts w:ascii="Courier New" w:hAnsi="Courier New" w:cs="Courier New"/>
        </w:rPr>
      </w:pPr>
      <w:r w:rsidRPr="00802865">
        <w:rPr>
          <w:rFonts w:ascii="Courier New" w:hAnsi="Courier New" w:cs="Courier New"/>
          <w:noProof/>
        </w:rPr>
        <w:lastRenderedPageBreak/>
        <w:drawing>
          <wp:inline distT="0" distB="0" distL="0" distR="0" wp14:anchorId="68D1F6A0" wp14:editId="55EFE2CB">
            <wp:extent cx="8229600" cy="4526280"/>
            <wp:effectExtent l="0" t="0" r="0" b="762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72FD714-A6C1-4986-8730-04B10F8238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6308BC" w:rsidRPr="00802865" w:rsidSect="00AA4E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682" w:rsidRDefault="00264682" w:rsidP="00802865">
      <w:pPr>
        <w:spacing w:after="0" w:line="240" w:lineRule="auto"/>
      </w:pPr>
      <w:r>
        <w:separator/>
      </w:r>
    </w:p>
  </w:endnote>
  <w:endnote w:type="continuationSeparator" w:id="0">
    <w:p w:rsidR="00264682" w:rsidRDefault="00264682" w:rsidP="00802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682" w:rsidRDefault="00264682" w:rsidP="00802865">
      <w:pPr>
        <w:spacing w:after="0" w:line="240" w:lineRule="auto"/>
      </w:pPr>
      <w:r>
        <w:separator/>
      </w:r>
    </w:p>
  </w:footnote>
  <w:footnote w:type="continuationSeparator" w:id="0">
    <w:p w:rsidR="00264682" w:rsidRDefault="00264682" w:rsidP="008028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FA"/>
    <w:rsid w:val="00264682"/>
    <w:rsid w:val="006308BC"/>
    <w:rsid w:val="00666ADC"/>
    <w:rsid w:val="00802865"/>
    <w:rsid w:val="00840A8A"/>
    <w:rsid w:val="00AA4EFA"/>
    <w:rsid w:val="00E300C5"/>
    <w:rsid w:val="00EB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A7B22-8F3E-4429-891F-71017725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865"/>
  </w:style>
  <w:style w:type="paragraph" w:styleId="Footer">
    <w:name w:val="footer"/>
    <w:basedOn w:val="Normal"/>
    <w:link w:val="FooterChar"/>
    <w:uiPriority w:val="99"/>
    <w:unhideWhenUsed/>
    <w:rsid w:val="00802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vdeep\Downloads\Ames%20Stupid%20Sci%20Fai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vdeep\Downloads\Ames%20Stupid%20Sci%20Fair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400" b="1">
                <a:latin typeface="Courier New" panose="02070309020205020404" pitchFamily="49" charset="0"/>
                <a:cs typeface="Courier New" panose="02070309020205020404" pitchFamily="49" charset="0"/>
              </a:rPr>
              <a:t>Distribution of Responses by 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lt1"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Sheet2!$B$16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accent1">
                  <a:lumMod val="75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translucentPowder">
              <a:contourClr>
                <a:schemeClr val="accent1">
                  <a:lumMod val="75000"/>
                </a:schemeClr>
              </a:contourClr>
            </a:sp3d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75%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AEAB-49DD-894E-64775FD62DBF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100%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EAB-49DD-894E-64775FD62DB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Courier New" panose="02070309020205020404" pitchFamily="49" charset="0"/>
                    <a:ea typeface="+mn-ea"/>
                    <a:cs typeface="Courier New" panose="02070309020205020404" pitchFamily="49" charset="0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Sheet2!$C$15:$D$15</c:f>
              <c:strCache>
                <c:ptCount val="2"/>
                <c:pt idx="0">
                  <c:v>Over 18</c:v>
                </c:pt>
                <c:pt idx="1">
                  <c:v>Under 18</c:v>
                </c:pt>
              </c:strCache>
            </c:strRef>
          </c:cat>
          <c:val>
            <c:numRef>
              <c:f>Sheet2!$C$16:$D$16</c:f>
              <c:numCache>
                <c:formatCode>General</c:formatCode>
                <c:ptCount val="2"/>
                <c:pt idx="0">
                  <c:v>6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EAB-49DD-894E-64775FD62DBF}"/>
            </c:ext>
          </c:extLst>
        </c:ser>
        <c:ser>
          <c:idx val="1"/>
          <c:order val="1"/>
          <c:tx>
            <c:strRef>
              <c:f>Sheet2!$B$17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chemeClr val="accent2">
                  <a:lumMod val="75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translucentPowder">
              <a:contourClr>
                <a:schemeClr val="accent2">
                  <a:lumMod val="75000"/>
                </a:schemeClr>
              </a:contourClr>
            </a:sp3d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25%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EAB-49DD-894E-64775FD62DBF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C19B5886-4B0F-4990-8FBE-3F40CF0EC5ED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AEAB-49DD-894E-64775FD62DB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Courier New" panose="02070309020205020404" pitchFamily="49" charset="0"/>
                    <a:ea typeface="+mn-ea"/>
                    <a:cs typeface="Courier New" panose="02070309020205020404" pitchFamily="49" charset="0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Sheet2!$C$15:$D$15</c:f>
              <c:strCache>
                <c:ptCount val="2"/>
                <c:pt idx="0">
                  <c:v>Over 18</c:v>
                </c:pt>
                <c:pt idx="1">
                  <c:v>Under 18</c:v>
                </c:pt>
              </c:strCache>
            </c:strRef>
          </c:cat>
          <c:val>
            <c:numRef>
              <c:f>Sheet2!$C$17:$D$17</c:f>
              <c:numCache>
                <c:formatCode>General</c:formatCode>
                <c:ptCount val="2"/>
                <c:pt idx="0">
                  <c:v>2</c:v>
                </c:pt>
                <c:pt idx="1">
                  <c:v>0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Sheet2!$H$20:$H$21</c15:f>
                <c15:dlblRangeCache>
                  <c:ptCount val="2"/>
                  <c:pt idx="0">
                    <c:v>33%</c:v>
                  </c:pt>
                  <c:pt idx="1">
                    <c:v>0%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5-AEAB-49DD-894E-64775FD62DB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583299752"/>
        <c:axId val="583300080"/>
        <c:axId val="0"/>
      </c:bar3DChart>
      <c:catAx>
        <c:axId val="583299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Courier New" panose="02070309020205020404" pitchFamily="49" charset="0"/>
                    <a:ea typeface="+mn-ea"/>
                    <a:cs typeface="Courier New" panose="02070309020205020404" pitchFamily="49" charset="0"/>
                  </a:defRPr>
                </a:pPr>
                <a:r>
                  <a:rPr lang="en-US" sz="1200">
                    <a:latin typeface="Courier New" panose="02070309020205020404" pitchFamily="49" charset="0"/>
                    <a:cs typeface="Courier New" panose="02070309020205020404" pitchFamily="49" charset="0"/>
                  </a:rPr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Courier New" panose="02070309020205020404" pitchFamily="49" charset="0"/>
                  <a:ea typeface="+mn-ea"/>
                  <a:cs typeface="Courier New" panose="02070309020205020404" pitchFamily="49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Courier New" panose="02070309020205020404" pitchFamily="49" charset="0"/>
                <a:ea typeface="+mn-ea"/>
                <a:cs typeface="Courier New" panose="02070309020205020404" pitchFamily="49" charset="0"/>
              </a:defRPr>
            </a:pPr>
            <a:endParaRPr lang="en-US"/>
          </a:p>
        </c:txPr>
        <c:crossAx val="583300080"/>
        <c:crosses val="autoZero"/>
        <c:auto val="1"/>
        <c:lblAlgn val="ctr"/>
        <c:lblOffset val="100"/>
        <c:noMultiLvlLbl val="0"/>
      </c:catAx>
      <c:valAx>
        <c:axId val="58330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Courier New" panose="02070309020205020404" pitchFamily="49" charset="0"/>
                    <a:ea typeface="+mn-ea"/>
                    <a:cs typeface="Courier New" panose="02070309020205020404" pitchFamily="49" charset="0"/>
                  </a:defRPr>
                </a:pPr>
                <a:r>
                  <a:rPr lang="en-US" sz="1200">
                    <a:latin typeface="Courier New" panose="02070309020205020404" pitchFamily="49" charset="0"/>
                    <a:cs typeface="Courier New" panose="02070309020205020404" pitchFamily="49" charset="0"/>
                  </a:rPr>
                  <a:t>Number</a:t>
                </a:r>
                <a:r>
                  <a:rPr lang="en-US" sz="1200" baseline="0">
                    <a:latin typeface="Courier New" panose="02070309020205020404" pitchFamily="49" charset="0"/>
                    <a:cs typeface="Courier New" panose="02070309020205020404" pitchFamily="49" charset="0"/>
                  </a:rPr>
                  <a:t> of Responses</a:t>
                </a:r>
                <a:endParaRPr lang="en-US" sz="1200">
                  <a:latin typeface="Courier New" panose="02070309020205020404" pitchFamily="49" charset="0"/>
                  <a:cs typeface="Courier New" panose="02070309020205020404" pitchFamily="49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Courier New" panose="02070309020205020404" pitchFamily="49" charset="0"/>
                  <a:ea typeface="+mn-ea"/>
                  <a:cs typeface="Courier New" panose="02070309020205020404" pitchFamily="49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Courier New" panose="02070309020205020404" pitchFamily="49" charset="0"/>
                <a:ea typeface="+mn-ea"/>
                <a:cs typeface="Courier New" panose="02070309020205020404" pitchFamily="49" charset="0"/>
              </a:defRPr>
            </a:pPr>
            <a:endParaRPr lang="en-US"/>
          </a:p>
        </c:txPr>
        <c:crossAx val="583299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Courier New" panose="02070309020205020404" pitchFamily="49" charset="0"/>
              <a:ea typeface="+mn-ea"/>
              <a:cs typeface="Courier New" panose="02070309020205020404" pitchFamily="49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4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Courier New" panose="02070309020205020404" pitchFamily="49" charset="0"/>
                <a:ea typeface="+mn-ea"/>
                <a:cs typeface="Courier New" panose="02070309020205020404" pitchFamily="49" charset="0"/>
              </a:defRPr>
            </a:pPr>
            <a:r>
              <a:rPr lang="en-US" sz="2400"/>
              <a:t>Do People Use Similar Passwords for Different Accounts?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4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Courier New" panose="02070309020205020404" pitchFamily="49" charset="0"/>
              <a:ea typeface="+mn-ea"/>
              <a:cs typeface="Courier New" panose="02070309020205020404" pitchFamily="49" charset="0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pattFill prst="ltUpDiag">
                <a:fgClr>
                  <a:schemeClr val="accent1"/>
                </a:fgClr>
                <a:bgClr>
                  <a:schemeClr val="accent1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1-06E0-4300-AF20-87F88691D7F4}"/>
              </c:ext>
            </c:extLst>
          </c:dPt>
          <c:dPt>
            <c:idx val="1"/>
            <c:bubble3D val="0"/>
            <c:spPr>
              <a:pattFill prst="ltUpDiag">
                <a:fgClr>
                  <a:schemeClr val="accent2"/>
                </a:fgClr>
                <a:bgClr>
                  <a:schemeClr val="accent2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2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3-06E0-4300-AF20-87F88691D7F4}"/>
              </c:ext>
            </c:extLst>
          </c:dPt>
          <c:dPt>
            <c:idx val="2"/>
            <c:bubble3D val="0"/>
            <c:spPr>
              <a:pattFill prst="ltUpDiag">
                <a:fgClr>
                  <a:schemeClr val="accent3"/>
                </a:fgClr>
                <a:bgClr>
                  <a:schemeClr val="accent3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3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5-06E0-4300-AF20-87F88691D7F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ourier New" panose="02070309020205020404" pitchFamily="49" charset="0"/>
                    <a:ea typeface="+mn-ea"/>
                    <a:cs typeface="Courier New" panose="02070309020205020404" pitchFamily="49" charset="0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Sheet1!$A$1:$C$1</c:f>
              <c:strCache>
                <c:ptCount val="3"/>
                <c:pt idx="0">
                  <c:v>Yes</c:v>
                </c:pt>
                <c:pt idx="2">
                  <c:v>No</c:v>
                </c:pt>
              </c:strCache>
            </c:strRef>
          </c:cat>
          <c:val>
            <c:numRef>
              <c:f>Sheet1!$A$2:$C$2</c:f>
              <c:numCache>
                <c:formatCode>General</c:formatCode>
                <c:ptCount val="3"/>
                <c:pt idx="0">
                  <c:v>10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6E0-4300-AF20-87F88691D7F4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ourier New" panose="02070309020205020404" pitchFamily="49" charset="0"/>
              <a:ea typeface="+mn-ea"/>
              <a:cs typeface="Courier New" panose="02070309020205020404" pitchFamily="49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25400" cap="flat" cmpd="sng" algn="ctr">
      <a:solidFill>
        <a:schemeClr val="accent1"/>
      </a:solidFill>
      <a:round/>
    </a:ln>
    <a:effectLst/>
  </c:spPr>
  <c:txPr>
    <a:bodyPr/>
    <a:lstStyle/>
    <a:p>
      <a:pPr>
        <a:defRPr>
          <a:latin typeface="Courier New" panose="02070309020205020404" pitchFamily="49" charset="0"/>
          <a:cs typeface="Courier New" panose="02070309020205020404" pitchFamily="49" charset="0"/>
        </a:defRPr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2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>
            <a:lumMod val="75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>
            <a:lumMod val="75000"/>
          </a:schemeClr>
        </a:solidFill>
      </a:ln>
      <a:scene3d>
        <a:camera prst="orthographicFront"/>
        <a:lightRig rig="threePt" dir="t"/>
      </a:scene3d>
      <a:sp3d prstMaterial="translucentPowder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  <a:ln>
        <a:solidFill>
          <a:schemeClr val="phClr">
            <a:lumMod val="7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lt1"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0.88661</cdr:x>
      <cdr:y>0</cdr:y>
    </cdr:from>
    <cdr:to>
      <cdr:x>0.90863</cdr:x>
      <cdr:y>1</cdr:y>
    </cdr:to>
    <cdr:sp macro="" textlink="">
      <cdr:nvSpPr>
        <cdr:cNvPr id="4" name="Rectangle 3">
          <a:extLst xmlns:a="http://schemas.openxmlformats.org/drawingml/2006/main">
            <a:ext uri="{FF2B5EF4-FFF2-40B4-BE49-F238E27FC236}">
              <a16:creationId xmlns:a16="http://schemas.microsoft.com/office/drawing/2014/main" id="{2BF18CB1-0620-4607-92A1-3622FC98A988}"/>
            </a:ext>
          </a:extLst>
        </cdr:cNvPr>
        <cdr:cNvSpPr/>
      </cdr:nvSpPr>
      <cdr:spPr>
        <a:xfrm xmlns:a="http://schemas.openxmlformats.org/drawingml/2006/main">
          <a:off x="7296415" y="0"/>
          <a:ext cx="181216" cy="4526280"/>
        </a:xfrm>
        <a:prstGeom xmlns:a="http://schemas.openxmlformats.org/drawingml/2006/main" prst="rect">
          <a:avLst/>
        </a:prstGeom>
        <a:solidFill xmlns:a="http://schemas.openxmlformats.org/drawingml/2006/main">
          <a:schemeClr val="accent1">
            <a:lumMod val="40000"/>
            <a:lumOff val="60000"/>
          </a:schemeClr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0.08871</cdr:x>
      <cdr:y>0</cdr:y>
    </cdr:from>
    <cdr:to>
      <cdr:x>0.11073</cdr:x>
      <cdr:y>1</cdr:y>
    </cdr:to>
    <cdr:sp macro="" textlink="">
      <cdr:nvSpPr>
        <cdr:cNvPr id="5" name="Rectangle 4">
          <a:extLst xmlns:a="http://schemas.openxmlformats.org/drawingml/2006/main">
            <a:ext uri="{FF2B5EF4-FFF2-40B4-BE49-F238E27FC236}">
              <a16:creationId xmlns:a16="http://schemas.microsoft.com/office/drawing/2014/main" id="{7C402F35-2BFD-435F-94C6-23449C1A1A2E}"/>
            </a:ext>
          </a:extLst>
        </cdr:cNvPr>
        <cdr:cNvSpPr/>
      </cdr:nvSpPr>
      <cdr:spPr>
        <a:xfrm xmlns:a="http://schemas.openxmlformats.org/drawingml/2006/main">
          <a:off x="730042" y="0"/>
          <a:ext cx="181216" cy="4526280"/>
        </a:xfrm>
        <a:prstGeom xmlns:a="http://schemas.openxmlformats.org/drawingml/2006/main" prst="rect">
          <a:avLst/>
        </a:prstGeom>
        <a:solidFill xmlns:a="http://schemas.openxmlformats.org/drawingml/2006/main">
          <a:schemeClr val="accent1">
            <a:lumMod val="40000"/>
            <a:lumOff val="60000"/>
          </a:schemeClr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Handa</dc:creator>
  <cp:keywords/>
  <dc:description/>
  <cp:lastModifiedBy>Navdeep Handa</cp:lastModifiedBy>
  <cp:revision>2</cp:revision>
  <dcterms:created xsi:type="dcterms:W3CDTF">2017-01-02T21:19:00Z</dcterms:created>
  <dcterms:modified xsi:type="dcterms:W3CDTF">2017-01-02T22:52:00Z</dcterms:modified>
</cp:coreProperties>
</file>