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7bw4br24cq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End-to-End Documentation: Delta Live Tables Bronze Layer with Governance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6o2vmg2f6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Catalog &amp; Governance Setup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risyn19qa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1: Create a Catalog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Unity Catalog</w:t>
      </w:r>
      <w:r w:rsidDel="00000000" w:rsidR="00000000" w:rsidRPr="00000000">
        <w:rPr>
          <w:rtl w:val="0"/>
        </w:rPr>
        <w:t xml:space="preserve">, we created a </w:t>
      </w:r>
      <w:r w:rsidDel="00000000" w:rsidR="00000000" w:rsidRPr="00000000">
        <w:rPr>
          <w:b w:val="1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for our project: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CATALOG hetul_project02_catalog;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wolop8fkh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2: Create a Schema (inside the catalog)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SCHEMA hetul_project02_catalog.retail_compliance_p2;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Now we have: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Catalog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hetul_project02_catalog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retail_compliance_p2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our DLT tables will be saved here.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p5keyy4ee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3: Governance &amp; Permissions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applied </w:t>
      </w:r>
      <w:r w:rsidDel="00000000" w:rsidR="00000000" w:rsidRPr="00000000">
        <w:rPr>
          <w:b w:val="1"/>
          <w:rtl w:val="0"/>
        </w:rPr>
        <w:t xml:space="preserve">Unity Catalog governance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rtl w:val="0"/>
        </w:rPr>
        <w:t xml:space="preserve">owners</w:t>
      </w:r>
      <w:r w:rsidDel="00000000" w:rsidR="00000000" w:rsidRPr="00000000">
        <w:rPr>
          <w:rtl w:val="0"/>
        </w:rPr>
        <w:t xml:space="preserve"> (who can manage objects).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</w:t>
      </w:r>
      <w:r w:rsidDel="00000000" w:rsidR="00000000" w:rsidRPr="00000000">
        <w:rPr>
          <w:b w:val="1"/>
          <w:rtl w:val="0"/>
        </w:rPr>
        <w:t xml:space="preserve">read/write access</w:t>
      </w:r>
      <w:r w:rsidDel="00000000" w:rsidR="00000000" w:rsidRPr="00000000">
        <w:rPr>
          <w:rtl w:val="0"/>
        </w:rPr>
        <w:t xml:space="preserve"> to relevant users/groups.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rtl w:val="0"/>
        </w:rPr>
        <w:t xml:space="preserve">fine-grained access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qq0csk2ks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Bronze Layer Development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syl8juiii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4: Why Bronze Layer?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= </w:t>
      </w:r>
      <w:r w:rsidDel="00000000" w:rsidR="00000000" w:rsidRPr="00000000">
        <w:rPr>
          <w:b w:val="1"/>
          <w:rtl w:val="0"/>
        </w:rPr>
        <w:t xml:space="preserve">raw ingestion</w:t>
      </w:r>
      <w:r w:rsidDel="00000000" w:rsidR="00000000" w:rsidRPr="00000000">
        <w:rPr>
          <w:rtl w:val="0"/>
        </w:rPr>
        <w:t xml:space="preserve"> (no transformations).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data </w:t>
      </w:r>
      <w:r w:rsidDel="00000000" w:rsidR="00000000" w:rsidRPr="00000000">
        <w:rPr>
          <w:b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 from ADLS.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schema simple &amp; stable (all </w:t>
      </w:r>
      <w:r w:rsidDel="00000000" w:rsidR="00000000" w:rsidRPr="00000000">
        <w:rPr>
          <w:b w:val="1"/>
          <w:rtl w:val="0"/>
        </w:rPr>
        <w:t xml:space="preserve">StringType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in </w:t>
      </w:r>
      <w:r w:rsidDel="00000000" w:rsidR="00000000" w:rsidRPr="00000000">
        <w:rPr>
          <w:b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, we do casting &amp; data cleansing.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lbh1b82e2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5: Common Problems Faced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qc3d4vh9xa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Problem 1: Schema Conflicts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[DELTA_MERGE_INCOMPATIBLE_DATATYPE] Failed to merge incompatible data types LongType and StringType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Different file formats inferred </w:t>
      </w:r>
      <w:r w:rsidDel="00000000" w:rsidR="00000000" w:rsidRPr="00000000">
        <w:rPr>
          <w:b w:val="1"/>
          <w:rtl w:val="0"/>
        </w:rPr>
        <w:t xml:space="preserve">different types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 Bronze, we forced </w:t>
      </w:r>
      <w:r w:rsidDel="00000000" w:rsidR="00000000" w:rsidRPr="00000000">
        <w:rPr>
          <w:b w:val="1"/>
          <w:rtl w:val="0"/>
        </w:rPr>
        <w:t xml:space="preserve">all columns as StringType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g42rb0ek5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Problem 2: Conflict Between Schema Evolution &amp; Fixed Schema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evolution mode addNewColumns is not supported when the schema is specified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can’t </w:t>
      </w:r>
      <w:r w:rsidDel="00000000" w:rsidR="00000000" w:rsidRPr="00000000">
        <w:rPr>
          <w:b w:val="1"/>
          <w:rtl w:val="0"/>
        </w:rPr>
        <w:t xml:space="preserve">fix schema</w:t>
      </w:r>
      <w:r w:rsidDel="00000000" w:rsidR="00000000" w:rsidRPr="00000000">
        <w:rPr>
          <w:rtl w:val="0"/>
        </w:rPr>
        <w:t xml:space="preserve"> and also </w:t>
      </w:r>
      <w:r w:rsidDel="00000000" w:rsidR="00000000" w:rsidRPr="00000000">
        <w:rPr>
          <w:b w:val="1"/>
          <w:rtl w:val="0"/>
        </w:rPr>
        <w:t xml:space="preserve">infer types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Disabled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inferSchema</w:t>
      </w:r>
      <w:r w:rsidDel="00000000" w:rsidR="00000000" w:rsidRPr="00000000">
        <w:rPr>
          <w:rtl w:val="0"/>
        </w:rPr>
        <w:t xml:space="preserve"> &amp;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.schema(...)</w:t>
      </w:r>
      <w:r w:rsidDel="00000000" w:rsidR="00000000" w:rsidRPr="00000000">
        <w:rPr>
          <w:rtl w:val="0"/>
        </w:rPr>
        <w:t xml:space="preserve"> manually.</w:t>
        <w:br w:type="textWrapping"/>
        <w:t xml:space="preserve"> Kept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schemaEvolutionMode = addNewColumns</w:t>
      </w:r>
      <w:r w:rsidDel="00000000" w:rsidR="00000000" w:rsidRPr="00000000">
        <w:rPr>
          <w:rtl w:val="0"/>
        </w:rPr>
        <w:t xml:space="preserve"> (safe to add new columns later).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c46kjzbl8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Final Bronze DLT Code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dlt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pyspark.sql.types import *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SCHEMAS (all as StringType for Bronze)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Sales schema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sales_schema = StructType([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StructField("sale_id", StringType(), True),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StructField("product_id", StringType(), True),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StructField("region", StringType(), True),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StructField("store_id", StringType(), True),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StructField("quantity", StringType(), True),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StructField("sales_amount", StringType(), True),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StructField("sale_date", StringType(), True)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Products schema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product_schema = StructType([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StructField("product_id", StringType(), True),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StructField("product_name", StringType(), True),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StructField("category", StringType(), True),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StructField("price", StringType(), True),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StructField("discount_rate", StringType(), True)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Bronze Sales (CSV source)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comment="Bronze layer: raw sales data from CSV files",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table_properties={"quality": "bronze"}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bronze_sales():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spark.readStream.format("cloudFiles")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.option("cloudFiles.format", "csv")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.option("header", "true")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.option("cloudFiles.schemaEvolutionMode", "addNewColumns")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.schema(sales_schema)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.load("abfss://raw02hetul@hetulstorage.dfs.core.windows.net/raw_data_02/sales/")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Bronze Products CSV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comment="Bronze layer: raw product data from CSV files",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table_properties={"quality": "bronze"}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bronze_products_csv():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spark.readStream.format("cloudFiles")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.option("cloudFiles.format", "csv")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.option("header", "true")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.option("cloudFiles.schemaEvolutionMode", "addNewColumns")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.schema(product_schema)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.load("abfss://raw02hetul@hetulstorage.dfs.core.windows.net/raw_data_02/products/")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Bronze Products JSON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comment="Bronze layer: raw product data from JSON files",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table_properties={"quality": "bronze"}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bronze_products_json():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spark.readStream.format("cloudFiles")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.option("cloudFiles.format", "json")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.option("cloudFiles.schemaEvolutionMode", "addNewColumns")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.schema(product_schema)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.load("abfss://raw02hetul@hetulstorage.dfs.core.windows.net/raw_data_02/products/")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iaucq76alc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Silver Layer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Silver layer </w:t>
      </w:r>
      <w:r w:rsidDel="00000000" w:rsidR="00000000" w:rsidRPr="00000000">
        <w:rPr>
          <w:b w:val="1"/>
          <w:rtl w:val="0"/>
        </w:rPr>
        <w:t xml:space="preserve">cleans, casts, and deduplicates</w:t>
      </w:r>
      <w:r w:rsidDel="00000000" w:rsidR="00000000" w:rsidRPr="00000000">
        <w:rPr>
          <w:rtl w:val="0"/>
        </w:rPr>
        <w:t xml:space="preserve"> data and applies </w:t>
      </w:r>
      <w:r w:rsidDel="00000000" w:rsidR="00000000" w:rsidRPr="00000000">
        <w:rPr>
          <w:b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Type Casting &amp; Threshold Checks:</w:t>
      </w:r>
    </w:p>
    <w:tbl>
      <w:tblPr>
        <w:tblStyle w:val="Table1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290"/>
        <w:gridCol w:w="495"/>
        <w:gridCol w:w="1260"/>
        <w:tblGridChange w:id="0">
          <w:tblGrid>
            <w:gridCol w:w="1815"/>
            <w:gridCol w:w="1290"/>
            <w:gridCol w:w="495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discount_rate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sale_date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DLT Silver Products: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dlt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@dlt.table(comment="Silver: cleaned and unified product data", table_properties={"quality":"silver"})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silver_products():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df_csv = dlt.read("bronze_products_csv")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df_json = dlt.read("bronze_products_json")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 = df_csv.unionByName(df_json, allowMissingColumns=True)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df_cast = df.select(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col("product_id").cast("long"),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col("product_name").cast("string"),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col("category").cast("string"),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col("price").cast("double"),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col("discount_rate").cast("double")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df_clean = df_cast.filter(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(col("product_id").isNotNull()) &amp;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(col("price") &gt;= 0) &amp;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(col("discount_rate").between(0,1))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df_final = df_clean.dropDuplicates(["product_id"])\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.withColumn("_ingest_timestamp", current_timestamp())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df_final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DLT Silver Sales (with unique sale ID):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@dlt.table(comment="Silver: cleaned sales with robust unique sale ID", table_properties={"quality":"silver"})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silver_sales():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 = dlt.read("bronze_sales")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df_cast = df.select(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col("sale_id").cast("long"),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col("product_id").cast("long"),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col("region").cast("string"),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col("store_id").cast("string"),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col("quantity").cast("int"),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col("sales_amount").cast("double"),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to_date(col("sale_date"), "yyyy-MM-dd").alias("sale_date")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df_clean = df_cast.filter(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(col("sale_id").isNotNull()) &amp;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(col("product_id").isNotNull()) &amp;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(col("quantity")&gt;0) &amp;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(col("sales_amount")&gt;=0)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df_unique = df_clean.withColumn(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"unique_sale_id",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concat_ws("_",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col("sale_date").cast("string"),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sha1(concat_ws("_",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col("sale_id").cast("string"),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col("product_id").cast("string"),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col("region"),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col("store_id"),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col("quantity").cast("string"),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col("sales_amount").cast("string"))))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df_final = df_unique.dropDuplicates(["unique_sale_id"])\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.withColumn("_ingest_timestamp", current_timestamp())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df_final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Why: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casting</w:t>
      </w:r>
      <w:r w:rsidDel="00000000" w:rsidR="00000000" w:rsidRPr="00000000">
        <w:rPr>
          <w:rtl w:val="0"/>
        </w:rPr>
        <w:t xml:space="preserve"> ensures numeric calculations work.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Threshold-based anomalies</w:t>
      </w:r>
      <w:r w:rsidDel="00000000" w:rsidR="00000000" w:rsidRPr="00000000">
        <w:rPr>
          <w:rtl w:val="0"/>
        </w:rPr>
        <w:t xml:space="preserve"> remove invalid data (negative sales, prices, discounts).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Unique sale ID</w:t>
      </w:r>
      <w:r w:rsidDel="00000000" w:rsidR="00000000" w:rsidRPr="00000000">
        <w:rPr>
          <w:rtl w:val="0"/>
        </w:rPr>
        <w:t xml:space="preserve"> prevents duplicates from daily sales restarting at 1.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Deduplication &amp; timestamp</w:t>
      </w:r>
      <w:r w:rsidDel="00000000" w:rsidR="00000000" w:rsidRPr="00000000">
        <w:rPr>
          <w:rtl w:val="0"/>
        </w:rPr>
        <w:t xml:space="preserve"> enable accurate lineage.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ar8ro0q95h6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Gold Layer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layer is </w:t>
      </w:r>
      <w:r w:rsidDel="00000000" w:rsidR="00000000" w:rsidRPr="00000000">
        <w:rPr>
          <w:b w:val="1"/>
          <w:rtl w:val="0"/>
        </w:rPr>
        <w:t xml:space="preserve">aggregated, enriched, and business-ready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DLT Gold Sales Aggregates: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@dlt.table(comment="Gold: aggregated sales metrics", table_properties={"quality":"gold"})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gold_sales_aggregates():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sales = dlt.read("silver_sales")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products = dlt.read("silver_products")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 = sales.join(products, on="product_id", how="left")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df_agg = df.groupBy("sale_date", "region", "product_id", "product_name", "category")\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.agg(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sum("quantity").alias("total_quantity"),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sum("sales_amount").alias("total_sales"),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avg("discount_rate").alias("avg_discount"),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max("sales_amount").alias("max_single_sale")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)\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.withColumn("_ingest_timestamp", current_timestamp())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df_agg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 sales and products for enriched analytics.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provide KPIs like daily revenue, product performance.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is </w:t>
      </w:r>
      <w:r w:rsidDel="00000000" w:rsidR="00000000" w:rsidRPr="00000000">
        <w:rPr>
          <w:b w:val="1"/>
          <w:rtl w:val="0"/>
        </w:rPr>
        <w:t xml:space="preserve">ready for reporting in PowerBI</w:t>
      </w:r>
      <w:r w:rsidDel="00000000" w:rsidR="00000000" w:rsidRPr="00000000">
        <w:rPr>
          <w:rtl w:val="0"/>
        </w:rPr>
        <w:t xml:space="preserve"> or compliance dashboards.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emmr077l3g2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Summary of Implementation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930"/>
        <w:gridCol w:w="3435"/>
        <w:tblGridChange w:id="0">
          <w:tblGrid>
            <w:gridCol w:w="1995"/>
            <w:gridCol w:w="393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Raw ingestion, all strings, no schema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Preserve raw data, prevent errors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Type casting, anomaly detection, deduplication, unique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Clean data for reliable analytics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Aggregated KPIs, enriched sales with product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Business-ready reporting &amp; compliance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Features Implemented: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Threshold-based anomaly detection</w:t>
      </w:r>
      <w:r w:rsidDel="00000000" w:rsidR="00000000" w:rsidRPr="00000000">
        <w:rPr>
          <w:rtl w:val="0"/>
        </w:rPr>
        <w:t xml:space="preserve"> for numeric columns.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Deduplication</w:t>
      </w:r>
      <w:r w:rsidDel="00000000" w:rsidR="00000000" w:rsidRPr="00000000">
        <w:rPr>
          <w:rtl w:val="0"/>
        </w:rPr>
        <w:t xml:space="preserve"> for products and sales.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Unique sale IDs</w:t>
      </w:r>
      <w:r w:rsidDel="00000000" w:rsidR="00000000" w:rsidRPr="00000000">
        <w:rPr>
          <w:rtl w:val="0"/>
        </w:rPr>
        <w:t xml:space="preserve"> for daily file ingestion.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Ingestion timestamps</w:t>
      </w:r>
      <w:r w:rsidDel="00000000" w:rsidR="00000000" w:rsidRPr="00000000">
        <w:rPr>
          <w:rtl w:val="0"/>
        </w:rPr>
        <w:t xml:space="preserve"> for audit and lineage.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4ifbt4syz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Part 5: Monitoring &amp; Troubleshooting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j22y2iyedv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Monitoring DLT Pipelines in Databricks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 Delta Live Tables (DLT) provides an integrated </w:t>
      </w:r>
      <w:r w:rsidDel="00000000" w:rsidR="00000000" w:rsidRPr="00000000">
        <w:rPr>
          <w:b w:val="1"/>
          <w:rtl w:val="0"/>
        </w:rPr>
        <w:t xml:space="preserve">Monitoring UI</w:t>
      </w:r>
      <w:r w:rsidDel="00000000" w:rsidR="00000000" w:rsidRPr="00000000">
        <w:rPr>
          <w:rtl w:val="0"/>
        </w:rPr>
        <w:t xml:space="preserve"> to observe pipeline health, track data quality, and troubleshoot failures.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to monitor DLT pipelines: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Navigate to the Databricks workspace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Jobs → Delta Live Tables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pipeline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retail_compliance_p2</w:t>
      </w:r>
      <w:r w:rsidDel="00000000" w:rsidR="00000000" w:rsidRPr="00000000">
        <w:rPr>
          <w:rtl w:val="0"/>
        </w:rPr>
        <w:t xml:space="preserve">) to view its </w:t>
      </w:r>
      <w:r w:rsidDel="00000000" w:rsidR="00000000" w:rsidRPr="00000000">
        <w:rPr>
          <w:b w:val="1"/>
          <w:rtl w:val="0"/>
        </w:rPr>
        <w:t xml:space="preserve">Pipeline Details</w:t>
      </w:r>
      <w:r w:rsidDel="00000000" w:rsidR="00000000" w:rsidRPr="00000000">
        <w:rPr>
          <w:rtl w:val="0"/>
        </w:rPr>
        <w:t xml:space="preserve"> page.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tabs for monitoring: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Shows table dependencies and transformations.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History:</w:t>
      </w:r>
      <w:r w:rsidDel="00000000" w:rsidR="00000000" w:rsidRPr="00000000">
        <w:rPr>
          <w:rtl w:val="0"/>
        </w:rPr>
        <w:t xml:space="preserve"> Lists each pipeline run, with statuses: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Displays ingestion rate, number of rows processed, errors, and quality metrics.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Provides detailed logs for each run, including schema mismatches, missing data, or anomalies.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Observation: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ingestion: 1000 rows per file.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transformations: 980 valid rows after anomaly filtering.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aggregates: 50 rows per region/day after grouping.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ptposyzyhu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Generating Sample Errors for Troubleshooting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error handling and schema evolution: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 new column</w:t>
      </w:r>
      <w:r w:rsidDel="00000000" w:rsidR="00000000" w:rsidRPr="00000000">
        <w:rPr>
          <w:rtl w:val="0"/>
        </w:rPr>
        <w:t xml:space="preserve"> to an incoming CSV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promo_code</w:t>
      </w:r>
      <w:r w:rsidDel="00000000" w:rsidR="00000000" w:rsidRPr="00000000">
        <w:rPr>
          <w:rtl w:val="0"/>
        </w:rPr>
        <w:t xml:space="preserve">)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raw_data_02/sales/</w:t>
      </w:r>
      <w:r w:rsidDel="00000000" w:rsidR="00000000" w:rsidRPr="00000000">
        <w:rPr>
          <w:rtl w:val="0"/>
        </w:rPr>
        <w:t xml:space="preserve"> folder.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b w:val="1"/>
          <w:rtl w:val="0"/>
        </w:rPr>
        <w:t xml:space="preserve">corrupted file</w:t>
      </w:r>
      <w:r w:rsidDel="00000000" w:rsidR="00000000" w:rsidRPr="00000000">
        <w:rPr>
          <w:rtl w:val="0"/>
        </w:rPr>
        <w:t xml:space="preserve"> (e.g., missing headers or malformed JSON) into the same folder.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pipeline behavior: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ingestion captures new columns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cloudFiles.schemaEvolutionMode="addNewColumns"</w:t>
      </w:r>
      <w:r w:rsidDel="00000000" w:rsidR="00000000" w:rsidRPr="00000000">
        <w:rPr>
          <w:rtl w:val="0"/>
        </w:rPr>
        <w:t xml:space="preserve"> is used.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logs in the </w:t>
      </w:r>
      <w:r w:rsidDel="00000000" w:rsidR="00000000" w:rsidRPr="00000000">
        <w:rPr>
          <w:b w:val="1"/>
          <w:rtl w:val="0"/>
        </w:rPr>
        <w:t xml:space="preserve">Events tab</w:t>
      </w:r>
      <w:r w:rsidDel="00000000" w:rsidR="00000000" w:rsidRPr="00000000">
        <w:rPr>
          <w:rtl w:val="0"/>
        </w:rPr>
        <w:t xml:space="preserve"> show rows rejected due to schema mismatch or corrupted format.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DLT automatically routes problematic rows to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_rescued_data</w:t>
      </w:r>
      <w:r w:rsidDel="00000000" w:rsidR="00000000" w:rsidRPr="00000000">
        <w:rPr>
          <w:rtl w:val="0"/>
        </w:rPr>
        <w:t xml:space="preserve"> path for manual inspection.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Query to inspect rescued rows: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Show all rescued rows in Bronze Sales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hetul_project02_catalog.retail_compliance_p2.bronze_sales_temporary_rescued_data;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ft962isrg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Interpreting Event Logs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tab provides: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Type:</w:t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SchemaMismatch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DataTypeMismatch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Affected Table:</w:t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Row/Column details:</w:t>
      </w:r>
      <w:r w:rsidDel="00000000" w:rsidR="00000000" w:rsidRPr="00000000">
        <w:rPr>
          <w:rtl w:val="0"/>
        </w:rPr>
        <w:t xml:space="preserve"> Shows which rows or columns failed ingestion.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Steps: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schema of the incoming file.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Bronze table schema.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schema hints or fix the file.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pipeline to resume ingestion.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7s0pl82p3f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Incremental Processing and Recovery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DLT automatically handles </w:t>
      </w:r>
      <w:r w:rsidDel="00000000" w:rsidR="00000000" w:rsidRPr="00000000">
        <w:rPr>
          <w:b w:val="1"/>
          <w:rtl w:val="0"/>
        </w:rPr>
        <w:t xml:space="preserve">incremental loads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new files are processed in each run.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rows are logged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_rescued_data</w:t>
      </w:r>
      <w:r w:rsidDel="00000000" w:rsidR="00000000" w:rsidRPr="00000000">
        <w:rPr>
          <w:rtl w:val="0"/>
        </w:rPr>
        <w:t xml:space="preserve"> for later correction.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Reprocessing a corrected file does </w:t>
      </w:r>
      <w:r w:rsidDel="00000000" w:rsidR="00000000" w:rsidRPr="00000000">
        <w:rPr>
          <w:b w:val="1"/>
          <w:rtl w:val="0"/>
        </w:rPr>
        <w:t xml:space="preserve">not duplicate already processed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9940rqc3w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6: Delta Lake Time Travel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 allows querying or restoring past versions of Delta tables for </w:t>
      </w:r>
      <w:r w:rsidDel="00000000" w:rsidR="00000000" w:rsidRPr="00000000">
        <w:rPr>
          <w:b w:val="1"/>
          <w:rtl w:val="0"/>
        </w:rPr>
        <w:t xml:space="preserve">audit, compliance, debugging, and recovery purposes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vaynfsq7xk9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Inspect Table History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 HISTORY silver_sales;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all versions with timestamp, user, operation, and operation parameters.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3xsoysoc8qz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Query Historical Data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By Version Number: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silver_sales VERSION AS OF 2;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By Timestamp: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silver_sales TIMESTAMP AS OF '2025-08-26 10:00:00';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j5gjukfuxdm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Restore Deleted Rows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row was mistakenly deleted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silver_sales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Create temporary view from older version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TEMP VIEW restored_sales AS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silver_sales VERSION AS OF 2;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Insert deleted row back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silver_sales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restored_sales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sale_id = 101;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n1ltali12ch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Revert Entire Table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 TABLE silver_sales TO VERSION AS OF 2;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table is restored to the exact state of version 2, undoing any unintended changes.</w:t>
        <w:br w:type="textWrapping"/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d9a20ggzblp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Part 7: Automation with Databricks Workflows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rtl w:val="0"/>
        </w:rPr>
        <w:t xml:space="preserve">Databricks Workflow</w:t>
      </w:r>
      <w:r w:rsidDel="00000000" w:rsidR="00000000" w:rsidRPr="00000000">
        <w:rPr>
          <w:rtl w:val="0"/>
        </w:rPr>
        <w:t xml:space="preserve"> to trigger the DLT pipeline daily.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</w:t>
      </w:r>
      <w:r w:rsidDel="00000000" w:rsidR="00000000" w:rsidRPr="00000000">
        <w:rPr>
          <w:b w:val="1"/>
          <w:rtl w:val="0"/>
        </w:rPr>
        <w:t xml:space="preserve">PySpark task</w:t>
      </w:r>
      <w:r w:rsidDel="00000000" w:rsidR="00000000" w:rsidRPr="00000000">
        <w:rPr>
          <w:rtl w:val="0"/>
        </w:rPr>
        <w:t xml:space="preserve"> to generate a daily compliance report for high-value sales (sales &gt; $10,000).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task dependencies</w:t>
      </w:r>
      <w:r w:rsidDel="00000000" w:rsidR="00000000" w:rsidRPr="00000000">
        <w:rPr>
          <w:rtl w:val="0"/>
        </w:rPr>
        <w:t xml:space="preserve"> so the compliance report runs only after the DLT pipeline completes successfully.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</w:t>
      </w:r>
      <w:r w:rsidDel="00000000" w:rsidR="00000000" w:rsidRPr="00000000">
        <w:rPr>
          <w:b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on workflow failure.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PySpark Task Code for Compliance Report: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Gold table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gold_sales = spark.table("hetul_project02_catalog.gold_sales_aggregates")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Filter high-value sales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compliance_report = gold_sales.filter(col("high_value_flag") == True)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Save daily report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compliance_report.write.format("parquet").mode("overwrite") \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.save("/mnt/reports/compliance_report_daily.parquet")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t9qhlabjnz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Part 8: Visualization in Power BI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Connected </w:t>
      </w:r>
      <w:r w:rsidDel="00000000" w:rsidR="00000000" w:rsidRPr="00000000">
        <w:rPr>
          <w:b w:val="1"/>
          <w:rtl w:val="0"/>
        </w:rPr>
        <w:t xml:space="preserve">Gold Layer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gold_sales_aggregates</w:t>
      </w:r>
      <w:r w:rsidDel="00000000" w:rsidR="00000000" w:rsidRPr="00000000">
        <w:rPr>
          <w:rtl w:val="0"/>
        </w:rPr>
        <w:t xml:space="preserve">) to Power BI.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