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57" w:rsidRPr="006415EC" w:rsidRDefault="00CB1B1D">
      <w:pPr>
        <w:rPr>
          <w:b/>
        </w:rPr>
      </w:pPr>
      <w:r w:rsidRPr="006415EC">
        <w:rPr>
          <w:b/>
        </w:rPr>
        <w:t>Quản lý danh mục:</w:t>
      </w:r>
    </w:p>
    <w:p w:rsidR="00CB1B1D" w:rsidRDefault="00CB1B1D" w:rsidP="00CB1B1D">
      <w:pPr>
        <w:pStyle w:val="ListParagraph"/>
        <w:numPr>
          <w:ilvl w:val="0"/>
          <w:numId w:val="1"/>
        </w:numPr>
      </w:pPr>
      <w:r w:rsidRPr="006415EC">
        <w:rPr>
          <w:b/>
        </w:rPr>
        <w:t>Complaint</w:t>
      </w:r>
      <w:r>
        <w:t>: danh sách hình thức khiếu nại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Id:long</w:t>
      </w:r>
    </w:p>
    <w:p w:rsidR="00CB1B1D" w:rsidRDefault="00CB1B1D" w:rsidP="00CB1B1D">
      <w:pPr>
        <w:pStyle w:val="ListParagraph"/>
        <w:numPr>
          <w:ilvl w:val="1"/>
          <w:numId w:val="1"/>
        </w:numPr>
      </w:pPr>
      <w:r>
        <w:t>Name: varchar</w:t>
      </w:r>
    </w:p>
    <w:p w:rsidR="00CB1B1D" w:rsidRDefault="00E939FB" w:rsidP="00CB1B1D">
      <w:pPr>
        <w:pStyle w:val="ListParagraph"/>
        <w:numPr>
          <w:ilvl w:val="1"/>
          <w:numId w:val="1"/>
        </w:numPr>
      </w:pPr>
      <w:r>
        <w:t>Create_by</w:t>
      </w:r>
      <w:r w:rsidR="00CB1B1D">
        <w:t>: varchar</w:t>
      </w:r>
    </w:p>
    <w:p w:rsidR="00CB1B1D" w:rsidRDefault="00CB1B1D" w:rsidP="00CB1B1D">
      <w:pPr>
        <w:pStyle w:val="ListParagraph"/>
        <w:numPr>
          <w:ilvl w:val="1"/>
          <w:numId w:val="1"/>
        </w:numPr>
      </w:pPr>
      <w:r>
        <w:t>Created_at:datetime</w:t>
      </w:r>
    </w:p>
    <w:p w:rsidR="00CB1B1D" w:rsidRDefault="00CB1B1D" w:rsidP="00CB1B1D">
      <w:pPr>
        <w:pStyle w:val="ListParagraph"/>
        <w:numPr>
          <w:ilvl w:val="1"/>
          <w:numId w:val="1"/>
        </w:numPr>
      </w:pPr>
      <w:r>
        <w:t>Status:varchar</w:t>
      </w:r>
    </w:p>
    <w:p w:rsidR="00CB1B1D" w:rsidRDefault="0090799A" w:rsidP="00CB1B1D">
      <w:pPr>
        <w:pStyle w:val="ListParagraph"/>
        <w:numPr>
          <w:ilvl w:val="0"/>
          <w:numId w:val="1"/>
        </w:numPr>
      </w:pPr>
      <w:r w:rsidRPr="004D51D2">
        <w:rPr>
          <w:b/>
          <w:highlight w:val="yellow"/>
        </w:rPr>
        <w:t>Department</w:t>
      </w:r>
      <w:r w:rsidR="00CB1B1D">
        <w:t>: danh sách đơn vị phối hợp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Id:long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Name: varchar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Create_by: varchar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Created_at:datetime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Status:varchar</w:t>
      </w:r>
    </w:p>
    <w:p w:rsidR="00CB1B1D" w:rsidRDefault="00CB1B1D" w:rsidP="00CB1B1D">
      <w:pPr>
        <w:pStyle w:val="ListParagraph"/>
        <w:numPr>
          <w:ilvl w:val="0"/>
          <w:numId w:val="1"/>
        </w:numPr>
      </w:pPr>
      <w:r w:rsidRPr="006415EC">
        <w:rPr>
          <w:b/>
        </w:rPr>
        <w:t>Implementation_result</w:t>
      </w:r>
      <w:r>
        <w:t>: kết quả thực hiện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Id:long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Name: varchar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Create_by: varchar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Created_at:datetime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Status:varchar</w:t>
      </w:r>
    </w:p>
    <w:p w:rsidR="00CB1B1D" w:rsidRDefault="00CB1B1D" w:rsidP="00CB1B1D">
      <w:pPr>
        <w:pStyle w:val="ListParagraph"/>
        <w:numPr>
          <w:ilvl w:val="0"/>
          <w:numId w:val="1"/>
        </w:numPr>
      </w:pPr>
      <w:r w:rsidRPr="006415EC">
        <w:rPr>
          <w:b/>
        </w:rPr>
        <w:t>Reason</w:t>
      </w:r>
      <w:r>
        <w:t>: danh sách nguyên nhân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Id:long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Name: varchar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Create_by: varchar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Created_at:datetime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Status:varchar</w:t>
      </w:r>
    </w:p>
    <w:p w:rsidR="00CB1B1D" w:rsidRDefault="00E939FB" w:rsidP="00CB1B1D">
      <w:pPr>
        <w:pStyle w:val="ListParagraph"/>
        <w:numPr>
          <w:ilvl w:val="0"/>
          <w:numId w:val="1"/>
        </w:numPr>
      </w:pPr>
      <w:r w:rsidRPr="006415EC">
        <w:rPr>
          <w:b/>
        </w:rPr>
        <w:t>Reflector</w:t>
      </w:r>
      <w:r>
        <w:t>: danh sách người khiếu nại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Id:long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Name: varchar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Create_by: varchar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Created_at:datetime</w:t>
      </w:r>
    </w:p>
    <w:p w:rsidR="00E939FB" w:rsidRDefault="006415EC" w:rsidP="006B69C3">
      <w:pPr>
        <w:pStyle w:val="ListParagraph"/>
        <w:numPr>
          <w:ilvl w:val="0"/>
          <w:numId w:val="1"/>
        </w:numPr>
      </w:pPr>
      <w:r w:rsidRPr="006415EC">
        <w:rPr>
          <w:b/>
        </w:rPr>
        <w:t>complaint_status</w:t>
      </w:r>
      <w:r>
        <w:t>: danh sách trạng thái khiếu nại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Id:long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Name: varchar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Create_by: varchar</w:t>
      </w:r>
    </w:p>
    <w:p w:rsidR="006B69C3" w:rsidRDefault="006B69C3" w:rsidP="006B69C3">
      <w:pPr>
        <w:pStyle w:val="ListParagraph"/>
        <w:numPr>
          <w:ilvl w:val="1"/>
          <w:numId w:val="1"/>
        </w:numPr>
      </w:pPr>
      <w:r>
        <w:t>Created_at:datetime</w:t>
      </w:r>
    </w:p>
    <w:p w:rsidR="006415EC" w:rsidRDefault="00DF3C9E" w:rsidP="00DF3C9E">
      <w:pPr>
        <w:rPr>
          <w:b/>
        </w:rPr>
      </w:pPr>
      <w:r>
        <w:rPr>
          <w:b/>
        </w:rPr>
        <w:t>Quản lý t</w:t>
      </w:r>
      <w:r w:rsidRPr="00DF3C9E">
        <w:rPr>
          <w:b/>
        </w:rPr>
        <w:t>hông tin khiếu nại</w:t>
      </w:r>
    </w:p>
    <w:p w:rsidR="00DF3C9E" w:rsidRPr="006A622A" w:rsidRDefault="006B69C3" w:rsidP="00DF3C9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Complaint_list: </w:t>
      </w:r>
      <w:r>
        <w:t>quản lý thông tin khiếu nại</w:t>
      </w:r>
    </w:p>
    <w:p w:rsidR="006A622A" w:rsidRPr="006B69C3" w:rsidRDefault="006A622A" w:rsidP="006A622A">
      <w:pPr>
        <w:pStyle w:val="ListParagraph"/>
        <w:numPr>
          <w:ilvl w:val="1"/>
          <w:numId w:val="1"/>
        </w:numPr>
        <w:rPr>
          <w:b/>
        </w:rPr>
      </w:pPr>
      <w:r>
        <w:t>Id: long</w:t>
      </w:r>
    </w:p>
    <w:p w:rsidR="006B69C3" w:rsidRPr="006B69C3" w:rsidRDefault="006B69C3" w:rsidP="006B69C3">
      <w:pPr>
        <w:pStyle w:val="ListParagraph"/>
        <w:numPr>
          <w:ilvl w:val="1"/>
          <w:numId w:val="1"/>
        </w:numPr>
        <w:rPr>
          <w:b/>
        </w:rPr>
      </w:pPr>
      <w:r>
        <w:t>Product_code: varchar</w:t>
      </w:r>
      <w:r w:rsidR="00115147">
        <w:t xml:space="preserve"> </w:t>
      </w:r>
      <w:r w:rsidR="00115147" w:rsidRPr="006A622A">
        <w:rPr>
          <w:b/>
          <w:color w:val="FF0000"/>
        </w:rPr>
        <w:t>–</w:t>
      </w:r>
      <w:r w:rsidR="00115147" w:rsidRPr="00115147">
        <w:rPr>
          <w:color w:val="FF0000"/>
        </w:rPr>
        <w:t xml:space="preserve"> </w:t>
      </w:r>
      <w:r w:rsidR="00115147">
        <w:t>Mã sản phẩm</w:t>
      </w:r>
    </w:p>
    <w:p w:rsidR="006B69C3" w:rsidRPr="006B69C3" w:rsidRDefault="006B69C3" w:rsidP="006B69C3">
      <w:pPr>
        <w:pStyle w:val="ListParagraph"/>
        <w:numPr>
          <w:ilvl w:val="1"/>
          <w:numId w:val="1"/>
        </w:numPr>
        <w:rPr>
          <w:b/>
        </w:rPr>
      </w:pPr>
      <w:r>
        <w:t>Product_name:varchar</w:t>
      </w:r>
      <w:r w:rsidR="00115147">
        <w:t xml:space="preserve"> </w:t>
      </w:r>
      <w:r w:rsidR="00115147" w:rsidRPr="006A622A">
        <w:rPr>
          <w:b/>
          <w:color w:val="FF0000"/>
        </w:rPr>
        <w:t>–</w:t>
      </w:r>
      <w:r w:rsidR="00115147" w:rsidRPr="00115147">
        <w:rPr>
          <w:color w:val="FF0000"/>
        </w:rPr>
        <w:t xml:space="preserve"> </w:t>
      </w:r>
      <w:r w:rsidR="00115147">
        <w:t>Tên sản phẩm</w:t>
      </w:r>
    </w:p>
    <w:p w:rsidR="006B69C3" w:rsidRPr="006B69C3" w:rsidRDefault="006B69C3" w:rsidP="006B69C3">
      <w:pPr>
        <w:pStyle w:val="ListParagraph"/>
        <w:numPr>
          <w:ilvl w:val="1"/>
          <w:numId w:val="1"/>
        </w:numPr>
        <w:rPr>
          <w:b/>
        </w:rPr>
      </w:pPr>
      <w:r>
        <w:t>Lot_number:varchar</w:t>
      </w:r>
      <w:r w:rsidR="00115147">
        <w:t xml:space="preserve"> </w:t>
      </w:r>
      <w:r w:rsidR="00115147" w:rsidRPr="006A622A">
        <w:rPr>
          <w:b/>
          <w:color w:val="FF0000"/>
        </w:rPr>
        <w:t>–</w:t>
      </w:r>
      <w:r w:rsidR="00115147" w:rsidRPr="00115147">
        <w:rPr>
          <w:color w:val="FF0000"/>
        </w:rPr>
        <w:t xml:space="preserve"> </w:t>
      </w:r>
      <w:r w:rsidR="00115147">
        <w:t>Mã lot number</w:t>
      </w:r>
    </w:p>
    <w:p w:rsidR="006B69C3" w:rsidRPr="00A872F4" w:rsidRDefault="00A872F4" w:rsidP="006B69C3">
      <w:pPr>
        <w:pStyle w:val="ListParagraph"/>
        <w:numPr>
          <w:ilvl w:val="1"/>
          <w:numId w:val="1"/>
        </w:numPr>
        <w:rPr>
          <w:b/>
        </w:rPr>
      </w:pPr>
      <w:r>
        <w:t>Branch: varchar</w:t>
      </w:r>
      <w:r w:rsidR="00115147">
        <w:t xml:space="preserve"> </w:t>
      </w:r>
      <w:r w:rsidR="00115147" w:rsidRPr="006A622A">
        <w:rPr>
          <w:b/>
          <w:color w:val="FF0000"/>
        </w:rPr>
        <w:t>–</w:t>
      </w:r>
      <w:r w:rsidR="00115147" w:rsidRPr="00115147">
        <w:rPr>
          <w:color w:val="FF0000"/>
        </w:rPr>
        <w:t xml:space="preserve"> </w:t>
      </w:r>
      <w:r w:rsidR="00115147">
        <w:t xml:space="preserve">Ngành </w:t>
      </w:r>
    </w:p>
    <w:p w:rsidR="00A872F4" w:rsidRPr="00A872F4" w:rsidRDefault="00A872F4" w:rsidP="006B69C3">
      <w:pPr>
        <w:pStyle w:val="ListParagraph"/>
        <w:numPr>
          <w:ilvl w:val="1"/>
          <w:numId w:val="1"/>
        </w:numPr>
        <w:rPr>
          <w:b/>
        </w:rPr>
      </w:pPr>
      <w:r>
        <w:t>Reflector_id:long</w:t>
      </w:r>
      <w:r w:rsidR="00115147">
        <w:t xml:space="preserve"> </w:t>
      </w:r>
      <w:r w:rsidR="00115147" w:rsidRPr="006A622A">
        <w:rPr>
          <w:b/>
          <w:color w:val="FF0000"/>
        </w:rPr>
        <w:t>–</w:t>
      </w:r>
      <w:r w:rsidR="00115147" w:rsidRPr="00115147">
        <w:rPr>
          <w:color w:val="FF0000"/>
        </w:rPr>
        <w:t xml:space="preserve"> </w:t>
      </w:r>
      <w:r w:rsidR="00115147">
        <w:t>id mapping danh sách người khiếu nại</w:t>
      </w:r>
    </w:p>
    <w:p w:rsidR="00A872F4" w:rsidRPr="00A872F4" w:rsidRDefault="00A872F4" w:rsidP="006B69C3">
      <w:pPr>
        <w:pStyle w:val="ListParagraph"/>
        <w:numPr>
          <w:ilvl w:val="1"/>
          <w:numId w:val="1"/>
        </w:numPr>
        <w:rPr>
          <w:b/>
        </w:rPr>
      </w:pPr>
      <w:r>
        <w:t>Total_errors:int</w:t>
      </w:r>
      <w:r w:rsidR="00115147">
        <w:t xml:space="preserve"> </w:t>
      </w:r>
      <w:r w:rsidR="00115147" w:rsidRPr="006A622A">
        <w:rPr>
          <w:b/>
          <w:color w:val="FF0000"/>
        </w:rPr>
        <w:t>–</w:t>
      </w:r>
      <w:r w:rsidR="00115147" w:rsidRPr="00115147">
        <w:rPr>
          <w:color w:val="FF0000"/>
        </w:rPr>
        <w:t xml:space="preserve"> </w:t>
      </w:r>
      <w:r w:rsidR="00115147">
        <w:t>tổng lỗi</w:t>
      </w:r>
    </w:p>
    <w:p w:rsidR="00A872F4" w:rsidRPr="00A872F4" w:rsidRDefault="00A872F4" w:rsidP="006B69C3">
      <w:pPr>
        <w:pStyle w:val="ListParagraph"/>
        <w:numPr>
          <w:ilvl w:val="1"/>
          <w:numId w:val="1"/>
        </w:numPr>
        <w:rPr>
          <w:b/>
        </w:rPr>
      </w:pPr>
      <w:r>
        <w:t>Quantity:int</w:t>
      </w:r>
      <w:r w:rsidR="00115147">
        <w:t xml:space="preserve"> </w:t>
      </w:r>
      <w:r w:rsidR="00115147" w:rsidRPr="006A622A">
        <w:rPr>
          <w:b/>
          <w:color w:val="FF0000"/>
        </w:rPr>
        <w:t>–</w:t>
      </w:r>
      <w:r w:rsidR="00115147" w:rsidRPr="00115147">
        <w:rPr>
          <w:color w:val="FF0000"/>
        </w:rPr>
        <w:t xml:space="preserve"> </w:t>
      </w:r>
      <w:r w:rsidR="00115147">
        <w:t>số lượng nhận</w:t>
      </w:r>
    </w:p>
    <w:p w:rsidR="00A872F4" w:rsidRPr="00A872F4" w:rsidRDefault="00A872F4" w:rsidP="006B69C3">
      <w:pPr>
        <w:pStyle w:val="ListParagraph"/>
        <w:numPr>
          <w:ilvl w:val="1"/>
          <w:numId w:val="1"/>
        </w:numPr>
        <w:rPr>
          <w:b/>
        </w:rPr>
      </w:pPr>
      <w:r>
        <w:t>Production_time:datetime</w:t>
      </w:r>
      <w:r w:rsidR="00115147">
        <w:t xml:space="preserve"> </w:t>
      </w:r>
      <w:r w:rsidR="00115147" w:rsidRPr="006A622A">
        <w:rPr>
          <w:b/>
          <w:color w:val="FF0000"/>
        </w:rPr>
        <w:t>–</w:t>
      </w:r>
      <w:r w:rsidR="00115147" w:rsidRPr="00115147">
        <w:rPr>
          <w:color w:val="FF0000"/>
        </w:rPr>
        <w:t xml:space="preserve"> </w:t>
      </w:r>
      <w:r w:rsidR="00115147">
        <w:t>ngày sản xuất</w:t>
      </w:r>
    </w:p>
    <w:p w:rsidR="00A872F4" w:rsidRPr="00A872F4" w:rsidRDefault="0090799A" w:rsidP="006B69C3">
      <w:pPr>
        <w:pStyle w:val="ListParagraph"/>
        <w:numPr>
          <w:ilvl w:val="1"/>
          <w:numId w:val="1"/>
        </w:numPr>
        <w:rPr>
          <w:b/>
        </w:rPr>
      </w:pPr>
      <w:r w:rsidRPr="004D51D2">
        <w:rPr>
          <w:highlight w:val="yellow"/>
        </w:rPr>
        <w:t>Department</w:t>
      </w:r>
      <w:r w:rsidRPr="004D51D2">
        <w:rPr>
          <w:highlight w:val="yellow"/>
        </w:rPr>
        <w:t xml:space="preserve"> </w:t>
      </w:r>
      <w:r w:rsidR="00A872F4" w:rsidRPr="004D51D2">
        <w:rPr>
          <w:highlight w:val="yellow"/>
        </w:rPr>
        <w:t>_id</w:t>
      </w:r>
      <w:r w:rsidR="00A872F4">
        <w:t>:long</w:t>
      </w:r>
      <w:r w:rsidR="00115147">
        <w:t xml:space="preserve"> </w:t>
      </w:r>
      <w:r w:rsidR="00115147" w:rsidRPr="006A622A">
        <w:rPr>
          <w:b/>
          <w:color w:val="FF0000"/>
        </w:rPr>
        <w:t>–</w:t>
      </w:r>
      <w:r w:rsidR="00115147" w:rsidRPr="00115147">
        <w:rPr>
          <w:color w:val="FF0000"/>
        </w:rPr>
        <w:t xml:space="preserve"> </w:t>
      </w:r>
      <w:r w:rsidR="00115147">
        <w:t>id mapping đơn vị phối hợp</w:t>
      </w:r>
    </w:p>
    <w:p w:rsidR="00A872F4" w:rsidRPr="00A872F4" w:rsidRDefault="00A872F4" w:rsidP="006B69C3">
      <w:pPr>
        <w:pStyle w:val="ListParagraph"/>
        <w:numPr>
          <w:ilvl w:val="1"/>
          <w:numId w:val="1"/>
        </w:numPr>
        <w:rPr>
          <w:b/>
        </w:rPr>
      </w:pPr>
      <w:r>
        <w:t>Check_by:varchar</w:t>
      </w:r>
      <w:r w:rsidR="00115147">
        <w:t xml:space="preserve"> </w:t>
      </w:r>
      <w:r w:rsidR="00115147" w:rsidRPr="006A622A">
        <w:rPr>
          <w:b/>
          <w:color w:val="FF0000"/>
        </w:rPr>
        <w:t>–</w:t>
      </w:r>
      <w:r w:rsidR="00115147" w:rsidRPr="00115147">
        <w:rPr>
          <w:color w:val="FF0000"/>
        </w:rPr>
        <w:t xml:space="preserve"> </w:t>
      </w:r>
      <w:r w:rsidR="00115147">
        <w:t>người kiểm tra</w:t>
      </w:r>
    </w:p>
    <w:p w:rsidR="00A872F4" w:rsidRPr="00A872F4" w:rsidRDefault="00A872F4" w:rsidP="006B69C3">
      <w:pPr>
        <w:pStyle w:val="ListParagraph"/>
        <w:numPr>
          <w:ilvl w:val="1"/>
          <w:numId w:val="1"/>
        </w:numPr>
        <w:rPr>
          <w:b/>
        </w:rPr>
      </w:pPr>
      <w:r>
        <w:t>Rectification_time:datetime</w:t>
      </w:r>
      <w:r w:rsidR="00115147">
        <w:t xml:space="preserve"> </w:t>
      </w:r>
      <w:r w:rsidR="00115147" w:rsidRPr="006A622A">
        <w:rPr>
          <w:b/>
          <w:color w:val="FF0000"/>
        </w:rPr>
        <w:t>–</w:t>
      </w:r>
      <w:r w:rsidR="00115147" w:rsidRPr="00115147">
        <w:rPr>
          <w:color w:val="FF0000"/>
        </w:rPr>
        <w:t xml:space="preserve"> </w:t>
      </w:r>
      <w:r w:rsidR="00115147">
        <w:t>ngày khắc phục</w:t>
      </w:r>
    </w:p>
    <w:p w:rsidR="00A872F4" w:rsidRPr="00A872F4" w:rsidRDefault="00A872F4" w:rsidP="006B69C3">
      <w:pPr>
        <w:pStyle w:val="ListParagraph"/>
        <w:numPr>
          <w:ilvl w:val="1"/>
          <w:numId w:val="1"/>
        </w:numPr>
        <w:rPr>
          <w:b/>
        </w:rPr>
      </w:pPr>
      <w:r>
        <w:t>Create_by:</w:t>
      </w:r>
      <w:r w:rsidR="0090799A">
        <w:t>varchar</w:t>
      </w:r>
      <w:r w:rsidR="00115147">
        <w:t xml:space="preserve"> </w:t>
      </w:r>
      <w:r w:rsidR="00115147" w:rsidRPr="006A622A">
        <w:rPr>
          <w:b/>
          <w:color w:val="FF0000"/>
        </w:rPr>
        <w:t>–</w:t>
      </w:r>
      <w:r w:rsidR="00115147" w:rsidRPr="00115147">
        <w:rPr>
          <w:color w:val="FF0000"/>
        </w:rPr>
        <w:t xml:space="preserve"> </w:t>
      </w:r>
      <w:r w:rsidR="00115147">
        <w:t>người tạo</w:t>
      </w:r>
    </w:p>
    <w:p w:rsidR="00A872F4" w:rsidRPr="00A872F4" w:rsidRDefault="00A872F4" w:rsidP="006B69C3">
      <w:pPr>
        <w:pStyle w:val="ListParagraph"/>
        <w:numPr>
          <w:ilvl w:val="1"/>
          <w:numId w:val="1"/>
        </w:numPr>
        <w:rPr>
          <w:b/>
        </w:rPr>
      </w:pPr>
      <w:r>
        <w:t>Status:varchar</w:t>
      </w:r>
      <w:r w:rsidR="00115147">
        <w:t xml:space="preserve"> </w:t>
      </w:r>
      <w:r w:rsidR="00115147" w:rsidRPr="006A622A">
        <w:rPr>
          <w:b/>
          <w:color w:val="FF0000"/>
        </w:rPr>
        <w:t>–</w:t>
      </w:r>
      <w:r w:rsidR="00115147" w:rsidRPr="00115147">
        <w:rPr>
          <w:color w:val="FF0000"/>
        </w:rPr>
        <w:t xml:space="preserve"> </w:t>
      </w:r>
      <w:r w:rsidR="00115147">
        <w:t>trạng thái</w:t>
      </w:r>
    </w:p>
    <w:p w:rsidR="00115147" w:rsidRPr="00115147" w:rsidRDefault="00115147" w:rsidP="00115147">
      <w:pPr>
        <w:pStyle w:val="ListParagraph"/>
        <w:numPr>
          <w:ilvl w:val="1"/>
          <w:numId w:val="1"/>
        </w:numPr>
        <w:rPr>
          <w:b/>
        </w:rPr>
      </w:pPr>
      <w:r>
        <w:t xml:space="preserve">Complaint_detail:varchar </w:t>
      </w:r>
      <w:r w:rsidRPr="006A622A">
        <w:rPr>
          <w:b/>
          <w:color w:val="FF0000"/>
        </w:rPr>
        <w:t>–</w:t>
      </w:r>
      <w:r w:rsidRPr="00115147">
        <w:rPr>
          <w:color w:val="FF0000"/>
        </w:rPr>
        <w:t xml:space="preserve"> </w:t>
      </w:r>
      <w:r>
        <w:t>nội dung khiếu nại</w:t>
      </w:r>
    </w:p>
    <w:p w:rsidR="006A622A" w:rsidRPr="006A622A" w:rsidRDefault="00115147" w:rsidP="006A622A">
      <w:pPr>
        <w:pStyle w:val="ListParagraph"/>
        <w:numPr>
          <w:ilvl w:val="1"/>
          <w:numId w:val="1"/>
        </w:numPr>
        <w:rPr>
          <w:b/>
        </w:rPr>
      </w:pPr>
      <w:r>
        <w:t xml:space="preserve">Unit_of_use:varchar </w:t>
      </w:r>
      <w:r w:rsidRPr="006A622A">
        <w:rPr>
          <w:b/>
          <w:color w:val="FF0000"/>
        </w:rPr>
        <w:t>–</w:t>
      </w:r>
      <w:r w:rsidRPr="00115147">
        <w:rPr>
          <w:color w:val="FF0000"/>
        </w:rPr>
        <w:t xml:space="preserve"> </w:t>
      </w:r>
      <w:r>
        <w:t>đơn vị sử dụng</w:t>
      </w:r>
    </w:p>
    <w:p w:rsidR="006A622A" w:rsidRPr="006A622A" w:rsidRDefault="006A622A" w:rsidP="006A622A">
      <w:pPr>
        <w:pStyle w:val="ListParagraph"/>
        <w:numPr>
          <w:ilvl w:val="1"/>
          <w:numId w:val="1"/>
        </w:numPr>
        <w:rPr>
          <w:b/>
        </w:rPr>
      </w:pPr>
      <w:r>
        <w:t xml:space="preserve">Implementation_result_id: long </w:t>
      </w:r>
      <w:r w:rsidRPr="006A622A">
        <w:rPr>
          <w:b/>
          <w:color w:val="FF0000"/>
        </w:rPr>
        <w:t>–</w:t>
      </w:r>
      <w:r>
        <w:rPr>
          <w:b/>
          <w:color w:val="FF0000"/>
        </w:rPr>
        <w:t xml:space="preserve"> </w:t>
      </w:r>
      <w:r>
        <w:t>id mapping kết quả thực hiện</w:t>
      </w:r>
    </w:p>
    <w:p w:rsidR="006A622A" w:rsidRPr="006A622A" w:rsidRDefault="006A622A" w:rsidP="006A622A">
      <w:pPr>
        <w:pStyle w:val="ListParagraph"/>
        <w:numPr>
          <w:ilvl w:val="1"/>
          <w:numId w:val="1"/>
        </w:numPr>
        <w:rPr>
          <w:b/>
        </w:rPr>
      </w:pPr>
      <w:r>
        <w:t xml:space="preserve">Comment: text </w:t>
      </w:r>
      <w:r w:rsidRPr="006A622A">
        <w:rPr>
          <w:b/>
          <w:color w:val="FF0000"/>
        </w:rPr>
        <w:t>–</w:t>
      </w:r>
      <w:r>
        <w:t xml:space="preserve"> ý kiến khách hàng sau khắc phục</w:t>
      </w:r>
    </w:p>
    <w:p w:rsidR="006A622A" w:rsidRPr="006B3DFE" w:rsidRDefault="006A622A" w:rsidP="006A622A">
      <w:pPr>
        <w:pStyle w:val="ListParagraph"/>
        <w:numPr>
          <w:ilvl w:val="1"/>
          <w:numId w:val="1"/>
        </w:numPr>
        <w:rPr>
          <w:b/>
        </w:rPr>
      </w:pPr>
      <w:r>
        <w:t xml:space="preserve">Follow_up_comment: varchar </w:t>
      </w:r>
      <w:r w:rsidRPr="006A622A">
        <w:rPr>
          <w:b/>
          <w:color w:val="FF0000"/>
        </w:rPr>
        <w:t>–</w:t>
      </w:r>
      <w:r>
        <w:t xml:space="preserve"> theo dõi tiếp</w:t>
      </w:r>
      <w:bookmarkStart w:id="0" w:name="_GoBack"/>
      <w:bookmarkEnd w:id="0"/>
    </w:p>
    <w:p w:rsidR="006B3DFE" w:rsidRPr="0090799A" w:rsidRDefault="006B3DFE" w:rsidP="006A622A">
      <w:pPr>
        <w:pStyle w:val="ListParagraph"/>
        <w:numPr>
          <w:ilvl w:val="1"/>
          <w:numId w:val="1"/>
        </w:numPr>
        <w:rPr>
          <w:b/>
        </w:rPr>
      </w:pPr>
      <w:r>
        <w:t>Complaint_id:Long</w:t>
      </w:r>
      <w:r w:rsidR="00ED54E6">
        <w:t xml:space="preserve"> </w:t>
      </w:r>
      <w:r w:rsidR="00ED54E6" w:rsidRPr="006A622A">
        <w:rPr>
          <w:b/>
          <w:color w:val="FF0000"/>
        </w:rPr>
        <w:t>–</w:t>
      </w:r>
      <w:r>
        <w:t xml:space="preserve"> </w:t>
      </w:r>
      <w:r w:rsidR="00ED54E6">
        <w:t>id mapping hình thức khiếu nại</w:t>
      </w:r>
    </w:p>
    <w:p w:rsidR="0090799A" w:rsidRPr="004D51D2" w:rsidRDefault="0090799A" w:rsidP="006A622A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4D51D2">
        <w:rPr>
          <w:highlight w:val="yellow"/>
        </w:rPr>
        <w:t>Created_at:datetime</w:t>
      </w:r>
    </w:p>
    <w:p w:rsidR="0090799A" w:rsidRPr="004D51D2" w:rsidRDefault="0090799A" w:rsidP="006A622A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4D51D2">
        <w:rPr>
          <w:highlight w:val="yellow"/>
        </w:rPr>
        <w:t>Updated_at:datetime</w:t>
      </w:r>
    </w:p>
    <w:p w:rsidR="0090799A" w:rsidRPr="004D51D2" w:rsidRDefault="0090799A" w:rsidP="006A622A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4D51D2">
        <w:rPr>
          <w:highlight w:val="yellow"/>
        </w:rPr>
        <w:t>Serial:varchar</w:t>
      </w:r>
    </w:p>
    <w:p w:rsidR="0090799A" w:rsidRPr="004D51D2" w:rsidRDefault="0090799A" w:rsidP="006A622A">
      <w:pPr>
        <w:pStyle w:val="ListParagraph"/>
        <w:numPr>
          <w:ilvl w:val="1"/>
          <w:numId w:val="1"/>
        </w:numPr>
        <w:rPr>
          <w:b/>
          <w:highlight w:val="yellow"/>
        </w:rPr>
      </w:pPr>
      <w:r w:rsidRPr="004D51D2">
        <w:rPr>
          <w:highlight w:val="yellow"/>
        </w:rPr>
        <w:t>Mac_address:varchar</w:t>
      </w:r>
    </w:p>
    <w:p w:rsidR="006A622A" w:rsidRPr="006B3DFE" w:rsidRDefault="006A622A" w:rsidP="006A622A">
      <w:pPr>
        <w:pStyle w:val="ListParagraph"/>
        <w:numPr>
          <w:ilvl w:val="0"/>
          <w:numId w:val="1"/>
        </w:numPr>
        <w:rPr>
          <w:b/>
        </w:rPr>
      </w:pPr>
      <w:r w:rsidRPr="006B3DFE">
        <w:rPr>
          <w:b/>
        </w:rPr>
        <w:t>List_of_error</w:t>
      </w:r>
      <w:r w:rsidR="006B3DFE">
        <w:rPr>
          <w:b/>
        </w:rPr>
        <w:t xml:space="preserve">: </w:t>
      </w:r>
      <w:r w:rsidR="006B3DFE">
        <w:t>danh sách lỗi</w:t>
      </w:r>
    </w:p>
    <w:p w:rsidR="006A622A" w:rsidRPr="006A622A" w:rsidRDefault="006A622A" w:rsidP="006A622A">
      <w:pPr>
        <w:pStyle w:val="ListParagraph"/>
        <w:numPr>
          <w:ilvl w:val="1"/>
          <w:numId w:val="1"/>
        </w:numPr>
        <w:rPr>
          <w:b/>
        </w:rPr>
      </w:pPr>
      <w:r>
        <w:t>Id: long</w:t>
      </w:r>
    </w:p>
    <w:p w:rsidR="006A622A" w:rsidRPr="006A622A" w:rsidRDefault="006A622A" w:rsidP="006A622A">
      <w:pPr>
        <w:pStyle w:val="ListParagraph"/>
        <w:numPr>
          <w:ilvl w:val="1"/>
          <w:numId w:val="1"/>
        </w:numPr>
        <w:rPr>
          <w:b/>
        </w:rPr>
      </w:pPr>
      <w:r>
        <w:t xml:space="preserve">Error_code: varchar </w:t>
      </w:r>
      <w:r w:rsidRPr="006A622A">
        <w:rPr>
          <w:b/>
          <w:color w:val="FF0000"/>
        </w:rPr>
        <w:t>–</w:t>
      </w:r>
      <w:r>
        <w:t xml:space="preserve"> mã lỗi</w:t>
      </w:r>
    </w:p>
    <w:p w:rsidR="006A622A" w:rsidRPr="006A622A" w:rsidRDefault="006A622A" w:rsidP="006A622A">
      <w:pPr>
        <w:pStyle w:val="ListParagraph"/>
        <w:numPr>
          <w:ilvl w:val="1"/>
          <w:numId w:val="1"/>
        </w:numPr>
        <w:rPr>
          <w:b/>
        </w:rPr>
      </w:pPr>
      <w:r>
        <w:t xml:space="preserve">Error_name:varchar </w:t>
      </w:r>
      <w:r w:rsidRPr="006A622A">
        <w:rPr>
          <w:b/>
          <w:color w:val="FF0000"/>
        </w:rPr>
        <w:t>–</w:t>
      </w:r>
      <w:r>
        <w:t xml:space="preserve"> tên lỗi</w:t>
      </w:r>
    </w:p>
    <w:p w:rsidR="006A622A" w:rsidRPr="006B3DFE" w:rsidRDefault="006B3DFE" w:rsidP="006A622A">
      <w:pPr>
        <w:pStyle w:val="ListParagraph"/>
        <w:numPr>
          <w:ilvl w:val="1"/>
          <w:numId w:val="1"/>
        </w:numPr>
        <w:rPr>
          <w:b/>
        </w:rPr>
      </w:pPr>
      <w:r>
        <w:t xml:space="preserve">Quantity:int </w:t>
      </w:r>
      <w:r w:rsidRPr="006A622A">
        <w:rPr>
          <w:b/>
          <w:color w:val="FF0000"/>
        </w:rPr>
        <w:t>–</w:t>
      </w:r>
      <w:r>
        <w:t xml:space="preserve"> số lượng lỗi</w:t>
      </w:r>
    </w:p>
    <w:p w:rsidR="006B3DFE" w:rsidRPr="006B3DFE" w:rsidRDefault="006B3DFE" w:rsidP="006A622A">
      <w:pPr>
        <w:pStyle w:val="ListParagraph"/>
        <w:numPr>
          <w:ilvl w:val="1"/>
          <w:numId w:val="1"/>
        </w:numPr>
        <w:rPr>
          <w:b/>
        </w:rPr>
      </w:pPr>
      <w:r>
        <w:t xml:space="preserve">Error_source: varchar </w:t>
      </w:r>
      <w:r w:rsidRPr="006A622A">
        <w:rPr>
          <w:b/>
          <w:color w:val="FF0000"/>
        </w:rPr>
        <w:t>–</w:t>
      </w:r>
      <w:r>
        <w:t xml:space="preserve"> phân loại nguồn lỗi</w:t>
      </w:r>
    </w:p>
    <w:p w:rsidR="006B3DFE" w:rsidRPr="006B3DFE" w:rsidRDefault="006B3DFE" w:rsidP="006A622A">
      <w:pPr>
        <w:pStyle w:val="ListParagraph"/>
        <w:numPr>
          <w:ilvl w:val="1"/>
          <w:numId w:val="1"/>
        </w:numPr>
        <w:rPr>
          <w:b/>
        </w:rPr>
      </w:pPr>
      <w:r>
        <w:t xml:space="preserve">Reason_id: long id </w:t>
      </w:r>
      <w:r w:rsidRPr="006A622A">
        <w:rPr>
          <w:b/>
          <w:color w:val="FF0000"/>
        </w:rPr>
        <w:t>–</w:t>
      </w:r>
      <w:r>
        <w:t xml:space="preserve">  mapping nguyên nhân</w:t>
      </w:r>
    </w:p>
    <w:p w:rsidR="006B3DFE" w:rsidRDefault="0090799A" w:rsidP="006B3DFE">
      <w:pPr>
        <w:pStyle w:val="ListParagraph"/>
        <w:numPr>
          <w:ilvl w:val="1"/>
          <w:numId w:val="1"/>
        </w:numPr>
      </w:pPr>
      <w:r>
        <w:t>method</w:t>
      </w:r>
      <w:r w:rsidR="006B3DFE">
        <w:t xml:space="preserve">: varchar </w:t>
      </w:r>
      <w:r w:rsidR="006B3DFE" w:rsidRPr="006A622A">
        <w:rPr>
          <w:b/>
          <w:color w:val="FF0000"/>
        </w:rPr>
        <w:t>–</w:t>
      </w:r>
      <w:r w:rsidR="006B3DFE">
        <w:t xml:space="preserve">  biện pháp khắc phục</w:t>
      </w:r>
    </w:p>
    <w:p w:rsidR="006B3DFE" w:rsidRDefault="006B3DFE" w:rsidP="006B3DFE">
      <w:pPr>
        <w:pStyle w:val="ListParagraph"/>
        <w:numPr>
          <w:ilvl w:val="1"/>
          <w:numId w:val="1"/>
        </w:numPr>
      </w:pPr>
      <w:r>
        <w:t xml:space="preserve">Check_by:varchar </w:t>
      </w:r>
      <w:r w:rsidRPr="006A622A">
        <w:rPr>
          <w:b/>
          <w:color w:val="FF0000"/>
        </w:rPr>
        <w:t>–</w:t>
      </w:r>
      <w:r>
        <w:t xml:space="preserve">  người kiểm tra</w:t>
      </w:r>
    </w:p>
    <w:p w:rsidR="006B3DFE" w:rsidRDefault="006B3DFE" w:rsidP="006B3DFE">
      <w:pPr>
        <w:pStyle w:val="ListParagraph"/>
        <w:numPr>
          <w:ilvl w:val="1"/>
          <w:numId w:val="1"/>
        </w:numPr>
      </w:pPr>
      <w:r>
        <w:t xml:space="preserve">Image:varchar </w:t>
      </w:r>
      <w:r w:rsidRPr="006A622A">
        <w:rPr>
          <w:b/>
          <w:color w:val="FF0000"/>
        </w:rPr>
        <w:t>–</w:t>
      </w:r>
      <w:r>
        <w:t xml:space="preserve">  hình ảnh</w:t>
      </w:r>
    </w:p>
    <w:p w:rsidR="006B3DFE" w:rsidRDefault="006B3DFE" w:rsidP="006B3DFE">
      <w:pPr>
        <w:pStyle w:val="ListParagraph"/>
        <w:numPr>
          <w:ilvl w:val="1"/>
          <w:numId w:val="1"/>
        </w:numPr>
      </w:pPr>
      <w:r>
        <w:t>Created_at: datetime</w:t>
      </w:r>
    </w:p>
    <w:p w:rsidR="006B3DFE" w:rsidRDefault="006B3DFE" w:rsidP="006B3DFE">
      <w:pPr>
        <w:pStyle w:val="ListParagraph"/>
        <w:numPr>
          <w:ilvl w:val="1"/>
          <w:numId w:val="1"/>
        </w:numPr>
      </w:pPr>
      <w:r>
        <w:t>Updated_at: datetime</w:t>
      </w:r>
    </w:p>
    <w:p w:rsidR="006B3DFE" w:rsidRDefault="006B3DFE" w:rsidP="006B3DFE">
      <w:pPr>
        <w:pStyle w:val="ListParagraph"/>
        <w:numPr>
          <w:ilvl w:val="1"/>
          <w:numId w:val="1"/>
        </w:numPr>
      </w:pPr>
      <w:r>
        <w:t>Check_time:datetime</w:t>
      </w:r>
    </w:p>
    <w:p w:rsidR="00DB7E26" w:rsidRPr="006B3DFE" w:rsidRDefault="00DB7E26" w:rsidP="006B3DFE">
      <w:pPr>
        <w:pStyle w:val="ListParagraph"/>
        <w:numPr>
          <w:ilvl w:val="1"/>
          <w:numId w:val="1"/>
        </w:numPr>
      </w:pPr>
      <w:r>
        <w:t>Complaint_list_id:long</w:t>
      </w:r>
    </w:p>
    <w:sectPr w:rsidR="00DB7E26" w:rsidRPr="006B3DFE" w:rsidSect="00B214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16C9"/>
    <w:multiLevelType w:val="hybridMultilevel"/>
    <w:tmpl w:val="481010C0"/>
    <w:lvl w:ilvl="0" w:tplc="90EC29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F9A"/>
    <w:rsid w:val="00115147"/>
    <w:rsid w:val="00365F57"/>
    <w:rsid w:val="004D51D2"/>
    <w:rsid w:val="006415EC"/>
    <w:rsid w:val="006A622A"/>
    <w:rsid w:val="006B3DFE"/>
    <w:rsid w:val="006B69C3"/>
    <w:rsid w:val="0090799A"/>
    <w:rsid w:val="00A26F9A"/>
    <w:rsid w:val="00A872F4"/>
    <w:rsid w:val="00B2149D"/>
    <w:rsid w:val="00BC178E"/>
    <w:rsid w:val="00CB1B1D"/>
    <w:rsid w:val="00DB7E26"/>
    <w:rsid w:val="00DF3C9E"/>
    <w:rsid w:val="00E939FB"/>
    <w:rsid w:val="00ED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7A08"/>
  <w15:chartTrackingRefBased/>
  <w15:docId w15:val="{F21CFB37-5CDB-4682-A5AF-878710C5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7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2024-11-08T00:46:00Z</dcterms:created>
  <dcterms:modified xsi:type="dcterms:W3CDTF">2024-11-08T06:43:00Z</dcterms:modified>
</cp:coreProperties>
</file>