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285E" w:rsidRDefault="00F410CF">
      <w:r>
        <w:rPr>
          <w:rFonts w:hint="eastAsia"/>
        </w:rPr>
        <w:t>后期</w:t>
      </w:r>
      <w:r>
        <w:t>工作进展与安排</w:t>
      </w:r>
    </w:p>
    <w:p w:rsidR="00F410CF" w:rsidRDefault="00F410CF" w:rsidP="00F410CF">
      <w:pPr>
        <w:pStyle w:val="a5"/>
        <w:numPr>
          <w:ilvl w:val="0"/>
          <w:numId w:val="1"/>
        </w:numPr>
        <w:ind w:firstLineChars="0"/>
      </w:pPr>
      <w:r>
        <w:t>B</w:t>
      </w:r>
      <w:r>
        <w:rPr>
          <w:rFonts w:hint="eastAsia"/>
        </w:rPr>
        <w:t>ackground</w:t>
      </w:r>
      <w:r>
        <w:rPr>
          <w:rFonts w:hint="eastAsia"/>
        </w:rPr>
        <w:t>与</w:t>
      </w:r>
      <w:r>
        <w:rPr>
          <w:rFonts w:hint="eastAsia"/>
        </w:rPr>
        <w:t>Introduction</w:t>
      </w:r>
      <w:r>
        <w:rPr>
          <w:rFonts w:hint="eastAsia"/>
        </w:rPr>
        <w:t>调研</w:t>
      </w:r>
    </w:p>
    <w:p w:rsidR="00F410CF" w:rsidRDefault="00F410CF" w:rsidP="00F410CF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着重</w:t>
      </w:r>
      <w:r>
        <w:t>于</w:t>
      </w:r>
      <w:r>
        <w:rPr>
          <w:rFonts w:hint="eastAsia"/>
        </w:rPr>
        <w:t>link prediction</w:t>
      </w:r>
      <w:r>
        <w:rPr>
          <w:rFonts w:hint="eastAsia"/>
        </w:rPr>
        <w:t>，</w:t>
      </w:r>
      <w:r>
        <w:t>可适当加入一些</w:t>
      </w:r>
      <w:r>
        <w:rPr>
          <w:rFonts w:hint="eastAsia"/>
        </w:rPr>
        <w:t xml:space="preserve">metric learning </w:t>
      </w:r>
      <w:r>
        <w:rPr>
          <w:rFonts w:hint="eastAsia"/>
        </w:rPr>
        <w:t>或者</w:t>
      </w:r>
      <w:r>
        <w:rPr>
          <w:rFonts w:hint="eastAsia"/>
        </w:rPr>
        <w:t xml:space="preserve"> distance learning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主要</w:t>
      </w:r>
      <w:r>
        <w:t>内容包括：</w:t>
      </w:r>
    </w:p>
    <w:p w:rsidR="00F410CF" w:rsidRDefault="00F410CF" w:rsidP="00F410CF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应用</w:t>
      </w:r>
      <w:r>
        <w:t>内容</w:t>
      </w:r>
      <w:r>
        <w:t xml:space="preserve"> </w:t>
      </w:r>
      <w:r>
        <w:rPr>
          <w:rFonts w:hint="eastAsia"/>
        </w:rPr>
        <w:t>（应用</w:t>
      </w:r>
      <w:r>
        <w:t>场景</w:t>
      </w:r>
      <w:r>
        <w:rPr>
          <w:rFonts w:hint="eastAsia"/>
        </w:rPr>
        <w:t>），</w:t>
      </w:r>
      <w:r>
        <w:t>如：社交网络，推荐系统，生物信息等</w:t>
      </w:r>
    </w:p>
    <w:p w:rsidR="00F410CF" w:rsidRDefault="00F410CF" w:rsidP="00F410CF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方法</w:t>
      </w:r>
      <w:r>
        <w:t>概要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  <w:r>
        <w:t>：方法</w:t>
      </w:r>
      <w:r>
        <w:rPr>
          <w:rFonts w:hint="eastAsia"/>
        </w:rPr>
        <w:t>分类</w:t>
      </w:r>
      <w:r>
        <w:t>，</w:t>
      </w:r>
      <w:r>
        <w:rPr>
          <w:rFonts w:hint="eastAsia"/>
        </w:rPr>
        <w:t>适用</w:t>
      </w:r>
      <w:r>
        <w:t>性，</w:t>
      </w:r>
      <w:r>
        <w:rPr>
          <w:rFonts w:hint="eastAsia"/>
        </w:rPr>
        <w:t>优缺点</w:t>
      </w:r>
      <w:r>
        <w:t>，发展历程等</w:t>
      </w:r>
    </w:p>
    <w:p w:rsidR="00F410CF" w:rsidRDefault="00F410CF" w:rsidP="00F410CF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时间</w:t>
      </w:r>
      <w:r>
        <w:t>周期：</w:t>
      </w:r>
      <w:r w:rsidR="00D93989">
        <w:rPr>
          <w:rFonts w:hint="eastAsia"/>
        </w:rPr>
        <w:t>2</w:t>
      </w:r>
      <w:r w:rsidR="00D93989">
        <w:t>-3</w:t>
      </w:r>
      <w:r>
        <w:rPr>
          <w:rFonts w:hint="eastAsia"/>
        </w:rPr>
        <w:t>周</w:t>
      </w:r>
    </w:p>
    <w:p w:rsidR="00F410CF" w:rsidRDefault="00F410CF" w:rsidP="00F410C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对比</w:t>
      </w:r>
      <w:r>
        <w:t>算法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related work</w:t>
      </w:r>
      <w:r>
        <w:rPr>
          <w:rFonts w:hint="eastAsia"/>
        </w:rPr>
        <w:t>）</w:t>
      </w:r>
    </w:p>
    <w:p w:rsidR="00F410CF" w:rsidRDefault="00F410CF" w:rsidP="00F410CF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基于</w:t>
      </w:r>
      <w:r>
        <w:rPr>
          <w:rFonts w:hint="eastAsia"/>
        </w:rPr>
        <w:t xml:space="preserve"> background</w:t>
      </w:r>
      <w:r>
        <w:t>选择合适</w:t>
      </w:r>
      <w:r>
        <w:rPr>
          <w:rFonts w:hint="eastAsia"/>
        </w:rPr>
        <w:t>的</w:t>
      </w:r>
      <w:r>
        <w:t>对比算法，包括但不局限于</w:t>
      </w:r>
      <w:r>
        <w:rPr>
          <w:rFonts w:hint="eastAsia"/>
        </w:rPr>
        <w:t xml:space="preserve"> </w:t>
      </w:r>
      <w:r>
        <w:t>link prediction</w:t>
      </w:r>
      <w:r>
        <w:rPr>
          <w:rFonts w:hint="eastAsia"/>
        </w:rPr>
        <w:t>，方法</w:t>
      </w:r>
      <w:r>
        <w:t>类型</w:t>
      </w:r>
      <w:r w:rsidR="00D93989">
        <w:rPr>
          <w:rFonts w:hint="eastAsia"/>
        </w:rPr>
        <w:t>要</w:t>
      </w:r>
      <w:r>
        <w:t>广，能结合具体的实验数据</w:t>
      </w:r>
      <w:r>
        <w:rPr>
          <w:rFonts w:hint="eastAsia"/>
        </w:rPr>
        <w:t>，</w:t>
      </w:r>
      <w:r>
        <w:t>有较强的代表性，</w:t>
      </w:r>
      <w:r>
        <w:rPr>
          <w:rFonts w:hint="eastAsia"/>
        </w:rPr>
        <w:t>5</w:t>
      </w:r>
      <w:r>
        <w:t>-6</w:t>
      </w:r>
      <w:r>
        <w:rPr>
          <w:rFonts w:hint="eastAsia"/>
        </w:rPr>
        <w:t>种</w:t>
      </w:r>
      <w:r>
        <w:t>左右</w:t>
      </w:r>
    </w:p>
    <w:p w:rsidR="00F410CF" w:rsidRDefault="00F410CF" w:rsidP="00F410CF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时间</w:t>
      </w:r>
      <w:r>
        <w:t>周期：</w:t>
      </w:r>
      <w:r>
        <w:rPr>
          <w:rFonts w:hint="eastAsia"/>
        </w:rPr>
        <w:t>1</w:t>
      </w:r>
      <w:r>
        <w:t>-2</w:t>
      </w:r>
      <w:r>
        <w:rPr>
          <w:rFonts w:hint="eastAsia"/>
        </w:rPr>
        <w:t>周</w:t>
      </w:r>
      <w:r>
        <w:rPr>
          <w:rFonts w:hint="eastAsia"/>
        </w:rPr>
        <w:t xml:space="preserve"> </w:t>
      </w:r>
      <w:r>
        <w:rPr>
          <w:rFonts w:hint="eastAsia"/>
        </w:rPr>
        <w:t>（可结合</w:t>
      </w:r>
      <w:r>
        <w:t>实验数据具体调整</w:t>
      </w:r>
      <w:r>
        <w:rPr>
          <w:rFonts w:hint="eastAsia"/>
        </w:rPr>
        <w:t>）</w:t>
      </w:r>
    </w:p>
    <w:p w:rsidR="00F410CF" w:rsidRDefault="00F410CF" w:rsidP="00F410C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实验</w:t>
      </w:r>
      <w:r>
        <w:t>数据</w:t>
      </w:r>
      <w:r>
        <w:rPr>
          <w:rFonts w:hint="eastAsia"/>
        </w:rPr>
        <w:t xml:space="preserve"> </w:t>
      </w:r>
    </w:p>
    <w:p w:rsidR="00F410CF" w:rsidRDefault="006316DD" w:rsidP="00F410CF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基于</w:t>
      </w:r>
      <w:r>
        <w:rPr>
          <w:rFonts w:hint="eastAsia"/>
        </w:rPr>
        <w:t xml:space="preserve"> link</w:t>
      </w:r>
      <w:r>
        <w:t xml:space="preserve"> </w:t>
      </w:r>
      <w:r>
        <w:rPr>
          <w:rFonts w:hint="eastAsia"/>
        </w:rPr>
        <w:t>prediction</w:t>
      </w:r>
      <w:r>
        <w:t xml:space="preserve"> </w:t>
      </w:r>
      <w:r>
        <w:rPr>
          <w:rFonts w:hint="eastAsia"/>
        </w:rPr>
        <w:t>的</w:t>
      </w:r>
      <w:r>
        <w:t>实验</w:t>
      </w:r>
      <w:r>
        <w:rPr>
          <w:rFonts w:hint="eastAsia"/>
        </w:rPr>
        <w:t>数据</w:t>
      </w:r>
      <w:r>
        <w:t>选择，要求是</w:t>
      </w:r>
      <w:bookmarkStart w:id="0" w:name="_GoBack"/>
      <w:bookmarkEnd w:id="0"/>
    </w:p>
    <w:p w:rsidR="006316DD" w:rsidRDefault="006316DD" w:rsidP="006316DD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多类型</w:t>
      </w:r>
      <w:r>
        <w:t>的</w:t>
      </w:r>
      <w:r>
        <w:rPr>
          <w:rFonts w:hint="eastAsia"/>
        </w:rPr>
        <w:t xml:space="preserve"> </w:t>
      </w:r>
      <w:r>
        <w:rPr>
          <w:rFonts w:hint="eastAsia"/>
        </w:rPr>
        <w:t>（多个</w:t>
      </w:r>
      <w:r>
        <w:t>应用场景</w:t>
      </w:r>
      <w:r>
        <w:rPr>
          <w:rFonts w:hint="eastAsia"/>
        </w:rPr>
        <w:t>）</w:t>
      </w:r>
    </w:p>
    <w:p w:rsidR="006316DD" w:rsidRDefault="006316DD" w:rsidP="006316DD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有代表性</w:t>
      </w:r>
      <w:r>
        <w:t>的</w:t>
      </w:r>
      <w:r>
        <w:rPr>
          <w:rFonts w:hint="eastAsia"/>
        </w:rPr>
        <w:t xml:space="preserve"> </w:t>
      </w:r>
    </w:p>
    <w:p w:rsidR="006316DD" w:rsidRDefault="006316DD" w:rsidP="006316DD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与</w:t>
      </w:r>
      <w:r>
        <w:t>算法适配</w:t>
      </w:r>
    </w:p>
    <w:p w:rsidR="006316DD" w:rsidRDefault="006316DD" w:rsidP="006316DD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4</w:t>
      </w:r>
      <w:r>
        <w:t>-5</w:t>
      </w:r>
      <w:r>
        <w:rPr>
          <w:rFonts w:hint="eastAsia"/>
        </w:rPr>
        <w:t>种</w:t>
      </w:r>
      <w:r>
        <w:t>左右</w:t>
      </w:r>
    </w:p>
    <w:p w:rsidR="006316DD" w:rsidRDefault="006316DD" w:rsidP="00F410CF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时间</w:t>
      </w:r>
      <w:r>
        <w:t>周期：</w:t>
      </w:r>
      <w:r>
        <w:t>2-3</w:t>
      </w:r>
      <w:r>
        <w:rPr>
          <w:rFonts w:hint="eastAsia"/>
        </w:rPr>
        <w:t>周</w:t>
      </w:r>
      <w:r>
        <w:rPr>
          <w:rFonts w:hint="eastAsia"/>
        </w:rPr>
        <w:t xml:space="preserve"> </w:t>
      </w:r>
    </w:p>
    <w:p w:rsidR="00F410CF" w:rsidRDefault="00F410CF" w:rsidP="00F410C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核心</w:t>
      </w:r>
      <w:r>
        <w:t>算法</w:t>
      </w:r>
    </w:p>
    <w:p w:rsidR="006316DD" w:rsidRDefault="006316DD" w:rsidP="006316DD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算法</w:t>
      </w:r>
      <w:r>
        <w:t>的核心内容</w:t>
      </w:r>
    </w:p>
    <w:p w:rsidR="006316DD" w:rsidRDefault="006316DD" w:rsidP="006316DD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公式</w:t>
      </w:r>
      <w:r>
        <w:t>的调整</w:t>
      </w:r>
    </w:p>
    <w:p w:rsidR="006316DD" w:rsidRDefault="006316DD" w:rsidP="006316DD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优化</w:t>
      </w:r>
      <w:r>
        <w:t>理论</w:t>
      </w:r>
    </w:p>
    <w:p w:rsidR="006316DD" w:rsidRDefault="006316DD" w:rsidP="006316DD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分析</w:t>
      </w:r>
    </w:p>
    <w:p w:rsidR="006316DD" w:rsidRDefault="006316DD" w:rsidP="006316DD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时间</w:t>
      </w:r>
      <w:r>
        <w:t>周期：</w:t>
      </w:r>
      <w:r>
        <w:t>2-3</w:t>
      </w:r>
      <w:r>
        <w:rPr>
          <w:rFonts w:hint="eastAsia"/>
        </w:rPr>
        <w:t>周</w:t>
      </w:r>
    </w:p>
    <w:sectPr w:rsidR="006316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2F74" w:rsidRDefault="00CE2F74" w:rsidP="00F410CF">
      <w:r>
        <w:separator/>
      </w:r>
    </w:p>
  </w:endnote>
  <w:endnote w:type="continuationSeparator" w:id="0">
    <w:p w:rsidR="00CE2F74" w:rsidRDefault="00CE2F74" w:rsidP="00F410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2F74" w:rsidRDefault="00CE2F74" w:rsidP="00F410CF">
      <w:r>
        <w:separator/>
      </w:r>
    </w:p>
  </w:footnote>
  <w:footnote w:type="continuationSeparator" w:id="0">
    <w:p w:rsidR="00CE2F74" w:rsidRDefault="00CE2F74" w:rsidP="00F410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BA311F"/>
    <w:multiLevelType w:val="hybridMultilevel"/>
    <w:tmpl w:val="82268E36"/>
    <w:lvl w:ilvl="0" w:tplc="167035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C8B"/>
    <w:rsid w:val="000D6C8B"/>
    <w:rsid w:val="006316DD"/>
    <w:rsid w:val="006578C4"/>
    <w:rsid w:val="0076285E"/>
    <w:rsid w:val="00CE2F74"/>
    <w:rsid w:val="00D93989"/>
    <w:rsid w:val="00F41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2DFCB4F-4FE4-4317-BD35-D86E348B4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410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410C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410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410CF"/>
    <w:rPr>
      <w:sz w:val="18"/>
      <w:szCs w:val="18"/>
    </w:rPr>
  </w:style>
  <w:style w:type="paragraph" w:styleId="a5">
    <w:name w:val="List Paragraph"/>
    <w:basedOn w:val="a"/>
    <w:uiPriority w:val="34"/>
    <w:qFormat/>
    <w:rsid w:val="00F410C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hongyuxiang</dc:creator>
  <cp:keywords/>
  <dc:description/>
  <cp:lastModifiedBy>hongyuxiang</cp:lastModifiedBy>
  <cp:revision>3</cp:revision>
  <dcterms:created xsi:type="dcterms:W3CDTF">2017-12-21T07:51:00Z</dcterms:created>
  <dcterms:modified xsi:type="dcterms:W3CDTF">2017-12-22T04:05:00Z</dcterms:modified>
</cp:coreProperties>
</file>