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6CD2EADF" w:rsidR="00002FAF" w:rsidRDefault="00C17AF6" w:rsidP="00002FAF">
      <w:pPr>
        <w:pStyle w:val="a3"/>
        <w:framePr w:w="0" w:hSpace="0" w:vSpace="0" w:wrap="auto" w:vAnchor="margin" w:hAnchor="text" w:xAlign="left" w:yAlign="inline"/>
        <w:rPr>
          <w:rFonts w:hint="eastAsia"/>
          <w:lang w:eastAsia="ko-KR"/>
        </w:rPr>
      </w:pPr>
      <w:r>
        <w:rPr>
          <w:rFonts w:hint="eastAsia"/>
          <w:lang w:eastAsia="ko-KR"/>
        </w:rPr>
        <w:t>O</w:t>
      </w:r>
      <w:r>
        <w:rPr>
          <w:lang w:eastAsia="ko-KR"/>
        </w:rPr>
        <w:t>perating System Assignment – Scheduling</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3804040" w:rsidR="00732E46" w:rsidRDefault="00C17AF6"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Name (Student ID)</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59F2D0B6" w14:textId="11E53DD7" w:rsidR="00732E46" w:rsidRPr="0003442C" w:rsidRDefault="00DB3364" w:rsidP="00827FB8">
      <w:pPr>
        <w:pStyle w:val="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0" w:history="1">
        <w:r w:rsidR="001B0334" w:rsidRPr="00771AA2">
          <w:rPr>
            <w:rStyle w:val="a8"/>
          </w:rPr>
          <w:t>https://template-selector.ieee.org/secure/templateSelector/publicationType</w:t>
        </w:r>
        <w:r w:rsidRPr="00771AA2">
          <w:rPr>
            <w:rStyle w:val="a8"/>
          </w:rPr>
          <w:t>.</w:t>
        </w:r>
      </w:hyperlink>
      <w:r>
        <w:rPr>
          <w:color w:val="000000"/>
        </w:rPr>
        <w:t xml:space="preserve"> You can also </w:t>
      </w:r>
      <w:r>
        <w:t>use</w:t>
      </w:r>
      <w:r>
        <w:rPr>
          <w:color w:val="000000"/>
        </w:rPr>
        <w:t xml:space="preserve"> the Overleaf editor at </w:t>
      </w:r>
      <w:hyperlink r:id="rId11">
        <w:r>
          <w:rPr>
            <w:color w:val="0000FF"/>
            <w:u w:val="single"/>
          </w:rPr>
          <w:t>https://www.overleaf.com/blog/278-how-to-use-overleaf-with-ieee-collabratec-your-quick-guide-to-getting-started#.</w:t>
        </w:r>
      </w:hyperlink>
      <w:hyperlink r:id="rId12">
        <w:r>
          <w:rPr>
            <w:color w:val="0000FF"/>
            <w:u w:val="single"/>
          </w:rPr>
          <w:t>Vp6tpPkrK</w:t>
        </w:r>
      </w:hyperlink>
      <w:hyperlink r:id="rId13">
        <w:r>
          <w:rPr>
            <w:color w:val="0000FF"/>
            <w:u w:val="single"/>
          </w:rPr>
          <w:t>M9</w:t>
        </w:r>
      </w:hyperlink>
      <w:r>
        <w:t>.</w:t>
      </w:r>
    </w:p>
    <w:p w14:paraId="403F8F0D" w14:textId="11EF5CA8"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r w:rsidR="008E4A8A">
        <w:t xml:space="preserve"> </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4">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5"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1"/>
        <w:spacing w:before="250"/>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7">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8" w:history="1">
        <w:r w:rsidR="00114406" w:rsidRPr="002B7422">
          <w:rPr>
            <w:rStyle w:val="a8"/>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19" w:history="1">
        <w:r w:rsidR="001743EC" w:rsidRPr="00046ECC">
          <w:rPr>
            <w:rStyle w:val="a8"/>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7C259E3D">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af1"/>
        <w:numPr>
          <w:ilvl w:val="1"/>
          <w:numId w:val="10"/>
        </w:numPr>
        <w:rPr>
          <w:rFonts w:ascii="Times" w:eastAsia="Times" w:hAnsi="Times" w:cs="Times"/>
          <w:color w:val="000000"/>
        </w:rPr>
      </w:pPr>
      <w:r w:rsidRPr="00DB3364">
        <w:rPr>
          <w:b/>
        </w:rPr>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af1"/>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af1"/>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af1"/>
        <w:ind w:left="450"/>
        <w:rPr>
          <w:rFonts w:ascii="Times" w:eastAsia="Times" w:hAnsi="Times" w:cs="Times"/>
          <w:i/>
          <w:color w:val="000000"/>
        </w:rPr>
      </w:pPr>
    </w:p>
    <w:p w14:paraId="30945116" w14:textId="5B220BB5" w:rsidR="00732E46" w:rsidRPr="00DB3364" w:rsidRDefault="00DB3364" w:rsidP="00DB3364">
      <w:pPr>
        <w:pStyle w:val="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2"/>
        <w:numPr>
          <w:ilvl w:val="0"/>
          <w:numId w:val="0"/>
        </w:numPr>
        <w:jc w:val="both"/>
        <w:rPr>
          <w:rFonts w:ascii="Times" w:eastAsia="Times" w:hAnsi="Times" w:cs="Times"/>
          <w:smallCaps/>
          <w:color w:val="000000"/>
        </w:rPr>
      </w:pPr>
      <w:r>
        <w:lastRenderedPageBreak/>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2"/>
        <w:numPr>
          <w:ilvl w:val="0"/>
          <w:numId w:val="0"/>
        </w:numPr>
      </w:pPr>
      <w:r>
        <w:t xml:space="preserve">I. </w:t>
      </w:r>
      <w:r w:rsidR="000F2C11">
        <w:t>Using Labels Within Figures</w:t>
      </w:r>
    </w:p>
    <w:p w14:paraId="57E960B8" w14:textId="77777777" w:rsidR="00E653B5" w:rsidRDefault="000F2C11" w:rsidP="00DB3364">
      <w:pPr>
        <w:pStyle w:val="af1"/>
        <w:numPr>
          <w:ilvl w:val="0"/>
          <w:numId w:val="11"/>
        </w:numPr>
        <w:ind w:left="540"/>
      </w:pPr>
      <w:r w:rsidRPr="00EF6430">
        <w:rPr>
          <w:b/>
        </w:rPr>
        <w:t>Figure Axis Labels</w:t>
      </w:r>
    </w:p>
    <w:p w14:paraId="301C6715" w14:textId="77777777" w:rsidR="007054D1" w:rsidRPr="00F33F99" w:rsidRDefault="000F2C11" w:rsidP="007054D1">
      <w:pPr>
        <w:pStyle w:val="af1"/>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6pt;mso-width-percent:0;mso-height-percent:0;mso-width-percent:0;mso-height-percent:0" o:ole="" fillcolor="window">
            <v:imagedata r:id="rId22" o:title=""/>
          </v:shape>
          <o:OLEObject Type="Embed" ProgID="Equation.3" ShapeID="_x0000_i1025" DrawAspect="Content" ObjectID="_1820834116" r:id="rId23"/>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af1"/>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af1"/>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af1"/>
        <w:numPr>
          <w:ilvl w:val="0"/>
          <w:numId w:val="11"/>
        </w:numPr>
        <w:ind w:left="540"/>
      </w:pPr>
      <w:r w:rsidRPr="00EF6430">
        <w:rPr>
          <w:b/>
        </w:rPr>
        <w:t>Subfigure Labels in Multipart Figures and Tables</w:t>
      </w:r>
    </w:p>
    <w:p w14:paraId="20C20803" w14:textId="666703C8" w:rsidR="00732E46" w:rsidRDefault="000F2C11" w:rsidP="00E653B5">
      <w:pPr>
        <w:pStyle w:val="af1"/>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2"/>
        <w:numPr>
          <w:ilvl w:val="0"/>
          <w:numId w:val="0"/>
        </w:numPr>
        <w:rPr>
          <w:rFonts w:eastAsia="Cambria"/>
        </w:rPr>
      </w:pPr>
      <w:r w:rsidRPr="00EF6430">
        <w:rPr>
          <w:rFonts w:eastAsia="Cambria"/>
        </w:rPr>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1"/>
      </w:pPr>
      <w:bookmarkStart w:id="1" w:name="_heading=h.ji51hl1e8dp3" w:colFirst="0" w:colLast="0"/>
      <w:bookmarkEnd w:id="1"/>
      <w:r w:rsidRPr="00F33F99">
        <w:t>References and Footnotes</w:t>
      </w:r>
    </w:p>
    <w:p w14:paraId="6417537E" w14:textId="3B3D54D6" w:rsidR="00732E46" w:rsidRDefault="00EF6430" w:rsidP="00827FB8">
      <w:pPr>
        <w:pStyle w:val="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w:t>
      </w:r>
      <w:r>
        <w:rPr>
          <w:color w:val="000000"/>
        </w:rPr>
        <w:lastRenderedPageBreak/>
        <w:t xml:space="preserve">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4">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1"/>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5">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 xml:space="preserve">Along with other information, you will be asked to select the manuscript type from the journal’s pre-determined list of </w:t>
      </w:r>
      <w:r>
        <w:t>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6" w:history="1">
        <w:r w:rsidR="006B68F3" w:rsidRPr="006B68F3">
          <w:rPr>
            <w:rStyle w:val="a8"/>
            <w:spacing w:val="-2"/>
            <w:highlight w:val="white"/>
          </w:rPr>
          <w:t>https://www.ieee.org/publications/rights/index.html</w:t>
        </w:r>
      </w:hyperlink>
      <w:hyperlink r:id="rId27">
        <w:r w:rsidRPr="006B68F3">
          <w:rPr>
            <w:color w:val="1155CC"/>
            <w:spacing w:val="-2"/>
            <w:highlight w:val="white"/>
            <w:u w:val="single"/>
          </w:rPr>
          <w:t xml:space="preserve"> </w:t>
        </w:r>
      </w:hyperlink>
    </w:p>
    <w:p w14:paraId="5D6B1EFA" w14:textId="77777777" w:rsidR="00732E46" w:rsidRDefault="000F2C11" w:rsidP="00827FB8">
      <w:pPr>
        <w:pStyle w:val="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8" w:history="1">
        <w:r w:rsidR="006F18B8" w:rsidRPr="006B7414">
          <w:rPr>
            <w:rStyle w:val="a8"/>
            <w:highlight w:val="white"/>
          </w:rPr>
          <w:t>https://journals.ieeeauthorcenter.ieee.org/</w:t>
        </w:r>
        <w:r w:rsidR="006F18B8" w:rsidRPr="006B7414">
          <w:rPr>
            <w:rStyle w:val="a8"/>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lastRenderedPageBreak/>
        <w:t>References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41C918F2" w14:textId="002792F4" w:rsidR="00732E46" w:rsidRPr="008E4A8A" w:rsidRDefault="000F2C11" w:rsidP="008E4A8A">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sectPr w:rsidR="00732E46" w:rsidRPr="008E4A8A"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E8EC3" w14:textId="77777777" w:rsidR="007301D5" w:rsidRDefault="007301D5">
      <w:r>
        <w:separator/>
      </w:r>
    </w:p>
  </w:endnote>
  <w:endnote w:type="continuationSeparator" w:id="0">
    <w:p w14:paraId="19580F07" w14:textId="77777777" w:rsidR="007301D5" w:rsidRDefault="00730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libri"/>
    <w:panose1 w:val="00000000000000000000"/>
    <w:charset w:val="00"/>
    <w:family w:val="auto"/>
    <w:notTrueType/>
    <w:pitch w:val="default"/>
    <w:sig w:usb0="00000003" w:usb1="08070000" w:usb2="00000010" w:usb3="00000000" w:csb0="0002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CEEDA" w14:textId="77777777" w:rsidR="007301D5" w:rsidRPr="009A0AA6" w:rsidRDefault="007301D5" w:rsidP="009A0AA6">
      <w:pPr>
        <w:pStyle w:val="a6"/>
      </w:pPr>
    </w:p>
  </w:footnote>
  <w:footnote w:type="continuationSeparator" w:id="0">
    <w:p w14:paraId="2F5F5F7D" w14:textId="77777777" w:rsidR="007301D5" w:rsidRDefault="007301D5">
      <w:r>
        <w:continuationSeparator/>
      </w:r>
    </w:p>
  </w:footnote>
  <w:footnote w:id="1">
    <w:p w14:paraId="00256728" w14:textId="77777777" w:rsidR="00732E46" w:rsidRDefault="000F2C11">
      <w:pPr>
        <w:pBdr>
          <w:top w:val="nil"/>
          <w:left w:val="nil"/>
          <w:bottom w:val="nil"/>
          <w:right w:val="nil"/>
          <w:between w:val="nil"/>
        </w:pBdr>
        <w:ind w:firstLine="202"/>
        <w:jc w:val="both"/>
        <w:rPr>
          <w:color w:val="000000"/>
          <w:sz w:val="16"/>
          <w:szCs w:val="16"/>
        </w:rPr>
      </w:pPr>
      <w:r>
        <w:rPr>
          <w:rStyle w:val="a5"/>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4C2573"/>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01D5"/>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A8A"/>
    <w:rsid w:val="008E4F03"/>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630FA"/>
    <w:rsid w:val="00B83635"/>
    <w:rsid w:val="00BC0495"/>
    <w:rsid w:val="00BE4774"/>
    <w:rsid w:val="00C04F49"/>
    <w:rsid w:val="00C16047"/>
    <w:rsid w:val="00C17AF6"/>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autoRedefine/>
    <w:uiPriority w:val="9"/>
    <w:qFormat/>
    <w:rsid w:val="00827FB8"/>
    <w:pPr>
      <w:keepNext/>
      <w:spacing w:before="240" w:after="80"/>
      <w:jc w:val="center"/>
      <w:outlineLvl w:val="0"/>
    </w:pPr>
    <w:rPr>
      <w:smallCaps/>
      <w:kern w:val="28"/>
    </w:rPr>
  </w:style>
  <w:style w:type="paragraph" w:styleId="2">
    <w:name w:val="heading 2"/>
    <w:basedOn w:val="a"/>
    <w:next w:val="a"/>
    <w:link w:val="2Char"/>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link w:val="TextChar"/>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풍선 도움말 텍스트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제목 1 Char"/>
    <w:link w:val="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제목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바닥글 Char"/>
    <w:basedOn w:val="a0"/>
    <w:link w:val="a6"/>
    <w:uiPriority w:val="99"/>
    <w:rsid w:val="00D90C10"/>
  </w:style>
  <w:style w:type="character" w:customStyle="1" w:styleId="Char">
    <w:name w:val="각주 텍스트 Char"/>
    <w:link w:val="a4"/>
    <w:semiHidden/>
    <w:rsid w:val="00C075EF"/>
    <w:rPr>
      <w:sz w:val="16"/>
      <w:szCs w:val="16"/>
    </w:rPr>
  </w:style>
  <w:style w:type="character" w:customStyle="1" w:styleId="Char1">
    <w:name w:val="본문 들여쓰기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a0"/>
    <w:uiPriority w:val="99"/>
    <w:semiHidden/>
    <w:unhideWhenUsed/>
    <w:rsid w:val="00A853F3"/>
    <w:rPr>
      <w:color w:val="605E5C"/>
      <w:shd w:val="clear" w:color="auto" w:fill="E1DFDD"/>
    </w:rPr>
  </w:style>
  <w:style w:type="character" w:styleId="ae">
    <w:name w:val="annotation reference"/>
    <w:basedOn w:val="a0"/>
    <w:uiPriority w:val="99"/>
    <w:semiHidden/>
    <w:unhideWhenUsed/>
    <w:rsid w:val="001E7EDB"/>
    <w:rPr>
      <w:sz w:val="16"/>
      <w:szCs w:val="16"/>
    </w:rPr>
  </w:style>
  <w:style w:type="paragraph" w:styleId="af">
    <w:name w:val="annotation text"/>
    <w:basedOn w:val="a"/>
    <w:link w:val="Char3"/>
    <w:uiPriority w:val="99"/>
    <w:semiHidden/>
    <w:unhideWhenUsed/>
    <w:rsid w:val="001E7EDB"/>
  </w:style>
  <w:style w:type="character" w:customStyle="1" w:styleId="Char3">
    <w:name w:val="메모 텍스트 Char"/>
    <w:basedOn w:val="a0"/>
    <w:link w:val="af"/>
    <w:uiPriority w:val="99"/>
    <w:semiHidden/>
    <w:rsid w:val="001E7EDB"/>
  </w:style>
  <w:style w:type="paragraph" w:styleId="af0">
    <w:name w:val="annotation subject"/>
    <w:basedOn w:val="af"/>
    <w:next w:val="af"/>
    <w:link w:val="Char4"/>
    <w:uiPriority w:val="99"/>
    <w:semiHidden/>
    <w:unhideWhenUsed/>
    <w:rsid w:val="001E7EDB"/>
    <w:rPr>
      <w:b/>
      <w:bCs/>
    </w:rPr>
  </w:style>
  <w:style w:type="character" w:customStyle="1" w:styleId="Char4">
    <w:name w:val="메모 주제 Char"/>
    <w:basedOn w:val="Char3"/>
    <w:link w:val="af0"/>
    <w:uiPriority w:val="99"/>
    <w:semiHidden/>
    <w:rsid w:val="001E7EDB"/>
    <w:rPr>
      <w:b/>
      <w:bCs/>
    </w:rPr>
  </w:style>
  <w:style w:type="paragraph" w:styleId="af1">
    <w:name w:val="List Paragraph"/>
    <w:basedOn w:val="a"/>
    <w:uiPriority w:val="34"/>
    <w:qFormat/>
    <w:rsid w:val="00DB3364"/>
    <w:pPr>
      <w:ind w:left="720"/>
      <w:contextualSpacing/>
    </w:pPr>
  </w:style>
  <w:style w:type="character" w:styleId="af2">
    <w:name w:val="Emphasis"/>
    <w:basedOn w:val="a0"/>
    <w:uiPriority w:val="20"/>
    <w:qFormat/>
    <w:rsid w:val="002947C5"/>
    <w:rPr>
      <w:i/>
      <w:iCs/>
    </w:rPr>
  </w:style>
  <w:style w:type="paragraph" w:styleId="af3">
    <w:name w:val="Normal (Web)"/>
    <w:basedOn w:val="a"/>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journals.ieeeauthorcenter.ieee.org/wp-content/uploads/sites/7/Editing-Mathematics.pdf" TargetMode="External"/><Relationship Id="rId26" Type="http://schemas.openxmlformats.org/officeDocument/2006/relationships/hyperlink" Target="https://www.ieee.org/publications/rights/index.html" TargetMode="External"/><Relationship Id="rId3" Type="http://schemas.openxmlformats.org/officeDocument/2006/relationships/numbering" Target="numbering.xml"/><Relationship Id="rId21" Type="http://schemas.openxmlformats.org/officeDocument/2006/relationships/image" Target="media/image3.tiff"/><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hyperlink" Target="https://store.wiris.com/en/products/mathtype/download" TargetMode="External"/><Relationship Id="rId25" Type="http://schemas.openxmlformats.org/officeDocument/2006/relationships/hyperlink" Target="http://www.ieee.org/publications_standards/publications/authors/authors_submission.htm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yperlink" Target="https://journals.ieeeauthorcenter.ieee.org/create-your-ieee-journal-article/create-the-text-of-your-article/ieee-editorial-style-manual/" TargetMode="Externa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structure-your-article/" TargetMode="External"/><Relationship Id="rId23" Type="http://schemas.openxmlformats.org/officeDocument/2006/relationships/oleObject" Target="embeddings/oleObject1.bin"/><Relationship Id="rId28" Type="http://schemas.openxmlformats.org/officeDocument/2006/relationships/hyperlink" Target="https://journals.ieeeauthorcenter.ieee.org/become-an-ieee-journal-author/publishing-ethics/guidelines-and-policies/" TargetMode="External"/><Relationship Id="rId10" Type="http://schemas.openxmlformats.org/officeDocument/2006/relationships/hyperlink" Target="https://journals.ieeeauthorcenter.ieee.org/create-your-ieee-journal-article/authoring-tools-and-templates/tools-for-ieee-authors/ieee-article-templates/" TargetMode="External"/><Relationship Id="rId19" Type="http://schemas.openxmlformats.org/officeDocument/2006/relationships/hyperlink" Target="http://journals.ieeeauthorcenter.ieee.org/wp-content/uploads/sites/7/IEEE-Math-Typesetting-Guide-for-MS-Word-Users.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journals.ieeeauthorcenter.ieee.org/create-your-ieee-journal-article/create-the-text-of-your-article/ieee-editorial-style-manual/" TargetMode="External"/><Relationship Id="rId22" Type="http://schemas.openxmlformats.org/officeDocument/2006/relationships/image" Target="media/image4.wmf"/><Relationship Id="rId27" Type="http://schemas.openxmlformats.org/officeDocument/2006/relationships/hyperlink" Target="https://www.ieee.org/publications/rights/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3285</Words>
  <Characters>18728</Characters>
  <Application>Microsoft Office Word</Application>
  <DocSecurity>0</DocSecurity>
  <Lines>156</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2024-06-12T13:11:00Z</dcterms:created>
  <dcterms:modified xsi:type="dcterms:W3CDTF">2025-10-01T05:29:00Z</dcterms:modified>
</cp:coreProperties>
</file>