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BFC" w:rsidRPr="00235BFC" w:rsidRDefault="00235BFC" w:rsidP="00235BFC">
      <w:pPr>
        <w:pStyle w:val="3"/>
        <w:spacing w:before="0" w:beforeAutospacing="0" w:after="0" w:afterAutospacing="0"/>
        <w:jc w:val="center"/>
        <w:rPr>
          <w:rFonts w:asciiTheme="minorHAnsi" w:eastAsiaTheme="minorHAnsi" w:hAnsiTheme="minorHAnsi"/>
          <w:b w:val="0"/>
          <w:bCs w:val="0"/>
          <w:sz w:val="32"/>
          <w:szCs w:val="32"/>
        </w:rPr>
      </w:pPr>
      <w:r w:rsidRPr="00235BFC">
        <w:rPr>
          <w:rFonts w:asciiTheme="minorHAnsi" w:eastAsiaTheme="minorHAnsi" w:hAnsiTheme="minorHAnsi"/>
          <w:b w:val="0"/>
          <w:bCs w:val="0"/>
          <w:sz w:val="32"/>
          <w:szCs w:val="32"/>
        </w:rPr>
        <w:t>高级语言程序设计 实验</w:t>
      </w:r>
      <w:r w:rsidR="00036411">
        <w:rPr>
          <w:rFonts w:asciiTheme="minorHAnsi" w:eastAsiaTheme="minorHAnsi" w:hAnsiTheme="minorHAnsi" w:hint="eastAsia"/>
          <w:b w:val="0"/>
          <w:bCs w:val="0"/>
          <w:sz w:val="32"/>
          <w:szCs w:val="32"/>
        </w:rPr>
        <w:t>五</w:t>
      </w:r>
    </w:p>
    <w:p w:rsidR="00235BFC" w:rsidRDefault="00235BFC" w:rsidP="00235BFC">
      <w:pPr>
        <w:pStyle w:val="4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sz w:val="28"/>
          <w:szCs w:val="28"/>
        </w:rPr>
      </w:pPr>
      <w:r w:rsidRPr="00235BFC">
        <w:rPr>
          <w:rFonts w:asciiTheme="minorHAnsi" w:eastAsiaTheme="minorHAnsi" w:hAnsiTheme="minorHAnsi"/>
          <w:b w:val="0"/>
          <w:bCs w:val="0"/>
          <w:sz w:val="28"/>
          <w:szCs w:val="28"/>
        </w:rPr>
        <w:t>一、实验目的</w:t>
      </w:r>
    </w:p>
    <w:p w:rsidR="00036411" w:rsidRDefault="00831BAB" w:rsidP="00036411">
      <w:r>
        <w:tab/>
      </w:r>
      <w:r w:rsidR="00036411">
        <w:t>C语言与C程序基础</w:t>
      </w:r>
      <w:r>
        <w:t>；</w:t>
      </w:r>
      <w:r w:rsidR="00036411">
        <w:t>常量和变量的定义和使用方法</w:t>
      </w:r>
      <w:r>
        <w:t>；</w:t>
      </w:r>
      <w:r w:rsidR="00036411">
        <w:t>常见的运算符及其构成的表达式计算</w:t>
      </w:r>
      <w:r>
        <w:t>；</w:t>
      </w:r>
      <w:r w:rsidR="00036411">
        <w:t>各种常见数据类型数据的输入和输出</w:t>
      </w:r>
      <w:r>
        <w:t>；</w:t>
      </w:r>
      <w:r w:rsidR="00036411">
        <w:t>使用if语句和switch语句实现选择结构的程序设计</w:t>
      </w:r>
      <w:r>
        <w:t>；</w:t>
      </w:r>
      <w:r w:rsidR="00036411">
        <w:t>使用while、do-while和for语句及其嵌套实现(break和continue )循环结构的程序设计。</w:t>
      </w:r>
    </w:p>
    <w:p w:rsidR="00B13A8C" w:rsidRDefault="00B13A8C" w:rsidP="00036411"/>
    <w:p w:rsidR="00235BFC" w:rsidRDefault="00235BFC" w:rsidP="00235BFC">
      <w:pPr>
        <w:pStyle w:val="4"/>
        <w:spacing w:before="0" w:beforeAutospacing="0" w:after="0" w:afterAutospacing="0"/>
        <w:rPr>
          <w:rFonts w:asciiTheme="minorHAnsi" w:eastAsiaTheme="minorHAnsi" w:hAnsiTheme="minorHAnsi"/>
          <w:b w:val="0"/>
          <w:bCs w:val="0"/>
          <w:sz w:val="28"/>
          <w:szCs w:val="28"/>
        </w:rPr>
      </w:pPr>
      <w:r w:rsidRPr="00235BFC">
        <w:rPr>
          <w:rFonts w:asciiTheme="minorHAnsi" w:eastAsiaTheme="minorHAnsi" w:hAnsiTheme="minorHAnsi"/>
          <w:b w:val="0"/>
          <w:bCs w:val="0"/>
          <w:sz w:val="28"/>
          <w:szCs w:val="28"/>
        </w:rPr>
        <w:t>二、实验内容</w:t>
      </w:r>
    </w:p>
    <w:p w:rsidR="00036411" w:rsidRDefault="0025340D" w:rsidP="00036411">
      <w:r>
        <w:tab/>
      </w:r>
      <w:r w:rsidR="00036411">
        <w:t>1</w:t>
      </w:r>
      <w:r w:rsidR="00831BAB">
        <w:t xml:space="preserve"> </w:t>
      </w:r>
      <w:r w:rsidR="00036411">
        <w:t>使用循环嵌套，输出如下"九九乘法表":</w:t>
      </w:r>
    </w:p>
    <w:p w:rsidR="0025340D" w:rsidRDefault="0025340D" w:rsidP="00036411">
      <w:r>
        <w:tab/>
      </w:r>
      <w:r>
        <w:tab/>
      </w:r>
      <w:r>
        <w:rPr>
          <w:rFonts w:hint="eastAsia"/>
        </w:rPr>
        <w:t>1×1</w:t>
      </w:r>
      <w:r>
        <w:t>=1</w:t>
      </w:r>
    </w:p>
    <w:p w:rsidR="0025340D" w:rsidRDefault="0025340D" w:rsidP="00036411">
      <w:r>
        <w:tab/>
      </w:r>
      <w:r>
        <w:tab/>
        <w:t>2</w:t>
      </w:r>
      <w:r>
        <w:rPr>
          <w:rFonts w:hint="eastAsia"/>
        </w:rPr>
        <w:t>×1</w:t>
      </w:r>
      <w:r>
        <w:t>=2</w:t>
      </w:r>
      <w:r>
        <w:rPr>
          <w:rFonts w:hint="eastAsia"/>
        </w:rPr>
        <w:t xml:space="preserve">　</w:t>
      </w:r>
      <w:r>
        <w:t>2</w:t>
      </w:r>
      <w:r>
        <w:rPr>
          <w:rFonts w:hint="eastAsia"/>
        </w:rPr>
        <w:t>×</w:t>
      </w:r>
      <w:r>
        <w:t>2=4</w:t>
      </w:r>
    </w:p>
    <w:p w:rsidR="0025340D" w:rsidRDefault="0025340D" w:rsidP="00036411">
      <w:r>
        <w:tab/>
      </w:r>
      <w:r>
        <w:tab/>
        <w:t>3</w:t>
      </w:r>
      <w:r>
        <w:rPr>
          <w:rFonts w:hint="eastAsia"/>
        </w:rPr>
        <w:t>×1</w:t>
      </w:r>
      <w:r>
        <w:t>=3</w:t>
      </w:r>
      <w:r>
        <w:rPr>
          <w:rFonts w:hint="eastAsia"/>
        </w:rPr>
        <w:t xml:space="preserve">　</w:t>
      </w:r>
      <w:r>
        <w:t>3</w:t>
      </w:r>
      <w:r>
        <w:rPr>
          <w:rFonts w:hint="eastAsia"/>
        </w:rPr>
        <w:t>×</w:t>
      </w:r>
      <w:r>
        <w:t>2=6</w:t>
      </w:r>
      <w:r>
        <w:rPr>
          <w:rFonts w:hint="eastAsia"/>
        </w:rPr>
        <w:t xml:space="preserve">　</w:t>
      </w:r>
      <w:r>
        <w:t>3</w:t>
      </w:r>
      <w:r>
        <w:rPr>
          <w:rFonts w:hint="eastAsia"/>
        </w:rPr>
        <w:t>×</w:t>
      </w:r>
      <w:r>
        <w:t>3=9</w:t>
      </w:r>
    </w:p>
    <w:p w:rsidR="0025340D" w:rsidRDefault="0025340D" w:rsidP="00036411">
      <w:r>
        <w:tab/>
      </w:r>
      <w:r>
        <w:tab/>
      </w:r>
      <w:r>
        <w:rPr>
          <w:rFonts w:hint="eastAsia"/>
        </w:rPr>
        <w:t>……</w:t>
      </w:r>
    </w:p>
    <w:p w:rsidR="00036411" w:rsidRDefault="0025340D" w:rsidP="0025340D">
      <w:r>
        <w:tab/>
      </w:r>
      <w:r>
        <w:tab/>
        <w:t>9</w:t>
      </w:r>
      <w:r>
        <w:rPr>
          <w:rFonts w:hint="eastAsia"/>
        </w:rPr>
        <w:t>×1</w:t>
      </w:r>
      <w:r>
        <w:t>=9</w:t>
      </w:r>
      <w:r>
        <w:rPr>
          <w:rFonts w:hint="eastAsia"/>
        </w:rPr>
        <w:t xml:space="preserve">　</w:t>
      </w:r>
      <w:r>
        <w:t>9</w:t>
      </w:r>
      <w:r>
        <w:rPr>
          <w:rFonts w:hint="eastAsia"/>
        </w:rPr>
        <w:t>×</w:t>
      </w:r>
      <w:r>
        <w:t>2=18</w:t>
      </w:r>
      <w:r>
        <w:rPr>
          <w:rFonts w:hint="eastAsia"/>
        </w:rPr>
        <w:t xml:space="preserve">　</w:t>
      </w:r>
      <w:r>
        <w:t>9</w:t>
      </w:r>
      <w:r>
        <w:rPr>
          <w:rFonts w:hint="eastAsia"/>
        </w:rPr>
        <w:t>×</w:t>
      </w:r>
      <w:r>
        <w:t>3=27</w:t>
      </w:r>
      <w:r>
        <w:rPr>
          <w:rFonts w:hint="eastAsia"/>
        </w:rPr>
        <w:t xml:space="preserve">　……　</w:t>
      </w:r>
      <w:r>
        <w:t>9</w:t>
      </w:r>
      <w:r>
        <w:rPr>
          <w:rFonts w:hint="eastAsia"/>
        </w:rPr>
        <w:t>×</w:t>
      </w:r>
      <w:r>
        <w:t>9=81</w:t>
      </w:r>
      <w:r>
        <w:rPr>
          <w:rFonts w:hint="eastAsia"/>
        </w:rPr>
        <w:t xml:space="preserve">　</w:t>
      </w:r>
    </w:p>
    <w:p w:rsidR="00036411" w:rsidRDefault="00036411" w:rsidP="00036411"/>
    <w:p w:rsidR="00036411" w:rsidRDefault="0025340D" w:rsidP="00036411">
      <w:r>
        <w:tab/>
      </w:r>
      <w:r w:rsidR="00036411">
        <w:t>2</w:t>
      </w:r>
      <w:r w:rsidR="00831BAB">
        <w:t xml:space="preserve"> </w:t>
      </w:r>
      <w:r w:rsidR="00036411">
        <w:t>圆周率I的计算有很多方法，比如数学家莱布尼兹发现的计算圆周率公式:</w:t>
      </w:r>
    </w:p>
    <w:p w:rsidR="00036411" w:rsidRDefault="0025340D" w:rsidP="0025340D">
      <w:pPr>
        <w:jc w:val="center"/>
      </w:pPr>
      <m:oMathPara>
        <m:oMath>
          <m:r>
            <w:rPr>
              <w:rFonts w:ascii="Cambria Math" w:hAnsi="Cambria Math"/>
            </w:rPr>
            <m:t>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:rsidR="00036411" w:rsidRDefault="00036411" w:rsidP="00036411">
      <w:r>
        <w:t xml:space="preserve">    </w:t>
      </w:r>
      <w:r w:rsidR="0025340D">
        <w:tab/>
      </w:r>
      <w:r>
        <w:t>请根据此公式，编程求解输出圆周率Π的值，直到最后一项的绝对值小于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</w:t>
      </w:r>
      <w:r w:rsidR="0025340D">
        <w:tab/>
      </w:r>
      <w:r>
        <w:t>即不包括绝对值小于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的那些项。</w:t>
      </w:r>
    </w:p>
    <w:p w:rsidR="00036411" w:rsidRDefault="00036411" w:rsidP="00036411"/>
    <w:p w:rsidR="00036411" w:rsidRDefault="0025340D" w:rsidP="00036411">
      <w:r>
        <w:tab/>
      </w:r>
      <w:r w:rsidR="00036411">
        <w:t>3</w:t>
      </w:r>
      <w:r w:rsidR="00831BAB">
        <w:t xml:space="preserve"> </w:t>
      </w:r>
      <w:r w:rsidR="00036411">
        <w:t>编程输出10-20之间整数对应的"逆二进制数"，输出格式为:</w:t>
      </w:r>
    </w:p>
    <w:p w:rsidR="00036411" w:rsidRDefault="00036411" w:rsidP="00036411">
      <w:r>
        <w:t xml:space="preserve">    </w:t>
      </w:r>
      <w:r w:rsidR="0025340D">
        <w:tab/>
      </w:r>
      <w:r>
        <w:t xml:space="preserve">10:0101  </w:t>
      </w:r>
    </w:p>
    <w:p w:rsidR="00036411" w:rsidRDefault="00036411" w:rsidP="00036411">
      <w:r>
        <w:t xml:space="preserve">    </w:t>
      </w:r>
      <w:r w:rsidR="0025340D">
        <w:tab/>
      </w:r>
      <w:r>
        <w:t xml:space="preserve">11:1101  </w:t>
      </w:r>
    </w:p>
    <w:p w:rsidR="00036411" w:rsidRDefault="00036411" w:rsidP="00036411">
      <w:r>
        <w:t xml:space="preserve">    </w:t>
      </w:r>
      <w:r w:rsidR="0025340D">
        <w:tab/>
      </w:r>
      <w:r w:rsidR="0025340D">
        <w:rPr>
          <w:rFonts w:hint="eastAsia"/>
        </w:rPr>
        <w:t>……</w:t>
      </w:r>
    </w:p>
    <w:p w:rsidR="00036411" w:rsidRDefault="00036411" w:rsidP="00036411">
      <w:r>
        <w:t xml:space="preserve">    </w:t>
      </w:r>
      <w:r w:rsidR="0025340D">
        <w:tab/>
      </w:r>
      <w:r>
        <w:t>20:00101</w:t>
      </w:r>
    </w:p>
    <w:p w:rsidR="00B13A8C" w:rsidRDefault="00B13A8C" w:rsidP="00036411"/>
    <w:p w:rsidR="00235BFC" w:rsidRPr="00235BFC" w:rsidRDefault="00235BFC" w:rsidP="00235BFC">
      <w:pPr>
        <w:widowControl/>
        <w:shd w:val="clear" w:color="auto" w:fill="FFFFFF"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  <w:r w:rsidRPr="00235BFC">
        <w:rPr>
          <w:rFonts w:eastAsiaTheme="minorHAnsi" w:cs="宋体"/>
          <w:color w:val="000000"/>
          <w:kern w:val="0"/>
          <w:sz w:val="28"/>
          <w:szCs w:val="28"/>
        </w:rPr>
        <w:t>三、实现代码</w:t>
      </w:r>
    </w:p>
    <w:p w:rsidR="00235BFC" w:rsidRPr="00235BFC" w:rsidRDefault="00235BFC" w:rsidP="00235BFC">
      <w:pPr>
        <w:widowControl/>
        <w:shd w:val="clear" w:color="auto" w:fill="FFFFFF"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235BFC">
        <w:rPr>
          <w:rFonts w:eastAsiaTheme="minorHAnsi" w:cs="宋体"/>
          <w:color w:val="000000"/>
          <w:kern w:val="0"/>
          <w:sz w:val="24"/>
        </w:rPr>
        <w:t>1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25340D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i, j;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(i=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i&lt;=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9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i++)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>
        <w:rPr>
          <w:rFonts w:ascii="Menlo" w:hAnsi="Menlo" w:cs="Menlo"/>
          <w:b/>
          <w:bCs/>
          <w:color w:val="9B2393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(j=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j&lt;=i; j++) printf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25340D">
        <w:rPr>
          <w:rFonts w:ascii="Menlo" w:hAnsi="Menlo" w:cs="Menlo"/>
          <w:color w:val="C41A16"/>
          <w:kern w:val="0"/>
          <w:sz w:val="18"/>
          <w:szCs w:val="18"/>
        </w:rPr>
        <w:t>"%d*%d=%2</w:t>
      </w:r>
      <w:proofErr w:type="gramStart"/>
      <w:r w:rsidRPr="0025340D">
        <w:rPr>
          <w:rFonts w:ascii="Menlo" w:hAnsi="Menlo" w:cs="Menlo"/>
          <w:color w:val="C41A16"/>
          <w:kern w:val="0"/>
          <w:sz w:val="18"/>
          <w:szCs w:val="18"/>
        </w:rPr>
        <w:t>d  "</w:t>
      </w:r>
      <w:proofErr w:type="gramEnd"/>
      <w:r w:rsidRPr="0025340D">
        <w:rPr>
          <w:rFonts w:ascii="Menlo" w:hAnsi="Menlo" w:cs="Menlo"/>
          <w:color w:val="000000"/>
          <w:kern w:val="0"/>
          <w:sz w:val="18"/>
          <w:szCs w:val="18"/>
        </w:rPr>
        <w:t>, i, j, i*j);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printf(</w:t>
      </w:r>
      <w:r w:rsidRPr="0025340D">
        <w:rPr>
          <w:rFonts w:ascii="Menlo" w:hAnsi="Menlo" w:cs="Menlo"/>
          <w:color w:val="C41A16"/>
          <w:kern w:val="0"/>
          <w:sz w:val="18"/>
          <w:szCs w:val="18"/>
        </w:rPr>
        <w:t>"\n"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235BFC" w:rsidRPr="00235BFC" w:rsidRDefault="00235BFC" w:rsidP="00235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</w:p>
    <w:p w:rsidR="00235BFC" w:rsidRPr="00235BFC" w:rsidRDefault="00235BFC" w:rsidP="00235BFC">
      <w:pPr>
        <w:widowControl/>
        <w:shd w:val="clear" w:color="auto" w:fill="FFFFFF"/>
        <w:jc w:val="left"/>
        <w:outlineLvl w:val="3"/>
        <w:rPr>
          <w:rFonts w:eastAsiaTheme="minorHAnsi" w:cs="宋体"/>
          <w:color w:val="000000"/>
          <w:kern w:val="0"/>
          <w:sz w:val="24"/>
        </w:rPr>
      </w:pPr>
      <w:r w:rsidRPr="00235BFC">
        <w:rPr>
          <w:rFonts w:eastAsiaTheme="minorHAnsi" w:cs="宋体"/>
          <w:color w:val="000000"/>
          <w:kern w:val="0"/>
          <w:sz w:val="24"/>
        </w:rPr>
        <w:lastRenderedPageBreak/>
        <w:t>2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643820"/>
          <w:kern w:val="0"/>
          <w:sz w:val="18"/>
          <w:szCs w:val="18"/>
        </w:rPr>
        <w:t>#include</w:t>
      </w:r>
      <w:r w:rsidRPr="0025340D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i;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double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pi=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(i=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;;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i+=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((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4.0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/i)&gt;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1E-6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) 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(i%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4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==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) pi+=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4.0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/i;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pi-=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4.0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/i;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break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25340D" w:rsidRP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25340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   printf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25340D">
        <w:rPr>
          <w:rFonts w:ascii="Menlo" w:hAnsi="Menlo" w:cs="Menlo"/>
          <w:color w:val="C41A16"/>
          <w:kern w:val="0"/>
          <w:sz w:val="18"/>
          <w:szCs w:val="18"/>
        </w:rPr>
        <w:t>"%lf\n"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,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pi);</w:t>
      </w:r>
    </w:p>
    <w:p w:rsidR="003475FD" w:rsidRPr="0025340D" w:rsidRDefault="003475F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  </w:t>
      </w:r>
      <w:r w:rsidRPr="0025340D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5340D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25340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3475F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5340D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036411" w:rsidRDefault="00036411" w:rsidP="00235BFC">
      <w:pPr>
        <w:widowControl/>
        <w:shd w:val="clear" w:color="auto" w:fill="FFFFFF"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</w:p>
    <w:p w:rsidR="00036411" w:rsidRDefault="00036411" w:rsidP="00235BFC">
      <w:pPr>
        <w:widowControl/>
        <w:shd w:val="clear" w:color="auto" w:fill="FFFFFF"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  <w:r>
        <w:rPr>
          <w:rFonts w:eastAsiaTheme="minorHAnsi" w:cs="宋体" w:hint="eastAsia"/>
          <w:color w:val="000000"/>
          <w:kern w:val="0"/>
          <w:sz w:val="28"/>
          <w:szCs w:val="28"/>
        </w:rPr>
        <w:t>3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643820"/>
          <w:kern w:val="0"/>
          <w:sz w:val="18"/>
          <w:szCs w:val="18"/>
        </w:rPr>
        <w:t xml:space="preserve">#include </w:t>
      </w:r>
      <w:r w:rsidRPr="003475FD">
        <w:rPr>
          <w:rFonts w:ascii="Menlo" w:hAnsi="Menlo" w:cs="Menlo"/>
          <w:color w:val="C41A16"/>
          <w:kern w:val="0"/>
          <w:sz w:val="18"/>
          <w:szCs w:val="18"/>
        </w:rPr>
        <w:t>&lt;stdio.h&gt;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475FD">
        <w:rPr>
          <w:rFonts w:ascii="Menlo" w:hAnsi="Menlo" w:cs="Menlo"/>
          <w:color w:val="0F68A0"/>
          <w:kern w:val="0"/>
          <w:sz w:val="18"/>
          <w:szCs w:val="18"/>
        </w:rPr>
        <w:t xml:space="preserve">dtob 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(i) {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(i!=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    printf (</w:t>
      </w:r>
      <w:r w:rsidRPr="003475FD">
        <w:rPr>
          <w:rFonts w:ascii="Menlo" w:hAnsi="Menlo" w:cs="Menlo"/>
          <w:color w:val="C41A16"/>
          <w:kern w:val="0"/>
          <w:sz w:val="18"/>
          <w:szCs w:val="18"/>
        </w:rPr>
        <w:t>"%d"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, i%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    i/=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2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};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475FD">
        <w:rPr>
          <w:rFonts w:ascii="Menlo" w:hAnsi="Menlo" w:cs="Menlo"/>
          <w:color w:val="0F68A0"/>
          <w:kern w:val="0"/>
          <w:sz w:val="18"/>
          <w:szCs w:val="18"/>
        </w:rPr>
        <w:t>main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num;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for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(num=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10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; num&lt;=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20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; num++) {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    printf (</w:t>
      </w:r>
      <w:r w:rsidRPr="003475FD">
        <w:rPr>
          <w:rFonts w:ascii="Menlo" w:hAnsi="Menlo" w:cs="Menlo"/>
          <w:color w:val="C41A16"/>
          <w:kern w:val="0"/>
          <w:sz w:val="18"/>
          <w:szCs w:val="18"/>
        </w:rPr>
        <w:t>"%d:"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, num);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    dtob(num);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    printf(</w:t>
      </w:r>
      <w:r w:rsidRPr="003475FD">
        <w:rPr>
          <w:rFonts w:ascii="Menlo" w:hAnsi="Menlo" w:cs="Menlo"/>
          <w:color w:val="C41A16"/>
          <w:kern w:val="0"/>
          <w:sz w:val="18"/>
          <w:szCs w:val="18"/>
        </w:rPr>
        <w:t>"\n"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);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3475FD" w:rsidRPr="003475FD" w:rsidRDefault="003475F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  </w:t>
      </w:r>
      <w:r w:rsidRPr="003475FD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475FD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475FD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25340D" w:rsidRPr="003475FD" w:rsidRDefault="0025340D" w:rsidP="0025340D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475FD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036411" w:rsidRDefault="00036411" w:rsidP="00235BFC">
      <w:pPr>
        <w:widowControl/>
        <w:shd w:val="clear" w:color="auto" w:fill="FFFFFF"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</w:p>
    <w:p w:rsidR="00235BFC" w:rsidRPr="00235BFC" w:rsidRDefault="00235BFC" w:rsidP="00235BFC">
      <w:pPr>
        <w:widowControl/>
        <w:shd w:val="clear" w:color="auto" w:fill="FFFFFF"/>
        <w:jc w:val="left"/>
        <w:outlineLvl w:val="2"/>
        <w:rPr>
          <w:rFonts w:eastAsiaTheme="minorHAnsi" w:cs="宋体"/>
          <w:color w:val="000000"/>
          <w:kern w:val="0"/>
          <w:sz w:val="28"/>
          <w:szCs w:val="28"/>
        </w:rPr>
      </w:pPr>
      <w:r w:rsidRPr="00235BFC">
        <w:rPr>
          <w:rFonts w:eastAsiaTheme="minorHAnsi" w:cs="宋体"/>
          <w:color w:val="000000"/>
          <w:kern w:val="0"/>
          <w:sz w:val="28"/>
          <w:szCs w:val="28"/>
        </w:rPr>
        <w:t>四、简要结果分析</w:t>
      </w:r>
    </w:p>
    <w:p w:rsidR="00036411" w:rsidRPr="00013FC8" w:rsidRDefault="00B13A8C" w:rsidP="00036411">
      <w:pPr>
        <w:rPr>
          <w:szCs w:val="21"/>
        </w:rPr>
      </w:pPr>
      <w:r w:rsidRPr="00013FC8">
        <w:rPr>
          <w:szCs w:val="21"/>
        </w:rPr>
        <w:tab/>
      </w:r>
      <w:r w:rsidR="00036411" w:rsidRPr="00013FC8">
        <w:rPr>
          <w:szCs w:val="21"/>
        </w:rPr>
        <w:t>1</w:t>
      </w:r>
      <w:r w:rsidRPr="00013FC8">
        <w:rPr>
          <w:szCs w:val="21"/>
        </w:rPr>
        <w:t xml:space="preserve"> </w:t>
      </w:r>
      <w:r w:rsidR="00036411" w:rsidRPr="00013FC8">
        <w:rPr>
          <w:szCs w:val="21"/>
        </w:rPr>
        <w:t>注意</w:t>
      </w:r>
      <w:r w:rsidRPr="00013FC8">
        <w:rPr>
          <w:rFonts w:hint="eastAsia"/>
          <w:szCs w:val="21"/>
        </w:rPr>
        <w:t>嵌套循环和输出格式。</w:t>
      </w:r>
    </w:p>
    <w:p w:rsidR="00036411" w:rsidRPr="00013FC8" w:rsidRDefault="00B13A8C" w:rsidP="00036411">
      <w:pPr>
        <w:rPr>
          <w:szCs w:val="21"/>
        </w:rPr>
      </w:pPr>
      <w:r w:rsidRPr="00013FC8">
        <w:rPr>
          <w:szCs w:val="21"/>
        </w:rPr>
        <w:tab/>
      </w:r>
      <w:r w:rsidR="00036411" w:rsidRPr="00013FC8">
        <w:rPr>
          <w:szCs w:val="21"/>
        </w:rPr>
        <w:t>2</w:t>
      </w:r>
      <w:r w:rsidRPr="00013FC8">
        <w:rPr>
          <w:rFonts w:hint="eastAsia"/>
          <w:szCs w:val="21"/>
        </w:rPr>
        <w:t xml:space="preserve"> </w:t>
      </w:r>
      <w:r w:rsidR="00036411" w:rsidRPr="00013FC8">
        <w:rPr>
          <w:szCs w:val="21"/>
        </w:rPr>
        <w:t>注意</w:t>
      </w:r>
      <w:r w:rsidRPr="00013FC8">
        <w:rPr>
          <w:rFonts w:hint="eastAsia"/>
          <w:szCs w:val="21"/>
        </w:rPr>
        <w:t>循环的停止条件和正负值的条件。</w:t>
      </w:r>
    </w:p>
    <w:p w:rsidR="00036411" w:rsidRPr="00013FC8" w:rsidRDefault="00B13A8C" w:rsidP="00036411">
      <w:pPr>
        <w:rPr>
          <w:szCs w:val="21"/>
        </w:rPr>
      </w:pPr>
      <w:r w:rsidRPr="00013FC8">
        <w:rPr>
          <w:szCs w:val="21"/>
        </w:rPr>
        <w:tab/>
      </w:r>
      <w:r w:rsidR="00036411" w:rsidRPr="00013FC8">
        <w:rPr>
          <w:szCs w:val="21"/>
        </w:rPr>
        <w:t>3</w:t>
      </w:r>
      <w:r w:rsidRPr="00013FC8">
        <w:rPr>
          <w:rFonts w:hint="eastAsia"/>
          <w:szCs w:val="21"/>
        </w:rPr>
        <w:t xml:space="preserve"> 为了方便修改和结构完整，由于C中没有包装好的进制转换函数，故单独将dex</w:t>
      </w:r>
      <w:r w:rsidRPr="00013FC8">
        <w:rPr>
          <w:szCs w:val="21"/>
        </w:rPr>
        <w:t>2</w:t>
      </w:r>
      <w:r w:rsidRPr="00013FC8">
        <w:rPr>
          <w:rFonts w:hint="eastAsia"/>
          <w:szCs w:val="21"/>
        </w:rPr>
        <w:t>bin</w:t>
      </w:r>
      <w:r w:rsidR="00013FC8">
        <w:rPr>
          <w:szCs w:val="21"/>
        </w:rPr>
        <w:tab/>
      </w:r>
      <w:r w:rsidRPr="00013FC8">
        <w:rPr>
          <w:rFonts w:hint="eastAsia"/>
          <w:szCs w:val="21"/>
        </w:rPr>
        <w:t>函数列出。</w:t>
      </w:r>
    </w:p>
    <w:sectPr w:rsidR="00036411" w:rsidRPr="00013FC8" w:rsidSect="0036409D"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9C4" w:rsidRDefault="006829C4" w:rsidP="0013534F">
      <w:r>
        <w:separator/>
      </w:r>
    </w:p>
  </w:endnote>
  <w:endnote w:type="continuationSeparator" w:id="0">
    <w:p w:rsidR="006829C4" w:rsidRDefault="006829C4" w:rsidP="0013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C8C52C06-A081-624E-ABAD-F5B0B32E916F}"/>
    <w:embedItalic r:id="rId2" w:subsetted="1" w:fontKey="{79C241D2-E6BB-EC4D-8995-9640456B0C1D}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Italic r:id="rId3" w:fontKey="{92A32B8E-87BE-AB47-9723-00FE467BFD32}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805186037"/>
      <w:docPartObj>
        <w:docPartGallery w:val="Page Numbers (Bottom of Page)"/>
        <w:docPartUnique/>
      </w:docPartObj>
    </w:sdtPr>
    <w:sdtContent>
      <w:p w:rsidR="0013534F" w:rsidRDefault="0013534F" w:rsidP="00FE2EB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13534F" w:rsidRDefault="0013534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2085565641"/>
      <w:docPartObj>
        <w:docPartGallery w:val="Page Numbers (Bottom of Page)"/>
        <w:docPartUnique/>
      </w:docPartObj>
    </w:sdtPr>
    <w:sdtContent>
      <w:p w:rsidR="0013534F" w:rsidRDefault="0013534F" w:rsidP="00FE2EB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13534F" w:rsidRDefault="001353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9C4" w:rsidRDefault="006829C4" w:rsidP="0013534F">
      <w:r>
        <w:separator/>
      </w:r>
    </w:p>
  </w:footnote>
  <w:footnote w:type="continuationSeparator" w:id="0">
    <w:p w:rsidR="006829C4" w:rsidRDefault="006829C4" w:rsidP="0013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34F" w:rsidRDefault="0013534F" w:rsidP="0013534F">
    <w:pPr>
      <w:pStyle w:val="a6"/>
    </w:pPr>
    <w:r>
      <w:t>19</w:t>
    </w:r>
    <w:r>
      <w:rPr>
        <w:rFonts w:hint="eastAsia"/>
      </w:rPr>
      <w:t xml:space="preserve">物联 李昊唐 </w:t>
    </w:r>
    <w:r>
      <w:t>1995131017</w:t>
    </w:r>
  </w:p>
  <w:p w:rsidR="0013534F" w:rsidRDefault="0013534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53"/>
    <w:rsid w:val="00013FC8"/>
    <w:rsid w:val="00036411"/>
    <w:rsid w:val="000D5404"/>
    <w:rsid w:val="0013534F"/>
    <w:rsid w:val="001461B3"/>
    <w:rsid w:val="00235BFC"/>
    <w:rsid w:val="0025340D"/>
    <w:rsid w:val="002C3F53"/>
    <w:rsid w:val="003475FD"/>
    <w:rsid w:val="0036409D"/>
    <w:rsid w:val="006829C4"/>
    <w:rsid w:val="00831BAB"/>
    <w:rsid w:val="0085588D"/>
    <w:rsid w:val="00AD2E68"/>
    <w:rsid w:val="00B13A8C"/>
    <w:rsid w:val="00F3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B444DE-FD05-104D-9CB0-3E1DD85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4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B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B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35B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35B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5B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1461B3"/>
    <w:pPr>
      <w:spacing w:line="400" w:lineRule="exact"/>
      <w:jc w:val="center"/>
      <w:outlineLvl w:val="0"/>
    </w:pPr>
    <w:rPr>
      <w:rFonts w:asciiTheme="majorHAnsi" w:eastAsia="Songti SC" w:hAnsiTheme="majorHAnsi" w:cstheme="majorBidi"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1461B3"/>
    <w:rPr>
      <w:rFonts w:asciiTheme="majorHAnsi" w:eastAsia="Songti SC" w:hAnsiTheme="majorHAnsi" w:cstheme="majorBidi"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235B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35B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35BFC"/>
    <w:rPr>
      <w:rFonts w:ascii="宋体" w:eastAsia="宋体" w:hAnsi="宋体" w:cs="宋体"/>
      <w:b/>
      <w:bCs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35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BFC"/>
    <w:rPr>
      <w:rFonts w:ascii="宋体" w:eastAsia="宋体" w:hAnsi="宋体" w:cs="宋体"/>
      <w:kern w:val="0"/>
      <w:sz w:val="24"/>
    </w:rPr>
  </w:style>
  <w:style w:type="character" w:customStyle="1" w:styleId="hljs-meta">
    <w:name w:val="hljs-meta"/>
    <w:basedOn w:val="a0"/>
    <w:rsid w:val="00235BFC"/>
  </w:style>
  <w:style w:type="character" w:customStyle="1" w:styleId="hljs-meta-keyword">
    <w:name w:val="hljs-meta-keyword"/>
    <w:basedOn w:val="a0"/>
    <w:rsid w:val="00235BFC"/>
  </w:style>
  <w:style w:type="character" w:customStyle="1" w:styleId="hljs-meta-string">
    <w:name w:val="hljs-meta-string"/>
    <w:basedOn w:val="a0"/>
    <w:rsid w:val="00235BFC"/>
  </w:style>
  <w:style w:type="character" w:customStyle="1" w:styleId="hljs-function">
    <w:name w:val="hljs-function"/>
    <w:basedOn w:val="a0"/>
    <w:rsid w:val="00235BFC"/>
  </w:style>
  <w:style w:type="character" w:customStyle="1" w:styleId="hljs-keyword">
    <w:name w:val="hljs-keyword"/>
    <w:basedOn w:val="a0"/>
    <w:rsid w:val="00235BFC"/>
  </w:style>
  <w:style w:type="character" w:customStyle="1" w:styleId="hljs-title">
    <w:name w:val="hljs-title"/>
    <w:basedOn w:val="a0"/>
    <w:rsid w:val="00235BFC"/>
  </w:style>
  <w:style w:type="character" w:customStyle="1" w:styleId="hljs-params">
    <w:name w:val="hljs-params"/>
    <w:basedOn w:val="a0"/>
    <w:rsid w:val="00235BFC"/>
  </w:style>
  <w:style w:type="character" w:customStyle="1" w:styleId="hljs-builtin">
    <w:name w:val="hljs-built_in"/>
    <w:basedOn w:val="a0"/>
    <w:rsid w:val="00235BFC"/>
  </w:style>
  <w:style w:type="character" w:customStyle="1" w:styleId="hljs-string">
    <w:name w:val="hljs-string"/>
    <w:basedOn w:val="a0"/>
    <w:rsid w:val="00235BFC"/>
  </w:style>
  <w:style w:type="character" w:customStyle="1" w:styleId="hljs-number">
    <w:name w:val="hljs-number"/>
    <w:basedOn w:val="a0"/>
    <w:rsid w:val="00235BFC"/>
  </w:style>
  <w:style w:type="paragraph" w:customStyle="1" w:styleId="code-line">
    <w:name w:val="code-line"/>
    <w:basedOn w:val="a"/>
    <w:rsid w:val="00235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235BFC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235BFC"/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036411"/>
    <w:rPr>
      <w:color w:val="808080"/>
    </w:rPr>
  </w:style>
  <w:style w:type="paragraph" w:styleId="a6">
    <w:name w:val="header"/>
    <w:basedOn w:val="a"/>
    <w:link w:val="a7"/>
    <w:uiPriority w:val="99"/>
    <w:unhideWhenUsed/>
    <w:rsid w:val="00135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3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34F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3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329</Words>
  <Characters>983</Characters>
  <Application>Microsoft Office Word</Application>
  <DocSecurity>0</DocSecurity>
  <Lines>89</Lines>
  <Paragraphs>100</Paragraphs>
  <ScaleCrop>false</ScaleCrop>
  <Manager/>
  <Company/>
  <LinksUpToDate>false</LinksUpToDate>
  <CharactersWithSpaces>1212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李昊唐</dc:creator>
  <cp:keywords/>
  <dc:description/>
  <cp:lastModifiedBy>李昊唐</cp:lastModifiedBy>
  <cp:revision>10</cp:revision>
  <dcterms:created xsi:type="dcterms:W3CDTF">2020-05-16T12:51:00Z</dcterms:created>
  <dcterms:modified xsi:type="dcterms:W3CDTF">2020-05-18T04:19:00Z</dcterms:modified>
  <cp:category/>
</cp:coreProperties>
</file>