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9F0F" w14:textId="77777777" w:rsidR="00590817" w:rsidRDefault="00E25826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实验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1. Java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的类和对象实验</w:t>
      </w:r>
    </w:p>
    <w:p w14:paraId="25C4A824" w14:textId="77777777" w:rsidR="00590817" w:rsidRDefault="00590817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04732E92" w14:textId="77777777" w:rsidR="00590817" w:rsidRDefault="00E2582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实验目的：熟悉</w:t>
      </w:r>
      <w:r>
        <w:rPr>
          <w:rFonts w:ascii="Times New Roman" w:eastAsia="宋体" w:hAnsi="Times New Roman" w:cs="Times New Roman"/>
          <w:sz w:val="28"/>
          <w:szCs w:val="28"/>
        </w:rPr>
        <w:t xml:space="preserve">Java </w:t>
      </w:r>
      <w:r>
        <w:rPr>
          <w:rFonts w:ascii="Times New Roman" w:eastAsia="宋体" w:hAnsi="Times New Roman" w:cs="Times New Roman"/>
          <w:sz w:val="28"/>
          <w:szCs w:val="28"/>
        </w:rPr>
        <w:t>的类和对象的概念。</w:t>
      </w:r>
    </w:p>
    <w:p w14:paraId="51CE4113" w14:textId="77777777" w:rsidR="00590817" w:rsidRDefault="00E2582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实验内容：</w:t>
      </w:r>
    </w:p>
    <w:p w14:paraId="70A34BEB" w14:textId="77777777" w:rsidR="00590817" w:rsidRDefault="00E25826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设计一个课程类，包括课程的名称、编号、成绩；课程类能够实现的操作包括：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(1)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显示课程的所有信息；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(2)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统计课程成绩的平均分；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(3)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统计课程成绩的最低分；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(4)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统计课程成绩的最高分。</w:t>
      </w:r>
    </w:p>
    <w:p w14:paraId="43A4644A" w14:textId="532D7123" w:rsidR="00590817" w:rsidRDefault="00E25826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设计一个学生类，包括学生的学号、姓名、性别、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年龄、身高、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生源地、所在学校、专业、及所选的课程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（含：课程编号</w:t>
      </w:r>
      <w:r w:rsidR="00B64D34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v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、课程名称、课程成绩）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；学生类能够实现的操作包括：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(1)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显示学生的所有信息；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(2)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当挂科课程数量高于总课程数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4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0%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时，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自动对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该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学生提出警告</w:t>
      </w:r>
      <w:r w:rsidRPr="00E25826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；</w:t>
      </w:r>
      <w:r>
        <w:rPr>
          <w:rFonts w:ascii="Times New Roman" w:eastAsia="宋体" w:hAnsi="Times New Roman" w:cs="Times New Roman"/>
          <w:color w:val="FF0000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eastAsia="宋体" w:hAnsi="Times New Roman" w:cs="Times New Roman"/>
          <w:color w:val="FF0000"/>
          <w:sz w:val="28"/>
          <w:szCs w:val="28"/>
        </w:rPr>
        <w:t>)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根据学生的姓名或学号来查询学生的成绩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。</w:t>
      </w:r>
    </w:p>
    <w:p w14:paraId="14A856B5" w14:textId="77777777" w:rsidR="00590817" w:rsidRDefault="00E2582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实验要求：掌握</w:t>
      </w:r>
      <w:r>
        <w:rPr>
          <w:rFonts w:ascii="Times New Roman" w:eastAsia="宋体" w:hAnsi="Times New Roman" w:cs="Times New Roman"/>
          <w:sz w:val="28"/>
          <w:szCs w:val="28"/>
        </w:rPr>
        <w:t xml:space="preserve">Java </w:t>
      </w:r>
      <w:r>
        <w:rPr>
          <w:rFonts w:ascii="Times New Roman" w:eastAsia="宋体" w:hAnsi="Times New Roman" w:cs="Times New Roman"/>
          <w:sz w:val="28"/>
          <w:szCs w:val="28"/>
        </w:rPr>
        <w:t>类和对象的使用。</w:t>
      </w:r>
    </w:p>
    <w:p w14:paraId="19131FD8" w14:textId="77777777" w:rsidR="00590817" w:rsidRDefault="00590817">
      <w:pPr>
        <w:rPr>
          <w:rFonts w:ascii="Times New Roman" w:eastAsia="宋体" w:hAnsi="Times New Roman" w:cs="Times New Roman"/>
          <w:sz w:val="28"/>
          <w:szCs w:val="28"/>
        </w:rPr>
      </w:pPr>
    </w:p>
    <w:p w14:paraId="0DB95CE4" w14:textId="77777777" w:rsidR="00590817" w:rsidRDefault="00590817">
      <w:pPr>
        <w:jc w:val="center"/>
        <w:rPr>
          <w:rFonts w:ascii="Times New Roman" w:eastAsia="宋体" w:hAnsi="Times New Roman" w:cs="Times New Roman"/>
          <w:sz w:val="28"/>
          <w:szCs w:val="28"/>
        </w:rPr>
        <w:sectPr w:rsidR="005908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2D4BE1" w14:textId="77777777" w:rsidR="00590817" w:rsidRDefault="00E25826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2. Java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的继承和多态实验</w:t>
      </w:r>
    </w:p>
    <w:p w14:paraId="33C4C14B" w14:textId="77777777" w:rsidR="00590817" w:rsidRDefault="00590817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1E3829D3" w14:textId="77777777" w:rsidR="00590817" w:rsidRDefault="00E2582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实验目的：熟悉</w:t>
      </w:r>
      <w:r>
        <w:rPr>
          <w:rFonts w:ascii="Times New Roman" w:eastAsia="宋体" w:hAnsi="Times New Roman" w:cs="Times New Roman"/>
          <w:sz w:val="28"/>
          <w:szCs w:val="28"/>
        </w:rPr>
        <w:t xml:space="preserve">Java </w:t>
      </w:r>
      <w:r>
        <w:rPr>
          <w:rFonts w:ascii="Times New Roman" w:eastAsia="宋体" w:hAnsi="Times New Roman" w:cs="Times New Roman"/>
          <w:sz w:val="28"/>
          <w:szCs w:val="28"/>
        </w:rPr>
        <w:t>的继承和多态的特性。</w:t>
      </w:r>
    </w:p>
    <w:p w14:paraId="6BA93361" w14:textId="323BE428" w:rsidR="00590817" w:rsidRDefault="00E2582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实验内容：在实验</w:t>
      </w:r>
      <w:r>
        <w:rPr>
          <w:rFonts w:ascii="Times New Roman" w:eastAsia="宋体" w:hAnsi="Times New Roman" w:cs="Times New Roman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>的学生类的基础上，设计一个研究生类，</w:t>
      </w:r>
      <w:r>
        <w:rPr>
          <w:rFonts w:ascii="Times New Roman" w:eastAsia="宋体" w:hAnsi="Times New Roman" w:cs="Times New Roman" w:hint="eastAsia"/>
          <w:sz w:val="28"/>
          <w:szCs w:val="28"/>
        </w:rPr>
        <w:t>并</w:t>
      </w:r>
      <w:r>
        <w:rPr>
          <w:rFonts w:ascii="Times New Roman" w:eastAsia="宋体" w:hAnsi="Times New Roman" w:cs="Times New Roman"/>
          <w:sz w:val="28"/>
          <w:szCs w:val="28"/>
        </w:rPr>
        <w:t>给研究生类添加导师和课题名称两个属性。要求采用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多态</w:t>
      </w:r>
      <w:r>
        <w:rPr>
          <w:rFonts w:ascii="Times New Roman" w:eastAsia="宋体" w:hAnsi="Times New Roman" w:cs="Times New Roman"/>
          <w:sz w:val="28"/>
          <w:szCs w:val="28"/>
        </w:rPr>
        <w:t>的知识，通过对方法的覆盖来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显示</w:t>
      </w:r>
      <w:r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研究生的所有信息</w:t>
      </w:r>
      <w:r>
        <w:rPr>
          <w:rFonts w:ascii="Times New Roman" w:eastAsia="宋体" w:hAnsi="Times New Roman" w:cs="Times New Roman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研究生类要求提示</w:t>
      </w:r>
      <w:r>
        <w:rPr>
          <w:rFonts w:ascii="Times New Roman" w:eastAsia="宋体" w:hAnsi="Times New Roman" w:cs="Times New Roman" w:hint="eastAsia"/>
          <w:sz w:val="28"/>
          <w:szCs w:val="28"/>
        </w:rPr>
        <w:t>：“</w:t>
      </w:r>
      <w:r>
        <w:rPr>
          <w:rFonts w:ascii="Times New Roman" w:eastAsia="宋体" w:hAnsi="Times New Roman" w:cs="Times New Roman"/>
          <w:sz w:val="28"/>
          <w:szCs w:val="28"/>
        </w:rPr>
        <w:t>XXX</w:t>
      </w:r>
      <w:r>
        <w:rPr>
          <w:rFonts w:ascii="Times New Roman" w:eastAsia="宋体" w:hAnsi="Times New Roman" w:cs="Times New Roman"/>
          <w:sz w:val="28"/>
          <w:szCs w:val="28"/>
        </w:rPr>
        <w:t>为研究生</w:t>
      </w:r>
      <w:r>
        <w:rPr>
          <w:rFonts w:ascii="Times New Roman" w:eastAsia="宋体" w:hAnsi="Times New Roman" w:cs="Times New Roman" w:hint="eastAsia"/>
          <w:sz w:val="28"/>
          <w:szCs w:val="28"/>
        </w:rPr>
        <w:t>，并显示对应的导师”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55250520" w14:textId="77777777" w:rsidR="00590817" w:rsidRDefault="00E25826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实验要求：要求采用继承的方式</w:t>
      </w:r>
      <w:r>
        <w:rPr>
          <w:rFonts w:ascii="Times New Roman" w:eastAsia="宋体" w:hAnsi="Times New Roman" w:cs="Times New Roman" w:hint="eastAsia"/>
          <w:sz w:val="28"/>
          <w:szCs w:val="28"/>
        </w:rPr>
        <w:t>来</w:t>
      </w:r>
      <w:r>
        <w:rPr>
          <w:rFonts w:ascii="Times New Roman" w:eastAsia="宋体" w:hAnsi="Times New Roman" w:cs="Times New Roman"/>
          <w:sz w:val="28"/>
          <w:szCs w:val="28"/>
        </w:rPr>
        <w:t>完成</w:t>
      </w:r>
      <w:r>
        <w:rPr>
          <w:rFonts w:ascii="Times New Roman" w:eastAsia="宋体" w:hAnsi="Times New Roman" w:cs="Times New Roman" w:hint="eastAsia"/>
          <w:sz w:val="28"/>
          <w:szCs w:val="28"/>
        </w:rPr>
        <w:t>研究生</w:t>
      </w:r>
      <w:r>
        <w:rPr>
          <w:rFonts w:ascii="Times New Roman" w:eastAsia="宋体" w:hAnsi="Times New Roman" w:cs="Times New Roman"/>
          <w:sz w:val="28"/>
          <w:szCs w:val="28"/>
        </w:rPr>
        <w:t>类的设计；掌握</w:t>
      </w:r>
      <w:r>
        <w:rPr>
          <w:rFonts w:ascii="Times New Roman" w:eastAsia="宋体" w:hAnsi="Times New Roman" w:cs="Times New Roman"/>
          <w:sz w:val="28"/>
          <w:szCs w:val="28"/>
        </w:rPr>
        <w:t xml:space="preserve">Java </w:t>
      </w:r>
      <w:r>
        <w:rPr>
          <w:rFonts w:ascii="Times New Roman" w:eastAsia="宋体" w:hAnsi="Times New Roman" w:cs="Times New Roman"/>
          <w:sz w:val="28"/>
          <w:szCs w:val="28"/>
        </w:rPr>
        <w:t>继承和多态的使用。</w:t>
      </w:r>
    </w:p>
    <w:sectPr w:rsidR="0059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D16"/>
    <w:rsid w:val="00186D88"/>
    <w:rsid w:val="001D0206"/>
    <w:rsid w:val="0020585A"/>
    <w:rsid w:val="00324994"/>
    <w:rsid w:val="00507330"/>
    <w:rsid w:val="00525EA2"/>
    <w:rsid w:val="00590817"/>
    <w:rsid w:val="00852C28"/>
    <w:rsid w:val="00B64D34"/>
    <w:rsid w:val="00C012CB"/>
    <w:rsid w:val="00C20C2F"/>
    <w:rsid w:val="00D52D16"/>
    <w:rsid w:val="00E25826"/>
    <w:rsid w:val="00E5097C"/>
    <w:rsid w:val="01AA7202"/>
    <w:rsid w:val="32B20B24"/>
    <w:rsid w:val="641E2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6D1A"/>
  <w15:docId w15:val="{4367F994-D04F-46D4-9184-7553B1EA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Byy0835</dc:creator>
  <cp:lastModifiedBy>Nk jcqvcpi</cp:lastModifiedBy>
  <cp:revision>9</cp:revision>
  <dcterms:created xsi:type="dcterms:W3CDTF">2018-12-13T08:45:00Z</dcterms:created>
  <dcterms:modified xsi:type="dcterms:W3CDTF">2021-11-30T06:44:00Z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