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033001" w:rsidRPr="00BA40E2" w14:paraId="6EFE5A5D" w14:textId="77777777" w:rsidTr="00224E7B">
        <w:tc>
          <w:tcPr>
            <w:tcW w:w="9350" w:type="dxa"/>
          </w:tcPr>
          <w:p w14:paraId="135640BD" w14:textId="77777777" w:rsidR="00033001" w:rsidRPr="005965F4" w:rsidRDefault="00033001" w:rsidP="00224E7B">
            <w:pPr>
              <w:jc w:val="center"/>
              <w:rPr>
                <w:rFonts w:cstheme="minorHAnsi"/>
                <w:sz w:val="36"/>
                <w:szCs w:val="36"/>
              </w:rPr>
            </w:pPr>
            <w:r w:rsidRPr="005965F4">
              <w:rPr>
                <w:rFonts w:cstheme="minorHAnsi"/>
                <w:sz w:val="36"/>
                <w:szCs w:val="36"/>
              </w:rPr>
              <w:t>Nicholas Kleinknecht</w:t>
            </w:r>
          </w:p>
        </w:tc>
      </w:tr>
      <w:tr w:rsidR="00033001" w:rsidRPr="00BA40E2" w14:paraId="27A6CBE7" w14:textId="77777777" w:rsidTr="00224E7B">
        <w:tc>
          <w:tcPr>
            <w:tcW w:w="9350" w:type="dxa"/>
          </w:tcPr>
          <w:p w14:paraId="15458909" w14:textId="51B1276D" w:rsidR="00033001" w:rsidRPr="005965F4" w:rsidRDefault="00BA40E2" w:rsidP="005965F4">
            <w:pPr>
              <w:jc w:val="center"/>
              <w:rPr>
                <w:rFonts w:cstheme="minorHAnsi"/>
              </w:rPr>
            </w:pPr>
            <w:r w:rsidRPr="00BA40E2">
              <w:rPr>
                <w:rFonts w:cstheme="minorHAnsi"/>
                <w:sz w:val="22"/>
                <w:szCs w:val="22"/>
              </w:rPr>
              <w:t>Cortlandt Manor, NY</w:t>
            </w:r>
            <w:r w:rsidR="005965F4">
              <w:rPr>
                <w:rFonts w:cstheme="minorHAnsi"/>
                <w:sz w:val="22"/>
                <w:szCs w:val="22"/>
              </w:rPr>
              <w:t xml:space="preserve"> </w:t>
            </w:r>
            <w:r w:rsidR="00033001" w:rsidRPr="00BA40E2">
              <w:rPr>
                <w:rFonts w:cstheme="minorHAnsi"/>
                <w:sz w:val="22"/>
                <w:szCs w:val="22"/>
              </w:rPr>
              <w:t xml:space="preserve">| </w:t>
            </w:r>
            <w:hyperlink r:id="rId5" w:history="1">
              <w:r w:rsidR="00033001" w:rsidRPr="00BA40E2">
                <w:rPr>
                  <w:rStyle w:val="Hyperlink"/>
                  <w:rFonts w:cstheme="minorHAnsi"/>
                  <w:sz w:val="22"/>
                  <w:szCs w:val="22"/>
                </w:rPr>
                <w:t>nkleinknecht61102@gmail.com</w:t>
              </w:r>
            </w:hyperlink>
            <w:r w:rsidRPr="00BA40E2">
              <w:rPr>
                <w:rFonts w:cstheme="minorHAnsi"/>
              </w:rPr>
              <w:t xml:space="preserve"> | </w:t>
            </w:r>
            <w:hyperlink r:id="rId6" w:history="1">
              <w:r w:rsidRPr="00BA40E2">
                <w:rPr>
                  <w:rStyle w:val="Hyperlink"/>
                  <w:rFonts w:cstheme="minorHAnsi"/>
                  <w:sz w:val="22"/>
                  <w:szCs w:val="22"/>
                </w:rPr>
                <w:t>nkleinknecht.com</w:t>
              </w:r>
            </w:hyperlink>
            <w:r w:rsidR="005965F4">
              <w:rPr>
                <w:rFonts w:cstheme="minorHAnsi"/>
                <w:sz w:val="22"/>
                <w:szCs w:val="22"/>
              </w:rPr>
              <w:t xml:space="preserve"> | </w:t>
            </w:r>
            <w:r w:rsidR="005965F4" w:rsidRPr="00BA40E2">
              <w:rPr>
                <w:rFonts w:cstheme="minorHAnsi"/>
                <w:sz w:val="22"/>
                <w:szCs w:val="22"/>
              </w:rPr>
              <w:t>(914) 775 – 9847</w:t>
            </w:r>
          </w:p>
        </w:tc>
      </w:tr>
      <w:tr w:rsidR="00033001" w:rsidRPr="00BA40E2" w14:paraId="0398D9DC" w14:textId="77777777" w:rsidTr="00033001">
        <w:tblPrEx>
          <w:tblBorders>
            <w:bottom w:val="single" w:sz="4" w:space="0" w:color="auto"/>
          </w:tblBorders>
        </w:tblPrEx>
        <w:tc>
          <w:tcPr>
            <w:tcW w:w="9350" w:type="dxa"/>
          </w:tcPr>
          <w:p w14:paraId="1012CAAC" w14:textId="77777777" w:rsidR="005D2830" w:rsidRDefault="005D2830" w:rsidP="00224E7B">
            <w:pPr>
              <w:jc w:val="center"/>
              <w:rPr>
                <w:rFonts w:cstheme="minorHAnsi"/>
                <w:sz w:val="28"/>
                <w:szCs w:val="28"/>
              </w:rPr>
            </w:pPr>
          </w:p>
          <w:p w14:paraId="3F06D151" w14:textId="072E2374" w:rsidR="00033001" w:rsidRPr="00BA40E2" w:rsidRDefault="00033001" w:rsidP="00224E7B">
            <w:pPr>
              <w:jc w:val="center"/>
              <w:rPr>
                <w:rFonts w:cstheme="minorHAnsi"/>
                <w:sz w:val="28"/>
                <w:szCs w:val="28"/>
              </w:rPr>
            </w:pPr>
            <w:r w:rsidRPr="00BA40E2">
              <w:rPr>
                <w:rFonts w:cstheme="minorHAnsi"/>
                <w:sz w:val="28"/>
                <w:szCs w:val="28"/>
              </w:rPr>
              <w:t>Education</w:t>
            </w:r>
          </w:p>
        </w:tc>
      </w:tr>
    </w:tbl>
    <w:p w14:paraId="19EA80B3" w14:textId="77777777" w:rsidR="00033001" w:rsidRPr="00BA40E2" w:rsidRDefault="00033001" w:rsidP="005965F4">
      <w:pPr>
        <w:spacing w:after="40" w:line="240" w:lineRule="auto"/>
        <w:rPr>
          <w:rFonts w:cstheme="minorHAnsi"/>
          <w:sz w:val="22"/>
          <w:szCs w:val="22"/>
        </w:rPr>
      </w:pPr>
    </w:p>
    <w:p w14:paraId="56A37571" w14:textId="2E499F33" w:rsidR="00033001" w:rsidRPr="00BA40E2" w:rsidRDefault="00033001" w:rsidP="00033001">
      <w:pPr>
        <w:keepNext/>
        <w:spacing w:after="20" w:line="240" w:lineRule="auto"/>
        <w:rPr>
          <w:rFonts w:cstheme="minorHAnsi"/>
          <w:b/>
          <w:bCs/>
          <w:sz w:val="22"/>
          <w:szCs w:val="22"/>
        </w:rPr>
      </w:pPr>
      <w:r w:rsidRPr="00BA40E2">
        <w:rPr>
          <w:rFonts w:cstheme="minorHAnsi"/>
          <w:sz w:val="22"/>
          <w:szCs w:val="22"/>
        </w:rPr>
        <w:t xml:space="preserve">University at Albany   </w:t>
      </w:r>
      <w:r w:rsidRPr="00BA40E2">
        <w:rPr>
          <w:rFonts w:cstheme="minorHAnsi"/>
          <w:sz w:val="22"/>
          <w:szCs w:val="22"/>
        </w:rPr>
        <w:tab/>
      </w:r>
      <w:r w:rsidRPr="00BA40E2">
        <w:rPr>
          <w:rFonts w:cstheme="minorHAnsi"/>
          <w:sz w:val="22"/>
          <w:szCs w:val="22"/>
        </w:rPr>
        <w:tab/>
      </w:r>
      <w:r w:rsidRPr="00BA40E2">
        <w:rPr>
          <w:rFonts w:cstheme="minorHAnsi"/>
          <w:sz w:val="22"/>
          <w:szCs w:val="22"/>
        </w:rPr>
        <w:tab/>
      </w:r>
      <w:r w:rsidRPr="00BA40E2">
        <w:rPr>
          <w:rFonts w:cstheme="minorHAnsi"/>
          <w:sz w:val="22"/>
          <w:szCs w:val="22"/>
        </w:rPr>
        <w:tab/>
      </w:r>
      <w:r w:rsidRPr="00BA40E2">
        <w:rPr>
          <w:rFonts w:cstheme="minorHAnsi"/>
          <w:sz w:val="22"/>
          <w:szCs w:val="22"/>
        </w:rPr>
        <w:tab/>
      </w:r>
      <w:r w:rsidRPr="00BA40E2">
        <w:rPr>
          <w:rFonts w:cstheme="minorHAnsi"/>
          <w:sz w:val="22"/>
          <w:szCs w:val="22"/>
        </w:rPr>
        <w:tab/>
      </w:r>
      <w:r w:rsidRPr="00BA40E2">
        <w:rPr>
          <w:rFonts w:cstheme="minorHAnsi"/>
          <w:sz w:val="22"/>
          <w:szCs w:val="22"/>
        </w:rPr>
        <w:tab/>
      </w:r>
      <w:r w:rsidRPr="00BA40E2">
        <w:rPr>
          <w:rFonts w:cstheme="minorHAnsi"/>
          <w:sz w:val="22"/>
          <w:szCs w:val="22"/>
        </w:rPr>
        <w:tab/>
      </w:r>
      <w:r w:rsidRPr="00BA40E2">
        <w:rPr>
          <w:rFonts w:cstheme="minorHAnsi"/>
          <w:sz w:val="22"/>
          <w:szCs w:val="22"/>
        </w:rPr>
        <w:tab/>
        <w:t xml:space="preserve">         May 2026</w:t>
      </w:r>
    </w:p>
    <w:p w14:paraId="75C52BC3" w14:textId="57DD464B" w:rsidR="00033001" w:rsidRPr="00BA40E2" w:rsidRDefault="00033001" w:rsidP="00033001">
      <w:pPr>
        <w:spacing w:after="20" w:line="240" w:lineRule="auto"/>
        <w:rPr>
          <w:rFonts w:cstheme="minorHAnsi"/>
          <w:b/>
          <w:bCs/>
          <w:sz w:val="22"/>
          <w:szCs w:val="22"/>
        </w:rPr>
      </w:pPr>
      <w:r w:rsidRPr="00BA40E2">
        <w:rPr>
          <w:rFonts w:cstheme="minorHAnsi"/>
          <w:b/>
          <w:bCs/>
          <w:sz w:val="22"/>
          <w:szCs w:val="22"/>
        </w:rPr>
        <w:t>Bachelor of Science, Cybersecurity</w:t>
      </w:r>
    </w:p>
    <w:p w14:paraId="09DC0094" w14:textId="4E847F15" w:rsidR="00033001" w:rsidRPr="00B71895" w:rsidRDefault="00033001" w:rsidP="00033001">
      <w:pPr>
        <w:pStyle w:val="ListParagraph"/>
        <w:numPr>
          <w:ilvl w:val="0"/>
          <w:numId w:val="1"/>
        </w:numPr>
        <w:spacing w:after="20" w:line="240" w:lineRule="auto"/>
        <w:rPr>
          <w:rFonts w:cstheme="minorHAnsi"/>
          <w:sz w:val="22"/>
          <w:szCs w:val="22"/>
        </w:rPr>
      </w:pPr>
      <w:r w:rsidRPr="00BA40E2">
        <w:rPr>
          <w:rFonts w:cstheme="minorHAnsi"/>
          <w:sz w:val="22"/>
          <w:szCs w:val="22"/>
        </w:rPr>
        <w:t>Dean’s List, GPA 3.6</w:t>
      </w:r>
    </w:p>
    <w:p w14:paraId="56907C32" w14:textId="2B43AAB0" w:rsidR="00033001" w:rsidRPr="00BA40E2" w:rsidRDefault="00033001" w:rsidP="00033001">
      <w:pPr>
        <w:spacing w:after="20" w:line="240" w:lineRule="auto"/>
        <w:rPr>
          <w:rFonts w:cstheme="minorHAnsi"/>
          <w:sz w:val="22"/>
          <w:szCs w:val="22"/>
        </w:rPr>
      </w:pPr>
      <w:r w:rsidRPr="00BA40E2">
        <w:rPr>
          <w:rFonts w:cstheme="minorHAnsi"/>
          <w:sz w:val="22"/>
          <w:szCs w:val="22"/>
        </w:rPr>
        <w:t xml:space="preserve">Westchester Community College </w:t>
      </w:r>
      <w:r w:rsidRPr="00BA40E2">
        <w:rPr>
          <w:rFonts w:cstheme="minorHAnsi"/>
          <w:sz w:val="22"/>
          <w:szCs w:val="22"/>
        </w:rPr>
        <w:tab/>
      </w:r>
      <w:r w:rsidRPr="00BA40E2">
        <w:rPr>
          <w:rFonts w:cstheme="minorHAnsi"/>
          <w:sz w:val="22"/>
          <w:szCs w:val="22"/>
        </w:rPr>
        <w:tab/>
      </w:r>
      <w:r w:rsidRPr="00BA40E2">
        <w:rPr>
          <w:rFonts w:cstheme="minorHAnsi"/>
          <w:sz w:val="22"/>
          <w:szCs w:val="22"/>
        </w:rPr>
        <w:tab/>
      </w:r>
      <w:r w:rsidRPr="00BA40E2">
        <w:rPr>
          <w:rFonts w:cstheme="minorHAnsi"/>
          <w:sz w:val="22"/>
          <w:szCs w:val="22"/>
        </w:rPr>
        <w:tab/>
      </w:r>
      <w:r w:rsidRPr="00BA40E2">
        <w:rPr>
          <w:rFonts w:cstheme="minorHAnsi"/>
          <w:sz w:val="22"/>
          <w:szCs w:val="22"/>
        </w:rPr>
        <w:tab/>
      </w:r>
      <w:r w:rsidRPr="00BA40E2">
        <w:rPr>
          <w:rFonts w:cstheme="minorHAnsi"/>
          <w:sz w:val="22"/>
          <w:szCs w:val="22"/>
        </w:rPr>
        <w:tab/>
      </w:r>
      <w:r w:rsidRPr="00BA40E2">
        <w:rPr>
          <w:rFonts w:cstheme="minorHAnsi"/>
          <w:sz w:val="22"/>
          <w:szCs w:val="22"/>
        </w:rPr>
        <w:tab/>
        <w:t xml:space="preserve">        June 2024</w:t>
      </w:r>
    </w:p>
    <w:p w14:paraId="6E4A8C32" w14:textId="2C7A81EB" w:rsidR="00033001" w:rsidRPr="005D2830" w:rsidRDefault="00033001" w:rsidP="00220282">
      <w:pPr>
        <w:spacing w:after="20" w:line="240" w:lineRule="auto"/>
        <w:rPr>
          <w:rFonts w:cstheme="minorHAnsi"/>
          <w:sz w:val="22"/>
          <w:szCs w:val="22"/>
        </w:rPr>
      </w:pPr>
      <w:r w:rsidRPr="00BA40E2">
        <w:rPr>
          <w:rFonts w:cstheme="minorHAnsi"/>
          <w:b/>
          <w:bCs/>
          <w:sz w:val="22"/>
          <w:szCs w:val="22"/>
        </w:rPr>
        <w:t>Associates of Applied Science, Computer Information Systems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033001" w:rsidRPr="00BA40E2" w14:paraId="1A4B3649" w14:textId="77777777" w:rsidTr="00033001">
        <w:tc>
          <w:tcPr>
            <w:tcW w:w="9350" w:type="dxa"/>
          </w:tcPr>
          <w:p w14:paraId="2BA2A972" w14:textId="77777777" w:rsidR="00033001" w:rsidRPr="00BA40E2" w:rsidRDefault="00033001" w:rsidP="00224E7B">
            <w:pPr>
              <w:jc w:val="center"/>
              <w:rPr>
                <w:rFonts w:cstheme="minorHAnsi"/>
                <w:sz w:val="28"/>
                <w:szCs w:val="28"/>
              </w:rPr>
            </w:pPr>
            <w:r w:rsidRPr="00BA40E2">
              <w:rPr>
                <w:rFonts w:cstheme="minorHAnsi"/>
                <w:sz w:val="28"/>
                <w:szCs w:val="28"/>
              </w:rPr>
              <w:t>Professional Experience</w:t>
            </w:r>
          </w:p>
        </w:tc>
      </w:tr>
    </w:tbl>
    <w:p w14:paraId="526E4704" w14:textId="77777777" w:rsidR="00033001" w:rsidRPr="00BA40E2" w:rsidRDefault="00033001" w:rsidP="005965F4">
      <w:pPr>
        <w:spacing w:after="40" w:line="240" w:lineRule="auto"/>
        <w:rPr>
          <w:rFonts w:cstheme="minorHAnsi"/>
          <w:sz w:val="22"/>
          <w:szCs w:val="22"/>
        </w:rPr>
      </w:pPr>
    </w:p>
    <w:p w14:paraId="3A3E633E" w14:textId="782F2C12" w:rsidR="00033001" w:rsidRPr="00BA40E2" w:rsidRDefault="00033001" w:rsidP="00033001">
      <w:pPr>
        <w:spacing w:after="20" w:line="240" w:lineRule="auto"/>
        <w:rPr>
          <w:rFonts w:cstheme="minorHAnsi"/>
          <w:sz w:val="22"/>
          <w:szCs w:val="22"/>
        </w:rPr>
      </w:pPr>
      <w:r w:rsidRPr="00BA40E2">
        <w:rPr>
          <w:rFonts w:cstheme="minorHAnsi"/>
          <w:i/>
          <w:iCs/>
          <w:sz w:val="22"/>
          <w:szCs w:val="22"/>
        </w:rPr>
        <w:t>Makerspace Undergraduate Intern</w:t>
      </w:r>
      <w:r w:rsidRPr="00BA40E2">
        <w:rPr>
          <w:rFonts w:cstheme="minorHAnsi"/>
          <w:sz w:val="22"/>
          <w:szCs w:val="22"/>
        </w:rPr>
        <w:t xml:space="preserve"> </w:t>
      </w:r>
      <w:r w:rsidRPr="00BA40E2">
        <w:rPr>
          <w:rFonts w:cstheme="minorHAnsi"/>
          <w:sz w:val="22"/>
          <w:szCs w:val="22"/>
        </w:rPr>
        <w:tab/>
      </w:r>
      <w:r w:rsidRPr="00BA40E2">
        <w:rPr>
          <w:rFonts w:cstheme="minorHAnsi"/>
          <w:sz w:val="22"/>
          <w:szCs w:val="22"/>
        </w:rPr>
        <w:tab/>
      </w:r>
      <w:r w:rsidRPr="00BA40E2">
        <w:rPr>
          <w:rFonts w:cstheme="minorHAnsi"/>
          <w:sz w:val="22"/>
          <w:szCs w:val="22"/>
        </w:rPr>
        <w:tab/>
      </w:r>
      <w:r w:rsidRPr="00BA40E2">
        <w:rPr>
          <w:rFonts w:cstheme="minorHAnsi"/>
          <w:sz w:val="22"/>
          <w:szCs w:val="22"/>
        </w:rPr>
        <w:tab/>
      </w:r>
      <w:r w:rsidRPr="00BA40E2">
        <w:rPr>
          <w:rFonts w:cstheme="minorHAnsi"/>
          <w:sz w:val="22"/>
          <w:szCs w:val="22"/>
        </w:rPr>
        <w:tab/>
      </w:r>
      <w:r w:rsidRPr="00BA40E2">
        <w:rPr>
          <w:rFonts w:cstheme="minorHAnsi"/>
          <w:sz w:val="22"/>
          <w:szCs w:val="22"/>
        </w:rPr>
        <w:tab/>
      </w:r>
      <w:r w:rsidRPr="00BA40E2">
        <w:rPr>
          <w:rFonts w:cstheme="minorHAnsi"/>
          <w:sz w:val="22"/>
          <w:szCs w:val="22"/>
        </w:rPr>
        <w:tab/>
        <w:t xml:space="preserve">        Albany, NY</w:t>
      </w:r>
    </w:p>
    <w:p w14:paraId="067209FC" w14:textId="760D3DE7" w:rsidR="00033001" w:rsidRPr="00BA40E2" w:rsidRDefault="00033001" w:rsidP="00033001">
      <w:pPr>
        <w:spacing w:after="20" w:line="240" w:lineRule="auto"/>
        <w:rPr>
          <w:rFonts w:cstheme="minorHAnsi"/>
          <w:sz w:val="22"/>
          <w:szCs w:val="22"/>
        </w:rPr>
      </w:pPr>
      <w:r w:rsidRPr="00BA40E2">
        <w:rPr>
          <w:rFonts w:cstheme="minorHAnsi"/>
          <w:b/>
          <w:bCs/>
          <w:sz w:val="22"/>
          <w:szCs w:val="22"/>
        </w:rPr>
        <w:t>CEHC University at Albany ETEC Makerspace, Uptown Campus</w:t>
      </w:r>
      <w:r w:rsidRPr="00BA40E2">
        <w:rPr>
          <w:rFonts w:cstheme="minorHAnsi"/>
          <w:sz w:val="22"/>
          <w:szCs w:val="22"/>
        </w:rPr>
        <w:tab/>
      </w:r>
      <w:r w:rsidRPr="00BA40E2">
        <w:rPr>
          <w:rFonts w:cstheme="minorHAnsi"/>
          <w:sz w:val="22"/>
          <w:szCs w:val="22"/>
        </w:rPr>
        <w:tab/>
        <w:t xml:space="preserve">         January 2026 – April 2026</w:t>
      </w:r>
    </w:p>
    <w:p w14:paraId="0BC29159" w14:textId="77777777" w:rsidR="005D2830" w:rsidRPr="005D2830" w:rsidRDefault="005D2830" w:rsidP="005D2830">
      <w:pPr>
        <w:pStyle w:val="ListParagraph"/>
        <w:numPr>
          <w:ilvl w:val="0"/>
          <w:numId w:val="1"/>
        </w:numPr>
        <w:rPr>
          <w:rFonts w:cstheme="minorHAnsi"/>
          <w:sz w:val="22"/>
          <w:szCs w:val="22"/>
        </w:rPr>
      </w:pPr>
      <w:r w:rsidRPr="005D2830">
        <w:rPr>
          <w:rFonts w:cstheme="minorHAnsi"/>
          <w:sz w:val="22"/>
          <w:szCs w:val="22"/>
        </w:rPr>
        <w:t>Assisted users with 3D printing, robotics, drones, and VR/AR systems</w:t>
      </w:r>
    </w:p>
    <w:p w14:paraId="424EB10A" w14:textId="77777777" w:rsidR="005D2830" w:rsidRPr="005D2830" w:rsidRDefault="005D2830" w:rsidP="005D2830">
      <w:pPr>
        <w:pStyle w:val="ListParagraph"/>
        <w:numPr>
          <w:ilvl w:val="0"/>
          <w:numId w:val="1"/>
        </w:numPr>
        <w:rPr>
          <w:rFonts w:cstheme="minorHAnsi"/>
          <w:sz w:val="22"/>
          <w:szCs w:val="22"/>
        </w:rPr>
      </w:pPr>
      <w:r w:rsidRPr="005D2830">
        <w:rPr>
          <w:rFonts w:cstheme="minorHAnsi"/>
          <w:sz w:val="22"/>
          <w:szCs w:val="22"/>
        </w:rPr>
        <w:t>Supported events and outreach to promote STEM engagement</w:t>
      </w:r>
    </w:p>
    <w:p w14:paraId="626319C5" w14:textId="49B6B88B" w:rsidR="005D2830" w:rsidRPr="005D2830" w:rsidRDefault="005D2830" w:rsidP="005D2830">
      <w:pPr>
        <w:pStyle w:val="ListParagraph"/>
        <w:numPr>
          <w:ilvl w:val="0"/>
          <w:numId w:val="1"/>
        </w:numPr>
        <w:rPr>
          <w:rFonts w:cstheme="minorHAnsi"/>
          <w:sz w:val="22"/>
          <w:szCs w:val="22"/>
        </w:rPr>
      </w:pPr>
      <w:r w:rsidRPr="005D2830">
        <w:rPr>
          <w:rFonts w:cstheme="minorHAnsi"/>
          <w:sz w:val="22"/>
          <w:szCs w:val="22"/>
        </w:rPr>
        <w:t>Performed prototyping, fabrication, and basic equipment troubleshooting</w:t>
      </w:r>
    </w:p>
    <w:p w14:paraId="2A7ACED5" w14:textId="0F31C7C2" w:rsidR="00033001" w:rsidRPr="00BA40E2" w:rsidRDefault="00033001" w:rsidP="00033001">
      <w:pPr>
        <w:pStyle w:val="ListParagraph"/>
        <w:keepNext/>
        <w:spacing w:line="259" w:lineRule="auto"/>
        <w:ind w:left="0"/>
        <w:rPr>
          <w:rFonts w:cstheme="minorHAnsi"/>
          <w:sz w:val="22"/>
          <w:szCs w:val="22"/>
        </w:rPr>
      </w:pPr>
      <w:r w:rsidRPr="00BA40E2">
        <w:rPr>
          <w:rFonts w:cstheme="minorHAnsi"/>
          <w:i/>
          <w:iCs/>
          <w:sz w:val="22"/>
          <w:szCs w:val="22"/>
        </w:rPr>
        <w:t>Cyber Cascade Risk (CCR) Lab Research Assistant</w:t>
      </w:r>
      <w:r w:rsidRPr="00BA40E2">
        <w:rPr>
          <w:rFonts w:cstheme="minorHAnsi"/>
          <w:sz w:val="22"/>
          <w:szCs w:val="22"/>
        </w:rPr>
        <w:t xml:space="preserve"> </w:t>
      </w:r>
      <w:r w:rsidRPr="00BA40E2">
        <w:rPr>
          <w:rFonts w:cstheme="minorHAnsi"/>
          <w:sz w:val="22"/>
          <w:szCs w:val="22"/>
        </w:rPr>
        <w:tab/>
      </w:r>
      <w:r w:rsidRPr="00BA40E2">
        <w:rPr>
          <w:rFonts w:cstheme="minorHAnsi"/>
          <w:sz w:val="22"/>
          <w:szCs w:val="22"/>
        </w:rPr>
        <w:tab/>
      </w:r>
      <w:r w:rsidRPr="00BA40E2">
        <w:rPr>
          <w:rFonts w:cstheme="minorHAnsi"/>
          <w:sz w:val="22"/>
          <w:szCs w:val="22"/>
        </w:rPr>
        <w:tab/>
      </w:r>
      <w:r w:rsidRPr="00BA40E2">
        <w:rPr>
          <w:rFonts w:cstheme="minorHAnsi"/>
          <w:sz w:val="22"/>
          <w:szCs w:val="22"/>
        </w:rPr>
        <w:tab/>
        <w:t xml:space="preserve">      </w:t>
      </w:r>
      <w:r w:rsidRPr="00BA40E2">
        <w:rPr>
          <w:rFonts w:cstheme="minorHAnsi"/>
          <w:sz w:val="22"/>
          <w:szCs w:val="22"/>
        </w:rPr>
        <w:tab/>
        <w:t xml:space="preserve">       Albany, NY</w:t>
      </w:r>
    </w:p>
    <w:p w14:paraId="445D9C58" w14:textId="58CA67CE" w:rsidR="00033001" w:rsidRPr="00BA40E2" w:rsidRDefault="00033001" w:rsidP="00033001">
      <w:pPr>
        <w:pStyle w:val="ListParagraph"/>
        <w:keepNext/>
        <w:spacing w:line="259" w:lineRule="auto"/>
        <w:ind w:left="0"/>
        <w:rPr>
          <w:rFonts w:cstheme="minorHAnsi"/>
          <w:sz w:val="22"/>
          <w:szCs w:val="22"/>
        </w:rPr>
      </w:pPr>
      <w:r w:rsidRPr="00BA40E2">
        <w:rPr>
          <w:rFonts w:cstheme="minorHAnsi"/>
          <w:b/>
          <w:bCs/>
          <w:sz w:val="22"/>
          <w:szCs w:val="22"/>
        </w:rPr>
        <w:t>CEHC University at Albany ETEC Makerspace, Uptown Campus</w:t>
      </w:r>
      <w:r w:rsidRPr="00BA40E2">
        <w:rPr>
          <w:rFonts w:cstheme="minorHAnsi"/>
          <w:sz w:val="22"/>
          <w:szCs w:val="22"/>
        </w:rPr>
        <w:tab/>
        <w:t xml:space="preserve">         </w:t>
      </w:r>
      <w:r w:rsidRPr="00BA40E2">
        <w:rPr>
          <w:rFonts w:cstheme="minorHAnsi"/>
          <w:sz w:val="22"/>
          <w:szCs w:val="22"/>
        </w:rPr>
        <w:tab/>
        <w:t xml:space="preserve">         January 2026 – April 2026</w:t>
      </w:r>
    </w:p>
    <w:p w14:paraId="466FF652" w14:textId="77777777" w:rsidR="005D2830" w:rsidRPr="005D2830" w:rsidRDefault="005D2830" w:rsidP="005D2830">
      <w:pPr>
        <w:pStyle w:val="ListParagraph"/>
        <w:numPr>
          <w:ilvl w:val="0"/>
          <w:numId w:val="7"/>
        </w:numPr>
        <w:rPr>
          <w:rFonts w:cstheme="minorHAnsi"/>
          <w:sz w:val="22"/>
          <w:szCs w:val="22"/>
        </w:rPr>
      </w:pPr>
      <w:r w:rsidRPr="005D2830">
        <w:rPr>
          <w:rFonts w:cstheme="minorHAnsi"/>
          <w:sz w:val="22"/>
          <w:szCs w:val="22"/>
        </w:rPr>
        <w:t>Researched cascading cyber risk in OT and critical infrastructure systems</w:t>
      </w:r>
    </w:p>
    <w:p w14:paraId="50496F32" w14:textId="77777777" w:rsidR="005D2830" w:rsidRPr="005D2830" w:rsidRDefault="005D2830" w:rsidP="005D2830">
      <w:pPr>
        <w:pStyle w:val="ListParagraph"/>
        <w:numPr>
          <w:ilvl w:val="0"/>
          <w:numId w:val="7"/>
        </w:numPr>
        <w:rPr>
          <w:rFonts w:cstheme="minorHAnsi"/>
          <w:sz w:val="22"/>
          <w:szCs w:val="22"/>
        </w:rPr>
      </w:pPr>
      <w:r w:rsidRPr="005D2830">
        <w:rPr>
          <w:rFonts w:cstheme="minorHAnsi"/>
          <w:sz w:val="22"/>
          <w:szCs w:val="22"/>
        </w:rPr>
        <w:t>Analyzed incident propagation across power and industrial control systems</w:t>
      </w:r>
    </w:p>
    <w:p w14:paraId="4BF8E611" w14:textId="180312AA" w:rsidR="00BA40E2" w:rsidRPr="005D2830" w:rsidRDefault="005D2830" w:rsidP="005D2830">
      <w:pPr>
        <w:pStyle w:val="ListParagraph"/>
        <w:numPr>
          <w:ilvl w:val="0"/>
          <w:numId w:val="7"/>
        </w:numPr>
        <w:rPr>
          <w:rFonts w:cstheme="minorHAnsi"/>
          <w:sz w:val="22"/>
          <w:szCs w:val="22"/>
        </w:rPr>
      </w:pPr>
      <w:r w:rsidRPr="005D2830">
        <w:rPr>
          <w:rFonts w:cstheme="minorHAnsi"/>
          <w:sz w:val="22"/>
          <w:szCs w:val="22"/>
        </w:rPr>
        <w:t>Evaluated Zero Trust and segmentation strategies for threat containment</w:t>
      </w:r>
    </w:p>
    <w:p w14:paraId="61D61610" w14:textId="030BE286" w:rsidR="00033001" w:rsidRPr="00BA40E2" w:rsidRDefault="00033001" w:rsidP="00033001">
      <w:pPr>
        <w:pStyle w:val="ListParagraph"/>
        <w:ind w:left="0"/>
        <w:rPr>
          <w:rFonts w:cstheme="minorHAnsi"/>
          <w:sz w:val="22"/>
          <w:szCs w:val="22"/>
        </w:rPr>
      </w:pPr>
      <w:r w:rsidRPr="00BA40E2">
        <w:rPr>
          <w:rFonts w:cstheme="minorHAnsi"/>
          <w:i/>
          <w:iCs/>
          <w:sz w:val="22"/>
          <w:szCs w:val="22"/>
        </w:rPr>
        <w:t>Network Manager</w:t>
      </w:r>
      <w:r w:rsidRPr="00BA40E2">
        <w:rPr>
          <w:rFonts w:cstheme="minorHAnsi"/>
          <w:sz w:val="22"/>
          <w:szCs w:val="22"/>
        </w:rPr>
        <w:t xml:space="preserve"> </w:t>
      </w:r>
      <w:r w:rsidRPr="00BA40E2">
        <w:rPr>
          <w:rFonts w:cstheme="minorHAnsi"/>
          <w:sz w:val="22"/>
          <w:szCs w:val="22"/>
        </w:rPr>
        <w:tab/>
      </w:r>
      <w:r w:rsidRPr="00BA40E2">
        <w:rPr>
          <w:rFonts w:cstheme="minorHAnsi"/>
          <w:sz w:val="22"/>
          <w:szCs w:val="22"/>
        </w:rPr>
        <w:tab/>
      </w:r>
      <w:r w:rsidRPr="00BA40E2">
        <w:rPr>
          <w:rFonts w:cstheme="minorHAnsi"/>
          <w:sz w:val="22"/>
          <w:szCs w:val="22"/>
        </w:rPr>
        <w:tab/>
      </w:r>
      <w:r w:rsidRPr="00BA40E2">
        <w:rPr>
          <w:rFonts w:cstheme="minorHAnsi"/>
          <w:sz w:val="22"/>
          <w:szCs w:val="22"/>
        </w:rPr>
        <w:tab/>
      </w:r>
      <w:r w:rsidRPr="00BA40E2">
        <w:rPr>
          <w:rFonts w:cstheme="minorHAnsi"/>
          <w:sz w:val="22"/>
          <w:szCs w:val="22"/>
        </w:rPr>
        <w:tab/>
      </w:r>
      <w:r w:rsidRPr="00BA40E2">
        <w:rPr>
          <w:rFonts w:cstheme="minorHAnsi"/>
          <w:sz w:val="22"/>
          <w:szCs w:val="22"/>
        </w:rPr>
        <w:tab/>
      </w:r>
      <w:r w:rsidRPr="00BA40E2">
        <w:rPr>
          <w:rFonts w:cstheme="minorHAnsi"/>
          <w:sz w:val="22"/>
          <w:szCs w:val="22"/>
        </w:rPr>
        <w:tab/>
      </w:r>
      <w:r w:rsidRPr="00BA40E2">
        <w:rPr>
          <w:rFonts w:cstheme="minorHAnsi"/>
          <w:sz w:val="22"/>
          <w:szCs w:val="22"/>
        </w:rPr>
        <w:tab/>
      </w:r>
      <w:r w:rsidRPr="00BA40E2">
        <w:rPr>
          <w:rFonts w:cstheme="minorHAnsi"/>
          <w:sz w:val="22"/>
          <w:szCs w:val="22"/>
        </w:rPr>
        <w:tab/>
        <w:t>Eastchester, NY</w:t>
      </w:r>
    </w:p>
    <w:p w14:paraId="6D194092" w14:textId="7F5275EA" w:rsidR="00033001" w:rsidRPr="00BA40E2" w:rsidRDefault="00033001" w:rsidP="00033001">
      <w:pPr>
        <w:pStyle w:val="ListParagraph"/>
        <w:ind w:left="0"/>
        <w:rPr>
          <w:rFonts w:cstheme="minorHAnsi"/>
          <w:sz w:val="22"/>
          <w:szCs w:val="22"/>
        </w:rPr>
      </w:pPr>
      <w:r w:rsidRPr="00BA40E2">
        <w:rPr>
          <w:rFonts w:cstheme="minorHAnsi"/>
          <w:b/>
          <w:bCs/>
          <w:sz w:val="22"/>
          <w:szCs w:val="22"/>
        </w:rPr>
        <w:t>Lorimik Realty Corp</w:t>
      </w:r>
      <w:r w:rsidRPr="00BA40E2">
        <w:rPr>
          <w:rFonts w:cstheme="minorHAnsi"/>
          <w:sz w:val="22"/>
          <w:szCs w:val="22"/>
        </w:rPr>
        <w:t xml:space="preserve"> </w:t>
      </w:r>
      <w:r w:rsidRPr="00BA40E2">
        <w:rPr>
          <w:rFonts w:cstheme="minorHAnsi"/>
          <w:sz w:val="22"/>
          <w:szCs w:val="22"/>
        </w:rPr>
        <w:tab/>
      </w:r>
      <w:r w:rsidRPr="00BA40E2">
        <w:rPr>
          <w:rFonts w:cstheme="minorHAnsi"/>
          <w:sz w:val="22"/>
          <w:szCs w:val="22"/>
        </w:rPr>
        <w:tab/>
      </w:r>
      <w:r w:rsidRPr="00BA40E2">
        <w:rPr>
          <w:rFonts w:cstheme="minorHAnsi"/>
          <w:sz w:val="22"/>
          <w:szCs w:val="22"/>
        </w:rPr>
        <w:tab/>
      </w:r>
      <w:r w:rsidRPr="00BA40E2">
        <w:rPr>
          <w:rFonts w:cstheme="minorHAnsi"/>
          <w:sz w:val="22"/>
          <w:szCs w:val="22"/>
        </w:rPr>
        <w:tab/>
      </w:r>
      <w:r w:rsidRPr="00BA40E2">
        <w:rPr>
          <w:rFonts w:cstheme="minorHAnsi"/>
          <w:sz w:val="22"/>
          <w:szCs w:val="22"/>
        </w:rPr>
        <w:tab/>
      </w:r>
      <w:r w:rsidRPr="00BA40E2">
        <w:rPr>
          <w:rFonts w:cstheme="minorHAnsi"/>
          <w:sz w:val="22"/>
          <w:szCs w:val="22"/>
        </w:rPr>
        <w:tab/>
      </w:r>
      <w:r w:rsidRPr="00BA40E2">
        <w:rPr>
          <w:rFonts w:cstheme="minorHAnsi"/>
          <w:sz w:val="22"/>
          <w:szCs w:val="22"/>
        </w:rPr>
        <w:tab/>
        <w:t xml:space="preserve">   February 2022 - </w:t>
      </w:r>
      <w:r w:rsidR="00220282">
        <w:rPr>
          <w:rFonts w:cstheme="minorHAnsi"/>
          <w:sz w:val="22"/>
          <w:szCs w:val="22"/>
        </w:rPr>
        <w:t>October</w:t>
      </w:r>
      <w:r w:rsidRPr="00BA40E2">
        <w:rPr>
          <w:rFonts w:cstheme="minorHAnsi"/>
          <w:sz w:val="22"/>
          <w:szCs w:val="22"/>
        </w:rPr>
        <w:t xml:space="preserve"> 202</w:t>
      </w:r>
      <w:r w:rsidR="00220282">
        <w:rPr>
          <w:rFonts w:cstheme="minorHAnsi"/>
          <w:sz w:val="22"/>
          <w:szCs w:val="22"/>
        </w:rPr>
        <w:t>4</w:t>
      </w:r>
    </w:p>
    <w:p w14:paraId="3BBB5F3F" w14:textId="77777777" w:rsidR="005D2830" w:rsidRPr="005D2830" w:rsidRDefault="005D2830" w:rsidP="005D2830">
      <w:pPr>
        <w:pStyle w:val="ListParagraph"/>
        <w:numPr>
          <w:ilvl w:val="0"/>
          <w:numId w:val="8"/>
        </w:numPr>
        <w:rPr>
          <w:rFonts w:cstheme="minorHAnsi"/>
          <w:sz w:val="22"/>
          <w:szCs w:val="22"/>
        </w:rPr>
      </w:pPr>
      <w:r w:rsidRPr="005D2830">
        <w:rPr>
          <w:rFonts w:cstheme="minorHAnsi"/>
          <w:sz w:val="22"/>
          <w:szCs w:val="22"/>
        </w:rPr>
        <w:t>Installed and maintained network systems and connectivity</w:t>
      </w:r>
    </w:p>
    <w:p w14:paraId="36C1D226" w14:textId="1E41C81C" w:rsidR="00033001" w:rsidRPr="005D2830" w:rsidRDefault="005D2830" w:rsidP="005D2830">
      <w:pPr>
        <w:pStyle w:val="ListParagraph"/>
        <w:numPr>
          <w:ilvl w:val="0"/>
          <w:numId w:val="8"/>
        </w:numPr>
        <w:rPr>
          <w:rFonts w:cstheme="minorHAnsi"/>
          <w:sz w:val="22"/>
          <w:szCs w:val="22"/>
        </w:rPr>
      </w:pPr>
      <w:r w:rsidRPr="005D2830">
        <w:rPr>
          <w:rFonts w:cstheme="minorHAnsi"/>
          <w:sz w:val="22"/>
          <w:szCs w:val="22"/>
        </w:rPr>
        <w:t>Deployed networked printers and managed data migration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033001" w:rsidRPr="00BA40E2" w14:paraId="742F3E75" w14:textId="77777777" w:rsidTr="00033001">
        <w:tc>
          <w:tcPr>
            <w:tcW w:w="9350" w:type="dxa"/>
          </w:tcPr>
          <w:p w14:paraId="44A7CB4E" w14:textId="77777777" w:rsidR="00033001" w:rsidRPr="00BA40E2" w:rsidRDefault="00033001" w:rsidP="00224E7B">
            <w:pPr>
              <w:jc w:val="center"/>
              <w:rPr>
                <w:rFonts w:cstheme="minorHAnsi"/>
                <w:sz w:val="28"/>
                <w:szCs w:val="28"/>
              </w:rPr>
            </w:pPr>
            <w:r w:rsidRPr="00BA40E2">
              <w:rPr>
                <w:rFonts w:cstheme="minorHAnsi"/>
                <w:sz w:val="28"/>
                <w:szCs w:val="28"/>
              </w:rPr>
              <w:t>Certifications</w:t>
            </w:r>
          </w:p>
        </w:tc>
      </w:tr>
    </w:tbl>
    <w:p w14:paraId="65927DF7" w14:textId="7D5E04E9" w:rsidR="00033001" w:rsidRPr="00BA40E2" w:rsidRDefault="00033001" w:rsidP="00033001">
      <w:pPr>
        <w:spacing w:after="20" w:line="240" w:lineRule="auto"/>
        <w:rPr>
          <w:rFonts w:cstheme="minorHAnsi"/>
          <w:sz w:val="22"/>
          <w:szCs w:val="22"/>
        </w:rPr>
      </w:pPr>
      <w:r w:rsidRPr="00BA40E2">
        <w:rPr>
          <w:rFonts w:cstheme="minorHAnsi"/>
          <w:sz w:val="22"/>
          <w:szCs w:val="22"/>
        </w:rPr>
        <w:t>Google Cybersecurity</w:t>
      </w:r>
      <w:r w:rsidRPr="00BA40E2">
        <w:rPr>
          <w:rFonts w:cstheme="minorHAnsi"/>
          <w:sz w:val="22"/>
          <w:szCs w:val="22"/>
        </w:rPr>
        <w:tab/>
      </w:r>
      <w:r w:rsidRPr="00BA40E2">
        <w:rPr>
          <w:rFonts w:cstheme="minorHAnsi"/>
          <w:sz w:val="22"/>
          <w:szCs w:val="22"/>
        </w:rPr>
        <w:tab/>
      </w:r>
      <w:r w:rsidRPr="00BA40E2">
        <w:rPr>
          <w:rFonts w:cstheme="minorHAnsi"/>
          <w:sz w:val="22"/>
          <w:szCs w:val="22"/>
        </w:rPr>
        <w:tab/>
      </w:r>
      <w:r w:rsidRPr="00BA40E2">
        <w:rPr>
          <w:rFonts w:cstheme="minorHAnsi"/>
          <w:sz w:val="22"/>
          <w:szCs w:val="22"/>
        </w:rPr>
        <w:tab/>
      </w:r>
      <w:r w:rsidRPr="00BA40E2">
        <w:rPr>
          <w:rFonts w:cstheme="minorHAnsi"/>
          <w:sz w:val="22"/>
          <w:szCs w:val="22"/>
        </w:rPr>
        <w:tab/>
      </w:r>
      <w:r w:rsidRPr="00BA40E2">
        <w:rPr>
          <w:rFonts w:cstheme="minorHAnsi"/>
          <w:sz w:val="22"/>
          <w:szCs w:val="22"/>
        </w:rPr>
        <w:tab/>
      </w:r>
      <w:r w:rsidRPr="00BA40E2">
        <w:rPr>
          <w:rFonts w:cstheme="minorHAnsi"/>
          <w:sz w:val="22"/>
          <w:szCs w:val="22"/>
        </w:rPr>
        <w:tab/>
      </w:r>
      <w:r w:rsidRPr="00BA40E2">
        <w:rPr>
          <w:rFonts w:cstheme="minorHAnsi"/>
          <w:sz w:val="22"/>
          <w:szCs w:val="22"/>
        </w:rPr>
        <w:tab/>
      </w:r>
      <w:r w:rsidRPr="00BA40E2">
        <w:rPr>
          <w:rFonts w:cstheme="minorHAnsi"/>
          <w:sz w:val="22"/>
          <w:szCs w:val="22"/>
        </w:rPr>
        <w:tab/>
        <w:t xml:space="preserve">         May 2026</w:t>
      </w:r>
    </w:p>
    <w:p w14:paraId="285B24CB" w14:textId="41543F5B" w:rsidR="00033001" w:rsidRPr="00BA40E2" w:rsidRDefault="00033001" w:rsidP="00033001">
      <w:pPr>
        <w:spacing w:after="20" w:line="240" w:lineRule="auto"/>
        <w:rPr>
          <w:rFonts w:cstheme="minorHAnsi"/>
          <w:sz w:val="22"/>
          <w:szCs w:val="22"/>
        </w:rPr>
      </w:pPr>
      <w:r w:rsidRPr="00BA40E2">
        <w:rPr>
          <w:rFonts w:cstheme="minorHAnsi"/>
          <w:sz w:val="22"/>
          <w:szCs w:val="22"/>
        </w:rPr>
        <w:t>Testout PC Pro</w:t>
      </w:r>
      <w:r w:rsidRPr="00BA40E2">
        <w:rPr>
          <w:rFonts w:cstheme="minorHAnsi"/>
          <w:sz w:val="22"/>
          <w:szCs w:val="22"/>
        </w:rPr>
        <w:tab/>
      </w:r>
      <w:r w:rsidRPr="00BA40E2">
        <w:rPr>
          <w:rFonts w:cstheme="minorHAnsi"/>
          <w:sz w:val="22"/>
          <w:szCs w:val="22"/>
        </w:rPr>
        <w:tab/>
      </w:r>
      <w:r w:rsidRPr="00BA40E2">
        <w:rPr>
          <w:rFonts w:cstheme="minorHAnsi"/>
          <w:sz w:val="22"/>
          <w:szCs w:val="22"/>
        </w:rPr>
        <w:tab/>
      </w:r>
      <w:r w:rsidRPr="00BA40E2">
        <w:rPr>
          <w:rFonts w:cstheme="minorHAnsi"/>
          <w:sz w:val="22"/>
          <w:szCs w:val="22"/>
        </w:rPr>
        <w:tab/>
      </w:r>
      <w:r w:rsidRPr="00BA40E2">
        <w:rPr>
          <w:rFonts w:cstheme="minorHAnsi"/>
          <w:sz w:val="22"/>
          <w:szCs w:val="22"/>
        </w:rPr>
        <w:tab/>
      </w:r>
      <w:r w:rsidRPr="00BA40E2">
        <w:rPr>
          <w:rFonts w:cstheme="minorHAnsi"/>
          <w:sz w:val="22"/>
          <w:szCs w:val="22"/>
        </w:rPr>
        <w:tab/>
      </w:r>
      <w:r w:rsidRPr="00BA40E2">
        <w:rPr>
          <w:rFonts w:cstheme="minorHAnsi"/>
          <w:sz w:val="22"/>
          <w:szCs w:val="22"/>
        </w:rPr>
        <w:tab/>
      </w:r>
      <w:r w:rsidRPr="00BA40E2">
        <w:rPr>
          <w:rFonts w:cstheme="minorHAnsi"/>
          <w:sz w:val="22"/>
          <w:szCs w:val="22"/>
        </w:rPr>
        <w:tab/>
      </w:r>
      <w:r w:rsidRPr="00BA40E2">
        <w:rPr>
          <w:rFonts w:cstheme="minorHAnsi"/>
          <w:sz w:val="22"/>
          <w:szCs w:val="22"/>
        </w:rPr>
        <w:tab/>
        <w:t xml:space="preserve">             December 2022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033001" w:rsidRPr="00BA40E2" w14:paraId="36E43337" w14:textId="77777777" w:rsidTr="00033001">
        <w:tc>
          <w:tcPr>
            <w:tcW w:w="9350" w:type="dxa"/>
          </w:tcPr>
          <w:p w14:paraId="4B9F3C96" w14:textId="77777777" w:rsidR="00033001" w:rsidRPr="00BA40E2" w:rsidRDefault="00033001" w:rsidP="00224E7B">
            <w:pPr>
              <w:keepNext/>
              <w:jc w:val="center"/>
              <w:rPr>
                <w:rFonts w:cstheme="minorHAnsi"/>
                <w:sz w:val="28"/>
                <w:szCs w:val="28"/>
              </w:rPr>
            </w:pPr>
            <w:r w:rsidRPr="00BA40E2">
              <w:rPr>
                <w:rFonts w:cstheme="minorHAnsi"/>
                <w:sz w:val="28"/>
                <w:szCs w:val="28"/>
              </w:rPr>
              <w:t>Technical Skills</w:t>
            </w:r>
          </w:p>
        </w:tc>
      </w:tr>
    </w:tbl>
    <w:p w14:paraId="308BED0F" w14:textId="77777777" w:rsidR="00033001" w:rsidRPr="00BA40E2" w:rsidRDefault="00033001" w:rsidP="00033001">
      <w:pPr>
        <w:keepNext/>
        <w:rPr>
          <w:rFonts w:cstheme="minorHAnsi"/>
          <w:sz w:val="22"/>
          <w:szCs w:val="22"/>
        </w:rPr>
      </w:pPr>
      <w:r w:rsidRPr="00BA40E2">
        <w:rPr>
          <w:rFonts w:cstheme="minorHAnsi"/>
          <w:b/>
          <w:bCs/>
          <w:sz w:val="22"/>
          <w:szCs w:val="22"/>
        </w:rPr>
        <w:t>Systems &amp; Networking</w:t>
      </w:r>
      <w:r w:rsidRPr="00BA40E2">
        <w:rPr>
          <w:rFonts w:cstheme="minorHAnsi"/>
          <w:sz w:val="22"/>
          <w:szCs w:val="22"/>
        </w:rPr>
        <w:t>: Network Configuration, Hardware Troubleshooting, Peripheral Deployment, Printer Integration, Linux, Windows OS, Android OS, Virtualization</w:t>
      </w:r>
    </w:p>
    <w:p w14:paraId="03123870" w14:textId="77777777" w:rsidR="00033001" w:rsidRPr="00BA40E2" w:rsidRDefault="00033001" w:rsidP="00033001">
      <w:pPr>
        <w:keepNext/>
        <w:rPr>
          <w:rFonts w:cstheme="minorHAnsi"/>
          <w:sz w:val="22"/>
          <w:szCs w:val="22"/>
        </w:rPr>
      </w:pPr>
      <w:r w:rsidRPr="00BA40E2">
        <w:rPr>
          <w:rFonts w:cstheme="minorHAnsi"/>
          <w:b/>
          <w:bCs/>
          <w:sz w:val="22"/>
          <w:szCs w:val="22"/>
        </w:rPr>
        <w:t>Programming</w:t>
      </w:r>
      <w:r w:rsidRPr="00BA40E2">
        <w:rPr>
          <w:rFonts w:cstheme="minorHAnsi"/>
          <w:sz w:val="22"/>
          <w:szCs w:val="22"/>
        </w:rPr>
        <w:t>: Visual Studio, C++, HTML, CSS</w:t>
      </w:r>
    </w:p>
    <w:p w14:paraId="6D0BC7F3" w14:textId="77777777" w:rsidR="00033001" w:rsidRPr="00BA40E2" w:rsidRDefault="00033001" w:rsidP="00033001">
      <w:pPr>
        <w:keepNext/>
        <w:rPr>
          <w:rFonts w:cstheme="minorHAnsi"/>
          <w:sz w:val="22"/>
          <w:szCs w:val="22"/>
        </w:rPr>
      </w:pPr>
      <w:r w:rsidRPr="00BA40E2">
        <w:rPr>
          <w:rFonts w:cstheme="minorHAnsi"/>
          <w:b/>
          <w:bCs/>
          <w:sz w:val="22"/>
          <w:szCs w:val="22"/>
        </w:rPr>
        <w:t>Productivity Software</w:t>
      </w:r>
      <w:r w:rsidRPr="00BA40E2">
        <w:rPr>
          <w:rFonts w:cstheme="minorHAnsi"/>
          <w:sz w:val="22"/>
          <w:szCs w:val="22"/>
        </w:rPr>
        <w:t>: Microsoft Excel, Word, PowerPoint, Access</w:t>
      </w:r>
    </w:p>
    <w:p w14:paraId="26C6569A" w14:textId="77777777" w:rsidR="00B44594" w:rsidRPr="00BA40E2" w:rsidRDefault="00B44594">
      <w:pPr>
        <w:rPr>
          <w:rFonts w:cstheme="minorHAnsi"/>
        </w:rPr>
      </w:pPr>
    </w:p>
    <w:sectPr w:rsidR="00B44594" w:rsidRPr="00BA40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6124F"/>
    <w:multiLevelType w:val="hybridMultilevel"/>
    <w:tmpl w:val="353488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495CDF"/>
    <w:multiLevelType w:val="hybridMultilevel"/>
    <w:tmpl w:val="567AFD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745017"/>
    <w:multiLevelType w:val="hybridMultilevel"/>
    <w:tmpl w:val="1B9A62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2156B1"/>
    <w:multiLevelType w:val="hybridMultilevel"/>
    <w:tmpl w:val="042EA1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F00696E"/>
    <w:multiLevelType w:val="hybridMultilevel"/>
    <w:tmpl w:val="7F08D562"/>
    <w:lvl w:ilvl="0" w:tplc="938E16B4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C877EEB"/>
    <w:multiLevelType w:val="hybridMultilevel"/>
    <w:tmpl w:val="B9883F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D8C51E2"/>
    <w:multiLevelType w:val="hybridMultilevel"/>
    <w:tmpl w:val="032E5B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8AA5D76"/>
    <w:multiLevelType w:val="hybridMultilevel"/>
    <w:tmpl w:val="5E5C77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5130290">
    <w:abstractNumId w:val="2"/>
  </w:num>
  <w:num w:numId="2" w16cid:durableId="2132354039">
    <w:abstractNumId w:val="0"/>
  </w:num>
  <w:num w:numId="3" w16cid:durableId="154958835">
    <w:abstractNumId w:val="7"/>
  </w:num>
  <w:num w:numId="4" w16cid:durableId="1978995629">
    <w:abstractNumId w:val="1"/>
  </w:num>
  <w:num w:numId="5" w16cid:durableId="538904695">
    <w:abstractNumId w:val="5"/>
  </w:num>
  <w:num w:numId="6" w16cid:durableId="759332627">
    <w:abstractNumId w:val="4"/>
  </w:num>
  <w:num w:numId="7" w16cid:durableId="2015955765">
    <w:abstractNumId w:val="3"/>
  </w:num>
  <w:num w:numId="8" w16cid:durableId="67457838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3001"/>
    <w:rsid w:val="00033001"/>
    <w:rsid w:val="00133BE2"/>
    <w:rsid w:val="00220282"/>
    <w:rsid w:val="004F2BA6"/>
    <w:rsid w:val="005965F4"/>
    <w:rsid w:val="005D2830"/>
    <w:rsid w:val="009518F4"/>
    <w:rsid w:val="00A175DB"/>
    <w:rsid w:val="00B44594"/>
    <w:rsid w:val="00B71895"/>
    <w:rsid w:val="00BA40E2"/>
    <w:rsid w:val="00C34118"/>
    <w:rsid w:val="00E80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118633"/>
  <w15:chartTrackingRefBased/>
  <w15:docId w15:val="{AD552EE9-A224-47E9-A067-FACCF44C0C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3001"/>
  </w:style>
  <w:style w:type="paragraph" w:styleId="Heading1">
    <w:name w:val="heading 1"/>
    <w:basedOn w:val="Normal"/>
    <w:next w:val="Normal"/>
    <w:link w:val="Heading1Char"/>
    <w:uiPriority w:val="9"/>
    <w:qFormat/>
    <w:rsid w:val="000330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30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30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30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30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30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30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30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30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30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30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30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30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30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30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30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30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30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30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30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30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30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30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30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30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30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30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30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300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330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3300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40E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A40E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nkleinknecht.com/" TargetMode="External"/><Relationship Id="rId5" Type="http://schemas.openxmlformats.org/officeDocument/2006/relationships/hyperlink" Target="mailto:nkleinknecht61102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272</Words>
  <Characters>1556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Kleinknecht</dc:creator>
  <cp:keywords/>
  <dc:description/>
  <cp:lastModifiedBy>Nick Kleinknecht</cp:lastModifiedBy>
  <cp:revision>4</cp:revision>
  <dcterms:created xsi:type="dcterms:W3CDTF">2026-03-29T00:17:00Z</dcterms:created>
  <dcterms:modified xsi:type="dcterms:W3CDTF">2026-04-10T06:45:00Z</dcterms:modified>
</cp:coreProperties>
</file>