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6A" w:rsidRDefault="009F680F" w:rsidP="00665F44">
      <w:pPr>
        <w:pStyle w:val="Title"/>
      </w:pPr>
      <w:r>
        <w:t xml:space="preserve">Progress Report – </w:t>
      </w:r>
      <w:r w:rsidR="00D7591B">
        <w:t>Batch Sprint</w:t>
      </w:r>
    </w:p>
    <w:p w:rsidR="00665F44" w:rsidRDefault="00665F44" w:rsidP="00665F44">
      <w:pPr>
        <w:jc w:val="center"/>
        <w:rPr>
          <w:sz w:val="24"/>
          <w:szCs w:val="24"/>
        </w:rPr>
      </w:pPr>
      <w:r w:rsidRPr="00665F44">
        <w:rPr>
          <w:sz w:val="24"/>
          <w:szCs w:val="24"/>
        </w:rPr>
        <w:t xml:space="preserve">University of Alberta </w:t>
      </w:r>
      <w:r>
        <w:rPr>
          <w:sz w:val="24"/>
          <w:szCs w:val="24"/>
        </w:rPr>
        <w:t>– CMPUT 401 – Winter 2013 – BioMembranes</w:t>
      </w:r>
    </w:p>
    <w:p w:rsidR="00665F44" w:rsidRDefault="00665F44" w:rsidP="00665F44">
      <w:pPr>
        <w:pStyle w:val="Heading1"/>
      </w:pPr>
      <w:r>
        <w:t>Sprint Backlog</w:t>
      </w:r>
    </w:p>
    <w:p w:rsidR="00665F44" w:rsidRPr="00F64021" w:rsidRDefault="00F64021" w:rsidP="00665F44">
      <w:pPr>
        <w:rPr>
          <w:i/>
          <w:color w:val="FF0000"/>
          <w:sz w:val="24"/>
          <w:szCs w:val="24"/>
        </w:rPr>
      </w:pPr>
      <w:r>
        <w:rPr>
          <w:sz w:val="24"/>
          <w:szCs w:val="24"/>
        </w:rPr>
        <w:t xml:space="preserve">Items which were </w:t>
      </w:r>
      <w:r w:rsidR="004E148A">
        <w:rPr>
          <w:sz w:val="24"/>
          <w:szCs w:val="24"/>
        </w:rPr>
        <w:t xml:space="preserve">deferred to this sprint from the last one are </w:t>
      </w:r>
      <w:r w:rsidR="004E148A" w:rsidRPr="004E148A">
        <w:rPr>
          <w:i/>
          <w:color w:val="F79646" w:themeColor="accent6"/>
          <w:sz w:val="24"/>
          <w:szCs w:val="24"/>
        </w:rPr>
        <w:t xml:space="preserve">written in </w:t>
      </w:r>
      <w:r w:rsidR="004E148A">
        <w:rPr>
          <w:i/>
          <w:color w:val="F79646" w:themeColor="accent6"/>
          <w:sz w:val="24"/>
          <w:szCs w:val="24"/>
        </w:rPr>
        <w:t xml:space="preserve">orange </w:t>
      </w:r>
      <w:r w:rsidR="004E148A" w:rsidRPr="004E148A">
        <w:rPr>
          <w:i/>
          <w:color w:val="F79646" w:themeColor="accent6"/>
          <w:sz w:val="24"/>
          <w:szCs w:val="24"/>
        </w:rPr>
        <w:t>and</w:t>
      </w:r>
      <w:r w:rsidR="004E148A">
        <w:rPr>
          <w:i/>
          <w:color w:val="F79646" w:themeColor="accent6"/>
          <w:sz w:val="24"/>
          <w:szCs w:val="24"/>
        </w:rPr>
        <w:t xml:space="preserve"> italicized</w:t>
      </w:r>
      <w:r w:rsidR="004E148A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4021" w:rsidTr="00F64021"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</w:tr>
      <w:tr w:rsidR="00F64021" w:rsidTr="00F64021">
        <w:tc>
          <w:tcPr>
            <w:tcW w:w="3192" w:type="dxa"/>
          </w:tcPr>
          <w:p w:rsidR="00F64021" w:rsidRPr="004E148A" w:rsidRDefault="00F64021" w:rsidP="00F64021">
            <w:pPr>
              <w:rPr>
                <w:i/>
                <w:color w:val="F79646" w:themeColor="accent6"/>
                <w:sz w:val="24"/>
                <w:szCs w:val="24"/>
              </w:rPr>
            </w:pPr>
            <w:r w:rsidRPr="004E148A">
              <w:rPr>
                <w:i/>
                <w:color w:val="F79646" w:themeColor="accent6"/>
                <w:sz w:val="24"/>
                <w:szCs w:val="24"/>
              </w:rPr>
              <w:t>Web – Upload Form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Pr="00F64021" w:rsidRDefault="00F64021" w:rsidP="00665F44">
            <w:pPr>
              <w:rPr>
                <w:sz w:val="24"/>
                <w:szCs w:val="24"/>
              </w:rPr>
            </w:pPr>
            <w:r w:rsidRPr="00F64021"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4E148A">
              <w:rPr>
                <w:i/>
                <w:color w:val="F79646" w:themeColor="accent6"/>
                <w:sz w:val="24"/>
                <w:szCs w:val="24"/>
              </w:rPr>
              <w:t>Web – Display Results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F64021" w:rsidTr="00F64021">
        <w:tc>
          <w:tcPr>
            <w:tcW w:w="3192" w:type="dxa"/>
          </w:tcPr>
          <w:p w:rsidR="00F64021" w:rsidRPr="00F64021" w:rsidRDefault="00F64021" w:rsidP="00F64021">
            <w:pPr>
              <w:rPr>
                <w:i/>
                <w:color w:val="FF0000"/>
                <w:sz w:val="24"/>
                <w:szCs w:val="24"/>
              </w:rPr>
            </w:pPr>
            <w:r w:rsidRPr="004E148A">
              <w:rPr>
                <w:i/>
                <w:color w:val="F79646" w:themeColor="accent6"/>
                <w:sz w:val="24"/>
                <w:szCs w:val="24"/>
              </w:rPr>
              <w:t>Local GUI – Load Images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Pr="004E148A" w:rsidRDefault="00F64021" w:rsidP="00F64021">
            <w:pPr>
              <w:rPr>
                <w:i/>
                <w:color w:val="F79646" w:themeColor="accent6"/>
                <w:sz w:val="24"/>
                <w:szCs w:val="24"/>
              </w:rPr>
            </w:pPr>
            <w:r w:rsidRPr="004E148A">
              <w:rPr>
                <w:i/>
                <w:color w:val="F79646" w:themeColor="accent6"/>
                <w:sz w:val="24"/>
                <w:szCs w:val="24"/>
              </w:rPr>
              <w:t>Local GUI – Call the backend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F64021" w:rsidTr="00F64021">
        <w:tc>
          <w:tcPr>
            <w:tcW w:w="3192" w:type="dxa"/>
          </w:tcPr>
          <w:p w:rsidR="00F64021" w:rsidRPr="004E148A" w:rsidRDefault="00F64021" w:rsidP="00F64021">
            <w:pPr>
              <w:rPr>
                <w:i/>
                <w:color w:val="F79646" w:themeColor="accent6"/>
                <w:sz w:val="24"/>
                <w:szCs w:val="24"/>
              </w:rPr>
            </w:pPr>
            <w:r w:rsidRPr="004E148A">
              <w:rPr>
                <w:i/>
                <w:color w:val="F79646" w:themeColor="accent6"/>
                <w:sz w:val="24"/>
                <w:szCs w:val="24"/>
              </w:rPr>
              <w:t>Local GUI – Display results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F64021" w:rsidTr="00F64021">
        <w:tc>
          <w:tcPr>
            <w:tcW w:w="3192" w:type="dxa"/>
          </w:tcPr>
          <w:p w:rsidR="00F64021" w:rsidRPr="004E148A" w:rsidRDefault="00F64021" w:rsidP="00F64021">
            <w:pPr>
              <w:rPr>
                <w:i/>
                <w:color w:val="F79646" w:themeColor="accent6"/>
                <w:sz w:val="24"/>
                <w:szCs w:val="24"/>
              </w:rPr>
            </w:pPr>
            <w:r w:rsidRPr="004E148A">
              <w:rPr>
                <w:i/>
                <w:color w:val="F79646" w:themeColor="accent6"/>
                <w:sz w:val="24"/>
                <w:szCs w:val="24"/>
              </w:rPr>
              <w:t>Integration Tests Part 1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64021" w:rsidRDefault="00F64021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4E148A" w:rsidTr="00F64021">
        <w:tc>
          <w:tcPr>
            <w:tcW w:w="3192" w:type="dxa"/>
          </w:tcPr>
          <w:p w:rsidR="004E148A" w:rsidRPr="004E148A" w:rsidRDefault="004E148A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Batch Processing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Glen, Cameron</w:t>
            </w:r>
          </w:p>
        </w:tc>
      </w:tr>
      <w:tr w:rsidR="004E148A" w:rsidTr="00F64021">
        <w:tc>
          <w:tcPr>
            <w:tcW w:w="3192" w:type="dxa"/>
          </w:tcPr>
          <w:p w:rsidR="004E148A" w:rsidRDefault="004E148A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Batch Processing View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Richard</w:t>
            </w:r>
          </w:p>
        </w:tc>
      </w:tr>
      <w:tr w:rsidR="004E148A" w:rsidTr="00F64021">
        <w:tc>
          <w:tcPr>
            <w:tcW w:w="3192" w:type="dxa"/>
          </w:tcPr>
          <w:p w:rsidR="004E148A" w:rsidRDefault="004E148A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Batch Processing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Nick</w:t>
            </w:r>
          </w:p>
        </w:tc>
      </w:tr>
      <w:tr w:rsidR="004E148A" w:rsidTr="00F64021">
        <w:tc>
          <w:tcPr>
            <w:tcW w:w="3192" w:type="dxa"/>
          </w:tcPr>
          <w:p w:rsidR="004E148A" w:rsidRDefault="004E148A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Tests Part 2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4E148A" w:rsidTr="00F64021">
        <w:tc>
          <w:tcPr>
            <w:tcW w:w="3192" w:type="dxa"/>
          </w:tcPr>
          <w:p w:rsidR="004E148A" w:rsidRDefault="004E148A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 Technical Review – Repair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Richard</w:t>
            </w:r>
          </w:p>
        </w:tc>
      </w:tr>
      <w:tr w:rsidR="004E148A" w:rsidTr="00F64021">
        <w:tc>
          <w:tcPr>
            <w:tcW w:w="3192" w:type="dxa"/>
          </w:tcPr>
          <w:p w:rsidR="004E148A" w:rsidRDefault="004E148A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Documents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E148A" w:rsidRDefault="004E148A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</w:tbl>
    <w:p w:rsidR="00F64021" w:rsidRDefault="00F64021" w:rsidP="00665F44">
      <w:pPr>
        <w:rPr>
          <w:sz w:val="24"/>
          <w:szCs w:val="24"/>
        </w:rPr>
      </w:pPr>
    </w:p>
    <w:p w:rsidR="002A6307" w:rsidRPr="002A6307" w:rsidRDefault="002A6307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Of the </w:t>
      </w:r>
      <w:r>
        <w:rPr>
          <w:b/>
          <w:sz w:val="24"/>
          <w:szCs w:val="24"/>
        </w:rPr>
        <w:t>3</w:t>
      </w:r>
      <w:r w:rsidR="004E148A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story points in this sprint, </w:t>
      </w:r>
      <w:r w:rsidR="004E148A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completed and </w:t>
      </w:r>
      <w:r w:rsidR="004E148A">
        <w:rPr>
          <w:b/>
          <w:sz w:val="24"/>
          <w:szCs w:val="24"/>
        </w:rPr>
        <w:t>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were not completed. This means that </w:t>
      </w:r>
      <w:r w:rsidR="004E148A">
        <w:rPr>
          <w:b/>
          <w:sz w:val="24"/>
          <w:szCs w:val="24"/>
        </w:rPr>
        <w:t>Z</w:t>
      </w:r>
      <w:r>
        <w:rPr>
          <w:b/>
          <w:sz w:val="24"/>
          <w:szCs w:val="24"/>
        </w:rPr>
        <w:t xml:space="preserve">% </w:t>
      </w:r>
      <w:r>
        <w:rPr>
          <w:sz w:val="24"/>
          <w:szCs w:val="24"/>
        </w:rPr>
        <w:t>of the story points were deferred to the Batch sprint.</w:t>
      </w:r>
    </w:p>
    <w:p w:rsidR="00665F44" w:rsidRDefault="00665F44" w:rsidP="00665F44">
      <w:pPr>
        <w:pStyle w:val="Heading1"/>
      </w:pPr>
      <w:r>
        <w:lastRenderedPageBreak/>
        <w:t>Burn-Down Chart</w:t>
      </w:r>
    </w:p>
    <w:p w:rsidR="009F680F" w:rsidRPr="009F680F" w:rsidRDefault="009F680F" w:rsidP="009F680F">
      <w:r>
        <w:rPr>
          <w:noProof/>
          <w:lang w:eastAsia="en-CA"/>
        </w:rPr>
        <w:drawing>
          <wp:inline distT="0" distB="0" distL="0" distR="0" wp14:anchorId="300BC303" wp14:editId="4C35A20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5F44" w:rsidRDefault="00665F44" w:rsidP="00665F44">
      <w:pPr>
        <w:pStyle w:val="Heading1"/>
      </w:pPr>
      <w:r>
        <w:t>Hours Breakdown (Webpage Sprint)</w:t>
      </w:r>
    </w:p>
    <w:p w:rsidR="00665F44" w:rsidRDefault="00665F44" w:rsidP="00665F4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5F44" w:rsidTr="00665F44"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 Breakdown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4788" w:type="dxa"/>
          </w:tcPr>
          <w:p w:rsidR="00665F44" w:rsidRPr="00665F44" w:rsidRDefault="00665F44" w:rsidP="00665F4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Total: 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Nick</w:t>
            </w:r>
          </w:p>
        </w:tc>
        <w:tc>
          <w:tcPr>
            <w:tcW w:w="4788" w:type="dxa"/>
          </w:tcPr>
          <w:p w:rsidR="00665F44" w:rsidRDefault="004E148A" w:rsidP="004E1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65F44">
              <w:rPr>
                <w:sz w:val="24"/>
                <w:szCs w:val="24"/>
              </w:rPr>
              <w:t xml:space="preserve"> 2 (Repairs</w:t>
            </w:r>
            <w:r>
              <w:rPr>
                <w:sz w:val="24"/>
                <w:szCs w:val="24"/>
              </w:rPr>
              <w:t>)</w:t>
            </w:r>
          </w:p>
          <w:p w:rsidR="004E148A" w:rsidRDefault="004E148A" w:rsidP="004E148A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(Progress Report)</w:t>
            </w:r>
          </w:p>
          <w:p w:rsidR="00665F44" w:rsidRPr="00665F44" w:rsidRDefault="004E148A" w:rsidP="004E148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Total: 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Omar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Richard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Cameron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James</w:t>
            </w:r>
          </w:p>
        </w:tc>
        <w:tc>
          <w:tcPr>
            <w:tcW w:w="4788" w:type="dxa"/>
          </w:tcPr>
          <w:p w:rsidR="00665F44" w:rsidRDefault="00665F44" w:rsidP="00665F4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  <w:p w:rsidR="002A6307" w:rsidRPr="00F64021" w:rsidRDefault="002A6307" w:rsidP="002A630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Total: 8 hours</w:t>
            </w:r>
          </w:p>
        </w:tc>
      </w:tr>
    </w:tbl>
    <w:p w:rsidR="00665F44" w:rsidRPr="00665F44" w:rsidRDefault="00665F44" w:rsidP="00665F44">
      <w:pPr>
        <w:rPr>
          <w:b/>
          <w:sz w:val="24"/>
          <w:szCs w:val="24"/>
        </w:rPr>
      </w:pPr>
    </w:p>
    <w:sectPr w:rsidR="00665F44" w:rsidRPr="00665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0ED6"/>
    <w:multiLevelType w:val="hybridMultilevel"/>
    <w:tmpl w:val="A3A22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44"/>
    <w:rsid w:val="002A6307"/>
    <w:rsid w:val="004B2F39"/>
    <w:rsid w:val="004E148A"/>
    <w:rsid w:val="00665F44"/>
    <w:rsid w:val="009F680F"/>
    <w:rsid w:val="00D7591B"/>
    <w:rsid w:val="00DD543B"/>
    <w:rsid w:val="00F6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Burn-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Predicted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141</c:v>
                </c:pt>
                <c:pt idx="1">
                  <c:v>108</c:v>
                </c:pt>
                <c:pt idx="2">
                  <c:v>75</c:v>
                </c:pt>
                <c:pt idx="3">
                  <c:v>38</c:v>
                </c:pt>
                <c:pt idx="4">
                  <c:v>8.5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Actual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144</c:v>
                </c:pt>
                <c:pt idx="1">
                  <c:v>115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363776"/>
        <c:axId val="106639360"/>
      </c:lineChart>
      <c:catAx>
        <c:axId val="112363776"/>
        <c:scaling>
          <c:orientation val="minMax"/>
        </c:scaling>
        <c:delete val="0"/>
        <c:axPos val="b"/>
        <c:majorTickMark val="out"/>
        <c:minorTickMark val="none"/>
        <c:tickLblPos val="nextTo"/>
        <c:crossAx val="106639360"/>
        <c:crosses val="autoZero"/>
        <c:auto val="1"/>
        <c:lblAlgn val="ctr"/>
        <c:lblOffset val="100"/>
        <c:noMultiLvlLbl val="0"/>
      </c:catAx>
      <c:valAx>
        <c:axId val="106639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363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Klose</dc:creator>
  <cp:lastModifiedBy>Nick Klose</cp:lastModifiedBy>
  <cp:revision>4</cp:revision>
  <dcterms:created xsi:type="dcterms:W3CDTF">2013-03-06T09:29:00Z</dcterms:created>
  <dcterms:modified xsi:type="dcterms:W3CDTF">2013-03-06T09:37:00Z</dcterms:modified>
</cp:coreProperties>
</file>