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4BD" w:rsidRPr="0068204A" w:rsidRDefault="00E52DA7" w:rsidP="00184890">
      <w:pPr>
        <w:jc w:val="center"/>
        <w:rPr>
          <w:rFonts w:ascii="Times New Roman" w:hAnsi="Times New Roman" w:cs="Times New Roman"/>
          <w:b/>
        </w:rPr>
      </w:pPr>
      <w:bookmarkStart w:id="0" w:name="_GoBack"/>
      <w:bookmarkEnd w:id="0"/>
      <w:r w:rsidRPr="0068204A">
        <w:rPr>
          <w:rFonts w:ascii="Times New Roman" w:hAnsi="Times New Roman" w:cs="Times New Roman"/>
          <w:b/>
        </w:rPr>
        <w:t>MINUTES DISCUSSED BY THE MOMBASA REGION TALENT SHOW BUDGETING COMMITTEE ON 12/3/2015 AT MOMBASA BAPTIST HIGH SCHOOL</w:t>
      </w:r>
    </w:p>
    <w:p w:rsidR="00E52DA7" w:rsidRPr="0068204A" w:rsidRDefault="00E52DA7">
      <w:pPr>
        <w:rPr>
          <w:rFonts w:ascii="Times New Roman" w:hAnsi="Times New Roman" w:cs="Times New Roman"/>
          <w:b/>
        </w:rPr>
      </w:pPr>
      <w:r w:rsidRPr="0068204A">
        <w:rPr>
          <w:rFonts w:ascii="Times New Roman" w:hAnsi="Times New Roman" w:cs="Times New Roman"/>
          <w:b/>
        </w:rPr>
        <w:t>MEMBERS PRESENT</w:t>
      </w:r>
    </w:p>
    <w:p w:rsidR="00E52DA7" w:rsidRPr="0068204A" w:rsidRDefault="00E52DA7">
      <w:pPr>
        <w:rPr>
          <w:rFonts w:ascii="Times New Roman" w:hAnsi="Times New Roman" w:cs="Times New Roman"/>
        </w:rPr>
      </w:pPr>
      <w:r w:rsidRPr="0068204A">
        <w:rPr>
          <w:rFonts w:ascii="Times New Roman" w:hAnsi="Times New Roman" w:cs="Times New Roman"/>
        </w:rPr>
        <w:t>Ben</w:t>
      </w:r>
      <w:r w:rsidRPr="0068204A">
        <w:rPr>
          <w:rFonts w:ascii="Times New Roman" w:hAnsi="Times New Roman" w:cs="Times New Roman"/>
        </w:rPr>
        <w:tab/>
        <w:t xml:space="preserve"> Kivuva</w:t>
      </w:r>
      <w:r w:rsidRPr="0068204A">
        <w:rPr>
          <w:rFonts w:ascii="Times New Roman" w:hAnsi="Times New Roman" w:cs="Times New Roman"/>
        </w:rPr>
        <w:tab/>
      </w:r>
      <w:r w:rsidRPr="0068204A">
        <w:rPr>
          <w:rFonts w:ascii="Times New Roman" w:hAnsi="Times New Roman" w:cs="Times New Roman"/>
        </w:rPr>
        <w:tab/>
        <w:t xml:space="preserve">-Pf Kinango/Mazera </w:t>
      </w:r>
    </w:p>
    <w:p w:rsidR="00E52DA7" w:rsidRPr="0068204A" w:rsidRDefault="00E52DA7">
      <w:pPr>
        <w:rPr>
          <w:rFonts w:ascii="Times New Roman" w:hAnsi="Times New Roman" w:cs="Times New Roman"/>
        </w:rPr>
      </w:pPr>
      <w:r w:rsidRPr="0068204A">
        <w:rPr>
          <w:rFonts w:ascii="Times New Roman" w:hAnsi="Times New Roman" w:cs="Times New Roman"/>
        </w:rPr>
        <w:t>Silas</w:t>
      </w:r>
      <w:r w:rsidRPr="0068204A">
        <w:rPr>
          <w:rFonts w:ascii="Times New Roman" w:hAnsi="Times New Roman" w:cs="Times New Roman"/>
        </w:rPr>
        <w:tab/>
        <w:t xml:space="preserve"> Fondo</w:t>
      </w:r>
      <w:r w:rsidRPr="0068204A">
        <w:rPr>
          <w:rFonts w:ascii="Times New Roman" w:hAnsi="Times New Roman" w:cs="Times New Roman"/>
        </w:rPr>
        <w:tab/>
      </w:r>
      <w:r w:rsidRPr="0068204A">
        <w:rPr>
          <w:rFonts w:ascii="Times New Roman" w:hAnsi="Times New Roman" w:cs="Times New Roman"/>
        </w:rPr>
        <w:tab/>
        <w:t>-KE</w:t>
      </w:r>
    </w:p>
    <w:p w:rsidR="00E52DA7" w:rsidRPr="0068204A" w:rsidRDefault="00E52DA7">
      <w:pPr>
        <w:rPr>
          <w:rFonts w:ascii="Times New Roman" w:hAnsi="Times New Roman" w:cs="Times New Roman"/>
        </w:rPr>
      </w:pPr>
      <w:r w:rsidRPr="0068204A">
        <w:rPr>
          <w:rFonts w:ascii="Times New Roman" w:hAnsi="Times New Roman" w:cs="Times New Roman"/>
        </w:rPr>
        <w:t>Martha</w:t>
      </w:r>
      <w:r w:rsidRPr="0068204A">
        <w:rPr>
          <w:rFonts w:ascii="Times New Roman" w:hAnsi="Times New Roman" w:cs="Times New Roman"/>
        </w:rPr>
        <w:tab/>
        <w:t xml:space="preserve"> Oguna</w:t>
      </w:r>
      <w:r w:rsidRPr="0068204A">
        <w:rPr>
          <w:rFonts w:ascii="Times New Roman" w:hAnsi="Times New Roman" w:cs="Times New Roman"/>
        </w:rPr>
        <w:tab/>
      </w:r>
      <w:r w:rsidRPr="0068204A">
        <w:rPr>
          <w:rFonts w:ascii="Times New Roman" w:hAnsi="Times New Roman" w:cs="Times New Roman"/>
        </w:rPr>
        <w:tab/>
        <w:t>-KE508</w:t>
      </w:r>
    </w:p>
    <w:p w:rsidR="00E52DA7" w:rsidRPr="0068204A" w:rsidRDefault="00E52DA7">
      <w:pPr>
        <w:rPr>
          <w:rFonts w:ascii="Times New Roman" w:hAnsi="Times New Roman" w:cs="Times New Roman"/>
        </w:rPr>
      </w:pPr>
      <w:r w:rsidRPr="0068204A">
        <w:rPr>
          <w:rFonts w:ascii="Times New Roman" w:hAnsi="Times New Roman" w:cs="Times New Roman"/>
        </w:rPr>
        <w:t>Kashero Kingi</w:t>
      </w:r>
      <w:r w:rsidRPr="0068204A">
        <w:rPr>
          <w:rFonts w:ascii="Times New Roman" w:hAnsi="Times New Roman" w:cs="Times New Roman"/>
        </w:rPr>
        <w:tab/>
      </w:r>
      <w:r w:rsidRPr="0068204A">
        <w:rPr>
          <w:rFonts w:ascii="Times New Roman" w:hAnsi="Times New Roman" w:cs="Times New Roman"/>
        </w:rPr>
        <w:tab/>
        <w:t>-KE</w:t>
      </w:r>
      <w:r w:rsidR="00AA6B90" w:rsidRPr="0068204A">
        <w:rPr>
          <w:rFonts w:ascii="Times New Roman" w:hAnsi="Times New Roman" w:cs="Times New Roman"/>
        </w:rPr>
        <w:t>534</w:t>
      </w:r>
    </w:p>
    <w:p w:rsidR="00E52DA7" w:rsidRPr="0068204A" w:rsidRDefault="00E52DA7">
      <w:pPr>
        <w:rPr>
          <w:rFonts w:ascii="Times New Roman" w:hAnsi="Times New Roman" w:cs="Times New Roman"/>
        </w:rPr>
      </w:pPr>
      <w:r w:rsidRPr="0068204A">
        <w:rPr>
          <w:rFonts w:ascii="Times New Roman" w:hAnsi="Times New Roman" w:cs="Times New Roman"/>
        </w:rPr>
        <w:t>Phoebe Maina</w:t>
      </w:r>
      <w:r w:rsidR="00AA6B90" w:rsidRPr="0068204A">
        <w:rPr>
          <w:rFonts w:ascii="Times New Roman" w:hAnsi="Times New Roman" w:cs="Times New Roman"/>
        </w:rPr>
        <w:tab/>
      </w:r>
      <w:r w:rsidR="00AA6B90" w:rsidRPr="0068204A">
        <w:rPr>
          <w:rFonts w:ascii="Times New Roman" w:hAnsi="Times New Roman" w:cs="Times New Roman"/>
        </w:rPr>
        <w:tab/>
        <w:t>-KE762</w:t>
      </w:r>
    </w:p>
    <w:p w:rsidR="00E52DA7" w:rsidRPr="0068204A" w:rsidRDefault="00E52DA7">
      <w:pPr>
        <w:rPr>
          <w:rFonts w:ascii="Times New Roman" w:hAnsi="Times New Roman" w:cs="Times New Roman"/>
        </w:rPr>
      </w:pPr>
      <w:r w:rsidRPr="0068204A">
        <w:rPr>
          <w:rFonts w:ascii="Times New Roman" w:hAnsi="Times New Roman" w:cs="Times New Roman"/>
        </w:rPr>
        <w:t>Leonard Ndai</w:t>
      </w:r>
      <w:r w:rsidR="00AA6B90" w:rsidRPr="0068204A">
        <w:rPr>
          <w:rFonts w:ascii="Times New Roman" w:hAnsi="Times New Roman" w:cs="Times New Roman"/>
        </w:rPr>
        <w:tab/>
      </w:r>
      <w:r w:rsidR="00AA6B90" w:rsidRPr="0068204A">
        <w:rPr>
          <w:rFonts w:ascii="Times New Roman" w:hAnsi="Times New Roman" w:cs="Times New Roman"/>
        </w:rPr>
        <w:tab/>
        <w:t>-KE331</w:t>
      </w:r>
    </w:p>
    <w:p w:rsidR="00AA6B90" w:rsidRPr="0068204A" w:rsidRDefault="00AA6B90">
      <w:pPr>
        <w:rPr>
          <w:rFonts w:ascii="Times New Roman" w:hAnsi="Times New Roman" w:cs="Times New Roman"/>
          <w:b/>
        </w:rPr>
      </w:pPr>
      <w:r w:rsidRPr="0068204A">
        <w:rPr>
          <w:rFonts w:ascii="Times New Roman" w:hAnsi="Times New Roman" w:cs="Times New Roman"/>
          <w:b/>
        </w:rPr>
        <w:t>AGENDA</w:t>
      </w:r>
    </w:p>
    <w:p w:rsidR="00235B14" w:rsidRPr="0068204A" w:rsidRDefault="00184890" w:rsidP="00CA2BA4">
      <w:pPr>
        <w:pStyle w:val="ListParagraph"/>
        <w:numPr>
          <w:ilvl w:val="0"/>
          <w:numId w:val="1"/>
        </w:numPr>
        <w:rPr>
          <w:rFonts w:ascii="Times New Roman" w:hAnsi="Times New Roman" w:cs="Times New Roman"/>
        </w:rPr>
      </w:pPr>
      <w:r w:rsidRPr="0068204A">
        <w:rPr>
          <w:rFonts w:ascii="Times New Roman" w:hAnsi="Times New Roman" w:cs="Times New Roman"/>
        </w:rPr>
        <w:t>Preliminaries</w:t>
      </w:r>
    </w:p>
    <w:p w:rsidR="00AA6B90" w:rsidRPr="0068204A" w:rsidRDefault="00AA6B90" w:rsidP="00CA2BA4">
      <w:pPr>
        <w:pStyle w:val="ListParagraph"/>
        <w:numPr>
          <w:ilvl w:val="0"/>
          <w:numId w:val="1"/>
        </w:numPr>
        <w:rPr>
          <w:rFonts w:ascii="Times New Roman" w:hAnsi="Times New Roman" w:cs="Times New Roman"/>
        </w:rPr>
      </w:pPr>
      <w:r w:rsidRPr="0068204A">
        <w:rPr>
          <w:rFonts w:ascii="Times New Roman" w:hAnsi="Times New Roman" w:cs="Times New Roman"/>
        </w:rPr>
        <w:t>Update of the regional talent show venue</w:t>
      </w:r>
    </w:p>
    <w:p w:rsidR="00AA6B90" w:rsidRPr="0068204A" w:rsidRDefault="00AA6B90" w:rsidP="00CA2BA4">
      <w:pPr>
        <w:pStyle w:val="ListParagraph"/>
        <w:numPr>
          <w:ilvl w:val="0"/>
          <w:numId w:val="1"/>
        </w:numPr>
        <w:rPr>
          <w:rFonts w:ascii="Times New Roman" w:hAnsi="Times New Roman" w:cs="Times New Roman"/>
        </w:rPr>
      </w:pPr>
      <w:r w:rsidRPr="0068204A">
        <w:rPr>
          <w:rFonts w:ascii="Times New Roman" w:hAnsi="Times New Roman" w:cs="Times New Roman"/>
        </w:rPr>
        <w:t>Invitation of guests</w:t>
      </w:r>
    </w:p>
    <w:p w:rsidR="00433F0F" w:rsidRPr="0068204A" w:rsidRDefault="00433F0F" w:rsidP="00CA2BA4">
      <w:pPr>
        <w:pStyle w:val="ListParagraph"/>
        <w:numPr>
          <w:ilvl w:val="0"/>
          <w:numId w:val="1"/>
        </w:numPr>
        <w:rPr>
          <w:rFonts w:ascii="Times New Roman" w:hAnsi="Times New Roman" w:cs="Times New Roman"/>
        </w:rPr>
      </w:pPr>
      <w:r w:rsidRPr="0068204A">
        <w:rPr>
          <w:rFonts w:ascii="Times New Roman" w:hAnsi="Times New Roman" w:cs="Times New Roman"/>
        </w:rPr>
        <w:t>Participants</w:t>
      </w:r>
    </w:p>
    <w:p w:rsidR="00433F0F" w:rsidRPr="0068204A" w:rsidRDefault="00433F0F" w:rsidP="00CA2BA4">
      <w:pPr>
        <w:pStyle w:val="ListParagraph"/>
        <w:numPr>
          <w:ilvl w:val="0"/>
          <w:numId w:val="1"/>
        </w:numPr>
        <w:rPr>
          <w:rFonts w:ascii="Times New Roman" w:hAnsi="Times New Roman" w:cs="Times New Roman"/>
        </w:rPr>
      </w:pPr>
      <w:r w:rsidRPr="0068204A">
        <w:rPr>
          <w:rFonts w:ascii="Times New Roman" w:hAnsi="Times New Roman" w:cs="Times New Roman"/>
        </w:rPr>
        <w:t>Budgeting</w:t>
      </w:r>
    </w:p>
    <w:p w:rsidR="00433F0F" w:rsidRPr="0068204A" w:rsidRDefault="00433F0F" w:rsidP="00CA2BA4">
      <w:pPr>
        <w:pStyle w:val="ListParagraph"/>
        <w:numPr>
          <w:ilvl w:val="0"/>
          <w:numId w:val="1"/>
        </w:numPr>
        <w:rPr>
          <w:rFonts w:ascii="Times New Roman" w:hAnsi="Times New Roman" w:cs="Times New Roman"/>
        </w:rPr>
      </w:pPr>
      <w:r w:rsidRPr="0068204A">
        <w:rPr>
          <w:rFonts w:ascii="Times New Roman" w:hAnsi="Times New Roman" w:cs="Times New Roman"/>
        </w:rPr>
        <w:t>First Aid and health issues</w:t>
      </w:r>
    </w:p>
    <w:p w:rsidR="00AA6B90" w:rsidRPr="0068204A" w:rsidRDefault="00433F0F" w:rsidP="00CA2BA4">
      <w:pPr>
        <w:pStyle w:val="ListParagraph"/>
        <w:numPr>
          <w:ilvl w:val="0"/>
          <w:numId w:val="1"/>
        </w:numPr>
        <w:rPr>
          <w:rFonts w:ascii="Times New Roman" w:hAnsi="Times New Roman" w:cs="Times New Roman"/>
        </w:rPr>
      </w:pPr>
      <w:r w:rsidRPr="0068204A">
        <w:rPr>
          <w:rFonts w:ascii="Times New Roman" w:hAnsi="Times New Roman" w:cs="Times New Roman"/>
        </w:rPr>
        <w:t>A.O.B</w:t>
      </w:r>
      <w:r w:rsidR="00235B14" w:rsidRPr="0068204A">
        <w:rPr>
          <w:rFonts w:ascii="Times New Roman" w:hAnsi="Times New Roman" w:cs="Times New Roman"/>
        </w:rPr>
        <w:t xml:space="preserve"> </w:t>
      </w:r>
    </w:p>
    <w:p w:rsidR="00235B14" w:rsidRPr="0068204A" w:rsidRDefault="00235B14">
      <w:pPr>
        <w:rPr>
          <w:rFonts w:ascii="Times New Roman" w:hAnsi="Times New Roman" w:cs="Times New Roman"/>
          <w:b/>
        </w:rPr>
      </w:pPr>
      <w:r w:rsidRPr="0068204A">
        <w:rPr>
          <w:rFonts w:ascii="Times New Roman" w:hAnsi="Times New Roman" w:cs="Times New Roman"/>
          <w:b/>
        </w:rPr>
        <w:t>MIN01/2015: PRELIMINARIES</w:t>
      </w:r>
    </w:p>
    <w:p w:rsidR="00235B14" w:rsidRPr="0068204A" w:rsidRDefault="00235B14">
      <w:pPr>
        <w:rPr>
          <w:rFonts w:ascii="Times New Roman" w:hAnsi="Times New Roman" w:cs="Times New Roman"/>
        </w:rPr>
      </w:pPr>
      <w:r w:rsidRPr="0068204A">
        <w:rPr>
          <w:rFonts w:ascii="Times New Roman" w:hAnsi="Times New Roman" w:cs="Times New Roman"/>
        </w:rPr>
        <w:t>The meeting set off at 11.35 a.m by a word of prayer from Leonard. The chairman then welcomed the members for such a crucial meeting</w:t>
      </w:r>
      <w:r w:rsidR="00CA2BA4" w:rsidRPr="0068204A">
        <w:rPr>
          <w:rFonts w:ascii="Times New Roman" w:hAnsi="Times New Roman" w:cs="Times New Roman"/>
        </w:rPr>
        <w:t xml:space="preserve"> of coming up with the budget for the regional talent show.</w:t>
      </w:r>
    </w:p>
    <w:p w:rsidR="00CA2BA4" w:rsidRPr="0068204A" w:rsidRDefault="00CA2BA4">
      <w:pPr>
        <w:rPr>
          <w:rFonts w:ascii="Times New Roman" w:hAnsi="Times New Roman" w:cs="Times New Roman"/>
          <w:b/>
        </w:rPr>
      </w:pPr>
      <w:r w:rsidRPr="0068204A">
        <w:rPr>
          <w:rFonts w:ascii="Times New Roman" w:hAnsi="Times New Roman" w:cs="Times New Roman"/>
          <w:b/>
        </w:rPr>
        <w:t>MIN02/2015: UPDATE OF THE VENUE</w:t>
      </w:r>
    </w:p>
    <w:p w:rsidR="006D695C" w:rsidRPr="0068204A" w:rsidRDefault="00CA2BA4">
      <w:pPr>
        <w:rPr>
          <w:rFonts w:ascii="Times New Roman" w:hAnsi="Times New Roman" w:cs="Times New Roman"/>
        </w:rPr>
      </w:pPr>
      <w:r w:rsidRPr="0068204A">
        <w:rPr>
          <w:rFonts w:ascii="Times New Roman" w:hAnsi="Times New Roman" w:cs="Times New Roman"/>
        </w:rPr>
        <w:t xml:space="preserve">So far, the flex team had settled on Mombasa Baptist School as the </w:t>
      </w:r>
      <w:r w:rsidR="00184890" w:rsidRPr="0068204A">
        <w:rPr>
          <w:rFonts w:ascii="Times New Roman" w:hAnsi="Times New Roman" w:cs="Times New Roman"/>
        </w:rPr>
        <w:t>favorable</w:t>
      </w:r>
      <w:r w:rsidRPr="0068204A">
        <w:rPr>
          <w:rFonts w:ascii="Times New Roman" w:hAnsi="Times New Roman" w:cs="Times New Roman"/>
        </w:rPr>
        <w:t xml:space="preserve"> venue for the talent show. This was because of the available much space</w:t>
      </w:r>
      <w:r w:rsidR="006D695C" w:rsidRPr="0068204A">
        <w:rPr>
          <w:rFonts w:ascii="Times New Roman" w:hAnsi="Times New Roman" w:cs="Times New Roman"/>
        </w:rPr>
        <w:t>, compared to other proposed venues.</w:t>
      </w:r>
    </w:p>
    <w:p w:rsidR="006D695C" w:rsidRPr="0068204A" w:rsidRDefault="00CA2BA4">
      <w:pPr>
        <w:rPr>
          <w:rFonts w:ascii="Times New Roman" w:hAnsi="Times New Roman" w:cs="Times New Roman"/>
        </w:rPr>
      </w:pPr>
      <w:r w:rsidRPr="0068204A">
        <w:rPr>
          <w:rFonts w:ascii="Times New Roman" w:hAnsi="Times New Roman" w:cs="Times New Roman"/>
        </w:rPr>
        <w:t xml:space="preserve"> After the negotiation with the school administration, in was agreed that charges per head would be Sh. </w:t>
      </w:r>
      <w:r w:rsidR="00184890" w:rsidRPr="0068204A">
        <w:rPr>
          <w:rFonts w:ascii="Times New Roman" w:hAnsi="Times New Roman" w:cs="Times New Roman"/>
        </w:rPr>
        <w:t>700 per</w:t>
      </w:r>
      <w:r w:rsidRPr="0068204A">
        <w:rPr>
          <w:rFonts w:ascii="Times New Roman" w:hAnsi="Times New Roman" w:cs="Times New Roman"/>
        </w:rPr>
        <w:t xml:space="preserve"> day. Any adjustment of these charges would be communicated later.</w:t>
      </w:r>
    </w:p>
    <w:p w:rsidR="006D695C" w:rsidRPr="0068204A" w:rsidRDefault="006D695C">
      <w:pPr>
        <w:rPr>
          <w:rFonts w:ascii="Times New Roman" w:hAnsi="Times New Roman" w:cs="Times New Roman"/>
          <w:b/>
        </w:rPr>
      </w:pPr>
      <w:r w:rsidRPr="0068204A">
        <w:rPr>
          <w:rFonts w:ascii="Times New Roman" w:hAnsi="Times New Roman" w:cs="Times New Roman"/>
          <w:b/>
        </w:rPr>
        <w:t>MIN03/2015</w:t>
      </w:r>
      <w:r w:rsidR="00184890" w:rsidRPr="0068204A">
        <w:rPr>
          <w:rFonts w:ascii="Times New Roman" w:hAnsi="Times New Roman" w:cs="Times New Roman"/>
          <w:b/>
        </w:rPr>
        <w:t>: INVITATION</w:t>
      </w:r>
      <w:r w:rsidRPr="0068204A">
        <w:rPr>
          <w:rFonts w:ascii="Times New Roman" w:hAnsi="Times New Roman" w:cs="Times New Roman"/>
          <w:b/>
        </w:rPr>
        <w:t xml:space="preserve"> OF GUESTS</w:t>
      </w:r>
    </w:p>
    <w:p w:rsidR="006D695C" w:rsidRPr="0068204A" w:rsidRDefault="006D695C">
      <w:pPr>
        <w:rPr>
          <w:rFonts w:ascii="Times New Roman" w:hAnsi="Times New Roman" w:cs="Times New Roman"/>
        </w:rPr>
      </w:pPr>
      <w:r w:rsidRPr="0068204A">
        <w:rPr>
          <w:rFonts w:ascii="Times New Roman" w:hAnsi="Times New Roman" w:cs="Times New Roman"/>
        </w:rPr>
        <w:t>The following were the guests to be invited during the talent show:</w:t>
      </w:r>
    </w:p>
    <w:p w:rsidR="006D695C" w:rsidRPr="0068204A" w:rsidRDefault="006D695C">
      <w:pPr>
        <w:rPr>
          <w:rFonts w:ascii="Times New Roman" w:hAnsi="Times New Roman" w:cs="Times New Roman"/>
        </w:rPr>
      </w:pPr>
      <w:r w:rsidRPr="0068204A">
        <w:rPr>
          <w:rFonts w:ascii="Times New Roman" w:hAnsi="Times New Roman" w:cs="Times New Roman"/>
        </w:rPr>
        <w:t xml:space="preserve">Peninah </w:t>
      </w:r>
      <w:r w:rsidRPr="0068204A">
        <w:rPr>
          <w:rFonts w:ascii="Times New Roman" w:hAnsi="Times New Roman" w:cs="Times New Roman"/>
        </w:rPr>
        <w:tab/>
        <w:t>Malonza</w:t>
      </w:r>
    </w:p>
    <w:p w:rsidR="006D695C" w:rsidRPr="0068204A" w:rsidRDefault="006D695C">
      <w:pPr>
        <w:rPr>
          <w:rFonts w:ascii="Times New Roman" w:hAnsi="Times New Roman" w:cs="Times New Roman"/>
        </w:rPr>
      </w:pPr>
      <w:r w:rsidRPr="0068204A">
        <w:rPr>
          <w:rFonts w:ascii="Times New Roman" w:hAnsi="Times New Roman" w:cs="Times New Roman"/>
        </w:rPr>
        <w:t>Benedict</w:t>
      </w:r>
      <w:r w:rsidRPr="0068204A">
        <w:rPr>
          <w:rFonts w:ascii="Times New Roman" w:hAnsi="Times New Roman" w:cs="Times New Roman"/>
        </w:rPr>
        <w:tab/>
        <w:t>Kuto</w:t>
      </w:r>
    </w:p>
    <w:p w:rsidR="006D695C" w:rsidRPr="0068204A" w:rsidRDefault="006D695C">
      <w:pPr>
        <w:rPr>
          <w:rFonts w:ascii="Times New Roman" w:hAnsi="Times New Roman" w:cs="Times New Roman"/>
        </w:rPr>
      </w:pPr>
      <w:r w:rsidRPr="0068204A">
        <w:rPr>
          <w:rFonts w:ascii="Times New Roman" w:hAnsi="Times New Roman" w:cs="Times New Roman"/>
        </w:rPr>
        <w:t xml:space="preserve">Peter </w:t>
      </w:r>
      <w:r w:rsidRPr="0068204A">
        <w:rPr>
          <w:rFonts w:ascii="Times New Roman" w:hAnsi="Times New Roman" w:cs="Times New Roman"/>
        </w:rPr>
        <w:tab/>
      </w:r>
      <w:r w:rsidRPr="0068204A">
        <w:rPr>
          <w:rFonts w:ascii="Times New Roman" w:hAnsi="Times New Roman" w:cs="Times New Roman"/>
        </w:rPr>
        <w:tab/>
        <w:t>Gitonga</w:t>
      </w:r>
    </w:p>
    <w:p w:rsidR="006D695C" w:rsidRPr="0068204A" w:rsidRDefault="006D695C">
      <w:pPr>
        <w:rPr>
          <w:rFonts w:ascii="Times New Roman" w:hAnsi="Times New Roman" w:cs="Times New Roman"/>
        </w:rPr>
      </w:pPr>
      <w:r w:rsidRPr="0068204A">
        <w:rPr>
          <w:rFonts w:ascii="Times New Roman" w:hAnsi="Times New Roman" w:cs="Times New Roman"/>
        </w:rPr>
        <w:lastRenderedPageBreak/>
        <w:t>Martin</w:t>
      </w:r>
      <w:r w:rsidRPr="0068204A">
        <w:rPr>
          <w:rFonts w:ascii="Times New Roman" w:hAnsi="Times New Roman" w:cs="Times New Roman"/>
        </w:rPr>
        <w:tab/>
      </w:r>
      <w:r w:rsidRPr="0068204A">
        <w:rPr>
          <w:rFonts w:ascii="Times New Roman" w:hAnsi="Times New Roman" w:cs="Times New Roman"/>
        </w:rPr>
        <w:tab/>
        <w:t>Maraga</w:t>
      </w:r>
    </w:p>
    <w:p w:rsidR="006D695C" w:rsidRPr="0068204A" w:rsidRDefault="006D695C">
      <w:pPr>
        <w:rPr>
          <w:rFonts w:ascii="Times New Roman" w:hAnsi="Times New Roman" w:cs="Times New Roman"/>
        </w:rPr>
      </w:pPr>
      <w:r w:rsidRPr="0068204A">
        <w:rPr>
          <w:rFonts w:ascii="Times New Roman" w:hAnsi="Times New Roman" w:cs="Times New Roman"/>
        </w:rPr>
        <w:t>Robert</w:t>
      </w:r>
      <w:r w:rsidRPr="0068204A">
        <w:rPr>
          <w:rFonts w:ascii="Times New Roman" w:hAnsi="Times New Roman" w:cs="Times New Roman"/>
        </w:rPr>
        <w:tab/>
      </w:r>
      <w:r w:rsidRPr="0068204A">
        <w:rPr>
          <w:rFonts w:ascii="Times New Roman" w:hAnsi="Times New Roman" w:cs="Times New Roman"/>
        </w:rPr>
        <w:tab/>
        <w:t>Obura</w:t>
      </w:r>
    </w:p>
    <w:p w:rsidR="006D695C" w:rsidRPr="0068204A" w:rsidRDefault="006D695C">
      <w:pPr>
        <w:rPr>
          <w:rFonts w:ascii="Times New Roman" w:hAnsi="Times New Roman" w:cs="Times New Roman"/>
        </w:rPr>
      </w:pPr>
      <w:r w:rsidRPr="0068204A">
        <w:rPr>
          <w:rFonts w:ascii="Times New Roman" w:hAnsi="Times New Roman" w:cs="Times New Roman"/>
        </w:rPr>
        <w:t xml:space="preserve">Children </w:t>
      </w:r>
      <w:r w:rsidR="00184890" w:rsidRPr="0068204A">
        <w:rPr>
          <w:rFonts w:ascii="Times New Roman" w:hAnsi="Times New Roman" w:cs="Times New Roman"/>
        </w:rPr>
        <w:t>Officers (</w:t>
      </w:r>
      <w:r w:rsidRPr="0068204A">
        <w:rPr>
          <w:rFonts w:ascii="Times New Roman" w:hAnsi="Times New Roman" w:cs="Times New Roman"/>
        </w:rPr>
        <w:t>Mombasa</w:t>
      </w:r>
      <w:r w:rsidR="00184890" w:rsidRPr="0068204A">
        <w:rPr>
          <w:rFonts w:ascii="Times New Roman" w:hAnsi="Times New Roman" w:cs="Times New Roman"/>
        </w:rPr>
        <w:t>, Kwale</w:t>
      </w:r>
      <w:r w:rsidR="00070C9D" w:rsidRPr="0068204A">
        <w:rPr>
          <w:rFonts w:ascii="Times New Roman" w:hAnsi="Times New Roman" w:cs="Times New Roman"/>
        </w:rPr>
        <w:t>, Kilifi</w:t>
      </w:r>
      <w:r w:rsidRPr="0068204A">
        <w:rPr>
          <w:rFonts w:ascii="Times New Roman" w:hAnsi="Times New Roman" w:cs="Times New Roman"/>
        </w:rPr>
        <w:t>)</w:t>
      </w:r>
    </w:p>
    <w:p w:rsidR="00BE679E" w:rsidRPr="0068204A" w:rsidRDefault="00BE679E">
      <w:pPr>
        <w:rPr>
          <w:rFonts w:ascii="Times New Roman" w:hAnsi="Times New Roman" w:cs="Times New Roman"/>
        </w:rPr>
      </w:pPr>
      <w:r w:rsidRPr="0068204A">
        <w:rPr>
          <w:rFonts w:ascii="Times New Roman" w:hAnsi="Times New Roman" w:cs="Times New Roman"/>
        </w:rPr>
        <w:t xml:space="preserve">County </w:t>
      </w:r>
      <w:r w:rsidR="00070C9D" w:rsidRPr="0068204A">
        <w:rPr>
          <w:rFonts w:ascii="Times New Roman" w:hAnsi="Times New Roman" w:cs="Times New Roman"/>
        </w:rPr>
        <w:t>Officer (</w:t>
      </w:r>
      <w:r w:rsidRPr="0068204A">
        <w:rPr>
          <w:rFonts w:ascii="Times New Roman" w:hAnsi="Times New Roman" w:cs="Times New Roman"/>
        </w:rPr>
        <w:t>Kilifi County)</w:t>
      </w:r>
    </w:p>
    <w:p w:rsidR="00BE679E" w:rsidRPr="0068204A" w:rsidRDefault="00BE679E">
      <w:pPr>
        <w:rPr>
          <w:rFonts w:ascii="Times New Roman" w:hAnsi="Times New Roman" w:cs="Times New Roman"/>
        </w:rPr>
      </w:pPr>
      <w:r w:rsidRPr="0068204A">
        <w:rPr>
          <w:rFonts w:ascii="Times New Roman" w:hAnsi="Times New Roman" w:cs="Times New Roman"/>
        </w:rPr>
        <w:t>Antony</w:t>
      </w:r>
      <w:r w:rsidRPr="0068204A">
        <w:rPr>
          <w:rFonts w:ascii="Times New Roman" w:hAnsi="Times New Roman" w:cs="Times New Roman"/>
        </w:rPr>
        <w:tab/>
      </w:r>
      <w:r w:rsidRPr="0068204A">
        <w:rPr>
          <w:rFonts w:ascii="Times New Roman" w:hAnsi="Times New Roman" w:cs="Times New Roman"/>
        </w:rPr>
        <w:tab/>
        <w:t>Jaramba</w:t>
      </w:r>
    </w:p>
    <w:p w:rsidR="006D695C" w:rsidRPr="0068204A" w:rsidRDefault="00BE679E">
      <w:pPr>
        <w:rPr>
          <w:rFonts w:ascii="Times New Roman" w:hAnsi="Times New Roman" w:cs="Times New Roman"/>
        </w:rPr>
      </w:pPr>
      <w:r w:rsidRPr="0068204A">
        <w:rPr>
          <w:rFonts w:ascii="Times New Roman" w:hAnsi="Times New Roman" w:cs="Times New Roman"/>
        </w:rPr>
        <w:t>Mtana</w:t>
      </w:r>
      <w:r w:rsidRPr="0068204A">
        <w:rPr>
          <w:rFonts w:ascii="Times New Roman" w:hAnsi="Times New Roman" w:cs="Times New Roman"/>
        </w:rPr>
        <w:tab/>
      </w:r>
      <w:r w:rsidRPr="0068204A">
        <w:rPr>
          <w:rFonts w:ascii="Times New Roman" w:hAnsi="Times New Roman" w:cs="Times New Roman"/>
        </w:rPr>
        <w:tab/>
        <w:t>Lewa</w:t>
      </w:r>
    </w:p>
    <w:p w:rsidR="00CA2BA4" w:rsidRPr="0068204A" w:rsidRDefault="00070C9D">
      <w:pPr>
        <w:rPr>
          <w:rFonts w:ascii="Times New Roman" w:hAnsi="Times New Roman" w:cs="Times New Roman"/>
        </w:rPr>
      </w:pPr>
      <w:r w:rsidRPr="0068204A">
        <w:rPr>
          <w:rFonts w:ascii="Times New Roman" w:hAnsi="Times New Roman" w:cs="Times New Roman"/>
        </w:rPr>
        <w:t>Mr. /Mrs.</w:t>
      </w:r>
      <w:r w:rsidR="006D695C" w:rsidRPr="0068204A">
        <w:rPr>
          <w:rFonts w:ascii="Times New Roman" w:hAnsi="Times New Roman" w:cs="Times New Roman"/>
        </w:rPr>
        <w:t xml:space="preserve"> Mtawali</w:t>
      </w:r>
      <w:r w:rsidR="00CA2BA4" w:rsidRPr="0068204A">
        <w:rPr>
          <w:rFonts w:ascii="Times New Roman" w:hAnsi="Times New Roman" w:cs="Times New Roman"/>
        </w:rPr>
        <w:t xml:space="preserve"> </w:t>
      </w:r>
    </w:p>
    <w:p w:rsidR="00031F83" w:rsidRPr="0068204A" w:rsidRDefault="00031F83">
      <w:pPr>
        <w:rPr>
          <w:rFonts w:ascii="Times New Roman" w:hAnsi="Times New Roman" w:cs="Times New Roman"/>
        </w:rPr>
      </w:pPr>
      <w:r w:rsidRPr="0068204A">
        <w:rPr>
          <w:rFonts w:ascii="Times New Roman" w:hAnsi="Times New Roman" w:cs="Times New Roman"/>
        </w:rPr>
        <w:t>Phoebe was to write official invitation letters and send to them.</w:t>
      </w:r>
    </w:p>
    <w:p w:rsidR="00B52AE4" w:rsidRPr="0068204A" w:rsidRDefault="00B52AE4">
      <w:pPr>
        <w:rPr>
          <w:rFonts w:ascii="Times New Roman" w:hAnsi="Times New Roman" w:cs="Times New Roman"/>
          <w:b/>
        </w:rPr>
      </w:pPr>
      <w:r w:rsidRPr="0068204A">
        <w:rPr>
          <w:rFonts w:ascii="Times New Roman" w:hAnsi="Times New Roman" w:cs="Times New Roman"/>
          <w:b/>
        </w:rPr>
        <w:t>MIN04/2015: PARTICIPANTS</w:t>
      </w:r>
    </w:p>
    <w:p w:rsidR="00136302" w:rsidRPr="0068204A" w:rsidRDefault="00B52AE4">
      <w:pPr>
        <w:rPr>
          <w:rFonts w:ascii="Times New Roman" w:hAnsi="Times New Roman" w:cs="Times New Roman"/>
        </w:rPr>
      </w:pPr>
      <w:r w:rsidRPr="0068204A">
        <w:rPr>
          <w:rFonts w:ascii="Times New Roman" w:hAnsi="Times New Roman" w:cs="Times New Roman"/>
        </w:rPr>
        <w:t xml:space="preserve">The accommodation </w:t>
      </w:r>
      <w:r w:rsidR="006C2601" w:rsidRPr="0068204A">
        <w:rPr>
          <w:rFonts w:ascii="Times New Roman" w:hAnsi="Times New Roman" w:cs="Times New Roman"/>
        </w:rPr>
        <w:t>capacity of the venue is 600. It was agreed that each cluster should have 150 participants</w:t>
      </w:r>
      <w:r w:rsidR="00643922" w:rsidRPr="0068204A">
        <w:rPr>
          <w:rFonts w:ascii="Times New Roman" w:hAnsi="Times New Roman" w:cs="Times New Roman"/>
        </w:rPr>
        <w:t xml:space="preserve">. This would comprise </w:t>
      </w:r>
      <w:r w:rsidR="00070C9D" w:rsidRPr="0068204A">
        <w:rPr>
          <w:rFonts w:ascii="Times New Roman" w:hAnsi="Times New Roman" w:cs="Times New Roman"/>
        </w:rPr>
        <w:t>of position</w:t>
      </w:r>
      <w:r w:rsidR="00643922" w:rsidRPr="0068204A">
        <w:rPr>
          <w:rFonts w:ascii="Times New Roman" w:hAnsi="Times New Roman" w:cs="Times New Roman"/>
        </w:rPr>
        <w:t xml:space="preserve"> 1 and 2 of each item presented from each cluster and their teachers. </w:t>
      </w:r>
      <w:r w:rsidR="00136302" w:rsidRPr="0068204A">
        <w:rPr>
          <w:rFonts w:ascii="Times New Roman" w:hAnsi="Times New Roman" w:cs="Times New Roman"/>
        </w:rPr>
        <w:t xml:space="preserve">Others who would attend the event </w:t>
      </w:r>
      <w:r w:rsidR="00070C9D" w:rsidRPr="0068204A">
        <w:rPr>
          <w:rFonts w:ascii="Times New Roman" w:hAnsi="Times New Roman" w:cs="Times New Roman"/>
        </w:rPr>
        <w:t>include</w:t>
      </w:r>
      <w:r w:rsidR="00136302" w:rsidRPr="0068204A">
        <w:rPr>
          <w:rFonts w:ascii="Times New Roman" w:hAnsi="Times New Roman" w:cs="Times New Roman"/>
        </w:rPr>
        <w:t>;</w:t>
      </w:r>
    </w:p>
    <w:p w:rsidR="00B52AE4" w:rsidRPr="0068204A" w:rsidRDefault="00136302" w:rsidP="00136302">
      <w:pPr>
        <w:ind w:firstLine="720"/>
        <w:rPr>
          <w:rFonts w:ascii="Times New Roman" w:hAnsi="Times New Roman" w:cs="Times New Roman"/>
        </w:rPr>
      </w:pPr>
      <w:r w:rsidRPr="0068204A">
        <w:rPr>
          <w:rFonts w:ascii="Times New Roman" w:hAnsi="Times New Roman" w:cs="Times New Roman"/>
        </w:rPr>
        <w:t xml:space="preserve"> Coast region Compassion </w:t>
      </w:r>
      <w:r w:rsidR="00070C9D" w:rsidRPr="0068204A">
        <w:rPr>
          <w:rFonts w:ascii="Times New Roman" w:hAnsi="Times New Roman" w:cs="Times New Roman"/>
        </w:rPr>
        <w:t>staff (</w:t>
      </w:r>
      <w:r w:rsidRPr="0068204A">
        <w:rPr>
          <w:rFonts w:ascii="Times New Roman" w:hAnsi="Times New Roman" w:cs="Times New Roman"/>
        </w:rPr>
        <w:t>PFs),</w:t>
      </w:r>
      <w:r w:rsidR="001C360B" w:rsidRPr="0068204A">
        <w:rPr>
          <w:rFonts w:ascii="Times New Roman" w:hAnsi="Times New Roman" w:cs="Times New Roman"/>
        </w:rPr>
        <w:t xml:space="preserve"> </w:t>
      </w:r>
    </w:p>
    <w:p w:rsidR="00136302" w:rsidRPr="0068204A" w:rsidRDefault="00136302" w:rsidP="00136302">
      <w:pPr>
        <w:ind w:firstLine="720"/>
        <w:rPr>
          <w:rFonts w:ascii="Times New Roman" w:hAnsi="Times New Roman" w:cs="Times New Roman"/>
        </w:rPr>
      </w:pPr>
      <w:r w:rsidRPr="0068204A">
        <w:rPr>
          <w:rFonts w:ascii="Times New Roman" w:hAnsi="Times New Roman" w:cs="Times New Roman"/>
        </w:rPr>
        <w:t>All patrons from the competing projects</w:t>
      </w:r>
    </w:p>
    <w:p w:rsidR="00136302" w:rsidRPr="0068204A" w:rsidRDefault="00070C9D" w:rsidP="00136302">
      <w:pPr>
        <w:ind w:firstLine="720"/>
        <w:rPr>
          <w:rFonts w:ascii="Times New Roman" w:hAnsi="Times New Roman" w:cs="Times New Roman"/>
        </w:rPr>
      </w:pPr>
      <w:r w:rsidRPr="0068204A">
        <w:rPr>
          <w:rFonts w:ascii="Times New Roman" w:hAnsi="Times New Roman" w:cs="Times New Roman"/>
        </w:rPr>
        <w:t>All chairpersons</w:t>
      </w:r>
      <w:r w:rsidR="00136302" w:rsidRPr="0068204A">
        <w:rPr>
          <w:rFonts w:ascii="Times New Roman" w:hAnsi="Times New Roman" w:cs="Times New Roman"/>
        </w:rPr>
        <w:t xml:space="preserve"> from the competing projects</w:t>
      </w:r>
    </w:p>
    <w:p w:rsidR="00136302" w:rsidRPr="0068204A" w:rsidRDefault="00136302" w:rsidP="00136302">
      <w:pPr>
        <w:ind w:firstLine="720"/>
        <w:rPr>
          <w:rFonts w:ascii="Times New Roman" w:hAnsi="Times New Roman" w:cs="Times New Roman"/>
        </w:rPr>
      </w:pPr>
      <w:r w:rsidRPr="0068204A">
        <w:rPr>
          <w:rFonts w:ascii="Times New Roman" w:hAnsi="Times New Roman" w:cs="Times New Roman"/>
        </w:rPr>
        <w:t xml:space="preserve">All </w:t>
      </w:r>
      <w:r w:rsidR="00070C9D" w:rsidRPr="0068204A">
        <w:rPr>
          <w:rFonts w:ascii="Times New Roman" w:hAnsi="Times New Roman" w:cs="Times New Roman"/>
        </w:rPr>
        <w:t>Project Directors</w:t>
      </w:r>
      <w:r w:rsidRPr="0068204A">
        <w:rPr>
          <w:rFonts w:ascii="Times New Roman" w:hAnsi="Times New Roman" w:cs="Times New Roman"/>
        </w:rPr>
        <w:t xml:space="preserve"> from the competing projects</w:t>
      </w:r>
    </w:p>
    <w:p w:rsidR="00136302" w:rsidRPr="0068204A" w:rsidRDefault="00136302" w:rsidP="00136302">
      <w:pPr>
        <w:ind w:firstLine="720"/>
        <w:rPr>
          <w:rFonts w:ascii="Times New Roman" w:hAnsi="Times New Roman" w:cs="Times New Roman"/>
        </w:rPr>
      </w:pPr>
      <w:r w:rsidRPr="0068204A">
        <w:rPr>
          <w:rFonts w:ascii="Times New Roman" w:hAnsi="Times New Roman" w:cs="Times New Roman"/>
        </w:rPr>
        <w:t>A caregiver/cpc parent rep from the competing projects</w:t>
      </w:r>
    </w:p>
    <w:p w:rsidR="00136302" w:rsidRPr="0068204A" w:rsidRDefault="00136302" w:rsidP="00136302">
      <w:pPr>
        <w:ind w:firstLine="720"/>
        <w:rPr>
          <w:rFonts w:ascii="Times New Roman" w:hAnsi="Times New Roman" w:cs="Times New Roman"/>
        </w:rPr>
      </w:pPr>
      <w:r w:rsidRPr="0068204A">
        <w:rPr>
          <w:rFonts w:ascii="Times New Roman" w:hAnsi="Times New Roman" w:cs="Times New Roman"/>
        </w:rPr>
        <w:t xml:space="preserve">Six </w:t>
      </w:r>
      <w:r w:rsidR="00070C9D" w:rsidRPr="0068204A">
        <w:rPr>
          <w:rFonts w:ascii="Times New Roman" w:hAnsi="Times New Roman" w:cs="Times New Roman"/>
        </w:rPr>
        <w:t>adjudicators (four</w:t>
      </w:r>
      <w:r w:rsidRPr="0068204A">
        <w:rPr>
          <w:rFonts w:ascii="Times New Roman" w:hAnsi="Times New Roman" w:cs="Times New Roman"/>
        </w:rPr>
        <w:t xml:space="preserve"> for music </w:t>
      </w:r>
      <w:r w:rsidR="00070C9D" w:rsidRPr="0068204A">
        <w:rPr>
          <w:rFonts w:ascii="Times New Roman" w:hAnsi="Times New Roman" w:cs="Times New Roman"/>
        </w:rPr>
        <w:t>related, two</w:t>
      </w:r>
      <w:r w:rsidRPr="0068204A">
        <w:rPr>
          <w:rFonts w:ascii="Times New Roman" w:hAnsi="Times New Roman" w:cs="Times New Roman"/>
        </w:rPr>
        <w:t xml:space="preserve"> for skills)</w:t>
      </w:r>
    </w:p>
    <w:p w:rsidR="00136302" w:rsidRPr="0068204A" w:rsidRDefault="00136302" w:rsidP="00136302">
      <w:pPr>
        <w:rPr>
          <w:rFonts w:ascii="Times New Roman" w:hAnsi="Times New Roman" w:cs="Times New Roman"/>
        </w:rPr>
      </w:pPr>
      <w:r w:rsidRPr="0068204A">
        <w:rPr>
          <w:rFonts w:ascii="Times New Roman" w:hAnsi="Times New Roman" w:cs="Times New Roman"/>
        </w:rPr>
        <w:t>The issue of those who wish to come along with the position three</w:t>
      </w:r>
      <w:r w:rsidR="001D6EC6" w:rsidRPr="0068204A">
        <w:rPr>
          <w:rFonts w:ascii="Times New Roman" w:hAnsi="Times New Roman" w:cs="Times New Roman"/>
        </w:rPr>
        <w:t>’s</w:t>
      </w:r>
      <w:r w:rsidRPr="0068204A">
        <w:rPr>
          <w:rFonts w:ascii="Times New Roman" w:hAnsi="Times New Roman" w:cs="Times New Roman"/>
        </w:rPr>
        <w:t xml:space="preserve"> to be spectators would</w:t>
      </w:r>
      <w:r w:rsidR="00070C9D" w:rsidRPr="0068204A">
        <w:rPr>
          <w:rFonts w:ascii="Times New Roman" w:hAnsi="Times New Roman" w:cs="Times New Roman"/>
        </w:rPr>
        <w:t xml:space="preserve"> be</w:t>
      </w:r>
      <w:r w:rsidRPr="0068204A">
        <w:rPr>
          <w:rFonts w:ascii="Times New Roman" w:hAnsi="Times New Roman" w:cs="Times New Roman"/>
        </w:rPr>
        <w:t xml:space="preserve"> sort</w:t>
      </w:r>
      <w:r w:rsidR="00070C9D" w:rsidRPr="0068204A">
        <w:rPr>
          <w:rFonts w:ascii="Times New Roman" w:hAnsi="Times New Roman" w:cs="Times New Roman"/>
        </w:rPr>
        <w:t>ed by</w:t>
      </w:r>
      <w:r w:rsidRPr="0068204A">
        <w:rPr>
          <w:rFonts w:ascii="Times New Roman" w:hAnsi="Times New Roman" w:cs="Times New Roman"/>
        </w:rPr>
        <w:t xml:space="preserve"> their respective pfs</w:t>
      </w:r>
      <w:r w:rsidR="001D6EC6" w:rsidRPr="0068204A">
        <w:rPr>
          <w:rFonts w:ascii="Times New Roman" w:hAnsi="Times New Roman" w:cs="Times New Roman"/>
        </w:rPr>
        <w:t>.</w:t>
      </w:r>
    </w:p>
    <w:p w:rsidR="00037BA3" w:rsidRPr="0068204A" w:rsidRDefault="00037BA3" w:rsidP="00136302">
      <w:pPr>
        <w:rPr>
          <w:rFonts w:ascii="Times New Roman" w:hAnsi="Times New Roman" w:cs="Times New Roman"/>
        </w:rPr>
      </w:pPr>
    </w:p>
    <w:p w:rsidR="00037BA3" w:rsidRPr="0068204A" w:rsidRDefault="00037BA3" w:rsidP="00136302">
      <w:pPr>
        <w:rPr>
          <w:rFonts w:ascii="Times New Roman" w:hAnsi="Times New Roman" w:cs="Times New Roman"/>
        </w:rPr>
      </w:pPr>
    </w:p>
    <w:p w:rsidR="00037BA3" w:rsidRPr="0068204A" w:rsidRDefault="00037BA3" w:rsidP="00136302">
      <w:pPr>
        <w:rPr>
          <w:rFonts w:ascii="Times New Roman" w:hAnsi="Times New Roman" w:cs="Times New Roman"/>
        </w:rPr>
      </w:pPr>
    </w:p>
    <w:p w:rsidR="00037BA3" w:rsidRPr="0068204A" w:rsidRDefault="00037BA3" w:rsidP="00136302">
      <w:pPr>
        <w:rPr>
          <w:rFonts w:ascii="Times New Roman" w:hAnsi="Times New Roman" w:cs="Times New Roman"/>
        </w:rPr>
      </w:pPr>
    </w:p>
    <w:p w:rsidR="00037BA3" w:rsidRPr="0068204A" w:rsidRDefault="00037BA3" w:rsidP="00136302">
      <w:pPr>
        <w:rPr>
          <w:rFonts w:ascii="Times New Roman" w:hAnsi="Times New Roman" w:cs="Times New Roman"/>
        </w:rPr>
      </w:pPr>
    </w:p>
    <w:p w:rsidR="00037BA3" w:rsidRPr="0068204A" w:rsidRDefault="00037BA3" w:rsidP="00136302">
      <w:pPr>
        <w:rPr>
          <w:rFonts w:ascii="Times New Roman" w:hAnsi="Times New Roman" w:cs="Times New Roman"/>
        </w:rPr>
      </w:pPr>
    </w:p>
    <w:p w:rsidR="00037BA3" w:rsidRPr="0068204A" w:rsidRDefault="00037BA3" w:rsidP="00136302">
      <w:pPr>
        <w:rPr>
          <w:rFonts w:ascii="Times New Roman" w:hAnsi="Times New Roman" w:cs="Times New Roman"/>
        </w:rPr>
      </w:pPr>
    </w:p>
    <w:p w:rsidR="0068204A" w:rsidRDefault="0068204A" w:rsidP="00136302">
      <w:pPr>
        <w:rPr>
          <w:rFonts w:ascii="Times New Roman" w:hAnsi="Times New Roman" w:cs="Times New Roman"/>
          <w:b/>
        </w:rPr>
      </w:pPr>
    </w:p>
    <w:p w:rsidR="001D6EC6" w:rsidRPr="0068204A" w:rsidRDefault="001D6EC6" w:rsidP="00136302">
      <w:pPr>
        <w:rPr>
          <w:rFonts w:ascii="Times New Roman" w:hAnsi="Times New Roman" w:cs="Times New Roman"/>
          <w:b/>
        </w:rPr>
      </w:pPr>
      <w:r w:rsidRPr="0068204A">
        <w:rPr>
          <w:rFonts w:ascii="Times New Roman" w:hAnsi="Times New Roman" w:cs="Times New Roman"/>
          <w:b/>
        </w:rPr>
        <w:lastRenderedPageBreak/>
        <w:t>MIN05/2015: BUDGET ESTIMATE</w:t>
      </w:r>
    </w:p>
    <w:p w:rsidR="001D6EC6" w:rsidRPr="0068204A" w:rsidRDefault="001D6EC6" w:rsidP="00136302">
      <w:pPr>
        <w:rPr>
          <w:rFonts w:ascii="Times New Roman" w:hAnsi="Times New Roman" w:cs="Times New Roman"/>
        </w:rPr>
      </w:pPr>
      <w:r w:rsidRPr="0068204A">
        <w:rPr>
          <w:rFonts w:ascii="Times New Roman" w:hAnsi="Times New Roman" w:cs="Times New Roman"/>
        </w:rPr>
        <w:t xml:space="preserve">After a rigorous brainstorming and </w:t>
      </w:r>
      <w:r w:rsidR="00070C9D" w:rsidRPr="0068204A">
        <w:rPr>
          <w:rFonts w:ascii="Times New Roman" w:hAnsi="Times New Roman" w:cs="Times New Roman"/>
        </w:rPr>
        <w:t>discussion, members</w:t>
      </w:r>
      <w:r w:rsidRPr="0068204A">
        <w:rPr>
          <w:rFonts w:ascii="Times New Roman" w:hAnsi="Times New Roman" w:cs="Times New Roman"/>
        </w:rPr>
        <w:t xml:space="preserve"> came up with the following budget estimate for the event</w:t>
      </w:r>
    </w:p>
    <w:tbl>
      <w:tblPr>
        <w:tblStyle w:val="TableGrid"/>
        <w:tblW w:w="0" w:type="auto"/>
        <w:tblInd w:w="-72" w:type="dxa"/>
        <w:tblLook w:val="04A0" w:firstRow="1" w:lastRow="0" w:firstColumn="1" w:lastColumn="0" w:noHBand="0" w:noVBand="1"/>
      </w:tblPr>
      <w:tblGrid>
        <w:gridCol w:w="4320"/>
        <w:gridCol w:w="3690"/>
        <w:gridCol w:w="1638"/>
      </w:tblGrid>
      <w:tr w:rsidR="00037BA3" w:rsidRPr="0068204A" w:rsidTr="006B40E7">
        <w:tc>
          <w:tcPr>
            <w:tcW w:w="4320" w:type="dxa"/>
          </w:tcPr>
          <w:p w:rsidR="00037BA3" w:rsidRPr="0068204A" w:rsidRDefault="00037BA3" w:rsidP="00136302">
            <w:pPr>
              <w:rPr>
                <w:rFonts w:ascii="Times New Roman" w:hAnsi="Times New Roman" w:cs="Times New Roman"/>
                <w:b/>
              </w:rPr>
            </w:pPr>
            <w:r w:rsidRPr="0068204A">
              <w:rPr>
                <w:rFonts w:ascii="Times New Roman" w:hAnsi="Times New Roman" w:cs="Times New Roman"/>
                <w:b/>
              </w:rPr>
              <w:t>ITEM</w:t>
            </w:r>
          </w:p>
        </w:tc>
        <w:tc>
          <w:tcPr>
            <w:tcW w:w="3690" w:type="dxa"/>
          </w:tcPr>
          <w:p w:rsidR="00037BA3" w:rsidRPr="0068204A" w:rsidRDefault="00037BA3" w:rsidP="00136302">
            <w:pPr>
              <w:rPr>
                <w:rFonts w:ascii="Times New Roman" w:hAnsi="Times New Roman" w:cs="Times New Roman"/>
                <w:b/>
              </w:rPr>
            </w:pPr>
            <w:r w:rsidRPr="0068204A">
              <w:rPr>
                <w:rFonts w:ascii="Times New Roman" w:hAnsi="Times New Roman" w:cs="Times New Roman"/>
                <w:b/>
              </w:rPr>
              <w:t>AMOUNT</w:t>
            </w:r>
          </w:p>
        </w:tc>
        <w:tc>
          <w:tcPr>
            <w:tcW w:w="1638" w:type="dxa"/>
          </w:tcPr>
          <w:p w:rsidR="00037BA3" w:rsidRPr="0068204A" w:rsidRDefault="00037BA3" w:rsidP="00136302">
            <w:pPr>
              <w:rPr>
                <w:rFonts w:ascii="Times New Roman" w:hAnsi="Times New Roman" w:cs="Times New Roman"/>
                <w:b/>
              </w:rPr>
            </w:pPr>
            <w:r w:rsidRPr="0068204A">
              <w:rPr>
                <w:rFonts w:ascii="Times New Roman" w:hAnsi="Times New Roman" w:cs="Times New Roman"/>
                <w:b/>
              </w:rPr>
              <w:t>TOTAL</w:t>
            </w:r>
          </w:p>
        </w:tc>
      </w:tr>
      <w:tr w:rsidR="00037BA3" w:rsidRPr="0068204A" w:rsidTr="006B40E7">
        <w:tc>
          <w:tcPr>
            <w:tcW w:w="4320" w:type="dxa"/>
          </w:tcPr>
          <w:p w:rsidR="00037BA3" w:rsidRPr="0068204A" w:rsidRDefault="00070C9D" w:rsidP="00136302">
            <w:pPr>
              <w:rPr>
                <w:rFonts w:ascii="Times New Roman" w:hAnsi="Times New Roman" w:cs="Times New Roman"/>
              </w:rPr>
            </w:pPr>
            <w:r w:rsidRPr="0068204A">
              <w:rPr>
                <w:rFonts w:ascii="Times New Roman" w:hAnsi="Times New Roman" w:cs="Times New Roman"/>
              </w:rPr>
              <w:t>Accommodation</w:t>
            </w:r>
            <w:r w:rsidR="00037BA3" w:rsidRPr="0068204A">
              <w:rPr>
                <w:rFonts w:ascii="Times New Roman" w:hAnsi="Times New Roman" w:cs="Times New Roman"/>
              </w:rPr>
              <w:t xml:space="preserve"> of 600 participants</w:t>
            </w:r>
          </w:p>
        </w:tc>
        <w:tc>
          <w:tcPr>
            <w:tcW w:w="3690" w:type="dxa"/>
          </w:tcPr>
          <w:p w:rsidR="00037BA3" w:rsidRPr="0068204A" w:rsidRDefault="00037BA3" w:rsidP="00136302">
            <w:pPr>
              <w:rPr>
                <w:rFonts w:ascii="Times New Roman" w:hAnsi="Times New Roman" w:cs="Times New Roman"/>
              </w:rPr>
            </w:pPr>
            <w:r w:rsidRPr="0068204A">
              <w:rPr>
                <w:rFonts w:ascii="Times New Roman" w:hAnsi="Times New Roman" w:cs="Times New Roman"/>
              </w:rPr>
              <w:t>600@700 for two days</w:t>
            </w:r>
          </w:p>
        </w:tc>
        <w:tc>
          <w:tcPr>
            <w:tcW w:w="1638" w:type="dxa"/>
          </w:tcPr>
          <w:p w:rsidR="00037BA3" w:rsidRPr="0068204A" w:rsidRDefault="00037BA3" w:rsidP="00136302">
            <w:pPr>
              <w:rPr>
                <w:rFonts w:ascii="Times New Roman" w:hAnsi="Times New Roman" w:cs="Times New Roman"/>
              </w:rPr>
            </w:pPr>
            <w:r w:rsidRPr="0068204A">
              <w:rPr>
                <w:rFonts w:ascii="Times New Roman" w:hAnsi="Times New Roman" w:cs="Times New Roman"/>
              </w:rPr>
              <w:t>840,000</w:t>
            </w:r>
          </w:p>
        </w:tc>
      </w:tr>
      <w:tr w:rsidR="00037BA3" w:rsidRPr="0068204A" w:rsidTr="006B40E7">
        <w:tc>
          <w:tcPr>
            <w:tcW w:w="4320" w:type="dxa"/>
          </w:tcPr>
          <w:p w:rsidR="00037BA3" w:rsidRPr="0068204A" w:rsidRDefault="00037BA3" w:rsidP="00136302">
            <w:pPr>
              <w:rPr>
                <w:rFonts w:ascii="Times New Roman" w:hAnsi="Times New Roman" w:cs="Times New Roman"/>
              </w:rPr>
            </w:pPr>
            <w:r w:rsidRPr="0068204A">
              <w:rPr>
                <w:rFonts w:ascii="Times New Roman" w:hAnsi="Times New Roman" w:cs="Times New Roman"/>
              </w:rPr>
              <w:t>Lunch for pfs,patrons,charpersons,pds</w:t>
            </w:r>
          </w:p>
        </w:tc>
        <w:tc>
          <w:tcPr>
            <w:tcW w:w="3690" w:type="dxa"/>
          </w:tcPr>
          <w:p w:rsidR="00037BA3" w:rsidRPr="0068204A" w:rsidRDefault="00037BA3" w:rsidP="00136302">
            <w:pPr>
              <w:rPr>
                <w:rFonts w:ascii="Times New Roman" w:hAnsi="Times New Roman" w:cs="Times New Roman"/>
              </w:rPr>
            </w:pPr>
            <w:r w:rsidRPr="0068204A">
              <w:rPr>
                <w:rFonts w:ascii="Times New Roman" w:hAnsi="Times New Roman" w:cs="Times New Roman"/>
              </w:rPr>
              <w:t>200@200 for two days</w:t>
            </w:r>
          </w:p>
        </w:tc>
        <w:tc>
          <w:tcPr>
            <w:tcW w:w="1638" w:type="dxa"/>
          </w:tcPr>
          <w:p w:rsidR="00037BA3" w:rsidRPr="0068204A" w:rsidRDefault="00B629EA" w:rsidP="00136302">
            <w:pPr>
              <w:rPr>
                <w:rFonts w:ascii="Times New Roman" w:hAnsi="Times New Roman" w:cs="Times New Roman"/>
              </w:rPr>
            </w:pPr>
            <w:r w:rsidRPr="0068204A">
              <w:rPr>
                <w:rFonts w:ascii="Times New Roman" w:hAnsi="Times New Roman" w:cs="Times New Roman"/>
              </w:rPr>
              <w:t>80,000</w:t>
            </w:r>
          </w:p>
        </w:tc>
      </w:tr>
      <w:tr w:rsidR="00037BA3" w:rsidRPr="0068204A" w:rsidTr="006B40E7">
        <w:tc>
          <w:tcPr>
            <w:tcW w:w="4320" w:type="dxa"/>
          </w:tcPr>
          <w:p w:rsidR="00037BA3" w:rsidRPr="0068204A" w:rsidRDefault="00B629EA" w:rsidP="00136302">
            <w:pPr>
              <w:rPr>
                <w:rFonts w:ascii="Times New Roman" w:hAnsi="Times New Roman" w:cs="Times New Roman"/>
              </w:rPr>
            </w:pPr>
            <w:r w:rsidRPr="0068204A">
              <w:rPr>
                <w:rFonts w:ascii="Times New Roman" w:hAnsi="Times New Roman" w:cs="Times New Roman"/>
              </w:rPr>
              <w:t>Public Address system</w:t>
            </w:r>
          </w:p>
        </w:tc>
        <w:tc>
          <w:tcPr>
            <w:tcW w:w="3690" w:type="dxa"/>
          </w:tcPr>
          <w:p w:rsidR="00037BA3" w:rsidRPr="0068204A" w:rsidRDefault="00B629EA" w:rsidP="00136302">
            <w:pPr>
              <w:rPr>
                <w:rFonts w:ascii="Times New Roman" w:hAnsi="Times New Roman" w:cs="Times New Roman"/>
              </w:rPr>
            </w:pPr>
            <w:r w:rsidRPr="0068204A">
              <w:rPr>
                <w:rFonts w:ascii="Times New Roman" w:hAnsi="Times New Roman" w:cs="Times New Roman"/>
              </w:rPr>
              <w:t>3000 for two days</w:t>
            </w:r>
          </w:p>
        </w:tc>
        <w:tc>
          <w:tcPr>
            <w:tcW w:w="1638" w:type="dxa"/>
          </w:tcPr>
          <w:p w:rsidR="00037BA3" w:rsidRPr="0068204A" w:rsidRDefault="00B629EA" w:rsidP="00136302">
            <w:pPr>
              <w:rPr>
                <w:rFonts w:ascii="Times New Roman" w:hAnsi="Times New Roman" w:cs="Times New Roman"/>
              </w:rPr>
            </w:pPr>
            <w:r w:rsidRPr="0068204A">
              <w:rPr>
                <w:rFonts w:ascii="Times New Roman" w:hAnsi="Times New Roman" w:cs="Times New Roman"/>
              </w:rPr>
              <w:t>6,000</w:t>
            </w:r>
          </w:p>
        </w:tc>
      </w:tr>
      <w:tr w:rsidR="00037BA3" w:rsidRPr="0068204A" w:rsidTr="006B40E7">
        <w:tc>
          <w:tcPr>
            <w:tcW w:w="4320" w:type="dxa"/>
          </w:tcPr>
          <w:p w:rsidR="00037BA3" w:rsidRPr="0068204A" w:rsidRDefault="00B629EA" w:rsidP="00136302">
            <w:pPr>
              <w:rPr>
                <w:rFonts w:ascii="Times New Roman" w:hAnsi="Times New Roman" w:cs="Times New Roman"/>
              </w:rPr>
            </w:pPr>
            <w:r w:rsidRPr="0068204A">
              <w:rPr>
                <w:rFonts w:ascii="Times New Roman" w:hAnsi="Times New Roman" w:cs="Times New Roman"/>
              </w:rPr>
              <w:t>Adjudicators</w:t>
            </w:r>
            <w:r w:rsidR="00DA793C" w:rsidRPr="0068204A">
              <w:rPr>
                <w:rFonts w:ascii="Times New Roman" w:hAnsi="Times New Roman" w:cs="Times New Roman"/>
              </w:rPr>
              <w:t>: Music related</w:t>
            </w:r>
          </w:p>
          <w:p w:rsidR="00DA793C" w:rsidRPr="0068204A" w:rsidRDefault="00DA793C" w:rsidP="00136302">
            <w:pPr>
              <w:rPr>
                <w:rFonts w:ascii="Times New Roman" w:hAnsi="Times New Roman" w:cs="Times New Roman"/>
              </w:rPr>
            </w:pPr>
            <w:r w:rsidRPr="0068204A">
              <w:rPr>
                <w:rFonts w:ascii="Times New Roman" w:hAnsi="Times New Roman" w:cs="Times New Roman"/>
              </w:rPr>
              <w:t xml:space="preserve">                         Livelihood skills</w:t>
            </w:r>
          </w:p>
        </w:tc>
        <w:tc>
          <w:tcPr>
            <w:tcW w:w="3690" w:type="dxa"/>
          </w:tcPr>
          <w:p w:rsidR="00037BA3" w:rsidRPr="0068204A" w:rsidRDefault="00DA793C" w:rsidP="00136302">
            <w:pPr>
              <w:rPr>
                <w:rFonts w:ascii="Times New Roman" w:hAnsi="Times New Roman" w:cs="Times New Roman"/>
              </w:rPr>
            </w:pPr>
            <w:r w:rsidRPr="0068204A">
              <w:rPr>
                <w:rFonts w:ascii="Times New Roman" w:hAnsi="Times New Roman" w:cs="Times New Roman"/>
              </w:rPr>
              <w:t>4@5000 for two days</w:t>
            </w:r>
          </w:p>
          <w:p w:rsidR="00DA793C" w:rsidRPr="0068204A" w:rsidRDefault="00DA793C" w:rsidP="00136302">
            <w:pPr>
              <w:rPr>
                <w:rFonts w:ascii="Times New Roman" w:hAnsi="Times New Roman" w:cs="Times New Roman"/>
              </w:rPr>
            </w:pPr>
            <w:r w:rsidRPr="0068204A">
              <w:rPr>
                <w:rFonts w:ascii="Times New Roman" w:hAnsi="Times New Roman" w:cs="Times New Roman"/>
              </w:rPr>
              <w:t>2@2000</w:t>
            </w:r>
          </w:p>
        </w:tc>
        <w:tc>
          <w:tcPr>
            <w:tcW w:w="1638" w:type="dxa"/>
          </w:tcPr>
          <w:p w:rsidR="00037BA3" w:rsidRPr="0068204A" w:rsidRDefault="00DA793C" w:rsidP="00136302">
            <w:pPr>
              <w:rPr>
                <w:rFonts w:ascii="Times New Roman" w:hAnsi="Times New Roman" w:cs="Times New Roman"/>
              </w:rPr>
            </w:pPr>
            <w:r w:rsidRPr="0068204A">
              <w:rPr>
                <w:rFonts w:ascii="Times New Roman" w:hAnsi="Times New Roman" w:cs="Times New Roman"/>
              </w:rPr>
              <w:t>44,000</w:t>
            </w:r>
          </w:p>
        </w:tc>
      </w:tr>
      <w:tr w:rsidR="00037BA3" w:rsidRPr="0068204A" w:rsidTr="006B40E7">
        <w:tc>
          <w:tcPr>
            <w:tcW w:w="4320" w:type="dxa"/>
          </w:tcPr>
          <w:p w:rsidR="00037BA3" w:rsidRPr="0068204A" w:rsidRDefault="00DA793C" w:rsidP="00136302">
            <w:pPr>
              <w:rPr>
                <w:rFonts w:ascii="Times New Roman" w:hAnsi="Times New Roman" w:cs="Times New Roman"/>
              </w:rPr>
            </w:pPr>
            <w:r w:rsidRPr="0068204A">
              <w:rPr>
                <w:rFonts w:ascii="Times New Roman" w:hAnsi="Times New Roman" w:cs="Times New Roman"/>
              </w:rPr>
              <w:t>Nyaguthie(Papa Shirandula)</w:t>
            </w:r>
          </w:p>
        </w:tc>
        <w:tc>
          <w:tcPr>
            <w:tcW w:w="3690" w:type="dxa"/>
          </w:tcPr>
          <w:p w:rsidR="00037BA3" w:rsidRPr="0068204A" w:rsidRDefault="00DA793C" w:rsidP="00136302">
            <w:pPr>
              <w:rPr>
                <w:rFonts w:ascii="Times New Roman" w:hAnsi="Times New Roman" w:cs="Times New Roman"/>
              </w:rPr>
            </w:pPr>
            <w:r w:rsidRPr="0068204A">
              <w:rPr>
                <w:rFonts w:ascii="Times New Roman" w:hAnsi="Times New Roman" w:cs="Times New Roman"/>
              </w:rPr>
              <w:t>10,000</w:t>
            </w:r>
          </w:p>
        </w:tc>
        <w:tc>
          <w:tcPr>
            <w:tcW w:w="1638" w:type="dxa"/>
          </w:tcPr>
          <w:p w:rsidR="00037BA3" w:rsidRPr="0068204A" w:rsidRDefault="00DA793C" w:rsidP="00136302">
            <w:pPr>
              <w:rPr>
                <w:rFonts w:ascii="Times New Roman" w:hAnsi="Times New Roman" w:cs="Times New Roman"/>
              </w:rPr>
            </w:pPr>
            <w:r w:rsidRPr="0068204A">
              <w:rPr>
                <w:rFonts w:ascii="Times New Roman" w:hAnsi="Times New Roman" w:cs="Times New Roman"/>
              </w:rPr>
              <w:t>10,000</w:t>
            </w:r>
          </w:p>
        </w:tc>
      </w:tr>
      <w:tr w:rsidR="00037BA3" w:rsidRPr="0068204A" w:rsidTr="006B40E7">
        <w:tc>
          <w:tcPr>
            <w:tcW w:w="4320" w:type="dxa"/>
          </w:tcPr>
          <w:p w:rsidR="00037BA3" w:rsidRPr="0068204A" w:rsidRDefault="00DA793C" w:rsidP="00136302">
            <w:pPr>
              <w:rPr>
                <w:rFonts w:ascii="Times New Roman" w:hAnsi="Times New Roman" w:cs="Times New Roman"/>
              </w:rPr>
            </w:pPr>
            <w:r w:rsidRPr="0068204A">
              <w:rPr>
                <w:rFonts w:ascii="Times New Roman" w:hAnsi="Times New Roman" w:cs="Times New Roman"/>
              </w:rPr>
              <w:t>Mtawali’s</w:t>
            </w:r>
          </w:p>
        </w:tc>
        <w:tc>
          <w:tcPr>
            <w:tcW w:w="3690" w:type="dxa"/>
          </w:tcPr>
          <w:p w:rsidR="00037BA3" w:rsidRPr="0068204A" w:rsidRDefault="00DA793C" w:rsidP="00136302">
            <w:pPr>
              <w:rPr>
                <w:rFonts w:ascii="Times New Roman" w:hAnsi="Times New Roman" w:cs="Times New Roman"/>
              </w:rPr>
            </w:pPr>
            <w:r w:rsidRPr="0068204A">
              <w:rPr>
                <w:rFonts w:ascii="Times New Roman" w:hAnsi="Times New Roman" w:cs="Times New Roman"/>
              </w:rPr>
              <w:t>10,000</w:t>
            </w:r>
          </w:p>
        </w:tc>
        <w:tc>
          <w:tcPr>
            <w:tcW w:w="1638" w:type="dxa"/>
          </w:tcPr>
          <w:p w:rsidR="00037BA3" w:rsidRPr="0068204A" w:rsidRDefault="00DA793C" w:rsidP="00136302">
            <w:pPr>
              <w:rPr>
                <w:rFonts w:ascii="Times New Roman" w:hAnsi="Times New Roman" w:cs="Times New Roman"/>
              </w:rPr>
            </w:pPr>
            <w:r w:rsidRPr="0068204A">
              <w:rPr>
                <w:rFonts w:ascii="Times New Roman" w:hAnsi="Times New Roman" w:cs="Times New Roman"/>
              </w:rPr>
              <w:t>10,000</w:t>
            </w:r>
          </w:p>
        </w:tc>
      </w:tr>
      <w:tr w:rsidR="00037BA3" w:rsidRPr="0068204A" w:rsidTr="006B40E7">
        <w:tc>
          <w:tcPr>
            <w:tcW w:w="4320" w:type="dxa"/>
          </w:tcPr>
          <w:p w:rsidR="00037BA3" w:rsidRPr="0068204A" w:rsidRDefault="00DA793C" w:rsidP="00136302">
            <w:pPr>
              <w:rPr>
                <w:rFonts w:ascii="Times New Roman" w:hAnsi="Times New Roman" w:cs="Times New Roman"/>
              </w:rPr>
            </w:pPr>
            <w:r w:rsidRPr="0068204A">
              <w:rPr>
                <w:rFonts w:ascii="Times New Roman" w:hAnsi="Times New Roman" w:cs="Times New Roman"/>
              </w:rPr>
              <w:t>Round neck T-shirts for</w:t>
            </w:r>
            <w:r w:rsidR="006B40E7" w:rsidRPr="0068204A">
              <w:rPr>
                <w:rFonts w:ascii="Times New Roman" w:hAnsi="Times New Roman" w:cs="Times New Roman"/>
              </w:rPr>
              <w:t xml:space="preserve"> the</w:t>
            </w:r>
            <w:r w:rsidRPr="0068204A">
              <w:rPr>
                <w:rFonts w:ascii="Times New Roman" w:hAnsi="Times New Roman" w:cs="Times New Roman"/>
              </w:rPr>
              <w:t xml:space="preserve"> participating children</w:t>
            </w:r>
          </w:p>
        </w:tc>
        <w:tc>
          <w:tcPr>
            <w:tcW w:w="3690" w:type="dxa"/>
          </w:tcPr>
          <w:p w:rsidR="00037BA3" w:rsidRPr="0068204A" w:rsidRDefault="00DA793C" w:rsidP="00136302">
            <w:pPr>
              <w:rPr>
                <w:rFonts w:ascii="Times New Roman" w:hAnsi="Times New Roman" w:cs="Times New Roman"/>
              </w:rPr>
            </w:pPr>
            <w:r w:rsidRPr="0068204A">
              <w:rPr>
                <w:rFonts w:ascii="Times New Roman" w:hAnsi="Times New Roman" w:cs="Times New Roman"/>
              </w:rPr>
              <w:t>600@500</w:t>
            </w:r>
          </w:p>
        </w:tc>
        <w:tc>
          <w:tcPr>
            <w:tcW w:w="1638" w:type="dxa"/>
          </w:tcPr>
          <w:p w:rsidR="00037BA3" w:rsidRPr="0068204A" w:rsidRDefault="00DA793C" w:rsidP="00136302">
            <w:pPr>
              <w:rPr>
                <w:rFonts w:ascii="Times New Roman" w:hAnsi="Times New Roman" w:cs="Times New Roman"/>
              </w:rPr>
            </w:pPr>
            <w:r w:rsidRPr="0068204A">
              <w:rPr>
                <w:rFonts w:ascii="Times New Roman" w:hAnsi="Times New Roman" w:cs="Times New Roman"/>
              </w:rPr>
              <w:t>300,000</w:t>
            </w:r>
          </w:p>
        </w:tc>
      </w:tr>
      <w:tr w:rsidR="00037BA3" w:rsidRPr="0068204A" w:rsidTr="006B40E7">
        <w:tc>
          <w:tcPr>
            <w:tcW w:w="4320" w:type="dxa"/>
          </w:tcPr>
          <w:p w:rsidR="00037BA3" w:rsidRPr="0068204A" w:rsidRDefault="00DA793C" w:rsidP="00136302">
            <w:pPr>
              <w:rPr>
                <w:rFonts w:ascii="Times New Roman" w:hAnsi="Times New Roman" w:cs="Times New Roman"/>
              </w:rPr>
            </w:pPr>
            <w:r w:rsidRPr="0068204A">
              <w:rPr>
                <w:rFonts w:ascii="Times New Roman" w:hAnsi="Times New Roman" w:cs="Times New Roman"/>
              </w:rPr>
              <w:t>Polo T-shirts for the</w:t>
            </w:r>
            <w:r w:rsidR="006B40E7" w:rsidRPr="0068204A">
              <w:rPr>
                <w:rFonts w:ascii="Times New Roman" w:hAnsi="Times New Roman" w:cs="Times New Roman"/>
              </w:rPr>
              <w:t xml:space="preserve"> pfs,organizing</w:t>
            </w:r>
            <w:r w:rsidRPr="0068204A">
              <w:rPr>
                <w:rFonts w:ascii="Times New Roman" w:hAnsi="Times New Roman" w:cs="Times New Roman"/>
              </w:rPr>
              <w:t xml:space="preserve"> </w:t>
            </w:r>
            <w:r w:rsidR="00070C9D" w:rsidRPr="0068204A">
              <w:rPr>
                <w:rFonts w:ascii="Times New Roman" w:hAnsi="Times New Roman" w:cs="Times New Roman"/>
              </w:rPr>
              <w:t>committee, first</w:t>
            </w:r>
            <w:r w:rsidR="006B40E7" w:rsidRPr="0068204A">
              <w:rPr>
                <w:rFonts w:ascii="Times New Roman" w:hAnsi="Times New Roman" w:cs="Times New Roman"/>
              </w:rPr>
              <w:t xml:space="preserve"> aiders</w:t>
            </w:r>
          </w:p>
        </w:tc>
        <w:tc>
          <w:tcPr>
            <w:tcW w:w="3690" w:type="dxa"/>
          </w:tcPr>
          <w:p w:rsidR="00037BA3" w:rsidRPr="0068204A" w:rsidRDefault="006B40E7" w:rsidP="00136302">
            <w:pPr>
              <w:rPr>
                <w:rFonts w:ascii="Times New Roman" w:hAnsi="Times New Roman" w:cs="Times New Roman"/>
              </w:rPr>
            </w:pPr>
            <w:r w:rsidRPr="0068204A">
              <w:rPr>
                <w:rFonts w:ascii="Times New Roman" w:hAnsi="Times New Roman" w:cs="Times New Roman"/>
              </w:rPr>
              <w:t>20@800</w:t>
            </w:r>
          </w:p>
        </w:tc>
        <w:tc>
          <w:tcPr>
            <w:tcW w:w="1638" w:type="dxa"/>
          </w:tcPr>
          <w:p w:rsidR="00037BA3" w:rsidRPr="0068204A" w:rsidRDefault="006B40E7" w:rsidP="00136302">
            <w:pPr>
              <w:rPr>
                <w:rFonts w:ascii="Times New Roman" w:hAnsi="Times New Roman" w:cs="Times New Roman"/>
              </w:rPr>
            </w:pPr>
            <w:r w:rsidRPr="0068204A">
              <w:rPr>
                <w:rFonts w:ascii="Times New Roman" w:hAnsi="Times New Roman" w:cs="Times New Roman"/>
              </w:rPr>
              <w:t>16,000</w:t>
            </w:r>
          </w:p>
        </w:tc>
      </w:tr>
      <w:tr w:rsidR="00037BA3" w:rsidRPr="0068204A" w:rsidTr="006B40E7">
        <w:tc>
          <w:tcPr>
            <w:tcW w:w="4320" w:type="dxa"/>
          </w:tcPr>
          <w:p w:rsidR="00037BA3" w:rsidRPr="0068204A" w:rsidRDefault="006B40E7" w:rsidP="00136302">
            <w:pPr>
              <w:rPr>
                <w:rFonts w:ascii="Times New Roman" w:hAnsi="Times New Roman" w:cs="Times New Roman"/>
              </w:rPr>
            </w:pPr>
            <w:r w:rsidRPr="0068204A">
              <w:rPr>
                <w:rFonts w:ascii="Times New Roman" w:hAnsi="Times New Roman" w:cs="Times New Roman"/>
              </w:rPr>
              <w:t>Publicity(Shaky fm)</w:t>
            </w:r>
          </w:p>
        </w:tc>
        <w:tc>
          <w:tcPr>
            <w:tcW w:w="3690" w:type="dxa"/>
          </w:tcPr>
          <w:p w:rsidR="00037BA3" w:rsidRPr="0068204A" w:rsidRDefault="006B40E7" w:rsidP="00136302">
            <w:pPr>
              <w:rPr>
                <w:rFonts w:ascii="Times New Roman" w:hAnsi="Times New Roman" w:cs="Times New Roman"/>
              </w:rPr>
            </w:pPr>
            <w:r w:rsidRPr="0068204A">
              <w:rPr>
                <w:rFonts w:ascii="Times New Roman" w:hAnsi="Times New Roman" w:cs="Times New Roman"/>
              </w:rPr>
              <w:t>30 @ 200 per announcement</w:t>
            </w:r>
          </w:p>
        </w:tc>
        <w:tc>
          <w:tcPr>
            <w:tcW w:w="1638" w:type="dxa"/>
          </w:tcPr>
          <w:p w:rsidR="00037BA3" w:rsidRPr="0068204A" w:rsidRDefault="006B40E7" w:rsidP="00136302">
            <w:pPr>
              <w:rPr>
                <w:rFonts w:ascii="Times New Roman" w:hAnsi="Times New Roman" w:cs="Times New Roman"/>
              </w:rPr>
            </w:pPr>
            <w:r w:rsidRPr="0068204A">
              <w:rPr>
                <w:rFonts w:ascii="Times New Roman" w:hAnsi="Times New Roman" w:cs="Times New Roman"/>
              </w:rPr>
              <w:t>15,000</w:t>
            </w:r>
          </w:p>
        </w:tc>
      </w:tr>
      <w:tr w:rsidR="00037BA3" w:rsidRPr="0068204A" w:rsidTr="006B40E7">
        <w:tc>
          <w:tcPr>
            <w:tcW w:w="4320" w:type="dxa"/>
          </w:tcPr>
          <w:p w:rsidR="00037BA3" w:rsidRPr="0068204A" w:rsidRDefault="006B40E7" w:rsidP="00136302">
            <w:pPr>
              <w:rPr>
                <w:rFonts w:ascii="Times New Roman" w:hAnsi="Times New Roman" w:cs="Times New Roman"/>
              </w:rPr>
            </w:pPr>
            <w:r w:rsidRPr="0068204A">
              <w:rPr>
                <w:rFonts w:ascii="Times New Roman" w:hAnsi="Times New Roman" w:cs="Times New Roman"/>
              </w:rPr>
              <w:t>Water and soda for the high table</w:t>
            </w:r>
          </w:p>
        </w:tc>
        <w:tc>
          <w:tcPr>
            <w:tcW w:w="3690" w:type="dxa"/>
          </w:tcPr>
          <w:p w:rsidR="00037BA3" w:rsidRPr="0068204A" w:rsidRDefault="006B40E7" w:rsidP="00136302">
            <w:pPr>
              <w:rPr>
                <w:rFonts w:ascii="Times New Roman" w:hAnsi="Times New Roman" w:cs="Times New Roman"/>
              </w:rPr>
            </w:pPr>
            <w:r w:rsidRPr="0068204A">
              <w:rPr>
                <w:rFonts w:ascii="Times New Roman" w:hAnsi="Times New Roman" w:cs="Times New Roman"/>
              </w:rPr>
              <w:t>25@250 bottles soda(6250)</w:t>
            </w:r>
          </w:p>
          <w:p w:rsidR="006B40E7" w:rsidRPr="0068204A" w:rsidRDefault="006B40E7" w:rsidP="00136302">
            <w:pPr>
              <w:rPr>
                <w:rFonts w:ascii="Times New Roman" w:hAnsi="Times New Roman" w:cs="Times New Roman"/>
              </w:rPr>
            </w:pPr>
            <w:r w:rsidRPr="0068204A">
              <w:rPr>
                <w:rFonts w:ascii="Times New Roman" w:hAnsi="Times New Roman" w:cs="Times New Roman"/>
              </w:rPr>
              <w:t>20@250 bottles mineral water(5000)</w:t>
            </w:r>
          </w:p>
        </w:tc>
        <w:tc>
          <w:tcPr>
            <w:tcW w:w="1638" w:type="dxa"/>
          </w:tcPr>
          <w:p w:rsidR="00037BA3" w:rsidRPr="0068204A" w:rsidRDefault="006B40E7" w:rsidP="00136302">
            <w:pPr>
              <w:rPr>
                <w:rFonts w:ascii="Times New Roman" w:hAnsi="Times New Roman" w:cs="Times New Roman"/>
              </w:rPr>
            </w:pPr>
            <w:r w:rsidRPr="0068204A">
              <w:rPr>
                <w:rFonts w:ascii="Times New Roman" w:hAnsi="Times New Roman" w:cs="Times New Roman"/>
              </w:rPr>
              <w:t>11250</w:t>
            </w:r>
          </w:p>
        </w:tc>
      </w:tr>
      <w:tr w:rsidR="00037BA3" w:rsidRPr="0068204A" w:rsidTr="006B40E7">
        <w:tc>
          <w:tcPr>
            <w:tcW w:w="4320" w:type="dxa"/>
          </w:tcPr>
          <w:p w:rsidR="00037BA3" w:rsidRPr="0068204A" w:rsidRDefault="006B40E7" w:rsidP="00136302">
            <w:pPr>
              <w:rPr>
                <w:rFonts w:ascii="Times New Roman" w:hAnsi="Times New Roman" w:cs="Times New Roman"/>
              </w:rPr>
            </w:pPr>
            <w:r w:rsidRPr="0068204A">
              <w:rPr>
                <w:rFonts w:ascii="Times New Roman" w:hAnsi="Times New Roman" w:cs="Times New Roman"/>
              </w:rPr>
              <w:t>Awards</w:t>
            </w:r>
          </w:p>
        </w:tc>
        <w:tc>
          <w:tcPr>
            <w:tcW w:w="3690" w:type="dxa"/>
          </w:tcPr>
          <w:p w:rsidR="00037BA3" w:rsidRPr="0068204A" w:rsidRDefault="006B40E7" w:rsidP="00136302">
            <w:pPr>
              <w:rPr>
                <w:rFonts w:ascii="Times New Roman" w:hAnsi="Times New Roman" w:cs="Times New Roman"/>
              </w:rPr>
            </w:pPr>
            <w:r w:rsidRPr="0068204A">
              <w:rPr>
                <w:rFonts w:ascii="Times New Roman" w:hAnsi="Times New Roman" w:cs="Times New Roman"/>
              </w:rPr>
              <w:t>700</w:t>
            </w:r>
            <w:r w:rsidR="00433F0F" w:rsidRPr="0068204A">
              <w:rPr>
                <w:rFonts w:ascii="Times New Roman" w:hAnsi="Times New Roman" w:cs="Times New Roman"/>
              </w:rPr>
              <w:t xml:space="preserve"> certificates</w:t>
            </w:r>
            <w:r w:rsidRPr="0068204A">
              <w:rPr>
                <w:rFonts w:ascii="Times New Roman" w:hAnsi="Times New Roman" w:cs="Times New Roman"/>
              </w:rPr>
              <w:t>@50</w:t>
            </w:r>
          </w:p>
        </w:tc>
        <w:tc>
          <w:tcPr>
            <w:tcW w:w="1638" w:type="dxa"/>
          </w:tcPr>
          <w:p w:rsidR="00037BA3" w:rsidRPr="0068204A" w:rsidRDefault="006B40E7" w:rsidP="00136302">
            <w:pPr>
              <w:rPr>
                <w:rFonts w:ascii="Times New Roman" w:hAnsi="Times New Roman" w:cs="Times New Roman"/>
              </w:rPr>
            </w:pPr>
            <w:r w:rsidRPr="0068204A">
              <w:rPr>
                <w:rFonts w:ascii="Times New Roman" w:hAnsi="Times New Roman" w:cs="Times New Roman"/>
              </w:rPr>
              <w:t>35000</w:t>
            </w:r>
          </w:p>
        </w:tc>
      </w:tr>
      <w:tr w:rsidR="00433F0F" w:rsidRPr="0068204A" w:rsidTr="006B40E7">
        <w:tc>
          <w:tcPr>
            <w:tcW w:w="4320" w:type="dxa"/>
          </w:tcPr>
          <w:p w:rsidR="00433F0F" w:rsidRPr="0068204A" w:rsidRDefault="00433F0F" w:rsidP="00136302">
            <w:pPr>
              <w:rPr>
                <w:rFonts w:ascii="Times New Roman" w:hAnsi="Times New Roman" w:cs="Times New Roman"/>
              </w:rPr>
            </w:pPr>
            <w:r w:rsidRPr="0068204A">
              <w:rPr>
                <w:rFonts w:ascii="Times New Roman" w:hAnsi="Times New Roman" w:cs="Times New Roman"/>
              </w:rPr>
              <w:t>Fully stocked first aid box</w:t>
            </w:r>
          </w:p>
        </w:tc>
        <w:tc>
          <w:tcPr>
            <w:tcW w:w="3690" w:type="dxa"/>
          </w:tcPr>
          <w:p w:rsidR="00433F0F" w:rsidRPr="0068204A" w:rsidRDefault="00433F0F" w:rsidP="00136302">
            <w:pPr>
              <w:rPr>
                <w:rFonts w:ascii="Times New Roman" w:hAnsi="Times New Roman" w:cs="Times New Roman"/>
              </w:rPr>
            </w:pPr>
            <w:r w:rsidRPr="0068204A">
              <w:rPr>
                <w:rFonts w:ascii="Times New Roman" w:hAnsi="Times New Roman" w:cs="Times New Roman"/>
              </w:rPr>
              <w:t>10,000</w:t>
            </w:r>
          </w:p>
        </w:tc>
        <w:tc>
          <w:tcPr>
            <w:tcW w:w="1638" w:type="dxa"/>
          </w:tcPr>
          <w:p w:rsidR="00433F0F" w:rsidRPr="0068204A" w:rsidRDefault="00433F0F" w:rsidP="00136302">
            <w:pPr>
              <w:rPr>
                <w:rFonts w:ascii="Times New Roman" w:hAnsi="Times New Roman" w:cs="Times New Roman"/>
              </w:rPr>
            </w:pPr>
            <w:r w:rsidRPr="0068204A">
              <w:rPr>
                <w:rFonts w:ascii="Times New Roman" w:hAnsi="Times New Roman" w:cs="Times New Roman"/>
              </w:rPr>
              <w:t>10,000</w:t>
            </w:r>
          </w:p>
        </w:tc>
      </w:tr>
      <w:tr w:rsidR="00037BA3" w:rsidRPr="0068204A" w:rsidTr="006B40E7">
        <w:tc>
          <w:tcPr>
            <w:tcW w:w="4320" w:type="dxa"/>
          </w:tcPr>
          <w:p w:rsidR="00037BA3" w:rsidRPr="0068204A" w:rsidRDefault="00070C9D" w:rsidP="00136302">
            <w:pPr>
              <w:rPr>
                <w:rFonts w:ascii="Times New Roman" w:hAnsi="Times New Roman" w:cs="Times New Roman"/>
              </w:rPr>
            </w:pPr>
            <w:r w:rsidRPr="0068204A">
              <w:rPr>
                <w:rFonts w:ascii="Times New Roman" w:hAnsi="Times New Roman" w:cs="Times New Roman"/>
              </w:rPr>
              <w:t>Miscellaneous</w:t>
            </w:r>
          </w:p>
        </w:tc>
        <w:tc>
          <w:tcPr>
            <w:tcW w:w="3690" w:type="dxa"/>
          </w:tcPr>
          <w:p w:rsidR="00037BA3" w:rsidRPr="0068204A" w:rsidRDefault="00433F0F" w:rsidP="00136302">
            <w:pPr>
              <w:rPr>
                <w:rFonts w:ascii="Times New Roman" w:hAnsi="Times New Roman" w:cs="Times New Roman"/>
              </w:rPr>
            </w:pPr>
            <w:r w:rsidRPr="0068204A">
              <w:rPr>
                <w:rFonts w:ascii="Times New Roman" w:hAnsi="Times New Roman" w:cs="Times New Roman"/>
              </w:rPr>
              <w:t>2</w:t>
            </w:r>
            <w:r w:rsidR="00923A86" w:rsidRPr="0068204A">
              <w:rPr>
                <w:rFonts w:ascii="Times New Roman" w:hAnsi="Times New Roman" w:cs="Times New Roman"/>
              </w:rPr>
              <w:t>2750</w:t>
            </w:r>
          </w:p>
        </w:tc>
        <w:tc>
          <w:tcPr>
            <w:tcW w:w="1638" w:type="dxa"/>
          </w:tcPr>
          <w:p w:rsidR="00037BA3" w:rsidRPr="0068204A" w:rsidRDefault="00433F0F" w:rsidP="00136302">
            <w:pPr>
              <w:rPr>
                <w:rFonts w:ascii="Times New Roman" w:hAnsi="Times New Roman" w:cs="Times New Roman"/>
              </w:rPr>
            </w:pPr>
            <w:r w:rsidRPr="0068204A">
              <w:rPr>
                <w:rFonts w:ascii="Times New Roman" w:hAnsi="Times New Roman" w:cs="Times New Roman"/>
              </w:rPr>
              <w:t>2</w:t>
            </w:r>
            <w:r w:rsidR="00923A86" w:rsidRPr="0068204A">
              <w:rPr>
                <w:rFonts w:ascii="Times New Roman" w:hAnsi="Times New Roman" w:cs="Times New Roman"/>
              </w:rPr>
              <w:t>2750</w:t>
            </w:r>
          </w:p>
        </w:tc>
      </w:tr>
      <w:tr w:rsidR="00037BA3" w:rsidRPr="0068204A" w:rsidTr="006B40E7">
        <w:tc>
          <w:tcPr>
            <w:tcW w:w="4320" w:type="dxa"/>
          </w:tcPr>
          <w:p w:rsidR="00037BA3" w:rsidRPr="0068204A" w:rsidRDefault="00923A86" w:rsidP="00136302">
            <w:pPr>
              <w:rPr>
                <w:rFonts w:ascii="Times New Roman" w:hAnsi="Times New Roman" w:cs="Times New Roman"/>
                <w:b/>
              </w:rPr>
            </w:pPr>
            <w:r w:rsidRPr="0068204A">
              <w:rPr>
                <w:rFonts w:ascii="Times New Roman" w:hAnsi="Times New Roman" w:cs="Times New Roman"/>
                <w:b/>
              </w:rPr>
              <w:t>TOTAL</w:t>
            </w:r>
          </w:p>
        </w:tc>
        <w:tc>
          <w:tcPr>
            <w:tcW w:w="3690" w:type="dxa"/>
          </w:tcPr>
          <w:p w:rsidR="00037BA3" w:rsidRPr="0068204A" w:rsidRDefault="00037BA3" w:rsidP="00136302">
            <w:pPr>
              <w:rPr>
                <w:rFonts w:ascii="Times New Roman" w:hAnsi="Times New Roman" w:cs="Times New Roman"/>
              </w:rPr>
            </w:pPr>
          </w:p>
        </w:tc>
        <w:tc>
          <w:tcPr>
            <w:tcW w:w="1638" w:type="dxa"/>
          </w:tcPr>
          <w:p w:rsidR="00037BA3" w:rsidRPr="0068204A" w:rsidRDefault="00923A86" w:rsidP="00136302">
            <w:pPr>
              <w:rPr>
                <w:rFonts w:ascii="Times New Roman" w:hAnsi="Times New Roman" w:cs="Times New Roman"/>
                <w:b/>
              </w:rPr>
            </w:pPr>
            <w:r w:rsidRPr="0068204A">
              <w:rPr>
                <w:rFonts w:ascii="Times New Roman" w:hAnsi="Times New Roman" w:cs="Times New Roman"/>
                <w:b/>
              </w:rPr>
              <w:t>1,400,000</w:t>
            </w:r>
          </w:p>
        </w:tc>
      </w:tr>
    </w:tbl>
    <w:p w:rsidR="00037BA3" w:rsidRPr="0068204A" w:rsidRDefault="00037BA3" w:rsidP="00136302">
      <w:pPr>
        <w:rPr>
          <w:rFonts w:ascii="Times New Roman" w:hAnsi="Times New Roman" w:cs="Times New Roman"/>
        </w:rPr>
      </w:pPr>
    </w:p>
    <w:p w:rsidR="00923A86" w:rsidRPr="0068204A" w:rsidRDefault="00923A86" w:rsidP="00136302">
      <w:pPr>
        <w:rPr>
          <w:rFonts w:ascii="Times New Roman" w:hAnsi="Times New Roman" w:cs="Times New Roman"/>
        </w:rPr>
      </w:pPr>
      <w:r w:rsidRPr="0068204A">
        <w:rPr>
          <w:rFonts w:ascii="Times New Roman" w:hAnsi="Times New Roman" w:cs="Times New Roman"/>
        </w:rPr>
        <w:t>1,400,000/60 projects in the region</w:t>
      </w:r>
    </w:p>
    <w:p w:rsidR="00923A86" w:rsidRPr="0068204A" w:rsidRDefault="00923A86" w:rsidP="00136302">
      <w:pPr>
        <w:rPr>
          <w:rFonts w:ascii="Times New Roman" w:hAnsi="Times New Roman" w:cs="Times New Roman"/>
        </w:rPr>
      </w:pPr>
      <w:r w:rsidRPr="0068204A">
        <w:rPr>
          <w:rFonts w:ascii="Times New Roman" w:hAnsi="Times New Roman" w:cs="Times New Roman"/>
        </w:rPr>
        <w:t>Each project to pay sh. 23,334</w:t>
      </w:r>
    </w:p>
    <w:p w:rsidR="00433F0F" w:rsidRPr="0068204A" w:rsidRDefault="00433F0F" w:rsidP="00136302">
      <w:pPr>
        <w:rPr>
          <w:rFonts w:ascii="Times New Roman" w:hAnsi="Times New Roman" w:cs="Times New Roman"/>
        </w:rPr>
      </w:pPr>
      <w:r w:rsidRPr="0068204A">
        <w:rPr>
          <w:rFonts w:ascii="Times New Roman" w:hAnsi="Times New Roman" w:cs="Times New Roman"/>
        </w:rPr>
        <w:t>Any adjustments and mode of payments would be communicated later.</w:t>
      </w:r>
    </w:p>
    <w:p w:rsidR="00433F0F" w:rsidRPr="0068204A" w:rsidRDefault="00433F0F" w:rsidP="00136302">
      <w:pPr>
        <w:rPr>
          <w:rFonts w:ascii="Times New Roman" w:hAnsi="Times New Roman" w:cs="Times New Roman"/>
          <w:b/>
        </w:rPr>
      </w:pPr>
      <w:r w:rsidRPr="0068204A">
        <w:rPr>
          <w:rFonts w:ascii="Times New Roman" w:hAnsi="Times New Roman" w:cs="Times New Roman"/>
          <w:b/>
        </w:rPr>
        <w:t>MIN06/2015: FIRST AID AND HEALTH ISSUES</w:t>
      </w:r>
    </w:p>
    <w:p w:rsidR="00433F0F" w:rsidRPr="0068204A" w:rsidRDefault="00433F0F" w:rsidP="00136302">
      <w:pPr>
        <w:rPr>
          <w:rFonts w:ascii="Times New Roman" w:hAnsi="Times New Roman" w:cs="Times New Roman"/>
        </w:rPr>
      </w:pPr>
      <w:r w:rsidRPr="0068204A">
        <w:rPr>
          <w:rFonts w:ascii="Times New Roman" w:hAnsi="Times New Roman" w:cs="Times New Roman"/>
        </w:rPr>
        <w:t xml:space="preserve">A team of four nurses was selected to </w:t>
      </w:r>
      <w:r w:rsidR="00070C9D" w:rsidRPr="0068204A">
        <w:rPr>
          <w:rFonts w:ascii="Times New Roman" w:hAnsi="Times New Roman" w:cs="Times New Roman"/>
        </w:rPr>
        <w:t>handle</w:t>
      </w:r>
      <w:r w:rsidRPr="0068204A">
        <w:rPr>
          <w:rFonts w:ascii="Times New Roman" w:hAnsi="Times New Roman" w:cs="Times New Roman"/>
        </w:rPr>
        <w:t xml:space="preserve"> any health issue that may arise during the event. The team will comprise of: </w:t>
      </w:r>
      <w:r w:rsidRPr="0068204A">
        <w:rPr>
          <w:rFonts w:ascii="Times New Roman" w:hAnsi="Times New Roman" w:cs="Times New Roman"/>
        </w:rPr>
        <w:tab/>
        <w:t xml:space="preserve">Pamela </w:t>
      </w:r>
      <w:r w:rsidRPr="0068204A">
        <w:rPr>
          <w:rFonts w:ascii="Times New Roman" w:hAnsi="Times New Roman" w:cs="Times New Roman"/>
        </w:rPr>
        <w:tab/>
      </w:r>
      <w:r w:rsidRPr="0068204A">
        <w:rPr>
          <w:rFonts w:ascii="Times New Roman" w:hAnsi="Times New Roman" w:cs="Times New Roman"/>
        </w:rPr>
        <w:tab/>
        <w:t>KE358</w:t>
      </w:r>
    </w:p>
    <w:p w:rsidR="00433F0F" w:rsidRPr="0068204A" w:rsidRDefault="00433F0F" w:rsidP="00136302">
      <w:pPr>
        <w:rPr>
          <w:rFonts w:ascii="Times New Roman" w:hAnsi="Times New Roman" w:cs="Times New Roman"/>
        </w:rPr>
      </w:pPr>
      <w:r w:rsidRPr="0068204A">
        <w:rPr>
          <w:rFonts w:ascii="Times New Roman" w:hAnsi="Times New Roman" w:cs="Times New Roman"/>
        </w:rPr>
        <w:tab/>
      </w:r>
      <w:r w:rsidRPr="0068204A">
        <w:rPr>
          <w:rFonts w:ascii="Times New Roman" w:hAnsi="Times New Roman" w:cs="Times New Roman"/>
        </w:rPr>
        <w:tab/>
      </w:r>
      <w:r w:rsidRPr="0068204A">
        <w:rPr>
          <w:rFonts w:ascii="Times New Roman" w:hAnsi="Times New Roman" w:cs="Times New Roman"/>
        </w:rPr>
        <w:tab/>
        <w:t>Muinde</w:t>
      </w:r>
      <w:r w:rsidRPr="0068204A">
        <w:rPr>
          <w:rFonts w:ascii="Times New Roman" w:hAnsi="Times New Roman" w:cs="Times New Roman"/>
        </w:rPr>
        <w:tab/>
      </w:r>
      <w:r w:rsidRPr="0068204A">
        <w:rPr>
          <w:rFonts w:ascii="Times New Roman" w:hAnsi="Times New Roman" w:cs="Times New Roman"/>
        </w:rPr>
        <w:tab/>
        <w:t>KE711</w:t>
      </w:r>
    </w:p>
    <w:p w:rsidR="00433F0F" w:rsidRPr="0068204A" w:rsidRDefault="00433F0F" w:rsidP="00136302">
      <w:pPr>
        <w:rPr>
          <w:rFonts w:ascii="Times New Roman" w:hAnsi="Times New Roman" w:cs="Times New Roman"/>
        </w:rPr>
      </w:pPr>
      <w:r w:rsidRPr="0068204A">
        <w:rPr>
          <w:rFonts w:ascii="Times New Roman" w:hAnsi="Times New Roman" w:cs="Times New Roman"/>
        </w:rPr>
        <w:tab/>
      </w:r>
      <w:r w:rsidRPr="0068204A">
        <w:rPr>
          <w:rFonts w:ascii="Times New Roman" w:hAnsi="Times New Roman" w:cs="Times New Roman"/>
        </w:rPr>
        <w:tab/>
      </w:r>
      <w:r w:rsidRPr="0068204A">
        <w:rPr>
          <w:rFonts w:ascii="Times New Roman" w:hAnsi="Times New Roman" w:cs="Times New Roman"/>
        </w:rPr>
        <w:tab/>
        <w:t>Francis</w:t>
      </w:r>
      <w:r w:rsidRPr="0068204A">
        <w:rPr>
          <w:rFonts w:ascii="Times New Roman" w:hAnsi="Times New Roman" w:cs="Times New Roman"/>
        </w:rPr>
        <w:tab/>
      </w:r>
      <w:r w:rsidRPr="0068204A">
        <w:rPr>
          <w:rFonts w:ascii="Times New Roman" w:hAnsi="Times New Roman" w:cs="Times New Roman"/>
        </w:rPr>
        <w:tab/>
      </w:r>
      <w:r w:rsidR="00F57F17" w:rsidRPr="0068204A">
        <w:rPr>
          <w:rFonts w:ascii="Times New Roman" w:hAnsi="Times New Roman" w:cs="Times New Roman"/>
        </w:rPr>
        <w:t>KE622</w:t>
      </w:r>
    </w:p>
    <w:p w:rsidR="00F57F17" w:rsidRPr="0068204A" w:rsidRDefault="00F57F17" w:rsidP="00136302">
      <w:pPr>
        <w:rPr>
          <w:rFonts w:ascii="Times New Roman" w:hAnsi="Times New Roman" w:cs="Times New Roman"/>
        </w:rPr>
      </w:pPr>
      <w:r w:rsidRPr="0068204A">
        <w:rPr>
          <w:rFonts w:ascii="Times New Roman" w:hAnsi="Times New Roman" w:cs="Times New Roman"/>
        </w:rPr>
        <w:tab/>
      </w:r>
      <w:r w:rsidRPr="0068204A">
        <w:rPr>
          <w:rFonts w:ascii="Times New Roman" w:hAnsi="Times New Roman" w:cs="Times New Roman"/>
        </w:rPr>
        <w:tab/>
      </w:r>
      <w:r w:rsidRPr="0068204A">
        <w:rPr>
          <w:rFonts w:ascii="Times New Roman" w:hAnsi="Times New Roman" w:cs="Times New Roman"/>
        </w:rPr>
        <w:tab/>
        <w:t>Martha</w:t>
      </w:r>
      <w:r w:rsidRPr="0068204A">
        <w:rPr>
          <w:rFonts w:ascii="Times New Roman" w:hAnsi="Times New Roman" w:cs="Times New Roman"/>
        </w:rPr>
        <w:tab/>
      </w:r>
      <w:r w:rsidRPr="0068204A">
        <w:rPr>
          <w:rFonts w:ascii="Times New Roman" w:hAnsi="Times New Roman" w:cs="Times New Roman"/>
        </w:rPr>
        <w:tab/>
        <w:t>KE508</w:t>
      </w:r>
    </w:p>
    <w:p w:rsidR="00F57F17" w:rsidRDefault="00F57F17" w:rsidP="00136302">
      <w:pPr>
        <w:rPr>
          <w:rFonts w:ascii="Times New Roman" w:hAnsi="Times New Roman" w:cs="Times New Roman"/>
        </w:rPr>
      </w:pPr>
      <w:r w:rsidRPr="0068204A">
        <w:rPr>
          <w:rFonts w:ascii="Times New Roman" w:hAnsi="Times New Roman" w:cs="Times New Roman"/>
        </w:rPr>
        <w:t>The agreed referral hospitals would be Tudor District hospital and Tudor clinic</w:t>
      </w:r>
      <w:r w:rsidR="0068204A">
        <w:rPr>
          <w:rFonts w:ascii="Times New Roman" w:hAnsi="Times New Roman" w:cs="Times New Roman"/>
        </w:rPr>
        <w:t>.</w:t>
      </w:r>
    </w:p>
    <w:p w:rsidR="0068204A" w:rsidRDefault="0068204A" w:rsidP="00136302">
      <w:pPr>
        <w:rPr>
          <w:rFonts w:ascii="Times New Roman" w:hAnsi="Times New Roman" w:cs="Times New Roman"/>
        </w:rPr>
      </w:pPr>
    </w:p>
    <w:p w:rsidR="0068204A" w:rsidRPr="0068204A" w:rsidRDefault="0068204A" w:rsidP="00136302">
      <w:pPr>
        <w:rPr>
          <w:rFonts w:ascii="Times New Roman" w:hAnsi="Times New Roman" w:cs="Times New Roman"/>
        </w:rPr>
      </w:pPr>
    </w:p>
    <w:p w:rsidR="00F57F17" w:rsidRPr="0068204A" w:rsidRDefault="00F57F17" w:rsidP="00136302">
      <w:pPr>
        <w:rPr>
          <w:rFonts w:ascii="Times New Roman" w:hAnsi="Times New Roman" w:cs="Times New Roman"/>
        </w:rPr>
      </w:pPr>
    </w:p>
    <w:p w:rsidR="00F57F17" w:rsidRPr="0068204A" w:rsidRDefault="00F57F17" w:rsidP="00F57F17">
      <w:pPr>
        <w:rPr>
          <w:rFonts w:ascii="Times New Roman" w:hAnsi="Times New Roman" w:cs="Times New Roman"/>
          <w:b/>
        </w:rPr>
      </w:pPr>
      <w:r w:rsidRPr="0068204A">
        <w:rPr>
          <w:rFonts w:ascii="Times New Roman" w:hAnsi="Times New Roman" w:cs="Times New Roman"/>
          <w:b/>
        </w:rPr>
        <w:lastRenderedPageBreak/>
        <w:t>MIN 07/2015: A.O.B</w:t>
      </w:r>
    </w:p>
    <w:p w:rsidR="00F57F17" w:rsidRPr="0068204A" w:rsidRDefault="00F57F17" w:rsidP="00F57F17">
      <w:pPr>
        <w:rPr>
          <w:rFonts w:ascii="Times New Roman" w:hAnsi="Times New Roman" w:cs="Times New Roman"/>
        </w:rPr>
      </w:pPr>
      <w:r w:rsidRPr="0068204A">
        <w:rPr>
          <w:rFonts w:ascii="Times New Roman" w:hAnsi="Times New Roman" w:cs="Times New Roman"/>
        </w:rPr>
        <w:t>Ben arged members to do a thorough research for affordable prices for printing of the certificates. He went ahead to asked member to have different quotations before settling on who would be given the tender to supply the T-shirts</w:t>
      </w:r>
    </w:p>
    <w:p w:rsidR="00F57F17" w:rsidRPr="0068204A" w:rsidRDefault="00070C9D" w:rsidP="00F57F17">
      <w:pPr>
        <w:rPr>
          <w:rFonts w:ascii="Times New Roman" w:hAnsi="Times New Roman" w:cs="Times New Roman"/>
        </w:rPr>
      </w:pPr>
      <w:r w:rsidRPr="0068204A">
        <w:rPr>
          <w:rFonts w:ascii="Times New Roman" w:hAnsi="Times New Roman" w:cs="Times New Roman"/>
        </w:rPr>
        <w:t>Joel (</w:t>
      </w:r>
      <w:r w:rsidR="00F57F17" w:rsidRPr="0068204A">
        <w:rPr>
          <w:rFonts w:ascii="Times New Roman" w:hAnsi="Times New Roman" w:cs="Times New Roman"/>
        </w:rPr>
        <w:t>KE 424) was to do a follow up on the issue of publicity with the Shaky fm media</w:t>
      </w:r>
    </w:p>
    <w:p w:rsidR="00184890" w:rsidRPr="0068204A" w:rsidRDefault="00184890" w:rsidP="00F57F17">
      <w:pPr>
        <w:rPr>
          <w:rFonts w:ascii="Times New Roman" w:hAnsi="Times New Roman" w:cs="Times New Roman"/>
        </w:rPr>
      </w:pPr>
      <w:r w:rsidRPr="0068204A">
        <w:rPr>
          <w:rFonts w:ascii="Times New Roman" w:hAnsi="Times New Roman" w:cs="Times New Roman"/>
        </w:rPr>
        <w:t>The participating projects were encouraged to carry cash, incase of an emergency that would arise.</w:t>
      </w:r>
    </w:p>
    <w:p w:rsidR="00184890" w:rsidRDefault="00184890" w:rsidP="00F57F17">
      <w:pPr>
        <w:rPr>
          <w:rFonts w:ascii="Times New Roman" w:hAnsi="Times New Roman" w:cs="Times New Roman"/>
        </w:rPr>
      </w:pPr>
      <w:r w:rsidRPr="0068204A">
        <w:rPr>
          <w:rFonts w:ascii="Times New Roman" w:hAnsi="Times New Roman" w:cs="Times New Roman"/>
        </w:rPr>
        <w:t xml:space="preserve">Having </w:t>
      </w:r>
      <w:r w:rsidR="00070C9D" w:rsidRPr="0068204A">
        <w:rPr>
          <w:rFonts w:ascii="Times New Roman" w:hAnsi="Times New Roman" w:cs="Times New Roman"/>
        </w:rPr>
        <w:t>no</w:t>
      </w:r>
      <w:r w:rsidRPr="0068204A">
        <w:rPr>
          <w:rFonts w:ascii="Times New Roman" w:hAnsi="Times New Roman" w:cs="Times New Roman"/>
        </w:rPr>
        <w:t xml:space="preserve"> any other business, the meeting was adjourned at2.30 p.m by a word of prayer from Phoebe. The next </w:t>
      </w:r>
      <w:r w:rsidR="00070C9D" w:rsidRPr="0068204A">
        <w:rPr>
          <w:rFonts w:ascii="Times New Roman" w:hAnsi="Times New Roman" w:cs="Times New Roman"/>
        </w:rPr>
        <w:t>meeting, which</w:t>
      </w:r>
      <w:r w:rsidRPr="0068204A">
        <w:rPr>
          <w:rFonts w:ascii="Times New Roman" w:hAnsi="Times New Roman" w:cs="Times New Roman"/>
        </w:rPr>
        <w:t xml:space="preserve"> would be joint with the rest of the organizing </w:t>
      </w:r>
      <w:r w:rsidR="00070C9D" w:rsidRPr="0068204A">
        <w:rPr>
          <w:rFonts w:ascii="Times New Roman" w:hAnsi="Times New Roman" w:cs="Times New Roman"/>
        </w:rPr>
        <w:t>committee,</w:t>
      </w:r>
      <w:r w:rsidRPr="0068204A">
        <w:rPr>
          <w:rFonts w:ascii="Times New Roman" w:hAnsi="Times New Roman" w:cs="Times New Roman"/>
        </w:rPr>
        <w:t xml:space="preserve"> was scheduled on 19/3/2013 at A.I.C Tudor Church from 11.00 am.</w:t>
      </w:r>
    </w:p>
    <w:p w:rsidR="00697C00" w:rsidRDefault="00697C00" w:rsidP="00F57F17">
      <w:pPr>
        <w:rPr>
          <w:rFonts w:ascii="Times New Roman" w:hAnsi="Times New Roman" w:cs="Times New Roman"/>
        </w:rPr>
      </w:pPr>
    </w:p>
    <w:p w:rsidR="00697C00" w:rsidRDefault="00697C00" w:rsidP="00F57F17">
      <w:pPr>
        <w:rPr>
          <w:rFonts w:ascii="Times New Roman" w:hAnsi="Times New Roman" w:cs="Times New Roman"/>
        </w:rPr>
      </w:pPr>
    </w:p>
    <w:p w:rsidR="00697C00" w:rsidRPr="00697C00" w:rsidRDefault="00697C00" w:rsidP="00F57F17">
      <w:pPr>
        <w:rPr>
          <w:rFonts w:ascii="Times New Roman" w:hAnsi="Times New Roman" w:cs="Times New Roman"/>
          <w:b/>
        </w:rPr>
      </w:pPr>
      <w:r w:rsidRPr="00697C00">
        <w:rPr>
          <w:rFonts w:ascii="Times New Roman" w:hAnsi="Times New Roman" w:cs="Times New Roman"/>
          <w:b/>
        </w:rPr>
        <w:t>Confirmation</w:t>
      </w:r>
      <w:r>
        <w:rPr>
          <w:rFonts w:ascii="Times New Roman" w:hAnsi="Times New Roman" w:cs="Times New Roman"/>
          <w:b/>
        </w:rPr>
        <w:t>:</w:t>
      </w:r>
    </w:p>
    <w:p w:rsidR="00697C00" w:rsidRDefault="00697C00" w:rsidP="00F57F17">
      <w:pPr>
        <w:rPr>
          <w:rFonts w:ascii="Times New Roman" w:hAnsi="Times New Roman" w:cs="Times New Roman"/>
        </w:rPr>
      </w:pPr>
      <w:r>
        <w:rPr>
          <w:rFonts w:ascii="Times New Roman" w:hAnsi="Times New Roman" w:cs="Times New Roman"/>
        </w:rPr>
        <w:t>Secretary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Chairman</w:t>
      </w:r>
    </w:p>
    <w:p w:rsidR="00697C00" w:rsidRPr="0068204A" w:rsidRDefault="00697C00" w:rsidP="00F57F17">
      <w:pPr>
        <w:rPr>
          <w:rFonts w:ascii="Times New Roman" w:hAnsi="Times New Roman" w:cs="Times New Roman"/>
        </w:rPr>
      </w:pPr>
      <w:r>
        <w:rPr>
          <w:rFonts w:ascii="Times New Roman" w:hAnsi="Times New Roman" w:cs="Times New Roman"/>
        </w:rPr>
        <w:t>Leonard Ndai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Silas Fondo</w:t>
      </w:r>
    </w:p>
    <w:p w:rsidR="00184890" w:rsidRPr="0068204A" w:rsidRDefault="00184890" w:rsidP="00F57F17">
      <w:pPr>
        <w:rPr>
          <w:rFonts w:ascii="Times New Roman" w:hAnsi="Times New Roman" w:cs="Times New Roman"/>
        </w:rPr>
      </w:pPr>
    </w:p>
    <w:p w:rsidR="00184890" w:rsidRPr="0068204A" w:rsidRDefault="00184890" w:rsidP="00F57F17">
      <w:pPr>
        <w:rPr>
          <w:rFonts w:ascii="Times New Roman" w:hAnsi="Times New Roman" w:cs="Times New Roman"/>
        </w:rPr>
      </w:pPr>
    </w:p>
    <w:p w:rsidR="00184890" w:rsidRPr="0068204A" w:rsidRDefault="00184890" w:rsidP="00F57F17">
      <w:pPr>
        <w:rPr>
          <w:rFonts w:ascii="Times New Roman" w:hAnsi="Times New Roman" w:cs="Times New Roman"/>
        </w:rPr>
      </w:pPr>
    </w:p>
    <w:p w:rsidR="00433F0F" w:rsidRPr="0068204A" w:rsidRDefault="00433F0F" w:rsidP="00136302">
      <w:pPr>
        <w:rPr>
          <w:rFonts w:ascii="Times New Roman" w:hAnsi="Times New Roman" w:cs="Times New Roman"/>
        </w:rPr>
      </w:pPr>
    </w:p>
    <w:p w:rsidR="00433F0F" w:rsidRPr="0068204A" w:rsidRDefault="00433F0F" w:rsidP="00136302">
      <w:pPr>
        <w:rPr>
          <w:rFonts w:ascii="Times New Roman" w:hAnsi="Times New Roman" w:cs="Times New Roman"/>
        </w:rPr>
      </w:pPr>
    </w:p>
    <w:p w:rsidR="001D6EC6" w:rsidRPr="0068204A" w:rsidRDefault="001D6EC6" w:rsidP="00136302">
      <w:pPr>
        <w:rPr>
          <w:rFonts w:ascii="Times New Roman" w:hAnsi="Times New Roman" w:cs="Times New Roman"/>
        </w:rPr>
      </w:pPr>
    </w:p>
    <w:p w:rsidR="00136302" w:rsidRPr="0068204A" w:rsidRDefault="00136302" w:rsidP="00136302">
      <w:pPr>
        <w:rPr>
          <w:rFonts w:ascii="Times New Roman" w:hAnsi="Times New Roman" w:cs="Times New Roman"/>
        </w:rPr>
      </w:pPr>
    </w:p>
    <w:p w:rsidR="00235B14" w:rsidRPr="0068204A" w:rsidRDefault="00235B14">
      <w:pPr>
        <w:rPr>
          <w:rFonts w:ascii="Times New Roman" w:hAnsi="Times New Roman" w:cs="Times New Roman"/>
        </w:rPr>
      </w:pPr>
    </w:p>
    <w:p w:rsidR="00E52DA7" w:rsidRPr="0068204A" w:rsidRDefault="00E52DA7">
      <w:pPr>
        <w:rPr>
          <w:rFonts w:ascii="Times New Roman" w:hAnsi="Times New Roman" w:cs="Times New Roman"/>
        </w:rPr>
      </w:pPr>
    </w:p>
    <w:sectPr w:rsidR="00E52DA7" w:rsidRPr="0068204A" w:rsidSect="00932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854B0"/>
    <w:multiLevelType w:val="hybridMultilevel"/>
    <w:tmpl w:val="880C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5A45DF"/>
    <w:multiLevelType w:val="hybridMultilevel"/>
    <w:tmpl w:val="82C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DA7"/>
    <w:rsid w:val="00031F83"/>
    <w:rsid w:val="00037BA3"/>
    <w:rsid w:val="00070C9D"/>
    <w:rsid w:val="00136302"/>
    <w:rsid w:val="00184890"/>
    <w:rsid w:val="001C360B"/>
    <w:rsid w:val="001D6EC6"/>
    <w:rsid w:val="00235B14"/>
    <w:rsid w:val="00413B6F"/>
    <w:rsid w:val="00433F0F"/>
    <w:rsid w:val="00643922"/>
    <w:rsid w:val="00644B6A"/>
    <w:rsid w:val="0068204A"/>
    <w:rsid w:val="00692BCD"/>
    <w:rsid w:val="00697C00"/>
    <w:rsid w:val="006B40E7"/>
    <w:rsid w:val="006C2601"/>
    <w:rsid w:val="006D695C"/>
    <w:rsid w:val="00923A86"/>
    <w:rsid w:val="009323D8"/>
    <w:rsid w:val="00AA6B90"/>
    <w:rsid w:val="00B52AE4"/>
    <w:rsid w:val="00B629EA"/>
    <w:rsid w:val="00B71F89"/>
    <w:rsid w:val="00BE679E"/>
    <w:rsid w:val="00CA2BA4"/>
    <w:rsid w:val="00D53B05"/>
    <w:rsid w:val="00DA793C"/>
    <w:rsid w:val="00E52DA7"/>
    <w:rsid w:val="00F57F17"/>
    <w:rsid w:val="00F6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BA4"/>
    <w:pPr>
      <w:ind w:left="720"/>
      <w:contextualSpacing/>
    </w:pPr>
  </w:style>
  <w:style w:type="table" w:styleId="TableGrid">
    <w:name w:val="Table Grid"/>
    <w:basedOn w:val="TableNormal"/>
    <w:uiPriority w:val="59"/>
    <w:rsid w:val="00037B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BA4"/>
    <w:pPr>
      <w:ind w:left="720"/>
      <w:contextualSpacing/>
    </w:pPr>
  </w:style>
  <w:style w:type="table" w:styleId="TableGrid">
    <w:name w:val="Table Grid"/>
    <w:basedOn w:val="TableNormal"/>
    <w:uiPriority w:val="59"/>
    <w:rsid w:val="00037B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NKarisa</cp:lastModifiedBy>
  <cp:revision>2</cp:revision>
  <dcterms:created xsi:type="dcterms:W3CDTF">2015-11-30T08:17:00Z</dcterms:created>
  <dcterms:modified xsi:type="dcterms:W3CDTF">2015-11-30T08:17:00Z</dcterms:modified>
</cp:coreProperties>
</file>