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27F9" w14:textId="5459054A" w:rsidR="003A249D" w:rsidRPr="00C51329" w:rsidRDefault="00C51329" w:rsidP="00C51329">
      <w:pPr>
        <w:jc w:val="center"/>
        <w:rPr>
          <w:b/>
          <w:bCs/>
          <w:sz w:val="32"/>
          <w:szCs w:val="32"/>
          <w:lang w:val="en-US"/>
        </w:rPr>
      </w:pPr>
      <w:r w:rsidRPr="00C51329">
        <w:rPr>
          <w:b/>
          <w:bCs/>
          <w:sz w:val="32"/>
          <w:szCs w:val="32"/>
          <w:lang w:val="en-US"/>
        </w:rPr>
        <w:t>Sensor Fusion Framework</w:t>
      </w:r>
    </w:p>
    <w:p w14:paraId="762CDB7F" w14:textId="0F7DBED7" w:rsidR="00C51329" w:rsidRPr="00C51329" w:rsidRDefault="00C51329" w:rsidP="00C51329">
      <w:pPr>
        <w:jc w:val="center"/>
        <w:rPr>
          <w:b/>
          <w:bCs/>
          <w:color w:val="A6A6A6" w:themeColor="background1" w:themeShade="A6"/>
          <w:lang w:val="en-US"/>
        </w:rPr>
      </w:pPr>
      <w:r w:rsidRPr="00C51329">
        <w:rPr>
          <w:b/>
          <w:bCs/>
          <w:color w:val="A6A6A6" w:themeColor="background1" w:themeShade="A6"/>
          <w:lang w:val="en-US"/>
        </w:rPr>
        <w:t>A Basic Framework for Sensor Fusion Implementations</w:t>
      </w:r>
    </w:p>
    <w:p w14:paraId="660EFF84" w14:textId="686D5ABE" w:rsidR="00C51329" w:rsidRDefault="00C51329" w:rsidP="00C51329">
      <w:pPr>
        <w:jc w:val="center"/>
        <w:rPr>
          <w:b/>
          <w:bCs/>
          <w:lang w:val="en-US"/>
        </w:rPr>
      </w:pPr>
    </w:p>
    <w:p w14:paraId="463F2B87" w14:textId="69903376" w:rsidR="00C51329" w:rsidRPr="00C51329" w:rsidRDefault="00C222C7" w:rsidP="00C513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</w:t>
      </w:r>
    </w:p>
    <w:p w14:paraId="75D926A6" w14:textId="4B470D43" w:rsidR="00C51329" w:rsidRDefault="00DF4A80" w:rsidP="00983A10">
      <w:pPr>
        <w:jc w:val="both"/>
        <w:rPr>
          <w:lang w:val="en-US"/>
        </w:rPr>
      </w:pPr>
      <w:r>
        <w:rPr>
          <w:lang w:val="en-US"/>
        </w:rPr>
        <w:t>With our main objective</w:t>
      </w:r>
      <w:r w:rsidR="00983A10">
        <w:rPr>
          <w:lang w:val="en-US"/>
        </w:rPr>
        <w:t xml:space="preserve"> is being able to create a better environment for floor staff through the automation of in-store logistics there is the need to improve the </w:t>
      </w:r>
      <w:r w:rsidR="00983A10">
        <w:rPr>
          <w:lang w:val="en-US"/>
        </w:rPr>
        <w:t>effective</w:t>
      </w:r>
      <w:r w:rsidR="00983A10">
        <w:rPr>
          <w:lang w:val="en-US"/>
        </w:rPr>
        <w:t>ness</w:t>
      </w:r>
      <w:r w:rsidR="00983A10">
        <w:rPr>
          <w:lang w:val="en-US"/>
        </w:rPr>
        <w:t xml:space="preserve"> and efficie</w:t>
      </w:r>
      <w:r w:rsidR="00983A10">
        <w:rPr>
          <w:lang w:val="en-US"/>
        </w:rPr>
        <w:t xml:space="preserve">ncy of Serena on a software level. Serena is </w:t>
      </w:r>
      <w:r w:rsidRPr="00DF4A80">
        <w:rPr>
          <w:lang w:val="en-US"/>
        </w:rPr>
        <w:t>an autonomous mobile robot equipped with two wheels and sensory devices</w:t>
      </w:r>
      <w:r>
        <w:rPr>
          <w:lang w:val="en-US"/>
        </w:rPr>
        <w:t xml:space="preserve">. </w:t>
      </w:r>
      <w:r w:rsidR="00983A10">
        <w:rPr>
          <w:lang w:val="en-US"/>
        </w:rPr>
        <w:t>To</w:t>
      </w:r>
      <w:r>
        <w:rPr>
          <w:lang w:val="en-US"/>
        </w:rPr>
        <w:t xml:space="preserve"> help with an effective and efficient use of these sensors to aid </w:t>
      </w:r>
      <w:r w:rsidR="00983A10">
        <w:rPr>
          <w:lang w:val="en-US"/>
        </w:rPr>
        <w:t>in achieving our set objectives</w:t>
      </w:r>
      <w:r w:rsidR="00DD65B4">
        <w:rPr>
          <w:lang w:val="en-US"/>
        </w:rPr>
        <w:t xml:space="preserve">; that is </w:t>
      </w:r>
      <w:r w:rsidR="00DD65B4" w:rsidRPr="00DD65B4">
        <w:rPr>
          <w:lang w:val="en-US"/>
        </w:rPr>
        <w:t>Simultaneous localization and mapping (SLAM)</w:t>
      </w:r>
      <w:r w:rsidR="00DD65B4">
        <w:rPr>
          <w:lang w:val="en-US"/>
        </w:rPr>
        <w:t xml:space="preserve"> and navigation, </w:t>
      </w:r>
      <w:r w:rsidR="00983A10">
        <w:rPr>
          <w:lang w:val="en-US"/>
        </w:rPr>
        <w:t>there is the need to build a Sensor Fusion Framework on which we could</w:t>
      </w:r>
      <w:r w:rsidR="00DD65B4">
        <w:rPr>
          <w:lang w:val="en-US"/>
        </w:rPr>
        <w:t xml:space="preserve"> intend</w:t>
      </w:r>
      <w:r w:rsidR="00983A10">
        <w:rPr>
          <w:lang w:val="en-US"/>
        </w:rPr>
        <w:t xml:space="preserve"> build a Sensor Fusion Implementation in a modular form.</w:t>
      </w:r>
    </w:p>
    <w:p w14:paraId="7FD4A831" w14:textId="1C454C60" w:rsidR="00F845F3" w:rsidRDefault="00F845F3" w:rsidP="00983A10">
      <w:pPr>
        <w:jc w:val="both"/>
        <w:rPr>
          <w:lang w:val="en-US"/>
        </w:rPr>
      </w:pPr>
    </w:p>
    <w:p w14:paraId="298FB9FF" w14:textId="6FDD80A2" w:rsidR="00F845F3" w:rsidRPr="00647618" w:rsidRDefault="00F845F3" w:rsidP="00983A10">
      <w:pPr>
        <w:jc w:val="both"/>
        <w:rPr>
          <w:i/>
          <w:iCs/>
          <w:lang w:val="en-US"/>
        </w:rPr>
      </w:pPr>
      <w:r w:rsidRPr="00647618">
        <w:rPr>
          <w:i/>
          <w:iCs/>
          <w:lang w:val="en-US"/>
        </w:rPr>
        <w:t>Sensor fusion is the process of merging multiple sources of data into one conceptualized model</w:t>
      </w:r>
      <w:r w:rsidR="00647618" w:rsidRPr="00647618">
        <w:rPr>
          <w:i/>
          <w:iCs/>
          <w:lang w:val="en-US"/>
        </w:rPr>
        <w:t xml:space="preserve"> that is</w:t>
      </w:r>
      <w:r w:rsidRPr="00647618">
        <w:rPr>
          <w:i/>
          <w:iCs/>
          <w:lang w:val="en-US"/>
        </w:rPr>
        <w:t xml:space="preserve"> </w:t>
      </w:r>
      <w:r w:rsidR="00647618" w:rsidRPr="00647618">
        <w:rPr>
          <w:i/>
          <w:iCs/>
          <w:lang w:val="en-US"/>
        </w:rPr>
        <w:t>more accurate and less uncertain.</w:t>
      </w:r>
    </w:p>
    <w:p w14:paraId="1770DE66" w14:textId="6010AB98" w:rsidR="00C413DF" w:rsidRDefault="00C413DF" w:rsidP="00983A10">
      <w:pPr>
        <w:jc w:val="both"/>
        <w:rPr>
          <w:lang w:val="en-US"/>
        </w:rPr>
      </w:pPr>
    </w:p>
    <w:p w14:paraId="0138ECA4" w14:textId="1DD17FA2" w:rsidR="00C222C7" w:rsidRPr="00C51329" w:rsidRDefault="00C222C7" w:rsidP="00C222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Milestones</w:t>
      </w:r>
    </w:p>
    <w:p w14:paraId="7A93DD6D" w14:textId="7E42E291" w:rsidR="00C413DF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Design </w:t>
      </w:r>
      <w:r w:rsidR="000F3068">
        <w:rPr>
          <w:lang w:val="en-US"/>
        </w:rPr>
        <w:t>Framework</w:t>
      </w:r>
      <w:r>
        <w:rPr>
          <w:lang w:val="en-US"/>
        </w:rPr>
        <w:t xml:space="preserve"> Architecture</w:t>
      </w:r>
    </w:p>
    <w:p w14:paraId="45A30B48" w14:textId="00813FC5" w:rsidR="00647618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Implement the conceptual </w:t>
      </w:r>
      <w:r w:rsidR="000F3068">
        <w:rPr>
          <w:lang w:val="en-US"/>
        </w:rPr>
        <w:t>Framework</w:t>
      </w:r>
      <w:r>
        <w:rPr>
          <w:lang w:val="en-US"/>
        </w:rPr>
        <w:t xml:space="preserve"> Architecture</w:t>
      </w:r>
    </w:p>
    <w:p w14:paraId="09B281FA" w14:textId="7767A3A0" w:rsidR="00647618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the proposed solution</w:t>
      </w:r>
    </w:p>
    <w:p w14:paraId="20F0144B" w14:textId="77777777" w:rsidR="000F3068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Finalize </w:t>
      </w:r>
      <w:r w:rsidR="000F3068">
        <w:rPr>
          <w:lang w:val="en-US"/>
        </w:rPr>
        <w:t xml:space="preserve">Design and </w:t>
      </w:r>
      <w:r w:rsidR="000F3068" w:rsidRPr="000F3068">
        <w:rPr>
          <w:lang w:val="en-US"/>
        </w:rPr>
        <w:t>Application Programming Interface</w:t>
      </w:r>
      <w:r w:rsidR="000F3068" w:rsidRPr="000F3068">
        <w:rPr>
          <w:lang w:val="en-US"/>
        </w:rPr>
        <w:t xml:space="preserve"> </w:t>
      </w:r>
      <w:r w:rsidR="000F3068">
        <w:rPr>
          <w:lang w:val="en-US"/>
        </w:rPr>
        <w:t xml:space="preserve">(API) </w:t>
      </w:r>
      <w:r>
        <w:rPr>
          <w:lang w:val="en-US"/>
        </w:rPr>
        <w:t>Documentation</w:t>
      </w:r>
    </w:p>
    <w:p w14:paraId="5DFD1AED" w14:textId="35474B0D" w:rsidR="00647618" w:rsidRPr="00647618" w:rsidRDefault="000F306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</w:t>
      </w:r>
      <w:r w:rsidR="00647618">
        <w:rPr>
          <w:lang w:val="en-US"/>
        </w:rPr>
        <w:t>hip for review</w:t>
      </w:r>
    </w:p>
    <w:p w14:paraId="1F5ED321" w14:textId="13D65B27" w:rsidR="000175B8" w:rsidRDefault="000175B8" w:rsidP="00C222C7">
      <w:pPr>
        <w:jc w:val="both"/>
        <w:rPr>
          <w:lang w:val="en-US"/>
        </w:rPr>
      </w:pPr>
    </w:p>
    <w:p w14:paraId="6D3C83E0" w14:textId="24379EF3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Functional Requirements</w:t>
      </w:r>
    </w:p>
    <w:p w14:paraId="2173A98E" w14:textId="1C9D558F" w:rsidR="000175B8" w:rsidRDefault="006A480B" w:rsidP="000175B8">
      <w:pPr>
        <w:jc w:val="both"/>
        <w:rPr>
          <w:lang w:val="en-US"/>
        </w:rPr>
      </w:pPr>
      <w:r>
        <w:rPr>
          <w:lang w:val="en-US"/>
        </w:rPr>
        <w:t>-</w:t>
      </w:r>
    </w:p>
    <w:p w14:paraId="2A0A58FB" w14:textId="6A046AE6" w:rsidR="000175B8" w:rsidRDefault="000175B8" w:rsidP="000175B8">
      <w:pPr>
        <w:jc w:val="both"/>
        <w:rPr>
          <w:lang w:val="en-US"/>
        </w:rPr>
      </w:pPr>
    </w:p>
    <w:p w14:paraId="5DE8B235" w14:textId="359E8790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Non-</w:t>
      </w:r>
      <w:r>
        <w:rPr>
          <w:b/>
          <w:bCs/>
          <w:sz w:val="28"/>
          <w:szCs w:val="28"/>
          <w:lang w:val="en-US"/>
        </w:rPr>
        <w:t>Functional Requirements</w:t>
      </w:r>
    </w:p>
    <w:p w14:paraId="43097CA9" w14:textId="613A7229" w:rsidR="000175B8" w:rsidRDefault="006A480B" w:rsidP="000175B8">
      <w:pPr>
        <w:jc w:val="both"/>
        <w:rPr>
          <w:lang w:val="en-US"/>
        </w:rPr>
      </w:pPr>
      <w:r>
        <w:rPr>
          <w:lang w:val="en-US"/>
        </w:rPr>
        <w:t>-</w:t>
      </w:r>
    </w:p>
    <w:p w14:paraId="4685F1F7" w14:textId="1DC361C7" w:rsidR="000175B8" w:rsidRDefault="000175B8" w:rsidP="000175B8">
      <w:pPr>
        <w:rPr>
          <w:lang w:val="en-US"/>
        </w:rPr>
      </w:pPr>
    </w:p>
    <w:p w14:paraId="4608699C" w14:textId="7C3068BD" w:rsidR="000175B8" w:rsidRPr="00C51329" w:rsidRDefault="000F306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Framework</w:t>
      </w:r>
      <w:r w:rsidR="000175B8">
        <w:rPr>
          <w:b/>
          <w:bCs/>
          <w:sz w:val="28"/>
          <w:szCs w:val="28"/>
          <w:lang w:val="en-US"/>
        </w:rPr>
        <w:t xml:space="preserve"> Architecture</w:t>
      </w:r>
    </w:p>
    <w:p w14:paraId="4BC8522C" w14:textId="34E2B8D8" w:rsidR="000175B8" w:rsidRDefault="006A480B" w:rsidP="000175B8">
      <w:pPr>
        <w:jc w:val="both"/>
        <w:rPr>
          <w:lang w:val="en-US"/>
        </w:rPr>
      </w:pPr>
      <w:r>
        <w:rPr>
          <w:lang w:val="en-US"/>
        </w:rPr>
        <w:t>-</w:t>
      </w:r>
    </w:p>
    <w:p w14:paraId="6B8AC730" w14:textId="581C4421" w:rsidR="000175B8" w:rsidRDefault="000175B8" w:rsidP="000175B8">
      <w:pPr>
        <w:rPr>
          <w:lang w:val="en-US"/>
        </w:rPr>
      </w:pPr>
    </w:p>
    <w:p w14:paraId="5D13BAB8" w14:textId="1D24EB6D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Testing</w:t>
      </w:r>
    </w:p>
    <w:p w14:paraId="58EF1F33" w14:textId="00DD0951" w:rsidR="000175B8" w:rsidRDefault="006A480B" w:rsidP="000175B8">
      <w:pPr>
        <w:jc w:val="both"/>
        <w:rPr>
          <w:lang w:val="en-US"/>
        </w:rPr>
      </w:pPr>
      <w:r>
        <w:rPr>
          <w:lang w:val="en-US"/>
        </w:rPr>
        <w:t>-</w:t>
      </w:r>
    </w:p>
    <w:p w14:paraId="4F6E7F3A" w14:textId="041B9027" w:rsidR="000175B8" w:rsidRDefault="000175B8" w:rsidP="000175B8">
      <w:pPr>
        <w:rPr>
          <w:lang w:val="en-US"/>
        </w:rPr>
      </w:pPr>
    </w:p>
    <w:p w14:paraId="53C3FCC5" w14:textId="2BA785D1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</w:t>
      </w:r>
    </w:p>
    <w:p w14:paraId="20C4EE68" w14:textId="4A6F8AC4" w:rsidR="000175B8" w:rsidRDefault="006A480B" w:rsidP="000175B8">
      <w:pPr>
        <w:jc w:val="both"/>
        <w:rPr>
          <w:lang w:val="en-US"/>
        </w:rPr>
      </w:pPr>
      <w:r>
        <w:rPr>
          <w:lang w:val="en-US"/>
        </w:rPr>
        <w:t>-</w:t>
      </w:r>
    </w:p>
    <w:p w14:paraId="3075DCD8" w14:textId="77777777" w:rsidR="000175B8" w:rsidRPr="00C51329" w:rsidRDefault="000175B8" w:rsidP="000175B8">
      <w:pPr>
        <w:rPr>
          <w:lang w:val="en-US"/>
        </w:rPr>
      </w:pPr>
    </w:p>
    <w:sectPr w:rsidR="000175B8" w:rsidRPr="00C51329" w:rsidSect="00EF7CE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5D2F"/>
    <w:multiLevelType w:val="hybridMultilevel"/>
    <w:tmpl w:val="18DC3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62"/>
    <w:rsid w:val="000175B8"/>
    <w:rsid w:val="000F3068"/>
    <w:rsid w:val="00114886"/>
    <w:rsid w:val="00217632"/>
    <w:rsid w:val="003A249D"/>
    <w:rsid w:val="00630262"/>
    <w:rsid w:val="00647618"/>
    <w:rsid w:val="006A480B"/>
    <w:rsid w:val="00983A10"/>
    <w:rsid w:val="00C222C7"/>
    <w:rsid w:val="00C413DF"/>
    <w:rsid w:val="00C51329"/>
    <w:rsid w:val="00CD7136"/>
    <w:rsid w:val="00D61821"/>
    <w:rsid w:val="00DD65B4"/>
    <w:rsid w:val="00DF4A80"/>
    <w:rsid w:val="00EF7CEA"/>
    <w:rsid w:val="00F845F3"/>
    <w:rsid w:val="00F90598"/>
    <w:rsid w:val="00FC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91997"/>
  <w15:chartTrackingRefBased/>
  <w15:docId w15:val="{FAC55AC4-2C76-0844-97BF-7FFCB570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Anyinam-Boateng</dc:creator>
  <cp:keywords/>
  <dc:description/>
  <cp:lastModifiedBy>Kojo Anyinam-Boateng</cp:lastModifiedBy>
  <cp:revision>21</cp:revision>
  <dcterms:created xsi:type="dcterms:W3CDTF">2022-02-17T09:54:00Z</dcterms:created>
  <dcterms:modified xsi:type="dcterms:W3CDTF">2022-02-17T15:12:00Z</dcterms:modified>
</cp:coreProperties>
</file>