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6A82BB4B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315035" w:rsidRPr="00315035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673A2BB8" w14:textId="33696393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315035" w:rsidRPr="00315035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443DCC4B" w:rsidR="00DE6189" w:rsidRPr="00776B1D" w:rsidRDefault="00315035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8B6BAC">
        <w:rPr>
          <w:sz w:val="28"/>
        </w:rPr>
        <w:t>Бугорский</w:t>
      </w:r>
      <w:proofErr w:type="spellEnd"/>
      <w:r w:rsidRPr="00776B1D">
        <w:rPr>
          <w:sz w:val="28"/>
        </w:rPr>
        <w:t xml:space="preserve"> </w:t>
      </w:r>
      <w:r>
        <w:rPr>
          <w:sz w:val="28"/>
        </w:rPr>
        <w:t>А.Л</w:t>
      </w:r>
      <w:r w:rsidRPr="00776B1D">
        <w:rPr>
          <w:sz w:val="28"/>
        </w:rPr>
        <w:t>.</w:t>
      </w:r>
      <w:r w:rsidRPr="002B21F7">
        <w:rPr>
          <w:sz w:val="28"/>
        </w:rPr>
        <w:t xml:space="preserve"> </w:t>
      </w:r>
      <w:r w:rsidRPr="00776B1D">
        <w:rPr>
          <w:sz w:val="28"/>
        </w:rPr>
        <w:t xml:space="preserve">  </w:t>
      </w:r>
      <w:r w:rsidR="00DE6189" w:rsidRPr="00776B1D">
        <w:rPr>
          <w:sz w:val="28"/>
        </w:rPr>
        <w:t xml:space="preserve">   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rPr>
          <w:rFonts w:eastAsia="Times-Roman" w:cs="Times New Roman"/>
          <w:b w:val="0"/>
          <w:color w:val="auto"/>
          <w:kern w:val="2"/>
          <w:szCs w:val="22"/>
          <w14:ligatures w14:val="standardContextual"/>
        </w:rPr>
        <w:id w:val="-11073404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B9912D" w14:textId="6EC6E306" w:rsidR="00DA7560" w:rsidRPr="00DA7560" w:rsidRDefault="00DA7560" w:rsidP="00206377">
          <w:pPr>
            <w:pStyle w:val="a6"/>
            <w:numPr>
              <w:ilvl w:val="0"/>
              <w:numId w:val="0"/>
            </w:numPr>
            <w:ind w:left="709"/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2F502DAA" w14:textId="6432005E" w:rsidR="00DA7560" w:rsidRPr="00DA756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042703" w:history="1">
            <w:r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49D2A" w14:textId="1FE393CF" w:rsidR="00DA7560" w:rsidRPr="00DA7560" w:rsidRDefault="0000000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E15E6" w14:textId="681D0098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AD087" w14:textId="495A9A6C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Обозначение и наименование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E98D2" w14:textId="7B8C6D94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Языки разработки: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97898" w14:textId="07DF8734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443EC" w14:textId="451EF9F4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Решаемые задачи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E935E" w14:textId="7ADC23CC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Назначение: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866CC" w14:textId="0DFC114C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Ограничения в функциональности: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C7E4C" w14:textId="51DD9ADF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5E972" w14:textId="1A1C7098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9B153" w14:textId="7ED3FA50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Алгоритм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4A12E" w14:textId="454C9CA9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функций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84E5B" w14:textId="244720E2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методы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2E170" w14:textId="0881FA79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Связи программы с другими программами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F3A37" w14:textId="3276E6F0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101E" w14:textId="19EBD348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C3B52" w14:textId="231067A6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C8C42" w14:textId="35EF3EAE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Входные точки в программу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A727" w14:textId="005DC7DE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2" w:history="1"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26195" w14:textId="77B1BC24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63F83" w14:textId="6C44C02B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F48C6" w14:textId="2E212592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903" w14:textId="721E98FC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Контрольный расчёт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5CD7" w14:textId="0EA322A8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кодирование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37927" w14:textId="4EB44F68" w:rsidR="00DA7560" w:rsidRPr="00DA7560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86DD" w14:textId="50ACCC19" w:rsidR="00DA7560" w:rsidRPr="00DA7560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A0E2" w14:textId="63423B6E" w:rsidR="00DA7560" w:rsidRPr="00DA7560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5B45A" w14:textId="19E9D821" w:rsidR="00DA7560" w:rsidRPr="00DA7560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4A7A7" w14:textId="26AD37AC" w:rsidR="00DA7560" w:rsidRPr="00DA7560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08C08" w14:textId="26FC45C9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8EAFD" w14:textId="017F0830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BF52E" w14:textId="2064A106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9B68F" w14:textId="08D10E7D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D6569" w14:textId="0001CB93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868B4" w14:textId="69FFABB2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Приложение </w:t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58919" w14:textId="34AEF2CF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menu.sh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95767" w14:textId="2F042BDF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variables.sh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AE3A9" w14:textId="3DD594C5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p1.sh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C8AB0" w14:textId="4DB8BB27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p2.sh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12F92" w14:textId="754B1C84" w:rsidR="00DA7560" w:rsidRPr="00DA7560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e)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functions.sh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ABF44" w14:textId="0495AA7F" w:rsidR="00DA7560" w:rsidRPr="00DA7560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4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4787BA2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206377">
      <w:pPr>
        <w:pStyle w:val="a9"/>
      </w:pPr>
      <w:bookmarkStart w:id="0" w:name="_Toc198195201"/>
      <w:bookmarkStart w:id="1" w:name="_Toc199042445"/>
      <w:bookmarkStart w:id="2" w:name="_Toc199042703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206377">
      <w:pPr>
        <w:pStyle w:val="a9"/>
      </w:pPr>
      <w:bookmarkStart w:id="3" w:name="_Toc198195202"/>
      <w:bookmarkStart w:id="4" w:name="_Toc199042446"/>
      <w:bookmarkStart w:id="5" w:name="_Toc199042704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523"/>
      </w:tblGrid>
      <w:tr w:rsidR="00CE5E40" w:rsidRPr="00776B1D" w14:paraId="6A7EA1E1" w14:textId="77777777" w:rsidTr="00CE5E40">
        <w:tc>
          <w:tcPr>
            <w:tcW w:w="5228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5228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CE5E40">
        <w:trPr>
          <w:trHeight w:val="992"/>
        </w:trPr>
        <w:tc>
          <w:tcPr>
            <w:tcW w:w="5228" w:type="dxa"/>
          </w:tcPr>
          <w:p w14:paraId="171527FB" w14:textId="1C22BD95" w:rsidR="00CE5E40" w:rsidRPr="00776B1D" w:rsidRDefault="00206D44" w:rsidP="00F3775D">
            <w:pPr>
              <w:pStyle w:val="ad"/>
            </w:pPr>
            <w:r w:rsidRPr="0096587A">
              <w:rPr>
                <w:noProof/>
              </w:rPr>
              <w:drawing>
                <wp:inline distT="0" distB="0" distL="0" distR="0" wp14:anchorId="7BCFCE33" wp14:editId="6E2668E5">
                  <wp:extent cx="1600423" cy="714475"/>
                  <wp:effectExtent l="0" t="0" r="0" b="9525"/>
                  <wp:docPr id="824161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161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B8999" w14:textId="37788AF5" w:rsidR="00CE5E40" w:rsidRPr="00776B1D" w:rsidRDefault="00206D44" w:rsidP="00F3775D">
            <w:pPr>
              <w:pStyle w:val="ad"/>
            </w:pPr>
            <w:r w:rsidRPr="0096587A">
              <w:rPr>
                <w:noProof/>
                <w:lang w:val="en-US"/>
              </w:rPr>
              <w:drawing>
                <wp:inline distT="0" distB="0" distL="0" distR="0" wp14:anchorId="2677AB94" wp14:editId="57FE06AF">
                  <wp:extent cx="1543265" cy="419158"/>
                  <wp:effectExtent l="0" t="0" r="0" b="0"/>
                  <wp:docPr id="988152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1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C5FA9" w14:textId="5C7E2433" w:rsidR="00CE5E40" w:rsidRDefault="00CE5E40" w:rsidP="00F3775D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5DF423B9" w:rsidR="00CE5E40" w:rsidRPr="00776B1D" w:rsidRDefault="00206D44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7A0B6AF0" wp14:editId="23126742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6685D2E4" w:rsidR="00CE5E40" w:rsidRPr="00776B1D" w:rsidRDefault="00206D44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36F86AD7" wp14:editId="7327972A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151ABF80" w14:textId="0A27183A" w:rsidR="00CE5E40" w:rsidRPr="00CE5E40" w:rsidRDefault="001D360D" w:rsidP="001565FA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7BED9C15" w14:textId="7BC02384" w:rsidR="00CE5E40" w:rsidRDefault="00CE5E40" w:rsidP="00F3775D">
      <w:r>
        <w:br w:type="page"/>
      </w:r>
    </w:p>
    <w:p w14:paraId="5A038069" w14:textId="77777777" w:rsidR="00CE5E40" w:rsidRPr="00CE5E40" w:rsidRDefault="00CE5E40" w:rsidP="00206377">
      <w:pPr>
        <w:pStyle w:val="10"/>
      </w:pPr>
      <w:bookmarkStart w:id="6" w:name="_Toc198195203"/>
      <w:bookmarkStart w:id="7" w:name="_Toc199042447"/>
      <w:bookmarkStart w:id="8" w:name="_Toc199042705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F3775D">
      <w:pPr>
        <w:pStyle w:val="2"/>
      </w:pPr>
      <w:bookmarkStart w:id="9" w:name="_Toc198195204"/>
      <w:bookmarkStart w:id="10" w:name="_Toc199042448"/>
      <w:bookmarkStart w:id="11" w:name="_Toc199042706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F3775D">
      <w:pPr>
        <w:pStyle w:val="2"/>
      </w:pPr>
      <w:bookmarkStart w:id="12" w:name="_Toc198195205"/>
      <w:bookmarkStart w:id="13" w:name="_Toc199042449"/>
      <w:bookmarkStart w:id="14" w:name="_Toc199042707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206377">
      <w:pPr>
        <w:pStyle w:val="10"/>
      </w:pPr>
      <w:bookmarkStart w:id="15" w:name="_Toc198195206"/>
      <w:bookmarkStart w:id="16" w:name="_Toc199042450"/>
      <w:bookmarkStart w:id="17" w:name="_Toc199042708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3A6701">
      <w:pPr>
        <w:pStyle w:val="2"/>
      </w:pPr>
      <w:bookmarkStart w:id="18" w:name="_Toc198195207"/>
      <w:bookmarkStart w:id="19" w:name="_Toc199042451"/>
      <w:bookmarkStart w:id="20" w:name="_Toc199042709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3A6701">
      <w:pPr>
        <w:pStyle w:val="2"/>
      </w:pPr>
      <w:bookmarkStart w:id="21" w:name="_Toc198195208"/>
      <w:bookmarkStart w:id="22" w:name="_Toc199042452"/>
      <w:bookmarkStart w:id="23" w:name="_Toc199042710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3A6701">
      <w:pPr>
        <w:pStyle w:val="2"/>
      </w:pPr>
      <w:bookmarkStart w:id="24" w:name="_Toc198195209"/>
      <w:bookmarkStart w:id="25" w:name="_Toc199042453"/>
      <w:bookmarkStart w:id="26" w:name="_Toc199042711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02564DD4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206D44" w:rsidRPr="00206D44">
        <w:t>0</w:t>
      </w:r>
      <w:r w:rsidR="003A6701" w:rsidRPr="003A6701">
        <w:t xml:space="preserve">, </w:t>
      </w:r>
      <w:r w:rsidR="00206D44" w:rsidRPr="00206D44">
        <w:t>2</w:t>
      </w:r>
      <w:r w:rsidR="00206D44">
        <w:rPr>
          <w:rFonts w:cs="Times New Roman"/>
          <w:lang w:val="en-US"/>
        </w:rPr>
        <w:t>π</w:t>
      </w:r>
      <w:r w:rsidR="003A6701" w:rsidRPr="003A6701">
        <w:t>] (можно изменить вручную в коде);</w:t>
      </w:r>
    </w:p>
    <w:p w14:paraId="0E4FB29F" w14:textId="4E7563CC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206D44" w:rsidRPr="00206D44">
        <w:t>4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206377">
      <w:pPr>
        <w:pStyle w:val="10"/>
      </w:pPr>
      <w:bookmarkStart w:id="27" w:name="_Toc198195212"/>
      <w:bookmarkStart w:id="28" w:name="_Toc199042454"/>
      <w:bookmarkStart w:id="29" w:name="_Toc199042712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77777777" w:rsidR="00FE0471" w:rsidRDefault="00FE0471" w:rsidP="00FE0471">
      <w:pPr>
        <w:ind w:left="360"/>
        <w:jc w:val="right"/>
      </w:pPr>
      <w:r>
        <w:t>Таблица 6.1: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c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838"/>
        <w:gridCol w:w="7086"/>
      </w:tblGrid>
      <w:tr w:rsidR="00FE0471" w:rsidRPr="00776B1D" w14:paraId="641166A8" w14:textId="77777777" w:rsidTr="00FE0471">
        <w:trPr>
          <w:trHeight w:val="301"/>
        </w:trPr>
        <w:tc>
          <w:tcPr>
            <w:tcW w:w="1838" w:type="dxa"/>
          </w:tcPr>
          <w:p w14:paraId="22017CBD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Идентификаторы</w:t>
            </w:r>
          </w:p>
        </w:tc>
        <w:tc>
          <w:tcPr>
            <w:tcW w:w="7086" w:type="dxa"/>
          </w:tcPr>
          <w:p w14:paraId="2E1B301C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Пояснения</w:t>
            </w:r>
          </w:p>
        </w:tc>
      </w:tr>
      <w:tr w:rsidR="00206D44" w:rsidRPr="00776B1D" w14:paraId="21EAB5DF" w14:textId="77777777" w:rsidTr="00FE0471">
        <w:trPr>
          <w:trHeight w:val="301"/>
        </w:trPr>
        <w:tc>
          <w:tcPr>
            <w:tcW w:w="1838" w:type="dxa"/>
          </w:tcPr>
          <w:p w14:paraId="0A9C15A0" w14:textId="60D9E151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A509AA">
              <w:rPr>
                <w:lang w:val="en-US"/>
              </w:rPr>
              <w:t>U</w:t>
            </w:r>
          </w:p>
        </w:tc>
        <w:tc>
          <w:tcPr>
            <w:tcW w:w="7086" w:type="dxa"/>
          </w:tcPr>
          <w:p w14:paraId="20F63F64" w14:textId="21A5C4D5" w:rsidR="00206D44" w:rsidRPr="00EF5DFF" w:rsidRDefault="00206D44" w:rsidP="00206D44">
            <w:pPr>
              <w:pStyle w:val="ad"/>
              <w:jc w:val="left"/>
            </w:pPr>
            <w:r w:rsidRPr="00A509AA">
              <w:t>амплитуда входного сигнала (в работе: 5 В)</w:t>
            </w:r>
          </w:p>
        </w:tc>
      </w:tr>
      <w:tr w:rsidR="00206D44" w:rsidRPr="00776B1D" w14:paraId="71BFA884" w14:textId="77777777" w:rsidTr="00FE0471">
        <w:trPr>
          <w:trHeight w:val="301"/>
        </w:trPr>
        <w:tc>
          <w:tcPr>
            <w:tcW w:w="1838" w:type="dxa"/>
          </w:tcPr>
          <w:p w14:paraId="444FFDFC" w14:textId="6F7CE223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86" w:type="dxa"/>
          </w:tcPr>
          <w:p w14:paraId="4BCF7B72" w14:textId="24FC52DA" w:rsidR="00206D44" w:rsidRPr="00EF5DFF" w:rsidRDefault="00206D44" w:rsidP="00206D44">
            <w:pPr>
              <w:pStyle w:val="ad"/>
              <w:jc w:val="left"/>
            </w:pPr>
            <w:r w:rsidRPr="00A509AA">
              <w:t>коэффициент экспоненциального роста/(усиления/преобразования) (в работе: 2)</w:t>
            </w:r>
          </w:p>
        </w:tc>
      </w:tr>
      <w:tr w:rsidR="00206D44" w:rsidRPr="00776B1D" w14:paraId="01FAE686" w14:textId="77777777" w:rsidTr="00FE0471">
        <w:trPr>
          <w:trHeight w:val="301"/>
        </w:trPr>
        <w:tc>
          <w:tcPr>
            <w:tcW w:w="1838" w:type="dxa"/>
          </w:tcPr>
          <w:p w14:paraId="60B0C391" w14:textId="7F032BAA" w:rsidR="00206D44" w:rsidRPr="00FE0471" w:rsidRDefault="00206D44" w:rsidP="00206D44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r w:rsidRPr="00A509AA">
              <w:t>b</w:t>
            </w:r>
          </w:p>
        </w:tc>
        <w:tc>
          <w:tcPr>
            <w:tcW w:w="7086" w:type="dxa"/>
          </w:tcPr>
          <w:p w14:paraId="784B7600" w14:textId="37AF1AFC" w:rsidR="00206D44" w:rsidRPr="00EF5DFF" w:rsidRDefault="00206D44" w:rsidP="00206D44">
            <w:pPr>
              <w:pStyle w:val="ad"/>
              <w:jc w:val="left"/>
            </w:pPr>
            <w:r w:rsidRPr="00A509AA">
              <w:t>постоянное смещение (в работе: -5 В)</w:t>
            </w:r>
          </w:p>
        </w:tc>
      </w:tr>
      <w:tr w:rsidR="00206D44" w:rsidRPr="00776B1D" w14:paraId="3D2BE3E8" w14:textId="77777777" w:rsidTr="00FE0471">
        <w:trPr>
          <w:trHeight w:val="301"/>
        </w:trPr>
        <w:tc>
          <w:tcPr>
            <w:tcW w:w="1838" w:type="dxa"/>
          </w:tcPr>
          <w:p w14:paraId="116A545C" w14:textId="53AB03B2" w:rsidR="00206D44" w:rsidRPr="00FE0471" w:rsidRDefault="00206D44" w:rsidP="00206D44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proofErr w:type="spellStart"/>
            <w:r w:rsidRPr="00087BEC">
              <w:t>t</w:t>
            </w:r>
            <w:r w:rsidRPr="00087BEC">
              <w:rPr>
                <w:vertAlign w:val="subscript"/>
              </w:rPr>
              <w:t>нач</w:t>
            </w:r>
            <w:proofErr w:type="spellEnd"/>
            <w:r w:rsidRPr="00087BEC">
              <w:rPr>
                <w:vertAlign w:val="subscript"/>
              </w:rPr>
              <w:t>​</w:t>
            </w:r>
          </w:p>
        </w:tc>
        <w:tc>
          <w:tcPr>
            <w:tcW w:w="7086" w:type="dxa"/>
          </w:tcPr>
          <w:p w14:paraId="3733114F" w14:textId="62B9AECF" w:rsidR="00206D44" w:rsidRPr="00EF5DFF" w:rsidRDefault="00206D44" w:rsidP="00206D44">
            <w:pPr>
              <w:pStyle w:val="ad"/>
              <w:jc w:val="left"/>
            </w:pPr>
            <w:r w:rsidRPr="00087BEC">
              <w:t> начальное время (в работе: 0 с)</w:t>
            </w:r>
          </w:p>
        </w:tc>
      </w:tr>
      <w:tr w:rsidR="00206D44" w:rsidRPr="00776B1D" w14:paraId="76310087" w14:textId="77777777" w:rsidTr="00FE0471">
        <w:trPr>
          <w:trHeight w:val="301"/>
        </w:trPr>
        <w:tc>
          <w:tcPr>
            <w:tcW w:w="1838" w:type="dxa"/>
          </w:tcPr>
          <w:p w14:paraId="57D31DD0" w14:textId="087431AA" w:rsidR="00206D44" w:rsidRPr="00FE0471" w:rsidRDefault="00206D44" w:rsidP="00206D44">
            <w:pPr>
              <w:pStyle w:val="ad"/>
              <w:rPr>
                <w:b/>
                <w:bCs w:val="0"/>
                <w:vertAlign w:val="subscript"/>
              </w:rPr>
            </w:pPr>
            <w:proofErr w:type="spellStart"/>
            <w:r w:rsidRPr="00087BEC">
              <w:rPr>
                <w:i/>
                <w:iCs/>
              </w:rPr>
              <w:t>t</w:t>
            </w:r>
            <w:r w:rsidRPr="00087BEC">
              <w:rPr>
                <w:vertAlign w:val="subscript"/>
              </w:rPr>
              <w:t>кон</w:t>
            </w:r>
            <w:proofErr w:type="spellEnd"/>
            <w:r w:rsidRPr="00087BEC">
              <w:rPr>
                <w:b/>
              </w:rPr>
              <w:t>​</w:t>
            </w:r>
          </w:p>
        </w:tc>
        <w:tc>
          <w:tcPr>
            <w:tcW w:w="7086" w:type="dxa"/>
          </w:tcPr>
          <w:p w14:paraId="592B88EE" w14:textId="6CA200E6" w:rsidR="00206D44" w:rsidRPr="00EF5DFF" w:rsidRDefault="00206D44" w:rsidP="00206D44">
            <w:pPr>
              <w:pStyle w:val="ad"/>
              <w:jc w:val="left"/>
            </w:pPr>
            <w:r w:rsidRPr="00087BEC">
              <w:t>конечное время (в работе: 2π2</w:t>
            </w:r>
            <w:r w:rsidRPr="00087BEC">
              <w:rPr>
                <w:i/>
                <w:iCs/>
              </w:rPr>
              <w:t>π</w:t>
            </w:r>
            <w:r w:rsidRPr="00087BEC">
              <w:t> с ≈ 6.28 с)</w:t>
            </w:r>
          </w:p>
        </w:tc>
      </w:tr>
      <w:tr w:rsidR="00206D44" w:rsidRPr="00776B1D" w14:paraId="37B197DA" w14:textId="77777777" w:rsidTr="00FE0471">
        <w:trPr>
          <w:trHeight w:val="301"/>
        </w:trPr>
        <w:tc>
          <w:tcPr>
            <w:tcW w:w="1838" w:type="dxa"/>
          </w:tcPr>
          <w:p w14:paraId="50EE34BA" w14:textId="1E0975F6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087BEC">
              <w:rPr>
                <w:i/>
                <w:iCs/>
              </w:rPr>
              <w:t>U</w:t>
            </w:r>
            <w:r w:rsidRPr="00087BEC">
              <w:rPr>
                <w:i/>
                <w:iCs/>
                <w:vertAlign w:val="subscript"/>
              </w:rPr>
              <w:t>BX</w:t>
            </w:r>
            <w:r w:rsidRPr="00087BEC">
              <w:rPr>
                <w:vertAlign w:val="subscript"/>
              </w:rPr>
              <w:t>1</w:t>
            </w:r>
          </w:p>
        </w:tc>
        <w:tc>
          <w:tcPr>
            <w:tcW w:w="7086" w:type="dxa"/>
          </w:tcPr>
          <w:p w14:paraId="5D699CCF" w14:textId="6BFF2253" w:rsidR="00206D44" w:rsidRPr="00EF5DFF" w:rsidRDefault="00206D44" w:rsidP="00206D44">
            <w:pPr>
              <w:pStyle w:val="ad"/>
              <w:jc w:val="left"/>
            </w:pPr>
            <w:r w:rsidRPr="00087BEC">
              <w:t>пороговое значение входного сигнала (в работе: 20 В)</w:t>
            </w:r>
          </w:p>
        </w:tc>
      </w:tr>
      <w:tr w:rsidR="00206D44" w:rsidRPr="00776B1D" w14:paraId="667C5577" w14:textId="77777777" w:rsidTr="00FE0471">
        <w:trPr>
          <w:trHeight w:val="301"/>
        </w:trPr>
        <w:tc>
          <w:tcPr>
            <w:tcW w:w="1838" w:type="dxa"/>
          </w:tcPr>
          <w:p w14:paraId="331B5A31" w14:textId="35D4C0B1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BB2B08">
              <w:rPr>
                <w:lang w:val="en-US"/>
              </w:rPr>
              <w:t>n</w:t>
            </w:r>
          </w:p>
        </w:tc>
        <w:tc>
          <w:tcPr>
            <w:tcW w:w="7086" w:type="dxa"/>
          </w:tcPr>
          <w:p w14:paraId="3B5FD508" w14:textId="3DF10790" w:rsidR="00206D44" w:rsidRPr="00EF5DFF" w:rsidRDefault="00206D44" w:rsidP="00206D44">
            <w:pPr>
              <w:pStyle w:val="ad"/>
              <w:jc w:val="left"/>
            </w:pPr>
            <w:r w:rsidRPr="00BB2B08">
              <w:t>Количество элементов в массиве</w:t>
            </w:r>
          </w:p>
        </w:tc>
      </w:tr>
      <w:tr w:rsidR="00206D44" w:rsidRPr="00776B1D" w14:paraId="483016A2" w14:textId="77777777" w:rsidTr="00FE0471">
        <w:trPr>
          <w:trHeight w:val="301"/>
        </w:trPr>
        <w:tc>
          <w:tcPr>
            <w:tcW w:w="1838" w:type="dxa"/>
          </w:tcPr>
          <w:p w14:paraId="4AE7B3F6" w14:textId="62BC012B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BB2B08">
              <w:rPr>
                <w:lang w:val="en-US"/>
              </w:rPr>
              <w:t>eps</w:t>
            </w:r>
          </w:p>
        </w:tc>
        <w:tc>
          <w:tcPr>
            <w:tcW w:w="7086" w:type="dxa"/>
          </w:tcPr>
          <w:p w14:paraId="35EFB644" w14:textId="6185B100" w:rsidR="00206D44" w:rsidRPr="00EF5DFF" w:rsidRDefault="00206D44" w:rsidP="00206D44">
            <w:pPr>
              <w:pStyle w:val="ad"/>
              <w:jc w:val="left"/>
            </w:pPr>
            <w:r w:rsidRPr="00BB2B08">
              <w:t>Погрешность</w:t>
            </w:r>
          </w:p>
        </w:tc>
      </w:tr>
      <w:tr w:rsidR="00206D44" w:rsidRPr="00776B1D" w14:paraId="391CBE01" w14:textId="77777777" w:rsidTr="00FE0471">
        <w:trPr>
          <w:trHeight w:val="301"/>
        </w:trPr>
        <w:tc>
          <w:tcPr>
            <w:tcW w:w="1838" w:type="dxa"/>
          </w:tcPr>
          <w:p w14:paraId="77E12D13" w14:textId="60E439CB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BB2B08">
              <w:rPr>
                <w:lang w:val="en-US"/>
              </w:rPr>
              <w:t>p</w:t>
            </w:r>
          </w:p>
        </w:tc>
        <w:tc>
          <w:tcPr>
            <w:tcW w:w="7086" w:type="dxa"/>
          </w:tcPr>
          <w:p w14:paraId="148B2525" w14:textId="2E8A170F" w:rsidR="00206D44" w:rsidRPr="00EF5DFF" w:rsidRDefault="00206D44" w:rsidP="00206D44">
            <w:pPr>
              <w:pStyle w:val="ad"/>
              <w:jc w:val="left"/>
            </w:pPr>
            <w:r w:rsidRPr="00BB2B08">
              <w:t>Параметр</w:t>
            </w:r>
          </w:p>
        </w:tc>
      </w:tr>
      <w:tr w:rsidR="00206D44" w:rsidRPr="00776B1D" w14:paraId="4BE8294F" w14:textId="77777777" w:rsidTr="00FE0471">
        <w:trPr>
          <w:trHeight w:val="301"/>
        </w:trPr>
        <w:tc>
          <w:tcPr>
            <w:tcW w:w="1838" w:type="dxa"/>
          </w:tcPr>
          <w:p w14:paraId="1EB203BB" w14:textId="02A36D06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r w:rsidRPr="00BB2B08">
              <w:rPr>
                <w:lang w:val="en-US"/>
              </w:rPr>
              <w:t>t</w:t>
            </w:r>
          </w:p>
        </w:tc>
        <w:tc>
          <w:tcPr>
            <w:tcW w:w="7086" w:type="dxa"/>
          </w:tcPr>
          <w:p w14:paraId="2E45EED5" w14:textId="529A3919" w:rsidR="00206D44" w:rsidRPr="00EF5DFF" w:rsidRDefault="00206D44" w:rsidP="00206D44">
            <w:pPr>
              <w:pStyle w:val="ad"/>
              <w:jc w:val="left"/>
            </w:pPr>
            <w:r w:rsidRPr="00BB2B08">
              <w:t>Массив времени</w:t>
            </w:r>
          </w:p>
        </w:tc>
      </w:tr>
      <w:tr w:rsidR="00206D44" w:rsidRPr="00776B1D" w14:paraId="1AE3433C" w14:textId="77777777" w:rsidTr="00FE0471">
        <w:trPr>
          <w:trHeight w:val="301"/>
        </w:trPr>
        <w:tc>
          <w:tcPr>
            <w:tcW w:w="1838" w:type="dxa"/>
          </w:tcPr>
          <w:p w14:paraId="2485A3ED" w14:textId="018D5D96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proofErr w:type="spellStart"/>
            <w:r w:rsidRPr="00BB2B08">
              <w:rPr>
                <w:lang w:val="en-US"/>
              </w:rPr>
              <w:t>Uvx</w:t>
            </w:r>
            <w:proofErr w:type="spellEnd"/>
          </w:p>
        </w:tc>
        <w:tc>
          <w:tcPr>
            <w:tcW w:w="7086" w:type="dxa"/>
          </w:tcPr>
          <w:p w14:paraId="35EE87FA" w14:textId="274C0462" w:rsidR="00206D44" w:rsidRPr="00EF5DFF" w:rsidRDefault="00206D44" w:rsidP="00206D44">
            <w:pPr>
              <w:pStyle w:val="ad"/>
              <w:jc w:val="left"/>
            </w:pPr>
            <w:r w:rsidRPr="00BB2B08">
              <w:t>Массив входного напряжение</w:t>
            </w:r>
          </w:p>
        </w:tc>
      </w:tr>
      <w:tr w:rsidR="00206D44" w:rsidRPr="00776B1D" w14:paraId="4156EBCD" w14:textId="77777777" w:rsidTr="00FE0471">
        <w:trPr>
          <w:trHeight w:val="301"/>
        </w:trPr>
        <w:tc>
          <w:tcPr>
            <w:tcW w:w="1838" w:type="dxa"/>
          </w:tcPr>
          <w:p w14:paraId="1B971E3B" w14:textId="2A50E29E" w:rsidR="00206D44" w:rsidRPr="00FE0471" w:rsidRDefault="00206D44" w:rsidP="00206D44">
            <w:pPr>
              <w:pStyle w:val="ad"/>
              <w:rPr>
                <w:b/>
                <w:bCs w:val="0"/>
                <w:lang w:val="en-US"/>
              </w:rPr>
            </w:pPr>
            <w:proofErr w:type="spellStart"/>
            <w:r w:rsidRPr="00BB2B08">
              <w:rPr>
                <w:lang w:val="en-US"/>
              </w:rPr>
              <w:t>Uvix</w:t>
            </w:r>
            <w:proofErr w:type="spellEnd"/>
          </w:p>
        </w:tc>
        <w:tc>
          <w:tcPr>
            <w:tcW w:w="7086" w:type="dxa"/>
          </w:tcPr>
          <w:p w14:paraId="0F6F7136" w14:textId="7C12A385" w:rsidR="00206D44" w:rsidRPr="00EF5DFF" w:rsidRDefault="00206D44" w:rsidP="00206D44">
            <w:pPr>
              <w:pStyle w:val="ad"/>
              <w:jc w:val="left"/>
            </w:pPr>
            <w:r w:rsidRPr="00BB2B08">
              <w:t>Массив выходного напряжение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206377">
      <w:pPr>
        <w:pStyle w:val="10"/>
      </w:pPr>
      <w:bookmarkStart w:id="30" w:name="_Toc199042455"/>
      <w:bookmarkStart w:id="31" w:name="_Toc199042713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6C61D4">
      <w:pPr>
        <w:pStyle w:val="2"/>
      </w:pPr>
      <w:bookmarkStart w:id="32" w:name="_Toc199042456"/>
      <w:bookmarkStart w:id="33" w:name="_Toc199042714"/>
      <w:r>
        <w:t>Алгоритм программы</w:t>
      </w:r>
      <w:bookmarkEnd w:id="32"/>
      <w:bookmarkEnd w:id="33"/>
    </w:p>
    <w:p w14:paraId="39F2F9B6" w14:textId="79643AB4" w:rsidR="006C61D4" w:rsidRDefault="006C61D4" w:rsidP="006C61D4">
      <w:pPr>
        <w:jc w:val="right"/>
      </w:pPr>
      <w:r>
        <w:t>Рисунок 5.1: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6C61D4">
      <w:pPr>
        <w:pStyle w:val="2"/>
      </w:pPr>
      <w:bookmarkStart w:id="34" w:name="_Toc198195213"/>
      <w:bookmarkStart w:id="35" w:name="_Toc199042457"/>
      <w:bookmarkStart w:id="36" w:name="_Toc199042715"/>
      <w:r w:rsidRPr="00C33238">
        <w:t>Описание функций</w:t>
      </w:r>
      <w:bookmarkEnd w:id="34"/>
      <w:bookmarkEnd w:id="35"/>
      <w:bookmarkEnd w:id="36"/>
    </w:p>
    <w:p w14:paraId="570F9198" w14:textId="22F5F751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Pr="00C33238">
        <w:rPr>
          <w:lang w:val="en-US"/>
        </w:rPr>
        <w:t>5</w:t>
      </w:r>
      <w:r w:rsidRPr="00C33238">
        <w:t>.</w:t>
      </w:r>
      <w:r>
        <w:t>2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206D44" w:rsidRPr="00C33238" w14:paraId="4F1BFC29" w14:textId="77777777" w:rsidTr="00FB2DC7">
        <w:tc>
          <w:tcPr>
            <w:tcW w:w="1980" w:type="dxa"/>
          </w:tcPr>
          <w:p w14:paraId="61C39D06" w14:textId="40F36A9D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main</w:t>
            </w:r>
            <w:proofErr w:type="spellEnd"/>
          </w:p>
        </w:tc>
        <w:tc>
          <w:tcPr>
            <w:tcW w:w="6660" w:type="dxa"/>
          </w:tcPr>
          <w:p w14:paraId="286BEAD0" w14:textId="554DF2AF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Основная точка входа в программу на языке C. Запускает функцию </w:t>
            </w:r>
            <w:proofErr w:type="spellStart"/>
            <w:r w:rsidRPr="00EF5DFF">
              <w:t>run_app</w:t>
            </w:r>
            <w:proofErr w:type="spellEnd"/>
            <w:r w:rsidRPr="00EF5DFF">
              <w:t>.</w:t>
            </w:r>
          </w:p>
        </w:tc>
      </w:tr>
      <w:tr w:rsidR="00206D44" w:rsidRPr="00C33238" w14:paraId="46AFDA46" w14:textId="77777777" w:rsidTr="00FB2DC7">
        <w:tc>
          <w:tcPr>
            <w:tcW w:w="1980" w:type="dxa"/>
          </w:tcPr>
          <w:p w14:paraId="7FA59F7C" w14:textId="2A6401C3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0FE45C26" w14:textId="59A455AD" w:rsidR="00206D44" w:rsidRPr="00C33238" w:rsidRDefault="00206D44" w:rsidP="00206D44">
            <w:pPr>
              <w:pStyle w:val="ad"/>
              <w:jc w:val="left"/>
            </w:pPr>
            <w:r w:rsidRPr="00EF5DFF">
              <w:t>Управляющая функция приложения на C. Выбирает действие (прямой или приближённый расчёт).</w:t>
            </w:r>
          </w:p>
        </w:tc>
      </w:tr>
      <w:tr w:rsidR="00206D44" w:rsidRPr="00C33238" w14:paraId="7D3A2A56" w14:textId="77777777" w:rsidTr="00FB2DC7">
        <w:tc>
          <w:tcPr>
            <w:tcW w:w="1980" w:type="dxa"/>
          </w:tcPr>
          <w:p w14:paraId="6355794F" w14:textId="1077C4C3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611BA948" w14:textId="5DC42A6E" w:rsidR="00206D44" w:rsidRPr="00C33238" w:rsidRDefault="00206D44" w:rsidP="00206D44">
            <w:pPr>
              <w:pStyle w:val="ad"/>
              <w:jc w:val="left"/>
            </w:pPr>
            <w:r w:rsidRPr="00EF5DFF">
              <w:t>Формирует массив времён t по шагу времени.</w:t>
            </w:r>
          </w:p>
        </w:tc>
      </w:tr>
      <w:tr w:rsidR="00206D44" w:rsidRPr="00C33238" w14:paraId="392DEAAF" w14:textId="77777777" w:rsidTr="00FB2DC7">
        <w:tc>
          <w:tcPr>
            <w:tcW w:w="1980" w:type="dxa"/>
          </w:tcPr>
          <w:p w14:paraId="3B7716C2" w14:textId="499CA3A3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62B0F182" w14:textId="193E90B7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Вычисляет массив напряжений </w:t>
            </w:r>
            <w:proofErr w:type="spellStart"/>
            <w:r w:rsidRPr="00EF5DFF">
              <w:t>Uvx</w:t>
            </w:r>
            <w:proofErr w:type="spellEnd"/>
            <w:r w:rsidRPr="00EF5DFF">
              <w:t xml:space="preserve"> на основе временных точек.</w:t>
            </w:r>
          </w:p>
        </w:tc>
      </w:tr>
      <w:tr w:rsidR="00206D44" w:rsidRPr="00C33238" w14:paraId="67FAF540" w14:textId="77777777" w:rsidTr="00FB2DC7">
        <w:tc>
          <w:tcPr>
            <w:tcW w:w="1980" w:type="dxa"/>
          </w:tcPr>
          <w:p w14:paraId="319108FA" w14:textId="1042708F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24122AA6" w14:textId="5FE4DAA4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Вычисляет массив напряжений </w:t>
            </w:r>
            <w:proofErr w:type="spellStart"/>
            <w:r w:rsidRPr="00EF5DFF">
              <w:t>Uvix</w:t>
            </w:r>
            <w:proofErr w:type="spellEnd"/>
            <w:r w:rsidRPr="00EF5DFF">
              <w:t xml:space="preserve"> по </w:t>
            </w:r>
            <w:proofErr w:type="spellStart"/>
            <w:r w:rsidRPr="00EF5DFF">
              <w:t>кусочной</w:t>
            </w:r>
            <w:proofErr w:type="spellEnd"/>
            <w:r w:rsidRPr="00EF5DFF">
              <w:t xml:space="preserve"> линейной аппроксимации.</w:t>
            </w:r>
          </w:p>
        </w:tc>
      </w:tr>
      <w:tr w:rsidR="00206D44" w:rsidRPr="00C33238" w14:paraId="52233DAB" w14:textId="77777777" w:rsidTr="00FB2DC7">
        <w:tc>
          <w:tcPr>
            <w:tcW w:w="1980" w:type="dxa"/>
          </w:tcPr>
          <w:p w14:paraId="219F7503" w14:textId="69A4A45C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7D58C8FB" w14:textId="6C425501" w:rsidR="00206D44" w:rsidRPr="00C33238" w:rsidRDefault="00206D44" w:rsidP="00206D44">
            <w:pPr>
              <w:pStyle w:val="ad"/>
              <w:jc w:val="left"/>
            </w:pPr>
            <w:r w:rsidRPr="00EF5DFF">
              <w:t>Вычисляет среднее значение сигнала U за промежуток времени.</w:t>
            </w:r>
          </w:p>
        </w:tc>
      </w:tr>
      <w:tr w:rsidR="00206D44" w:rsidRPr="00C33238" w14:paraId="7FF7A9A5" w14:textId="77777777" w:rsidTr="00FB2DC7">
        <w:tc>
          <w:tcPr>
            <w:tcW w:w="1980" w:type="dxa"/>
          </w:tcPr>
          <w:p w14:paraId="2D01A5F5" w14:textId="47C403AB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r w:rsidRPr="00EF5DFF">
              <w:rPr>
                <w:b/>
              </w:rPr>
              <w:t>form_tabl1</w:t>
            </w:r>
          </w:p>
        </w:tc>
        <w:tc>
          <w:tcPr>
            <w:tcW w:w="6660" w:type="dxa"/>
          </w:tcPr>
          <w:p w14:paraId="334883DE" w14:textId="45CD9E26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Выводит таблицу значений времён и напряжений (t, </w:t>
            </w:r>
            <w:proofErr w:type="spellStart"/>
            <w:r w:rsidRPr="00EF5DFF">
              <w:t>Uvx</w:t>
            </w:r>
            <w:proofErr w:type="spellEnd"/>
            <w:r w:rsidRPr="00EF5DFF">
              <w:t xml:space="preserve">, </w:t>
            </w:r>
            <w:proofErr w:type="spellStart"/>
            <w:r w:rsidRPr="00EF5DFF">
              <w:t>Uvix</w:t>
            </w:r>
            <w:proofErr w:type="spellEnd"/>
            <w:r w:rsidRPr="00EF5DFF">
              <w:t>).</w:t>
            </w:r>
          </w:p>
        </w:tc>
      </w:tr>
      <w:tr w:rsidR="00206D44" w:rsidRPr="00C33238" w14:paraId="44BAEF01" w14:textId="77777777" w:rsidTr="00FB2DC7">
        <w:tc>
          <w:tcPr>
            <w:tcW w:w="1980" w:type="dxa"/>
          </w:tcPr>
          <w:p w14:paraId="5B342284" w14:textId="7C38E846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A1CFA4A" w14:textId="2E33C8C8" w:rsidR="00206D44" w:rsidRPr="00C33238" w:rsidRDefault="00206D44" w:rsidP="00206D44">
            <w:pPr>
              <w:pStyle w:val="ad"/>
              <w:jc w:val="left"/>
            </w:pPr>
            <w:r w:rsidRPr="00EF5DFF">
              <w:t>Основная функция расчёта (вариант 1). Формирует массивы и выводит таблицу.</w:t>
            </w:r>
          </w:p>
        </w:tc>
      </w:tr>
      <w:tr w:rsidR="00206D44" w:rsidRPr="00C33238" w14:paraId="3A288CD5" w14:textId="77777777" w:rsidTr="00FB2DC7">
        <w:tc>
          <w:tcPr>
            <w:tcW w:w="1980" w:type="dxa"/>
          </w:tcPr>
          <w:p w14:paraId="526FD899" w14:textId="13AA642B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27D53A41" w14:textId="0AD1925A" w:rsidR="00206D44" w:rsidRPr="00C33238" w:rsidRDefault="00206D44" w:rsidP="00206D44">
            <w:pPr>
              <w:pStyle w:val="ad"/>
              <w:jc w:val="left"/>
            </w:pPr>
            <w:r w:rsidRPr="00EF5DFF">
              <w:t>Основная функция приближённого расчёта (вариант 2) с заданной точностью.</w:t>
            </w:r>
          </w:p>
        </w:tc>
      </w:tr>
      <w:tr w:rsidR="00206D44" w:rsidRPr="00C33238" w14:paraId="6C177D68" w14:textId="77777777" w:rsidTr="00FB2DC7">
        <w:tc>
          <w:tcPr>
            <w:tcW w:w="1980" w:type="dxa"/>
          </w:tcPr>
          <w:p w14:paraId="40AF8A37" w14:textId="24E83A2C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r w:rsidRPr="00EF5DFF">
              <w:rPr>
                <w:b/>
              </w:rPr>
              <w:t>menu.sh</w:t>
            </w:r>
          </w:p>
        </w:tc>
        <w:tc>
          <w:tcPr>
            <w:tcW w:w="6660" w:type="dxa"/>
          </w:tcPr>
          <w:p w14:paraId="29563AB8" w14:textId="7C0C7BA7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Скрипт </w:t>
            </w:r>
            <w:proofErr w:type="spellStart"/>
            <w:r w:rsidRPr="00EF5DFF">
              <w:t>bash</w:t>
            </w:r>
            <w:proofErr w:type="spellEnd"/>
            <w:r w:rsidRPr="00EF5DFF">
              <w:t>. Отображает меню программы и управляет пользователем.</w:t>
            </w:r>
          </w:p>
        </w:tc>
      </w:tr>
      <w:tr w:rsidR="00206D44" w:rsidRPr="00C33238" w14:paraId="33C9F971" w14:textId="77777777" w:rsidTr="00FB2DC7">
        <w:tc>
          <w:tcPr>
            <w:tcW w:w="1980" w:type="dxa"/>
          </w:tcPr>
          <w:p w14:paraId="5C32F371" w14:textId="05F0B56D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29B22F36" w14:textId="7E6CBE88" w:rsidR="00206D44" w:rsidRPr="00C33238" w:rsidRDefault="00206D44" w:rsidP="00206D44">
            <w:pPr>
              <w:pStyle w:val="ad"/>
              <w:jc w:val="left"/>
            </w:pPr>
            <w:r w:rsidRPr="00EF5DFF">
              <w:t>Выводит заставку программы.</w:t>
            </w:r>
          </w:p>
        </w:tc>
      </w:tr>
      <w:tr w:rsidR="00206D44" w:rsidRPr="00C33238" w14:paraId="7037AC13" w14:textId="77777777" w:rsidTr="00FB2DC7">
        <w:tc>
          <w:tcPr>
            <w:tcW w:w="1980" w:type="dxa"/>
          </w:tcPr>
          <w:p w14:paraId="6673412F" w14:textId="2CD6607E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start</w:t>
            </w:r>
            <w:proofErr w:type="spellEnd"/>
          </w:p>
        </w:tc>
        <w:tc>
          <w:tcPr>
            <w:tcW w:w="6660" w:type="dxa"/>
          </w:tcPr>
          <w:p w14:paraId="6E989FCF" w14:textId="374089A1" w:rsidR="00206D44" w:rsidRPr="00C33238" w:rsidRDefault="00206D44" w:rsidP="00206D44">
            <w:pPr>
              <w:pStyle w:val="ad"/>
              <w:jc w:val="left"/>
            </w:pPr>
            <w:r w:rsidRPr="00EF5DFF">
              <w:t>Запускает программу, очищает массивы данных.</w:t>
            </w:r>
          </w:p>
        </w:tc>
      </w:tr>
      <w:tr w:rsidR="00206D44" w:rsidRPr="00C33238" w14:paraId="2C547ABB" w14:textId="77777777" w:rsidTr="00FB2DC7">
        <w:tc>
          <w:tcPr>
            <w:tcW w:w="1980" w:type="dxa"/>
          </w:tcPr>
          <w:p w14:paraId="22D15A0D" w14:textId="41ECC6BF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54787605" w14:textId="33915E63" w:rsidR="00206D44" w:rsidRPr="00C33238" w:rsidRDefault="00206D44" w:rsidP="00206D44">
            <w:pPr>
              <w:pStyle w:val="ad"/>
              <w:jc w:val="left"/>
            </w:pPr>
            <w:r w:rsidRPr="00EF5DFF">
              <w:t xml:space="preserve">Записывает массивы t, </w:t>
            </w:r>
            <w:proofErr w:type="spellStart"/>
            <w:r w:rsidRPr="00EF5DFF">
              <w:t>Uvx</w:t>
            </w:r>
            <w:proofErr w:type="spellEnd"/>
            <w:r w:rsidRPr="00EF5DFF">
              <w:t xml:space="preserve">, </w:t>
            </w:r>
            <w:proofErr w:type="spellStart"/>
            <w:r w:rsidRPr="00EF5DFF">
              <w:t>Uvix</w:t>
            </w:r>
            <w:proofErr w:type="spellEnd"/>
            <w:r w:rsidRPr="00EF5DFF">
              <w:t xml:space="preserve"> в текстовые файлы и запускает построение графиков.</w:t>
            </w:r>
          </w:p>
        </w:tc>
      </w:tr>
      <w:tr w:rsidR="00206D44" w:rsidRPr="00C33238" w14:paraId="37FFAA32" w14:textId="77777777" w:rsidTr="00FB2DC7">
        <w:tc>
          <w:tcPr>
            <w:tcW w:w="1980" w:type="dxa"/>
          </w:tcPr>
          <w:p w14:paraId="3FF51467" w14:textId="6ADEBD00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381C7D4C" w14:textId="7E059C50" w:rsidR="00206D44" w:rsidRPr="00C33238" w:rsidRDefault="00206D44" w:rsidP="00206D44">
            <w:pPr>
              <w:pStyle w:val="ad"/>
              <w:jc w:val="left"/>
            </w:pPr>
            <w:r w:rsidRPr="00EF5DFF">
              <w:t>Очищает текущую строку терминала.</w:t>
            </w:r>
          </w:p>
        </w:tc>
      </w:tr>
      <w:tr w:rsidR="00206D44" w:rsidRPr="00C33238" w14:paraId="61E5FDFC" w14:textId="77777777" w:rsidTr="00FB2DC7">
        <w:tc>
          <w:tcPr>
            <w:tcW w:w="1980" w:type="dxa"/>
          </w:tcPr>
          <w:p w14:paraId="663114FB" w14:textId="384A97E2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EF5DFF">
              <w:rPr>
                <w:b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03FED2B4" w14:textId="20B18575" w:rsidR="00206D44" w:rsidRPr="00C33238" w:rsidRDefault="00206D44" w:rsidP="00206D44">
            <w:pPr>
              <w:pStyle w:val="ad"/>
              <w:jc w:val="left"/>
            </w:pPr>
            <w:r w:rsidRPr="00EF5DFF">
              <w:t>Проверяет, является ли введённое значение числом.</w:t>
            </w:r>
          </w:p>
        </w:tc>
      </w:tr>
      <w:tr w:rsidR="00206D44" w:rsidRPr="00C33238" w14:paraId="02D44134" w14:textId="77777777" w:rsidTr="00FB2DC7">
        <w:tc>
          <w:tcPr>
            <w:tcW w:w="1980" w:type="dxa"/>
          </w:tcPr>
          <w:p w14:paraId="4F4D8809" w14:textId="55599080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>
              <w:rPr>
                <w:b/>
                <w:lang w:val="en-US"/>
              </w:rPr>
              <w:t>ts</w:t>
            </w:r>
            <w:proofErr w:type="spellEnd"/>
            <w:r w:rsidRPr="00EF5DFF">
              <w:rPr>
                <w:b/>
              </w:rPr>
              <w:t>1</w:t>
            </w:r>
          </w:p>
        </w:tc>
        <w:tc>
          <w:tcPr>
            <w:tcW w:w="6660" w:type="dxa"/>
          </w:tcPr>
          <w:p w14:paraId="6C6892CA" w14:textId="680964C6" w:rsidR="00206D44" w:rsidRPr="00C33238" w:rsidRDefault="00206D44" w:rsidP="00206D44">
            <w:pPr>
              <w:pStyle w:val="ad"/>
              <w:jc w:val="left"/>
            </w:pPr>
            <w:r w:rsidRPr="00EF5DFF">
              <w:t>Запускает бинарное приложение (вариант 1) и выводит результаты в таблице.</w:t>
            </w:r>
          </w:p>
        </w:tc>
      </w:tr>
      <w:tr w:rsidR="00206D44" w:rsidRPr="00C33238" w14:paraId="582C537E" w14:textId="77777777" w:rsidTr="00FB2DC7">
        <w:tc>
          <w:tcPr>
            <w:tcW w:w="1980" w:type="dxa"/>
          </w:tcPr>
          <w:p w14:paraId="23D61812" w14:textId="4B6BFDCF" w:rsidR="00206D44" w:rsidRPr="00C33238" w:rsidRDefault="00206D44" w:rsidP="00206D4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>
              <w:rPr>
                <w:b/>
                <w:lang w:val="en-US"/>
              </w:rPr>
              <w:t>ts</w:t>
            </w:r>
            <w:proofErr w:type="spellEnd"/>
            <w:r w:rsidRPr="00EF5DFF">
              <w:rPr>
                <w:b/>
              </w:rPr>
              <w:t>2</w:t>
            </w:r>
          </w:p>
        </w:tc>
        <w:tc>
          <w:tcPr>
            <w:tcW w:w="6660" w:type="dxa"/>
          </w:tcPr>
          <w:p w14:paraId="67663C83" w14:textId="08F4CE09" w:rsidR="00206D44" w:rsidRPr="00C33238" w:rsidRDefault="00206D44" w:rsidP="00206D44">
            <w:pPr>
              <w:pStyle w:val="ad"/>
              <w:jc w:val="left"/>
            </w:pPr>
            <w:r w:rsidRPr="00EF5DFF">
              <w:t>Запускает бинарное приложение (вариант 2) и выводит таблицу с погрешностями.</w:t>
            </w:r>
          </w:p>
        </w:tc>
      </w:tr>
    </w:tbl>
    <w:p w14:paraId="3752190E" w14:textId="77777777" w:rsidR="00715140" w:rsidRPr="00715140" w:rsidRDefault="00715140" w:rsidP="00715140">
      <w:pPr>
        <w:pStyle w:val="2"/>
      </w:pPr>
      <w:bookmarkStart w:id="37" w:name="_Toc198642344"/>
      <w:bookmarkStart w:id="38" w:name="_Toc199042458"/>
      <w:bookmarkStart w:id="39" w:name="_Toc199042716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255ECC68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[0, </w:t>
      </w:r>
      <w:r w:rsidR="00206D44" w:rsidRPr="00206D44">
        <w:t>2</w:t>
      </w:r>
      <w:r w:rsidR="00206D44">
        <w:rPr>
          <w:rFonts w:cs="Times New Roman"/>
          <w:lang w:val="en-US"/>
        </w:rPr>
        <w:t>π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lastRenderedPageBreak/>
        <w:t>применяет передаточную характеристику цепи через условные операторы:</w:t>
      </w:r>
    </w:p>
    <w:p w14:paraId="16FFCCC9" w14:textId="77777777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11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DB09A8">
      <w:pPr>
        <w:pStyle w:val="2"/>
      </w:pPr>
      <w:bookmarkStart w:id="40" w:name="_Toc198642346"/>
      <w:bookmarkStart w:id="41" w:name="_Toc199042459"/>
      <w:bookmarkStart w:id="42" w:name="_Toc199042717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206377">
      <w:pPr>
        <w:pStyle w:val="10"/>
      </w:pPr>
      <w:bookmarkStart w:id="43" w:name="_Toc199042460"/>
      <w:bookmarkStart w:id="44" w:name="_Toc199042718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206377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042719"/>
      <w:r w:rsidRPr="002F430C">
        <w:lastRenderedPageBreak/>
        <w:t>Вызов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77777777" w:rsidR="00317BFA" w:rsidRPr="002F430C" w:rsidRDefault="00317BFA" w:rsidP="00317BFA">
      <w:pPr>
        <w:pStyle w:val="2"/>
      </w:pPr>
      <w:bookmarkStart w:id="50" w:name="_Toc197981658"/>
      <w:r w:rsidRPr="002F430C">
        <w:t xml:space="preserve"> </w:t>
      </w:r>
      <w:bookmarkStart w:id="51" w:name="_Toc198044709"/>
      <w:bookmarkStart w:id="52" w:name="_Toc198195223"/>
      <w:bookmarkStart w:id="53" w:name="_Toc199042462"/>
      <w:bookmarkStart w:id="54" w:name="_Toc199042720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11F6BAAC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317BFA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042721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005E96D7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spellStart"/>
      <w:r w:rsidR="001D360D" w:rsidRPr="001D360D">
        <w:t>Makefile</w:t>
      </w:r>
      <w:proofErr w:type="spellEnd"/>
      <w:r w:rsidR="001D360D" w:rsidRPr="001D360D">
        <w:t xml:space="preserve">, </w:t>
      </w:r>
      <w:proofErr w:type="gramStart"/>
      <w:r w:rsidR="00206D44">
        <w:rPr>
          <w:lang w:val="en-US"/>
        </w:rPr>
        <w:t>blaster</w:t>
      </w:r>
      <w:r w:rsidR="00206D44" w:rsidRPr="00206D44">
        <w:t>.</w:t>
      </w:r>
      <w:proofErr w:type="spellStart"/>
      <w:r w:rsidR="00206D44">
        <w:rPr>
          <w:lang w:val="en-US"/>
        </w:rPr>
        <w:t>mp</w:t>
      </w:r>
      <w:proofErr w:type="spellEnd"/>
      <w:r w:rsidR="00206D44" w:rsidRPr="00206D44">
        <w:t xml:space="preserve">3,  </w:t>
      </w:r>
      <w:r w:rsidR="00206D44">
        <w:rPr>
          <w:lang w:val="en-US"/>
        </w:rPr>
        <w:t>start</w:t>
      </w:r>
      <w:r w:rsidR="00206D44" w:rsidRPr="00206D44">
        <w:t>_</w:t>
      </w:r>
      <w:r w:rsidR="00206D44">
        <w:rPr>
          <w:lang w:val="en-US"/>
        </w:rPr>
        <w:t>wars</w:t>
      </w:r>
      <w:r w:rsidR="00206D44" w:rsidRPr="00206D44">
        <w:t>.</w:t>
      </w:r>
      <w:proofErr w:type="spellStart"/>
      <w:r w:rsidR="00206D44">
        <w:rPr>
          <w:lang w:val="en-US"/>
        </w:rPr>
        <w:t>mp</w:t>
      </w:r>
      <w:proofErr w:type="spellEnd"/>
      <w:r w:rsidR="00206D44" w:rsidRPr="00206D44">
        <w:t>3</w:t>
      </w:r>
      <w:proofErr w:type="gramEnd"/>
      <w:r w:rsidR="00206D44" w:rsidRPr="00206D44">
        <w:t>,</w:t>
      </w:r>
      <w:r w:rsidR="001D360D" w:rsidRPr="001D360D">
        <w:t xml:space="preserve">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206377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042722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1D360D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042723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2BFAB5F1" w:rsidR="001D360D" w:rsidRPr="001D360D" w:rsidRDefault="001D360D" w:rsidP="001D360D">
      <w:pPr>
        <w:rPr>
          <w:lang w:val="en-US"/>
        </w:rPr>
      </w:pPr>
      <w:r>
        <w:tab/>
      </w:r>
      <w:r w:rsidR="00206D44">
        <w:rPr>
          <w:noProof/>
        </w:rPr>
        <w:drawing>
          <wp:inline distT="0" distB="0" distL="0" distR="0" wp14:anchorId="1CA8453F" wp14:editId="7E75477E">
            <wp:extent cx="1600000" cy="714286"/>
            <wp:effectExtent l="0" t="0" r="635" b="0"/>
            <wp:docPr id="17600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0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D44">
        <w:rPr>
          <w:noProof/>
        </w:rPr>
        <w:drawing>
          <wp:inline distT="0" distB="0" distL="0" distR="0" wp14:anchorId="4C2297F2" wp14:editId="662BFDFF">
            <wp:extent cx="1542857" cy="419048"/>
            <wp:effectExtent l="0" t="0" r="635" b="635"/>
            <wp:docPr id="112185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6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6A6D6F3C" w:rsidR="001D360D" w:rsidRPr="001D360D" w:rsidRDefault="001D360D" w:rsidP="001D360D">
      <w:r>
        <w:tab/>
      </w:r>
      <w:r w:rsidRPr="001D360D">
        <w:rPr>
          <w:noProof/>
        </w:rPr>
        <w:drawing>
          <wp:inline distT="0" distB="0" distL="0" distR="0" wp14:anchorId="22004A1F" wp14:editId="00285DCF">
            <wp:extent cx="3699933" cy="709744"/>
            <wp:effectExtent l="0" t="0" r="0" b="0"/>
            <wp:docPr id="59704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8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1111" cy="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lastRenderedPageBreak/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206377">
      <w:pPr>
        <w:pStyle w:val="10"/>
      </w:pPr>
      <w:bookmarkStart w:id="68" w:name="_Toc199042466"/>
      <w:bookmarkStart w:id="69" w:name="_Toc199042724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443298">
      <w:pPr>
        <w:pStyle w:val="2"/>
      </w:pPr>
      <w:bookmarkStart w:id="70" w:name="_Toc199042467"/>
      <w:bookmarkStart w:id="71" w:name="_Toc199042725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443298">
      <w:pPr>
        <w:pStyle w:val="2"/>
      </w:pPr>
      <w:bookmarkStart w:id="72" w:name="_Toc198195210"/>
      <w:bookmarkStart w:id="73" w:name="_Toc199042468"/>
      <w:bookmarkStart w:id="74" w:name="_Toc199042726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39"/>
        <w:gridCol w:w="3922"/>
      </w:tblGrid>
      <w:tr w:rsidR="00443298" w:rsidRPr="00776B1D" w14:paraId="7A6CBBBF" w14:textId="77777777" w:rsidTr="00443298">
        <w:trPr>
          <w:tblHeader/>
        </w:trPr>
        <w:tc>
          <w:tcPr>
            <w:tcW w:w="5139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922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443298">
        <w:trPr>
          <w:trHeight w:val="7701"/>
        </w:trPr>
        <w:tc>
          <w:tcPr>
            <w:tcW w:w="5139" w:type="dxa"/>
          </w:tcPr>
          <w:p w14:paraId="386B7C62" w14:textId="7E0B9446" w:rsidR="00443298" w:rsidRPr="00776B1D" w:rsidRDefault="00291F5B" w:rsidP="00443298">
            <w:pPr>
              <w:pStyle w:val="ad"/>
            </w:pPr>
            <w:r w:rsidRPr="00291F5B">
              <w:drawing>
                <wp:inline distT="0" distB="0" distL="0" distR="0" wp14:anchorId="1D444887" wp14:editId="5F9F29B3">
                  <wp:extent cx="3229426" cy="4839375"/>
                  <wp:effectExtent l="0" t="0" r="9525" b="0"/>
                  <wp:docPr id="1005648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480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48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0E8F87F5" w14:textId="77777777" w:rsidR="00443298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7E27D83" wp14:editId="26F5E6D4">
                  <wp:extent cx="2438095" cy="571429"/>
                  <wp:effectExtent l="0" t="0" r="635" b="635"/>
                  <wp:docPr id="1323615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52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443298">
            <w:pPr>
              <w:pStyle w:val="ad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443298">
            <w:pPr>
              <w:pStyle w:val="ad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946"/>
        <w:gridCol w:w="3115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256F55E0" w:rsidR="00443298" w:rsidRPr="00776B1D" w:rsidRDefault="00291F5B" w:rsidP="00443298">
            <w:pPr>
              <w:pStyle w:val="ad"/>
            </w:pPr>
            <w:r w:rsidRPr="00291F5B">
              <w:drawing>
                <wp:inline distT="0" distB="0" distL="0" distR="0" wp14:anchorId="3B3E29AC" wp14:editId="5AD18745">
                  <wp:extent cx="3639058" cy="1267002"/>
                  <wp:effectExtent l="0" t="0" r="0" b="9525"/>
                  <wp:docPr id="15185987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5987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77777777" w:rsidR="00443298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A4A83E" wp14:editId="46D6FA4F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d"/>
      </w:pPr>
    </w:p>
    <w:p w14:paraId="4CABCE49" w14:textId="77777777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66"/>
        <w:gridCol w:w="359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5F7B7DA4" w:rsidR="00443298" w:rsidRPr="00776B1D" w:rsidRDefault="00291F5B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1F8FE33B" wp14:editId="6E0D226D">
                  <wp:extent cx="3332599" cy="2499360"/>
                  <wp:effectExtent l="0" t="0" r="1270" b="0"/>
                  <wp:docPr id="1085614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499" cy="25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34734914" w:rsidR="00443298" w:rsidRPr="00776B1D" w:rsidRDefault="00291F5B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C7593C" wp14:editId="0BB72BE4">
                  <wp:extent cx="1542857" cy="419048"/>
                  <wp:effectExtent l="0" t="0" r="635" b="635"/>
                  <wp:docPr id="14301383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835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443298">
            <w:pPr>
              <w:pStyle w:val="ad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80"/>
        <w:gridCol w:w="3581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2CF7D59F" w:rsidR="00443298" w:rsidRPr="00776B1D" w:rsidRDefault="00291F5B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3ACAED55" wp14:editId="15FFB50A">
                  <wp:extent cx="3342759" cy="2506980"/>
                  <wp:effectExtent l="0" t="0" r="0" b="7620"/>
                  <wp:docPr id="22414598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723" cy="251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04B67" wp14:editId="25B981F7">
                  <wp:extent cx="1123810" cy="695238"/>
                  <wp:effectExtent l="0" t="0" r="635" b="0"/>
                  <wp:docPr id="38331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9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306057">
      <w:pPr>
        <w:pStyle w:val="2"/>
      </w:pPr>
      <w:bookmarkStart w:id="75" w:name="_Toc198642356"/>
      <w:bookmarkStart w:id="76" w:name="_Toc199042469"/>
      <w:bookmarkStart w:id="77" w:name="_Toc199042727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487C7496" w14:textId="77777777" w:rsidR="00291F5B" w:rsidRPr="00291F5B" w:rsidRDefault="00291F5B" w:rsidP="00291F5B">
      <w:pPr>
        <w:pStyle w:val="a"/>
      </w:pPr>
      <w:r w:rsidRPr="00291F5B">
        <w:t>10.278</w:t>
      </w:r>
    </w:p>
    <w:p w14:paraId="200D4D51" w14:textId="69917C26" w:rsidR="00F41E6C" w:rsidRDefault="00291F5B" w:rsidP="00291F5B">
      <w:pPr>
        <w:pStyle w:val="a"/>
      </w:pPr>
      <w:r w:rsidRPr="00291F5B">
        <w:t>11.120</w:t>
      </w:r>
      <w:r w:rsidR="00F41E6C">
        <w:br w:type="page"/>
      </w:r>
    </w:p>
    <w:p w14:paraId="11D9E347" w14:textId="77777777" w:rsidR="00F41E6C" w:rsidRDefault="00F41E6C" w:rsidP="00206377">
      <w:pPr>
        <w:pStyle w:val="10"/>
      </w:pPr>
      <w:bookmarkStart w:id="78" w:name="_Toc198195232"/>
      <w:bookmarkStart w:id="79" w:name="_Toc199042470"/>
      <w:bookmarkStart w:id="80" w:name="_Toc199042728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38379C4A" w14:textId="6A925527" w:rsidR="00443298" w:rsidRDefault="00291F5B" w:rsidP="00306057">
      <w:pPr>
        <w:ind w:firstLine="0"/>
      </w:pPr>
      <w:r>
        <w:rPr>
          <w:noProof/>
        </w:rPr>
        <w:drawing>
          <wp:inline distT="0" distB="0" distL="0" distR="0" wp14:anchorId="246636C3" wp14:editId="433C2068">
            <wp:extent cx="6239934" cy="2958963"/>
            <wp:effectExtent l="0" t="0" r="8890" b="0"/>
            <wp:docPr id="2100033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84" cy="296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5BCC" w14:textId="5F83DF64" w:rsidR="00291F5B" w:rsidRDefault="00291F5B" w:rsidP="00306057">
      <w:pPr>
        <w:ind w:firstLine="0"/>
      </w:pPr>
      <w:r>
        <w:rPr>
          <w:noProof/>
        </w:rPr>
        <w:drawing>
          <wp:inline distT="0" distB="0" distL="0" distR="0" wp14:anchorId="36016E18" wp14:editId="477EF2E1">
            <wp:extent cx="6239510" cy="3647778"/>
            <wp:effectExtent l="0" t="0" r="8890" b="0"/>
            <wp:docPr id="794030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01" cy="36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3D7F" w14:textId="325E3363" w:rsidR="00291F5B" w:rsidRDefault="00291F5B" w:rsidP="00306057">
      <w:pPr>
        <w:ind w:firstLine="0"/>
      </w:pPr>
      <w:r>
        <w:rPr>
          <w:noProof/>
        </w:rPr>
        <w:lastRenderedPageBreak/>
        <w:drawing>
          <wp:inline distT="0" distB="0" distL="0" distR="0" wp14:anchorId="2CEF2AA2" wp14:editId="7E7BF622">
            <wp:extent cx="6273800" cy="2874373"/>
            <wp:effectExtent l="0" t="0" r="0" b="2540"/>
            <wp:docPr id="7725989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65" cy="287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206377">
      <w:pPr>
        <w:pStyle w:val="10"/>
      </w:pPr>
      <w:bookmarkStart w:id="81" w:name="_Toc199042471"/>
      <w:bookmarkStart w:id="82" w:name="_Toc199042729"/>
      <w:r>
        <w:lastRenderedPageBreak/>
        <w:t>Заключение</w:t>
      </w:r>
      <w:bookmarkEnd w:id="81"/>
      <w:bookmarkEnd w:id="82"/>
    </w:p>
    <w:p w14:paraId="08E3B881" w14:textId="79E44883" w:rsidR="00A940DC" w:rsidRDefault="00A940DC" w:rsidP="00A940DC">
      <w:r>
        <w:t>В ходе проекта я приобрел ценные практические навыки в различных направлениях. На техническом уровне я освоил реализацию математических моделей электрических цепей на языке C, что позволило мне глубже понять принципы их работы. Особое внимание уделял точности расчетов - изучил и успешно применил методы численного анализа с погрешностью не более 1%. Также получил значительный опыт работы с математическими библиотеками для научных вычислений, что существенно расширило мои возможности в обработке сложных данных.</w:t>
      </w:r>
    </w:p>
    <w:p w14:paraId="1B3C5C80" w14:textId="45BECBF7" w:rsidR="00A940DC" w:rsidRDefault="00A940DC" w:rsidP="00A940DC">
      <w:r>
        <w:t>В области программирования мной была разработана специализированная программа для преобразования сигналов, учитывающая различные параметры их обработки. Для эффективной работы с результатами создал систему их хранения и обработки, что обеспечило удобство дальнейшего анализа. Дополнительно реализовал набор скриптов для автоматизации вычислительного цикла, что значительно сократило время проведения расчетов и минимизировало вероятность ошибок.</w:t>
      </w:r>
    </w:p>
    <w:p w14:paraId="49EA258F" w14:textId="43A39EAB" w:rsidR="00A940DC" w:rsidRDefault="00A940DC" w:rsidP="00A940DC">
      <w:r>
        <w:t>Особое внимание в проекте я уделил анализу данных. Освоил современные методы визуализации результатов через построение графиков, что позволило наглядно представлять полученные данные. Научился проводить детальный сравнительный анализ сигналов и корректно интерпретировать результаты, что особенно важно при работе с экспериментальными данными. Приобрел практические навыки работы с различными инструментами визуализации, что значительно улучшило качество представления результатов.</w:t>
      </w:r>
    </w:p>
    <w:p w14:paraId="0D1A7D06" w14:textId="770ADB16" w:rsidR="00A940DC" w:rsidRDefault="00A940DC" w:rsidP="00A940DC">
      <w:r>
        <w:t>Важным аспектом работы стало развитие организационных навыков. Я научился эффективно структурировать вычислительный процесс, что особенно важно при работе с большими объемами данных. Разработал систему документирования результатов, обеспечивающую их понятность и воспроизводимость. Особое внимание уделял проверке и верификации расчетов, что гарантировало их точность и надежность.</w:t>
      </w:r>
    </w:p>
    <w:p w14:paraId="44983320" w14:textId="4C3B1949" w:rsidR="00F41E6C" w:rsidRDefault="00A940DC" w:rsidP="00A940DC">
      <w:r>
        <w:t xml:space="preserve">Полученные экспериментальные данные полностью подтвердили теоретические расчеты, что свидетельствует о корректности реализованного алгоритма. Все приобретенные навыки я последовательно применял на каждом этапе работы - от первоначального моделирования до финального </w:t>
      </w:r>
      <w:r>
        <w:lastRenderedPageBreak/>
        <w:t>анализа. Особый акцент делал на точности вычислений и наглядности представления данных, что в итоге позволило получить достоверные и легко интерпретируемые результаты.</w:t>
      </w:r>
      <w:r w:rsidR="00F41E6C">
        <w:br w:type="page"/>
      </w:r>
    </w:p>
    <w:p w14:paraId="48463FC5" w14:textId="77777777" w:rsidR="00F41E6C" w:rsidRPr="00854C1E" w:rsidRDefault="00F41E6C" w:rsidP="00206377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042730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5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6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7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206377">
      <w:pPr>
        <w:pStyle w:val="10"/>
      </w:pPr>
      <w:bookmarkStart w:id="87" w:name="_Toc199042473"/>
      <w:bookmarkStart w:id="88" w:name="_Toc199042731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206377">
      <w:pPr>
        <w:pStyle w:val="10"/>
      </w:pPr>
      <w:bookmarkStart w:id="89" w:name="_Toc199042474"/>
      <w:bookmarkStart w:id="90" w:name="_Toc199042732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462945">
      <w:pPr>
        <w:pStyle w:val="2"/>
      </w:pPr>
      <w:bookmarkStart w:id="91" w:name="_Toc198195237"/>
      <w:bookmarkStart w:id="92" w:name="_Toc199042475"/>
      <w:bookmarkStart w:id="93" w:name="_Toc199042733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042734"/>
      <w:proofErr w:type="spellStart"/>
      <w:r w:rsidRPr="00206377">
        <w:t>main.c</w:t>
      </w:r>
      <w:bookmarkEnd w:id="94"/>
      <w:bookmarkEnd w:id="95"/>
      <w:bookmarkEnd w:id="96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042735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0611E17F" w:rsidR="00462945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63E9C5" wp14:editId="4C80D901">
            <wp:extent cx="4749800" cy="3234055"/>
            <wp:effectExtent l="0" t="0" r="0" b="4445"/>
            <wp:docPr id="18106918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D497" w14:textId="77777777" w:rsidR="00B54E50" w:rsidRPr="009B605C" w:rsidRDefault="00B54E50" w:rsidP="00462945">
      <w:pPr>
        <w:rPr>
          <w:lang w:val="en-US"/>
        </w:rPr>
      </w:pP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042736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2C5878E0" w14:textId="35DC6B7B" w:rsidR="00B54E50" w:rsidRP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8D0AE" wp14:editId="322E50BF">
            <wp:extent cx="4749800" cy="3700145"/>
            <wp:effectExtent l="0" t="0" r="0" b="0"/>
            <wp:docPr id="13703565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4C378349" w:rsidR="00462945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DC3FB" wp14:editId="2395FDD4">
            <wp:extent cx="4749800" cy="3547745"/>
            <wp:effectExtent l="0" t="0" r="0" b="0"/>
            <wp:docPr id="2426360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CE20982" w:rsidR="00462945" w:rsidRDefault="00B54E5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BBB963" wp14:editId="76E2FBC7">
            <wp:extent cx="4749800" cy="3488055"/>
            <wp:effectExtent l="0" t="0" r="0" b="0"/>
            <wp:docPr id="16205183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042737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3"/>
      <w:bookmarkEnd w:id="104"/>
      <w:bookmarkEnd w:id="105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044C60B8" w:rsidR="00462945" w:rsidRPr="009B605C" w:rsidRDefault="00DA7560" w:rsidP="00462945">
      <w:r>
        <w:rPr>
          <w:noProof/>
        </w:rPr>
        <w:drawing>
          <wp:inline distT="0" distB="0" distL="0" distR="0" wp14:anchorId="26F15E94" wp14:editId="42F9CD79">
            <wp:extent cx="4747260" cy="1912620"/>
            <wp:effectExtent l="0" t="0" r="0" b="0"/>
            <wp:docPr id="10896764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B54E50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042738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26E392CB" w:rsid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2BC9E" wp14:editId="0E106AF3">
            <wp:extent cx="4749800" cy="4377055"/>
            <wp:effectExtent l="0" t="0" r="0" b="4445"/>
            <wp:docPr id="6177727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349FA04F" w:rsid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DF6A8" wp14:editId="32063EAF">
            <wp:extent cx="4749800" cy="3513455"/>
            <wp:effectExtent l="0" t="0" r="0" b="0"/>
            <wp:docPr id="18847620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094C" w14:textId="7E8FFA91" w:rsidR="00B54E50" w:rsidRDefault="00B54E50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5DCD00" wp14:editId="0BE22AC8">
            <wp:extent cx="4749800" cy="3073400"/>
            <wp:effectExtent l="0" t="0" r="0" b="0"/>
            <wp:docPr id="17762097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1D0BF199" w:rsid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2257E" wp14:editId="01D32A57">
            <wp:extent cx="4749800" cy="3513455"/>
            <wp:effectExtent l="0" t="0" r="0" b="0"/>
            <wp:docPr id="10156454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F80C" w14:textId="07BF5DB8" w:rsidR="00B54E50" w:rsidRDefault="00B54E50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FCA173" wp14:editId="5D46FF5C">
            <wp:extent cx="4749800" cy="3573145"/>
            <wp:effectExtent l="0" t="0" r="0" b="8255"/>
            <wp:docPr id="5409412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8191" w14:textId="6726FEFB" w:rsid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48DA1" wp14:editId="7137077B">
            <wp:extent cx="4749800" cy="3242945"/>
            <wp:effectExtent l="0" t="0" r="0" b="0"/>
            <wp:docPr id="85275238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2B5C" w14:textId="46B88CE7" w:rsidR="00B54E50" w:rsidRDefault="00B54E50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CCCD44" wp14:editId="29C35C4C">
            <wp:extent cx="4749800" cy="3149600"/>
            <wp:effectExtent l="0" t="0" r="0" b="0"/>
            <wp:docPr id="6348729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4B1856F0" w:rsidR="00B54E50" w:rsidRPr="00B54E50" w:rsidRDefault="00B54E50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401B4A" wp14:editId="6CBA88A0">
            <wp:extent cx="4749800" cy="2489200"/>
            <wp:effectExtent l="0" t="0" r="0" b="6350"/>
            <wp:docPr id="13170849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8376" w14:textId="77777777" w:rsidR="00462945" w:rsidRDefault="00462945" w:rsidP="00462945">
      <w:pPr>
        <w:pStyle w:val="2"/>
      </w:pPr>
      <w:bookmarkStart w:id="109" w:name="_Toc198195248"/>
      <w:bookmarkStart w:id="110" w:name="_Toc199042486"/>
      <w:bookmarkStart w:id="111" w:name="_Toc199042744"/>
      <w:r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B54E50">
      <w:headerReference w:type="default" r:id="rId45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FCA3C" w14:textId="77777777" w:rsidR="00011ADE" w:rsidRDefault="00011ADE" w:rsidP="00B54E50">
      <w:pPr>
        <w:spacing w:line="240" w:lineRule="auto"/>
      </w:pPr>
      <w:r>
        <w:separator/>
      </w:r>
    </w:p>
  </w:endnote>
  <w:endnote w:type="continuationSeparator" w:id="0">
    <w:p w14:paraId="18D846D4" w14:textId="77777777" w:rsidR="00011ADE" w:rsidRDefault="00011ADE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33143" w14:textId="77777777" w:rsidR="00011ADE" w:rsidRDefault="00011ADE" w:rsidP="00B54E50">
      <w:pPr>
        <w:spacing w:line="240" w:lineRule="auto"/>
      </w:pPr>
      <w:r>
        <w:separator/>
      </w:r>
    </w:p>
  </w:footnote>
  <w:footnote w:type="continuationSeparator" w:id="0">
    <w:p w14:paraId="579547E4" w14:textId="77777777" w:rsidR="00011ADE" w:rsidRDefault="00011ADE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4BEA3DCE" w:rsidR="00B54E50" w:rsidRPr="00B54E50" w:rsidRDefault="00B54E50" w:rsidP="00B54E50">
    <w:pPr>
      <w:pStyle w:val="af4"/>
    </w:pPr>
    <w:proofErr w:type="spellStart"/>
    <w:r>
      <w:t>Бугорский</w:t>
    </w:r>
    <w:proofErr w:type="spellEnd"/>
    <w:r>
      <w:t xml:space="preserve"> Андрей 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41C2299A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1ADE"/>
    <w:rsid w:val="001565FA"/>
    <w:rsid w:val="00182FA6"/>
    <w:rsid w:val="001D360D"/>
    <w:rsid w:val="00206377"/>
    <w:rsid w:val="00206D44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F5922"/>
    <w:rsid w:val="006C61D4"/>
    <w:rsid w:val="006D4EB4"/>
    <w:rsid w:val="00715140"/>
    <w:rsid w:val="00815E8D"/>
    <w:rsid w:val="0084749D"/>
    <w:rsid w:val="008C54F0"/>
    <w:rsid w:val="009157F1"/>
    <w:rsid w:val="009548F4"/>
    <w:rsid w:val="00A940DC"/>
    <w:rsid w:val="00AF7618"/>
    <w:rsid w:val="00B54E50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42CB8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3298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206377"/>
    <w:pPr>
      <w:keepNext/>
      <w:keepLines/>
      <w:numPr>
        <w:numId w:val="11"/>
      </w:numPr>
      <w:tabs>
        <w:tab w:val="clear" w:pos="0"/>
        <w:tab w:val="left" w:pos="1080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206377"/>
    <w:pPr>
      <w:keepNext/>
      <w:keepLines/>
      <w:numPr>
        <w:ilvl w:val="1"/>
        <w:numId w:val="11"/>
      </w:numPr>
      <w:spacing w:after="120"/>
      <w:ind w:left="0" w:firstLine="709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206377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xmaxima-developers.github.io/wxmaxima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-language-documentation.vercel.app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gnu.org/software/bash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34</Pages>
  <Words>3375</Words>
  <Characters>19239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23</cp:revision>
  <dcterms:created xsi:type="dcterms:W3CDTF">2025-05-24T23:21:00Z</dcterms:created>
  <dcterms:modified xsi:type="dcterms:W3CDTF">2025-05-26T12:16:00Z</dcterms:modified>
</cp:coreProperties>
</file>