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64C8F" w14:textId="77777777" w:rsidR="007307E8" w:rsidRDefault="007307E8">
      <w:pPr>
        <w:pStyle w:val="a3"/>
      </w:pPr>
      <w:r>
        <w:fldChar w:fldCharType="begin"/>
      </w:r>
      <w:r>
        <w:instrText xml:space="preserve"> SUBJECT  \* MERGEFORMAT </w:instrText>
      </w:r>
      <w:r>
        <w:fldChar w:fldCharType="separate"/>
      </w:r>
      <w:r w:rsidR="00F269A8">
        <w:t>&lt;</w:t>
      </w:r>
      <w:proofErr w:type="spellStart"/>
      <w:r w:rsidR="00F269A8">
        <w:t>Grabbit</w:t>
      </w:r>
      <w:proofErr w:type="spellEnd"/>
      <w:r w:rsidR="00F269A8">
        <w:t xml:space="preserve"> (</w:t>
      </w:r>
      <w:r w:rsidR="00F269A8">
        <w:rPr>
          <w:rFonts w:hint="eastAsia"/>
          <w:lang w:eastAsia="ja-JP"/>
        </w:rPr>
        <w:t>汎用テストケース管理システム</w:t>
      </w:r>
      <w:r w:rsidR="00F269A8">
        <w:rPr>
          <w:lang w:eastAsia="ja-JP"/>
        </w:rPr>
        <w:t>)</w:t>
      </w:r>
      <w:r w:rsidR="00DF6BCD">
        <w:t>&gt;</w:t>
      </w:r>
      <w:r>
        <w:fldChar w:fldCharType="end"/>
      </w:r>
    </w:p>
    <w:p w14:paraId="2EB3C18C" w14:textId="77777777" w:rsidR="007307E8" w:rsidRDefault="000B78E6">
      <w:pPr>
        <w:pStyle w:val="a3"/>
      </w:pPr>
      <w:r>
        <w:t xml:space="preserve">System-Wide Requirements </w:t>
      </w:r>
      <w:r w:rsidR="00455F93">
        <w:t>Specification</w:t>
      </w:r>
    </w:p>
    <w:p w14:paraId="4114E928" w14:textId="77777777" w:rsidR="007307E8" w:rsidRDefault="007A0714">
      <w:pPr>
        <w:pStyle w:val="1"/>
      </w:pPr>
      <w:bookmarkStart w:id="0" w:name="_Toc436203377"/>
      <w:bookmarkStart w:id="1" w:name="_Toc452813577"/>
      <w:r>
        <w:t>Introduction</w:t>
      </w:r>
    </w:p>
    <w:p w14:paraId="5A418071" w14:textId="77777777" w:rsidR="00F269A8" w:rsidRDefault="00F269A8" w:rsidP="008E73F4">
      <w:pPr>
        <w:rPr>
          <w:lang w:eastAsia="ja-JP"/>
        </w:rPr>
      </w:pPr>
      <w:r>
        <w:rPr>
          <w:rFonts w:hint="eastAsia"/>
        </w:rPr>
        <w:t>本仕様書は汎用テストケース管理システムであ</w:t>
      </w:r>
      <w:proofErr w:type="spellStart"/>
      <w:r>
        <w:rPr>
          <w:rFonts w:hint="eastAsia"/>
        </w:rPr>
        <w:t>る</w:t>
      </w:r>
      <w:r>
        <w:rPr>
          <w:rFonts w:hint="eastAsia"/>
        </w:rPr>
        <w:t>Gra</w:t>
      </w:r>
      <w:r>
        <w:t>bbit</w:t>
      </w:r>
      <w:proofErr w:type="spellEnd"/>
      <w:r>
        <w:rPr>
          <w:rFonts w:hint="eastAsia"/>
          <w:lang w:eastAsia="ja-JP"/>
        </w:rPr>
        <w:t>の要求概要を記述するものです。個々の機能要求など等はユースケースダイアグラムやユースケースシナリオなど別のドキュメントで記述します。</w:t>
      </w:r>
    </w:p>
    <w:p w14:paraId="1DE951E2" w14:textId="77777777" w:rsidR="009E5551" w:rsidRPr="00F269A8" w:rsidRDefault="009E5551" w:rsidP="008E73F4">
      <w:pPr>
        <w:rPr>
          <w:lang w:eastAsia="ja-JP"/>
        </w:rPr>
      </w:pPr>
    </w:p>
    <w:bookmarkEnd w:id="0"/>
    <w:bookmarkEnd w:id="1"/>
    <w:p w14:paraId="1AF714FC" w14:textId="77777777" w:rsidR="006058A0" w:rsidRDefault="00936B07" w:rsidP="006058A0">
      <w:pPr>
        <w:pStyle w:val="1"/>
      </w:pPr>
      <w:r>
        <w:t>System</w:t>
      </w:r>
      <w:r w:rsidR="000B78E6">
        <w:t>-W</w:t>
      </w:r>
      <w:r w:rsidR="008642C2">
        <w:t>ide</w:t>
      </w:r>
      <w:r w:rsidR="0092076C">
        <w:t xml:space="preserve"> </w:t>
      </w:r>
      <w:r w:rsidR="00AD1214">
        <w:t>Functional</w:t>
      </w:r>
      <w:r w:rsidR="005E51CA">
        <w:t xml:space="preserve"> Requirements</w:t>
      </w:r>
    </w:p>
    <w:p w14:paraId="13ECBEC6" w14:textId="77777777" w:rsidR="005A6BEC" w:rsidRDefault="005A6BEC" w:rsidP="008E73F4">
      <w:pPr>
        <w:rPr>
          <w:lang w:eastAsia="ja-JP"/>
        </w:rPr>
      </w:pPr>
      <w:proofErr w:type="spellStart"/>
      <w:r>
        <w:t>Grabbit</w:t>
      </w:r>
      <w:proofErr w:type="spellEnd"/>
      <w:r>
        <w:rPr>
          <w:rFonts w:hint="eastAsia"/>
          <w:lang w:eastAsia="ja-JP"/>
        </w:rPr>
        <w:t>は実際のプロジェクトのテスト設計で参照する汎用的なテストケースを管理する</w:t>
      </w:r>
      <w:r>
        <w:rPr>
          <w:lang w:eastAsia="ja-JP"/>
        </w:rPr>
        <w:t>Web</w:t>
      </w:r>
      <w:r>
        <w:rPr>
          <w:rFonts w:hint="eastAsia"/>
          <w:lang w:eastAsia="ja-JP"/>
        </w:rPr>
        <w:t>ベースのツールです。</w:t>
      </w:r>
    </w:p>
    <w:p w14:paraId="7C5F6062" w14:textId="77777777" w:rsidR="008E73F4" w:rsidRDefault="008E73F4" w:rsidP="008E73F4">
      <w:pPr>
        <w:rPr>
          <w:lang w:eastAsia="ja-JP"/>
        </w:rPr>
      </w:pPr>
    </w:p>
    <w:p w14:paraId="7201811D" w14:textId="77777777" w:rsidR="008E73F4" w:rsidRDefault="008E73F4" w:rsidP="008E73F4">
      <w:pPr>
        <w:rPr>
          <w:lang w:eastAsia="ja-JP"/>
        </w:rPr>
      </w:pPr>
      <w:r>
        <w:rPr>
          <w:rFonts w:hint="eastAsia"/>
          <w:lang w:eastAsia="ja-JP"/>
        </w:rPr>
        <w:t>テストケースとテストタグ</w:t>
      </w:r>
    </w:p>
    <w:p w14:paraId="3EC33CEE" w14:textId="77777777" w:rsidR="008E73F4" w:rsidRDefault="008E73F4" w:rsidP="008E73F4">
      <w:pPr>
        <w:rPr>
          <w:lang w:eastAsia="ja-JP"/>
        </w:rPr>
      </w:pPr>
    </w:p>
    <w:p w14:paraId="630558FD" w14:textId="77777777" w:rsidR="005A6BEC" w:rsidRDefault="005A6BEC" w:rsidP="008E73F4">
      <w:pPr>
        <w:rPr>
          <w:lang w:eastAsia="ja-JP"/>
        </w:rPr>
      </w:pPr>
      <w:proofErr w:type="spellStart"/>
      <w:r>
        <w:rPr>
          <w:lang w:eastAsia="ja-JP"/>
        </w:rPr>
        <w:t>Grabbit</w:t>
      </w:r>
      <w:proofErr w:type="spellEnd"/>
      <w:r>
        <w:rPr>
          <w:rFonts w:hint="eastAsia"/>
          <w:lang w:eastAsia="ja-JP"/>
        </w:rPr>
        <w:t>ではテストケースに自分もしくは他の</w:t>
      </w:r>
      <w:proofErr w:type="spellStart"/>
      <w:r>
        <w:rPr>
          <w:rFonts w:hint="eastAsia"/>
          <w:lang w:eastAsia="ja-JP"/>
        </w:rPr>
        <w:t>Grabbit</w:t>
      </w:r>
      <w:proofErr w:type="spellEnd"/>
      <w:r>
        <w:rPr>
          <w:rFonts w:hint="eastAsia"/>
          <w:lang w:eastAsia="ja-JP"/>
        </w:rPr>
        <w:t>ユーザーが作成したテストタグを紐付けることができます。</w:t>
      </w:r>
    </w:p>
    <w:p w14:paraId="5F33DCA4" w14:textId="77777777" w:rsidR="005A6BEC" w:rsidRDefault="005A6BEC" w:rsidP="008E73F4">
      <w:pPr>
        <w:rPr>
          <w:lang w:eastAsia="ja-JP"/>
        </w:rPr>
      </w:pPr>
      <w:r>
        <w:rPr>
          <w:rFonts w:hint="eastAsia"/>
          <w:lang w:eastAsia="ja-JP"/>
        </w:rPr>
        <w:t>テストケース及びテストタグは部分一致などを始めとする複数の方法で検索し、絞り込むことができます。</w:t>
      </w:r>
    </w:p>
    <w:p w14:paraId="63A46DA5" w14:textId="77777777" w:rsidR="008E73F4" w:rsidRDefault="008E73F4" w:rsidP="008E73F4">
      <w:pPr>
        <w:rPr>
          <w:lang w:eastAsia="ja-JP"/>
        </w:rPr>
      </w:pPr>
    </w:p>
    <w:p w14:paraId="360F4CA0" w14:textId="77777777" w:rsidR="008E73F4" w:rsidRDefault="008E73F4" w:rsidP="008E73F4">
      <w:pPr>
        <w:rPr>
          <w:lang w:eastAsia="ja-JP"/>
        </w:rPr>
      </w:pPr>
      <w:r>
        <w:rPr>
          <w:rFonts w:hint="eastAsia"/>
          <w:lang w:eastAsia="ja-JP"/>
        </w:rPr>
        <w:t>ユーザーの管理と権限</w:t>
      </w:r>
    </w:p>
    <w:p w14:paraId="03FB6F5E" w14:textId="77777777" w:rsidR="008E73F4" w:rsidRDefault="008E73F4" w:rsidP="008E73F4">
      <w:pPr>
        <w:rPr>
          <w:lang w:eastAsia="ja-JP"/>
        </w:rPr>
      </w:pPr>
    </w:p>
    <w:p w14:paraId="5FEC296F" w14:textId="77777777" w:rsidR="00276231" w:rsidRDefault="005A6BEC" w:rsidP="008E73F4">
      <w:pPr>
        <w:rPr>
          <w:lang w:eastAsia="ja-JP"/>
        </w:rPr>
      </w:pPr>
      <w:proofErr w:type="spellStart"/>
      <w:r>
        <w:rPr>
          <w:rFonts w:hint="eastAsia"/>
          <w:lang w:eastAsia="ja-JP"/>
        </w:rPr>
        <w:t>Grabbit</w:t>
      </w:r>
      <w:proofErr w:type="spellEnd"/>
      <w:r w:rsidR="00F269A8">
        <w:rPr>
          <w:rFonts w:hint="eastAsia"/>
          <w:lang w:eastAsia="ja-JP"/>
        </w:rPr>
        <w:t>ユーザー</w:t>
      </w:r>
      <w:r>
        <w:rPr>
          <w:rFonts w:hint="eastAsia"/>
          <w:lang w:eastAsia="ja-JP"/>
        </w:rPr>
        <w:t>は管理者とそれ以外の</w:t>
      </w:r>
      <w:r>
        <w:rPr>
          <w:rFonts w:hint="eastAsia"/>
          <w:lang w:eastAsia="ja-JP"/>
        </w:rPr>
        <w:t>Secure</w:t>
      </w:r>
      <w:r>
        <w:rPr>
          <w:rFonts w:hint="eastAsia"/>
          <w:lang w:eastAsia="ja-JP"/>
        </w:rPr>
        <w:t>ユーザーに分かれており、管理者のみ</w:t>
      </w:r>
      <w:r>
        <w:rPr>
          <w:rFonts w:hint="eastAsia"/>
          <w:lang w:eastAsia="ja-JP"/>
        </w:rPr>
        <w:t>Secure</w:t>
      </w:r>
      <w:r>
        <w:rPr>
          <w:rFonts w:hint="eastAsia"/>
          <w:lang w:eastAsia="ja-JP"/>
        </w:rPr>
        <w:t>ユーザーの作成、属性変更、削除ができます。</w:t>
      </w:r>
      <w:r w:rsidR="00276231">
        <w:rPr>
          <w:rFonts w:hint="eastAsia"/>
          <w:lang w:eastAsia="ja-JP"/>
        </w:rPr>
        <w:t>Secure</w:t>
      </w:r>
      <w:r w:rsidR="00276231">
        <w:rPr>
          <w:rFonts w:hint="eastAsia"/>
          <w:lang w:eastAsia="ja-JP"/>
        </w:rPr>
        <w:t>ユーザーはテストタグ及びテストケースの作成、変更、削除が可能で、自分で作成した以外のテストタグ及びテストケースの変更、削除もできます。</w:t>
      </w:r>
    </w:p>
    <w:p w14:paraId="01FE81B0" w14:textId="77777777" w:rsidR="008E73F4" w:rsidRDefault="008E73F4" w:rsidP="008E73F4">
      <w:pPr>
        <w:rPr>
          <w:lang w:eastAsia="ja-JP"/>
        </w:rPr>
      </w:pPr>
    </w:p>
    <w:p w14:paraId="1BC1E1CE" w14:textId="77777777" w:rsidR="008E73F4" w:rsidRDefault="008E73F4" w:rsidP="008E73F4">
      <w:pPr>
        <w:rPr>
          <w:lang w:eastAsia="ja-JP"/>
        </w:rPr>
      </w:pPr>
      <w:r>
        <w:rPr>
          <w:rFonts w:hint="eastAsia"/>
          <w:lang w:eastAsia="ja-JP"/>
        </w:rPr>
        <w:t>重視する品質特性</w:t>
      </w:r>
    </w:p>
    <w:p w14:paraId="78005D66" w14:textId="77777777" w:rsidR="008E73F4" w:rsidRDefault="008E73F4" w:rsidP="008E73F4">
      <w:pPr>
        <w:rPr>
          <w:lang w:eastAsia="ja-JP"/>
        </w:rPr>
      </w:pPr>
    </w:p>
    <w:p w14:paraId="410C006D" w14:textId="77777777" w:rsidR="0015684F" w:rsidRDefault="00276231" w:rsidP="008E73F4">
      <w:pPr>
        <w:rPr>
          <w:lang w:eastAsia="ja-JP"/>
        </w:rPr>
      </w:pPr>
      <w:proofErr w:type="spellStart"/>
      <w:r>
        <w:rPr>
          <w:rFonts w:hint="eastAsia"/>
          <w:lang w:eastAsia="ja-JP"/>
        </w:rPr>
        <w:t>Grabbit</w:t>
      </w:r>
      <w:proofErr w:type="spellEnd"/>
      <w:r>
        <w:rPr>
          <w:rFonts w:hint="eastAsia"/>
          <w:lang w:eastAsia="ja-JP"/>
        </w:rPr>
        <w:t>はあくまでテスト設計で参照する汎用的なテストケースを管理するためのもので、テストケース管理やテスト進捗管理といったテスト設計、テスト実行業務の中でクリティカルに使用されることを意図していません。そのため、</w:t>
      </w:r>
      <w:r w:rsidR="00D41D39">
        <w:rPr>
          <w:rFonts w:hint="eastAsia"/>
          <w:lang w:eastAsia="ja-JP"/>
        </w:rPr>
        <w:t>後述の</w:t>
      </w:r>
      <w:r>
        <w:rPr>
          <w:rFonts w:hint="eastAsia"/>
          <w:lang w:eastAsia="ja-JP"/>
        </w:rPr>
        <w:t>テストケースとテストタグの作成、変更、削除という機能性</w:t>
      </w:r>
      <w:r>
        <w:rPr>
          <w:lang w:eastAsia="ja-JP"/>
        </w:rPr>
        <w:t>(F)</w:t>
      </w:r>
      <w:r>
        <w:rPr>
          <w:rFonts w:hint="eastAsia"/>
          <w:lang w:eastAsia="ja-JP"/>
        </w:rPr>
        <w:t>以外の</w:t>
      </w:r>
      <w:r w:rsidR="00D41D39">
        <w:rPr>
          <w:rFonts w:hint="eastAsia"/>
          <w:lang w:eastAsia="ja-JP"/>
        </w:rPr>
        <w:t>使用性</w:t>
      </w:r>
      <w:r w:rsidR="00D41D39">
        <w:rPr>
          <w:lang w:eastAsia="ja-JP"/>
        </w:rPr>
        <w:t>(U)</w:t>
      </w:r>
      <w:r w:rsidR="00D41D39">
        <w:rPr>
          <w:rFonts w:hint="eastAsia"/>
          <w:lang w:eastAsia="ja-JP"/>
        </w:rPr>
        <w:t>、</w:t>
      </w:r>
      <w:r>
        <w:rPr>
          <w:rFonts w:hint="eastAsia"/>
          <w:lang w:eastAsia="ja-JP"/>
        </w:rPr>
        <w:t>信頼性</w:t>
      </w:r>
      <w:r>
        <w:rPr>
          <w:lang w:eastAsia="ja-JP"/>
        </w:rPr>
        <w:t>(R)</w:t>
      </w:r>
      <w:r>
        <w:rPr>
          <w:rFonts w:hint="eastAsia"/>
          <w:lang w:eastAsia="ja-JP"/>
        </w:rPr>
        <w:t>、パフォーマンス</w:t>
      </w:r>
      <w:r>
        <w:rPr>
          <w:lang w:eastAsia="ja-JP"/>
        </w:rPr>
        <w:t>(P)</w:t>
      </w:r>
      <w:r>
        <w:rPr>
          <w:rFonts w:hint="eastAsia"/>
          <w:lang w:eastAsia="ja-JP"/>
        </w:rPr>
        <w:t>、保守性</w:t>
      </w:r>
      <w:r>
        <w:rPr>
          <w:lang w:eastAsia="ja-JP"/>
        </w:rPr>
        <w:t>(S)</w:t>
      </w:r>
      <w:r>
        <w:rPr>
          <w:rFonts w:hint="eastAsia"/>
          <w:lang w:eastAsia="ja-JP"/>
        </w:rPr>
        <w:t>、その他の品質特性に対する重要度は機能性よりも低くなります。</w:t>
      </w:r>
    </w:p>
    <w:p w14:paraId="04791E82" w14:textId="77777777" w:rsidR="008C2B65" w:rsidRDefault="008C2B65" w:rsidP="008C2B65">
      <w:pPr>
        <w:pStyle w:val="1"/>
      </w:pPr>
      <w:r>
        <w:t>System Qualities</w:t>
      </w:r>
    </w:p>
    <w:p w14:paraId="35940A97" w14:textId="77777777" w:rsidR="008C2B65" w:rsidRPr="00D41D39" w:rsidRDefault="00D41D39" w:rsidP="008E73F4">
      <w:r>
        <w:rPr>
          <w:rFonts w:hint="eastAsia"/>
        </w:rPr>
        <w:t>下記で</w:t>
      </w:r>
      <w:proofErr w:type="spellStart"/>
      <w:r>
        <w:rPr>
          <w:rFonts w:hint="eastAsia"/>
        </w:rPr>
        <w:t>は</w:t>
      </w:r>
      <w:r>
        <w:t>Grabbit</w:t>
      </w:r>
      <w:proofErr w:type="spellEnd"/>
      <w:r>
        <w:rPr>
          <w:rFonts w:hint="eastAsia"/>
          <w:lang w:eastAsia="ja-JP"/>
        </w:rPr>
        <w:t>の</w:t>
      </w:r>
      <w:r>
        <w:rPr>
          <w:rFonts w:hint="eastAsia"/>
        </w:rPr>
        <w:t>機能性以外の使用性、信頼性、パフォーマンス、保守性、その他の品質特性に関する記述をします。</w:t>
      </w:r>
    </w:p>
    <w:p w14:paraId="0B670086" w14:textId="77777777" w:rsidR="008C2B65" w:rsidRDefault="008C2B65" w:rsidP="008C2B65">
      <w:pPr>
        <w:pStyle w:val="2"/>
      </w:pPr>
      <w:r>
        <w:t>Usability</w:t>
      </w:r>
    </w:p>
    <w:p w14:paraId="098BDAF7" w14:textId="77777777" w:rsidR="008E73F4" w:rsidRDefault="008E73F4" w:rsidP="008E73F4">
      <w:r>
        <w:rPr>
          <w:rFonts w:hint="eastAsia"/>
        </w:rPr>
        <w:t>絞り込み検索</w:t>
      </w:r>
    </w:p>
    <w:p w14:paraId="555BF7BE" w14:textId="77777777" w:rsidR="00984A44" w:rsidRDefault="00984A44" w:rsidP="008E73F4"/>
    <w:p w14:paraId="443C0ED6" w14:textId="77777777" w:rsidR="008E73F4" w:rsidRDefault="008E73F4" w:rsidP="008E73F4">
      <w:r>
        <w:rPr>
          <w:rFonts w:hint="eastAsia"/>
        </w:rPr>
        <w:t>Grabbit</w:t>
      </w:r>
      <w:r>
        <w:rPr>
          <w:rFonts w:hint="eastAsia"/>
        </w:rPr>
        <w:t>ユーザーが自分もしくは自分で作成した以外のテストタグおよびテストケースを容易に検索して、変更、削除できるように前方一致を始めとする絞り込み検索の機能を</w:t>
      </w:r>
      <w:r>
        <w:rPr>
          <w:rFonts w:hint="eastAsia"/>
        </w:rPr>
        <w:t>Grabbit</w:t>
      </w:r>
      <w:r>
        <w:rPr>
          <w:rFonts w:hint="eastAsia"/>
        </w:rPr>
        <w:t>は提供します。</w:t>
      </w:r>
    </w:p>
    <w:p w14:paraId="4F120746" w14:textId="77777777" w:rsidR="00984A44" w:rsidRDefault="00984A44" w:rsidP="008E73F4"/>
    <w:p w14:paraId="01ADF8FA" w14:textId="77777777" w:rsidR="008E73F4" w:rsidRDefault="008E73F4" w:rsidP="008E73F4">
      <w:r>
        <w:rPr>
          <w:rFonts w:hint="eastAsia"/>
        </w:rPr>
        <w:t>非同期処理</w:t>
      </w:r>
    </w:p>
    <w:p w14:paraId="0A353B8E" w14:textId="77777777" w:rsidR="00984A44" w:rsidRDefault="00984A44" w:rsidP="008E73F4"/>
    <w:p w14:paraId="373A7AEC" w14:textId="77777777" w:rsidR="008E73F4" w:rsidRPr="008E73F4" w:rsidRDefault="00984A44" w:rsidP="008E73F4">
      <w:pPr>
        <w:rPr>
          <w:lang w:eastAsia="ja-JP"/>
        </w:rPr>
      </w:pPr>
      <w:r>
        <w:rPr>
          <w:rFonts w:hint="eastAsia"/>
        </w:rPr>
        <w:t>スムーズな操作</w:t>
      </w:r>
      <w:proofErr w:type="spellStart"/>
      <w:r>
        <w:rPr>
          <w:rFonts w:hint="eastAsia"/>
        </w:rPr>
        <w:t>を</w:t>
      </w:r>
      <w:r>
        <w:rPr>
          <w:rFonts w:hint="eastAsia"/>
        </w:rPr>
        <w:t>Grabbit</w:t>
      </w:r>
      <w:r>
        <w:rPr>
          <w:rFonts w:hint="eastAsia"/>
        </w:rPr>
        <w:t>ユーザーに提供するために、</w:t>
      </w:r>
      <w:r w:rsidR="008E73F4">
        <w:rPr>
          <w:rFonts w:hint="eastAsia"/>
        </w:rPr>
        <w:t>テストタグ及びテストケースの</w:t>
      </w:r>
      <w:proofErr w:type="spellEnd"/>
      <w:r>
        <w:rPr>
          <w:rFonts w:hint="eastAsia"/>
          <w:lang w:eastAsia="ja-JP"/>
        </w:rPr>
        <w:t>一覧表示と</w:t>
      </w:r>
      <w:r>
        <w:rPr>
          <w:rFonts w:hint="eastAsia"/>
        </w:rPr>
        <w:t>作成、更新を始めとするログイン後のすべての画面</w:t>
      </w:r>
      <w:proofErr w:type="spellStart"/>
      <w:r>
        <w:rPr>
          <w:rFonts w:hint="eastAsia"/>
        </w:rPr>
        <w:t>は</w:t>
      </w:r>
      <w:r>
        <w:rPr>
          <w:rFonts w:hint="eastAsia"/>
        </w:rPr>
        <w:t>Ajax</w:t>
      </w:r>
      <w:r>
        <w:rPr>
          <w:rFonts w:hint="eastAsia"/>
        </w:rPr>
        <w:t>によって非同期処理で</w:t>
      </w:r>
      <w:r w:rsidR="00A704F6">
        <w:rPr>
          <w:rFonts w:hint="eastAsia"/>
        </w:rPr>
        <w:t>提供します</w:t>
      </w:r>
      <w:proofErr w:type="spellEnd"/>
      <w:r w:rsidR="00A704F6">
        <w:rPr>
          <w:rFonts w:hint="eastAsia"/>
        </w:rPr>
        <w:t>。</w:t>
      </w:r>
    </w:p>
    <w:p w14:paraId="598A9361" w14:textId="77777777" w:rsidR="008C2B65" w:rsidRDefault="008C2B65" w:rsidP="008C2B65">
      <w:pPr>
        <w:pStyle w:val="2"/>
      </w:pPr>
      <w:r>
        <w:t>Reliability</w:t>
      </w:r>
    </w:p>
    <w:p w14:paraId="3444D11F" w14:textId="77777777" w:rsidR="000B0CD1" w:rsidRDefault="006F1F13" w:rsidP="006F1F13">
      <w:pPr>
        <w:rPr>
          <w:lang w:eastAsia="ja-JP"/>
        </w:rPr>
      </w:pPr>
      <w:r>
        <w:rPr>
          <w:rFonts w:hint="eastAsia"/>
          <w:lang w:eastAsia="ja-JP"/>
        </w:rPr>
        <w:t>認証・認可</w:t>
      </w:r>
    </w:p>
    <w:p w14:paraId="4F1766C8" w14:textId="77777777" w:rsidR="006F1F13" w:rsidRDefault="006F1F13" w:rsidP="006F1F13">
      <w:pPr>
        <w:rPr>
          <w:lang w:eastAsia="ja-JP"/>
        </w:rPr>
      </w:pPr>
    </w:p>
    <w:p w14:paraId="4FCEDC4C" w14:textId="77777777" w:rsidR="006F1F13" w:rsidRDefault="006F1F13" w:rsidP="006F1F13">
      <w:pPr>
        <w:rPr>
          <w:lang w:eastAsia="ja-JP"/>
        </w:rPr>
      </w:pPr>
      <w:proofErr w:type="spellStart"/>
      <w:r>
        <w:rPr>
          <w:lang w:eastAsia="ja-JP"/>
        </w:rPr>
        <w:t>Grabbit</w:t>
      </w:r>
      <w:proofErr w:type="spellEnd"/>
      <w:r>
        <w:rPr>
          <w:rFonts w:hint="eastAsia"/>
          <w:lang w:eastAsia="ja-JP"/>
        </w:rPr>
        <w:t>では、認証された</w:t>
      </w:r>
      <w:proofErr w:type="spellStart"/>
      <w:r>
        <w:rPr>
          <w:rFonts w:hint="eastAsia"/>
          <w:lang w:eastAsia="ja-JP"/>
        </w:rPr>
        <w:t>Grabbit</w:t>
      </w:r>
      <w:proofErr w:type="spellEnd"/>
      <w:r>
        <w:rPr>
          <w:rFonts w:hint="eastAsia"/>
          <w:lang w:eastAsia="ja-JP"/>
        </w:rPr>
        <w:t>ユーザーに紐付く権限</w:t>
      </w:r>
      <w:r>
        <w:rPr>
          <w:lang w:eastAsia="ja-JP"/>
        </w:rPr>
        <w:t>(</w:t>
      </w:r>
      <w:r>
        <w:rPr>
          <w:rFonts w:hint="eastAsia"/>
          <w:lang w:eastAsia="ja-JP"/>
        </w:rPr>
        <w:t>管理者、</w:t>
      </w:r>
      <w:r>
        <w:rPr>
          <w:lang w:eastAsia="ja-JP"/>
        </w:rPr>
        <w:t>Secure</w:t>
      </w:r>
      <w:r>
        <w:rPr>
          <w:rFonts w:hint="eastAsia"/>
          <w:lang w:eastAsia="ja-JP"/>
        </w:rPr>
        <w:t>ユーザー</w:t>
      </w:r>
      <w:r>
        <w:rPr>
          <w:lang w:eastAsia="ja-JP"/>
        </w:rPr>
        <w:t>)</w:t>
      </w:r>
      <w:r>
        <w:rPr>
          <w:rFonts w:hint="eastAsia"/>
          <w:lang w:eastAsia="ja-JP"/>
        </w:rPr>
        <w:t>に対応する全操作が回数の制限なく可能です。そのため、認証さえ通れば、稼働環境の負荷及び要領限界までテストタグ及びテストケースを作成することができますが、限られた信頼に基づくメンバー間のみで使用されることを前提としているのでクラック及び負荷への対処は認証以外の機能としては提供しません。</w:t>
      </w:r>
    </w:p>
    <w:p w14:paraId="4DE6410D" w14:textId="77777777" w:rsidR="006F1F13" w:rsidRDefault="006F1F13" w:rsidP="006F1F13">
      <w:pPr>
        <w:rPr>
          <w:lang w:eastAsia="ja-JP"/>
        </w:rPr>
      </w:pPr>
    </w:p>
    <w:p w14:paraId="155A69B7" w14:textId="77777777" w:rsidR="006F1F13" w:rsidRDefault="006F1F13" w:rsidP="006F1F13">
      <w:pPr>
        <w:rPr>
          <w:lang w:eastAsia="ja-JP"/>
        </w:rPr>
      </w:pPr>
      <w:r>
        <w:rPr>
          <w:rFonts w:hint="eastAsia"/>
          <w:lang w:eastAsia="ja-JP"/>
        </w:rPr>
        <w:t>稼働時間</w:t>
      </w:r>
    </w:p>
    <w:p w14:paraId="48964ABA" w14:textId="77777777" w:rsidR="009E5551" w:rsidRDefault="009E5551" w:rsidP="006F1F13">
      <w:pPr>
        <w:rPr>
          <w:lang w:eastAsia="ja-JP"/>
        </w:rPr>
      </w:pPr>
    </w:p>
    <w:p w14:paraId="48BD92B8" w14:textId="77777777" w:rsidR="006F1F13" w:rsidRDefault="006F1F13" w:rsidP="006F1F13">
      <w:pPr>
        <w:rPr>
          <w:lang w:eastAsia="ja-JP"/>
        </w:rPr>
      </w:pPr>
      <w:proofErr w:type="spellStart"/>
      <w:r>
        <w:rPr>
          <w:lang w:eastAsia="ja-JP"/>
        </w:rPr>
        <w:t>Grabbit</w:t>
      </w:r>
      <w:proofErr w:type="spellEnd"/>
      <w:r>
        <w:rPr>
          <w:rFonts w:hint="eastAsia"/>
          <w:lang w:eastAsia="ja-JP"/>
        </w:rPr>
        <w:t>はソースコードの形式で提供され、オンプレミス、もしくはパブリッククラウドでの運用が可能です。パブリッククラウドは現状では</w:t>
      </w:r>
      <w:proofErr w:type="spellStart"/>
      <w:r>
        <w:rPr>
          <w:lang w:eastAsia="ja-JP"/>
        </w:rPr>
        <w:t>Heroku</w:t>
      </w:r>
      <w:proofErr w:type="spellEnd"/>
      <w:r>
        <w:rPr>
          <w:rFonts w:hint="eastAsia"/>
          <w:lang w:eastAsia="ja-JP"/>
        </w:rPr>
        <w:t>のみに対応しています。</w:t>
      </w:r>
    </w:p>
    <w:p w14:paraId="2BB26BD2" w14:textId="77777777" w:rsidR="006F1F13" w:rsidRDefault="005D2A99" w:rsidP="006F1F13">
      <w:pPr>
        <w:rPr>
          <w:lang w:eastAsia="ja-JP"/>
        </w:rPr>
      </w:pPr>
      <w:r>
        <w:rPr>
          <w:rFonts w:hint="eastAsia"/>
          <w:lang w:eastAsia="ja-JP"/>
        </w:rPr>
        <w:t>稼働</w:t>
      </w:r>
      <w:r w:rsidR="006F1F13">
        <w:rPr>
          <w:rFonts w:hint="eastAsia"/>
          <w:lang w:eastAsia="ja-JP"/>
        </w:rPr>
        <w:t>時</w:t>
      </w:r>
      <w:r>
        <w:rPr>
          <w:rFonts w:hint="eastAsia"/>
          <w:lang w:eastAsia="ja-JP"/>
        </w:rPr>
        <w:t>間及び安定性を内部で制御したい場合はオンプレミスで運用頂く必要があります。</w:t>
      </w:r>
    </w:p>
    <w:p w14:paraId="76DF1BFF" w14:textId="77777777" w:rsidR="005D2A99" w:rsidRDefault="005D2A99" w:rsidP="006F1F13">
      <w:pPr>
        <w:rPr>
          <w:lang w:eastAsia="ja-JP"/>
        </w:rPr>
      </w:pPr>
      <w:r>
        <w:rPr>
          <w:rFonts w:hint="eastAsia"/>
          <w:lang w:eastAsia="ja-JP"/>
        </w:rPr>
        <w:t>稼働時間及び安定性の保証が必須でない場合、コストと失われる時間を考慮し、パブリッククラウドでの頂くことができます。</w:t>
      </w:r>
      <w:proofErr w:type="spellStart"/>
      <w:r w:rsidR="001C51DC">
        <w:rPr>
          <w:rFonts w:hint="eastAsia"/>
          <w:lang w:eastAsia="ja-JP"/>
        </w:rPr>
        <w:t>Heroku</w:t>
      </w:r>
      <w:proofErr w:type="spellEnd"/>
      <w:r w:rsidR="001C51DC">
        <w:rPr>
          <w:rFonts w:hint="eastAsia"/>
          <w:lang w:eastAsia="ja-JP"/>
        </w:rPr>
        <w:t>をパブリッククラウドとして用いる場合、プランによってインスタンスの停止時間があり、インスタンスの再稼働までに</w:t>
      </w:r>
      <w:r w:rsidR="001C51DC">
        <w:rPr>
          <w:lang w:eastAsia="ja-JP"/>
        </w:rPr>
        <w:t>1</w:t>
      </w:r>
      <w:r w:rsidR="001C51DC">
        <w:rPr>
          <w:rFonts w:hint="eastAsia"/>
          <w:lang w:eastAsia="ja-JP"/>
        </w:rPr>
        <w:t>分以上の時間を要する可能性があります。</w:t>
      </w:r>
    </w:p>
    <w:p w14:paraId="6841F521" w14:textId="77777777" w:rsidR="005D2A99" w:rsidRDefault="005D2A99" w:rsidP="006F1F13">
      <w:pPr>
        <w:rPr>
          <w:lang w:eastAsia="ja-JP"/>
        </w:rPr>
      </w:pPr>
      <w:r>
        <w:rPr>
          <w:rFonts w:hint="eastAsia"/>
          <w:lang w:eastAsia="ja-JP"/>
        </w:rPr>
        <w:t>どちらの場合でも、</w:t>
      </w:r>
      <w:proofErr w:type="spellStart"/>
      <w:r>
        <w:rPr>
          <w:lang w:eastAsia="ja-JP"/>
        </w:rPr>
        <w:t>Grabbit</w:t>
      </w:r>
      <w:proofErr w:type="spellEnd"/>
      <w:r>
        <w:rPr>
          <w:rFonts w:hint="eastAsia"/>
          <w:lang w:eastAsia="ja-JP"/>
        </w:rPr>
        <w:t>ユーザー作成時のユーザーへのメール通知は、</w:t>
      </w:r>
      <w:r>
        <w:rPr>
          <w:lang w:eastAsia="ja-JP"/>
        </w:rPr>
        <w:t>Mandrill</w:t>
      </w:r>
      <w:r>
        <w:rPr>
          <w:rFonts w:hint="eastAsia"/>
          <w:lang w:eastAsia="ja-JP"/>
        </w:rPr>
        <w:t>プラットフォームに依存しており、</w:t>
      </w:r>
      <w:r>
        <w:rPr>
          <w:rFonts w:hint="eastAsia"/>
          <w:lang w:eastAsia="ja-JP"/>
        </w:rPr>
        <w:t>Mandrill</w:t>
      </w:r>
      <w:r>
        <w:rPr>
          <w:rFonts w:hint="eastAsia"/>
          <w:lang w:eastAsia="ja-JP"/>
        </w:rPr>
        <w:t>プラットフォームの運用状態に依存します。このため、</w:t>
      </w:r>
      <w:proofErr w:type="spellStart"/>
      <w:r w:rsidR="001C51DC">
        <w:rPr>
          <w:rFonts w:hint="eastAsia"/>
          <w:lang w:eastAsia="ja-JP"/>
        </w:rPr>
        <w:t>Grabbit</w:t>
      </w:r>
      <w:proofErr w:type="spellEnd"/>
      <w:r w:rsidR="001C51DC">
        <w:rPr>
          <w:rFonts w:hint="eastAsia"/>
          <w:lang w:eastAsia="ja-JP"/>
        </w:rPr>
        <w:t>として、</w:t>
      </w:r>
      <w:r>
        <w:rPr>
          <w:rFonts w:hint="eastAsia"/>
          <w:lang w:eastAsia="ja-JP"/>
        </w:rPr>
        <w:t>ユーザー作成時にメールで通知する</w:t>
      </w:r>
      <w:r w:rsidR="001C51DC">
        <w:rPr>
          <w:rFonts w:hint="eastAsia"/>
          <w:lang w:eastAsia="ja-JP"/>
        </w:rPr>
        <w:t>機能について</w:t>
      </w:r>
      <w:r>
        <w:rPr>
          <w:rFonts w:hint="eastAsia"/>
          <w:lang w:eastAsia="ja-JP"/>
        </w:rPr>
        <w:t>100</w:t>
      </w:r>
      <w:r>
        <w:rPr>
          <w:lang w:eastAsia="ja-JP"/>
        </w:rPr>
        <w:t>%</w:t>
      </w:r>
      <w:r w:rsidR="001C51DC">
        <w:rPr>
          <w:rFonts w:hint="eastAsia"/>
          <w:lang w:eastAsia="ja-JP"/>
        </w:rPr>
        <w:t>の</w:t>
      </w:r>
      <w:r>
        <w:rPr>
          <w:rFonts w:hint="eastAsia"/>
          <w:lang w:eastAsia="ja-JP"/>
        </w:rPr>
        <w:t>動作保証はいたしません。</w:t>
      </w:r>
    </w:p>
    <w:p w14:paraId="4565D79E" w14:textId="77777777" w:rsidR="00A704F6" w:rsidRPr="00A704F6" w:rsidRDefault="00A704F6" w:rsidP="00A704F6">
      <w:pPr>
        <w:rPr>
          <w:lang w:eastAsia="ja-JP"/>
        </w:rPr>
      </w:pPr>
    </w:p>
    <w:p w14:paraId="6F0DA010" w14:textId="77777777" w:rsidR="008C2B65" w:rsidRDefault="008C2B65" w:rsidP="008C2B65">
      <w:pPr>
        <w:pStyle w:val="2"/>
      </w:pPr>
      <w:r>
        <w:t>Performance</w:t>
      </w:r>
    </w:p>
    <w:p w14:paraId="78C27394" w14:textId="77777777" w:rsidR="00796967" w:rsidRDefault="00796967" w:rsidP="00796967">
      <w:pPr>
        <w:rPr>
          <w:lang w:eastAsia="ja-JP"/>
        </w:rPr>
      </w:pPr>
      <w:r>
        <w:rPr>
          <w:rFonts w:hint="eastAsia"/>
          <w:lang w:eastAsia="ja-JP"/>
        </w:rPr>
        <w:t>平均同時ユーザーは</w:t>
      </w:r>
      <w:r>
        <w:rPr>
          <w:rFonts w:hint="eastAsia"/>
          <w:lang w:eastAsia="ja-JP"/>
        </w:rPr>
        <w:t>10</w:t>
      </w:r>
      <w:r>
        <w:rPr>
          <w:rFonts w:hint="eastAsia"/>
          <w:lang w:eastAsia="ja-JP"/>
        </w:rPr>
        <w:t>人で</w:t>
      </w:r>
      <w:r w:rsidR="00AE1733">
        <w:rPr>
          <w:rFonts w:hint="eastAsia"/>
          <w:lang w:eastAsia="ja-JP"/>
        </w:rPr>
        <w:t>レスポンスの</w:t>
      </w:r>
      <w:r w:rsidR="00AE1733">
        <w:rPr>
          <w:rFonts w:hint="eastAsia"/>
          <w:lang w:eastAsia="ja-JP"/>
        </w:rPr>
        <w:t>95%</w:t>
      </w:r>
      <w:r w:rsidR="00AE1733">
        <w:rPr>
          <w:rFonts w:hint="eastAsia"/>
          <w:lang w:eastAsia="ja-JP"/>
        </w:rPr>
        <w:t>が</w:t>
      </w:r>
      <w:r w:rsidR="00AE1733">
        <w:rPr>
          <w:rFonts w:hint="eastAsia"/>
          <w:lang w:eastAsia="ja-JP"/>
        </w:rPr>
        <w:t>3</w:t>
      </w:r>
      <w:r w:rsidR="00AE1733">
        <w:rPr>
          <w:rFonts w:hint="eastAsia"/>
          <w:lang w:eastAsia="ja-JP"/>
        </w:rPr>
        <w:t>秒以内に完了することを保証します。</w:t>
      </w:r>
    </w:p>
    <w:p w14:paraId="56D8F903" w14:textId="77777777" w:rsidR="00AE1733" w:rsidRDefault="00AE1733" w:rsidP="00796967">
      <w:pPr>
        <w:rPr>
          <w:lang w:eastAsia="ja-JP"/>
        </w:rPr>
      </w:pPr>
      <w:r>
        <w:rPr>
          <w:rFonts w:hint="eastAsia"/>
          <w:lang w:eastAsia="ja-JP"/>
        </w:rPr>
        <w:t>動作保証最大同時ユーザーは</w:t>
      </w:r>
      <w:r>
        <w:rPr>
          <w:rFonts w:hint="eastAsia"/>
          <w:lang w:eastAsia="ja-JP"/>
        </w:rPr>
        <w:t>20</w:t>
      </w:r>
      <w:r>
        <w:rPr>
          <w:rFonts w:hint="eastAsia"/>
          <w:lang w:eastAsia="ja-JP"/>
        </w:rPr>
        <w:t>人でこのときにはレスポンスの</w:t>
      </w:r>
      <w:r>
        <w:rPr>
          <w:rFonts w:hint="eastAsia"/>
          <w:lang w:eastAsia="ja-JP"/>
        </w:rPr>
        <w:t>95</w:t>
      </w:r>
      <w:r>
        <w:rPr>
          <w:lang w:eastAsia="ja-JP"/>
        </w:rPr>
        <w:t>%</w:t>
      </w:r>
      <w:r>
        <w:rPr>
          <w:rFonts w:hint="eastAsia"/>
          <w:lang w:eastAsia="ja-JP"/>
        </w:rPr>
        <w:t>が</w:t>
      </w:r>
      <w:r>
        <w:rPr>
          <w:rFonts w:hint="eastAsia"/>
          <w:lang w:eastAsia="ja-JP"/>
        </w:rPr>
        <w:t>8</w:t>
      </w:r>
      <w:r>
        <w:rPr>
          <w:rFonts w:hint="eastAsia"/>
          <w:lang w:eastAsia="ja-JP"/>
        </w:rPr>
        <w:t>秒以内に完了すること保証します。</w:t>
      </w:r>
    </w:p>
    <w:p w14:paraId="5CD5D8DB" w14:textId="77777777" w:rsidR="00AE1733" w:rsidRPr="00796967" w:rsidRDefault="00AE1733" w:rsidP="00796967">
      <w:pPr>
        <w:rPr>
          <w:lang w:eastAsia="ja-JP"/>
        </w:rPr>
      </w:pPr>
      <w:r>
        <w:rPr>
          <w:rFonts w:hint="eastAsia"/>
          <w:lang w:eastAsia="ja-JP"/>
        </w:rPr>
        <w:t>パブリッククラウド環境で動作する場合は上記の制約に加え、インスタンスの再起動時間によるレスポンスタイム増加が動作するパブリッククラウド環境の制約が加わります。</w:t>
      </w:r>
    </w:p>
    <w:p w14:paraId="12ED3190" w14:textId="77777777" w:rsidR="008C2B65" w:rsidRDefault="008C2B65" w:rsidP="008C2B65">
      <w:pPr>
        <w:pStyle w:val="2"/>
      </w:pPr>
      <w:r>
        <w:t>Supportability</w:t>
      </w:r>
    </w:p>
    <w:p w14:paraId="30931949" w14:textId="77777777" w:rsidR="00A279A9" w:rsidRDefault="00A279A9" w:rsidP="00A279A9">
      <w:pPr>
        <w:rPr>
          <w:lang w:eastAsia="ja-JP"/>
        </w:rPr>
      </w:pPr>
      <w:proofErr w:type="spellStart"/>
      <w:r>
        <w:t>Grabbit</w:t>
      </w:r>
      <w:proofErr w:type="spellEnd"/>
      <w:r>
        <w:rPr>
          <w:rFonts w:hint="eastAsia"/>
          <w:lang w:eastAsia="ja-JP"/>
        </w:rPr>
        <w:t>は</w:t>
      </w:r>
      <w:r>
        <w:rPr>
          <w:rFonts w:hint="eastAsia"/>
          <w:lang w:eastAsia="ja-JP"/>
        </w:rPr>
        <w:t>OSS</w:t>
      </w:r>
      <w:r>
        <w:rPr>
          <w:rFonts w:hint="eastAsia"/>
          <w:lang w:eastAsia="ja-JP"/>
        </w:rPr>
        <w:t>として、ソースコードの形式で提供されます。ご利用のお客様がバグと判断されるものは以下の</w:t>
      </w:r>
      <w:r>
        <w:rPr>
          <w:rFonts w:hint="eastAsia"/>
          <w:lang w:eastAsia="ja-JP"/>
        </w:rPr>
        <w:t>3</w:t>
      </w:r>
      <w:r>
        <w:rPr>
          <w:rFonts w:hint="eastAsia"/>
          <w:lang w:eastAsia="ja-JP"/>
        </w:rPr>
        <w:t>通りで修正もしくは対応させていただきます。</w:t>
      </w:r>
    </w:p>
    <w:p w14:paraId="163DD34C" w14:textId="77777777" w:rsidR="008C2B65" w:rsidRDefault="00A279A9" w:rsidP="00A279A9">
      <w:pPr>
        <w:pStyle w:val="af0"/>
        <w:numPr>
          <w:ilvl w:val="0"/>
          <w:numId w:val="24"/>
        </w:numPr>
        <w:ind w:leftChars="0"/>
        <w:rPr>
          <w:lang w:eastAsia="ja-JP"/>
        </w:rPr>
      </w:pPr>
      <w:r>
        <w:rPr>
          <w:rFonts w:hint="eastAsia"/>
          <w:lang w:eastAsia="ja-JP"/>
        </w:rPr>
        <w:t>再現可能な自動テストを送付もしくは</w:t>
      </w:r>
      <w:proofErr w:type="spellStart"/>
      <w:r>
        <w:rPr>
          <w:rFonts w:hint="eastAsia"/>
          <w:lang w:eastAsia="ja-JP"/>
        </w:rPr>
        <w:t>GitHub</w:t>
      </w:r>
      <w:proofErr w:type="spellEnd"/>
      <w:r>
        <w:rPr>
          <w:rFonts w:hint="eastAsia"/>
          <w:lang w:eastAsia="ja-JP"/>
        </w:rPr>
        <w:t>にて公開し、</w:t>
      </w:r>
      <w:r>
        <w:rPr>
          <w:rFonts w:hint="eastAsia"/>
          <w:lang w:eastAsia="ja-JP"/>
        </w:rPr>
        <w:t>Issues</w:t>
      </w:r>
      <w:r>
        <w:rPr>
          <w:rFonts w:hint="eastAsia"/>
          <w:lang w:eastAsia="ja-JP"/>
        </w:rPr>
        <w:t>として登録頂く</w:t>
      </w:r>
    </w:p>
    <w:p w14:paraId="5CDFD2EA" w14:textId="77777777" w:rsidR="00A279A9" w:rsidRDefault="00A279A9" w:rsidP="00A279A9">
      <w:pPr>
        <w:pStyle w:val="af0"/>
        <w:numPr>
          <w:ilvl w:val="0"/>
          <w:numId w:val="24"/>
        </w:numPr>
        <w:ind w:leftChars="0"/>
        <w:rPr>
          <w:lang w:eastAsia="ja-JP"/>
        </w:rPr>
      </w:pPr>
      <w:r>
        <w:rPr>
          <w:rFonts w:hint="eastAsia"/>
          <w:lang w:eastAsia="ja-JP"/>
        </w:rPr>
        <w:t>Issues</w:t>
      </w:r>
      <w:r>
        <w:rPr>
          <w:rFonts w:hint="eastAsia"/>
          <w:lang w:eastAsia="ja-JP"/>
        </w:rPr>
        <w:t>にバグとして再現手順と共に登録頂く</w:t>
      </w:r>
    </w:p>
    <w:p w14:paraId="11AB3FB7" w14:textId="77777777" w:rsidR="00A279A9" w:rsidRDefault="00A279A9" w:rsidP="00A279A9">
      <w:pPr>
        <w:pStyle w:val="af0"/>
        <w:numPr>
          <w:ilvl w:val="0"/>
          <w:numId w:val="24"/>
        </w:numPr>
        <w:ind w:leftChars="0"/>
        <w:rPr>
          <w:lang w:eastAsia="ja-JP"/>
        </w:rPr>
      </w:pPr>
      <w:r>
        <w:rPr>
          <w:rFonts w:hint="eastAsia"/>
          <w:lang w:eastAsia="ja-JP"/>
        </w:rPr>
        <w:t>修正案の</w:t>
      </w:r>
      <w:r>
        <w:rPr>
          <w:lang w:eastAsia="ja-JP"/>
        </w:rPr>
        <w:t>pull request</w:t>
      </w:r>
      <w:r>
        <w:rPr>
          <w:rFonts w:hint="eastAsia"/>
          <w:lang w:eastAsia="ja-JP"/>
        </w:rPr>
        <w:t>をお送り頂く</w:t>
      </w:r>
    </w:p>
    <w:p w14:paraId="71B807C0" w14:textId="77777777" w:rsidR="00A279A9" w:rsidRDefault="00A279A9" w:rsidP="00A279A9">
      <w:pPr>
        <w:rPr>
          <w:lang w:eastAsia="ja-JP"/>
        </w:rPr>
      </w:pPr>
    </w:p>
    <w:p w14:paraId="3C0E3A66" w14:textId="77777777" w:rsidR="00A279A9" w:rsidRPr="008C2B65" w:rsidRDefault="00A279A9" w:rsidP="00A279A9">
      <w:pPr>
        <w:rPr>
          <w:lang w:eastAsia="ja-JP"/>
        </w:rPr>
      </w:pPr>
      <w:r>
        <w:rPr>
          <w:rFonts w:hint="eastAsia"/>
          <w:lang w:eastAsia="ja-JP"/>
        </w:rPr>
        <w:t>ほげほげライセンスに基づき、</w:t>
      </w:r>
      <w:proofErr w:type="spellStart"/>
      <w:r>
        <w:rPr>
          <w:rFonts w:hint="eastAsia"/>
          <w:lang w:eastAsia="ja-JP"/>
        </w:rPr>
        <w:t>Grabbit</w:t>
      </w:r>
      <w:proofErr w:type="spellEnd"/>
      <w:r>
        <w:rPr>
          <w:rFonts w:hint="eastAsia"/>
          <w:lang w:eastAsia="ja-JP"/>
        </w:rPr>
        <w:t>の</w:t>
      </w:r>
      <w:r>
        <w:rPr>
          <w:lang w:eastAsia="ja-JP"/>
        </w:rPr>
        <w:t>fork</w:t>
      </w:r>
      <w:r>
        <w:rPr>
          <w:rFonts w:hint="eastAsia"/>
          <w:lang w:eastAsia="ja-JP"/>
        </w:rPr>
        <w:t>および修正されたコードからの時組織内でのご利用は自由ですが、変更に伴う障害が発生した場合のお客様側</w:t>
      </w:r>
      <w:r w:rsidR="009E5551">
        <w:rPr>
          <w:rFonts w:hint="eastAsia"/>
          <w:lang w:eastAsia="ja-JP"/>
        </w:rPr>
        <w:t>での対応となります。</w:t>
      </w:r>
    </w:p>
    <w:p w14:paraId="08E33965" w14:textId="77777777" w:rsidR="008642C2" w:rsidRDefault="008C2B65" w:rsidP="008642C2">
      <w:pPr>
        <w:pStyle w:val="1"/>
      </w:pPr>
      <w:r>
        <w:br w:type="page"/>
      </w:r>
      <w:r w:rsidR="008642C2">
        <w:lastRenderedPageBreak/>
        <w:t>System Interfaces</w:t>
      </w:r>
    </w:p>
    <w:p w14:paraId="101D7F1B" w14:textId="77777777" w:rsidR="002F15BD" w:rsidRPr="002F15BD" w:rsidRDefault="002F15BD" w:rsidP="002F15BD">
      <w:r>
        <w:rPr>
          <w:rFonts w:hint="eastAsia"/>
        </w:rPr>
        <w:t>ここでは、</w:t>
      </w:r>
      <w:r>
        <w:rPr>
          <w:rFonts w:hint="eastAsia"/>
        </w:rPr>
        <w:t>Grabbit</w:t>
      </w:r>
      <w:r>
        <w:rPr>
          <w:rFonts w:hint="eastAsia"/>
        </w:rPr>
        <w:t>が提供するインタフェースを記述します。インタフェースには</w:t>
      </w:r>
      <w:r>
        <w:rPr>
          <w:rFonts w:hint="eastAsia"/>
        </w:rPr>
        <w:t>Grabbit</w:t>
      </w:r>
      <w:r>
        <w:rPr>
          <w:rFonts w:hint="eastAsia"/>
        </w:rPr>
        <w:t>が</w:t>
      </w:r>
      <w:r>
        <w:rPr>
          <w:rFonts w:hint="eastAsia"/>
        </w:rPr>
        <w:t>Grabbit</w:t>
      </w:r>
      <w:r>
        <w:rPr>
          <w:rFonts w:hint="eastAsia"/>
        </w:rPr>
        <w:t>ユーザーに提供する</w:t>
      </w:r>
      <w:r w:rsidR="00576740">
        <w:rPr>
          <w:rFonts w:hint="eastAsia"/>
          <w:lang w:eastAsia="ja-JP"/>
        </w:rPr>
        <w:t>グラフィカル・</w:t>
      </w:r>
      <w:r>
        <w:rPr>
          <w:rFonts w:hint="eastAsia"/>
        </w:rPr>
        <w:t>ユーザー</w:t>
      </w:r>
      <w:r w:rsidR="00576740">
        <w:rPr>
          <w:rFonts w:hint="eastAsia"/>
        </w:rPr>
        <w:t>・</w:t>
      </w:r>
      <w:r>
        <w:rPr>
          <w:rFonts w:hint="eastAsia"/>
        </w:rPr>
        <w:t>インタフェースと外部システムとの連携インタフェースがあります。</w:t>
      </w:r>
    </w:p>
    <w:p w14:paraId="56A1F71D" w14:textId="77777777" w:rsidR="00394B81" w:rsidRDefault="00394B81" w:rsidP="00394B81">
      <w:pPr>
        <w:pStyle w:val="2"/>
      </w:pPr>
      <w:bookmarkStart w:id="2" w:name="_Toc492960770"/>
      <w:r>
        <w:t>User Interfaces</w:t>
      </w:r>
      <w:bookmarkEnd w:id="2"/>
    </w:p>
    <w:p w14:paraId="1E91F83E" w14:textId="77777777" w:rsidR="00394B81" w:rsidRPr="0076343A" w:rsidRDefault="00394B81" w:rsidP="00394B81">
      <w:pPr>
        <w:pStyle w:val="3"/>
      </w:pPr>
      <w:r w:rsidRPr="0076343A">
        <w:t xml:space="preserve">Look &amp; Feel </w:t>
      </w:r>
    </w:p>
    <w:p w14:paraId="60ED1ACB" w14:textId="77777777" w:rsidR="00C90FE7" w:rsidRPr="009F3295" w:rsidRDefault="009F3295" w:rsidP="009F3295">
      <w:pPr>
        <w:rPr>
          <w:lang w:eastAsia="ja-JP"/>
        </w:rPr>
      </w:pPr>
      <w:proofErr w:type="spellStart"/>
      <w:r>
        <w:t>Grabbit</w:t>
      </w:r>
      <w:proofErr w:type="spellEnd"/>
      <w:r>
        <w:rPr>
          <w:rFonts w:hint="eastAsia"/>
          <w:lang w:eastAsia="ja-JP"/>
        </w:rPr>
        <w:t>はフロントエンドの</w:t>
      </w:r>
      <w:r>
        <w:rPr>
          <w:rFonts w:hint="eastAsia"/>
          <w:lang w:eastAsia="ja-JP"/>
        </w:rPr>
        <w:t>Web</w:t>
      </w:r>
      <w:r>
        <w:rPr>
          <w:rFonts w:hint="eastAsia"/>
          <w:lang w:eastAsia="ja-JP"/>
        </w:rPr>
        <w:t>アプリケーションフレームワークとして</w:t>
      </w:r>
      <w:r>
        <w:rPr>
          <w:rFonts w:hint="eastAsia"/>
          <w:lang w:eastAsia="ja-JP"/>
        </w:rPr>
        <w:t>Boot</w:t>
      </w:r>
      <w:r>
        <w:rPr>
          <w:lang w:eastAsia="ja-JP"/>
        </w:rPr>
        <w:t>strap</w:t>
      </w:r>
      <w:r w:rsidR="00C90FE7">
        <w:rPr>
          <w:rFonts w:hint="eastAsia"/>
          <w:lang w:eastAsia="ja-JP"/>
        </w:rPr>
        <w:t>を採用</w:t>
      </w:r>
      <w:r>
        <w:rPr>
          <w:rFonts w:hint="eastAsia"/>
          <w:lang w:eastAsia="ja-JP"/>
        </w:rPr>
        <w:t>しており、</w:t>
      </w:r>
      <w:r>
        <w:rPr>
          <w:rFonts w:hint="eastAsia"/>
          <w:lang w:eastAsia="ja-JP"/>
        </w:rPr>
        <w:t>Bootstrap</w:t>
      </w:r>
      <w:r>
        <w:rPr>
          <w:rFonts w:hint="eastAsia"/>
          <w:lang w:eastAsia="ja-JP"/>
        </w:rPr>
        <w:t>を利用した他の</w:t>
      </w:r>
      <w:r>
        <w:rPr>
          <w:rFonts w:hint="eastAsia"/>
          <w:lang w:eastAsia="ja-JP"/>
        </w:rPr>
        <w:t>Web</w:t>
      </w:r>
      <w:r>
        <w:rPr>
          <w:rFonts w:hint="eastAsia"/>
          <w:lang w:eastAsia="ja-JP"/>
        </w:rPr>
        <w:t>アプリ</w:t>
      </w:r>
      <w:r w:rsidR="00C90FE7">
        <w:rPr>
          <w:rFonts w:hint="eastAsia"/>
          <w:lang w:eastAsia="ja-JP"/>
        </w:rPr>
        <w:t>ケーションと同様のルック＆フィールを提供しています。</w:t>
      </w:r>
      <w:r w:rsidR="00C90FE7">
        <w:rPr>
          <w:rFonts w:hint="eastAsia"/>
          <w:lang w:eastAsia="ja-JP"/>
        </w:rPr>
        <w:t>Bootstrap</w:t>
      </w:r>
      <w:r w:rsidR="00C90FE7">
        <w:rPr>
          <w:rFonts w:hint="eastAsia"/>
          <w:lang w:eastAsia="ja-JP"/>
        </w:rPr>
        <w:t>の採用は</w:t>
      </w:r>
      <w:proofErr w:type="spellStart"/>
      <w:r>
        <w:rPr>
          <w:rFonts w:hint="eastAsia"/>
          <w:lang w:eastAsia="ja-JP"/>
        </w:rPr>
        <w:t>Grabbit</w:t>
      </w:r>
      <w:proofErr w:type="spellEnd"/>
      <w:r w:rsidR="00C90FE7">
        <w:rPr>
          <w:rFonts w:hint="eastAsia"/>
          <w:lang w:eastAsia="ja-JP"/>
        </w:rPr>
        <w:t>ユーザーが追加学習することなく、</w:t>
      </w:r>
      <w:proofErr w:type="spellStart"/>
      <w:r w:rsidR="00C90FE7">
        <w:rPr>
          <w:rFonts w:hint="eastAsia"/>
          <w:lang w:eastAsia="ja-JP"/>
        </w:rPr>
        <w:t>Grabbit</w:t>
      </w:r>
      <w:proofErr w:type="spellEnd"/>
      <w:r w:rsidR="00C90FE7">
        <w:rPr>
          <w:rFonts w:hint="eastAsia"/>
          <w:lang w:eastAsia="ja-JP"/>
        </w:rPr>
        <w:t>を使い始められることを目的にしています。</w:t>
      </w:r>
    </w:p>
    <w:p w14:paraId="0329C766" w14:textId="77777777" w:rsidR="00394B81" w:rsidRDefault="00394B81" w:rsidP="00394B81">
      <w:pPr>
        <w:pStyle w:val="3"/>
      </w:pPr>
      <w:r>
        <w:t>Layout and Navigation Requirements</w:t>
      </w:r>
    </w:p>
    <w:p w14:paraId="74D34BE0" w14:textId="77777777" w:rsidR="00CE6F4C" w:rsidRPr="00753EC7" w:rsidRDefault="00CE6F4C" w:rsidP="00753EC7">
      <w:pPr>
        <w:rPr>
          <w:rStyle w:val="af1"/>
          <w:i w:val="0"/>
        </w:rPr>
      </w:pPr>
      <w:r w:rsidRPr="00753EC7">
        <w:rPr>
          <w:rStyle w:val="af1"/>
          <w:rFonts w:hint="eastAsia"/>
          <w:i w:val="0"/>
        </w:rPr>
        <w:t>ヘッダー部</w:t>
      </w:r>
    </w:p>
    <w:p w14:paraId="6912B694" w14:textId="77777777" w:rsidR="00CE6F4C" w:rsidRPr="00753EC7" w:rsidRDefault="00CE6F4C" w:rsidP="00753EC7">
      <w:pPr>
        <w:rPr>
          <w:rStyle w:val="af1"/>
          <w:i w:val="0"/>
        </w:rPr>
      </w:pPr>
    </w:p>
    <w:p w14:paraId="0DF33365" w14:textId="77777777" w:rsidR="00CE6F4C" w:rsidRPr="00753EC7" w:rsidRDefault="00EC5FA3" w:rsidP="00753EC7">
      <w:pPr>
        <w:rPr>
          <w:rStyle w:val="af1"/>
          <w:i w:val="0"/>
        </w:rPr>
      </w:pPr>
      <w:r w:rsidRPr="00753EC7">
        <w:rPr>
          <w:rStyle w:val="af1"/>
          <w:rFonts w:hint="eastAsia"/>
          <w:i w:val="0"/>
        </w:rPr>
        <w:t>グラフの表示</w:t>
      </w:r>
      <w:r w:rsidR="00CE6F4C" w:rsidRPr="00753EC7">
        <w:rPr>
          <w:rStyle w:val="af1"/>
          <w:rFonts w:hint="eastAsia"/>
          <w:i w:val="0"/>
        </w:rPr>
        <w:t>、テストタグ</w:t>
      </w:r>
      <w:r w:rsidRPr="00753EC7">
        <w:rPr>
          <w:rStyle w:val="af1"/>
          <w:rFonts w:hint="eastAsia"/>
          <w:i w:val="0"/>
        </w:rPr>
        <w:t>の一覧</w:t>
      </w:r>
      <w:r w:rsidR="00CE6F4C" w:rsidRPr="00753EC7">
        <w:rPr>
          <w:rStyle w:val="af1"/>
          <w:rFonts w:hint="eastAsia"/>
          <w:i w:val="0"/>
        </w:rPr>
        <w:t>、テストケース</w:t>
      </w:r>
      <w:r w:rsidRPr="00753EC7">
        <w:rPr>
          <w:rStyle w:val="af1"/>
          <w:rFonts w:hint="eastAsia"/>
          <w:i w:val="0"/>
        </w:rPr>
        <w:t>の一覧</w:t>
      </w:r>
      <w:r w:rsidR="00CE6F4C" w:rsidRPr="00753EC7">
        <w:rPr>
          <w:rStyle w:val="af1"/>
          <w:rFonts w:hint="eastAsia"/>
          <w:i w:val="0"/>
        </w:rPr>
        <w:t>、</w:t>
      </w:r>
      <w:proofErr w:type="spellStart"/>
      <w:r w:rsidR="00CE6F4C" w:rsidRPr="00753EC7">
        <w:rPr>
          <w:rStyle w:val="af1"/>
          <w:rFonts w:hint="eastAsia"/>
          <w:i w:val="0"/>
        </w:rPr>
        <w:t>Secure</w:t>
      </w:r>
      <w:r w:rsidR="00CE6F4C" w:rsidRPr="00753EC7">
        <w:rPr>
          <w:rStyle w:val="af1"/>
          <w:rFonts w:hint="eastAsia"/>
          <w:i w:val="0"/>
        </w:rPr>
        <w:t>ユーザ</w:t>
      </w:r>
      <w:proofErr w:type="spellEnd"/>
      <w:r w:rsidR="00CE6F4C" w:rsidRPr="00753EC7">
        <w:rPr>
          <w:rStyle w:val="af1"/>
          <w:rFonts w:hint="eastAsia"/>
          <w:i w:val="0"/>
        </w:rPr>
        <w:t>ー</w:t>
      </w:r>
      <w:r w:rsidR="00CE6F4C" w:rsidRPr="00753EC7">
        <w:rPr>
          <w:rStyle w:val="af1"/>
          <w:i w:val="0"/>
        </w:rPr>
        <w:t>(</w:t>
      </w:r>
      <w:r w:rsidR="00CE6F4C" w:rsidRPr="00753EC7">
        <w:rPr>
          <w:rStyle w:val="af1"/>
          <w:rFonts w:hint="eastAsia"/>
          <w:i w:val="0"/>
        </w:rPr>
        <w:t>管理者のみ</w:t>
      </w:r>
      <w:r w:rsidR="00CE6F4C" w:rsidRPr="00753EC7">
        <w:rPr>
          <w:rStyle w:val="af1"/>
          <w:i w:val="0"/>
        </w:rPr>
        <w:t>)</w:t>
      </w:r>
      <w:r w:rsidRPr="00753EC7">
        <w:rPr>
          <w:rStyle w:val="af1"/>
          <w:rFonts w:hint="eastAsia"/>
          <w:i w:val="0"/>
        </w:rPr>
        <w:t>の一覧は画面上部のヘッダー部のメニューとして提供しています。</w:t>
      </w:r>
    </w:p>
    <w:p w14:paraId="4607652F" w14:textId="77777777" w:rsidR="00EC5FA3" w:rsidRPr="00753EC7" w:rsidRDefault="00EC5FA3" w:rsidP="00753EC7">
      <w:pPr>
        <w:rPr>
          <w:rStyle w:val="af1"/>
          <w:i w:val="0"/>
        </w:rPr>
      </w:pPr>
    </w:p>
    <w:p w14:paraId="24C19E75" w14:textId="77777777" w:rsidR="00EC5FA3" w:rsidRPr="00753EC7" w:rsidRDefault="00EC5FA3" w:rsidP="00753EC7">
      <w:pPr>
        <w:rPr>
          <w:rStyle w:val="af1"/>
          <w:i w:val="0"/>
        </w:rPr>
      </w:pPr>
      <w:r w:rsidRPr="00753EC7">
        <w:rPr>
          <w:rStyle w:val="af1"/>
          <w:rFonts w:hint="eastAsia"/>
          <w:i w:val="0"/>
        </w:rPr>
        <w:t>一覧部</w:t>
      </w:r>
    </w:p>
    <w:p w14:paraId="32E8B4F0" w14:textId="77777777" w:rsidR="00EC5FA3" w:rsidRPr="00753EC7" w:rsidRDefault="00EC5FA3" w:rsidP="00753EC7">
      <w:pPr>
        <w:rPr>
          <w:rStyle w:val="af1"/>
          <w:i w:val="0"/>
        </w:rPr>
      </w:pPr>
    </w:p>
    <w:p w14:paraId="24722B23" w14:textId="77777777" w:rsidR="00EC5FA3" w:rsidRPr="00753EC7" w:rsidRDefault="00EC5FA3" w:rsidP="00753EC7">
      <w:pPr>
        <w:rPr>
          <w:rStyle w:val="af1"/>
          <w:i w:val="0"/>
        </w:rPr>
      </w:pPr>
      <w:r w:rsidRPr="00753EC7">
        <w:rPr>
          <w:rStyle w:val="af1"/>
          <w:rFonts w:hint="eastAsia"/>
          <w:i w:val="0"/>
        </w:rPr>
        <w:t>画面の左側に編集対象のテストタグ、テストケース、</w:t>
      </w:r>
      <w:r w:rsidRPr="00753EC7">
        <w:rPr>
          <w:rStyle w:val="af1"/>
          <w:rFonts w:hint="eastAsia"/>
          <w:i w:val="0"/>
        </w:rPr>
        <w:t>Secure</w:t>
      </w:r>
      <w:r w:rsidRPr="00753EC7">
        <w:rPr>
          <w:rStyle w:val="af1"/>
          <w:rFonts w:hint="eastAsia"/>
          <w:i w:val="0"/>
        </w:rPr>
        <w:t>ユーザーの一覧が表示されます。一覧の各要素には編集用ボタンと削除ボタンが付いています。</w:t>
      </w:r>
    </w:p>
    <w:p w14:paraId="4AEDB049" w14:textId="77777777" w:rsidR="00EC5FA3" w:rsidRPr="00753EC7" w:rsidRDefault="00EC5FA3" w:rsidP="00753EC7">
      <w:pPr>
        <w:rPr>
          <w:rStyle w:val="af1"/>
          <w:i w:val="0"/>
        </w:rPr>
      </w:pPr>
    </w:p>
    <w:p w14:paraId="1B90C0CE" w14:textId="77777777" w:rsidR="00EC5FA3" w:rsidRPr="00753EC7" w:rsidRDefault="00EC5FA3" w:rsidP="00753EC7">
      <w:pPr>
        <w:rPr>
          <w:rStyle w:val="af1"/>
          <w:i w:val="0"/>
        </w:rPr>
      </w:pPr>
      <w:r w:rsidRPr="00753EC7">
        <w:rPr>
          <w:rStyle w:val="af1"/>
          <w:rFonts w:hint="eastAsia"/>
          <w:i w:val="0"/>
        </w:rPr>
        <w:t>一覧は下部</w:t>
      </w:r>
      <w:proofErr w:type="spellStart"/>
      <w:r w:rsidRPr="00753EC7">
        <w:rPr>
          <w:rStyle w:val="af1"/>
          <w:rFonts w:hint="eastAsia"/>
          <w:i w:val="0"/>
        </w:rPr>
        <w:t>の</w:t>
      </w:r>
      <w:r w:rsidRPr="00753EC7">
        <w:rPr>
          <w:rStyle w:val="af1"/>
          <w:i w:val="0"/>
        </w:rPr>
        <w:t>”Filter</w:t>
      </w:r>
      <w:proofErr w:type="spellEnd"/>
      <w:r w:rsidRPr="00753EC7">
        <w:rPr>
          <w:rStyle w:val="af1"/>
          <w:i w:val="0"/>
        </w:rPr>
        <w:t xml:space="preserve"> </w:t>
      </w:r>
      <w:proofErr w:type="spellStart"/>
      <w:r w:rsidRPr="00753EC7">
        <w:rPr>
          <w:rStyle w:val="af1"/>
          <w:i w:val="0"/>
        </w:rPr>
        <w:t>Me”</w:t>
      </w:r>
      <w:r w:rsidRPr="00753EC7">
        <w:rPr>
          <w:rStyle w:val="af1"/>
          <w:rFonts w:hint="eastAsia"/>
          <w:i w:val="0"/>
        </w:rPr>
        <w:t>のリンクをクリックすることにより、各編集対象の持つ属性で絞り込みとソートができます</w:t>
      </w:r>
      <w:proofErr w:type="spellEnd"/>
      <w:r w:rsidRPr="00753EC7">
        <w:rPr>
          <w:rStyle w:val="af1"/>
          <w:rFonts w:hint="eastAsia"/>
          <w:i w:val="0"/>
        </w:rPr>
        <w:t>。</w:t>
      </w:r>
    </w:p>
    <w:p w14:paraId="1B4161F9" w14:textId="77777777" w:rsidR="00EC5FA3" w:rsidRPr="00753EC7" w:rsidRDefault="00EC5FA3" w:rsidP="00753EC7">
      <w:pPr>
        <w:rPr>
          <w:rStyle w:val="af1"/>
          <w:i w:val="0"/>
        </w:rPr>
      </w:pPr>
    </w:p>
    <w:p w14:paraId="36585DB5" w14:textId="77777777" w:rsidR="00EC5FA3" w:rsidRPr="00753EC7" w:rsidRDefault="00EC5FA3" w:rsidP="00753EC7">
      <w:pPr>
        <w:rPr>
          <w:rStyle w:val="af1"/>
          <w:i w:val="0"/>
        </w:rPr>
      </w:pPr>
      <w:r w:rsidRPr="00753EC7">
        <w:rPr>
          <w:rStyle w:val="af1"/>
          <w:rFonts w:hint="eastAsia"/>
          <w:i w:val="0"/>
        </w:rPr>
        <w:t>編集部</w:t>
      </w:r>
    </w:p>
    <w:p w14:paraId="770FB0D5" w14:textId="77777777" w:rsidR="00EC5FA3" w:rsidRPr="00753EC7" w:rsidRDefault="00EC5FA3" w:rsidP="00753EC7">
      <w:pPr>
        <w:rPr>
          <w:rStyle w:val="af1"/>
          <w:i w:val="0"/>
        </w:rPr>
      </w:pPr>
    </w:p>
    <w:p w14:paraId="2FFFD18B" w14:textId="77777777" w:rsidR="00EC5FA3" w:rsidRPr="00EC5FA3" w:rsidRDefault="00EC5FA3" w:rsidP="00753EC7">
      <w:pPr>
        <w:rPr>
          <w:rStyle w:val="af1"/>
          <w:lang w:eastAsia="ja-JP"/>
        </w:rPr>
      </w:pPr>
      <w:r w:rsidRPr="00753EC7">
        <w:rPr>
          <w:rStyle w:val="af1"/>
          <w:rFonts w:hint="eastAsia"/>
          <w:i w:val="0"/>
        </w:rPr>
        <w:t>画面の右側は各編集対象を表示する領域で、作成と更新、既存データを元にした新規作成が可能です。</w:t>
      </w:r>
    </w:p>
    <w:p w14:paraId="04168636" w14:textId="77777777" w:rsidR="00394B81" w:rsidRDefault="00394B81" w:rsidP="00394B81">
      <w:pPr>
        <w:pStyle w:val="3"/>
      </w:pPr>
      <w:r>
        <w:t>Consistency</w:t>
      </w:r>
    </w:p>
    <w:p w14:paraId="6F276862" w14:textId="77777777" w:rsidR="00EC5FA3" w:rsidRPr="00753EC7" w:rsidRDefault="00EC5FA3" w:rsidP="00753EC7">
      <w:pPr>
        <w:rPr>
          <w:rStyle w:val="InfoBlueChar"/>
          <w:i w:val="0"/>
          <w:color w:val="auto"/>
        </w:rPr>
      </w:pPr>
      <w:proofErr w:type="spellStart"/>
      <w:r w:rsidRPr="00753EC7">
        <w:rPr>
          <w:rStyle w:val="InfoBlueChar"/>
          <w:rFonts w:hint="eastAsia"/>
          <w:i w:val="0"/>
          <w:color w:val="auto"/>
        </w:rPr>
        <w:t>Grabbit</w:t>
      </w:r>
      <w:r w:rsidRPr="00753EC7">
        <w:rPr>
          <w:rStyle w:val="InfoBlueChar"/>
          <w:rFonts w:hint="eastAsia"/>
          <w:i w:val="0"/>
          <w:color w:val="auto"/>
        </w:rPr>
        <w:t>では、テストタグ、テストケース、</w:t>
      </w:r>
      <w:r w:rsidRPr="00753EC7">
        <w:rPr>
          <w:rStyle w:val="InfoBlueChar"/>
          <w:rFonts w:hint="eastAsia"/>
          <w:i w:val="0"/>
          <w:color w:val="auto"/>
        </w:rPr>
        <w:t>Secure</w:t>
      </w:r>
      <w:r w:rsidRPr="00753EC7">
        <w:rPr>
          <w:rStyle w:val="InfoBlueChar"/>
          <w:rFonts w:hint="eastAsia"/>
          <w:i w:val="0"/>
          <w:color w:val="auto"/>
        </w:rPr>
        <w:t>ユーザーの編集で一貫した同一の操作体系を提供しています</w:t>
      </w:r>
      <w:proofErr w:type="spellEnd"/>
      <w:r w:rsidRPr="00753EC7">
        <w:rPr>
          <w:rStyle w:val="InfoBlueChar"/>
          <w:rFonts w:hint="eastAsia"/>
          <w:i w:val="0"/>
          <w:color w:val="auto"/>
        </w:rPr>
        <w:t>。</w:t>
      </w:r>
    </w:p>
    <w:p w14:paraId="55DC5C3B" w14:textId="77777777" w:rsidR="00394B81" w:rsidRDefault="00394B81" w:rsidP="00394B81">
      <w:pPr>
        <w:pStyle w:val="3"/>
      </w:pPr>
      <w:r>
        <w:t>User Personalization &amp; Customization Requirements</w:t>
      </w:r>
    </w:p>
    <w:p w14:paraId="01CB1B2E" w14:textId="77777777" w:rsidR="00241E49" w:rsidRPr="00241E49" w:rsidRDefault="00241E49" w:rsidP="00241E49">
      <w:pPr>
        <w:rPr>
          <w:rFonts w:hint="eastAsia"/>
          <w:lang w:eastAsia="ja-JP"/>
        </w:rPr>
      </w:pPr>
      <w:proofErr w:type="spellStart"/>
      <w:r>
        <w:t>Grabbit</w:t>
      </w:r>
      <w:proofErr w:type="spellEnd"/>
      <w:r>
        <w:rPr>
          <w:rFonts w:hint="eastAsia"/>
          <w:lang w:eastAsia="ja-JP"/>
        </w:rPr>
        <w:t>には</w:t>
      </w:r>
      <w:r>
        <w:rPr>
          <w:lang w:eastAsia="ja-JP"/>
        </w:rPr>
        <w:t>”Remember me”</w:t>
      </w:r>
      <w:r>
        <w:rPr>
          <w:rFonts w:hint="eastAsia"/>
          <w:lang w:eastAsia="ja-JP"/>
        </w:rPr>
        <w:t>でログイン状態を継続する以外にはパーソナライズ機能はありません。</w:t>
      </w:r>
    </w:p>
    <w:p w14:paraId="67DE5BB8" w14:textId="77777777" w:rsidR="00394B81" w:rsidRDefault="00394B81" w:rsidP="00394B81">
      <w:pPr>
        <w:pStyle w:val="2"/>
      </w:pPr>
      <w:bookmarkStart w:id="3" w:name="_Toc492960772"/>
      <w:r>
        <w:t>Interfaces</w:t>
      </w:r>
      <w:bookmarkEnd w:id="3"/>
      <w:r>
        <w:t xml:space="preserve"> to External Systems or Devices</w:t>
      </w:r>
    </w:p>
    <w:p w14:paraId="5871A1E6" w14:textId="77777777" w:rsidR="00A37EB5" w:rsidRDefault="00A37EB5" w:rsidP="00A37EB5">
      <w:pPr>
        <w:rPr>
          <w:rFonts w:hint="eastAsia"/>
          <w:lang w:eastAsia="ja-JP"/>
        </w:rPr>
      </w:pPr>
      <w:proofErr w:type="spellStart"/>
      <w:r>
        <w:rPr>
          <w:lang w:eastAsia="ja-JP"/>
        </w:rPr>
        <w:t>Grabbit</w:t>
      </w:r>
      <w:proofErr w:type="spellEnd"/>
      <w:r>
        <w:rPr>
          <w:rFonts w:hint="eastAsia"/>
          <w:lang w:eastAsia="ja-JP"/>
        </w:rPr>
        <w:t>ユーザー作成時のユーザーへのメール通知として、外部サービスの</w:t>
      </w:r>
      <w:r>
        <w:rPr>
          <w:lang w:eastAsia="ja-JP"/>
        </w:rPr>
        <w:t>Mandrill</w:t>
      </w:r>
      <w:r>
        <w:rPr>
          <w:rFonts w:hint="eastAsia"/>
          <w:lang w:eastAsia="ja-JP"/>
        </w:rPr>
        <w:t>プラットフォームを利用しています。メール通知の安定性は</w:t>
      </w:r>
      <w:r>
        <w:rPr>
          <w:rFonts w:hint="eastAsia"/>
          <w:lang w:eastAsia="ja-JP"/>
        </w:rPr>
        <w:t>Mandrill</w:t>
      </w:r>
      <w:r>
        <w:rPr>
          <w:rFonts w:hint="eastAsia"/>
          <w:lang w:eastAsia="ja-JP"/>
        </w:rPr>
        <w:t>プラットフォームの運用状態に依存します。このため、</w:t>
      </w:r>
      <w:proofErr w:type="spellStart"/>
      <w:r>
        <w:rPr>
          <w:rFonts w:hint="eastAsia"/>
          <w:lang w:eastAsia="ja-JP"/>
        </w:rPr>
        <w:t>Grabbit</w:t>
      </w:r>
      <w:proofErr w:type="spellEnd"/>
      <w:r>
        <w:rPr>
          <w:rFonts w:hint="eastAsia"/>
          <w:lang w:eastAsia="ja-JP"/>
        </w:rPr>
        <w:t>として、ユーザー作成時にメールで通知する機能について</w:t>
      </w:r>
      <w:r>
        <w:rPr>
          <w:rFonts w:hint="eastAsia"/>
          <w:lang w:eastAsia="ja-JP"/>
        </w:rPr>
        <w:t>100</w:t>
      </w:r>
      <w:r>
        <w:rPr>
          <w:lang w:eastAsia="ja-JP"/>
        </w:rPr>
        <w:t>%</w:t>
      </w:r>
      <w:r>
        <w:rPr>
          <w:rFonts w:hint="eastAsia"/>
          <w:lang w:eastAsia="ja-JP"/>
        </w:rPr>
        <w:t>の動作保証はいたしません。</w:t>
      </w:r>
    </w:p>
    <w:p w14:paraId="1A5CCF4C" w14:textId="77777777" w:rsidR="00394B81" w:rsidRDefault="00A37EB5" w:rsidP="00A37EB5">
      <w:r>
        <w:rPr>
          <w:rFonts w:hint="eastAsia"/>
          <w:lang w:eastAsia="ja-JP"/>
        </w:rPr>
        <w:t>Mandrill</w:t>
      </w:r>
      <w:r>
        <w:rPr>
          <w:rFonts w:hint="eastAsia"/>
          <w:lang w:eastAsia="ja-JP"/>
        </w:rPr>
        <w:t>プラットフォーム利用したメール通知のためにお客様毎に</w:t>
      </w:r>
      <w:r>
        <w:rPr>
          <w:rFonts w:hint="eastAsia"/>
          <w:lang w:eastAsia="ja-JP"/>
        </w:rPr>
        <w:t>Mandrill</w:t>
      </w:r>
      <w:r>
        <w:rPr>
          <w:rFonts w:hint="eastAsia"/>
          <w:lang w:eastAsia="ja-JP"/>
        </w:rPr>
        <w:t>のアカウント取得と</w:t>
      </w:r>
      <w:proofErr w:type="spellStart"/>
      <w:r>
        <w:rPr>
          <w:rFonts w:hint="eastAsia"/>
          <w:lang w:eastAsia="ja-JP"/>
        </w:rPr>
        <w:t>Grabbit</w:t>
      </w:r>
      <w:bookmarkStart w:id="4" w:name="_GoBack"/>
      <w:proofErr w:type="spellEnd"/>
      <w:r>
        <w:rPr>
          <w:rFonts w:hint="eastAsia"/>
          <w:lang w:eastAsia="ja-JP"/>
        </w:rPr>
        <w:t>への</w:t>
      </w:r>
      <w:r>
        <w:rPr>
          <w:rFonts w:hint="eastAsia"/>
          <w:lang w:eastAsia="ja-JP"/>
        </w:rPr>
        <w:t>API</w:t>
      </w:r>
      <w:r>
        <w:rPr>
          <w:rFonts w:hint="eastAsia"/>
          <w:lang w:eastAsia="ja-JP"/>
        </w:rPr>
        <w:t>キーの設定が必要です。</w:t>
      </w:r>
      <w:r w:rsidR="00394B81">
        <w:t xml:space="preserve"> </w:t>
      </w:r>
    </w:p>
    <w:bookmarkEnd w:id="4"/>
    <w:p w14:paraId="758948CF" w14:textId="77777777" w:rsidR="00394B81" w:rsidRDefault="00394B81" w:rsidP="00394B81">
      <w:pPr>
        <w:pStyle w:val="3"/>
      </w:pPr>
      <w:r>
        <w:t>Software Interfaces</w:t>
      </w:r>
    </w:p>
    <w:p w14:paraId="2EBB21DD" w14:textId="77777777" w:rsidR="00394B81" w:rsidRDefault="00A37EB5" w:rsidP="00A37EB5">
      <w:proofErr w:type="spellStart"/>
      <w:r>
        <w:t>Graibbit</w:t>
      </w:r>
      <w:proofErr w:type="spellEnd"/>
      <w:r>
        <w:rPr>
          <w:rFonts w:hint="eastAsia"/>
          <w:lang w:eastAsia="ja-JP"/>
        </w:rPr>
        <w:t>には</w:t>
      </w:r>
      <w:r>
        <w:rPr>
          <w:rFonts w:hint="eastAsia"/>
          <w:lang w:eastAsia="ja-JP"/>
        </w:rPr>
        <w:t>J</w:t>
      </w:r>
      <w:r>
        <w:rPr>
          <w:lang w:eastAsia="ja-JP"/>
        </w:rPr>
        <w:t>ava SDK 8</w:t>
      </w:r>
      <w:r>
        <w:rPr>
          <w:rFonts w:hint="eastAsia"/>
          <w:lang w:eastAsia="ja-JP"/>
        </w:rPr>
        <w:t>以降が必要となります。</w:t>
      </w:r>
      <w:proofErr w:type="spellStart"/>
      <w:r>
        <w:rPr>
          <w:rFonts w:hint="eastAsia"/>
          <w:lang w:eastAsia="ja-JP"/>
        </w:rPr>
        <w:t>Grabbit</w:t>
      </w:r>
      <w:proofErr w:type="spellEnd"/>
      <w:r>
        <w:rPr>
          <w:rFonts w:hint="eastAsia"/>
          <w:lang w:eastAsia="ja-JP"/>
        </w:rPr>
        <w:t>が依存する</w:t>
      </w:r>
      <w:r>
        <w:rPr>
          <w:rFonts w:hint="eastAsia"/>
          <w:lang w:eastAsia="ja-JP"/>
        </w:rPr>
        <w:t>Java</w:t>
      </w:r>
      <w:r>
        <w:rPr>
          <w:rFonts w:hint="eastAsia"/>
          <w:lang w:eastAsia="ja-JP"/>
        </w:rPr>
        <w:t>のコンポーネントはインターネットから取得するためにオンプレミスで運用する場合、インターネットに接続できる環境に配置するする必要があります。</w:t>
      </w:r>
    </w:p>
    <w:p w14:paraId="5C0EEE14" w14:textId="77777777" w:rsidR="00394B81" w:rsidRDefault="00394B81" w:rsidP="00394B81">
      <w:pPr>
        <w:pStyle w:val="3"/>
      </w:pPr>
      <w:bookmarkStart w:id="5" w:name="_Toc492960771"/>
      <w:r>
        <w:t>Hardware Interfaces</w:t>
      </w:r>
      <w:bookmarkEnd w:id="5"/>
    </w:p>
    <w:p w14:paraId="43D06A74" w14:textId="77777777" w:rsidR="00394B81" w:rsidRDefault="00A37EB5" w:rsidP="00A37EB5">
      <w:pPr>
        <w:rPr>
          <w:rFonts w:hint="eastAsia"/>
          <w:lang w:eastAsia="ja-JP"/>
        </w:rPr>
      </w:pPr>
      <w:proofErr w:type="spellStart"/>
      <w:r>
        <w:rPr>
          <w:rFonts w:hint="eastAsia"/>
        </w:rPr>
        <w:t>Grabbit</w:t>
      </w:r>
      <w:r>
        <w:rPr>
          <w:rFonts w:hint="eastAsia"/>
        </w:rPr>
        <w:t>は</w:t>
      </w:r>
      <w:r>
        <w:rPr>
          <w:rFonts w:hint="eastAsia"/>
        </w:rPr>
        <w:t>Java</w:t>
      </w:r>
      <w:proofErr w:type="spellEnd"/>
      <w:r>
        <w:rPr>
          <w:rFonts w:hint="eastAsia"/>
        </w:rPr>
        <w:t xml:space="preserve"> </w:t>
      </w:r>
      <w:r>
        <w:t>SDK 8</w:t>
      </w:r>
      <w:r>
        <w:rPr>
          <w:rFonts w:hint="eastAsia"/>
          <w:lang w:eastAsia="ja-JP"/>
        </w:rPr>
        <w:t>が動作する環境であれば、任意の</w:t>
      </w:r>
      <w:r>
        <w:rPr>
          <w:rFonts w:hint="eastAsia"/>
          <w:lang w:eastAsia="ja-JP"/>
        </w:rPr>
        <w:t>OS</w:t>
      </w:r>
      <w:r>
        <w:rPr>
          <w:rFonts w:hint="eastAsia"/>
          <w:lang w:eastAsia="ja-JP"/>
        </w:rPr>
        <w:t>およびハードウェアで動作します。</w:t>
      </w:r>
    </w:p>
    <w:p w14:paraId="2D90C147" w14:textId="77777777" w:rsidR="00394B81" w:rsidRDefault="00394B81" w:rsidP="00394B81">
      <w:pPr>
        <w:pStyle w:val="3"/>
      </w:pPr>
      <w:bookmarkStart w:id="6" w:name="_Toc492960773"/>
      <w:r>
        <w:lastRenderedPageBreak/>
        <w:t>Communications Interfaces</w:t>
      </w:r>
      <w:bookmarkEnd w:id="6"/>
    </w:p>
    <w:p w14:paraId="2553922B" w14:textId="77777777" w:rsidR="008C2B65" w:rsidRDefault="00A37EB5" w:rsidP="00A37EB5">
      <w:pPr>
        <w:sectPr w:rsidR="008C2B65">
          <w:headerReference w:type="default" r:id="rId8"/>
          <w:footerReference w:type="default" r:id="rId9"/>
          <w:pgSz w:w="12240" w:h="15840" w:code="1"/>
          <w:pgMar w:top="1440" w:right="1440" w:bottom="1440" w:left="1440" w:header="720" w:footer="720" w:gutter="0"/>
          <w:cols w:space="720"/>
        </w:sectPr>
      </w:pPr>
      <w:proofErr w:type="spellStart"/>
      <w:r>
        <w:rPr>
          <w:rFonts w:hint="eastAsia"/>
          <w:lang w:eastAsia="ja-JP"/>
        </w:rPr>
        <w:t>Grabbit</w:t>
      </w:r>
      <w:proofErr w:type="spellEnd"/>
      <w:r>
        <w:rPr>
          <w:rFonts w:hint="eastAsia"/>
          <w:lang w:eastAsia="ja-JP"/>
        </w:rPr>
        <w:t>が依存する</w:t>
      </w:r>
      <w:r>
        <w:rPr>
          <w:rFonts w:hint="eastAsia"/>
          <w:lang w:eastAsia="ja-JP"/>
        </w:rPr>
        <w:t>Java</w:t>
      </w:r>
      <w:r>
        <w:rPr>
          <w:rFonts w:hint="eastAsia"/>
          <w:lang w:eastAsia="ja-JP"/>
        </w:rPr>
        <w:t>のコンポーネントはインターネットから取得するためにオンプレミスで運用する場合、インターネットに接続できる環境に配置するする必要があります。</w:t>
      </w:r>
    </w:p>
    <w:p w14:paraId="121B3924" w14:textId="77777777" w:rsidR="008645FB" w:rsidRDefault="008645FB" w:rsidP="008645FB">
      <w:pPr>
        <w:pStyle w:val="1"/>
      </w:pPr>
      <w:r>
        <w:lastRenderedPageBreak/>
        <w:t>Business Rules</w:t>
      </w:r>
    </w:p>
    <w:p w14:paraId="396BD26D"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787469D9" w14:textId="77777777"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250DAA43" w14:textId="77777777" w:rsidR="008645FB" w:rsidRDefault="008645FB" w:rsidP="008645FB">
      <w:pPr>
        <w:pStyle w:val="2"/>
      </w:pPr>
      <w:r>
        <w:t>&lt;Rule class name&gt;</w:t>
      </w:r>
    </w:p>
    <w:p w14:paraId="18498CB5" w14:textId="77777777" w:rsidR="008645FB" w:rsidRDefault="008645FB" w:rsidP="008645FB">
      <w:pPr>
        <w:pStyle w:val="3"/>
      </w:pPr>
      <w:r>
        <w:t>&lt;Rule name and ID&gt;</w:t>
      </w:r>
    </w:p>
    <w:p w14:paraId="58A7B05A"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34255A2B"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1800E590" w14:textId="77777777" w:rsidR="00D95381" w:rsidRDefault="00846F25" w:rsidP="00D95381">
      <w:pPr>
        <w:pStyle w:val="1"/>
      </w:pPr>
      <w:bookmarkStart w:id="7" w:name="_Toc492960765"/>
      <w:r>
        <w:t>System</w:t>
      </w:r>
      <w:r w:rsidR="00D95381">
        <w:t xml:space="preserve"> Constraints</w:t>
      </w:r>
      <w:bookmarkEnd w:id="7"/>
    </w:p>
    <w:p w14:paraId="757372CB" w14:textId="77777777"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14:paraId="6907B966" w14:textId="77777777" w:rsidR="001229FF" w:rsidRDefault="00846F25" w:rsidP="005A7A45">
      <w:pPr>
        <w:pStyle w:val="1"/>
      </w:pPr>
      <w:r>
        <w:t>System</w:t>
      </w:r>
      <w:r w:rsidR="009237C4">
        <w:t xml:space="preserve"> Compliance</w:t>
      </w:r>
    </w:p>
    <w:p w14:paraId="68606E5F" w14:textId="77777777" w:rsidR="001229FF" w:rsidRDefault="001229FF" w:rsidP="001229FF">
      <w:pPr>
        <w:pStyle w:val="2"/>
      </w:pPr>
      <w:bookmarkStart w:id="8" w:name="_Toc492960774"/>
      <w:r>
        <w:t>Licensing Requirements</w:t>
      </w:r>
      <w:bookmarkEnd w:id="8"/>
    </w:p>
    <w:p w14:paraId="56771710"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31BCB7E0" w14:textId="77777777" w:rsidR="001229FF" w:rsidRDefault="001229FF" w:rsidP="001229FF">
      <w:pPr>
        <w:pStyle w:val="2"/>
      </w:pPr>
      <w:bookmarkStart w:id="9" w:name="_Toc492960775"/>
      <w:r>
        <w:t>Legal, Copyright, and Other Notices</w:t>
      </w:r>
      <w:bookmarkEnd w:id="9"/>
    </w:p>
    <w:p w14:paraId="2FE6D7E7" w14:textId="77777777" w:rsidR="001229FF" w:rsidRDefault="001229FF" w:rsidP="001229FF">
      <w:pPr>
        <w:pStyle w:val="InfoBlue"/>
      </w:pPr>
      <w:r>
        <w:t xml:space="preserve">[This section describes any necessary legal disclaimers, warranties, copyright notices, patent notice, </w:t>
      </w:r>
      <w:proofErr w:type="spellStart"/>
      <w:r>
        <w:t>wordmark</w:t>
      </w:r>
      <w:proofErr w:type="spellEnd"/>
      <w:r>
        <w:t>, trademark, or logo compliance issues for the software.]</w:t>
      </w:r>
    </w:p>
    <w:p w14:paraId="45F5965A" w14:textId="77777777" w:rsidR="001229FF" w:rsidRDefault="001229FF" w:rsidP="001229FF">
      <w:pPr>
        <w:pStyle w:val="2"/>
      </w:pPr>
      <w:bookmarkStart w:id="10" w:name="_Toc492960776"/>
      <w:r>
        <w:t>Applicable Standards</w:t>
      </w:r>
      <w:bookmarkEnd w:id="10"/>
    </w:p>
    <w:p w14:paraId="7995E7F0" w14:textId="77777777"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06EFDBF3" w14:textId="77777777" w:rsidR="000F6699" w:rsidRDefault="00846F25" w:rsidP="000F6699">
      <w:pPr>
        <w:pStyle w:val="1"/>
      </w:pPr>
      <w:r>
        <w:t>System</w:t>
      </w:r>
      <w:r w:rsidR="000F6699">
        <w:t xml:space="preserve"> Documentation</w:t>
      </w:r>
    </w:p>
    <w:p w14:paraId="3AD5B333"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33486EAA"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AF81A" w14:textId="77777777" w:rsidR="00241E49" w:rsidRDefault="00241E49">
      <w:r>
        <w:separator/>
      </w:r>
    </w:p>
  </w:endnote>
  <w:endnote w:type="continuationSeparator" w:id="0">
    <w:p w14:paraId="5454BD1E" w14:textId="77777777" w:rsidR="00241E49" w:rsidRDefault="00241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1E49" w14:paraId="36F8725E" w14:textId="77777777">
      <w:tc>
        <w:tcPr>
          <w:tcW w:w="3162" w:type="dxa"/>
          <w:tcBorders>
            <w:top w:val="nil"/>
            <w:left w:val="nil"/>
            <w:bottom w:val="nil"/>
            <w:right w:val="nil"/>
          </w:tcBorders>
        </w:tcPr>
        <w:p w14:paraId="522292A8" w14:textId="77777777" w:rsidR="00241E49" w:rsidRDefault="00241E49">
          <w:pPr>
            <w:ind w:right="360"/>
          </w:pPr>
          <w:r>
            <w:t>Confidential</w:t>
          </w:r>
        </w:p>
      </w:tc>
      <w:tc>
        <w:tcPr>
          <w:tcW w:w="3162" w:type="dxa"/>
          <w:tcBorders>
            <w:top w:val="nil"/>
            <w:left w:val="nil"/>
            <w:bottom w:val="nil"/>
            <w:right w:val="nil"/>
          </w:tcBorders>
        </w:tcPr>
        <w:p w14:paraId="13612B53" w14:textId="77777777" w:rsidR="00241E49" w:rsidRDefault="00241E4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1C7BF09" w14:textId="77777777" w:rsidR="00241E49" w:rsidRDefault="00241E49">
          <w:pPr>
            <w:jc w:val="right"/>
          </w:pPr>
          <w:r>
            <w:t xml:space="preserve">Page </w:t>
          </w:r>
          <w:r>
            <w:rPr>
              <w:rStyle w:val="a8"/>
            </w:rPr>
            <w:fldChar w:fldCharType="begin"/>
          </w:r>
          <w:r>
            <w:rPr>
              <w:rStyle w:val="a8"/>
            </w:rPr>
            <w:instrText xml:space="preserve"> PAGE </w:instrText>
          </w:r>
          <w:r>
            <w:rPr>
              <w:rStyle w:val="a8"/>
            </w:rPr>
            <w:fldChar w:fldCharType="separate"/>
          </w:r>
          <w:r w:rsidR="00A37EB5">
            <w:rPr>
              <w:rStyle w:val="a8"/>
              <w:noProof/>
            </w:rPr>
            <w:t>4</w:t>
          </w:r>
          <w:r>
            <w:rPr>
              <w:rStyle w:val="a8"/>
            </w:rPr>
            <w:fldChar w:fldCharType="end"/>
          </w:r>
        </w:p>
      </w:tc>
    </w:tr>
  </w:tbl>
  <w:p w14:paraId="74485F87" w14:textId="77777777" w:rsidR="00241E49" w:rsidRDefault="00241E49">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A4001" w14:textId="77777777" w:rsidR="00241E49" w:rsidRDefault="00241E49">
      <w:r>
        <w:separator/>
      </w:r>
    </w:p>
  </w:footnote>
  <w:footnote w:type="continuationSeparator" w:id="0">
    <w:p w14:paraId="6BF05925" w14:textId="77777777" w:rsidR="00241E49" w:rsidRDefault="00241E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1E49" w14:paraId="46E7B062" w14:textId="77777777">
      <w:tc>
        <w:tcPr>
          <w:tcW w:w="6379" w:type="dxa"/>
        </w:tcPr>
        <w:p w14:paraId="4E972A50" w14:textId="77777777" w:rsidR="00241E49" w:rsidRDefault="00241E49">
          <w:r>
            <w:rPr>
              <w:b/>
            </w:rPr>
            <w:fldChar w:fldCharType="begin"/>
          </w:r>
          <w:r>
            <w:rPr>
              <w:b/>
            </w:rPr>
            <w:instrText xml:space="preserve"> SUBJECT  \* MERGEFORMAT </w:instrText>
          </w:r>
          <w:r>
            <w:rPr>
              <w:b/>
            </w:rPr>
            <w:fldChar w:fldCharType="separate"/>
          </w:r>
          <w:r w:rsidRPr="00DF6BCD">
            <w:t>&lt;Project Name&gt;</w:t>
          </w:r>
          <w:r>
            <w:rPr>
              <w:b/>
            </w:rPr>
            <w:fldChar w:fldCharType="end"/>
          </w:r>
        </w:p>
      </w:tc>
      <w:tc>
        <w:tcPr>
          <w:tcW w:w="3179" w:type="dxa"/>
        </w:tcPr>
        <w:p w14:paraId="183F13CF" w14:textId="77777777" w:rsidR="00241E49" w:rsidRDefault="00241E49">
          <w:pPr>
            <w:tabs>
              <w:tab w:val="left" w:pos="1135"/>
            </w:tabs>
            <w:spacing w:before="40"/>
            <w:ind w:right="68"/>
          </w:pPr>
          <w:r>
            <w:t xml:space="preserve"> </w:t>
          </w:r>
        </w:p>
      </w:tc>
    </w:tr>
    <w:tr w:rsidR="00241E49" w14:paraId="44835F32" w14:textId="77777777">
      <w:tc>
        <w:tcPr>
          <w:tcW w:w="6379" w:type="dxa"/>
        </w:tcPr>
        <w:p w14:paraId="416684AE" w14:textId="77777777" w:rsidR="00241E49" w:rsidRDefault="00241E49">
          <w:fldSimple w:instr=" TITLE  \* MERGEFORMAT ">
            <w:r>
              <w:t>Supporting Requirements</w:t>
            </w:r>
          </w:fldSimple>
          <w:r>
            <w:t xml:space="preserve"> Specification</w:t>
          </w:r>
        </w:p>
      </w:tc>
      <w:tc>
        <w:tcPr>
          <w:tcW w:w="3179" w:type="dxa"/>
        </w:tcPr>
        <w:p w14:paraId="14FCE254" w14:textId="77777777" w:rsidR="00241E49" w:rsidRDefault="00241E49">
          <w:r>
            <w:t xml:space="preserve">  Date:  &lt;dd/mmm/yy&gt;</w:t>
          </w:r>
        </w:p>
      </w:tc>
    </w:tr>
  </w:tbl>
  <w:p w14:paraId="7EE7E138" w14:textId="77777777" w:rsidR="00241E49" w:rsidRDefault="00241E49">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35pt;height:28pt" o:bullet="t">
        <v:imagedata r:id="rId1" o:title="clip_image001"/>
      </v:shape>
    </w:pict>
  </w:numPicBullet>
  <w:numPicBullet w:numPicBulletId="1">
    <w:pict>
      <v:shape id="_x0000_i1031" type="#_x0000_t75" style="width:30.65pt;height:30pt" o:bullet="t">
        <v:imagedata r:id="rId2" o:title="clip_image002"/>
      </v:shape>
    </w:pict>
  </w:numPicBullet>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275FC1"/>
    <w:multiLevelType w:val="hybridMultilevel"/>
    <w:tmpl w:val="FAE830F8"/>
    <w:lvl w:ilvl="0" w:tplc="F4E808B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CD"/>
    <w:rsid w:val="00031E3F"/>
    <w:rsid w:val="000338E5"/>
    <w:rsid w:val="000853A5"/>
    <w:rsid w:val="000A7904"/>
    <w:rsid w:val="000A7D18"/>
    <w:rsid w:val="000B0CD1"/>
    <w:rsid w:val="000B286C"/>
    <w:rsid w:val="000B5C3D"/>
    <w:rsid w:val="000B78E6"/>
    <w:rsid w:val="000C265F"/>
    <w:rsid w:val="000E346A"/>
    <w:rsid w:val="000F6699"/>
    <w:rsid w:val="00103929"/>
    <w:rsid w:val="001056BB"/>
    <w:rsid w:val="001229FF"/>
    <w:rsid w:val="00140806"/>
    <w:rsid w:val="0015182E"/>
    <w:rsid w:val="0015684F"/>
    <w:rsid w:val="00164FEC"/>
    <w:rsid w:val="0017108F"/>
    <w:rsid w:val="001961F0"/>
    <w:rsid w:val="001A5BF2"/>
    <w:rsid w:val="001C11F7"/>
    <w:rsid w:val="001C35BB"/>
    <w:rsid w:val="001C51DC"/>
    <w:rsid w:val="001E7544"/>
    <w:rsid w:val="001F38B0"/>
    <w:rsid w:val="002017BA"/>
    <w:rsid w:val="002158CF"/>
    <w:rsid w:val="00217EEE"/>
    <w:rsid w:val="00226E98"/>
    <w:rsid w:val="00227A40"/>
    <w:rsid w:val="00241E49"/>
    <w:rsid w:val="00250FEE"/>
    <w:rsid w:val="00251220"/>
    <w:rsid w:val="00262FA3"/>
    <w:rsid w:val="00276231"/>
    <w:rsid w:val="00284536"/>
    <w:rsid w:val="00294E2C"/>
    <w:rsid w:val="002964AE"/>
    <w:rsid w:val="00296E6E"/>
    <w:rsid w:val="002A6440"/>
    <w:rsid w:val="002B506B"/>
    <w:rsid w:val="002B651D"/>
    <w:rsid w:val="002B692D"/>
    <w:rsid w:val="002E53DD"/>
    <w:rsid w:val="002F15B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38B8"/>
    <w:rsid w:val="00533045"/>
    <w:rsid w:val="0056113E"/>
    <w:rsid w:val="005722B4"/>
    <w:rsid w:val="00576740"/>
    <w:rsid w:val="005770C2"/>
    <w:rsid w:val="0058125E"/>
    <w:rsid w:val="005844C9"/>
    <w:rsid w:val="005860D8"/>
    <w:rsid w:val="00586B9B"/>
    <w:rsid w:val="005969DF"/>
    <w:rsid w:val="005A0F55"/>
    <w:rsid w:val="005A670B"/>
    <w:rsid w:val="005A6BEC"/>
    <w:rsid w:val="005A7A45"/>
    <w:rsid w:val="005B40F0"/>
    <w:rsid w:val="005D2A99"/>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F1F13"/>
    <w:rsid w:val="00700756"/>
    <w:rsid w:val="00713AC3"/>
    <w:rsid w:val="0072060F"/>
    <w:rsid w:val="007275D3"/>
    <w:rsid w:val="007307E8"/>
    <w:rsid w:val="00743B9C"/>
    <w:rsid w:val="00747C02"/>
    <w:rsid w:val="00753EC7"/>
    <w:rsid w:val="0076343A"/>
    <w:rsid w:val="00767342"/>
    <w:rsid w:val="00772965"/>
    <w:rsid w:val="00783725"/>
    <w:rsid w:val="0078772E"/>
    <w:rsid w:val="00796967"/>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3E51"/>
    <w:rsid w:val="00886CE8"/>
    <w:rsid w:val="008A1177"/>
    <w:rsid w:val="008A47D6"/>
    <w:rsid w:val="008C2B65"/>
    <w:rsid w:val="008E5A63"/>
    <w:rsid w:val="008E73F4"/>
    <w:rsid w:val="00901102"/>
    <w:rsid w:val="0090551A"/>
    <w:rsid w:val="00913572"/>
    <w:rsid w:val="009158C8"/>
    <w:rsid w:val="0092076C"/>
    <w:rsid w:val="009237C4"/>
    <w:rsid w:val="00923A77"/>
    <w:rsid w:val="0092518E"/>
    <w:rsid w:val="00927A5A"/>
    <w:rsid w:val="00930FE1"/>
    <w:rsid w:val="00936B07"/>
    <w:rsid w:val="009371E4"/>
    <w:rsid w:val="00945E2B"/>
    <w:rsid w:val="00950EBD"/>
    <w:rsid w:val="00954C5D"/>
    <w:rsid w:val="00960905"/>
    <w:rsid w:val="00965987"/>
    <w:rsid w:val="00980FF9"/>
    <w:rsid w:val="00984A44"/>
    <w:rsid w:val="0099502F"/>
    <w:rsid w:val="009A7FDE"/>
    <w:rsid w:val="009B035A"/>
    <w:rsid w:val="009B555D"/>
    <w:rsid w:val="009B65C4"/>
    <w:rsid w:val="009E2AF9"/>
    <w:rsid w:val="009E51D5"/>
    <w:rsid w:val="009E5551"/>
    <w:rsid w:val="009F17F0"/>
    <w:rsid w:val="009F2C36"/>
    <w:rsid w:val="009F3295"/>
    <w:rsid w:val="00A1078D"/>
    <w:rsid w:val="00A279A9"/>
    <w:rsid w:val="00A3004D"/>
    <w:rsid w:val="00A3377A"/>
    <w:rsid w:val="00A37EB5"/>
    <w:rsid w:val="00A6037D"/>
    <w:rsid w:val="00A704F6"/>
    <w:rsid w:val="00A8270B"/>
    <w:rsid w:val="00A85339"/>
    <w:rsid w:val="00AA714A"/>
    <w:rsid w:val="00AC05B0"/>
    <w:rsid w:val="00AD1214"/>
    <w:rsid w:val="00AD4A11"/>
    <w:rsid w:val="00AD5AD7"/>
    <w:rsid w:val="00AD7BED"/>
    <w:rsid w:val="00AE1733"/>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0FE7"/>
    <w:rsid w:val="00C91672"/>
    <w:rsid w:val="00CB1BBF"/>
    <w:rsid w:val="00CB74E5"/>
    <w:rsid w:val="00CC31EA"/>
    <w:rsid w:val="00CE6F4C"/>
    <w:rsid w:val="00CF5FC6"/>
    <w:rsid w:val="00D32DAD"/>
    <w:rsid w:val="00D40870"/>
    <w:rsid w:val="00D41D39"/>
    <w:rsid w:val="00D66D4F"/>
    <w:rsid w:val="00D67412"/>
    <w:rsid w:val="00D67D10"/>
    <w:rsid w:val="00D76EDA"/>
    <w:rsid w:val="00D95381"/>
    <w:rsid w:val="00DA6837"/>
    <w:rsid w:val="00DB1F36"/>
    <w:rsid w:val="00DB4FB1"/>
    <w:rsid w:val="00DC01BD"/>
    <w:rsid w:val="00DC2503"/>
    <w:rsid w:val="00DC530B"/>
    <w:rsid w:val="00DD2422"/>
    <w:rsid w:val="00DF6BCD"/>
    <w:rsid w:val="00E46F9C"/>
    <w:rsid w:val="00E57A0C"/>
    <w:rsid w:val="00E66686"/>
    <w:rsid w:val="00E75A2E"/>
    <w:rsid w:val="00E9152D"/>
    <w:rsid w:val="00EA4FB8"/>
    <w:rsid w:val="00EA792B"/>
    <w:rsid w:val="00EC5FA3"/>
    <w:rsid w:val="00EC65DC"/>
    <w:rsid w:val="00ED698F"/>
    <w:rsid w:val="00EF0328"/>
    <w:rsid w:val="00F042E0"/>
    <w:rsid w:val="00F07982"/>
    <w:rsid w:val="00F07CE1"/>
    <w:rsid w:val="00F25263"/>
    <w:rsid w:val="00F269A8"/>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v:textbox inset="5.85pt,.7pt,5.85pt,.7pt"/>
    </o:shapedefaults>
    <o:shapelayout v:ext="edit">
      <o:idmap v:ext="edit" data="1"/>
    </o:shapelayout>
  </w:shapeDefaults>
  <w:decimalSymbol w:val="."/>
  <w:listSeparator w:val=","/>
  <w14:docId w14:val="0C38D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Web">
    <w:name w:val="Normal (Web)"/>
    <w:basedOn w:val="a"/>
    <w:rsid w:val="0076343A"/>
    <w:pPr>
      <w:widowControl/>
      <w:spacing w:before="100" w:beforeAutospacing="1" w:after="100" w:afterAutospacing="1" w:line="240" w:lineRule="auto"/>
    </w:pPr>
    <w:rPr>
      <w:rFonts w:ascii="Arial" w:hAnsi="Arial" w:cs="Arial"/>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5"/>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autoRedefine/>
    <w:pPr>
      <w:widowControl/>
      <w:tabs>
        <w:tab w:val="left" w:pos="540"/>
        <w:tab w:val="left" w:pos="1260"/>
      </w:tabs>
      <w:spacing w:after="120"/>
    </w:pPr>
    <w:rPr>
      <w:rFonts w:ascii="Times" w:hAnsi="Times"/>
      <w:i/>
      <w:color w:val="0000FF"/>
    </w:rPr>
  </w:style>
  <w:style w:type="character" w:styleId="af">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C91672"/>
    <w:rPr>
      <w:rFonts w:ascii="Times" w:hAnsi="Times"/>
      <w:i/>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0">
    <w:name w:val="List Paragraph"/>
    <w:basedOn w:val="a"/>
    <w:uiPriority w:val="34"/>
    <w:qFormat/>
    <w:rsid w:val="00A279A9"/>
    <w:pPr>
      <w:ind w:leftChars="400" w:left="960"/>
    </w:pPr>
  </w:style>
  <w:style w:type="character" w:styleId="af1">
    <w:name w:val="Emphasis"/>
    <w:basedOn w:val="a0"/>
    <w:uiPriority w:val="20"/>
    <w:qFormat/>
    <w:rsid w:val="00EC5FA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Web">
    <w:name w:val="Normal (Web)"/>
    <w:basedOn w:val="a"/>
    <w:rsid w:val="0076343A"/>
    <w:pPr>
      <w:widowControl/>
      <w:spacing w:before="100" w:beforeAutospacing="1" w:after="100" w:afterAutospacing="1" w:line="240" w:lineRule="auto"/>
    </w:pPr>
    <w:rPr>
      <w:rFonts w:ascii="Arial" w:hAnsi="Arial" w:cs="Arial"/>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5"/>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autoRedefine/>
    <w:pPr>
      <w:widowControl/>
      <w:tabs>
        <w:tab w:val="left" w:pos="540"/>
        <w:tab w:val="left" w:pos="1260"/>
      </w:tabs>
      <w:spacing w:after="120"/>
    </w:pPr>
    <w:rPr>
      <w:rFonts w:ascii="Times" w:hAnsi="Times"/>
      <w:i/>
      <w:color w:val="0000FF"/>
    </w:rPr>
  </w:style>
  <w:style w:type="character" w:styleId="af">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C91672"/>
    <w:rPr>
      <w:rFonts w:ascii="Times" w:hAnsi="Times"/>
      <w:i/>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0">
    <w:name w:val="List Paragraph"/>
    <w:basedOn w:val="a"/>
    <w:uiPriority w:val="34"/>
    <w:qFormat/>
    <w:rsid w:val="00A279A9"/>
    <w:pPr>
      <w:ind w:leftChars="400" w:left="960"/>
    </w:pPr>
  </w:style>
  <w:style w:type="character" w:styleId="af1">
    <w:name w:val="Emphasis"/>
    <w:basedOn w:val="a0"/>
    <w:uiPriority w:val="20"/>
    <w:qFormat/>
    <w:rsid w:val="00EC5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ichiro_ota:Downloads:systemwide_req_spec.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35</TotalTime>
  <Pages>5</Pages>
  <Words>927</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太田 健一郎</dc:creator>
  <cp:keywords/>
  <dc:description/>
  <cp:lastModifiedBy>太田 健一郎</cp:lastModifiedBy>
  <cp:revision>4</cp:revision>
  <cp:lastPrinted>2001-03-15T05:26:00Z</cp:lastPrinted>
  <dcterms:created xsi:type="dcterms:W3CDTF">2014-12-10T00:04:00Z</dcterms:created>
  <dcterms:modified xsi:type="dcterms:W3CDTF">2014-12-11T03:18:00Z</dcterms:modified>
</cp:coreProperties>
</file>