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8E" w:rsidRPr="003E2156" w:rsidRDefault="00843B40" w:rsidP="0033258E">
      <w:pPr>
        <w:snapToGrid w:val="0"/>
        <w:rPr>
          <w:rFonts w:ascii="微軟正黑體" w:eastAsia="微軟正黑體" w:hAnsi="微軟正黑體"/>
        </w:rPr>
      </w:pPr>
      <w:r w:rsidRPr="00843B40">
        <w:rPr>
          <w:rFonts w:ascii="微軟正黑體" w:eastAsia="微軟正黑體" w:hAnsi="微軟正黑體"/>
          <w:noProof/>
        </w:rPr>
        <w:drawing>
          <wp:inline distT="0" distB="0" distL="0" distR="0" wp14:anchorId="48B52909" wp14:editId="7087176D">
            <wp:extent cx="5759450" cy="1233805"/>
            <wp:effectExtent l="0" t="0" r="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：指定統計圖類、圖表標題、Y軸資料名稱與單位、X軸資料名稱與單位、X軸模式與排序方式，建立空白統計圖。目前提供折線圖、折線區域圖、散佈圖與柱狀圖四種統計圖類型，X軸模式則有時間、遞增、遞減與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排序四種。</w:t>
      </w:r>
    </w:p>
    <w:p w:rsidR="000C7051" w:rsidRDefault="000C7051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X軸模式介紹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33258E" w:rsidRPr="0033258E" w:rsidTr="0033258E">
        <w:tc>
          <w:tcPr>
            <w:tcW w:w="1809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  <w:noProof/>
              </w:rPr>
              <w:t>模式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</w:rPr>
              <w:t>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時間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可不填入或填入流水號1</w:t>
            </w:r>
            <w:r>
              <w:rPr>
                <w:rFonts w:ascii="微軟正黑體" w:eastAsia="微軟正黑體" w:hAnsi="微軟正黑體"/>
                <w:noProof/>
              </w:rPr>
              <w:t>,2,3….</w:t>
            </w:r>
            <w:r>
              <w:rPr>
                <w:rFonts w:ascii="微軟正黑體" w:eastAsia="微軟正黑體" w:hAnsi="微軟正黑體" w:hint="eastAsia"/>
                <w:noProof/>
              </w:rPr>
              <w:t>，依照當前時間為X軸數值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遞增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只可填入數字，X軸會自動為遞增顯示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遞減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只可填入數字，X軸會自動為遞減顯示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不排序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可填入文字或數字，不排序</w:t>
            </w:r>
          </w:p>
        </w:tc>
      </w:tr>
    </w:tbl>
    <w:p w:rsidR="0033258E" w:rsidRPr="0033258E" w:rsidRDefault="0033258E" w:rsidP="0033258E">
      <w:pPr>
        <w:snapToGrid w:val="0"/>
        <w:rPr>
          <w:rFonts w:ascii="微軟正黑體" w:eastAsia="微軟正黑體" w:hAnsi="微軟正黑體"/>
          <w:noProof/>
        </w:rPr>
      </w:pPr>
    </w:p>
    <w:p w:rsidR="0033258E" w:rsidRDefault="00062CA9" w:rsidP="0033258E">
      <w:pPr>
        <w:widowControl/>
        <w:rPr>
          <w:rFonts w:ascii="微軟正黑體" w:eastAsia="微軟正黑體" w:hAnsi="微軟正黑體"/>
          <w:noProof/>
        </w:rPr>
      </w:pPr>
      <w:r w:rsidRPr="00062CA9">
        <w:rPr>
          <w:rFonts w:ascii="微軟正黑體" w:eastAsia="微軟正黑體" w:hAnsi="微軟正黑體"/>
          <w:noProof/>
        </w:rPr>
        <w:drawing>
          <wp:inline distT="0" distB="0" distL="0" distR="0" wp14:anchorId="5EC487EB" wp14:editId="446806C3">
            <wp:extent cx="3977985" cy="411516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：在指定圖表中增加資料點，畫出統計圖，當統計圖的X軸設定為時間模式，X軸數值欄可</w:t>
      </w:r>
      <w:proofErr w:type="gramStart"/>
      <w:r>
        <w:rPr>
          <w:rFonts w:ascii="微軟正黑體" w:eastAsia="微軟正黑體" w:hAnsi="微軟正黑體" w:hint="eastAsia"/>
        </w:rPr>
        <w:t>省略不填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3258E" w:rsidRPr="000F6851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3258E" w:rsidRDefault="00843B40" w:rsidP="0033258E">
      <w:pPr>
        <w:widowControl/>
        <w:rPr>
          <w:rFonts w:ascii="微軟正黑體" w:eastAsia="微軟正黑體" w:hAnsi="微軟正黑體"/>
          <w:noProof/>
        </w:rPr>
      </w:pPr>
      <w:r w:rsidRPr="00843B40">
        <w:rPr>
          <w:rFonts w:ascii="微軟正黑體" w:eastAsia="微軟正黑體" w:hAnsi="微軟正黑體"/>
          <w:noProof/>
        </w:rPr>
        <w:drawing>
          <wp:inline distT="0" distB="0" distL="0" distR="0" wp14:anchorId="70257C20" wp14:editId="661BBB9C">
            <wp:extent cx="1120237" cy="411516"/>
            <wp:effectExtent l="0" t="0" r="381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：刪除指定圖表，並清</w:t>
      </w:r>
      <w:proofErr w:type="gramStart"/>
      <w:r>
        <w:rPr>
          <w:rFonts w:ascii="微軟正黑體" w:eastAsia="微軟正黑體" w:hAnsi="微軟正黑體" w:hint="eastAsia"/>
        </w:rPr>
        <w:t>空圖表所佔</w:t>
      </w:r>
      <w:proofErr w:type="gramEnd"/>
      <w:r>
        <w:rPr>
          <w:rFonts w:ascii="微軟正黑體" w:eastAsia="微軟正黑體" w:hAnsi="微軟正黑體" w:hint="eastAsia"/>
        </w:rPr>
        <w:t>記憶體。</w:t>
      </w:r>
    </w:p>
    <w:p w:rsidR="00F949E8" w:rsidRPr="00F949E8" w:rsidRDefault="00F949E8" w:rsidP="0033258E">
      <w:pPr>
        <w:snapToGrid w:val="0"/>
        <w:rPr>
          <w:rFonts w:ascii="微軟正黑體" w:eastAsia="微軟正黑體" w:hAnsi="微軟正黑體" w:hint="eastAsia"/>
          <w:color w:val="0000FF"/>
        </w:rPr>
      </w:pPr>
      <w:bookmarkStart w:id="0" w:name="_GoBack"/>
      <w:r w:rsidRPr="00F949E8">
        <w:rPr>
          <w:rFonts w:ascii="微軟正黑體" w:eastAsia="微軟正黑體" w:hAnsi="微軟正黑體" w:hint="eastAsia"/>
          <w:color w:val="0000FF"/>
        </w:rPr>
        <w:t>若沒有指定圖表則會刪除全部圖表。</w:t>
      </w:r>
    </w:p>
    <w:bookmarkEnd w:id="0"/>
    <w:p w:rsidR="0033258E" w:rsidRPr="009E769A" w:rsidRDefault="0033258E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33258E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若X軸設定為自訂模式，會將每筆原始資料放置在指定的X軸上。</w:t>
      </w:r>
    </w:p>
    <w:p w:rsidR="0033258E" w:rsidRPr="008B0205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可搭配檔案積木將原始資料存進檔案中做進一步的分析。</w:t>
      </w:r>
    </w:p>
    <w:p w:rsidR="0033258E" w:rsidRDefault="0033258E" w:rsidP="0033258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33258E" w:rsidP="0033258E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程式範例：</w:t>
      </w:r>
    </w:p>
    <w:p w:rsidR="001C2577" w:rsidRPr="00AE287E" w:rsidRDefault="0033258E" w:rsidP="001C2577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t>程式一：</w:t>
      </w:r>
      <w:r w:rsidR="001C2577" w:rsidRPr="00AE287E">
        <w:rPr>
          <w:rFonts w:ascii="微軟正黑體" w:eastAsia="微軟正黑體" w:hAnsi="微軟正黑體" w:hint="eastAsia"/>
          <w:b/>
          <w:noProof/>
        </w:rPr>
        <w:t>使用隨機數例比較時間模式與遞增模式的差別。</w:t>
      </w:r>
    </w:p>
    <w:p w:rsidR="001C2577" w:rsidRPr="001C2577" w:rsidRDefault="001C2577" w:rsidP="001C2577">
      <w:pPr>
        <w:widowControl/>
        <w:snapToGrid w:val="0"/>
        <w:rPr>
          <w:rFonts w:ascii="微軟正黑體" w:eastAsia="微軟正黑體" w:hAnsi="微軟正黑體"/>
          <w:noProof/>
        </w:rPr>
      </w:pPr>
      <w:r w:rsidRPr="001C2577">
        <w:rPr>
          <w:rFonts w:ascii="微軟正黑體" w:eastAsia="微軟正黑體" w:hAnsi="微軟正黑體" w:hint="eastAsia"/>
          <w:noProof/>
        </w:rPr>
        <w:t>在</w:t>
      </w:r>
      <w:r w:rsidRPr="00AE287E">
        <w:rPr>
          <w:rFonts w:ascii="微軟正黑體" w:eastAsia="微軟正黑體" w:hAnsi="微軟正黑體" w:hint="eastAsia"/>
          <w:b/>
          <w:noProof/>
        </w:rPr>
        <w:t>時間模式</w:t>
      </w:r>
      <w:r w:rsidRPr="001C2577">
        <w:rPr>
          <w:rFonts w:ascii="微軟正黑體" w:eastAsia="微軟正黑體" w:hAnsi="微軟正黑體" w:hint="eastAsia"/>
          <w:noProof/>
        </w:rPr>
        <w:t>中，建立圖表積木的X軸單位欄與插入數值積木的X軸數值欄無效，不需輸入資料。統計圖中X軸顯示的是時間。</w:t>
      </w:r>
    </w:p>
    <w:p w:rsidR="0033258E" w:rsidRPr="008F0D5D" w:rsidRDefault="001C2577" w:rsidP="001C2577">
      <w:pPr>
        <w:widowControl/>
        <w:snapToGrid w:val="0"/>
        <w:rPr>
          <w:rFonts w:ascii="微軟正黑體" w:eastAsia="微軟正黑體" w:hAnsi="微軟正黑體"/>
          <w:noProof/>
        </w:rPr>
      </w:pPr>
      <w:r w:rsidRPr="001C2577">
        <w:rPr>
          <w:rFonts w:ascii="微軟正黑體" w:eastAsia="微軟正黑體" w:hAnsi="微軟正黑體" w:hint="eastAsia"/>
          <w:noProof/>
        </w:rPr>
        <w:t>在</w:t>
      </w:r>
      <w:r w:rsidRPr="00AE287E">
        <w:rPr>
          <w:rFonts w:ascii="微軟正黑體" w:eastAsia="微軟正黑體" w:hAnsi="微軟正黑體" w:hint="eastAsia"/>
          <w:b/>
          <w:noProof/>
        </w:rPr>
        <w:t>遞增模式</w:t>
      </w:r>
      <w:r w:rsidRPr="001C2577">
        <w:rPr>
          <w:rFonts w:ascii="微軟正黑體" w:eastAsia="微軟正黑體" w:hAnsi="微軟正黑體" w:hint="eastAsia"/>
          <w:noProof/>
        </w:rPr>
        <w:t>中，統計圖中出現的資料點會放置在所對應的X軸上。</w:t>
      </w:r>
    </w:p>
    <w:p w:rsidR="0033258E" w:rsidRDefault="0046629A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59988" wp14:editId="190FF1F7">
                <wp:simplePos x="0" y="0"/>
                <wp:positionH relativeFrom="column">
                  <wp:posOffset>4253535</wp:posOffset>
                </wp:positionH>
                <wp:positionV relativeFrom="paragraph">
                  <wp:posOffset>1507490</wp:posOffset>
                </wp:positionV>
                <wp:extent cx="289560" cy="220980"/>
                <wp:effectExtent l="0" t="0" r="1524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10A8" id="矩形 1" o:spid="_x0000_s1026" style="position:absolute;margin-left:334.9pt;margin-top:118.7pt;width:22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530150" wp14:editId="55664762">
                <wp:simplePos x="0" y="0"/>
                <wp:positionH relativeFrom="column">
                  <wp:posOffset>4344568</wp:posOffset>
                </wp:positionH>
                <wp:positionV relativeFrom="paragraph">
                  <wp:posOffset>1012444</wp:posOffset>
                </wp:positionV>
                <wp:extent cx="502920" cy="2819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AE422" id="矩形 2" o:spid="_x0000_s1026" style="position:absolute;margin-left:342.1pt;margin-top:79.7pt;width:39.6pt;height:22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" filled="f" strokecolor="red" strokeweight="2pt"/>
            </w:pict>
          </mc:Fallback>
        </mc:AlternateContent>
      </w:r>
      <w:r w:rsidR="000C7051" w:rsidRPr="000C7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6F44E" wp14:editId="5F531517">
            <wp:extent cx="5759450" cy="36055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46629A" w:rsidP="0033258E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788C1CC7" wp14:editId="0F202B65">
            <wp:extent cx="2880000" cy="187953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32"/>
                    <a:stretch/>
                  </pic:blipFill>
                  <pic:spPr bwMode="auto">
                    <a:xfrm>
                      <a:off x="0" y="0"/>
                      <a:ext cx="2880000" cy="187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E7B">
        <w:rPr>
          <w:noProof/>
        </w:rPr>
        <w:drawing>
          <wp:inline distT="0" distB="0" distL="0" distR="0" wp14:anchorId="63E48D6A" wp14:editId="5212095A">
            <wp:extent cx="2880000" cy="1881983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967"/>
                    <a:stretch/>
                  </pic:blipFill>
                  <pic:spPr bwMode="auto">
                    <a:xfrm>
                      <a:off x="0" y="0"/>
                      <a:ext cx="2880000" cy="188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2FB" w:rsidRDefault="00C222FB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33258E" w:rsidP="0033258E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程式二：展示其他三種統計圖類型。</w:t>
      </w:r>
    </w:p>
    <w:p w:rsidR="0033258E" w:rsidRDefault="00E26868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t>圖表類型：</w:t>
      </w:r>
      <w:r w:rsidR="0033258E" w:rsidRPr="00AE287E">
        <w:rPr>
          <w:rFonts w:ascii="微軟正黑體" w:eastAsia="微軟正黑體" w:hAnsi="微軟正黑體" w:hint="eastAsia"/>
          <w:b/>
          <w:noProof/>
        </w:rPr>
        <w:t>折線區域圖，X軸模式：遞減</w:t>
      </w:r>
      <w:r w:rsidR="00CE408E" w:rsidRPr="00AE287E">
        <w:rPr>
          <w:rFonts w:ascii="微軟正黑體" w:eastAsia="微軟正黑體" w:hAnsi="微軟正黑體" w:hint="eastAsia"/>
          <w:b/>
          <w:noProof/>
        </w:rPr>
        <w:t>，</w:t>
      </w:r>
      <w:r w:rsidR="00CE408E">
        <w:rPr>
          <w:rFonts w:ascii="微軟正黑體" w:eastAsia="微軟正黑體" w:hAnsi="微軟正黑體" w:hint="eastAsia"/>
          <w:b/>
          <w:noProof/>
        </w:rPr>
        <w:t>序列顏色：藍</w:t>
      </w:r>
      <w:r w:rsidRPr="00AE287E">
        <w:rPr>
          <w:rFonts w:ascii="微軟正黑體" w:eastAsia="微軟正黑體" w:hAnsi="微軟正黑體" w:hint="eastAsia"/>
          <w:b/>
          <w:noProof/>
        </w:rPr>
        <w:t>。</w:t>
      </w:r>
    </w:p>
    <w:p w:rsidR="00267414" w:rsidRPr="00267414" w:rsidRDefault="00267414" w:rsidP="00267414">
      <w:pPr>
        <w:widowControl/>
        <w:snapToGrid w:val="0"/>
        <w:rPr>
          <w:rFonts w:ascii="微軟正黑體" w:eastAsia="微軟正黑體" w:hAnsi="微軟正黑體"/>
          <w:b/>
          <w:noProof/>
        </w:rPr>
      </w:pPr>
    </w:p>
    <w:p w:rsidR="0033258E" w:rsidRDefault="00612B22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612B22">
        <w:rPr>
          <w:rFonts w:ascii="微軟正黑體" w:eastAsia="微軟正黑體" w:hAnsi="微軟正黑體"/>
          <w:noProof/>
        </w:rPr>
        <w:drawing>
          <wp:inline distT="0" distB="0" distL="0" distR="0" wp14:anchorId="1534D044" wp14:editId="2E49431B">
            <wp:extent cx="5723116" cy="204233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0A1D4EF9" wp14:editId="6DC5E00D">
            <wp:extent cx="4549534" cy="2949196"/>
            <wp:effectExtent l="0" t="0" r="381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E26868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圖表類型：柱狀圖，X軸模式：遞增</w:t>
      </w:r>
      <w:r w:rsidR="00CE408E" w:rsidRPr="00AE287E">
        <w:rPr>
          <w:rFonts w:ascii="微軟正黑體" w:eastAsia="微軟正黑體" w:hAnsi="微軟正黑體" w:hint="eastAsia"/>
          <w:b/>
          <w:noProof/>
        </w:rPr>
        <w:t>，</w:t>
      </w:r>
      <w:r w:rsidR="00CE408E">
        <w:rPr>
          <w:rFonts w:ascii="微軟正黑體" w:eastAsia="微軟正黑體" w:hAnsi="微軟正黑體" w:hint="eastAsia"/>
          <w:b/>
          <w:noProof/>
        </w:rPr>
        <w:t>序列顏色：綠</w:t>
      </w:r>
      <w:r w:rsidRPr="00AE287E">
        <w:rPr>
          <w:rFonts w:ascii="微軟正黑體" w:eastAsia="微軟正黑體" w:hAnsi="微軟正黑體" w:hint="eastAsia"/>
          <w:b/>
          <w:noProof/>
        </w:rPr>
        <w:t>。</w:t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65806CA9" wp14:editId="3BD92A70">
            <wp:extent cx="5128704" cy="201947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6C963E6E" wp14:editId="715540AD">
            <wp:extent cx="4549534" cy="2933954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CE408E" w:rsidRDefault="00CE408E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圖表類型：</w:t>
      </w:r>
      <w:r w:rsidRPr="00CE408E">
        <w:rPr>
          <w:rFonts w:ascii="微軟正黑體" w:eastAsia="微軟正黑體" w:hAnsi="微軟正黑體" w:hint="eastAsia"/>
          <w:b/>
          <w:noProof/>
        </w:rPr>
        <w:t>散佈圖</w:t>
      </w:r>
      <w:r w:rsidRPr="00AE287E">
        <w:rPr>
          <w:rFonts w:ascii="微軟正黑體" w:eastAsia="微軟正黑體" w:hAnsi="微軟正黑體" w:hint="eastAsia"/>
          <w:b/>
          <w:noProof/>
        </w:rPr>
        <w:t>，X軸模式：</w:t>
      </w:r>
      <w:r w:rsidR="00C775BD">
        <w:rPr>
          <w:rFonts w:ascii="微軟正黑體" w:eastAsia="微軟正黑體" w:hAnsi="微軟正黑體" w:hint="eastAsia"/>
          <w:b/>
          <w:noProof/>
        </w:rPr>
        <w:t>遞增</w:t>
      </w:r>
      <w:r w:rsidRPr="00AE287E">
        <w:rPr>
          <w:rFonts w:ascii="微軟正黑體" w:eastAsia="微軟正黑體" w:hAnsi="微軟正黑體" w:hint="eastAsia"/>
          <w:b/>
          <w:noProof/>
        </w:rPr>
        <w:t>，</w:t>
      </w:r>
      <w:r>
        <w:rPr>
          <w:rFonts w:ascii="微軟正黑體" w:eastAsia="微軟正黑體" w:hAnsi="微軟正黑體" w:hint="eastAsia"/>
          <w:b/>
          <w:noProof/>
        </w:rPr>
        <w:t>序列顏色：黑。</w:t>
      </w:r>
    </w:p>
    <w:p w:rsidR="0033258E" w:rsidRDefault="0033258E" w:rsidP="00CE40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b/>
          <w:noProof/>
        </w:rPr>
      </w:pPr>
      <w:r w:rsidRPr="00CE408E">
        <w:rPr>
          <w:rFonts w:ascii="微軟正黑體" w:eastAsia="微軟正黑體" w:hAnsi="微軟正黑體" w:hint="eastAsia"/>
          <w:b/>
          <w:noProof/>
        </w:rPr>
        <w:t>當同一個X座標有多筆資料時，</w:t>
      </w:r>
      <w:r w:rsidR="00431941">
        <w:rPr>
          <w:rFonts w:ascii="微軟正黑體" w:eastAsia="微軟正黑體" w:hAnsi="微軟正黑體" w:hint="eastAsia"/>
          <w:b/>
          <w:noProof/>
        </w:rPr>
        <w:t>可以</w:t>
      </w:r>
      <w:r w:rsidRPr="00CE408E">
        <w:rPr>
          <w:rFonts w:ascii="微軟正黑體" w:eastAsia="微軟正黑體" w:hAnsi="微軟正黑體" w:hint="eastAsia"/>
          <w:b/>
          <w:noProof/>
        </w:rPr>
        <w:t>使用散佈圖。</w:t>
      </w:r>
    </w:p>
    <w:p w:rsidR="00A879B3" w:rsidRPr="00CE408E" w:rsidRDefault="00A879B3" w:rsidP="00CE40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b/>
          <w:noProof/>
        </w:rPr>
      </w:pPr>
    </w:p>
    <w:p w:rsidR="0033258E" w:rsidRDefault="006C6882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6C6882">
        <w:rPr>
          <w:rFonts w:ascii="微軟正黑體" w:eastAsia="微軟正黑體" w:hAnsi="微軟正黑體"/>
          <w:noProof/>
        </w:rPr>
        <w:drawing>
          <wp:inline distT="0" distB="0" distL="0" distR="0" wp14:anchorId="52E2FD7A" wp14:editId="4FD76D6C">
            <wp:extent cx="5159187" cy="2042337"/>
            <wp:effectExtent l="0" t="0" r="381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3" w:rsidRDefault="00A879B3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FA464A" w:rsidRPr="0039639E" w:rsidRDefault="00431A55" w:rsidP="0039639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431A55">
        <w:rPr>
          <w:rFonts w:ascii="微軟正黑體" w:eastAsia="微軟正黑體" w:hAnsi="微軟正黑體"/>
          <w:noProof/>
        </w:rPr>
        <w:drawing>
          <wp:inline distT="0" distB="0" distL="0" distR="0" wp14:anchorId="1095E8C4" wp14:editId="120EEAFF">
            <wp:extent cx="4557155" cy="2949196"/>
            <wp:effectExtent l="0" t="0" r="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4A" w:rsidRPr="0039639E" w:rsidSect="00B62073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217" w:rsidRDefault="00C40217" w:rsidP="00227879">
      <w:r>
        <w:separator/>
      </w:r>
    </w:p>
  </w:endnote>
  <w:endnote w:type="continuationSeparator" w:id="0">
    <w:p w:rsidR="00C40217" w:rsidRDefault="00C40217" w:rsidP="0022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73" w:rsidRDefault="00923267" w:rsidP="00B62073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217" w:rsidRDefault="00C40217" w:rsidP="00227879">
      <w:r>
        <w:separator/>
      </w:r>
    </w:p>
  </w:footnote>
  <w:footnote w:type="continuationSeparator" w:id="0">
    <w:p w:rsidR="00C40217" w:rsidRDefault="00C40217" w:rsidP="00227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5D5"/>
    <w:multiLevelType w:val="hybridMultilevel"/>
    <w:tmpl w:val="DD464144"/>
    <w:lvl w:ilvl="0" w:tplc="7C00A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B45D1D"/>
    <w:multiLevelType w:val="hybridMultilevel"/>
    <w:tmpl w:val="216ECBC2"/>
    <w:lvl w:ilvl="0" w:tplc="6112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AF4642"/>
    <w:multiLevelType w:val="hybridMultilevel"/>
    <w:tmpl w:val="417CC1F2"/>
    <w:lvl w:ilvl="0" w:tplc="60645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068CF"/>
    <w:rsid w:val="00062CA9"/>
    <w:rsid w:val="000734B7"/>
    <w:rsid w:val="000C7051"/>
    <w:rsid w:val="000E2AC2"/>
    <w:rsid w:val="000F06D4"/>
    <w:rsid w:val="000F6571"/>
    <w:rsid w:val="000F6851"/>
    <w:rsid w:val="000F7914"/>
    <w:rsid w:val="001431C1"/>
    <w:rsid w:val="00145F42"/>
    <w:rsid w:val="00183B06"/>
    <w:rsid w:val="00192AE7"/>
    <w:rsid w:val="001C2577"/>
    <w:rsid w:val="001C7A5F"/>
    <w:rsid w:val="00213503"/>
    <w:rsid w:val="00216788"/>
    <w:rsid w:val="00227879"/>
    <w:rsid w:val="00267414"/>
    <w:rsid w:val="00267C5E"/>
    <w:rsid w:val="00275AEC"/>
    <w:rsid w:val="00295620"/>
    <w:rsid w:val="002C0327"/>
    <w:rsid w:val="0032222B"/>
    <w:rsid w:val="0033258E"/>
    <w:rsid w:val="0033379A"/>
    <w:rsid w:val="00334058"/>
    <w:rsid w:val="0035370B"/>
    <w:rsid w:val="003541DF"/>
    <w:rsid w:val="00371E3C"/>
    <w:rsid w:val="0039639E"/>
    <w:rsid w:val="003C4B42"/>
    <w:rsid w:val="003C52DC"/>
    <w:rsid w:val="003E2156"/>
    <w:rsid w:val="00431941"/>
    <w:rsid w:val="00431A55"/>
    <w:rsid w:val="0046629A"/>
    <w:rsid w:val="0048143F"/>
    <w:rsid w:val="004D071E"/>
    <w:rsid w:val="004E7971"/>
    <w:rsid w:val="00506FAE"/>
    <w:rsid w:val="00543A70"/>
    <w:rsid w:val="005635DD"/>
    <w:rsid w:val="00564E8A"/>
    <w:rsid w:val="0059730E"/>
    <w:rsid w:val="005E6F79"/>
    <w:rsid w:val="00604830"/>
    <w:rsid w:val="00612B22"/>
    <w:rsid w:val="0063122B"/>
    <w:rsid w:val="00665A77"/>
    <w:rsid w:val="00695F15"/>
    <w:rsid w:val="006C6882"/>
    <w:rsid w:val="006C7055"/>
    <w:rsid w:val="006C745F"/>
    <w:rsid w:val="006D7BE0"/>
    <w:rsid w:val="007227B2"/>
    <w:rsid w:val="007415E4"/>
    <w:rsid w:val="00756F51"/>
    <w:rsid w:val="0076577A"/>
    <w:rsid w:val="007703EA"/>
    <w:rsid w:val="007A0092"/>
    <w:rsid w:val="007A68D6"/>
    <w:rsid w:val="007A6D41"/>
    <w:rsid w:val="007B6201"/>
    <w:rsid w:val="007D2E7B"/>
    <w:rsid w:val="007D4CF8"/>
    <w:rsid w:val="007E40CE"/>
    <w:rsid w:val="007F139E"/>
    <w:rsid w:val="00804843"/>
    <w:rsid w:val="00843B40"/>
    <w:rsid w:val="008B0205"/>
    <w:rsid w:val="008D2772"/>
    <w:rsid w:val="008E3E4E"/>
    <w:rsid w:val="008E48E5"/>
    <w:rsid w:val="008F0D5D"/>
    <w:rsid w:val="0092272C"/>
    <w:rsid w:val="00923267"/>
    <w:rsid w:val="009624BD"/>
    <w:rsid w:val="00974AD0"/>
    <w:rsid w:val="0098645F"/>
    <w:rsid w:val="009E769A"/>
    <w:rsid w:val="00A00E74"/>
    <w:rsid w:val="00A80845"/>
    <w:rsid w:val="00A82A17"/>
    <w:rsid w:val="00A879B3"/>
    <w:rsid w:val="00AA0DD7"/>
    <w:rsid w:val="00AB1787"/>
    <w:rsid w:val="00AE1837"/>
    <w:rsid w:val="00AE287E"/>
    <w:rsid w:val="00AF11D6"/>
    <w:rsid w:val="00B07E52"/>
    <w:rsid w:val="00B41012"/>
    <w:rsid w:val="00B47FCA"/>
    <w:rsid w:val="00B51F58"/>
    <w:rsid w:val="00B62073"/>
    <w:rsid w:val="00B62BF8"/>
    <w:rsid w:val="00BB28EF"/>
    <w:rsid w:val="00BB6603"/>
    <w:rsid w:val="00BC1D84"/>
    <w:rsid w:val="00BC5FB4"/>
    <w:rsid w:val="00BE497A"/>
    <w:rsid w:val="00C14D77"/>
    <w:rsid w:val="00C222FB"/>
    <w:rsid w:val="00C40217"/>
    <w:rsid w:val="00C65BC1"/>
    <w:rsid w:val="00C71AC5"/>
    <w:rsid w:val="00C775BD"/>
    <w:rsid w:val="00C80F53"/>
    <w:rsid w:val="00CE2717"/>
    <w:rsid w:val="00CE408E"/>
    <w:rsid w:val="00D638E7"/>
    <w:rsid w:val="00D70E31"/>
    <w:rsid w:val="00D8241D"/>
    <w:rsid w:val="00D9102C"/>
    <w:rsid w:val="00D92D4B"/>
    <w:rsid w:val="00DC1E3B"/>
    <w:rsid w:val="00DC4479"/>
    <w:rsid w:val="00DF2BDF"/>
    <w:rsid w:val="00E26868"/>
    <w:rsid w:val="00E6137F"/>
    <w:rsid w:val="00EA54FC"/>
    <w:rsid w:val="00EE25A2"/>
    <w:rsid w:val="00F015D3"/>
    <w:rsid w:val="00F229C4"/>
    <w:rsid w:val="00F80660"/>
    <w:rsid w:val="00F949E8"/>
    <w:rsid w:val="00FA3CF6"/>
    <w:rsid w:val="00FA464A"/>
    <w:rsid w:val="00FB7205"/>
    <w:rsid w:val="00FC4CC7"/>
    <w:rsid w:val="00FD7C15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985B6"/>
  <w15:docId w15:val="{2BC0A9E0-1B97-4082-BDC3-C9566DF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87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879"/>
    <w:rPr>
      <w:sz w:val="20"/>
      <w:szCs w:val="20"/>
    </w:rPr>
  </w:style>
  <w:style w:type="table" w:styleId="ac">
    <w:name w:val="Table Grid"/>
    <w:basedOn w:val="a1"/>
    <w:uiPriority w:val="59"/>
    <w:rsid w:val="00332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73</cp:revision>
  <cp:lastPrinted>2019-09-10T15:57:00Z</cp:lastPrinted>
  <dcterms:created xsi:type="dcterms:W3CDTF">2019-08-20T02:15:00Z</dcterms:created>
  <dcterms:modified xsi:type="dcterms:W3CDTF">2024-03-04T08:17:00Z</dcterms:modified>
</cp:coreProperties>
</file>