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BDA" w:rsidRPr="004F3507" w:rsidRDefault="004A3BDA" w:rsidP="004A3BDA">
      <w:r w:rsidRPr="004F3507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B555C54" wp14:editId="14C3FB87">
            <wp:extent cx="2690093" cy="297206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DA" w:rsidRPr="004F3507" w:rsidRDefault="00B575F7" w:rsidP="0004322D">
      <w:pPr>
        <w:spacing w:line="320" w:lineRule="exact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積木用途：</w:t>
      </w:r>
      <w:r w:rsidR="004A3BDA" w:rsidRPr="004F3507">
        <w:rPr>
          <w:rFonts w:ascii="微軟正黑體" w:eastAsia="微軟正黑體" w:hAnsi="微軟正黑體" w:hint="eastAsia"/>
        </w:rPr>
        <w:t>讀取</w:t>
      </w:r>
      <w:r w:rsidRPr="004F3507">
        <w:rPr>
          <w:rFonts w:ascii="微軟正黑體" w:eastAsia="微軟正黑體" w:hAnsi="微軟正黑體" w:hint="eastAsia"/>
        </w:rPr>
        <w:t>指定</w:t>
      </w:r>
      <w:r w:rsidR="004A3BDA" w:rsidRPr="004F3507">
        <w:rPr>
          <w:rFonts w:ascii="微軟正黑體" w:eastAsia="微軟正黑體" w:hAnsi="微軟正黑體" w:hint="eastAsia"/>
        </w:rPr>
        <w:t>區段區塊的</w:t>
      </w:r>
      <w:r w:rsidRPr="004F3507">
        <w:rPr>
          <w:rFonts w:ascii="微軟正黑體" w:eastAsia="微軟正黑體" w:hAnsi="微軟正黑體" w:hint="eastAsia"/>
        </w:rPr>
        <w:t>內容</w:t>
      </w:r>
      <w:r w:rsidR="004A3BDA" w:rsidRPr="004F3507">
        <w:rPr>
          <w:rFonts w:ascii="微軟正黑體" w:eastAsia="微軟正黑體" w:hAnsi="微軟正黑體" w:hint="eastAsia"/>
        </w:rPr>
        <w:t>，在沒有卡片接近時可能會讀到NA或ERR</w:t>
      </w:r>
      <w:r w:rsidRPr="004F3507">
        <w:rPr>
          <w:rFonts w:ascii="微軟正黑體" w:eastAsia="微軟正黑體" w:hAnsi="微軟正黑體" w:hint="eastAsia"/>
        </w:rPr>
        <w:t>。</w:t>
      </w:r>
    </w:p>
    <w:p w:rsidR="00B575F7" w:rsidRPr="004F3507" w:rsidRDefault="00B575F7" w:rsidP="00B575F7">
      <w:pPr>
        <w:spacing w:line="320" w:lineRule="exact"/>
        <w:rPr>
          <w:rFonts w:ascii="微軟正黑體" w:eastAsia="微軟正黑體" w:hAnsi="微軟正黑體"/>
        </w:rPr>
      </w:pPr>
    </w:p>
    <w:p w:rsidR="00B575F7" w:rsidRPr="004F3507" w:rsidRDefault="00B575F7" w:rsidP="00B575F7">
      <w:pPr>
        <w:pStyle w:val="a9"/>
        <w:numPr>
          <w:ilvl w:val="0"/>
          <w:numId w:val="8"/>
        </w:numPr>
        <w:spacing w:line="320" w:lineRule="exact"/>
        <w:ind w:leftChars="0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卡片的記憶體空間劃分成16個區段（sector），編號原為區段0~區段15 ，每</w:t>
      </w:r>
      <w:proofErr w:type="gramStart"/>
      <w:r w:rsidRPr="004F3507">
        <w:rPr>
          <w:rFonts w:ascii="微軟正黑體" w:eastAsia="微軟正黑體" w:hAnsi="微軟正黑體" w:hint="eastAsia"/>
        </w:rPr>
        <w:t>個</w:t>
      </w:r>
      <w:proofErr w:type="gramEnd"/>
      <w:r w:rsidRPr="004F3507">
        <w:rPr>
          <w:rFonts w:ascii="微軟正黑體" w:eastAsia="微軟正黑體" w:hAnsi="微軟正黑體" w:hint="eastAsia"/>
        </w:rPr>
        <w:t>區段有4個區塊（block），編號為區塊0~區塊3，在NKNUBLOCK中統一調整設置為區段1~區段16，區塊1~區塊4 。</w:t>
      </w:r>
    </w:p>
    <w:p w:rsidR="00B575F7" w:rsidRPr="004F3507" w:rsidRDefault="00B575F7" w:rsidP="00B575F7">
      <w:pPr>
        <w:pStyle w:val="a9"/>
        <w:spacing w:line="320" w:lineRule="exact"/>
        <w:ind w:leftChars="0"/>
        <w:rPr>
          <w:rFonts w:ascii="微軟正黑體" w:eastAsia="微軟正黑體" w:hAnsi="微軟正黑體"/>
        </w:rPr>
      </w:pPr>
    </w:p>
    <w:p w:rsidR="00B575F7" w:rsidRPr="004F3507" w:rsidRDefault="00B575F7" w:rsidP="00506B28">
      <w:pPr>
        <w:pStyle w:val="a9"/>
        <w:numPr>
          <w:ilvl w:val="0"/>
          <w:numId w:val="8"/>
        </w:numPr>
        <w:spacing w:line="320" w:lineRule="exact"/>
        <w:ind w:leftChars="0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區段1的區塊1中儲存的是卡片的唯一識別碼(UID)，不能任意更改。</w:t>
      </w:r>
    </w:p>
    <w:p w:rsidR="00B575F7" w:rsidRPr="004F3507" w:rsidRDefault="00B575F7" w:rsidP="0004322D">
      <w:pPr>
        <w:spacing w:line="320" w:lineRule="exact"/>
        <w:rPr>
          <w:rFonts w:ascii="微軟正黑體" w:eastAsia="微軟正黑體" w:hAnsi="微軟正黑體"/>
          <w:b/>
        </w:rPr>
      </w:pPr>
    </w:p>
    <w:p w:rsidR="004A3BDA" w:rsidRPr="004F3507" w:rsidRDefault="004A3BDA" w:rsidP="006C523B"/>
    <w:p w:rsidR="003B6FBE" w:rsidRPr="004F3507" w:rsidRDefault="006C523B" w:rsidP="006C523B">
      <w:r w:rsidRPr="004F3507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D952B02" wp14:editId="1E9FB1B6">
            <wp:extent cx="3246401" cy="335309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3B" w:rsidRPr="004F3507" w:rsidRDefault="001F774E" w:rsidP="0004322D">
      <w:pPr>
        <w:spacing w:line="320" w:lineRule="exact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積木用途：</w:t>
      </w:r>
      <w:r w:rsidR="006C523B" w:rsidRPr="004F3507">
        <w:rPr>
          <w:rFonts w:ascii="微軟正黑體" w:eastAsia="微軟正黑體" w:hAnsi="微軟正黑體" w:hint="eastAsia"/>
        </w:rPr>
        <w:t>寫入資料</w:t>
      </w:r>
      <w:r w:rsidR="00B8403B" w:rsidRPr="004F3507">
        <w:rPr>
          <w:rFonts w:ascii="微軟正黑體" w:eastAsia="微軟正黑體" w:hAnsi="微軟正黑體" w:hint="eastAsia"/>
        </w:rPr>
        <w:t>到指定</w:t>
      </w:r>
      <w:r w:rsidR="006C523B" w:rsidRPr="004F3507">
        <w:rPr>
          <w:rFonts w:ascii="微軟正黑體" w:eastAsia="微軟正黑體" w:hAnsi="微軟正黑體" w:hint="eastAsia"/>
        </w:rPr>
        <w:t>區段區塊，將卡片靠近，寫入成功後會回報OK，</w:t>
      </w:r>
      <w:r w:rsidR="00D146E3" w:rsidRPr="004F3507">
        <w:rPr>
          <w:rFonts w:ascii="微軟正黑體" w:eastAsia="微軟正黑體" w:hAnsi="微軟正黑體" w:hint="eastAsia"/>
        </w:rPr>
        <w:t>此時</w:t>
      </w:r>
      <w:r w:rsidR="006C523B" w:rsidRPr="004F3507">
        <w:rPr>
          <w:rFonts w:ascii="微軟正黑體" w:eastAsia="微軟正黑體" w:hAnsi="微軟正黑體" w:hint="eastAsia"/>
        </w:rPr>
        <w:t>資料已經寫入了，資料的最大長度為16個字元，不可超過</w:t>
      </w:r>
      <w:r w:rsidR="00D146E3" w:rsidRPr="004F3507">
        <w:rPr>
          <w:rFonts w:ascii="微軟正黑體" w:eastAsia="微軟正黑體" w:hAnsi="微軟正黑體" w:hint="eastAsia"/>
        </w:rPr>
        <w:t>。</w:t>
      </w:r>
    </w:p>
    <w:p w:rsidR="004A3BDA" w:rsidRPr="004F3507" w:rsidRDefault="004A3BDA" w:rsidP="00B8403B">
      <w:pPr>
        <w:spacing w:line="320" w:lineRule="exact"/>
        <w:rPr>
          <w:rFonts w:ascii="微軟正黑體" w:eastAsia="微軟正黑體" w:hAnsi="微軟正黑體"/>
          <w:b/>
        </w:rPr>
      </w:pPr>
    </w:p>
    <w:p w:rsidR="004A3BDA" w:rsidRPr="004F3507" w:rsidRDefault="004A3BDA" w:rsidP="0004322D">
      <w:pPr>
        <w:spacing w:line="320" w:lineRule="exact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範例程式</w:t>
      </w:r>
      <w:proofErr w:type="gramStart"/>
      <w:r w:rsidRPr="004F3507">
        <w:rPr>
          <w:rFonts w:ascii="微軟正黑體" w:eastAsia="微軟正黑體" w:hAnsi="微軟正黑體" w:hint="eastAsia"/>
        </w:rPr>
        <w:t>一</w:t>
      </w:r>
      <w:proofErr w:type="gramEnd"/>
      <w:r w:rsidRPr="004F3507">
        <w:rPr>
          <w:rFonts w:ascii="微軟正黑體" w:eastAsia="微軟正黑體" w:hAnsi="微軟正黑體" w:hint="eastAsia"/>
        </w:rPr>
        <w:t>：當卡片靠近時讀取ID，用重複無限次來檢查是否有卡片靠近，當讀取值不為</w:t>
      </w:r>
      <w:proofErr w:type="gramStart"/>
      <w:r w:rsidRPr="004F3507">
        <w:rPr>
          <w:rFonts w:ascii="微軟正黑體" w:eastAsia="微軟正黑體" w:hAnsi="微軟正黑體" w:hint="eastAsia"/>
        </w:rPr>
        <w:t>”</w:t>
      </w:r>
      <w:proofErr w:type="gramEnd"/>
      <w:r w:rsidRPr="004F3507">
        <w:rPr>
          <w:rFonts w:ascii="微軟正黑體" w:eastAsia="微軟正黑體" w:hAnsi="微軟正黑體" w:hint="eastAsia"/>
        </w:rPr>
        <w:t>NA</w:t>
      </w:r>
      <w:proofErr w:type="gramStart"/>
      <w:r w:rsidRPr="004F3507">
        <w:rPr>
          <w:rFonts w:ascii="微軟正黑體" w:eastAsia="微軟正黑體" w:hAnsi="微軟正黑體" w:hint="eastAsia"/>
        </w:rPr>
        <w:t>”</w:t>
      </w:r>
      <w:proofErr w:type="gramEnd"/>
      <w:r w:rsidRPr="004F3507">
        <w:rPr>
          <w:rFonts w:ascii="微軟正黑體" w:eastAsia="微軟正黑體" w:hAnsi="微軟正黑體" w:hint="eastAsia"/>
        </w:rPr>
        <w:t>表示有卡片靠近了。</w:t>
      </w:r>
    </w:p>
    <w:p w:rsidR="004A3BDA" w:rsidRPr="004F3507" w:rsidRDefault="004A3BDA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  <w:noProof/>
        </w:rPr>
        <w:drawing>
          <wp:inline distT="0" distB="0" distL="0" distR="0" wp14:anchorId="6F715F9E" wp14:editId="6B6E1BB2">
            <wp:extent cx="5400000" cy="17428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4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22D" w:rsidRPr="004F3507" w:rsidRDefault="0004322D" w:rsidP="00B8403B">
      <w:pPr>
        <w:spacing w:line="320" w:lineRule="exact"/>
        <w:rPr>
          <w:rFonts w:ascii="微軟正黑體" w:eastAsia="微軟正黑體" w:hAnsi="微軟正黑體"/>
          <w:b/>
        </w:rPr>
      </w:pPr>
    </w:p>
    <w:p w:rsidR="004A3BDA" w:rsidRPr="004F3507" w:rsidRDefault="004A3BDA" w:rsidP="0004322D">
      <w:pPr>
        <w:spacing w:line="320" w:lineRule="exact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範例程式二：當卡片靠近時寫入</w:t>
      </w:r>
      <w:r w:rsidR="0020786F" w:rsidRPr="004F3507">
        <w:rPr>
          <w:rFonts w:ascii="微軟正黑體" w:eastAsia="微軟正黑體" w:hAnsi="微軟正黑體" w:hint="eastAsia"/>
        </w:rPr>
        <w:t>資料，</w:t>
      </w:r>
      <w:r w:rsidRPr="004F3507">
        <w:rPr>
          <w:rFonts w:ascii="微軟正黑體" w:eastAsia="微軟正黑體" w:hAnsi="微軟正黑體" w:hint="eastAsia"/>
        </w:rPr>
        <w:t>用重複無限次來檢查是否有卡片靠近，當讀取值不為</w:t>
      </w:r>
      <w:proofErr w:type="gramStart"/>
      <w:r w:rsidRPr="004F3507">
        <w:rPr>
          <w:rFonts w:ascii="微軟正黑體" w:eastAsia="微軟正黑體" w:hAnsi="微軟正黑體" w:hint="eastAsia"/>
        </w:rPr>
        <w:t>”</w:t>
      </w:r>
      <w:proofErr w:type="gramEnd"/>
      <w:r w:rsidRPr="004F3507">
        <w:rPr>
          <w:rFonts w:ascii="微軟正黑體" w:eastAsia="微軟正黑體" w:hAnsi="微軟正黑體" w:hint="eastAsia"/>
        </w:rPr>
        <w:t>NA</w:t>
      </w:r>
      <w:proofErr w:type="gramStart"/>
      <w:r w:rsidRPr="004F3507">
        <w:rPr>
          <w:rFonts w:ascii="微軟正黑體" w:eastAsia="微軟正黑體" w:hAnsi="微軟正黑體" w:hint="eastAsia"/>
        </w:rPr>
        <w:t>”</w:t>
      </w:r>
      <w:proofErr w:type="gramEnd"/>
      <w:r w:rsidRPr="004F3507">
        <w:rPr>
          <w:rFonts w:ascii="微軟正黑體" w:eastAsia="微軟正黑體" w:hAnsi="微軟正黑體" w:hint="eastAsia"/>
        </w:rPr>
        <w:t>就表示寫入成功了</w:t>
      </w:r>
      <w:r w:rsidR="0020786F" w:rsidRPr="004F3507">
        <w:rPr>
          <w:rFonts w:ascii="微軟正黑體" w:eastAsia="微軟正黑體" w:hAnsi="微軟正黑體" w:hint="eastAsia"/>
        </w:rPr>
        <w:t>。</w:t>
      </w:r>
      <w:r w:rsidR="0004322D" w:rsidRPr="004F3507">
        <w:rPr>
          <w:rFonts w:ascii="微軟正黑體" w:eastAsia="微軟正黑體" w:hAnsi="微軟正黑體" w:hint="eastAsia"/>
        </w:rPr>
        <w:t>可以透過讀取積木來驗證區段1區塊2是否寫入為</w:t>
      </w:r>
      <w:proofErr w:type="gramStart"/>
      <w:r w:rsidR="0004322D" w:rsidRPr="004F3507">
        <w:rPr>
          <w:rFonts w:ascii="微軟正黑體" w:eastAsia="微軟正黑體" w:hAnsi="微軟正黑體" w:hint="eastAsia"/>
        </w:rPr>
        <w:t>”</w:t>
      </w:r>
      <w:proofErr w:type="gramEnd"/>
      <w:r w:rsidR="0004322D" w:rsidRPr="004F3507">
        <w:rPr>
          <w:rFonts w:ascii="微軟正黑體" w:eastAsia="微軟正黑體" w:hAnsi="微軟正黑體" w:hint="eastAsia"/>
        </w:rPr>
        <w:t>Hi!”，看到一樣的字串就表示寫入成功</w:t>
      </w:r>
      <w:proofErr w:type="gramStart"/>
      <w:r w:rsidR="0004322D" w:rsidRPr="004F3507">
        <w:rPr>
          <w:rFonts w:ascii="微軟正黑體" w:eastAsia="微軟正黑體" w:hAnsi="微軟正黑體" w:hint="eastAsia"/>
        </w:rPr>
        <w:t>囉</w:t>
      </w:r>
      <w:proofErr w:type="gramEnd"/>
      <w:r w:rsidR="0004322D" w:rsidRPr="004F3507">
        <w:rPr>
          <w:rFonts w:ascii="微軟正黑體" w:eastAsia="微軟正黑體" w:hAnsi="微軟正黑體" w:hint="eastAsia"/>
        </w:rPr>
        <w:t>!</w:t>
      </w:r>
    </w:p>
    <w:p w:rsidR="004A3BDA" w:rsidRPr="004F3507" w:rsidRDefault="004A3BDA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  <w:noProof/>
        </w:rPr>
        <w:drawing>
          <wp:inline distT="0" distB="0" distL="0" distR="0" wp14:anchorId="7A2959B2" wp14:editId="1F63005F">
            <wp:extent cx="5400000" cy="1348178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48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22D" w:rsidRPr="004F3507" w:rsidRDefault="0004322D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  <w:noProof/>
        </w:rPr>
        <w:drawing>
          <wp:inline distT="0" distB="0" distL="0" distR="0" wp14:anchorId="3411F5FC" wp14:editId="3016843D">
            <wp:extent cx="2496710" cy="680190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8" cy="680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6E3" w:rsidRPr="004F3507" w:rsidRDefault="00D146E3">
      <w:pPr>
        <w:widowControl/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</w:rPr>
        <w:br w:type="page"/>
      </w:r>
    </w:p>
    <w:p w:rsidR="006C523B" w:rsidRPr="004F3507" w:rsidRDefault="006C523B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 w:hint="eastAsia"/>
          <w:b/>
        </w:rPr>
        <w:lastRenderedPageBreak/>
        <w:t>接線</w:t>
      </w:r>
    </w:p>
    <w:p w:rsidR="006C523B" w:rsidRPr="004F3507" w:rsidRDefault="00B8403B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  <w:noProof/>
        </w:rPr>
        <w:drawing>
          <wp:inline distT="0" distB="0" distL="0" distR="0" wp14:anchorId="6ADBDAC5" wp14:editId="0F64A3C4">
            <wp:extent cx="5400000" cy="5596880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9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6E3" w:rsidRPr="004F3507" w:rsidRDefault="00D146E3">
      <w:pPr>
        <w:widowControl/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/>
          <w:b/>
        </w:rPr>
        <w:br w:type="page"/>
      </w:r>
    </w:p>
    <w:p w:rsidR="006C523B" w:rsidRPr="004F3507" w:rsidRDefault="006C523B" w:rsidP="006C523B">
      <w:pPr>
        <w:rPr>
          <w:rFonts w:ascii="微軟正黑體" w:eastAsia="微軟正黑體" w:hAnsi="微軟正黑體"/>
          <w:b/>
        </w:rPr>
      </w:pPr>
      <w:r w:rsidRPr="004F3507">
        <w:rPr>
          <w:rFonts w:ascii="微軟正黑體" w:eastAsia="微軟正黑體" w:hAnsi="微軟正黑體" w:hint="eastAsia"/>
          <w:b/>
        </w:rPr>
        <w:lastRenderedPageBreak/>
        <w:t>燒錄韌體</w:t>
      </w:r>
    </w:p>
    <w:p w:rsidR="0007747F" w:rsidRPr="004F3507" w:rsidRDefault="0007747F" w:rsidP="0007747F">
      <w:pPr>
        <w:snapToGrid w:val="0"/>
        <w:rPr>
          <w:rFonts w:ascii="微軟正黑體" w:eastAsia="微軟正黑體" w:hAnsi="微軟正黑體"/>
        </w:rPr>
      </w:pPr>
      <w:r w:rsidRPr="004F3507">
        <w:rPr>
          <w:rFonts w:ascii="微軟正黑體" w:eastAsia="微軟正黑體" w:hAnsi="微軟正黑體" w:hint="eastAsia"/>
        </w:rPr>
        <w:t>注意：使用前需</w:t>
      </w:r>
      <w:r w:rsidR="00F7537C" w:rsidRPr="004F3507">
        <w:rPr>
          <w:rFonts w:ascii="微軟正黑體" w:eastAsia="微軟正黑體" w:hAnsi="微軟正黑體" w:hint="eastAsia"/>
        </w:rPr>
        <w:t>自行於「編譯自選積木下載或燒錄」的進階擴充項目內，進行RFID-RC522</w:t>
      </w:r>
      <w:r w:rsidRPr="004F3507">
        <w:rPr>
          <w:rFonts w:ascii="微軟正黑體" w:eastAsia="微軟正黑體" w:hAnsi="微軟正黑體" w:hint="eastAsia"/>
        </w:rPr>
        <w:t>感測器的雲端編譯。連線成功後重新整理才會出現</w:t>
      </w:r>
      <w:bookmarkStart w:id="0" w:name="_GoBack"/>
      <w:bookmarkEnd w:id="0"/>
      <w:r w:rsidRPr="004F3507">
        <w:rPr>
          <w:rFonts w:ascii="微軟正黑體" w:eastAsia="微軟正黑體" w:hAnsi="微軟正黑體" w:hint="eastAsia"/>
        </w:rPr>
        <w:t>該積木喔。</w:t>
      </w:r>
    </w:p>
    <w:p w:rsidR="0007747F" w:rsidRPr="004F3507" w:rsidRDefault="0007747F" w:rsidP="0007747F">
      <w:pPr>
        <w:snapToGrid w:val="0"/>
        <w:rPr>
          <w:rFonts w:ascii="微軟正黑體" w:eastAsia="微軟正黑體" w:hAnsi="微軟正黑體"/>
        </w:rPr>
      </w:pPr>
    </w:p>
    <w:p w:rsidR="0007747F" w:rsidRPr="004F3507" w:rsidRDefault="0007747F" w:rsidP="0007747F">
      <w:pPr>
        <w:spacing w:line="360" w:lineRule="exact"/>
        <w:rPr>
          <w:rFonts w:ascii="微軟正黑體" w:eastAsia="微軟正黑體" w:hAnsi="微軟正黑體"/>
          <w:b/>
        </w:rPr>
      </w:pPr>
      <w:proofErr w:type="gramStart"/>
      <w:r w:rsidRPr="004F3507">
        <w:rPr>
          <w:rFonts w:ascii="微軟正黑體" w:eastAsia="微軟正黑體" w:hAnsi="微軟正黑體" w:hint="eastAsia"/>
          <w:b/>
        </w:rPr>
        <w:t>（</w:t>
      </w:r>
      <w:proofErr w:type="gramEnd"/>
      <w:r w:rsidRPr="004F3507">
        <w:rPr>
          <w:rFonts w:ascii="微軟正黑體" w:eastAsia="微軟正黑體" w:hAnsi="微軟正黑體" w:hint="eastAsia"/>
          <w:b/>
        </w:rPr>
        <w:t>公版套裝教具於出廠前通常已完成韌體燒錄，可先</w:t>
      </w:r>
      <w:proofErr w:type="spellStart"/>
      <w:r w:rsidRPr="004F3507">
        <w:rPr>
          <w:rFonts w:ascii="微軟正黑體" w:eastAsia="微軟正黑體" w:hAnsi="微軟正黑體" w:hint="eastAsia"/>
          <w:b/>
        </w:rPr>
        <w:t>w</w:t>
      </w:r>
      <w:r w:rsidRPr="004F3507">
        <w:rPr>
          <w:rFonts w:ascii="微軟正黑體" w:eastAsia="微軟正黑體" w:hAnsi="微軟正黑體"/>
          <w:b/>
        </w:rPr>
        <w:t>ifi</w:t>
      </w:r>
      <w:proofErr w:type="spellEnd"/>
      <w:r w:rsidRPr="004F3507">
        <w:rPr>
          <w:rFonts w:ascii="微軟正黑體" w:eastAsia="微軟正黑體" w:hAnsi="微軟正黑體" w:hint="eastAsia"/>
          <w:b/>
        </w:rPr>
        <w:t>連線確認是否有出現黑色積木。）</w:t>
      </w:r>
    </w:p>
    <w:p w:rsidR="0007747F" w:rsidRPr="004F3507" w:rsidRDefault="0007747F" w:rsidP="0007747F">
      <w:pPr>
        <w:spacing w:line="360" w:lineRule="exact"/>
        <w:rPr>
          <w:rFonts w:ascii="微軟正黑體" w:eastAsia="微軟正黑體" w:hAnsi="微軟正黑體"/>
          <w:b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3"/>
        <w:gridCol w:w="4563"/>
      </w:tblGrid>
      <w:tr w:rsidR="00627CCA" w:rsidRPr="004F3507" w:rsidTr="00191000">
        <w:tc>
          <w:tcPr>
            <w:tcW w:w="4563" w:type="dxa"/>
          </w:tcPr>
          <w:p w:rsidR="00627CCA" w:rsidRPr="004F3507" w:rsidRDefault="00627CCA" w:rsidP="00191000">
            <w:pPr>
              <w:snapToGrid w:val="0"/>
              <w:rPr>
                <w:rFonts w:ascii="微軟正黑體" w:eastAsia="微軟正黑體" w:hAnsi="微軟正黑體"/>
              </w:rPr>
            </w:pPr>
            <w:r w:rsidRPr="004F350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EB54C5" wp14:editId="391FD6BE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1608455</wp:posOffset>
                      </wp:positionV>
                      <wp:extent cx="1647825" cy="685800"/>
                      <wp:effectExtent l="19050" t="19050" r="28575" b="19050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6858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C602A1" id="矩形 6" o:spid="_x0000_s1026" style="position:absolute;margin-left:1.85pt;margin-top:126.65pt;width:129.7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" filled="f" strokecolor="red" strokeweight="3pt"/>
                  </w:pict>
                </mc:Fallback>
              </mc:AlternateContent>
            </w:r>
            <w:r w:rsidRPr="004F3507">
              <w:rPr>
                <w:noProof/>
              </w:rPr>
              <w:drawing>
                <wp:inline distT="0" distB="0" distL="0" distR="0" wp14:anchorId="157E1450" wp14:editId="20DDFA03">
                  <wp:extent cx="2000250" cy="384885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84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:rsidR="00627CCA" w:rsidRPr="004F3507" w:rsidRDefault="00627CCA" w:rsidP="00191000">
            <w:pPr>
              <w:snapToGrid w:val="0"/>
              <w:rPr>
                <w:rFonts w:ascii="微軟正黑體" w:eastAsia="微軟正黑體" w:hAnsi="微軟正黑體"/>
              </w:rPr>
            </w:pPr>
            <w:r w:rsidRPr="004F3507">
              <w:rPr>
                <w:noProof/>
              </w:rPr>
              <w:drawing>
                <wp:inline distT="0" distB="0" distL="0" distR="0" wp14:anchorId="7ECCFA5C" wp14:editId="18ADA13F">
                  <wp:extent cx="2286000" cy="2314575"/>
                  <wp:effectExtent l="0" t="0" r="0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23B" w:rsidRPr="004F3507" w:rsidRDefault="006C523B" w:rsidP="00464B5C">
      <w:pPr>
        <w:rPr>
          <w:rFonts w:ascii="微軟正黑體" w:eastAsia="微軟正黑體" w:hAnsi="微軟正黑體"/>
          <w:b/>
        </w:rPr>
      </w:pPr>
    </w:p>
    <w:sectPr w:rsidR="006C523B" w:rsidRPr="004F3507" w:rsidSect="00C02B72">
      <w:footerReference w:type="default" r:id="rId15"/>
      <w:pgSz w:w="11906" w:h="16838" w:code="9"/>
      <w:pgMar w:top="1418" w:right="1418" w:bottom="1418" w:left="1418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D0E" w:rsidRDefault="000F6D0E" w:rsidP="00C02B72">
      <w:r>
        <w:separator/>
      </w:r>
    </w:p>
  </w:endnote>
  <w:endnote w:type="continuationSeparator" w:id="0">
    <w:p w:rsidR="000F6D0E" w:rsidRDefault="000F6D0E" w:rsidP="00C02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B72" w:rsidRPr="00643EFB" w:rsidRDefault="00643EFB" w:rsidP="00643EFB">
    <w:pPr>
      <w:pStyle w:val="a7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/>
        <w:noProof/>
      </w:rPr>
      <w:drawing>
        <wp:inline distT="0" distB="0" distL="0" distR="0">
          <wp:extent cx="5753100" cy="205740"/>
          <wp:effectExtent l="0" t="0" r="0" b="3810"/>
          <wp:docPr id="3" name="圖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D0E" w:rsidRDefault="000F6D0E" w:rsidP="00C02B72">
      <w:r>
        <w:separator/>
      </w:r>
    </w:p>
  </w:footnote>
  <w:footnote w:type="continuationSeparator" w:id="0">
    <w:p w:rsidR="000F6D0E" w:rsidRDefault="000F6D0E" w:rsidP="00C02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22A3D"/>
    <w:multiLevelType w:val="hybridMultilevel"/>
    <w:tmpl w:val="29447D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307D3B"/>
    <w:multiLevelType w:val="hybridMultilevel"/>
    <w:tmpl w:val="17349BD2"/>
    <w:lvl w:ilvl="0" w:tplc="4982847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BCC4D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5E2EC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B894C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D280A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295A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365C5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665DD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6EAAC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A50081"/>
    <w:multiLevelType w:val="hybridMultilevel"/>
    <w:tmpl w:val="F80C8854"/>
    <w:lvl w:ilvl="0" w:tplc="68D8AD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DA82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D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2E08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D0AF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748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764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8641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7445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D73163"/>
    <w:multiLevelType w:val="hybridMultilevel"/>
    <w:tmpl w:val="A71EC1DA"/>
    <w:lvl w:ilvl="0" w:tplc="61D46A8E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CE6935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BC6213C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A42DF8C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BCB286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BE86E5E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1C4A96C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6328ED4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39EAF50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48C473D"/>
    <w:multiLevelType w:val="hybridMultilevel"/>
    <w:tmpl w:val="81786B86"/>
    <w:lvl w:ilvl="0" w:tplc="865E6D9A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2804D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81AE44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841A8C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424E2E8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04AAB4A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2A88F3C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06E4F16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29AE658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4318D3"/>
    <w:multiLevelType w:val="hybridMultilevel"/>
    <w:tmpl w:val="33AE0EA0"/>
    <w:lvl w:ilvl="0" w:tplc="91BA05DC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EF42538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5DEF0A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8BE1B0A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AB8C176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FA6436A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338DB2E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A46816E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63664A0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AA6097"/>
    <w:multiLevelType w:val="hybridMultilevel"/>
    <w:tmpl w:val="8620D980"/>
    <w:lvl w:ilvl="0" w:tplc="C360F59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C3AD72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C0C017F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400802F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42E0F06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E2E8942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A01CD08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02CE59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7AC4D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7D26797F"/>
    <w:multiLevelType w:val="hybridMultilevel"/>
    <w:tmpl w:val="809671B0"/>
    <w:lvl w:ilvl="0" w:tplc="E49E0F50">
      <w:start w:val="1"/>
      <w:numFmt w:val="bullet"/>
      <w:lvlText w:val="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9F09A5C" w:tentative="1">
      <w:start w:val="1"/>
      <w:numFmt w:val="bullet"/>
      <w:lvlText w:val="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678F4BA" w:tentative="1">
      <w:start w:val="1"/>
      <w:numFmt w:val="bullet"/>
      <w:lvlText w:val="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F7CD530" w:tentative="1">
      <w:start w:val="1"/>
      <w:numFmt w:val="bullet"/>
      <w:lvlText w:val="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C689492" w:tentative="1">
      <w:start w:val="1"/>
      <w:numFmt w:val="bullet"/>
      <w:lvlText w:val="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720F258" w:tentative="1">
      <w:start w:val="1"/>
      <w:numFmt w:val="bullet"/>
      <w:lvlText w:val="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14629C4" w:tentative="1">
      <w:start w:val="1"/>
      <w:numFmt w:val="bullet"/>
      <w:lvlText w:val="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83C9A5E" w:tentative="1">
      <w:start w:val="1"/>
      <w:numFmt w:val="bullet"/>
      <w:lvlText w:val="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9FCBC2C" w:tentative="1">
      <w:start w:val="1"/>
      <w:numFmt w:val="bullet"/>
      <w:lvlText w:val="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9E4"/>
    <w:rsid w:val="00027612"/>
    <w:rsid w:val="0004322D"/>
    <w:rsid w:val="00047029"/>
    <w:rsid w:val="0007747F"/>
    <w:rsid w:val="000953CD"/>
    <w:rsid w:val="000F6D0E"/>
    <w:rsid w:val="001D3069"/>
    <w:rsid w:val="001F774E"/>
    <w:rsid w:val="0020786F"/>
    <w:rsid w:val="00223EC4"/>
    <w:rsid w:val="002519E9"/>
    <w:rsid w:val="00262E4D"/>
    <w:rsid w:val="002E1430"/>
    <w:rsid w:val="0035296C"/>
    <w:rsid w:val="00375D94"/>
    <w:rsid w:val="003B6FBE"/>
    <w:rsid w:val="003C0771"/>
    <w:rsid w:val="004062F2"/>
    <w:rsid w:val="00464B5C"/>
    <w:rsid w:val="004A3BDA"/>
    <w:rsid w:val="004B7CAF"/>
    <w:rsid w:val="004F3507"/>
    <w:rsid w:val="00524088"/>
    <w:rsid w:val="00550AB5"/>
    <w:rsid w:val="005654D4"/>
    <w:rsid w:val="005923C9"/>
    <w:rsid w:val="005A2AF7"/>
    <w:rsid w:val="00627CCA"/>
    <w:rsid w:val="00636493"/>
    <w:rsid w:val="00643EFB"/>
    <w:rsid w:val="006738FF"/>
    <w:rsid w:val="006C523B"/>
    <w:rsid w:val="006E39E4"/>
    <w:rsid w:val="006F2263"/>
    <w:rsid w:val="007255D1"/>
    <w:rsid w:val="00744FC4"/>
    <w:rsid w:val="00751D8B"/>
    <w:rsid w:val="00765952"/>
    <w:rsid w:val="00785CED"/>
    <w:rsid w:val="007E29E3"/>
    <w:rsid w:val="00816F94"/>
    <w:rsid w:val="008635A3"/>
    <w:rsid w:val="008B3DF0"/>
    <w:rsid w:val="008F2C62"/>
    <w:rsid w:val="00930E6D"/>
    <w:rsid w:val="00941D39"/>
    <w:rsid w:val="0096520E"/>
    <w:rsid w:val="009E48FD"/>
    <w:rsid w:val="00AA5D6D"/>
    <w:rsid w:val="00AA6308"/>
    <w:rsid w:val="00B575F7"/>
    <w:rsid w:val="00B838C1"/>
    <w:rsid w:val="00B8403B"/>
    <w:rsid w:val="00BA2233"/>
    <w:rsid w:val="00BC7CB5"/>
    <w:rsid w:val="00C02B72"/>
    <w:rsid w:val="00C315DD"/>
    <w:rsid w:val="00C60DF9"/>
    <w:rsid w:val="00C9287F"/>
    <w:rsid w:val="00CB4E7E"/>
    <w:rsid w:val="00CE07C5"/>
    <w:rsid w:val="00D146E3"/>
    <w:rsid w:val="00D967E4"/>
    <w:rsid w:val="00DE643D"/>
    <w:rsid w:val="00E04B42"/>
    <w:rsid w:val="00E11220"/>
    <w:rsid w:val="00E563CD"/>
    <w:rsid w:val="00E63478"/>
    <w:rsid w:val="00F14465"/>
    <w:rsid w:val="00F7253F"/>
    <w:rsid w:val="00F74526"/>
    <w:rsid w:val="00F7537C"/>
    <w:rsid w:val="00FC7843"/>
    <w:rsid w:val="00FE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13FE9"/>
  <w15:docId w15:val="{010EF95F-F467-4497-9BC8-5278B9269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39E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39E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0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02B7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02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02B72"/>
    <w:rPr>
      <w:sz w:val="20"/>
      <w:szCs w:val="20"/>
    </w:rPr>
  </w:style>
  <w:style w:type="paragraph" w:styleId="a9">
    <w:name w:val="List Paragraph"/>
    <w:basedOn w:val="a"/>
    <w:uiPriority w:val="34"/>
    <w:qFormat/>
    <w:rsid w:val="00524088"/>
    <w:pPr>
      <w:ind w:leftChars="200" w:left="480"/>
    </w:pPr>
  </w:style>
  <w:style w:type="table" w:styleId="aa">
    <w:name w:val="Table Grid"/>
    <w:basedOn w:val="a1"/>
    <w:uiPriority w:val="59"/>
    <w:rsid w:val="00627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2992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88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96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04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24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68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74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59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532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79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49</cp:revision>
  <cp:lastPrinted>2025-02-06T00:48:00Z</cp:lastPrinted>
  <dcterms:created xsi:type="dcterms:W3CDTF">2020-04-23T12:43:00Z</dcterms:created>
  <dcterms:modified xsi:type="dcterms:W3CDTF">2025-02-06T00:49:00Z</dcterms:modified>
</cp:coreProperties>
</file>