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2B" w:rsidRPr="003E2156" w:rsidRDefault="00924BE5" w:rsidP="003E2156">
      <w:pPr>
        <w:snapToGrid w:val="0"/>
        <w:rPr>
          <w:rFonts w:ascii="微軟正黑體" w:eastAsia="微軟正黑體" w:hAnsi="微軟正黑體"/>
        </w:rPr>
      </w:pPr>
      <w:r w:rsidRPr="004F3F70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 wp14:anchorId="6CCDB3E1" wp14:editId="2A7AB547">
            <wp:simplePos x="0" y="0"/>
            <wp:positionH relativeFrom="column">
              <wp:posOffset>4331811</wp:posOffset>
            </wp:positionH>
            <wp:positionV relativeFrom="paragraph">
              <wp:posOffset>-54610</wp:posOffset>
            </wp:positionV>
            <wp:extent cx="1159510" cy="1546225"/>
            <wp:effectExtent l="0" t="0" r="2540" b="0"/>
            <wp:wrapNone/>
            <wp:docPr id="5" name="內容版面配置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A92">
        <w:rPr>
          <w:noProof/>
        </w:rPr>
        <w:drawing>
          <wp:inline distT="0" distB="0" distL="0" distR="0" wp14:anchorId="0EBF1925" wp14:editId="75E8F706">
            <wp:extent cx="3416400" cy="46800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AB496E">
        <w:rPr>
          <w:rFonts w:ascii="微軟正黑體" w:eastAsia="微軟正黑體" w:hAnsi="微軟正黑體" w:hint="eastAsia"/>
        </w:rPr>
        <w:t>讀取超音波感測器與前方障礙物之間的距離</w:t>
      </w:r>
      <w:r w:rsidR="00723E06">
        <w:rPr>
          <w:rFonts w:ascii="微軟正黑體" w:eastAsia="微軟正黑體" w:hAnsi="微軟正黑體" w:hint="eastAsia"/>
        </w:rPr>
        <w:t>。</w:t>
      </w:r>
    </w:p>
    <w:p w:rsidR="003E2156" w:rsidRDefault="003E2156" w:rsidP="003E2156">
      <w:pPr>
        <w:snapToGrid w:val="0"/>
        <w:rPr>
          <w:rFonts w:ascii="微軟正黑體" w:eastAsia="微軟正黑體" w:hAnsi="微軟正黑體"/>
        </w:rPr>
      </w:pP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320F20F" wp14:editId="53B51556">
            <wp:extent cx="3416400" cy="468000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：讀取超音波感測與前方障礙物之間，從</w:t>
      </w:r>
      <w:r w:rsidR="00B30545" w:rsidRPr="004F3F70">
        <w:rPr>
          <w:rFonts w:ascii="微軟正黑體" w:eastAsia="微軟正黑體" w:hAnsi="微軟正黑體" w:hint="eastAsia"/>
        </w:rPr>
        <w:t>訊號發出到接收到</w:t>
      </w:r>
      <w:r w:rsidR="00B30545">
        <w:rPr>
          <w:rFonts w:ascii="微軟正黑體" w:eastAsia="微軟正黑體" w:hAnsi="微軟正黑體" w:hint="eastAsia"/>
        </w:rPr>
        <w:t>所需</w:t>
      </w:r>
      <w:bookmarkStart w:id="0" w:name="_GoBack"/>
      <w:bookmarkEnd w:id="0"/>
      <w:r w:rsidR="00B30545" w:rsidRPr="004F3F70">
        <w:rPr>
          <w:rFonts w:ascii="微軟正黑體" w:eastAsia="微軟正黑體" w:hAnsi="微軟正黑體" w:hint="eastAsia"/>
        </w:rPr>
        <w:t>的時間</w:t>
      </w:r>
      <w:r>
        <w:rPr>
          <w:rFonts w:ascii="微軟正黑體" w:eastAsia="微軟正黑體" w:hAnsi="微軟正黑體" w:hint="eastAsia"/>
        </w:rPr>
        <w:t>。</w:t>
      </w:r>
    </w:p>
    <w:p w:rsidR="00F31A92" w:rsidRPr="00F31A92" w:rsidRDefault="00F31A92" w:rsidP="003E2156">
      <w:pPr>
        <w:snapToGrid w:val="0"/>
        <w:rPr>
          <w:rFonts w:ascii="微軟正黑體" w:eastAsia="微軟正黑體" w:hAnsi="微軟正黑體"/>
        </w:rPr>
      </w:pPr>
    </w:p>
    <w:p w:rsidR="00F31A92" w:rsidRPr="001C7A5F" w:rsidRDefault="00F31A92" w:rsidP="003E2156">
      <w:pPr>
        <w:snapToGrid w:val="0"/>
        <w:rPr>
          <w:rFonts w:ascii="微軟正黑體" w:eastAsia="微軟正黑體" w:hAnsi="微軟正黑體"/>
        </w:rPr>
      </w:pPr>
    </w:p>
    <w:p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4F3F70" w:rsidRPr="004F3F70" w:rsidRDefault="00867C53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超音波感測器</w:t>
      </w:r>
      <w:r w:rsidR="004F3F70" w:rsidRPr="004F3F70">
        <w:rPr>
          <w:rFonts w:ascii="微軟正黑體" w:eastAsia="微軟正黑體" w:hAnsi="微軟正黑體" w:hint="eastAsia"/>
        </w:rPr>
        <w:t>由Trig</w:t>
      </w:r>
      <w:r w:rsidR="004F3F70">
        <w:rPr>
          <w:rFonts w:ascii="微軟正黑體" w:eastAsia="微軟正黑體" w:hAnsi="微軟正黑體" w:hint="eastAsia"/>
        </w:rPr>
        <w:t>腳位</w:t>
      </w:r>
      <w:r w:rsidR="004F3F70" w:rsidRPr="004F3F70">
        <w:rPr>
          <w:rFonts w:ascii="微軟正黑體" w:eastAsia="微軟正黑體" w:hAnsi="微軟正黑體" w:hint="eastAsia"/>
        </w:rPr>
        <w:t>發出</w:t>
      </w:r>
      <w:r>
        <w:rPr>
          <w:rFonts w:ascii="微軟正黑體" w:eastAsia="微軟正黑體" w:hAnsi="微軟正黑體" w:hint="eastAsia"/>
        </w:rPr>
        <w:t>超音波</w:t>
      </w:r>
      <w:r w:rsidR="004F3F70" w:rsidRPr="004F3F70">
        <w:rPr>
          <w:rFonts w:ascii="微軟正黑體" w:eastAsia="微軟正黑體" w:hAnsi="微軟正黑體" w:hint="eastAsia"/>
        </w:rPr>
        <w:t>訊號，Echo</w:t>
      </w:r>
      <w:r w:rsidR="004F3F70">
        <w:rPr>
          <w:rFonts w:ascii="微軟正黑體" w:eastAsia="微軟正黑體" w:hAnsi="微軟正黑體" w:hint="eastAsia"/>
        </w:rPr>
        <w:t>腳位</w:t>
      </w:r>
      <w:r w:rsidR="004F3F70" w:rsidRPr="004F3F70">
        <w:rPr>
          <w:rFonts w:ascii="微軟正黑體" w:eastAsia="微軟正黑體" w:hAnsi="微軟正黑體" w:hint="eastAsia"/>
        </w:rPr>
        <w:t>接收訊號。</w:t>
      </w:r>
    </w:p>
    <w:p w:rsidR="004F3F70" w:rsidRPr="004F3F70" w:rsidRDefault="004F3F70" w:rsidP="00AB496E">
      <w:pPr>
        <w:pStyle w:val="a5"/>
        <w:numPr>
          <w:ilvl w:val="0"/>
          <w:numId w:val="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4F3F70">
        <w:rPr>
          <w:rFonts w:ascii="微軟正黑體" w:eastAsia="微軟正黑體" w:hAnsi="微軟正黑體" w:hint="eastAsia"/>
        </w:rPr>
        <w:t>從訊號發出到接收到的時間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* 聲音傳送速度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/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2，就是超音波感測器與障礙物的距離。</w:t>
      </w:r>
    </w:p>
    <w:p w:rsidR="00AB496E" w:rsidRPr="00AB496E" w:rsidRDefault="00AB496E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AB496E">
        <w:rPr>
          <w:rFonts w:ascii="微軟正黑體" w:eastAsia="微軟正黑體" w:hAnsi="微軟正黑體" w:hint="eastAsia"/>
        </w:rPr>
        <w:t>感應角度為15度，有效感測距離約</w:t>
      </w:r>
      <w:r>
        <w:rPr>
          <w:rFonts w:ascii="微軟正黑體" w:eastAsia="微軟正黑體" w:hAnsi="微軟正黑體" w:hint="eastAsia"/>
        </w:rPr>
        <w:t>3</w:t>
      </w:r>
      <w:r w:rsidRPr="00AB496E">
        <w:rPr>
          <w:rFonts w:ascii="微軟正黑體" w:eastAsia="微軟正黑體" w:hAnsi="微軟正黑體" w:hint="eastAsia"/>
        </w:rPr>
        <w:t>cm~</w:t>
      </w:r>
      <w:r>
        <w:rPr>
          <w:rFonts w:ascii="微軟正黑體" w:eastAsia="微軟正黑體" w:hAnsi="微軟正黑體" w:hint="eastAsia"/>
        </w:rPr>
        <w:t>2</w:t>
      </w:r>
      <w:r w:rsidR="00867C53">
        <w:rPr>
          <w:rFonts w:ascii="微軟正黑體" w:eastAsia="微軟正黑體" w:hAnsi="微軟正黑體" w:hint="eastAsia"/>
        </w:rPr>
        <w:t>00cm</w:t>
      </w:r>
      <w:r w:rsidRPr="00AB496E">
        <w:rPr>
          <w:rFonts w:ascii="微軟正黑體" w:eastAsia="微軟正黑體" w:hAnsi="微軟正黑體" w:hint="eastAsia"/>
        </w:rPr>
        <w:t>，精度</w:t>
      </w:r>
      <w:r>
        <w:rPr>
          <w:rFonts w:ascii="微軟正黑體" w:eastAsia="微軟正黑體" w:hAnsi="微軟正黑體" w:hint="eastAsia"/>
        </w:rPr>
        <w:t>約</w:t>
      </w:r>
      <w:r w:rsidRPr="00AB496E">
        <w:rPr>
          <w:rFonts w:ascii="微軟正黑體" w:eastAsia="微軟正黑體" w:hAnsi="微軟正黑體" w:hint="eastAsia"/>
        </w:rPr>
        <w:t>為0.3cm</w:t>
      </w:r>
      <w:r>
        <w:rPr>
          <w:rFonts w:ascii="微軟正黑體" w:eastAsia="微軟正黑體" w:hAnsi="微軟正黑體" w:hint="eastAsia"/>
        </w:rPr>
        <w:t>。</w:t>
      </w:r>
    </w:p>
    <w:p w:rsidR="00AB496E" w:rsidRDefault="00B60483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</w:t>
      </w:r>
      <w:r w:rsidR="00AB496E" w:rsidRPr="00AB496E">
        <w:rPr>
          <w:rFonts w:ascii="微軟正黑體" w:eastAsia="微軟正黑體" w:hAnsi="微軟正黑體" w:hint="eastAsia"/>
        </w:rPr>
        <w:t>測不出距離時會傳回0，所以寫程式時記得過濾無效資訊</w:t>
      </w:r>
      <w:r w:rsidR="00AB496E">
        <w:rPr>
          <w:rFonts w:ascii="微軟正黑體" w:eastAsia="微軟正黑體" w:hAnsi="微軟正黑體" w:hint="eastAsia"/>
        </w:rPr>
        <w:t>。</w:t>
      </w:r>
    </w:p>
    <w:p w:rsidR="00B01670" w:rsidRDefault="00B01670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01670" w:rsidRDefault="00A032DB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1F59" wp14:editId="44938049">
                <wp:simplePos x="0" y="0"/>
                <wp:positionH relativeFrom="column">
                  <wp:posOffset>3166745</wp:posOffset>
                </wp:positionH>
                <wp:positionV relativeFrom="paragraph">
                  <wp:posOffset>1140460</wp:posOffset>
                </wp:positionV>
                <wp:extent cx="2828925" cy="971550"/>
                <wp:effectExtent l="0" t="0" r="28575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DB" w:rsidRPr="00A07116" w:rsidRDefault="00A032DB" w:rsidP="00A07116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如果沒有加上</w:t>
                            </w:r>
                            <w:r w:rsidR="00F3667C">
                              <w:rPr>
                                <w:rFonts w:ascii="微軟正黑體" w:eastAsia="微軟正黑體" w:hAnsi="微軟正黑體" w:hint="eastAsia"/>
                              </w:rPr>
                              <w:t>「距離</w:t>
                            </w: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&gt;0</w:t>
                            </w:r>
                            <w:r w:rsidR="00F3667C">
                              <w:rPr>
                                <w:rFonts w:ascii="微軟正黑體" w:eastAsia="微軟正黑體" w:hAnsi="微軟正黑體" w:hint="eastAsia"/>
                              </w:rPr>
                              <w:t>」</w:t>
                            </w: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，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可能發生物體遠離超音波</w:t>
                            </w:r>
                            <w:r w:rsidR="00A07116">
                              <w:rPr>
                                <w:rFonts w:ascii="微軟正黑體" w:eastAsia="微軟正黑體" w:hAnsi="微軟正黑體" w:hint="eastAsia"/>
                              </w:rPr>
                              <w:t>，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測不出距離傳回0，卻因為</w:t>
                            </w:r>
                            <w:r w:rsidR="00A07116">
                              <w:rPr>
                                <w:rFonts w:ascii="微軟正黑體" w:eastAsia="微軟正黑體" w:hAnsi="微軟正黑體" w:hint="eastAsia"/>
                              </w:rPr>
                              <w:t>0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&lt;10而被誤認為距離很近。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249.35pt;margin-top:89.8pt;width:222.7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" fillcolor="white [3201]" strokeweight=".5pt">
                <v:textbox>
                  <w:txbxContent>
                    <w:p w:rsidR="00A032DB" w:rsidRPr="00A07116" w:rsidRDefault="00A032DB" w:rsidP="00A07116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如果沒有加上</w:t>
                      </w:r>
                      <w:r w:rsidR="00F3667C">
                        <w:rPr>
                          <w:rFonts w:ascii="微軟正黑體" w:eastAsia="微軟正黑體" w:hAnsi="微軟正黑體" w:hint="eastAsia"/>
                        </w:rPr>
                        <w:t>「距離</w:t>
                      </w: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&gt;0</w:t>
                      </w:r>
                      <w:r w:rsidR="00F3667C">
                        <w:rPr>
                          <w:rFonts w:ascii="微軟正黑體" w:eastAsia="微軟正黑體" w:hAnsi="微軟正黑體" w:hint="eastAsia"/>
                        </w:rPr>
                        <w:t>」</w:t>
                      </w: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，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可能發生物體遠離超音波</w:t>
                      </w:r>
                      <w:r w:rsidR="00A07116">
                        <w:rPr>
                          <w:rFonts w:ascii="微軟正黑體" w:eastAsia="微軟正黑體" w:hAnsi="微軟正黑體" w:hint="eastAsia"/>
                        </w:rPr>
                        <w:t>，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測不出距離傳回0，卻因為</w:t>
                      </w:r>
                      <w:r w:rsidR="00A07116">
                        <w:rPr>
                          <w:rFonts w:ascii="微軟正黑體" w:eastAsia="微軟正黑體" w:hAnsi="微軟正黑體" w:hint="eastAsia"/>
                        </w:rPr>
                        <w:t>0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&lt;10而被誤認為距離很近。</w:t>
                      </w:r>
                    </w:p>
                  </w:txbxContent>
                </v:textbox>
              </v:shape>
            </w:pict>
          </mc:Fallback>
        </mc:AlternateContent>
      </w:r>
      <w:r w:rsidR="00F31A92" w:rsidRPr="00F31A92">
        <w:rPr>
          <w:noProof/>
        </w:rPr>
        <w:t xml:space="preserve"> </w:t>
      </w:r>
      <w:r w:rsidR="00F31A92">
        <w:rPr>
          <w:noProof/>
        </w:rPr>
        <w:drawing>
          <wp:inline distT="0" distB="0" distL="0" distR="0" wp14:anchorId="3E27E0B7" wp14:editId="515A4320">
            <wp:extent cx="4503122" cy="1440000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1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70" w:rsidRDefault="00B01670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07116" w:rsidRDefault="00A07116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Default="00F3667C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Default="00F3667C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07116" w:rsidRDefault="00A07116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B496E" w:rsidRPr="00AB496E" w:rsidRDefault="00AB496E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AB496E">
        <w:rPr>
          <w:rFonts w:ascii="微軟正黑體" w:eastAsia="微軟正黑體" w:hAnsi="微軟正黑體" w:hint="eastAsia"/>
        </w:rPr>
        <w:t>超音波感測器是運用聲波反彈的原理，</w:t>
      </w:r>
      <w:r>
        <w:rPr>
          <w:rFonts w:ascii="微軟正黑體" w:eastAsia="微軟正黑體" w:hAnsi="微軟正黑體" w:hint="eastAsia"/>
        </w:rPr>
        <w:t>偵測與</w:t>
      </w:r>
      <w:r w:rsidRPr="00AB496E">
        <w:rPr>
          <w:rFonts w:ascii="微軟正黑體" w:eastAsia="微軟正黑體" w:hAnsi="微軟正黑體" w:hint="eastAsia"/>
        </w:rPr>
        <w:t>平面</w:t>
      </w:r>
      <w:r w:rsidR="00867C53">
        <w:rPr>
          <w:rFonts w:ascii="微軟正黑體" w:eastAsia="微軟正黑體" w:hAnsi="微軟正黑體" w:hint="eastAsia"/>
        </w:rPr>
        <w:t>板材的距離會比不規則物體準確</w:t>
      </w:r>
      <w:r w:rsidR="0023762D">
        <w:rPr>
          <w:rFonts w:ascii="微軟正黑體" w:eastAsia="微軟正黑體" w:hAnsi="微軟正黑體" w:hint="eastAsia"/>
        </w:rPr>
        <w:t>，平面板材若能與超音波感測器垂直更好</w:t>
      </w:r>
      <w:r w:rsidR="00867C53">
        <w:rPr>
          <w:rFonts w:ascii="微軟正黑體" w:eastAsia="微軟正黑體" w:hAnsi="微軟正黑體" w:hint="eastAsia"/>
        </w:rPr>
        <w:t>。</w:t>
      </w:r>
    </w:p>
    <w:p w:rsidR="004F3F70" w:rsidRDefault="004F3F70" w:rsidP="00867C5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F4B1B" w:rsidRDefault="00CF4B1B" w:rsidP="00867C5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D1C33" w:rsidRDefault="00AD1C3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60483" w:rsidRDefault="00CF4B1B" w:rsidP="00AD1C33">
      <w:pPr>
        <w:snapToGrid w:val="0"/>
        <w:rPr>
          <w:rFonts w:ascii="微軟正黑體" w:eastAsia="微軟正黑體" w:hAnsi="微軟正黑體"/>
        </w:rPr>
      </w:pPr>
      <w:r w:rsidRPr="00AD1C33">
        <w:rPr>
          <w:rFonts w:ascii="微軟正黑體" w:eastAsia="微軟正黑體" w:hAnsi="微軟正黑體" w:hint="eastAsia"/>
        </w:rPr>
        <w:lastRenderedPageBreak/>
        <w:t>程式範例：</w:t>
      </w:r>
    </w:p>
    <w:p w:rsidR="00B60483" w:rsidRDefault="00B60483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範例一：</w:t>
      </w:r>
      <w:r w:rsidRPr="009E6FD7">
        <w:rPr>
          <w:rFonts w:ascii="微軟正黑體" w:eastAsia="微軟正黑體" w:hAnsi="微軟正黑體" w:hint="eastAsia"/>
        </w:rPr>
        <w:t>使用「</w:t>
      </w:r>
      <w:r w:rsidR="00F3667C">
        <w:rPr>
          <w:rFonts w:ascii="微軟正黑體" w:eastAsia="微軟正黑體" w:hAnsi="微軟正黑體" w:hint="eastAsia"/>
        </w:rPr>
        <w:t>智慧數控教具</w:t>
      </w:r>
      <w:r w:rsidRPr="009E6FD7">
        <w:rPr>
          <w:rFonts w:ascii="微軟正黑體" w:eastAsia="微軟正黑體" w:hAnsi="微軟正黑體"/>
        </w:rPr>
        <w:t>平台</w:t>
      </w:r>
      <w:r w:rsidRPr="009E6FD7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的超音波感測器(Trig腳位A2，Echo腳位A3)與伺服馬達(D6)。</w:t>
      </w:r>
    </w:p>
    <w:p w:rsidR="00B60483" w:rsidRPr="00B60483" w:rsidRDefault="00B60483" w:rsidP="00B60483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B60483">
        <w:rPr>
          <w:rFonts w:ascii="微軟正黑體" w:eastAsia="微軟正黑體" w:hAnsi="微軟正黑體" w:hint="eastAsia"/>
        </w:rPr>
        <w:t>先讓伺服馬達轉到90度，再將冰棒棍柵欄以垂直地面的方向裝到伺服馬達上(有時因為齒輪的關係無法剛好垂直，偏一點點無妨)，以便確定柵欄的轉動範圍。</w:t>
      </w:r>
    </w:p>
    <w:p w:rsidR="00B60483" w:rsidRDefault="00B60483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C42D1AD" wp14:editId="5A72D75A">
            <wp:extent cx="2894050" cy="5760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B6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5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83" w:rsidRDefault="00B60483" w:rsidP="00B60483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當超音波偵測距離&lt;10cm時，</w:t>
      </w:r>
      <w:r w:rsidR="000742A1">
        <w:rPr>
          <w:rFonts w:ascii="微軟正黑體" w:eastAsia="微軟正黑體" w:hAnsi="微軟正黑體" w:hint="eastAsia"/>
        </w:rPr>
        <w:t>讓伺服馬達轉到0度，放下柵欄；否則就讓伺服馬達轉回90度，收回柵欄。</w:t>
      </w:r>
    </w:p>
    <w:p w:rsidR="000742A1" w:rsidRDefault="00F3667C" w:rsidP="000742A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2E88870" wp14:editId="5DC71829">
            <wp:extent cx="2896457" cy="576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45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C" w:rsidRPr="00B60483" w:rsidRDefault="00F3667C" w:rsidP="000742A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60483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93831C" wp14:editId="56197E72">
            <wp:extent cx="4282750" cy="3600000"/>
            <wp:effectExtent l="0" t="0" r="381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7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C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Pr="00B60483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60483" w:rsidRDefault="00EA1DA2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這個程式只要障礙物不移開，柵欄會一直放下，可以試著把程式改為：偵測障礙物在10cm以內時，就「打一下」，打一下就是柵欄放下後馬上又升起來，障礙物不移走就繼續打，想想看，程式怎麼改呢？</w:t>
      </w:r>
    </w:p>
    <w:p w:rsidR="000742A1" w:rsidRDefault="000742A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01670" w:rsidRDefault="00B60483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範例二：</w:t>
      </w:r>
      <w:r w:rsidR="00CF4B1B" w:rsidRPr="00AD1C33">
        <w:rPr>
          <w:rFonts w:ascii="微軟正黑體" w:eastAsia="微軟正黑體" w:hAnsi="微軟正黑體" w:hint="eastAsia"/>
        </w:rPr>
        <w:t>使用超音波感測器與</w:t>
      </w:r>
      <w:r w:rsidR="00154871">
        <w:rPr>
          <w:rFonts w:ascii="微軟正黑體" w:eastAsia="微軟正黑體" w:hAnsi="微軟正黑體" w:hint="eastAsia"/>
        </w:rPr>
        <w:t>小車(可用直流減速馬達模擬)</w:t>
      </w:r>
      <w:r w:rsidR="00CF4B1B" w:rsidRPr="00AD1C33">
        <w:rPr>
          <w:rFonts w:ascii="微軟正黑體" w:eastAsia="微軟正黑體" w:hAnsi="微軟正黑體" w:hint="eastAsia"/>
        </w:rPr>
        <w:t>，設計小跟班：當距離太遠時</w:t>
      </w:r>
      <w:r w:rsidR="00CB0DB9">
        <w:rPr>
          <w:rFonts w:ascii="微軟正黑體" w:eastAsia="微軟正黑體" w:hAnsi="微軟正黑體" w:hint="eastAsia"/>
        </w:rPr>
        <w:t>(</w:t>
      </w:r>
      <w:r w:rsidR="00154871">
        <w:rPr>
          <w:rFonts w:ascii="微軟正黑體" w:eastAsia="微軟正黑體" w:hAnsi="微軟正黑體" w:hint="eastAsia"/>
        </w:rPr>
        <w:t>距離</w:t>
      </w:r>
      <w:r w:rsidR="00CB0DB9">
        <w:rPr>
          <w:rFonts w:ascii="微軟正黑體" w:eastAsia="微軟正黑體" w:hAnsi="微軟正黑體" w:hint="eastAsia"/>
        </w:rPr>
        <w:t>&gt;20)</w:t>
      </w:r>
      <w:r w:rsidR="00CF4B1B" w:rsidRPr="00AD1C33">
        <w:rPr>
          <w:rFonts w:ascii="微軟正黑體" w:eastAsia="微軟正黑體" w:hAnsi="微軟正黑體" w:hint="eastAsia"/>
        </w:rPr>
        <w:t>，小車要跟上；距離太近時</w:t>
      </w:r>
      <w:r w:rsidR="00154871">
        <w:rPr>
          <w:rFonts w:ascii="微軟正黑體" w:eastAsia="微軟正黑體" w:hAnsi="微軟正黑體" w:hint="eastAsia"/>
        </w:rPr>
        <w:t>(距離</w:t>
      </w:r>
      <w:r w:rsidR="00CB0DB9">
        <w:rPr>
          <w:rFonts w:ascii="微軟正黑體" w:eastAsia="微軟正黑體" w:hAnsi="微軟正黑體" w:hint="eastAsia"/>
        </w:rPr>
        <w:t>&lt;10)</w:t>
      </w:r>
      <w:r w:rsidR="00CF4B1B" w:rsidRPr="00AD1C33">
        <w:rPr>
          <w:rFonts w:ascii="微軟正黑體" w:eastAsia="微軟正黑體" w:hAnsi="微軟正黑體" w:hint="eastAsia"/>
        </w:rPr>
        <w:t>，小車要後退；不近不遠時</w:t>
      </w:r>
      <w:r w:rsidR="00CB0DB9">
        <w:rPr>
          <w:rFonts w:ascii="微軟正黑體" w:eastAsia="微軟正黑體" w:hAnsi="微軟正黑體" w:hint="eastAsia"/>
        </w:rPr>
        <w:t>(10&lt;</w:t>
      </w:r>
      <w:r w:rsidR="00154871">
        <w:rPr>
          <w:rFonts w:ascii="微軟正黑體" w:eastAsia="微軟正黑體" w:hAnsi="微軟正黑體" w:hint="eastAsia"/>
        </w:rPr>
        <w:t>距離</w:t>
      </w:r>
      <w:r w:rsidR="00CB0DB9">
        <w:rPr>
          <w:rFonts w:ascii="微軟正黑體" w:eastAsia="微軟正黑體" w:hAnsi="微軟正黑體" w:hint="eastAsia"/>
        </w:rPr>
        <w:t>&lt;20)</w:t>
      </w:r>
      <w:r w:rsidR="00CF4B1B" w:rsidRPr="00AD1C33">
        <w:rPr>
          <w:rFonts w:ascii="微軟正黑體" w:eastAsia="微軟正黑體" w:hAnsi="微軟正黑體" w:hint="eastAsia"/>
        </w:rPr>
        <w:t>，小車停止。</w:t>
      </w:r>
    </w:p>
    <w:p w:rsidR="007B5F9B" w:rsidRDefault="007B5F9B" w:rsidP="00AD1C33">
      <w:pPr>
        <w:snapToGrid w:val="0"/>
        <w:rPr>
          <w:rFonts w:ascii="微軟正黑體" w:eastAsia="微軟正黑體" w:hAnsi="微軟正黑體"/>
        </w:rPr>
      </w:pPr>
    </w:p>
    <w:p w:rsidR="00AD1C33" w:rsidRPr="00AD1C33" w:rsidRDefault="007B5F9B" w:rsidP="007B5F9B">
      <w:pPr>
        <w:snapToGrid w:val="0"/>
        <w:ind w:firstLine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826E048" wp14:editId="6FC714F6">
            <wp:extent cx="4182040" cy="4320000"/>
            <wp:effectExtent l="0" t="0" r="952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4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33" w:rsidRPr="00AD1C33" w:rsidSect="004E1F05">
      <w:footerReference w:type="default" r:id="rId17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0C" w:rsidRDefault="00D8030C" w:rsidP="004E1F05">
      <w:r>
        <w:separator/>
      </w:r>
    </w:p>
  </w:endnote>
  <w:endnote w:type="continuationSeparator" w:id="0">
    <w:p w:rsidR="00D8030C" w:rsidRDefault="00D8030C" w:rsidP="004E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F05" w:rsidRPr="00F31A92" w:rsidRDefault="00F31A92" w:rsidP="00F31A92">
    <w:pPr>
      <w:pStyle w:val="a8"/>
    </w:pPr>
    <w:r>
      <w:rPr>
        <w:noProof/>
      </w:rPr>
      <w:drawing>
        <wp:inline distT="0" distB="0" distL="0" distR="0" wp14:anchorId="2AFBF2E4" wp14:editId="4100F953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0C" w:rsidRDefault="00D8030C" w:rsidP="004E1F05">
      <w:r>
        <w:separator/>
      </w:r>
    </w:p>
  </w:footnote>
  <w:footnote w:type="continuationSeparator" w:id="0">
    <w:p w:rsidR="00D8030C" w:rsidRDefault="00D8030C" w:rsidP="004E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3A6B2A"/>
    <w:multiLevelType w:val="hybridMultilevel"/>
    <w:tmpl w:val="C6342BAA"/>
    <w:lvl w:ilvl="0" w:tplc="3914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46EA9"/>
    <w:rsid w:val="000742A1"/>
    <w:rsid w:val="00076E07"/>
    <w:rsid w:val="00154871"/>
    <w:rsid w:val="00183B06"/>
    <w:rsid w:val="001C7A5F"/>
    <w:rsid w:val="00216788"/>
    <w:rsid w:val="0023762D"/>
    <w:rsid w:val="0032222B"/>
    <w:rsid w:val="00337EA4"/>
    <w:rsid w:val="0035370B"/>
    <w:rsid w:val="00394443"/>
    <w:rsid w:val="003E2156"/>
    <w:rsid w:val="00442AA1"/>
    <w:rsid w:val="0048143F"/>
    <w:rsid w:val="004E1F05"/>
    <w:rsid w:val="004F3F70"/>
    <w:rsid w:val="00503F3E"/>
    <w:rsid w:val="00543A70"/>
    <w:rsid w:val="00564E8A"/>
    <w:rsid w:val="005E6F79"/>
    <w:rsid w:val="0060275D"/>
    <w:rsid w:val="00723E06"/>
    <w:rsid w:val="007415E4"/>
    <w:rsid w:val="007703EA"/>
    <w:rsid w:val="00792237"/>
    <w:rsid w:val="007B0910"/>
    <w:rsid w:val="007B5F9B"/>
    <w:rsid w:val="00867C53"/>
    <w:rsid w:val="008D2772"/>
    <w:rsid w:val="00924BE5"/>
    <w:rsid w:val="009A2CAB"/>
    <w:rsid w:val="00A00E74"/>
    <w:rsid w:val="00A032DB"/>
    <w:rsid w:val="00A07116"/>
    <w:rsid w:val="00A21280"/>
    <w:rsid w:val="00AA4237"/>
    <w:rsid w:val="00AB496E"/>
    <w:rsid w:val="00AD1C33"/>
    <w:rsid w:val="00B01670"/>
    <w:rsid w:val="00B30545"/>
    <w:rsid w:val="00B60483"/>
    <w:rsid w:val="00BB215F"/>
    <w:rsid w:val="00C14D77"/>
    <w:rsid w:val="00C5393D"/>
    <w:rsid w:val="00C66521"/>
    <w:rsid w:val="00C71AC5"/>
    <w:rsid w:val="00CB0DB9"/>
    <w:rsid w:val="00CF4B1B"/>
    <w:rsid w:val="00D52199"/>
    <w:rsid w:val="00D8030C"/>
    <w:rsid w:val="00D9102C"/>
    <w:rsid w:val="00EA1DA2"/>
    <w:rsid w:val="00EE25A2"/>
    <w:rsid w:val="00F229C4"/>
    <w:rsid w:val="00F31A92"/>
    <w:rsid w:val="00F3667C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1F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1F0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1F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1F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kissyu258</cp:lastModifiedBy>
  <cp:revision>4</cp:revision>
  <cp:lastPrinted>2019-11-29T04:49:00Z</cp:lastPrinted>
  <dcterms:created xsi:type="dcterms:W3CDTF">2022-09-29T03:47:00Z</dcterms:created>
  <dcterms:modified xsi:type="dcterms:W3CDTF">2022-09-29T03:49:00Z</dcterms:modified>
</cp:coreProperties>
</file>