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22B" w:rsidRDefault="0045797F" w:rsidP="003E2156">
      <w:pPr>
        <w:snapToGrid w:val="0"/>
        <w:rPr>
          <w:noProof/>
        </w:rPr>
      </w:pPr>
      <w:r>
        <w:rPr>
          <w:noProof/>
        </w:rPr>
        <w:drawing>
          <wp:inline distT="0" distB="0" distL="0" distR="0">
            <wp:extent cx="4183743" cy="579170"/>
            <wp:effectExtent l="0" t="0" r="762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C71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4127B8" w:rsidRDefault="006166EF" w:rsidP="0045797F">
      <w:pPr>
        <w:snapToGrid w:val="0"/>
        <w:rPr>
          <w:rFonts w:ascii="微軟正黑體" w:eastAsia="微軟正黑體" w:hAnsi="微軟正黑體"/>
        </w:rPr>
      </w:pPr>
      <w:r w:rsidRPr="006166EF">
        <w:rPr>
          <w:rFonts w:ascii="微軟正黑體" w:eastAsia="微軟正黑體" w:hAnsi="微軟正黑體" w:hint="eastAsia"/>
        </w:rPr>
        <w:t>積木用途：</w:t>
      </w:r>
      <w:r w:rsidR="0006651C">
        <w:rPr>
          <w:rFonts w:ascii="微軟正黑體" w:eastAsia="微軟正黑體" w:hAnsi="微軟正黑體" w:hint="eastAsia"/>
        </w:rPr>
        <w:t xml:space="preserve"> </w:t>
      </w:r>
      <w:r w:rsidR="00A95BF1">
        <w:rPr>
          <w:rFonts w:ascii="微軟正黑體" w:eastAsia="微軟正黑體" w:hAnsi="微軟正黑體" w:hint="eastAsia"/>
        </w:rPr>
        <w:t>讓蜂鳴器發出指定的頻率。</w:t>
      </w:r>
    </w:p>
    <w:p w:rsidR="00A95BF1" w:rsidRDefault="00A95BF1" w:rsidP="00A95BF1">
      <w:pPr>
        <w:snapToGrid w:val="0"/>
        <w:rPr>
          <w:rFonts w:ascii="微軟正黑體" w:eastAsia="微軟正黑體" w:hAnsi="微軟正黑體"/>
        </w:rPr>
      </w:pPr>
    </w:p>
    <w:p w:rsidR="00A95BF1" w:rsidRDefault="00A95BF1" w:rsidP="00A95B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3199721" wp14:editId="57C7931F">
            <wp:extent cx="3124471" cy="556308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DB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F1" w:rsidRPr="001C5012" w:rsidRDefault="00A95BF1" w:rsidP="00A95BF1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積木用途：讓蜂鳴器停止發出聲音。</w:t>
      </w:r>
    </w:p>
    <w:p w:rsidR="00A95BF1" w:rsidRPr="00A95BF1" w:rsidRDefault="00A95BF1" w:rsidP="0045797F">
      <w:pPr>
        <w:snapToGrid w:val="0"/>
        <w:rPr>
          <w:rFonts w:ascii="微軟正黑體" w:eastAsia="微軟正黑體" w:hAnsi="微軟正黑體"/>
        </w:rPr>
      </w:pPr>
    </w:p>
    <w:p w:rsidR="00A95BF1" w:rsidRDefault="00A95BF1" w:rsidP="0045797F">
      <w:pPr>
        <w:snapToGrid w:val="0"/>
        <w:rPr>
          <w:rFonts w:ascii="微軟正黑體" w:eastAsia="微軟正黑體" w:hAnsi="微軟正黑體"/>
        </w:rPr>
      </w:pPr>
    </w:p>
    <w:p w:rsidR="00A95BF1" w:rsidRDefault="00A95BF1" w:rsidP="0045797F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A95BF1" w:rsidRDefault="00A95BF1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播放音調積木使用Timer2來處理音調頻率，CPU在發出命令後，就</w:t>
      </w:r>
      <w:r w:rsidR="00F27264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繼續處理下一個工作，聲音會持續到下一個播放音調的積木出現而改變音高，或者持續到停止播放調積木出現而停止。</w:t>
      </w:r>
    </w:p>
    <w:p w:rsidR="00A95BF1" w:rsidRDefault="00A95BF1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由於CPU執行完播放音調積木後</w:t>
      </w:r>
      <w:r w:rsidR="00F70DEF">
        <w:rPr>
          <w:rFonts w:ascii="微軟正黑體" w:eastAsia="微軟正黑體" w:hAnsi="微軟正黑體" w:hint="eastAsia"/>
        </w:rPr>
        <w:t>會</w:t>
      </w:r>
      <w:r>
        <w:rPr>
          <w:rFonts w:ascii="微軟正黑體" w:eastAsia="微軟正黑體" w:hAnsi="微軟正黑體" w:hint="eastAsia"/>
        </w:rPr>
        <w:t>立刻處理下一個積木，所以如果將兩個播放音調積木疊在一起，只會聽到第二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積木的聲音，例如</w:t>
      </w:r>
    </w:p>
    <w:p w:rsidR="00A95BF1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05504" cy="80779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6C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只會聽到So。</w:t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</w:t>
      </w:r>
      <w:r w:rsidR="00F70DEF">
        <w:rPr>
          <w:rFonts w:ascii="微軟正黑體" w:eastAsia="微軟正黑體" w:hAnsi="微軟正黑體" w:hint="eastAsia"/>
        </w:rPr>
        <w:t>將</w:t>
      </w:r>
      <w:r>
        <w:rPr>
          <w:rFonts w:ascii="微軟正黑體" w:eastAsia="微軟正黑體" w:hAnsi="微軟正黑體" w:hint="eastAsia"/>
        </w:rPr>
        <w:t>播放音調積木</w:t>
      </w:r>
      <w:r w:rsidR="00F70DEF">
        <w:rPr>
          <w:rFonts w:ascii="微軟正黑體" w:eastAsia="微軟正黑體" w:hAnsi="微軟正黑體" w:hint="eastAsia"/>
        </w:rPr>
        <w:t>與</w:t>
      </w:r>
      <w:r>
        <w:rPr>
          <w:rFonts w:ascii="微軟正黑體" w:eastAsia="微軟正黑體" w:hAnsi="微軟正黑體" w:hint="eastAsia"/>
        </w:rPr>
        <w:t>停止播放音調積木</w:t>
      </w:r>
      <w:r w:rsidR="00F70DEF">
        <w:rPr>
          <w:rFonts w:ascii="微軟正黑體" w:eastAsia="微軟正黑體" w:hAnsi="微軟正黑體" w:hint="eastAsia"/>
        </w:rPr>
        <w:t>疊在一起</w:t>
      </w:r>
      <w:r>
        <w:rPr>
          <w:rFonts w:ascii="微軟正黑體" w:eastAsia="微軟正黑體" w:hAnsi="微軟正黑體" w:hint="eastAsia"/>
        </w:rPr>
        <w:t>，例如</w:t>
      </w:r>
    </w:p>
    <w:p w:rsidR="00E94182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497883" cy="784928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72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蜂鳴器就不會發出聲音或只發出</w:t>
      </w:r>
      <w:r w:rsidR="00F70DEF">
        <w:rPr>
          <w:rFonts w:ascii="微軟正黑體" w:eastAsia="微軟正黑體" w:hAnsi="微軟正黑體" w:hint="eastAsia"/>
        </w:rPr>
        <w:t>一個</w:t>
      </w:r>
      <w:r>
        <w:rPr>
          <w:rFonts w:ascii="微軟正黑體" w:eastAsia="微軟正黑體" w:hAnsi="微軟正黑體" w:hint="eastAsia"/>
        </w:rPr>
        <w:t>非常短暫的聲音。</w:t>
      </w:r>
    </w:p>
    <w:p w:rsidR="00E94182" w:rsidRP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若要讓聲音持續一段時間，可以加上等待積木，或經由其他感測器狀況改變來控制聲音的長短。例如</w:t>
      </w:r>
    </w:p>
    <w:p w:rsidR="00E94182" w:rsidRDefault="00E94182" w:rsidP="00E94182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520745" cy="1135478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A5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可以聽到Do 持續了1秒鐘。</w:t>
      </w:r>
    </w:p>
    <w:p w:rsidR="00E94182" w:rsidRDefault="00E94182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60521" w:rsidRDefault="00F60521" w:rsidP="00A95BF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又如：</w:t>
      </w:r>
    </w:p>
    <w:p w:rsidR="00E94182" w:rsidRDefault="00F60521" w:rsidP="00F6052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4366639" cy="2872989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15A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21" w:rsidRDefault="00F60521" w:rsidP="00F6052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當手放在超音波前面10公分以內的位置時，就會一直播放Do這個音，直到手拿開才會停止。</w:t>
      </w:r>
    </w:p>
    <w:p w:rsidR="00F60521" w:rsidRDefault="00F60521" w:rsidP="00F60521">
      <w:pPr>
        <w:pStyle w:val="a5"/>
        <w:snapToGrid w:val="0"/>
        <w:ind w:leftChars="0" w:left="360"/>
        <w:jc w:val="center"/>
        <w:rPr>
          <w:rFonts w:ascii="微軟正黑體" w:eastAsia="微軟正黑體" w:hAnsi="微軟正黑體"/>
        </w:rPr>
      </w:pPr>
    </w:p>
    <w:p w:rsidR="00A95BF1" w:rsidRDefault="00182649" w:rsidP="00A95BF1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使用蜂鳴器演奏樂曲時常常需要拉一堆播放音調積木，讓程式變得雜亂，其實可以把音高、節拍存放在清單或檔案中，程式只要從檔案或清單中取出相對應的資料就可以播放。例如：</w:t>
      </w:r>
    </w:p>
    <w:p w:rsidR="00182649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759450" cy="32365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647FC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9" w:rsidRDefault="0018264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82649" w:rsidRDefault="00182649" w:rsidP="00182649">
      <w:pPr>
        <w:pStyle w:val="a5"/>
        <w:numPr>
          <w:ilvl w:val="0"/>
          <w:numId w:val="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蜂鳴器模組上可看到「低電平觸發」，長時間處在低電位會讓模組發燙，因此長時間不用時，要把連接蜂鳴器的腳位設為高電位，以上面的例子而言就是將D8設為高電位。</w:t>
      </w:r>
      <w:proofErr w:type="gramStart"/>
      <w:r>
        <w:rPr>
          <w:rFonts w:ascii="微軟正黑體" w:eastAsia="微軟正黑體" w:hAnsi="微軟正黑體" w:hint="eastAsia"/>
        </w:rPr>
        <w:t>此外，</w:t>
      </w:r>
      <w:proofErr w:type="gramEnd"/>
      <w:r>
        <w:rPr>
          <w:rFonts w:ascii="微軟正黑體" w:eastAsia="微軟正黑體" w:hAnsi="微軟正黑體" w:hint="eastAsia"/>
        </w:rPr>
        <w:t>也可以在「腳位預設狀態」中將D8的高電位勾選起來，並保存到Arduino，每次開機或按下NKNUBLOCK停止按鈕時，都會將腳位恢復到預設狀態。</w:t>
      </w:r>
    </w:p>
    <w:p w:rsidR="00182649" w:rsidRPr="004127B8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  <w:b/>
        </w:rPr>
      </w:pPr>
      <w:r w:rsidRPr="004127B8">
        <w:rPr>
          <w:rFonts w:ascii="微軟正黑體" w:eastAsia="微軟正黑體" w:hAnsi="微軟正黑體" w:hint="eastAsia"/>
          <w:b/>
          <w:color w:val="FF0000"/>
        </w:rPr>
        <w:t>注意：只有使用蜂鳴器才需要這麼做。</w:t>
      </w:r>
    </w:p>
    <w:p w:rsidR="00182649" w:rsidRPr="00BD77CF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182649" w:rsidRDefault="00084C9C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680720</wp:posOffset>
                </wp:positionV>
                <wp:extent cx="571500" cy="220980"/>
                <wp:effectExtent l="19050" t="1905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0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23540" id="矩形 7" o:spid="_x0000_s1026" style="position:absolute;margin-left:83.3pt;margin-top:53.6pt;width:45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" filled="f" strokecolor="red" strokeweight="3pt"/>
            </w:pict>
          </mc:Fallback>
        </mc:AlternateContent>
      </w:r>
      <w:r w:rsidR="00182649">
        <w:rPr>
          <w:noProof/>
        </w:rPr>
        <w:drawing>
          <wp:inline distT="0" distB="0" distL="0" distR="0" wp14:anchorId="5E631AF4" wp14:editId="1B0DDB6F">
            <wp:extent cx="2522220" cy="1065638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0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649" w:rsidRPr="00A95BF1" w:rsidRDefault="00182649" w:rsidP="00182649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7DA7EE2A" wp14:editId="2E68ADFB">
            <wp:extent cx="3048264" cy="472481"/>
            <wp:effectExtent l="0" t="0" r="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EC3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709">
        <w:rPr>
          <w:rFonts w:ascii="微軟正黑體" w:eastAsia="微軟正黑體" w:hAnsi="微軟正黑體"/>
          <w:noProof/>
        </w:rPr>
        <w:drawing>
          <wp:inline distT="0" distB="0" distL="0" distR="0" wp14:anchorId="4CD952A5" wp14:editId="48445C95">
            <wp:extent cx="4008120" cy="569610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003C61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" b="1043"/>
                    <a:stretch/>
                  </pic:blipFill>
                  <pic:spPr bwMode="auto">
                    <a:xfrm>
                      <a:off x="0" y="0"/>
                      <a:ext cx="4009572" cy="569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649" w:rsidRPr="00A95BF1" w:rsidSect="00BC22C2">
      <w:footerReference w:type="default" r:id="rId17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AD8" w:rsidRDefault="00C72AD8" w:rsidP="009F0709">
      <w:r>
        <w:separator/>
      </w:r>
    </w:p>
  </w:endnote>
  <w:endnote w:type="continuationSeparator" w:id="0">
    <w:p w:rsidR="00C72AD8" w:rsidRDefault="00C72AD8" w:rsidP="009F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2C2" w:rsidRDefault="00707846" w:rsidP="00BC22C2">
    <w:pPr>
      <w:pStyle w:val="a8"/>
      <w:jc w:val="right"/>
    </w:pPr>
    <w:r>
      <w:rPr>
        <w:noProof/>
      </w:rPr>
      <w:drawing>
        <wp:inline distT="0" distB="0" distL="0" distR="0">
          <wp:extent cx="5753100" cy="205740"/>
          <wp:effectExtent l="0" t="0" r="0" b="3810"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05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AD8" w:rsidRDefault="00C72AD8" w:rsidP="009F0709">
      <w:r>
        <w:separator/>
      </w:r>
    </w:p>
  </w:footnote>
  <w:footnote w:type="continuationSeparator" w:id="0">
    <w:p w:rsidR="00C72AD8" w:rsidRDefault="00C72AD8" w:rsidP="009F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C4F"/>
    <w:multiLevelType w:val="hybridMultilevel"/>
    <w:tmpl w:val="4240DD0E"/>
    <w:lvl w:ilvl="0" w:tplc="244CC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A00F69"/>
    <w:multiLevelType w:val="hybridMultilevel"/>
    <w:tmpl w:val="BF6A0166"/>
    <w:lvl w:ilvl="0" w:tplc="1B76C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E26E41"/>
    <w:multiLevelType w:val="hybridMultilevel"/>
    <w:tmpl w:val="CB16A0FC"/>
    <w:lvl w:ilvl="0" w:tplc="9174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667DBF"/>
    <w:multiLevelType w:val="hybridMultilevel"/>
    <w:tmpl w:val="DA94EDE4"/>
    <w:lvl w:ilvl="0" w:tplc="A7283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0226753"/>
    <w:multiLevelType w:val="hybridMultilevel"/>
    <w:tmpl w:val="45424770"/>
    <w:lvl w:ilvl="0" w:tplc="AAAE4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3D817EB"/>
    <w:multiLevelType w:val="hybridMultilevel"/>
    <w:tmpl w:val="9C9EC5EA"/>
    <w:lvl w:ilvl="0" w:tplc="FE00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7001C5"/>
    <w:multiLevelType w:val="hybridMultilevel"/>
    <w:tmpl w:val="38545EE6"/>
    <w:lvl w:ilvl="0" w:tplc="E9E0D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788"/>
    <w:rsid w:val="00017E94"/>
    <w:rsid w:val="00026181"/>
    <w:rsid w:val="0006651C"/>
    <w:rsid w:val="00084C9C"/>
    <w:rsid w:val="00182649"/>
    <w:rsid w:val="00183B06"/>
    <w:rsid w:val="001C5012"/>
    <w:rsid w:val="001C7A5F"/>
    <w:rsid w:val="001D46EA"/>
    <w:rsid w:val="001E2A3D"/>
    <w:rsid w:val="00211123"/>
    <w:rsid w:val="00216788"/>
    <w:rsid w:val="0023762D"/>
    <w:rsid w:val="00265CFD"/>
    <w:rsid w:val="002A4074"/>
    <w:rsid w:val="002E77E4"/>
    <w:rsid w:val="00321D20"/>
    <w:rsid w:val="0032222B"/>
    <w:rsid w:val="003510DE"/>
    <w:rsid w:val="0035370B"/>
    <w:rsid w:val="0036220C"/>
    <w:rsid w:val="0036767F"/>
    <w:rsid w:val="00394443"/>
    <w:rsid w:val="003C763B"/>
    <w:rsid w:val="003E2156"/>
    <w:rsid w:val="00402ACE"/>
    <w:rsid w:val="0041100B"/>
    <w:rsid w:val="004127B8"/>
    <w:rsid w:val="0045797F"/>
    <w:rsid w:val="00473D11"/>
    <w:rsid w:val="0048143F"/>
    <w:rsid w:val="004D2623"/>
    <w:rsid w:val="004F3F70"/>
    <w:rsid w:val="005015F7"/>
    <w:rsid w:val="00543A70"/>
    <w:rsid w:val="0055718A"/>
    <w:rsid w:val="00564E8A"/>
    <w:rsid w:val="0057078B"/>
    <w:rsid w:val="005E6F79"/>
    <w:rsid w:val="005F5A4B"/>
    <w:rsid w:val="006166EF"/>
    <w:rsid w:val="00666C6C"/>
    <w:rsid w:val="0070616E"/>
    <w:rsid w:val="00707846"/>
    <w:rsid w:val="00717B36"/>
    <w:rsid w:val="00723E06"/>
    <w:rsid w:val="007415E4"/>
    <w:rsid w:val="00765FD7"/>
    <w:rsid w:val="007703EA"/>
    <w:rsid w:val="00784930"/>
    <w:rsid w:val="00792237"/>
    <w:rsid w:val="007B0910"/>
    <w:rsid w:val="007B5F97"/>
    <w:rsid w:val="007E5961"/>
    <w:rsid w:val="00821EDE"/>
    <w:rsid w:val="0085217F"/>
    <w:rsid w:val="008630A1"/>
    <w:rsid w:val="00867C53"/>
    <w:rsid w:val="008A0992"/>
    <w:rsid w:val="008D2772"/>
    <w:rsid w:val="0092191E"/>
    <w:rsid w:val="00924BE5"/>
    <w:rsid w:val="00971B4E"/>
    <w:rsid w:val="009A2CAB"/>
    <w:rsid w:val="009F0709"/>
    <w:rsid w:val="00A00E74"/>
    <w:rsid w:val="00A032DB"/>
    <w:rsid w:val="00A07116"/>
    <w:rsid w:val="00A67B94"/>
    <w:rsid w:val="00A95BF1"/>
    <w:rsid w:val="00AA7DEB"/>
    <w:rsid w:val="00AB496E"/>
    <w:rsid w:val="00AD1C33"/>
    <w:rsid w:val="00AD7BAB"/>
    <w:rsid w:val="00AF33EB"/>
    <w:rsid w:val="00B01670"/>
    <w:rsid w:val="00BB2AD2"/>
    <w:rsid w:val="00BC22C2"/>
    <w:rsid w:val="00BD77CF"/>
    <w:rsid w:val="00C14D77"/>
    <w:rsid w:val="00C71AC5"/>
    <w:rsid w:val="00C72AD8"/>
    <w:rsid w:val="00CF4B1B"/>
    <w:rsid w:val="00D27AC9"/>
    <w:rsid w:val="00D9102C"/>
    <w:rsid w:val="00E03EBD"/>
    <w:rsid w:val="00E82B92"/>
    <w:rsid w:val="00E94182"/>
    <w:rsid w:val="00E9508C"/>
    <w:rsid w:val="00EE25A2"/>
    <w:rsid w:val="00F229C4"/>
    <w:rsid w:val="00F27264"/>
    <w:rsid w:val="00F4081B"/>
    <w:rsid w:val="00F518D2"/>
    <w:rsid w:val="00F60521"/>
    <w:rsid w:val="00F70DEF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8CFCF5-50B5-4B36-99EA-A0DA5827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9F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070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0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07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詹皓皓</cp:lastModifiedBy>
  <cp:revision>25</cp:revision>
  <cp:lastPrinted>2019-11-29T05:11:00Z</cp:lastPrinted>
  <dcterms:created xsi:type="dcterms:W3CDTF">2019-09-05T08:29:00Z</dcterms:created>
  <dcterms:modified xsi:type="dcterms:W3CDTF">2024-01-31T17:40:00Z</dcterms:modified>
</cp:coreProperties>
</file>