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2"/>
        <w:rPr>
          <w:lang w:val="bg-bg"/>
        </w:rPr>
      </w:pPr>
      <w:r>
        <w:rPr>
          <w:lang w:val="bg-bg"/>
        </w:rPr>
      </w:r>
    </w:p>
    <w:p>
      <w:pPr>
        <w:pStyle w:val="para1"/>
        <w:spacing w:before="0" w:after="120" w:line="240" w:lineRule="auto"/>
        <w:jc w:val="center"/>
      </w:pPr>
      <w:r>
        <w:t>Numbers search</w:t>
      </w:r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1051560" cy="1051560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4BgAAeAY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 xml:space="preserve">Write a function called </w:t>
      </w:r>
      <w:r>
        <w:rPr>
          <w:rFonts w:ascii="Consolas" w:hAnsi="Consolas"/>
          <w:b/>
          <w:bCs/>
        </w:rPr>
        <w:t>numbers_searching</w:t>
      </w:r>
      <w:r>
        <w:t xml:space="preserve"> which receives a </w:t>
      </w:r>
      <w:r>
        <w:rPr>
          <w:b/>
          <w:bCs/>
        </w:rPr>
        <w:t>different a</w:t>
      </w:r>
      <w:r>
        <w:rPr>
          <w:b/>
          <w:bCs/>
          <w:lang w:val="en-gb"/>
        </w:rPr>
        <w:t>m</w:t>
      </w:r>
      <w:r>
        <w:rPr>
          <w:b/>
          <w:bCs/>
        </w:rPr>
        <w:t>ount</w:t>
      </w:r>
      <w:r>
        <w:t xml:space="preserve"> of parameters. All parameters will be integer </w:t>
      </w:r>
      <w:r>
        <w:rPr>
          <w:b/>
          <w:bCs/>
        </w:rPr>
        <w:t>numbers</w:t>
      </w:r>
      <w:r>
        <w:t xml:space="preserve"> forming a sequence of consecutive numbers. Your task is to </w:t>
      </w:r>
      <w:r>
        <w:rPr>
          <w:b/>
          <w:bCs/>
        </w:rPr>
        <w:t>find an unknown amount</w:t>
      </w:r>
      <w:r>
        <w:t xml:space="preserve"> of </w:t>
      </w:r>
      <w:r>
        <w:rPr>
          <w:b/>
          <w:bCs/>
        </w:rPr>
        <w:t>duplicates</w:t>
      </w:r>
      <w:r>
        <w:t xml:space="preserve"> from </w:t>
      </w:r>
      <w:r>
        <w:rPr>
          <w:b/>
          <w:bCs/>
        </w:rPr>
        <w:t>the given sequence</w:t>
      </w:r>
      <w:r>
        <w:t xml:space="preserve"> and </w:t>
      </w:r>
      <w:r>
        <w:rPr>
          <w:b/>
          <w:bCs/>
        </w:rPr>
        <w:t>a missing value</w:t>
      </w:r>
      <w:r>
        <w:rPr>
          <w:lang w:val="bg-bg"/>
        </w:rPr>
        <w:t>,</w:t>
      </w:r>
      <w:r>
        <w:t xml:space="preserve"> such that </w:t>
      </w:r>
      <w:r>
        <w:rPr>
          <w:b/>
          <w:bCs/>
        </w:rPr>
        <w:t>all the duplicate values</w:t>
      </w:r>
      <w:r>
        <w:t xml:space="preserve"> and </w:t>
      </w:r>
      <w:r>
        <w:rPr>
          <w:b/>
          <w:bCs/>
        </w:rPr>
        <w:t>the missing value</w:t>
      </w:r>
      <w:r>
        <w:t xml:space="preserve"> are </w:t>
      </w:r>
      <w:r>
        <w:rPr>
          <w:b/>
          <w:bCs/>
        </w:rPr>
        <w:t>between the smallest and the biggest</w:t>
      </w:r>
      <w:r>
        <w:t xml:space="preserve"> received number. </w:t>
      </w:r>
    </w:p>
    <w:p>
      <w:pPr>
        <w:rPr>
          <w:b/>
          <w:bCs/>
        </w:rPr>
      </w:pPr>
      <w:r>
        <w:t xml:space="preserve">The function should </w:t>
      </w:r>
      <w:r>
        <w:rPr>
          <w:b/>
          <w:bCs/>
        </w:rPr>
        <w:t>return</w:t>
      </w:r>
      <w:r>
        <w:t xml:space="preserve"> a list with the </w:t>
      </w:r>
      <w:r>
        <w:rPr>
          <w:b/>
          <w:bCs/>
        </w:rPr>
        <w:t>last</w:t>
      </w:r>
      <w:r>
        <w:t xml:space="preserve"> </w:t>
      </w:r>
      <w:r>
        <w:rPr>
          <w:b/>
          <w:bCs/>
        </w:rPr>
        <w:t>missing number</w:t>
      </w:r>
      <w:r>
        <w:t xml:space="preserve"> as a first argument and a </w:t>
      </w:r>
      <w:r>
        <w:rPr>
          <w:b/>
          <w:bCs/>
        </w:rPr>
        <w:t>sorted list</w:t>
      </w:r>
      <w:r>
        <w:rPr>
          <w:b/>
          <w:bCs/>
        </w:rPr>
        <w:t xml:space="preserve">, </w:t>
      </w:r>
      <w:r>
        <w:t xml:space="preserve">containing the duplicates found, in </w:t>
      </w:r>
      <w:r>
        <w:rPr>
          <w:b/>
          <w:bCs/>
        </w:rPr>
        <w:t>ascending</w:t>
      </w:r>
      <w:r>
        <w:t xml:space="preserve"> order.</w:t>
      </w:r>
      <w:r>
        <w:rPr>
          <w:b/>
          <w:bCs/>
        </w:rPr>
      </w:r>
    </w:p>
    <w:p>
      <w:pPr>
        <w:rPr>
          <w:lang w:val="en-gb"/>
        </w:rPr>
      </w:pPr>
      <w:r>
        <w:rPr>
          <w:b/>
          <w:bCs/>
        </w:rPr>
        <w:t>For example</w:t>
      </w:r>
      <w:r>
        <w:t xml:space="preserve">: if we have the following numbers: 1, 2, 4, 2, 5, 4 will </w:t>
      </w:r>
      <w:r>
        <w:rPr>
          <w:lang w:val="en-gb"/>
        </w:rPr>
        <w:t>return</w:t>
      </w:r>
      <w:r>
        <w:t xml:space="preserve"> 3 as missing number and 2, 4 as duplicate numbers in the following format: [3, [2, 4]]</w:t>
      </w:r>
      <w:r>
        <w:rPr>
          <w:lang w:val="en-gb"/>
        </w:rPr>
      </w:r>
    </w:p>
    <w:p>
      <w:pPr>
        <w:pStyle w:val="para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  <w:r>
        <w:rPr>
          <w:rFonts w:eastAsia="MS Mincho"/>
          <w:lang w:val="bg-bg"/>
        </w:rPr>
      </w:r>
    </w:p>
    <w:p>
      <w:pPr>
        <w:pStyle w:val="para10"/>
        <w:numPr>
          <w:ilvl w:val="0"/>
          <w:numId w:val="29"/>
        </w:numPr>
        <w:ind w:left="720" w:hanging="360"/>
      </w:pPr>
      <w:r>
        <w:t xml:space="preserve">There will be </w:t>
      </w:r>
      <w:r>
        <w:rPr>
          <w:b/>
          <w:bCs/>
        </w:rPr>
        <w:t>no input</w:t>
      </w:r>
      <w:r/>
    </w:p>
    <w:p>
      <w:pPr>
        <w:pStyle w:val="para10"/>
        <w:numPr>
          <w:ilvl w:val="0"/>
          <w:numId w:val="29"/>
        </w:numPr>
        <w:ind w:left="720" w:hanging="360"/>
      </w:pPr>
      <w:r>
        <w:rPr>
          <w:b/>
          <w:bCs/>
        </w:rPr>
        <w:t>Parameters</w:t>
      </w:r>
      <w:r>
        <w:t xml:space="preserve"> will be passed to your function</w:t>
      </w:r>
    </w:p>
    <w:p>
      <w:pPr>
        <w:pStyle w:val="para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para10"/>
        <w:numPr>
          <w:ilvl w:val="0"/>
          <w:numId w:val="7"/>
        </w:numPr>
        <w:ind w:left="720" w:hanging="360"/>
        <w:rPr>
          <w:lang w:eastAsia="ja-jp"/>
        </w:rPr>
      </w:pPr>
      <w:r>
        <w:rPr>
          <w:lang w:eastAsia="ja-jp"/>
        </w:rPr>
        <w:t xml:space="preserve">The function should </w:t>
      </w:r>
      <w:r>
        <w:rPr>
          <w:b/>
          <w:bCs/>
          <w:lang w:eastAsia="ja-jp"/>
        </w:rPr>
        <w:t xml:space="preserve">return a list </w:t>
      </w:r>
      <w:r>
        <w:rPr>
          <w:lang w:eastAsia="ja-jp"/>
        </w:rPr>
        <w:t>in the following format:</w:t>
      </w:r>
      <w:r>
        <w:rPr>
          <w:b/>
          <w:bCs/>
          <w:lang w:eastAsia="ja-jp"/>
        </w:rPr>
        <w:t xml:space="preserve"> [missing number, [duplicate_numbers separated with comma and space]]</w:t>
      </w:r>
      <w:r>
        <w:rPr>
          <w:lang w:eastAsia="ja-jp"/>
        </w:rPr>
      </w:r>
    </w:p>
    <w:p>
      <w:pPr>
        <w:pStyle w:val="para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para10"/>
        <w:numPr>
          <w:ilvl w:val="0"/>
          <w:numId w:val="1"/>
        </w:numPr>
        <w:ind w:left="1080" w:hanging="360"/>
        <w:spacing w:before="0" w:after="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>The missing number will always be between the smallest and the biggest received number</w:t>
      </w:r>
      <w:r>
        <w:rPr>
          <w:rFonts w:eastAsia="MS Mincho"/>
          <w:b/>
          <w:bCs/>
          <w:lang w:eastAsia="ja-jp"/>
        </w:rPr>
      </w:r>
    </w:p>
    <w:p>
      <w:pPr>
        <w:pStyle w:val="para3"/>
        <w:rPr>
          <w:lang w:eastAsia="ja-jp"/>
        </w:rPr>
      </w:pPr>
      <w:r>
        <w:rPr>
          <w:lang w:eastAsia="ja-jp"/>
        </w:rPr>
        <w:t>Examples</w:t>
      </w:r>
    </w:p>
    <w:tbl>
      <w:tblPr>
        <w:tblpPr w:horzAnchor="margin" w:vertAnchor="text" w:tblpY="64" w:leftFromText="141" w:rightFromText="141" w:topFromText="0" w:bottomFromText="0"/>
        <w:tblOverlap w:val="never"/>
        <w:tblStyle w:val="TableNormal"/>
        <w:name w:val="Table1"/>
        <w:tabOrder w:val="0"/>
        <w:jc w:val="left"/>
        <w:tblInd w:w="0" w:type="dxa"/>
        <w:tblW w:w="10060" w:type="dxa"/>
        <w:tblLook w:val="04A0" w:firstRow="1" w:lastRow="0" w:firstColumn="1" w:lastColumn="0" w:noHBand="0" w:noVBand="1"/>
      </w:tblPr>
      <w:tblGrid>
        <w:gridCol w:w="6516"/>
        <w:gridCol w:w="3544"/>
      </w:tblGrid>
      <w:tr>
        <w:trPr>
          <w:tblHeader w:val="0"/>
          <w:cantSplit w:val="0"/>
          <w:trHeight w:val="22" w:hRule="atLeast"/>
        </w:trPr>
        <w:tc>
          <w:tcPr>
            <w:tcW w:w="6516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jc w:val="center"/>
              <w:rPr>
                <w:rStyle w:val="char7"/>
                <w:rFonts w:ascii="Consolas" w:hAnsi="Consolas"/>
              </w:rPr>
            </w:pPr>
            <w:r>
              <w:rPr>
                <w:rStyle w:val="char7"/>
                <w:rFonts w:ascii="Consolas" w:hAnsi="Consolas"/>
              </w:rPr>
              <w:t>Input</w:t>
            </w:r>
            <w:r>
              <w:rPr>
                <w:rStyle w:val="char7"/>
                <w:rFonts w:ascii="Consolas" w:hAnsi="Consolas"/>
              </w:rPr>
            </w:r>
          </w:p>
        </w:tc>
        <w:tc>
          <w:tcPr>
            <w:tcW w:w="3544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jc w:val="center"/>
              <w:rPr>
                <w:rStyle w:val="char7"/>
                <w:rFonts w:ascii="Consolas" w:hAnsi="Consolas"/>
              </w:rPr>
            </w:pPr>
            <w:r>
              <w:rPr>
                <w:rStyle w:val="char7"/>
                <w:rFonts w:ascii="Consolas" w:hAnsi="Consolas"/>
              </w:rPr>
              <w:t>Output</w:t>
            </w:r>
            <w:r>
              <w:rPr>
                <w:rStyle w:val="char7"/>
                <w:rFonts w:ascii="Consolas" w:hAnsi="Consolas"/>
              </w:rPr>
            </w:r>
          </w:p>
        </w:tc>
      </w:tr>
      <w:tr>
        <w:trPr>
          <w:tblHeader w:val="0"/>
          <w:cantSplit w:val="0"/>
          <w:trHeight w:val="466" w:hRule="atLeast"/>
        </w:trPr>
        <w:tc>
          <w:tcPr>
            <w:tcW w:w="651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print(numbers_searching(1, 2, 4, 2, 5, 4))</w:t>
            </w:r>
          </w:p>
        </w:tc>
        <w:tc>
          <w:tcPr>
            <w:tcW w:w="3544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[3, [2, 4]]</w:t>
            </w:r>
            <w:r/>
            <w:bookmarkStart w:id="0" w:name="_GoBack"/>
            <w:bookmarkEnd w:id="0"/>
            <w:r/>
            <w:r>
              <w:rPr>
                <w:rFonts w:ascii="Consolas" w:hAnsi="Consolas" w:cs="Consolas"/>
              </w:rPr>
            </w:r>
          </w:p>
        </w:tc>
      </w:tr>
      <w:tr>
        <w:trPr>
          <w:tblHeader w:val="0"/>
          <w:cantSplit w:val="0"/>
          <w:trHeight w:val="626" w:hRule="atLeast"/>
        </w:trPr>
        <w:tc>
          <w:tcPr>
            <w:tcW w:w="651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print(numbers_searching(5, 5, 9, 10, 7, 8, 7, 9))</w:t>
            </w:r>
            <w:r>
              <w:rPr>
                <w:rFonts w:ascii="Consolas" w:hAnsi="Consolas" w:cs="Consolas"/>
                <w:lang w:val="bg-bg"/>
              </w:rPr>
            </w:r>
          </w:p>
        </w:tc>
        <w:tc>
          <w:tcPr>
            <w:tcW w:w="3544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[6, [5, 7, 9]]</w:t>
            </w:r>
          </w:p>
        </w:tc>
      </w:tr>
      <w:tr>
        <w:trPr>
          <w:tblHeader w:val="0"/>
          <w:cantSplit w:val="0"/>
          <w:trHeight w:val="626" w:hRule="atLeast"/>
        </w:trPr>
        <w:tc>
          <w:tcPr>
            <w:tcW w:w="651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print(numbers_searching(50, 50, 47, 47, 48, 45, 49, 44, 47, 45, 44, 44, 48, 44, 48))</w:t>
            </w:r>
          </w:p>
        </w:tc>
        <w:tc>
          <w:tcPr>
            <w:tcW w:w="3544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12508165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[46, [44, 45, 47, 48, 50]]</w:t>
            </w:r>
          </w:p>
        </w:tc>
      </w:tr>
    </w:tbl>
    <w:p>
      <w:pPr>
        <w:rPr>
          <w:lang w:val="bg-bg" w:eastAsia="ja-jp"/>
        </w:rPr>
      </w:pPr>
      <w:r>
        <w:rPr>
          <w:lang w:val="bg-bg" w:eastAsia="ja-jp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4" w:w="11909"/>
      <w:pgMar w:left="737" w:top="567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imSun">
    <w:charset w:val="86"/>
    <w:family w:val="auto"/>
    <w:pitch w:val="default"/>
  </w:font>
  <w:font w:name="Tahoma">
    <w:charset w:val="00"/>
    <w:family w:val="swiss"/>
    <w:pitch w:val="default"/>
  </w:font>
  <w:font w:name="Consolas">
    <w:charset w:val="00"/>
    <w:family w:val="modern"/>
    <w:pitch w:val="default"/>
  </w:font>
  <w:font w:name="FreeSans">
    <w:charset w:val="00"/>
    <w:family w:val="roman"/>
    <w:pitch w:val="default"/>
  </w:font>
  <w:font w:name="MS Mincho">
    <w:charset w:val="80"/>
    <w:family w:val="modern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Bewc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Bewc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Bewc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bookmarkEnd w:id="1"/>
                          <w:r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2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2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2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/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Bewc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2" w:name="_Hlk24191091"/>
                    <w:bookmarkEnd w:id="2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about.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BewcYB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BewcYB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Bewc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1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1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9277;mso-wrap-distance-left:9.00pt;mso-wrap-distance-top:0.00pt;mso-wrap-distance-right:9.00pt;mso-wrap-distance-bottom:0.00pt;mso-wrap-style:square" stroked="f" filled="f" v:ext="SMDATA_12_Bewc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1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39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Bewc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13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Numbered list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2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6">
    <w:multiLevelType w:val="hybridMultilevel"/>
    <w:name w:val="Numbered list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Numbered list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Numbered list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Numbered list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bered list 3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bered list 3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Task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Problem %1."/>
      <w:lvlJc w:val="left"/>
      <w:pPr>
        <w:ind w:left="5387" w:hanging="0"/>
      </w:pPr>
    </w:lvl>
    <w:lvl w:ilvl="1">
      <w:start w:val="1"/>
      <w:numFmt w:val="lowerLetter"/>
      <w:suff w:val="tab"/>
      <w:lvlText w:val="%2."/>
      <w:lvlJc w:val="left"/>
      <w:pPr>
        <w:ind w:left="4690" w:hanging="0"/>
      </w:pPr>
    </w:lvl>
    <w:lvl w:ilvl="2">
      <w:start w:val="1"/>
      <w:numFmt w:val="lowerRoman"/>
      <w:suff w:val="tab"/>
      <w:lvlText w:val="%3."/>
      <w:lvlJc w:val="left"/>
      <w:pPr>
        <w:ind w:left="5590" w:hanging="0"/>
      </w:pPr>
    </w:lvl>
    <w:lvl w:ilvl="3">
      <w:start w:val="1"/>
      <w:numFmt w:val="decimal"/>
      <w:suff w:val="tab"/>
      <w:lvlText w:val="%4."/>
      <w:lvlJc w:val="left"/>
      <w:pPr>
        <w:ind w:left="6130" w:hanging="0"/>
      </w:pPr>
    </w:lvl>
    <w:lvl w:ilvl="4">
      <w:start w:val="1"/>
      <w:numFmt w:val="lowerLetter"/>
      <w:suff w:val="tab"/>
      <w:lvlText w:val="%5."/>
      <w:lvlJc w:val="left"/>
      <w:pPr>
        <w:ind w:left="6850" w:hanging="0"/>
      </w:pPr>
    </w:lvl>
    <w:lvl w:ilvl="5">
      <w:start w:val="1"/>
      <w:numFmt w:val="lowerRoman"/>
      <w:suff w:val="tab"/>
      <w:lvlText w:val="%6."/>
      <w:lvlJc w:val="left"/>
      <w:pPr>
        <w:ind w:left="7750" w:hanging="0"/>
      </w:pPr>
    </w:lvl>
    <w:lvl w:ilvl="6">
      <w:start w:val="1"/>
      <w:numFmt w:val="decimal"/>
      <w:suff w:val="tab"/>
      <w:lvlText w:val="%7."/>
      <w:lvlJc w:val="left"/>
      <w:pPr>
        <w:ind w:left="8290" w:hanging="0"/>
      </w:pPr>
    </w:lvl>
    <w:lvl w:ilvl="7">
      <w:start w:val="1"/>
      <w:numFmt w:val="lowerLetter"/>
      <w:suff w:val="tab"/>
      <w:lvlText w:val="%8."/>
      <w:lvlJc w:val="left"/>
      <w:pPr>
        <w:ind w:left="9010" w:hanging="0"/>
      </w:pPr>
    </w:lvl>
    <w:lvl w:ilvl="8">
      <w:start w:val="1"/>
      <w:numFmt w:val="lowerRoman"/>
      <w:suff w:val="tab"/>
      <w:lvlText w:val="%9."/>
      <w:lvlJc w:val="left"/>
      <w:pPr>
        <w:ind w:left="9910" w:hanging="0"/>
      </w:pPr>
    </w:lvl>
  </w:abstractNum>
  <w:abstractNum w:abstractNumId="35">
    <w:multiLevelType w:val="hybridMultilevel"/>
    <w:name w:val="Numbered list 35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Numbered list 3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Numbered list 3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9">
    <w:multiLevelType w:val="hybridMultilevel"/>
    <w:name w:val="Numbered list 39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0">
    <w:multiLevelType w:val="hybridMultilevel"/>
    <w:name w:val="Numbered list 4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1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3">
    <w:multiLevelType w:val="hybridMultilevel"/>
    <w:name w:val="Numbered list 4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4">
    <w:multiLevelType w:val="hybridMultilevel"/>
    <w:name w:val="Numbered list 4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5">
    <w:multiLevelType w:val="hybridMultilevel"/>
    <w:name w:val="Numbered list 4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4"/>
      <w:tmLastPosIdx w:val="43"/>
    </w:tmLastPosCaret>
    <w:tmLastPosAnchor>
      <w:tmLastPosPgfIdx w:val="4"/>
      <w:tmLastPosIdx w:val="47"/>
    </w:tmLastPosAnchor>
    <w:tmLastPosTblRect w:left="0" w:top="0" w:right="0" w:bottom="0"/>
  </w:tmLastPos>
  <w:tmAppRevision w:date="1612508165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6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3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>
    <w:name w:val="HTML Preformatted"/>
    <w:qFormat/>
    <w:basedOn w:val="para0"/>
    <w:pPr>
      <w:spacing w:before="0"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gb" w:eastAsia="ja-jp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character" w:styleId="char17" w:customStyle="1">
    <w:name w:val="annotation reference"/>
    <w:basedOn w:val="char0"/>
    <w:rPr>
      <w:sz w:val="16"/>
      <w:szCs w:val="16"/>
    </w:rPr>
  </w:style>
  <w:style w:type="character" w:styleId="char18" w:customStyle="1">
    <w:name w:val="Comment Text Char"/>
    <w:basedOn w:val="char0"/>
    <w:rPr>
      <w:sz w:val="20"/>
      <w:szCs w:val="20"/>
    </w:rPr>
  </w:style>
  <w:style w:type="character" w:styleId="char19" w:customStyle="1">
    <w:name w:val="Comment Subject Char"/>
    <w:basedOn w:val="char18"/>
    <w:rPr>
      <w:b/>
      <w:bCs/>
    </w:rPr>
  </w:style>
  <w:style w:type="character" w:styleId="char20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1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gb" w:eastAsia="ja-jp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6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paragraph" w:styleId="para13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14" w:customStyle="1">
    <w:name w:val="annotation subject"/>
    <w:qFormat/>
    <w:basedOn w:val="para13"/>
    <w:next w:val="para13"/>
    <w:rPr>
      <w:b/>
      <w:bCs/>
    </w:rPr>
  </w:style>
  <w:style w:type="paragraph" w:styleId="para15">
    <w:name w:val="HTML Preformatted"/>
    <w:qFormat/>
    <w:basedOn w:val="para0"/>
    <w:pPr>
      <w:spacing w:before="0"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gb" w:eastAsia="ja-jp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"/>
    <w:basedOn w:val="char0"/>
    <w:rPr>
      <w:color w:val="605e5c"/>
      <w:shd w:val="clear" w:fill="e1dfdd"/>
    </w:rPr>
  </w:style>
  <w:style w:type="character" w:styleId="char17" w:customStyle="1">
    <w:name w:val="annotation reference"/>
    <w:basedOn w:val="char0"/>
    <w:rPr>
      <w:sz w:val="16"/>
      <w:szCs w:val="16"/>
    </w:rPr>
  </w:style>
  <w:style w:type="character" w:styleId="char18" w:customStyle="1">
    <w:name w:val="Comment Text Char"/>
    <w:basedOn w:val="char0"/>
    <w:rPr>
      <w:sz w:val="20"/>
      <w:szCs w:val="20"/>
    </w:rPr>
  </w:style>
  <w:style w:type="character" w:styleId="char19" w:customStyle="1">
    <w:name w:val="Comment Subject Char"/>
    <w:basedOn w:val="char18"/>
    <w:rPr>
      <w:b/>
      <w:bCs/>
    </w:rPr>
  </w:style>
  <w:style w:type="character" w:styleId="char20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1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gb" w:eastAsia="ja-jp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2.png"/><Relationship Id="rId4" Type="http://schemas.openxmlformats.org/officeDocument/2006/relationships/hyperlink" Target="https://softuni.org" TargetMode="External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ftuni.bg" TargetMode="External"/><Relationship Id="rId8" Type="http://schemas.openxmlformats.org/officeDocument/2006/relationships/hyperlink" Target="https://www.facebook.com/softuni.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twitter.com/SoftUni1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twitter.com/SoftUni1" TargetMode="External"/><Relationship Id="rId17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www.youtube.com/channel/UCqvOk8tYzfRS-eDy4vs3UyA" TargetMode="External"/><Relationship Id="rId20" Type="http://schemas.openxmlformats.org/officeDocument/2006/relationships/hyperlink" Target="https://www.linkedin.com/company/softuni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github.com/SoftUni" TargetMode="External"/><Relationship Id="rId24" Type="http://schemas.openxmlformats.org/officeDocument/2006/relationships/image" Target="media/image9.png"/><Relationship Id="rId25" Type="http://schemas.openxmlformats.org/officeDocument/2006/relationships/hyperlink" Target="https://github.com/SoftUni" TargetMode="External"/><Relationship Id="rId26" Type="http://schemas.openxmlformats.org/officeDocument/2006/relationships/hyperlink" Target="mailto:info@softuni.org" TargetMode="External"/><Relationship Id="rId27" Type="http://schemas.openxmlformats.org/officeDocument/2006/relationships/image" Target="media/image10.png"/><Relationship Id="rId28" Type="http://schemas.openxmlformats.org/officeDocument/2006/relationships/hyperlink" Target="mailto:info@softuni.org" TargetMode="External"/><Relationship Id="rId29" Type="http://schemas.openxmlformats.org/officeDocument/2006/relationships/hyperlink" Target="https://softuni.org" TargetMode="External"/><Relationship Id="rId30" Type="http://schemas.openxmlformats.org/officeDocument/2006/relationships/hyperlink" Target="https://softuni.bg" TargetMode="External"/><Relationship Id="rId31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twitter.com/SoftUni1" TargetMode="External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hyperlink" Target="https://www.linkedin.com/company/softuni/" TargetMode="External"/><Relationship Id="rId36" Type="http://schemas.openxmlformats.org/officeDocument/2006/relationships/hyperlink" Target="https://github.com/SoftUni" TargetMode="External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11.png"/><Relationship Id="rId39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Practical Exam</dc:title>
  <dc:subject>C# Advanced – Practical Training Course @ SoftUni</dc:subject>
  <dc:creator>Software University</dc:creator>
  <cp:keywords>Python Advanced, Python, Advanced, Software University, SoftUni, programming, coding, software development, education, training, course</cp:keywords>
  <dc:description>Python Advanced Course ©SoftUni – https://about.softuni.bg© Software University – https://softuni.bgCopyrighted document. Unauthorized copy, reproduction or use is not permitted.</dc:description>
  <cp:lastModifiedBy/>
  <cp:revision>8</cp:revision>
  <cp:lastPrinted>2015-10-26T22:35:00Z</cp:lastPrinted>
  <dcterms:created xsi:type="dcterms:W3CDTF">2020-06-12T13:43:00Z</dcterms:created>
  <dcterms:modified xsi:type="dcterms:W3CDTF">2021-02-05T06:56:05Z</dcterms:modified>
</cp:coreProperties>
</file>