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2158D" w:rsidRDefault="00976F3F">
      <w:r>
        <w:t xml:space="preserve">Для сбора и систематизации данных об </w:t>
      </w:r>
      <w:proofErr w:type="spellStart"/>
      <w:r>
        <w:t>энерго</w:t>
      </w:r>
      <w:proofErr w:type="spellEnd"/>
      <w:r>
        <w:t xml:space="preserve">-эффективном оборудовании проведены работы по проектированию, созданию и развертыванию информационной системы. </w:t>
      </w:r>
    </w:p>
    <w:p w:rsidR="0022158D" w:rsidRDefault="0022158D"/>
    <w:p w:rsidR="0022158D" w:rsidRDefault="00976F3F">
      <w:r>
        <w:t xml:space="preserve">На основе анализа преимуществ и недостатков существующих </w:t>
      </w:r>
      <w:proofErr w:type="gramStart"/>
      <w:r>
        <w:t>баз</w:t>
      </w:r>
      <w:proofErr w:type="gramEnd"/>
      <w:r>
        <w:t xml:space="preserve"> данных </w:t>
      </w:r>
      <w:proofErr w:type="spellStart"/>
      <w:r>
        <w:t>энерго</w:t>
      </w:r>
      <w:proofErr w:type="spellEnd"/>
      <w:r>
        <w:t xml:space="preserve">-эффективного оборудования была выполнена работа по сбору требований к  базе данных  </w:t>
      </w:r>
      <w:proofErr w:type="spellStart"/>
      <w:r>
        <w:t>энерго</w:t>
      </w:r>
      <w:proofErr w:type="spellEnd"/>
      <w:r>
        <w:t>-эффективного оборудования для малых и средних предприятий на территории РФ. В результате а</w:t>
      </w:r>
      <w:r>
        <w:t xml:space="preserve">нализа требований была произведена работа по определению ключевых </w:t>
      </w:r>
      <w:proofErr w:type="spellStart"/>
      <w:r>
        <w:t>акторов</w:t>
      </w:r>
      <w:proofErr w:type="spellEnd"/>
      <w:r>
        <w:t xml:space="preserve"> и вариантов использования создаваемой базы данных  </w:t>
      </w:r>
      <w:proofErr w:type="spellStart"/>
      <w:r>
        <w:t>энерго</w:t>
      </w:r>
      <w:proofErr w:type="spellEnd"/>
      <w:r>
        <w:t>-эффективного оборудования.</w:t>
      </w:r>
    </w:p>
    <w:p w:rsidR="0022158D" w:rsidRDefault="0022158D"/>
    <w:p w:rsidR="0022158D" w:rsidRDefault="00976F3F">
      <w:proofErr w:type="gramStart"/>
      <w:r>
        <w:t>В качестве пользователей информационной системы определены:</w:t>
      </w:r>
      <w:proofErr w:type="gramEnd"/>
    </w:p>
    <w:p w:rsidR="0022158D" w:rsidRDefault="00976F3F">
      <w:r>
        <w:t xml:space="preserve"> - производители </w:t>
      </w:r>
      <w:proofErr w:type="spellStart"/>
      <w:r>
        <w:t>энерго</w:t>
      </w:r>
      <w:proofErr w:type="spellEnd"/>
      <w:r>
        <w:t>-эффективного</w:t>
      </w:r>
      <w:r>
        <w:t xml:space="preserve"> оборудования</w:t>
      </w:r>
    </w:p>
    <w:p w:rsidR="0022158D" w:rsidRDefault="00976F3F">
      <w:r>
        <w:t xml:space="preserve"> - ответственные за энергосбережение сотрудники на малых и средних предприятиях РФ.</w:t>
      </w:r>
    </w:p>
    <w:p w:rsidR="0022158D" w:rsidRDefault="00976F3F">
      <w:r>
        <w:t xml:space="preserve"> - модератор базы данных </w:t>
      </w:r>
      <w:proofErr w:type="spellStart"/>
      <w:r>
        <w:t>энерго</w:t>
      </w:r>
      <w:proofErr w:type="spellEnd"/>
      <w:r>
        <w:t>-эффективного оборудования</w:t>
      </w:r>
    </w:p>
    <w:p w:rsidR="0022158D" w:rsidRDefault="0022158D"/>
    <w:p w:rsidR="0022158D" w:rsidRDefault="00976F3F">
      <w:r>
        <w:t xml:space="preserve">К </w:t>
      </w:r>
      <w:proofErr w:type="gramStart"/>
      <w:r>
        <w:t>ключевым</w:t>
      </w:r>
      <w:proofErr w:type="gramEnd"/>
      <w:r>
        <w:t xml:space="preserve"> </w:t>
      </w:r>
      <w:proofErr w:type="spellStart"/>
      <w:r>
        <w:t>прецендентам</w:t>
      </w:r>
      <w:proofErr w:type="spellEnd"/>
      <w:r>
        <w:t xml:space="preserve"> работы с системой отнесены:</w:t>
      </w:r>
    </w:p>
    <w:p w:rsidR="0022158D" w:rsidRDefault="00976F3F">
      <w:r>
        <w:t xml:space="preserve"> - определение и конфигурация иерархии категори</w:t>
      </w:r>
      <w:r>
        <w:t>й оборудования</w:t>
      </w:r>
    </w:p>
    <w:p w:rsidR="0022158D" w:rsidRDefault="00976F3F">
      <w:r>
        <w:t xml:space="preserve"> - определение и конфигурация типов оборудования</w:t>
      </w:r>
    </w:p>
    <w:p w:rsidR="0022158D" w:rsidRDefault="00976F3F">
      <w:r>
        <w:t xml:space="preserve"> - заведение новой модели оборудования согласно одного из типов оборудования</w:t>
      </w:r>
    </w:p>
    <w:p w:rsidR="0022158D" w:rsidRDefault="00976F3F">
      <w:r>
        <w:t xml:space="preserve"> - массовая загрузка каталога производителя </w:t>
      </w:r>
      <w:proofErr w:type="spellStart"/>
      <w:r>
        <w:t>энерго</w:t>
      </w:r>
      <w:proofErr w:type="spellEnd"/>
      <w:r>
        <w:t>-эффективного оборудования</w:t>
      </w:r>
    </w:p>
    <w:p w:rsidR="0022158D" w:rsidRDefault="00976F3F">
      <w:r>
        <w:t xml:space="preserve"> - рецензирования перечня оборудования</w:t>
      </w:r>
      <w:r>
        <w:t xml:space="preserve"> внесенного в массовом порядке</w:t>
      </w:r>
    </w:p>
    <w:p w:rsidR="0022158D" w:rsidRDefault="00976F3F">
      <w:r>
        <w:t xml:space="preserve"> - предоставление информации по рубрикатору категорий оборудования</w:t>
      </w:r>
    </w:p>
    <w:p w:rsidR="0022158D" w:rsidRDefault="00976F3F">
      <w:r>
        <w:t xml:space="preserve"> - предоставление информации по вхождению ключевых слов в карточку модели оборудования (полнотекстовый поиск)</w:t>
      </w:r>
    </w:p>
    <w:p w:rsidR="0022158D" w:rsidRDefault="00976F3F">
      <w:r>
        <w:t xml:space="preserve"> - предоставление информации по </w:t>
      </w:r>
      <w:proofErr w:type="gramStart"/>
      <w:r>
        <w:t>критериям</w:t>
      </w:r>
      <w:proofErr w:type="gramEnd"/>
      <w:r>
        <w:t xml:space="preserve"> примен</w:t>
      </w:r>
      <w:r>
        <w:t>яемым к характеристикам оборудования</w:t>
      </w:r>
    </w:p>
    <w:p w:rsidR="0022158D" w:rsidRDefault="0022158D"/>
    <w:p w:rsidR="0022158D" w:rsidRDefault="00976F3F">
      <w:r>
        <w:t>Произведены работы по проектированию компонентов системы. В результате проектирования выделены следующие компоненты:</w:t>
      </w:r>
    </w:p>
    <w:p w:rsidR="0022158D" w:rsidRDefault="00976F3F">
      <w:r>
        <w:t>- структурированное хранилище информации об иерархии, типах и моделях оборудования</w:t>
      </w:r>
    </w:p>
    <w:p w:rsidR="0022158D" w:rsidRDefault="00976F3F">
      <w:r>
        <w:t>- служба доступа к</w:t>
      </w:r>
      <w:r>
        <w:t xml:space="preserve"> структурированным данным иерархии, типах и моделях оборудования</w:t>
      </w:r>
    </w:p>
    <w:p w:rsidR="0022158D" w:rsidRDefault="00976F3F">
      <w:r>
        <w:t>- служба обработки каталогов оборудования загружаемых в массовом порядке</w:t>
      </w:r>
    </w:p>
    <w:p w:rsidR="0022158D" w:rsidRDefault="00976F3F">
      <w:r>
        <w:t>- графический интерфейс пользователя для конфигурирования типов оборудования</w:t>
      </w:r>
    </w:p>
    <w:p w:rsidR="0022158D" w:rsidRDefault="00976F3F">
      <w:r>
        <w:t xml:space="preserve">- графический интерфейс пользователя для </w:t>
      </w:r>
      <w:r>
        <w:t>конфигурирования иерархии оборудования</w:t>
      </w:r>
    </w:p>
    <w:p w:rsidR="0022158D" w:rsidRDefault="00976F3F">
      <w:r>
        <w:t xml:space="preserve">- графический интерфейс пользователя для заведения </w:t>
      </w:r>
      <w:proofErr w:type="gramStart"/>
      <w:r>
        <w:t>новой</w:t>
      </w:r>
      <w:proofErr w:type="gramEnd"/>
      <w:r>
        <w:t xml:space="preserve"> и внесения изменений в загруженную ранее модель оборудования</w:t>
      </w:r>
    </w:p>
    <w:p w:rsidR="0022158D" w:rsidRDefault="00976F3F">
      <w:r>
        <w:t>- графический интерфейс пользователя для публикации каталогов оборудования загруженных в массовом п</w:t>
      </w:r>
      <w:r>
        <w:t>орядке</w:t>
      </w:r>
    </w:p>
    <w:p w:rsidR="0022158D" w:rsidRDefault="00976F3F">
      <w:r>
        <w:t xml:space="preserve"> - веб-компонент предоставления информации об </w:t>
      </w:r>
      <w:proofErr w:type="spellStart"/>
      <w:r>
        <w:t>энерго</w:t>
      </w:r>
      <w:proofErr w:type="spellEnd"/>
      <w:r>
        <w:t>-эффективном оборудовании по рубрикаторам</w:t>
      </w:r>
    </w:p>
    <w:p w:rsidR="0022158D" w:rsidRDefault="00976F3F">
      <w:r>
        <w:t xml:space="preserve"> - веб-компонент предоставления информации об </w:t>
      </w:r>
      <w:proofErr w:type="spellStart"/>
      <w:r>
        <w:t>энерго</w:t>
      </w:r>
      <w:proofErr w:type="spellEnd"/>
      <w:r>
        <w:t>-эффективном оборудовании по результатам поиска по ключевым словам</w:t>
      </w:r>
    </w:p>
    <w:p w:rsidR="0022158D" w:rsidRDefault="00976F3F">
      <w:r>
        <w:lastRenderedPageBreak/>
        <w:t xml:space="preserve"> - веб-компонент предоставления информации об </w:t>
      </w:r>
      <w:proofErr w:type="spellStart"/>
      <w:r>
        <w:t>энерго</w:t>
      </w:r>
      <w:proofErr w:type="spellEnd"/>
      <w:r>
        <w:t xml:space="preserve">-эффективном оборудовании по результатам поиска по критериям </w:t>
      </w:r>
      <w:proofErr w:type="gramStart"/>
      <w:r>
        <w:t>применяемых</w:t>
      </w:r>
      <w:proofErr w:type="gramEnd"/>
      <w:r>
        <w:t xml:space="preserve"> к характеристикам типа оборудования</w:t>
      </w:r>
    </w:p>
    <w:p w:rsidR="0022158D" w:rsidRDefault="0022158D"/>
    <w:p w:rsidR="0022158D" w:rsidRDefault="00976F3F">
      <w:r>
        <w:rPr>
          <w:b/>
        </w:rPr>
        <w:t>Разработка хранилища данных</w:t>
      </w:r>
    </w:p>
    <w:p w:rsidR="0022158D" w:rsidRDefault="0022158D"/>
    <w:p w:rsidR="0022158D" w:rsidRDefault="00976F3F">
      <w:r>
        <w:t>Выполнены работы по проектированию элементов хранилища данных. Вы</w:t>
      </w:r>
      <w:r>
        <w:t xml:space="preserve">явлены сущности реляционной модели доменной области. Проведен анализ технических решений удовлетворяющих нефункциональным требованиям создаваемой базы данных </w:t>
      </w:r>
      <w:proofErr w:type="spellStart"/>
      <w:r>
        <w:t>энерго</w:t>
      </w:r>
      <w:proofErr w:type="spellEnd"/>
      <w:r>
        <w:t xml:space="preserve">-эффективного оборудования. В качестве СУБД предложено использование СУБД </w:t>
      </w:r>
      <w:proofErr w:type="spellStart"/>
      <w:r>
        <w:t>MySQL</w:t>
      </w:r>
      <w:proofErr w:type="spellEnd"/>
      <w:r>
        <w:t>.</w:t>
      </w:r>
    </w:p>
    <w:p w:rsidR="0022158D" w:rsidRDefault="00976F3F">
      <w:r>
        <w:t>Согласно до</w:t>
      </w:r>
      <w:r>
        <w:t xml:space="preserve">менной модели заданы таблицы, представления и процедуры манипуляций с данными СУБД </w:t>
      </w:r>
      <w:proofErr w:type="spellStart"/>
      <w:r>
        <w:t>MySQL</w:t>
      </w:r>
      <w:proofErr w:type="spellEnd"/>
      <w:r>
        <w:t>.</w:t>
      </w:r>
    </w:p>
    <w:p w:rsidR="0022158D" w:rsidRDefault="0022158D"/>
    <w:p w:rsidR="0022158D" w:rsidRDefault="00976F3F">
      <w:r>
        <w:rPr>
          <w:b/>
        </w:rPr>
        <w:t xml:space="preserve">Разработка службы доступа к данным </w:t>
      </w:r>
      <w:proofErr w:type="spellStart"/>
      <w:r>
        <w:rPr>
          <w:b/>
        </w:rPr>
        <w:t>EetdbServices</w:t>
      </w:r>
      <w:proofErr w:type="spellEnd"/>
    </w:p>
    <w:p w:rsidR="0022158D" w:rsidRDefault="0022158D"/>
    <w:p w:rsidR="0022158D" w:rsidRDefault="00976F3F">
      <w:r>
        <w:t>Выполнены работы по созданию элементов службы доступа к хранилищу данных. Служба обеспечивает множество вариантов б</w:t>
      </w:r>
      <w:r>
        <w:t xml:space="preserve">езопасного управления данными. В качестве технического обеспечения предложено использование интерфейсов REST, опубликованных в виде </w:t>
      </w:r>
      <w:proofErr w:type="spellStart"/>
      <w:r>
        <w:t>Java-сервлета</w:t>
      </w:r>
      <w:proofErr w:type="spellEnd"/>
      <w:r>
        <w:t xml:space="preserve">. Для непосредственного взаимодействия с хранилищем данных </w:t>
      </w:r>
      <w:proofErr w:type="spellStart"/>
      <w:r>
        <w:t>MySQL</w:t>
      </w:r>
      <w:proofErr w:type="spellEnd"/>
      <w:r>
        <w:t xml:space="preserve"> </w:t>
      </w:r>
      <w:proofErr w:type="gramStart"/>
      <w:r>
        <w:t>использован</w:t>
      </w:r>
      <w:proofErr w:type="gramEnd"/>
      <w:r>
        <w:t xml:space="preserve">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Hibernate</w:t>
      </w:r>
      <w:proofErr w:type="spellEnd"/>
      <w:r>
        <w:t xml:space="preserve">. </w:t>
      </w:r>
    </w:p>
    <w:p w:rsidR="0022158D" w:rsidRDefault="0022158D"/>
    <w:p w:rsidR="0022158D" w:rsidRDefault="00976F3F">
      <w:r>
        <w:rPr>
          <w:b/>
        </w:rPr>
        <w:t xml:space="preserve">Разработка </w:t>
      </w:r>
      <w:r>
        <w:rPr>
          <w:b/>
        </w:rPr>
        <w:t xml:space="preserve">службы массовой загрузки каталогов оборудования </w:t>
      </w:r>
      <w:proofErr w:type="spellStart"/>
      <w:r>
        <w:rPr>
          <w:b/>
        </w:rPr>
        <w:t>EetdbServiceHost</w:t>
      </w:r>
      <w:proofErr w:type="spellEnd"/>
    </w:p>
    <w:p w:rsidR="0022158D" w:rsidRDefault="0022158D"/>
    <w:p w:rsidR="0022158D" w:rsidRDefault="00976F3F">
      <w:r>
        <w:t xml:space="preserve">Выполнены работы по созданию элементов службы массовой загрузки каталогов </w:t>
      </w:r>
      <w:proofErr w:type="spellStart"/>
      <w:r>
        <w:t>энерго</w:t>
      </w:r>
      <w:proofErr w:type="spellEnd"/>
      <w:r>
        <w:t>-эффективного оборудования</w:t>
      </w:r>
      <w:r w:rsidR="00FF3FC6" w:rsidRPr="00FF3FC6">
        <w:t>.</w:t>
      </w:r>
    </w:p>
    <w:p w:rsidR="00FF3FC6" w:rsidRDefault="00FF3FC6" w:rsidP="00FF3FC6"/>
    <w:p w:rsidR="00FF3FC6" w:rsidRPr="00FF3FC6" w:rsidRDefault="00FF3FC6" w:rsidP="00FF3FC6">
      <w:r>
        <w:t xml:space="preserve">Служба массовой загрузки обеспечивает эффективный и простой способ для загрузки больших объемов данных в базу </w:t>
      </w:r>
      <w:r>
        <w:rPr>
          <w:lang w:val="en-US"/>
        </w:rPr>
        <w:t>EETDB</w:t>
      </w:r>
      <w:r>
        <w:t>, загрузка которых через пользовательский интерфейс весьма трудоемка, например каталогов оборудования.</w:t>
      </w:r>
    </w:p>
    <w:p w:rsidR="00FF3FC6" w:rsidRDefault="00FF3FC6"/>
    <w:p w:rsidR="00FF3FC6" w:rsidRPr="00FF3FC6" w:rsidRDefault="00FF3FC6">
      <w:r>
        <w:t xml:space="preserve">Разработана спецификация формата данных </w:t>
      </w:r>
      <w:r>
        <w:rPr>
          <w:lang w:val="en-US"/>
        </w:rPr>
        <w:t>ETTDB</w:t>
      </w:r>
      <w:r>
        <w:t>.</w:t>
      </w:r>
    </w:p>
    <w:p w:rsidR="00FF3FC6" w:rsidRPr="00FF3FC6" w:rsidRDefault="00FF3FC6"/>
    <w:p w:rsidR="00FF3FC6" w:rsidRDefault="00FF3FC6">
      <w:r>
        <w:t xml:space="preserve">Разработана служба массовой загрузки данных в базу данных </w:t>
      </w:r>
      <w:r>
        <w:rPr>
          <w:lang w:val="en-US"/>
        </w:rPr>
        <w:t>EETDB</w:t>
      </w:r>
      <w:r>
        <w:t xml:space="preserve">. Служба загрузки данных может принимать данные в форматах </w:t>
      </w:r>
      <w:r>
        <w:rPr>
          <w:lang w:val="en-US"/>
        </w:rPr>
        <w:t>Comma</w:t>
      </w:r>
      <w:r w:rsidRPr="00FF3FC6">
        <w:t xml:space="preserve"> </w:t>
      </w:r>
      <w:r>
        <w:rPr>
          <w:lang w:val="en-US"/>
        </w:rPr>
        <w:t>Separated</w:t>
      </w:r>
      <w:r w:rsidRPr="00FF3FC6">
        <w:t xml:space="preserve"> </w:t>
      </w:r>
      <w:r>
        <w:rPr>
          <w:lang w:val="en-US"/>
        </w:rPr>
        <w:t>Values</w:t>
      </w:r>
      <w:r w:rsidRPr="00FF3FC6">
        <w:t xml:space="preserve"> (</w:t>
      </w:r>
      <w:r>
        <w:rPr>
          <w:lang w:val="en-US"/>
        </w:rPr>
        <w:t>CSV</w:t>
      </w:r>
      <w:r w:rsidRPr="00FF3FC6">
        <w:t>)</w:t>
      </w:r>
      <w:r>
        <w:t xml:space="preserve"> и </w:t>
      </w:r>
      <w:r>
        <w:rPr>
          <w:lang w:val="en-US"/>
        </w:rPr>
        <w:t>Microsoft</w:t>
      </w:r>
      <w:r w:rsidRPr="00FF3FC6">
        <w:t xml:space="preserve"> </w:t>
      </w:r>
      <w:r>
        <w:rPr>
          <w:lang w:val="en-US"/>
        </w:rPr>
        <w:t>Excel</w:t>
      </w:r>
      <w:r w:rsidRPr="00FF3FC6">
        <w:t xml:space="preserve"> </w:t>
      </w:r>
      <w:r>
        <w:t>(*.</w:t>
      </w:r>
      <w:proofErr w:type="spellStart"/>
      <w:r>
        <w:t>xls</w:t>
      </w:r>
      <w:proofErr w:type="spellEnd"/>
      <w:r>
        <w:t>, *.</w:t>
      </w:r>
      <w:proofErr w:type="spellStart"/>
      <w:r>
        <w:t>xlsx</w:t>
      </w:r>
      <w:proofErr w:type="spellEnd"/>
      <w:r>
        <w:t xml:space="preserve">). Независимо от физического формата файла данных, структура данных должна соответствовать формату данных </w:t>
      </w:r>
      <w:r>
        <w:rPr>
          <w:lang w:val="en-US"/>
        </w:rPr>
        <w:t>EETDB</w:t>
      </w:r>
      <w:r>
        <w:t>.</w:t>
      </w:r>
    </w:p>
    <w:p w:rsidR="00FF3FC6" w:rsidRDefault="00FF3FC6"/>
    <w:p w:rsidR="00FF3FC6" w:rsidRDefault="00FF3FC6">
      <w:r>
        <w:t>Служба массовой загрузки поддерживает три основных способа загрузки данных</w:t>
      </w:r>
      <w:r w:rsidRPr="00FF3FC6">
        <w:t>:</w:t>
      </w:r>
    </w:p>
    <w:p w:rsidR="00FF3FC6" w:rsidRDefault="00FF3FC6">
      <w:r>
        <w:t xml:space="preserve">- передача файла данных через протокол </w:t>
      </w:r>
      <w:r>
        <w:rPr>
          <w:lang w:val="en-US"/>
        </w:rPr>
        <w:t>FTP</w:t>
      </w:r>
    </w:p>
    <w:p w:rsidR="00FF3FC6" w:rsidRDefault="00FF3FC6">
      <w:r>
        <w:t>- отправление файла данных в виде прикрепления к письму электронной почты</w:t>
      </w:r>
    </w:p>
    <w:p w:rsidR="00FF3FC6" w:rsidRPr="00FF3FC6" w:rsidRDefault="00FF3FC6">
      <w:r>
        <w:t>- загрузка файла данных через веб-интерфейс системы.</w:t>
      </w:r>
    </w:p>
    <w:p w:rsidR="0022158D" w:rsidRDefault="0022158D"/>
    <w:p w:rsidR="00976F3F" w:rsidRDefault="00976F3F">
      <w:bookmarkStart w:id="0" w:name="_GoBack"/>
      <w:bookmarkEnd w:id="0"/>
    </w:p>
    <w:p w:rsidR="0022158D" w:rsidRDefault="00976F3F">
      <w:r>
        <w:rPr>
          <w:b/>
        </w:rPr>
        <w:lastRenderedPageBreak/>
        <w:t xml:space="preserve">Разработка интерфейса модератора базы данных </w:t>
      </w:r>
      <w:proofErr w:type="spellStart"/>
      <w:r>
        <w:rPr>
          <w:b/>
        </w:rPr>
        <w:t>энерго</w:t>
      </w:r>
      <w:proofErr w:type="spellEnd"/>
      <w:r>
        <w:rPr>
          <w:b/>
        </w:rPr>
        <w:t xml:space="preserve">-эффективного оборудования </w:t>
      </w:r>
      <w:proofErr w:type="spellStart"/>
      <w:r>
        <w:rPr>
          <w:b/>
        </w:rPr>
        <w:t>Eetd</w:t>
      </w:r>
      <w:r>
        <w:rPr>
          <w:b/>
        </w:rPr>
        <w:t>bAdmin-portlet</w:t>
      </w:r>
      <w:proofErr w:type="spellEnd"/>
    </w:p>
    <w:p w:rsidR="0022158D" w:rsidRDefault="0022158D"/>
    <w:p w:rsidR="0022158D" w:rsidRDefault="00976F3F">
      <w:r>
        <w:t xml:space="preserve">Выполнены работы по проектированию и реализации графического интерфейса модератора базы данных </w:t>
      </w:r>
      <w:proofErr w:type="spellStart"/>
      <w:r>
        <w:t>энерго</w:t>
      </w:r>
      <w:proofErr w:type="spellEnd"/>
      <w:r>
        <w:t xml:space="preserve">-эффективного оборудования. Для реализации компонента предложено использование веб-компонента на основе </w:t>
      </w:r>
      <w:proofErr w:type="spellStart"/>
      <w:r>
        <w:t>Java-portlet</w:t>
      </w:r>
      <w:proofErr w:type="spellEnd"/>
      <w:r>
        <w:t xml:space="preserve"> и графических элементо</w:t>
      </w:r>
      <w:r>
        <w:t xml:space="preserve">в </w:t>
      </w:r>
      <w:proofErr w:type="spellStart"/>
      <w:r>
        <w:t>Sencha</w:t>
      </w:r>
      <w:proofErr w:type="spellEnd"/>
      <w:r>
        <w:t>(</w:t>
      </w:r>
      <w:proofErr w:type="spellStart"/>
      <w:r>
        <w:t>ExtJs</w:t>
      </w:r>
      <w:proofErr w:type="spellEnd"/>
      <w:r>
        <w:t xml:space="preserve">). Реализованы форма создания\изменения типа оборудования, форма создания\изменения модели оборудования, форма </w:t>
      </w:r>
      <w:proofErr w:type="gramStart"/>
      <w:r>
        <w:t>создания\изменения элементов иерархии рубрикаторов оборудования</w:t>
      </w:r>
      <w:proofErr w:type="gramEnd"/>
      <w:r>
        <w:t>.</w:t>
      </w:r>
    </w:p>
    <w:p w:rsidR="0022158D" w:rsidRDefault="00976F3F">
      <w:r>
        <w:t>В разделе публикации каталогов оборудования загруженных в массовом</w:t>
      </w:r>
      <w:r>
        <w:t xml:space="preserve"> порядке реализована возможность отбраковки и корректировки отдельных элементов массово загруженных данных.</w:t>
      </w:r>
    </w:p>
    <w:p w:rsidR="0022158D" w:rsidRDefault="00976F3F">
      <w:r>
        <w:t xml:space="preserve">Получение и сохранение данных введенных пользователем реализовано через взаимодействие со службой доступа </w:t>
      </w:r>
      <w:proofErr w:type="spellStart"/>
      <w:r>
        <w:t>EetdbServices</w:t>
      </w:r>
      <w:proofErr w:type="spellEnd"/>
      <w:r>
        <w:t>.</w:t>
      </w:r>
    </w:p>
    <w:p w:rsidR="0022158D" w:rsidRDefault="00976F3F">
      <w:r>
        <w:t>Для разграничения доступа к</w:t>
      </w:r>
      <w:r>
        <w:t xml:space="preserve"> интерфейсу модератора реализована интеграция с API портала </w:t>
      </w:r>
      <w:proofErr w:type="spellStart"/>
      <w:r>
        <w:t>Liferay</w:t>
      </w:r>
      <w:proofErr w:type="spellEnd"/>
      <w:r>
        <w:t>.</w:t>
      </w:r>
    </w:p>
    <w:p w:rsidR="0022158D" w:rsidRDefault="0022158D"/>
    <w:p w:rsidR="0022158D" w:rsidRDefault="00976F3F">
      <w:r>
        <w:rPr>
          <w:b/>
        </w:rPr>
        <w:t xml:space="preserve">Разработка веб-компонента представления информации об </w:t>
      </w:r>
      <w:proofErr w:type="spellStart"/>
      <w:r>
        <w:rPr>
          <w:b/>
        </w:rPr>
        <w:t>энерго</w:t>
      </w:r>
      <w:proofErr w:type="spellEnd"/>
      <w:r>
        <w:rPr>
          <w:b/>
        </w:rPr>
        <w:t xml:space="preserve">-эффективном оборудовании </w:t>
      </w:r>
      <w:proofErr w:type="spellStart"/>
      <w:r>
        <w:rPr>
          <w:b/>
        </w:rPr>
        <w:t>Eetdb-portlet</w:t>
      </w:r>
      <w:proofErr w:type="spellEnd"/>
    </w:p>
    <w:p w:rsidR="0022158D" w:rsidRDefault="0022158D"/>
    <w:p w:rsidR="0022158D" w:rsidRDefault="00976F3F">
      <w:r>
        <w:t>Выполнены работы по проектированию и реализации веб-компонента представления данных о</w:t>
      </w:r>
      <w:r>
        <w:t xml:space="preserve">б оборудовании на портале. Предложено использование технологии </w:t>
      </w:r>
      <w:proofErr w:type="spellStart"/>
      <w:r>
        <w:t>Java-portlet</w:t>
      </w:r>
      <w:proofErr w:type="spellEnd"/>
      <w:r>
        <w:t xml:space="preserve"> в реализации </w:t>
      </w:r>
      <w:proofErr w:type="spellStart"/>
      <w:r>
        <w:t>Liferay</w:t>
      </w:r>
      <w:proofErr w:type="spellEnd"/>
      <w:r>
        <w:t xml:space="preserve">. </w:t>
      </w:r>
      <w:proofErr w:type="spellStart"/>
      <w:r>
        <w:t>Портлет</w:t>
      </w:r>
      <w:proofErr w:type="spellEnd"/>
      <w:r>
        <w:t xml:space="preserve"> </w:t>
      </w:r>
      <w:proofErr w:type="gramStart"/>
      <w:r>
        <w:t>выполнен</w:t>
      </w:r>
      <w:proofErr w:type="gramEnd"/>
      <w:r>
        <w:t xml:space="preserve"> с использованием стандартных веб-элементов </w:t>
      </w:r>
      <w:proofErr w:type="spellStart"/>
      <w:r>
        <w:t>Liferay</w:t>
      </w:r>
      <w:proofErr w:type="spellEnd"/>
      <w:r>
        <w:t>, позволяющих бесшовное применение стилей графического дизайна портала. Реализованы следующ</w:t>
      </w:r>
      <w:r>
        <w:t xml:space="preserve">ие элементы функционала доступа к данным </w:t>
      </w:r>
      <w:proofErr w:type="spellStart"/>
      <w:r>
        <w:t>энерго</w:t>
      </w:r>
      <w:proofErr w:type="spellEnd"/>
      <w:r>
        <w:t xml:space="preserve">-эффективного оборудования: просмотр рубрикаторов оборудования, поиск оборудования по вхождению ключевых слов в описание модели, поиск оборудования по </w:t>
      </w:r>
      <w:proofErr w:type="gramStart"/>
      <w:r>
        <w:t>критериям</w:t>
      </w:r>
      <w:proofErr w:type="gramEnd"/>
      <w:r>
        <w:t xml:space="preserve"> применяемым к характеристикам оборудования, отбо</w:t>
      </w:r>
      <w:r>
        <w:t>р моделей оборудования для сравнения и сводная таблица сравнения характеристик оборудования</w:t>
      </w:r>
    </w:p>
    <w:p w:rsidR="0022158D" w:rsidRDefault="0022158D"/>
    <w:p w:rsidR="0022158D" w:rsidRDefault="00976F3F">
      <w:r>
        <w:rPr>
          <w:b/>
        </w:rPr>
        <w:t xml:space="preserve">Развертывание базы данных </w:t>
      </w:r>
      <w:proofErr w:type="spellStart"/>
      <w:r>
        <w:rPr>
          <w:b/>
        </w:rPr>
        <w:t>энерго</w:t>
      </w:r>
      <w:proofErr w:type="spellEnd"/>
      <w:r>
        <w:rPr>
          <w:b/>
        </w:rPr>
        <w:t>-эффективного оборудования</w:t>
      </w:r>
    </w:p>
    <w:p w:rsidR="0022158D" w:rsidRDefault="0022158D"/>
    <w:p w:rsidR="0022158D" w:rsidRDefault="00976F3F">
      <w:r>
        <w:t>Выполнены работы по развертыванию компонентов базы данных. Осуществлена установка системных компонентов</w:t>
      </w:r>
      <w:r>
        <w:t xml:space="preserve"> на боевой инфраструктуре -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Tomcat</w:t>
      </w:r>
      <w:proofErr w:type="spellEnd"/>
      <w:r>
        <w:t xml:space="preserve">, </w:t>
      </w:r>
      <w:proofErr w:type="spellStart"/>
      <w:r>
        <w:t>Liferay</w:t>
      </w:r>
      <w:proofErr w:type="spellEnd"/>
      <w:r>
        <w:t xml:space="preserve">. Реализована упаковка компонентов системы в разворачиваемые </w:t>
      </w:r>
      <w:proofErr w:type="spellStart"/>
      <w:r>
        <w:t>war</w:t>
      </w:r>
      <w:proofErr w:type="spellEnd"/>
      <w:r>
        <w:t xml:space="preserve"> модули.</w:t>
      </w:r>
    </w:p>
    <w:p w:rsidR="0022158D" w:rsidRDefault="00976F3F">
      <w:r>
        <w:t xml:space="preserve">Произведена первичная конфигурация наиболее вероятных типов </w:t>
      </w:r>
      <w:proofErr w:type="spellStart"/>
      <w:r>
        <w:t>энерго</w:t>
      </w:r>
      <w:proofErr w:type="spellEnd"/>
      <w:r>
        <w:t>-эффективного оборудования.</w:t>
      </w:r>
    </w:p>
    <w:sectPr w:rsidR="0022158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2158D"/>
    <w:rsid w:val="0022158D"/>
    <w:rsid w:val="00976F3F"/>
    <w:rsid w:val="00FF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974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09 / 13.docx</dc:title>
  <cp:lastModifiedBy>Nik</cp:lastModifiedBy>
  <cp:revision>3</cp:revision>
  <dcterms:created xsi:type="dcterms:W3CDTF">2013-09-24T08:08:00Z</dcterms:created>
  <dcterms:modified xsi:type="dcterms:W3CDTF">2013-09-24T08:15:00Z</dcterms:modified>
</cp:coreProperties>
</file>