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1057" w:rsidRPr="00751B6E" w:rsidRDefault="00481057" w:rsidP="006D1D79">
      <w:pPr>
        <w:rPr>
          <w:rStyle w:val="a3"/>
          <w:rFonts w:ascii="Arial" w:hAnsi="Arial" w:cs="Arial"/>
          <w:color w:val="000000"/>
          <w:sz w:val="36"/>
          <w:szCs w:val="36"/>
          <w:shd w:val="clear" w:color="auto" w:fill="FFFFFF"/>
        </w:rPr>
      </w:pPr>
      <w:r w:rsidRPr="00481057">
        <w:rPr>
          <w:rStyle w:val="a3"/>
          <w:rFonts w:ascii="Arial" w:hAnsi="Arial" w:cs="Arial"/>
          <w:color w:val="000000"/>
          <w:sz w:val="36"/>
          <w:szCs w:val="36"/>
          <w:shd w:val="clear" w:color="auto" w:fill="FFFFFF"/>
        </w:rPr>
        <w:t xml:space="preserve">Формат документов </w:t>
      </w:r>
      <w:r w:rsidR="00751B6E">
        <w:rPr>
          <w:rStyle w:val="a3"/>
          <w:rFonts w:ascii="Arial" w:hAnsi="Arial" w:cs="Arial"/>
          <w:color w:val="000000"/>
          <w:sz w:val="36"/>
          <w:szCs w:val="36"/>
          <w:shd w:val="clear" w:color="auto" w:fill="FFFFFF"/>
          <w:lang w:val="en-US"/>
        </w:rPr>
        <w:t>EET</w:t>
      </w:r>
    </w:p>
    <w:p w:rsidR="002B2714" w:rsidRPr="00541E5B" w:rsidRDefault="00481057" w:rsidP="006D1D79">
      <w:pPr>
        <w:rPr>
          <w:rFonts w:cs="Arial"/>
          <w:color w:val="000000"/>
          <w:shd w:val="clear" w:color="auto" w:fill="FFFFFF"/>
        </w:rPr>
      </w:pPr>
      <w:r w:rsidRPr="00541E5B">
        <w:rPr>
          <w:rStyle w:val="a3"/>
          <w:rFonts w:cs="Arial"/>
          <w:b w:val="0"/>
          <w:color w:val="000000"/>
          <w:shd w:val="clear" w:color="auto" w:fill="FFFFFF"/>
        </w:rPr>
        <w:t xml:space="preserve">Для загрузки данных в систему </w:t>
      </w:r>
      <w:r w:rsidRPr="00541E5B">
        <w:rPr>
          <w:rStyle w:val="a3"/>
          <w:rFonts w:cs="Arial"/>
          <w:b w:val="0"/>
          <w:color w:val="000000"/>
          <w:shd w:val="clear" w:color="auto" w:fill="FFFFFF"/>
          <w:lang w:val="en-US"/>
        </w:rPr>
        <w:t>EET</w:t>
      </w:r>
      <w:r w:rsidRPr="00541E5B">
        <w:rPr>
          <w:rStyle w:val="a3"/>
          <w:rFonts w:cs="Arial"/>
          <w:b w:val="0"/>
          <w:color w:val="000000"/>
          <w:shd w:val="clear" w:color="auto" w:fill="FFFFFF"/>
        </w:rPr>
        <w:t xml:space="preserve"> используется формат</w:t>
      </w:r>
      <w:r w:rsidR="00AB0E3D" w:rsidRPr="00541E5B">
        <w:rPr>
          <w:rStyle w:val="a3"/>
          <w:rFonts w:cs="Arial"/>
          <w:color w:val="000000"/>
          <w:shd w:val="clear" w:color="auto" w:fill="FFFFFF"/>
        </w:rPr>
        <w:t xml:space="preserve"> </w:t>
      </w:r>
      <w:r w:rsidRPr="00541E5B">
        <w:rPr>
          <w:rStyle w:val="a3"/>
          <w:rFonts w:cs="Arial"/>
          <w:color w:val="000000"/>
          <w:shd w:val="clear" w:color="auto" w:fill="FFFFFF"/>
        </w:rPr>
        <w:t>.</w:t>
      </w:r>
      <w:proofErr w:type="spellStart"/>
      <w:r w:rsidRPr="00541E5B">
        <w:rPr>
          <w:rStyle w:val="a3"/>
          <w:rFonts w:cs="Arial"/>
          <w:color w:val="000000"/>
          <w:shd w:val="clear" w:color="auto" w:fill="FFFFFF"/>
          <w:lang w:val="en-US"/>
        </w:rPr>
        <w:t>xls</w:t>
      </w:r>
      <w:proofErr w:type="spellEnd"/>
      <w:r w:rsidRPr="00541E5B">
        <w:rPr>
          <w:rStyle w:val="apple-converted-space"/>
          <w:rFonts w:cs="Arial"/>
          <w:color w:val="000000"/>
          <w:shd w:val="clear" w:color="auto" w:fill="FFFFFF"/>
        </w:rPr>
        <w:t xml:space="preserve">. Он </w:t>
      </w:r>
      <w:r w:rsidR="006D1D79" w:rsidRPr="00541E5B">
        <w:rPr>
          <w:rFonts w:cs="Arial"/>
          <w:color w:val="000000"/>
          <w:shd w:val="clear" w:color="auto" w:fill="FFFFFF"/>
        </w:rPr>
        <w:t>п</w:t>
      </w:r>
      <w:r w:rsidRPr="00541E5B">
        <w:rPr>
          <w:rFonts w:cs="Arial"/>
          <w:color w:val="000000"/>
          <w:shd w:val="clear" w:color="auto" w:fill="FFFFFF"/>
        </w:rPr>
        <w:t xml:space="preserve">озволяет загружать </w:t>
      </w:r>
      <w:r w:rsidR="00AB0E3D" w:rsidRPr="00541E5B">
        <w:rPr>
          <w:rFonts w:cs="Arial"/>
          <w:color w:val="000000"/>
          <w:shd w:val="clear" w:color="auto" w:fill="FFFFFF"/>
        </w:rPr>
        <w:t xml:space="preserve">файлы, созданные в популярном редакторе электронных таблиц </w:t>
      </w:r>
      <w:r w:rsidR="00541E5B">
        <w:rPr>
          <w:rFonts w:cs="Arial"/>
          <w:color w:val="000000"/>
          <w:shd w:val="clear" w:color="auto" w:fill="FFFFFF"/>
        </w:rPr>
        <w:t xml:space="preserve"> </w:t>
      </w:r>
      <w:proofErr w:type="spellStart"/>
      <w:r w:rsidR="00AB0E3D" w:rsidRPr="00541E5B">
        <w:rPr>
          <w:rFonts w:cs="Arial"/>
          <w:color w:val="000000"/>
          <w:shd w:val="clear" w:color="auto" w:fill="FFFFFF"/>
        </w:rPr>
        <w:t>Microsoft</w:t>
      </w:r>
      <w:proofErr w:type="spellEnd"/>
      <w:r w:rsidR="00AB0E3D" w:rsidRPr="00541E5B">
        <w:rPr>
          <w:rFonts w:cs="Arial"/>
          <w:color w:val="000000"/>
          <w:shd w:val="clear" w:color="auto" w:fill="FFFFFF"/>
        </w:rPr>
        <w:t xml:space="preserve"> </w:t>
      </w:r>
      <w:proofErr w:type="spellStart"/>
      <w:r w:rsidR="00AB0E3D" w:rsidRPr="00541E5B">
        <w:rPr>
          <w:rFonts w:cs="Arial"/>
          <w:color w:val="000000"/>
          <w:shd w:val="clear" w:color="auto" w:fill="FFFFFF"/>
        </w:rPr>
        <w:t>Excel</w:t>
      </w:r>
      <w:proofErr w:type="spellEnd"/>
      <w:r w:rsidR="00AB0E3D" w:rsidRPr="00541E5B">
        <w:rPr>
          <w:rFonts w:cs="Arial"/>
          <w:color w:val="000000"/>
          <w:shd w:val="clear" w:color="auto" w:fill="FFFFFF"/>
        </w:rPr>
        <w:t xml:space="preserve">. </w:t>
      </w:r>
    </w:p>
    <w:p w:rsidR="002B2714" w:rsidRPr="006D1D79" w:rsidRDefault="00481057" w:rsidP="00B179FC">
      <w:pPr>
        <w:pStyle w:val="3"/>
      </w:pPr>
      <w:r>
        <w:t>Общие требования</w:t>
      </w:r>
    </w:p>
    <w:p w:rsidR="002B2714" w:rsidRPr="00541E5B" w:rsidRDefault="002B2714" w:rsidP="002B2714">
      <w:pPr>
        <w:numPr>
          <w:ilvl w:val="0"/>
          <w:numId w:val="1"/>
        </w:numPr>
        <w:shd w:val="clear" w:color="auto" w:fill="FFFFFF"/>
        <w:spacing w:after="72" w:line="240" w:lineRule="auto"/>
        <w:ind w:left="600" w:right="48"/>
        <w:rPr>
          <w:rFonts w:eastAsia="Times New Roman" w:cs="Arial"/>
          <w:color w:val="000000"/>
          <w:lang w:eastAsia="ru-RU"/>
        </w:rPr>
      </w:pPr>
      <w:r w:rsidRPr="00541E5B">
        <w:rPr>
          <w:rFonts w:eastAsia="Times New Roman" w:cs="Arial"/>
          <w:color w:val="000000"/>
          <w:lang w:eastAsia="ru-RU"/>
        </w:rPr>
        <w:t xml:space="preserve">Первая строка электронной таблицы должна содержать названия </w:t>
      </w:r>
      <w:r w:rsidR="008F223F" w:rsidRPr="00541E5B">
        <w:rPr>
          <w:rFonts w:eastAsia="Times New Roman" w:cs="Arial"/>
          <w:color w:val="000000"/>
          <w:lang w:eastAsia="ru-RU"/>
        </w:rPr>
        <w:t>полей</w:t>
      </w:r>
      <w:r w:rsidRPr="00541E5B">
        <w:rPr>
          <w:rFonts w:eastAsia="Times New Roman" w:cs="Arial"/>
          <w:color w:val="000000"/>
          <w:lang w:eastAsia="ru-RU"/>
        </w:rPr>
        <w:t xml:space="preserve">, </w:t>
      </w:r>
      <w:r w:rsidR="006D1D79" w:rsidRPr="00541E5B">
        <w:rPr>
          <w:rFonts w:eastAsia="Times New Roman" w:cs="Arial"/>
          <w:color w:val="000000"/>
          <w:lang w:eastAsia="ru-RU"/>
        </w:rPr>
        <w:t>описывающих элементы</w:t>
      </w:r>
      <w:r w:rsidR="008F223F" w:rsidRPr="00541E5B">
        <w:rPr>
          <w:rFonts w:eastAsia="Times New Roman" w:cs="Arial"/>
          <w:color w:val="000000"/>
          <w:lang w:eastAsia="ru-RU"/>
        </w:rPr>
        <w:t xml:space="preserve"> каталога:</w:t>
      </w:r>
      <w:r w:rsidR="006D1D79" w:rsidRPr="00541E5B">
        <w:rPr>
          <w:rFonts w:eastAsia="Times New Roman" w:cs="Arial"/>
          <w:color w:val="000000"/>
          <w:lang w:eastAsia="ru-RU"/>
        </w:rPr>
        <w:t xml:space="preserve"> оборудование, </w:t>
      </w:r>
      <w:r w:rsidR="00541E5B">
        <w:rPr>
          <w:rFonts w:eastAsia="Times New Roman" w:cs="Arial"/>
          <w:color w:val="000000"/>
          <w:lang w:eastAsia="ru-RU"/>
        </w:rPr>
        <w:t>технологию</w:t>
      </w:r>
      <w:r w:rsidR="006D1D79" w:rsidRPr="00541E5B">
        <w:rPr>
          <w:rFonts w:eastAsia="Times New Roman" w:cs="Arial"/>
          <w:color w:val="000000"/>
          <w:lang w:eastAsia="ru-RU"/>
        </w:rPr>
        <w:t xml:space="preserve"> или статью</w:t>
      </w:r>
      <w:r w:rsidRPr="00541E5B">
        <w:rPr>
          <w:rFonts w:eastAsia="Times New Roman" w:cs="Arial"/>
          <w:color w:val="000000"/>
          <w:lang w:eastAsia="ru-RU"/>
        </w:rPr>
        <w:t>.</w:t>
      </w:r>
    </w:p>
    <w:p w:rsidR="002B2714" w:rsidRPr="00541E5B" w:rsidRDefault="002B2714" w:rsidP="002B2714">
      <w:pPr>
        <w:numPr>
          <w:ilvl w:val="0"/>
          <w:numId w:val="1"/>
        </w:numPr>
        <w:shd w:val="clear" w:color="auto" w:fill="FFFFFF"/>
        <w:spacing w:after="72" w:line="240" w:lineRule="auto"/>
        <w:ind w:left="600" w:right="48"/>
        <w:rPr>
          <w:rFonts w:eastAsia="Times New Roman" w:cs="Arial"/>
          <w:color w:val="000000"/>
          <w:lang w:eastAsia="ru-RU"/>
        </w:rPr>
      </w:pPr>
      <w:r w:rsidRPr="00541E5B">
        <w:rPr>
          <w:rFonts w:eastAsia="Times New Roman" w:cs="Arial"/>
          <w:color w:val="000000"/>
          <w:lang w:eastAsia="ru-RU"/>
        </w:rPr>
        <w:t xml:space="preserve">Одна строка файла должна содержать описание одного </w:t>
      </w:r>
      <w:r w:rsidR="006D1D79" w:rsidRPr="00541E5B">
        <w:rPr>
          <w:rFonts w:eastAsia="Times New Roman" w:cs="Arial"/>
          <w:color w:val="000000"/>
          <w:lang w:eastAsia="ru-RU"/>
        </w:rPr>
        <w:t>элемента</w:t>
      </w:r>
      <w:r w:rsidRPr="00541E5B">
        <w:rPr>
          <w:rFonts w:eastAsia="Times New Roman" w:cs="Arial"/>
          <w:color w:val="000000"/>
          <w:lang w:eastAsia="ru-RU"/>
        </w:rPr>
        <w:t>.</w:t>
      </w:r>
    </w:p>
    <w:p w:rsidR="002B2714" w:rsidRPr="00541E5B" w:rsidRDefault="002B2714" w:rsidP="002B2714">
      <w:pPr>
        <w:numPr>
          <w:ilvl w:val="0"/>
          <w:numId w:val="1"/>
        </w:numPr>
        <w:shd w:val="clear" w:color="auto" w:fill="FFFFFF"/>
        <w:spacing w:after="72" w:line="240" w:lineRule="auto"/>
        <w:ind w:left="600" w:right="48"/>
        <w:rPr>
          <w:rFonts w:eastAsia="Times New Roman" w:cs="Arial"/>
          <w:color w:val="000000"/>
          <w:lang w:eastAsia="ru-RU"/>
        </w:rPr>
      </w:pPr>
      <w:r w:rsidRPr="00541E5B">
        <w:rPr>
          <w:rFonts w:eastAsia="Times New Roman" w:cs="Arial"/>
          <w:color w:val="000000"/>
          <w:lang w:eastAsia="ru-RU"/>
        </w:rPr>
        <w:t>Не допускается использование символов табуляции и переноса строки внутри ячеек таблицы.</w:t>
      </w:r>
    </w:p>
    <w:p w:rsidR="002B2714" w:rsidRPr="00541E5B" w:rsidRDefault="002B2714" w:rsidP="002B2714">
      <w:pPr>
        <w:numPr>
          <w:ilvl w:val="0"/>
          <w:numId w:val="1"/>
        </w:numPr>
        <w:shd w:val="clear" w:color="auto" w:fill="FFFFFF"/>
        <w:spacing w:after="72" w:line="240" w:lineRule="auto"/>
        <w:ind w:left="600" w:right="48"/>
        <w:rPr>
          <w:rFonts w:eastAsia="Times New Roman" w:cs="Arial"/>
          <w:color w:val="000000"/>
          <w:lang w:eastAsia="ru-RU"/>
        </w:rPr>
      </w:pPr>
      <w:r w:rsidRPr="00541E5B">
        <w:rPr>
          <w:rFonts w:eastAsia="Times New Roman" w:cs="Arial"/>
          <w:color w:val="000000"/>
          <w:lang w:eastAsia="ru-RU"/>
        </w:rPr>
        <w:t>Файл должен состоять из одного листа.</w:t>
      </w:r>
    </w:p>
    <w:p w:rsidR="002B2714" w:rsidRPr="00B179FC" w:rsidRDefault="008F223F" w:rsidP="00B179FC">
      <w:pPr>
        <w:pStyle w:val="3"/>
      </w:pPr>
      <w:r w:rsidRPr="00B179FC">
        <w:t>Проверка</w:t>
      </w:r>
      <w:r w:rsidR="002B2714" w:rsidRPr="00B179FC">
        <w:t xml:space="preserve"> файла</w:t>
      </w:r>
    </w:p>
    <w:p w:rsidR="002B2714" w:rsidRPr="00541E5B" w:rsidRDefault="002B2714" w:rsidP="002B2714">
      <w:pPr>
        <w:pStyle w:val="a4"/>
        <w:shd w:val="clear" w:color="auto" w:fill="FFFFFF"/>
        <w:spacing w:before="0" w:beforeAutospacing="0" w:after="192" w:afterAutospacing="0" w:line="336" w:lineRule="atLeast"/>
        <w:rPr>
          <w:rFonts w:asciiTheme="minorHAnsi" w:hAnsiTheme="minorHAnsi" w:cs="Arial"/>
          <w:color w:val="000000"/>
          <w:sz w:val="22"/>
          <w:szCs w:val="22"/>
        </w:rPr>
      </w:pPr>
      <w:r w:rsidRPr="00541E5B">
        <w:rPr>
          <w:rFonts w:asciiTheme="minorHAnsi" w:hAnsiTheme="minorHAnsi" w:cs="Arial"/>
          <w:color w:val="000000"/>
          <w:sz w:val="22"/>
          <w:szCs w:val="22"/>
        </w:rPr>
        <w:t>При чтении заголовка файла проверяются следующие условия:</w:t>
      </w:r>
    </w:p>
    <w:p w:rsidR="002B2714" w:rsidRPr="00541E5B" w:rsidRDefault="002B2714" w:rsidP="002B2714">
      <w:pPr>
        <w:numPr>
          <w:ilvl w:val="0"/>
          <w:numId w:val="2"/>
        </w:numPr>
        <w:shd w:val="clear" w:color="auto" w:fill="FFFFFF"/>
        <w:spacing w:after="72" w:line="240" w:lineRule="auto"/>
        <w:ind w:left="600" w:right="48"/>
        <w:rPr>
          <w:rFonts w:cs="Arial"/>
          <w:color w:val="000000"/>
        </w:rPr>
      </w:pPr>
      <w:r w:rsidRPr="00541E5B">
        <w:rPr>
          <w:rFonts w:cs="Arial"/>
          <w:color w:val="000000"/>
        </w:rPr>
        <w:t xml:space="preserve">все названия </w:t>
      </w:r>
      <w:r w:rsidR="008F223F" w:rsidRPr="00541E5B">
        <w:rPr>
          <w:rFonts w:cs="Arial"/>
          <w:color w:val="000000"/>
        </w:rPr>
        <w:t>полей</w:t>
      </w:r>
      <w:r w:rsidRPr="00541E5B">
        <w:rPr>
          <w:rFonts w:cs="Arial"/>
          <w:color w:val="000000"/>
        </w:rPr>
        <w:t xml:space="preserve"> являются корректными;</w:t>
      </w:r>
    </w:p>
    <w:p w:rsidR="002B2714" w:rsidRPr="00541E5B" w:rsidRDefault="002B2714" w:rsidP="002B2714">
      <w:pPr>
        <w:numPr>
          <w:ilvl w:val="0"/>
          <w:numId w:val="2"/>
        </w:numPr>
        <w:shd w:val="clear" w:color="auto" w:fill="FFFFFF"/>
        <w:spacing w:after="72" w:line="240" w:lineRule="auto"/>
        <w:ind w:left="600" w:right="48"/>
        <w:rPr>
          <w:rFonts w:cs="Arial"/>
          <w:color w:val="000000"/>
        </w:rPr>
      </w:pPr>
      <w:r w:rsidRPr="00541E5B">
        <w:rPr>
          <w:rFonts w:cs="Arial"/>
          <w:color w:val="000000"/>
        </w:rPr>
        <w:t>присутствуют все обязательные</w:t>
      </w:r>
      <w:r w:rsidR="008F223F" w:rsidRPr="00541E5B">
        <w:rPr>
          <w:rFonts w:cs="Arial"/>
          <w:color w:val="000000"/>
        </w:rPr>
        <w:t xml:space="preserve"> </w:t>
      </w:r>
      <w:r w:rsidR="00541E5B">
        <w:rPr>
          <w:rFonts w:cs="Arial"/>
          <w:color w:val="000000"/>
        </w:rPr>
        <w:t>для элементов</w:t>
      </w:r>
      <w:r w:rsidRPr="00541E5B">
        <w:rPr>
          <w:rFonts w:cs="Arial"/>
          <w:color w:val="000000"/>
        </w:rPr>
        <w:t xml:space="preserve"> </w:t>
      </w:r>
      <w:r w:rsidR="008F223F" w:rsidRPr="00541E5B">
        <w:rPr>
          <w:rFonts w:cs="Arial"/>
          <w:color w:val="000000"/>
        </w:rPr>
        <w:t>поля</w:t>
      </w:r>
      <w:r w:rsidRPr="00541E5B">
        <w:rPr>
          <w:rFonts w:cs="Arial"/>
          <w:color w:val="000000"/>
        </w:rPr>
        <w:t>;</w:t>
      </w:r>
    </w:p>
    <w:p w:rsidR="002B2714" w:rsidRPr="00541E5B" w:rsidRDefault="008F223F" w:rsidP="002B2714">
      <w:pPr>
        <w:numPr>
          <w:ilvl w:val="0"/>
          <w:numId w:val="2"/>
        </w:numPr>
        <w:shd w:val="clear" w:color="auto" w:fill="FFFFFF"/>
        <w:spacing w:after="72" w:line="240" w:lineRule="auto"/>
        <w:ind w:left="600" w:right="48"/>
        <w:rPr>
          <w:rFonts w:cs="Arial"/>
          <w:color w:val="000000"/>
        </w:rPr>
      </w:pPr>
      <w:r w:rsidRPr="00541E5B">
        <w:rPr>
          <w:rFonts w:cs="Arial"/>
          <w:color w:val="000000"/>
        </w:rPr>
        <w:t>каждое поле</w:t>
      </w:r>
      <w:r w:rsidR="002B2714" w:rsidRPr="00541E5B">
        <w:rPr>
          <w:rFonts w:cs="Arial"/>
          <w:color w:val="000000"/>
        </w:rPr>
        <w:t xml:space="preserve"> присутствует не более одного раза.</w:t>
      </w:r>
    </w:p>
    <w:p w:rsidR="002B2714" w:rsidRPr="00541E5B" w:rsidRDefault="002B2714" w:rsidP="002B2714">
      <w:pPr>
        <w:pStyle w:val="a4"/>
        <w:shd w:val="clear" w:color="auto" w:fill="FFFFFF"/>
        <w:spacing w:before="0" w:beforeAutospacing="0" w:after="192" w:afterAutospacing="0" w:line="336" w:lineRule="atLeast"/>
        <w:rPr>
          <w:rFonts w:asciiTheme="minorHAnsi" w:hAnsiTheme="minorHAnsi" w:cs="Arial"/>
          <w:color w:val="000000"/>
          <w:sz w:val="22"/>
          <w:szCs w:val="22"/>
        </w:rPr>
      </w:pPr>
      <w:r w:rsidRPr="00541E5B">
        <w:rPr>
          <w:rFonts w:asciiTheme="minorHAnsi" w:hAnsiTheme="minorHAnsi" w:cs="Arial"/>
          <w:color w:val="000000"/>
          <w:sz w:val="22"/>
          <w:szCs w:val="22"/>
        </w:rPr>
        <w:t>При невыполнении любого из этих условий файл отклоняется.</w:t>
      </w:r>
    </w:p>
    <w:p w:rsidR="002B2714" w:rsidRPr="00B179FC" w:rsidRDefault="00B179FC" w:rsidP="00B179FC">
      <w:pPr>
        <w:pStyle w:val="3"/>
      </w:pPr>
      <w:r w:rsidRPr="00B179FC">
        <w:t>Примеры</w:t>
      </w:r>
      <w:r w:rsidR="002B2714" w:rsidRPr="00B179FC">
        <w:t xml:space="preserve"> описания элементов</w:t>
      </w:r>
    </w:p>
    <w:p w:rsidR="002B2714" w:rsidRPr="00541E5B" w:rsidRDefault="002B2714" w:rsidP="002B2714">
      <w:pPr>
        <w:pStyle w:val="a4"/>
        <w:shd w:val="clear" w:color="auto" w:fill="FFFFFF"/>
        <w:spacing w:before="0" w:beforeAutospacing="0" w:after="192" w:afterAutospacing="0" w:line="336" w:lineRule="atLeast"/>
        <w:rPr>
          <w:rFonts w:asciiTheme="minorHAnsi" w:hAnsiTheme="minorHAnsi" w:cs="Arial"/>
          <w:color w:val="000000"/>
          <w:sz w:val="22"/>
          <w:szCs w:val="22"/>
        </w:rPr>
      </w:pPr>
      <w:r w:rsidRPr="00541E5B">
        <w:rPr>
          <w:rFonts w:asciiTheme="minorHAnsi" w:hAnsiTheme="minorHAnsi" w:cs="Arial"/>
          <w:color w:val="000000"/>
          <w:sz w:val="22"/>
          <w:szCs w:val="22"/>
        </w:rPr>
        <w:t xml:space="preserve">Набор используемых полей зависит от типа </w:t>
      </w:r>
      <w:r w:rsidR="008F223F" w:rsidRPr="00541E5B">
        <w:rPr>
          <w:rFonts w:asciiTheme="minorHAnsi" w:hAnsiTheme="minorHAnsi" w:cs="Arial"/>
          <w:color w:val="000000"/>
          <w:sz w:val="22"/>
          <w:szCs w:val="22"/>
        </w:rPr>
        <w:t>элементов</w:t>
      </w:r>
      <w:r w:rsidRPr="00541E5B">
        <w:rPr>
          <w:rFonts w:asciiTheme="minorHAnsi" w:hAnsiTheme="minorHAnsi" w:cs="Arial"/>
          <w:color w:val="000000"/>
          <w:sz w:val="22"/>
          <w:szCs w:val="22"/>
        </w:rPr>
        <w:t xml:space="preserve">. Тип </w:t>
      </w:r>
      <w:r w:rsidR="008F223F" w:rsidRPr="00541E5B">
        <w:rPr>
          <w:rFonts w:asciiTheme="minorHAnsi" w:hAnsiTheme="minorHAnsi" w:cs="Arial"/>
          <w:color w:val="000000"/>
          <w:sz w:val="22"/>
          <w:szCs w:val="22"/>
        </w:rPr>
        <w:t>элемента</w:t>
      </w:r>
      <w:r w:rsidRPr="00541E5B">
        <w:rPr>
          <w:rFonts w:asciiTheme="minorHAnsi" w:hAnsiTheme="minorHAnsi" w:cs="Arial"/>
          <w:color w:val="000000"/>
          <w:sz w:val="22"/>
          <w:szCs w:val="22"/>
        </w:rPr>
        <w:t xml:space="preserve"> указывается в </w:t>
      </w:r>
      <w:r w:rsidR="008F223F" w:rsidRPr="00541E5B">
        <w:rPr>
          <w:rFonts w:asciiTheme="minorHAnsi" w:hAnsiTheme="minorHAnsi" w:cs="Arial"/>
          <w:color w:val="000000"/>
          <w:sz w:val="22"/>
          <w:szCs w:val="22"/>
        </w:rPr>
        <w:t>поле</w:t>
      </w:r>
      <w:r w:rsidRPr="00541E5B">
        <w:rPr>
          <w:rFonts w:asciiTheme="minorHAnsi" w:hAnsiTheme="minorHAnsi" w:cs="Arial"/>
          <w:color w:val="000000"/>
          <w:sz w:val="22"/>
          <w:szCs w:val="22"/>
        </w:rPr>
        <w:t xml:space="preserve"> </w:t>
      </w:r>
      <w:r w:rsidR="008F223F" w:rsidRPr="00541E5B">
        <w:rPr>
          <w:rFonts w:asciiTheme="minorHAnsi" w:hAnsiTheme="minorHAnsi" w:cs="Arial"/>
          <w:color w:val="000000"/>
          <w:sz w:val="22"/>
          <w:szCs w:val="22"/>
          <w:lang w:val="en-US"/>
        </w:rPr>
        <w:t>TYPE</w:t>
      </w:r>
      <w:r w:rsidRPr="00541E5B">
        <w:rPr>
          <w:rFonts w:asciiTheme="minorHAnsi" w:hAnsiTheme="minorHAnsi" w:cs="Arial"/>
          <w:color w:val="000000"/>
          <w:sz w:val="22"/>
          <w:szCs w:val="22"/>
        </w:rPr>
        <w:t xml:space="preserve">. </w:t>
      </w:r>
      <w:r w:rsidR="008F223F" w:rsidRPr="00541E5B">
        <w:rPr>
          <w:rFonts w:asciiTheme="minorHAnsi" w:hAnsiTheme="minorHAnsi" w:cs="Arial"/>
          <w:color w:val="000000"/>
          <w:sz w:val="22"/>
          <w:szCs w:val="22"/>
        </w:rPr>
        <w:t>Элементы</w:t>
      </w:r>
      <w:r w:rsidRPr="00541E5B">
        <w:rPr>
          <w:rFonts w:asciiTheme="minorHAnsi" w:hAnsiTheme="minorHAnsi" w:cs="Arial"/>
          <w:color w:val="000000"/>
          <w:sz w:val="22"/>
          <w:szCs w:val="22"/>
        </w:rPr>
        <w:t>, описанные не в соответствии со своим типом, могут быть не приняты к публикации.</w:t>
      </w:r>
    </w:p>
    <w:p w:rsidR="008D3819" w:rsidRPr="00541E5B" w:rsidRDefault="002B2714" w:rsidP="002B2714">
      <w:pPr>
        <w:pStyle w:val="a4"/>
        <w:shd w:val="clear" w:color="auto" w:fill="FFFFFF"/>
        <w:spacing w:before="0" w:beforeAutospacing="0" w:after="192" w:afterAutospacing="0" w:line="336" w:lineRule="atLeast"/>
        <w:rPr>
          <w:rFonts w:asciiTheme="minorHAnsi" w:hAnsiTheme="minorHAnsi" w:cs="Arial"/>
          <w:color w:val="000000"/>
          <w:sz w:val="22"/>
          <w:szCs w:val="22"/>
        </w:rPr>
      </w:pPr>
      <w:r w:rsidRPr="00541E5B">
        <w:rPr>
          <w:rFonts w:asciiTheme="minorHAnsi" w:hAnsiTheme="minorHAnsi" w:cs="Arial"/>
          <w:color w:val="000000"/>
          <w:sz w:val="22"/>
          <w:szCs w:val="22"/>
        </w:rPr>
        <w:t>Пример</w:t>
      </w:r>
      <w:r w:rsidR="008D3819">
        <w:rPr>
          <w:rFonts w:asciiTheme="minorHAnsi" w:hAnsiTheme="minorHAnsi" w:cs="Arial"/>
          <w:color w:val="000000"/>
          <w:sz w:val="22"/>
          <w:szCs w:val="22"/>
        </w:rPr>
        <w:t>ы</w:t>
      </w:r>
      <w:r w:rsidRPr="00541E5B">
        <w:rPr>
          <w:rFonts w:asciiTheme="minorHAnsi" w:hAnsiTheme="minorHAnsi" w:cs="Arial"/>
          <w:color w:val="000000"/>
          <w:sz w:val="22"/>
          <w:szCs w:val="22"/>
        </w:rPr>
        <w:t xml:space="preserve"> использ</w:t>
      </w:r>
      <w:r w:rsidR="008D3819">
        <w:rPr>
          <w:rFonts w:asciiTheme="minorHAnsi" w:hAnsiTheme="minorHAnsi" w:cs="Arial"/>
          <w:color w:val="000000"/>
          <w:sz w:val="22"/>
          <w:szCs w:val="22"/>
        </w:rPr>
        <w:t>ования различных типов описания:</w:t>
      </w:r>
      <w:r w:rsidR="008D3819">
        <w:rPr>
          <w:rFonts w:asciiTheme="minorHAnsi" w:hAnsiTheme="minorHAnsi" w:cs="Arial"/>
          <w:color w:val="000000"/>
          <w:sz w:val="22"/>
          <w:szCs w:val="22"/>
        </w:rPr>
        <w:br/>
      </w:r>
      <w:r w:rsidR="008D3819" w:rsidRPr="008D3819">
        <w:rPr>
          <w:rFonts w:asciiTheme="minorHAnsi" w:hAnsiTheme="minorHAnsi" w:cs="Arial"/>
          <w:i/>
          <w:color w:val="000000"/>
          <w:sz w:val="22"/>
          <w:szCs w:val="22"/>
        </w:rPr>
        <w:t>оборудование</w:t>
      </w:r>
    </w:p>
    <w:p w:rsidR="002B2714" w:rsidRDefault="00642DFA" w:rsidP="002B2714">
      <w:pPr>
        <w:pStyle w:val="a4"/>
        <w:shd w:val="clear" w:color="auto" w:fill="FFFFFF"/>
        <w:spacing w:before="0" w:beforeAutospacing="0" w:after="192" w:afterAutospacing="0" w:line="336" w:lineRule="atLeast"/>
        <w:rPr>
          <w:rFonts w:asciiTheme="minorHAnsi" w:hAnsiTheme="minorHAnsi" w:cs="Arial"/>
          <w:color w:val="000000"/>
          <w:sz w:val="22"/>
          <w:szCs w:val="22"/>
        </w:rPr>
      </w:pPr>
      <w:r>
        <w:rPr>
          <w:rFonts w:asciiTheme="minorHAnsi" w:hAnsiTheme="minorHAnsi" w:cs="Arial"/>
          <w:noProof/>
          <w:color w:val="000000"/>
          <w:sz w:val="22"/>
          <w:szCs w:val="22"/>
        </w:rPr>
        <w:drawing>
          <wp:inline distT="0" distB="0" distL="0" distR="0">
            <wp:extent cx="6119495" cy="693169"/>
            <wp:effectExtent l="1905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6931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3819" w:rsidRPr="008D3819" w:rsidRDefault="008D3819" w:rsidP="002B2714">
      <w:pPr>
        <w:pStyle w:val="a4"/>
        <w:shd w:val="clear" w:color="auto" w:fill="FFFFFF"/>
        <w:spacing w:before="0" w:beforeAutospacing="0" w:after="192" w:afterAutospacing="0" w:line="336" w:lineRule="atLeast"/>
        <w:rPr>
          <w:rFonts w:asciiTheme="minorHAnsi" w:hAnsiTheme="minorHAnsi" w:cs="Arial"/>
          <w:i/>
          <w:color w:val="000000"/>
          <w:sz w:val="22"/>
          <w:szCs w:val="22"/>
        </w:rPr>
      </w:pPr>
      <w:r w:rsidRPr="008D3819">
        <w:rPr>
          <w:rFonts w:asciiTheme="minorHAnsi" w:hAnsiTheme="minorHAnsi" w:cs="Arial"/>
          <w:i/>
          <w:color w:val="000000"/>
          <w:sz w:val="22"/>
          <w:szCs w:val="22"/>
        </w:rPr>
        <w:t>технологии</w:t>
      </w:r>
    </w:p>
    <w:p w:rsidR="00642DFA" w:rsidRDefault="00642DFA" w:rsidP="00642DFA">
      <w:pPr>
        <w:pStyle w:val="a4"/>
        <w:spacing w:before="0" w:beforeAutospacing="0" w:after="0" w:afterAutospacing="0"/>
      </w:pPr>
      <w:r>
        <w:rPr>
          <w:noProof/>
        </w:rPr>
        <w:drawing>
          <wp:inline distT="0" distB="0" distL="0" distR="0">
            <wp:extent cx="6119495" cy="936795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936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2DFA" w:rsidRDefault="00642DFA" w:rsidP="002B2714">
      <w:pPr>
        <w:shd w:val="clear" w:color="auto" w:fill="FFFFFF"/>
        <w:spacing w:after="192" w:line="336" w:lineRule="atLeast"/>
        <w:rPr>
          <w:rFonts w:eastAsia="Times New Roman" w:cs="Arial"/>
          <w:color w:val="000000"/>
          <w:lang w:val="en-US" w:eastAsia="ru-RU"/>
        </w:rPr>
      </w:pPr>
    </w:p>
    <w:p w:rsidR="008D3819" w:rsidRDefault="008D3819" w:rsidP="002B2714">
      <w:pPr>
        <w:shd w:val="clear" w:color="auto" w:fill="FFFFFF"/>
        <w:spacing w:after="192" w:line="336" w:lineRule="atLeast"/>
        <w:rPr>
          <w:rFonts w:eastAsia="Times New Roman" w:cs="Arial"/>
          <w:color w:val="000000"/>
          <w:lang w:eastAsia="ru-RU"/>
        </w:rPr>
      </w:pPr>
      <w:r>
        <w:rPr>
          <w:rFonts w:eastAsia="Times New Roman" w:cs="Arial"/>
          <w:color w:val="000000"/>
          <w:lang w:eastAsia="ru-RU"/>
        </w:rPr>
        <w:t xml:space="preserve">Файл в формате </w:t>
      </w:r>
      <w:r w:rsidRPr="008D3819">
        <w:rPr>
          <w:rFonts w:eastAsia="Times New Roman" w:cs="Arial"/>
          <w:color w:val="000000"/>
          <w:lang w:eastAsia="ru-RU"/>
        </w:rPr>
        <w:t>.</w:t>
      </w:r>
      <w:proofErr w:type="spellStart"/>
      <w:r>
        <w:rPr>
          <w:rFonts w:eastAsia="Times New Roman" w:cs="Arial"/>
          <w:color w:val="000000"/>
          <w:lang w:val="en-US" w:eastAsia="ru-RU"/>
        </w:rPr>
        <w:t>xls</w:t>
      </w:r>
      <w:proofErr w:type="spellEnd"/>
      <w:r>
        <w:rPr>
          <w:rFonts w:eastAsia="Times New Roman" w:cs="Arial"/>
          <w:color w:val="000000"/>
          <w:lang w:eastAsia="ru-RU"/>
        </w:rPr>
        <w:t xml:space="preserve"> с примерами:  </w:t>
      </w:r>
      <w:r w:rsidR="00B179FC">
        <w:rPr>
          <w:rFonts w:eastAsia="Times New Roman" w:cs="Arial"/>
          <w:color w:val="000000"/>
          <w:lang w:eastAsia="ru-RU"/>
        </w:rPr>
        <w:t>…</w:t>
      </w:r>
    </w:p>
    <w:p w:rsidR="00B179FC" w:rsidRDefault="000932BA" w:rsidP="002B2714">
      <w:pPr>
        <w:shd w:val="clear" w:color="auto" w:fill="FFFFFF"/>
        <w:spacing w:after="192" w:line="336" w:lineRule="atLeast"/>
        <w:rPr>
          <w:rFonts w:eastAsia="Times New Roman" w:cs="Arial"/>
          <w:color w:val="000000"/>
          <w:lang w:eastAsia="ru-RU"/>
        </w:rPr>
      </w:pPr>
      <w:r>
        <w:rPr>
          <w:rFonts w:eastAsia="Times New Roman" w:cs="Arial"/>
          <w:color w:val="000000"/>
          <w:lang w:eastAsia="ru-RU"/>
        </w:rPr>
        <w:object w:dxaOrig="1550" w:dyaOrig="99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5pt;height:49.5pt" o:ole="">
            <v:imagedata r:id="rId8" o:title=""/>
          </v:shape>
          <o:OLEObject Type="Embed" ProgID="Excel.Sheet.12" ShapeID="_x0000_i1025" DrawAspect="Icon" ObjectID="_1426884552" r:id="rId9"/>
        </w:object>
      </w:r>
    </w:p>
    <w:p w:rsidR="002B2714" w:rsidRPr="00B179FC" w:rsidRDefault="00566A30" w:rsidP="00B179FC">
      <w:pPr>
        <w:pStyle w:val="3"/>
      </w:pPr>
      <w:r w:rsidRPr="00B179FC">
        <w:lastRenderedPageBreak/>
        <w:t>Общие п</w:t>
      </w:r>
      <w:r w:rsidR="00C05669" w:rsidRPr="00B179FC">
        <w:t xml:space="preserve">оля, входящие в </w:t>
      </w:r>
      <w:r w:rsidR="002B2714" w:rsidRPr="00B179FC">
        <w:t>описание</w:t>
      </w:r>
      <w:r w:rsidR="00C05669" w:rsidRPr="00B179FC">
        <w:t xml:space="preserve"> элемента</w:t>
      </w:r>
      <w:r w:rsidR="002B2714" w:rsidRPr="00B179FC">
        <w:t>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90"/>
        <w:gridCol w:w="5538"/>
        <w:gridCol w:w="2564"/>
      </w:tblGrid>
      <w:tr w:rsidR="009B6478" w:rsidRPr="007E3AD6" w:rsidTr="00CE628D">
        <w:trPr>
          <w:cantSplit/>
          <w:trHeight w:val="39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9B6478" w:rsidRPr="007E3AD6" w:rsidRDefault="009B6478" w:rsidP="00CE628D">
            <w:pPr>
              <w:rPr>
                <w:lang w:val="en-US" w:eastAsia="ru-RU"/>
              </w:rPr>
            </w:pPr>
            <w:r w:rsidRPr="007E3AD6">
              <w:rPr>
                <w:lang w:val="en-US" w:eastAsia="ru-RU"/>
              </w:rPr>
              <w:t>TYPE</w:t>
            </w:r>
          </w:p>
        </w:tc>
        <w:tc>
          <w:tcPr>
            <w:tcW w:w="553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9B6478" w:rsidRPr="007E3AD6" w:rsidRDefault="009B6478" w:rsidP="00CE628D">
            <w:pPr>
              <w:rPr>
                <w:lang w:eastAsia="ru-RU"/>
              </w:rPr>
            </w:pPr>
            <w:r w:rsidRPr="007E3AD6">
              <w:rPr>
                <w:lang w:eastAsia="ru-RU"/>
              </w:rPr>
              <w:t xml:space="preserve">Тип элемента. </w:t>
            </w:r>
          </w:p>
        </w:tc>
        <w:tc>
          <w:tcPr>
            <w:tcW w:w="256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9B6478" w:rsidRDefault="009B6478" w:rsidP="00CE628D">
            <w:pPr>
              <w:jc w:val="center"/>
            </w:pPr>
            <w:r w:rsidRPr="00D05C5F">
              <w:rPr>
                <w:lang w:eastAsia="ru-RU"/>
              </w:rPr>
              <w:t>Обязательное поле.</w:t>
            </w:r>
          </w:p>
        </w:tc>
      </w:tr>
      <w:tr w:rsidR="009B6478" w:rsidRPr="007E3AD6" w:rsidTr="00CE628D">
        <w:trPr>
          <w:cantSplit/>
          <w:trHeight w:val="39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9B6478" w:rsidRPr="007E3AD6" w:rsidRDefault="009B6478" w:rsidP="00CE628D">
            <w:pPr>
              <w:rPr>
                <w:lang w:val="en-US" w:eastAsia="ru-RU"/>
              </w:rPr>
            </w:pPr>
            <w:r w:rsidRPr="007E3AD6">
              <w:rPr>
                <w:lang w:val="en-US" w:eastAsia="ru-RU"/>
              </w:rPr>
              <w:t>CATEGORY</w:t>
            </w:r>
          </w:p>
        </w:tc>
        <w:tc>
          <w:tcPr>
            <w:tcW w:w="553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9B6478" w:rsidRPr="007E3AD6" w:rsidRDefault="009B6478" w:rsidP="00CE628D">
            <w:pPr>
              <w:rPr>
                <w:lang w:eastAsia="ru-RU"/>
              </w:rPr>
            </w:pPr>
            <w:r w:rsidRPr="007E3AD6">
              <w:rPr>
                <w:lang w:eastAsia="ru-RU"/>
              </w:rPr>
              <w:t xml:space="preserve">Категория элемента из каталога. Элемент </w:t>
            </w:r>
            <w:r>
              <w:rPr>
                <w:lang w:eastAsia="ru-RU"/>
              </w:rPr>
              <w:t>должен</w:t>
            </w:r>
            <w:r w:rsidRPr="007E3AD6">
              <w:rPr>
                <w:lang w:eastAsia="ru-RU"/>
              </w:rPr>
              <w:t xml:space="preserve"> принадлежать хотя бы одной категории</w:t>
            </w:r>
            <w:r>
              <w:rPr>
                <w:lang w:eastAsia="ru-RU"/>
              </w:rPr>
              <w:t xml:space="preserve"> каталога</w:t>
            </w:r>
            <w:r w:rsidRPr="007E3AD6">
              <w:rPr>
                <w:lang w:eastAsia="ru-RU"/>
              </w:rPr>
              <w:t xml:space="preserve"> любого уровня.</w:t>
            </w:r>
          </w:p>
        </w:tc>
        <w:tc>
          <w:tcPr>
            <w:tcW w:w="256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9B6478" w:rsidRDefault="009B6478" w:rsidP="00CE628D">
            <w:pPr>
              <w:jc w:val="center"/>
            </w:pPr>
            <w:r w:rsidRPr="00D05C5F">
              <w:rPr>
                <w:lang w:eastAsia="ru-RU"/>
              </w:rPr>
              <w:t>Обязательное поле.</w:t>
            </w:r>
          </w:p>
        </w:tc>
      </w:tr>
      <w:tr w:rsidR="009B6478" w:rsidRPr="007E3AD6" w:rsidTr="00CE628D">
        <w:trPr>
          <w:cantSplit/>
          <w:trHeight w:val="39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9B6478" w:rsidRPr="007E3AD6" w:rsidRDefault="009B6478" w:rsidP="00CE628D">
            <w:pPr>
              <w:rPr>
                <w:lang w:eastAsia="ru-RU"/>
              </w:rPr>
            </w:pPr>
            <w:r w:rsidRPr="007E3AD6">
              <w:rPr>
                <w:lang w:val="en-US" w:eastAsia="ru-RU"/>
              </w:rPr>
              <w:t>CATEGORY</w:t>
            </w:r>
            <w:r w:rsidRPr="007E3AD6">
              <w:rPr>
                <w:lang w:eastAsia="ru-RU"/>
              </w:rPr>
              <w:t>1</w:t>
            </w:r>
          </w:p>
        </w:tc>
        <w:tc>
          <w:tcPr>
            <w:tcW w:w="553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9B6478" w:rsidRPr="007E3AD6" w:rsidRDefault="009B6478" w:rsidP="00CE628D">
            <w:pPr>
              <w:rPr>
                <w:lang w:eastAsia="ru-RU"/>
              </w:rPr>
            </w:pPr>
            <w:r w:rsidRPr="007E3AD6">
              <w:rPr>
                <w:lang w:eastAsia="ru-RU"/>
              </w:rPr>
              <w:t>Дополнительная категория элемента.</w:t>
            </w:r>
          </w:p>
        </w:tc>
        <w:tc>
          <w:tcPr>
            <w:tcW w:w="256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9B6478" w:rsidRDefault="009B6478" w:rsidP="00CE628D">
            <w:pPr>
              <w:jc w:val="center"/>
            </w:pPr>
            <w:r>
              <w:rPr>
                <w:lang w:eastAsia="ru-RU"/>
              </w:rPr>
              <w:t>Нео</w:t>
            </w:r>
            <w:r w:rsidRPr="00D05C5F">
              <w:rPr>
                <w:lang w:eastAsia="ru-RU"/>
              </w:rPr>
              <w:t>бязательное поле.</w:t>
            </w:r>
          </w:p>
        </w:tc>
      </w:tr>
      <w:tr w:rsidR="009B6478" w:rsidRPr="007E3AD6" w:rsidTr="00CE628D">
        <w:trPr>
          <w:cantSplit/>
          <w:trHeight w:val="39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9B6478" w:rsidRPr="007E3AD6" w:rsidRDefault="009B6478" w:rsidP="00CE628D">
            <w:pPr>
              <w:rPr>
                <w:lang w:eastAsia="ru-RU"/>
              </w:rPr>
            </w:pPr>
            <w:r w:rsidRPr="007E3AD6">
              <w:rPr>
                <w:lang w:val="en-US" w:eastAsia="ru-RU"/>
              </w:rPr>
              <w:t>CATEGORY</w:t>
            </w:r>
            <w:r w:rsidRPr="007E3AD6">
              <w:rPr>
                <w:lang w:eastAsia="ru-RU"/>
              </w:rPr>
              <w:t>2</w:t>
            </w:r>
          </w:p>
        </w:tc>
        <w:tc>
          <w:tcPr>
            <w:tcW w:w="553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9B6478" w:rsidRPr="007E3AD6" w:rsidRDefault="009B6478" w:rsidP="00CE628D">
            <w:pPr>
              <w:rPr>
                <w:lang w:eastAsia="ru-RU"/>
              </w:rPr>
            </w:pPr>
            <w:r w:rsidRPr="007E3AD6">
              <w:rPr>
                <w:lang w:eastAsia="ru-RU"/>
              </w:rPr>
              <w:t>Дополнительная категория элемента.</w:t>
            </w:r>
          </w:p>
        </w:tc>
        <w:tc>
          <w:tcPr>
            <w:tcW w:w="256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9B6478" w:rsidRDefault="009B6478" w:rsidP="00CE628D">
            <w:pPr>
              <w:jc w:val="center"/>
            </w:pPr>
            <w:r>
              <w:rPr>
                <w:lang w:eastAsia="ru-RU"/>
              </w:rPr>
              <w:t>Нео</w:t>
            </w:r>
            <w:r w:rsidRPr="00D05C5F">
              <w:rPr>
                <w:lang w:eastAsia="ru-RU"/>
              </w:rPr>
              <w:t>бязательное поле.</w:t>
            </w:r>
          </w:p>
        </w:tc>
      </w:tr>
      <w:tr w:rsidR="009B6478" w:rsidRPr="007E3AD6" w:rsidTr="00CE628D">
        <w:trPr>
          <w:cantSplit/>
          <w:trHeight w:val="39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9B6478" w:rsidRPr="007E3AD6" w:rsidRDefault="009B6478" w:rsidP="00CE628D">
            <w:pPr>
              <w:rPr>
                <w:lang w:val="en-US" w:eastAsia="ru-RU"/>
              </w:rPr>
            </w:pPr>
            <w:r w:rsidRPr="007E3AD6">
              <w:rPr>
                <w:lang w:val="en-US" w:eastAsia="ru-RU"/>
              </w:rPr>
              <w:t>PICTURE</w:t>
            </w:r>
          </w:p>
        </w:tc>
        <w:tc>
          <w:tcPr>
            <w:tcW w:w="553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9B6478" w:rsidRPr="007E3AD6" w:rsidRDefault="009B6478" w:rsidP="00CE628D">
            <w:pPr>
              <w:rPr>
                <w:lang w:eastAsia="ru-RU"/>
              </w:rPr>
            </w:pPr>
            <w:r w:rsidRPr="007E3AD6">
              <w:rPr>
                <w:lang w:eastAsia="ru-RU"/>
              </w:rPr>
              <w:t>Ссылка на картинку соответствующего элемента. Недопустимо давать ссылку на «заглушку», т.е. на страницу, где написано «картинка отсутствует», или на логотип магазина. Максимальная длина URL — 512 символов.</w:t>
            </w:r>
          </w:p>
        </w:tc>
        <w:tc>
          <w:tcPr>
            <w:tcW w:w="256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9B6478" w:rsidRDefault="009B6478" w:rsidP="00CE628D">
            <w:pPr>
              <w:jc w:val="center"/>
            </w:pPr>
            <w:r>
              <w:rPr>
                <w:lang w:eastAsia="ru-RU"/>
              </w:rPr>
              <w:t>Нео</w:t>
            </w:r>
            <w:r w:rsidRPr="00D05C5F">
              <w:rPr>
                <w:lang w:eastAsia="ru-RU"/>
              </w:rPr>
              <w:t>бязательное поле.</w:t>
            </w:r>
          </w:p>
        </w:tc>
      </w:tr>
      <w:tr w:rsidR="009B6478" w:rsidRPr="007E3AD6" w:rsidTr="00CE628D">
        <w:trPr>
          <w:cantSplit/>
          <w:trHeight w:val="39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9B6478" w:rsidRPr="007E3AD6" w:rsidRDefault="009B6478" w:rsidP="00CE628D">
            <w:pPr>
              <w:rPr>
                <w:lang w:val="en-US" w:eastAsia="ru-RU"/>
              </w:rPr>
            </w:pPr>
            <w:r w:rsidRPr="007E3AD6">
              <w:rPr>
                <w:lang w:val="en-US" w:eastAsia="ru-RU"/>
              </w:rPr>
              <w:t>URL</w:t>
            </w:r>
          </w:p>
        </w:tc>
        <w:tc>
          <w:tcPr>
            <w:tcW w:w="553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9B6478" w:rsidRPr="007E3AD6" w:rsidRDefault="009B6478" w:rsidP="00CE628D">
            <w:pPr>
              <w:rPr>
                <w:lang w:eastAsia="ru-RU"/>
              </w:rPr>
            </w:pPr>
            <w:proofErr w:type="gramStart"/>
            <w:r w:rsidRPr="007E3AD6">
              <w:rPr>
                <w:lang w:eastAsia="ru-RU"/>
              </w:rPr>
              <w:t>Оригинальный</w:t>
            </w:r>
            <w:proofErr w:type="gramEnd"/>
            <w:r w:rsidRPr="007E3AD6">
              <w:rPr>
                <w:lang w:eastAsia="ru-RU"/>
              </w:rPr>
              <w:t xml:space="preserve"> URL страницы с описанием технологии, или описанием оборудования на сайте производителя. Максимальная длина URL — 512 символов.</w:t>
            </w:r>
          </w:p>
        </w:tc>
        <w:tc>
          <w:tcPr>
            <w:tcW w:w="256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9B6478" w:rsidRDefault="009B6478" w:rsidP="00CE628D">
            <w:pPr>
              <w:jc w:val="center"/>
            </w:pPr>
            <w:r>
              <w:rPr>
                <w:lang w:eastAsia="ru-RU"/>
              </w:rPr>
              <w:t>Нео</w:t>
            </w:r>
            <w:r w:rsidRPr="00D05C5F">
              <w:rPr>
                <w:lang w:eastAsia="ru-RU"/>
              </w:rPr>
              <w:t>бязательное поле.</w:t>
            </w:r>
          </w:p>
        </w:tc>
      </w:tr>
      <w:tr w:rsidR="009B6478" w:rsidRPr="007E3AD6" w:rsidTr="00CE628D">
        <w:trPr>
          <w:cantSplit/>
          <w:trHeight w:val="39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9B6478" w:rsidRPr="007E3AD6" w:rsidRDefault="009B6478" w:rsidP="00CE628D">
            <w:pPr>
              <w:rPr>
                <w:lang w:val="en-US" w:eastAsia="ru-RU"/>
              </w:rPr>
            </w:pPr>
            <w:r w:rsidRPr="007E3AD6">
              <w:rPr>
                <w:iCs/>
                <w:lang w:val="en-US" w:eastAsia="ru-RU"/>
              </w:rPr>
              <w:t>TITLE</w:t>
            </w:r>
          </w:p>
        </w:tc>
        <w:tc>
          <w:tcPr>
            <w:tcW w:w="553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9B6478" w:rsidRPr="007E3AD6" w:rsidRDefault="009B6478" w:rsidP="00CE628D">
            <w:pPr>
              <w:rPr>
                <w:lang w:eastAsia="ru-RU"/>
              </w:rPr>
            </w:pPr>
            <w:r w:rsidRPr="007E3AD6">
              <w:rPr>
                <w:lang w:eastAsia="ru-RU"/>
              </w:rPr>
              <w:t>Название элемента.</w:t>
            </w:r>
          </w:p>
        </w:tc>
        <w:tc>
          <w:tcPr>
            <w:tcW w:w="256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9B6478" w:rsidRDefault="009B6478" w:rsidP="00CE628D">
            <w:pPr>
              <w:jc w:val="center"/>
            </w:pPr>
            <w:r w:rsidRPr="00D05C5F">
              <w:rPr>
                <w:lang w:eastAsia="ru-RU"/>
              </w:rPr>
              <w:t>Обязательное поле.</w:t>
            </w:r>
          </w:p>
        </w:tc>
      </w:tr>
      <w:tr w:rsidR="009B6478" w:rsidRPr="007E3AD6" w:rsidTr="00CE628D">
        <w:trPr>
          <w:cantSplit/>
          <w:trHeight w:val="39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9B6478" w:rsidRPr="007E3AD6" w:rsidRDefault="009B6478" w:rsidP="00CE628D">
            <w:pPr>
              <w:rPr>
                <w:lang w:val="en-US" w:eastAsia="ru-RU"/>
              </w:rPr>
            </w:pPr>
            <w:r w:rsidRPr="007E3AD6">
              <w:rPr>
                <w:iCs/>
                <w:lang w:val="en-US" w:eastAsia="ru-RU"/>
              </w:rPr>
              <w:t>DESCRIPTION</w:t>
            </w:r>
          </w:p>
        </w:tc>
        <w:tc>
          <w:tcPr>
            <w:tcW w:w="553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9B6478" w:rsidRPr="007E3AD6" w:rsidRDefault="009B6478" w:rsidP="00CE628D">
            <w:pPr>
              <w:rPr>
                <w:lang w:eastAsia="ru-RU"/>
              </w:rPr>
            </w:pPr>
            <w:r w:rsidRPr="007E3AD6">
              <w:rPr>
                <w:lang w:eastAsia="ru-RU"/>
              </w:rPr>
              <w:t>Краткое описание элемента.</w:t>
            </w:r>
          </w:p>
        </w:tc>
        <w:tc>
          <w:tcPr>
            <w:tcW w:w="256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9B6478" w:rsidRDefault="009B6478" w:rsidP="00CE628D">
            <w:pPr>
              <w:jc w:val="center"/>
            </w:pPr>
            <w:r w:rsidRPr="00D05C5F">
              <w:rPr>
                <w:lang w:eastAsia="ru-RU"/>
              </w:rPr>
              <w:t>Обязательное поле.</w:t>
            </w:r>
          </w:p>
        </w:tc>
      </w:tr>
    </w:tbl>
    <w:p w:rsidR="00B179FC" w:rsidRDefault="00B179FC" w:rsidP="00566A30">
      <w:pPr>
        <w:shd w:val="clear" w:color="auto" w:fill="FFFFFF"/>
        <w:spacing w:after="192" w:line="336" w:lineRule="atLeast"/>
        <w:rPr>
          <w:rFonts w:eastAsia="Times New Roman" w:cs="Arial"/>
          <w:color w:val="000000"/>
          <w:lang w:eastAsia="ru-RU"/>
        </w:rPr>
      </w:pPr>
    </w:p>
    <w:p w:rsidR="00CE628D" w:rsidRPr="007E3AD6" w:rsidRDefault="00CE628D" w:rsidP="00566A30">
      <w:pPr>
        <w:shd w:val="clear" w:color="auto" w:fill="FFFFFF"/>
        <w:spacing w:after="192" w:line="336" w:lineRule="atLeast"/>
        <w:rPr>
          <w:rFonts w:eastAsia="Times New Roman" w:cs="Arial"/>
          <w:color w:val="000000"/>
          <w:lang w:eastAsia="ru-RU"/>
        </w:rPr>
      </w:pPr>
      <w:bookmarkStart w:id="0" w:name="_GoBack"/>
      <w:bookmarkEnd w:id="0"/>
    </w:p>
    <w:p w:rsidR="00566A30" w:rsidRPr="00B179FC" w:rsidRDefault="00566A30" w:rsidP="00B179FC">
      <w:pPr>
        <w:pStyle w:val="4"/>
      </w:pPr>
      <w:r w:rsidRPr="00B179FC">
        <w:t>Поля обязательные/специ</w:t>
      </w:r>
      <w:r w:rsidR="00CE628D">
        <w:t>фичные для элемента «</w:t>
      </w:r>
      <w:r w:rsidR="000932BA">
        <w:rPr>
          <w:lang w:val="en-US"/>
        </w:rPr>
        <w:t>technology</w:t>
      </w:r>
      <w:r w:rsidR="00CE628D">
        <w:t>»</w:t>
      </w:r>
      <w:r w:rsidRPr="00B179FC">
        <w:t>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26"/>
        <w:gridCol w:w="4602"/>
        <w:gridCol w:w="2564"/>
      </w:tblGrid>
      <w:tr w:rsidR="009B6478" w:rsidRPr="007E3AD6" w:rsidTr="009140C3">
        <w:trPr>
          <w:cantSplit/>
          <w:trHeight w:val="39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9B6478" w:rsidRPr="007E3AD6" w:rsidRDefault="009B6478" w:rsidP="00566A30">
            <w:pPr>
              <w:rPr>
                <w:bCs/>
                <w:color w:val="000000"/>
              </w:rPr>
            </w:pPr>
            <w:r w:rsidRPr="007E3AD6">
              <w:rPr>
                <w:bCs/>
                <w:color w:val="000000"/>
              </w:rPr>
              <w:t>ECONOMY_PERCENT</w:t>
            </w:r>
          </w:p>
        </w:tc>
        <w:tc>
          <w:tcPr>
            <w:tcW w:w="460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9B6478" w:rsidRPr="007E3AD6" w:rsidRDefault="009B6478" w:rsidP="009B6478">
            <w:pPr>
              <w:rPr>
                <w:rFonts w:cs="Times New Roman"/>
                <w:lang w:eastAsia="ru-RU"/>
              </w:rPr>
            </w:pPr>
            <w:r w:rsidRPr="007E3AD6">
              <w:rPr>
                <w:rFonts w:cs="Times New Roman"/>
                <w:lang w:eastAsia="ru-RU"/>
              </w:rPr>
              <w:t xml:space="preserve">Максимальный процент экономии ресурса. </w:t>
            </w:r>
          </w:p>
        </w:tc>
        <w:tc>
          <w:tcPr>
            <w:tcW w:w="256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9B6478" w:rsidRDefault="009B6478" w:rsidP="00CD359A">
            <w:pPr>
              <w:jc w:val="center"/>
            </w:pPr>
            <w:r w:rsidRPr="007E3AD6">
              <w:rPr>
                <w:rFonts w:cs="Times New Roman"/>
                <w:lang w:eastAsia="ru-RU"/>
              </w:rPr>
              <w:t xml:space="preserve">Обязательное </w:t>
            </w:r>
            <w:r w:rsidRPr="00D05C5F">
              <w:rPr>
                <w:rFonts w:cs="Times New Roman"/>
                <w:lang w:eastAsia="ru-RU"/>
              </w:rPr>
              <w:t>поле.</w:t>
            </w:r>
          </w:p>
        </w:tc>
      </w:tr>
      <w:tr w:rsidR="009B6478" w:rsidRPr="007E3AD6" w:rsidTr="00E95CDD">
        <w:trPr>
          <w:cantSplit/>
          <w:trHeight w:val="39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9B6478" w:rsidRPr="007E3AD6" w:rsidRDefault="009B6478" w:rsidP="00566A30">
            <w:pPr>
              <w:rPr>
                <w:bCs/>
                <w:color w:val="000000"/>
              </w:rPr>
            </w:pPr>
            <w:r w:rsidRPr="007E3AD6">
              <w:rPr>
                <w:bCs/>
                <w:color w:val="000000"/>
              </w:rPr>
              <w:t>ECONOMY_COMMENT</w:t>
            </w:r>
          </w:p>
        </w:tc>
        <w:tc>
          <w:tcPr>
            <w:tcW w:w="460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9B6478" w:rsidRPr="007E3AD6" w:rsidRDefault="009B6478" w:rsidP="009B6478">
            <w:pPr>
              <w:rPr>
                <w:rFonts w:cs="Times New Roman"/>
                <w:lang w:eastAsia="ru-RU"/>
              </w:rPr>
            </w:pPr>
            <w:r w:rsidRPr="007E3AD6">
              <w:rPr>
                <w:rFonts w:cs="Times New Roman"/>
                <w:lang w:eastAsia="ru-RU"/>
              </w:rPr>
              <w:t>Условия достижения максимального процента экономии ресурса.</w:t>
            </w:r>
          </w:p>
        </w:tc>
        <w:tc>
          <w:tcPr>
            <w:tcW w:w="256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9B6478" w:rsidRDefault="009B6478" w:rsidP="00CD359A">
            <w:pPr>
              <w:jc w:val="center"/>
            </w:pPr>
            <w:r>
              <w:rPr>
                <w:rFonts w:cs="Times New Roman"/>
                <w:lang w:eastAsia="ru-RU"/>
              </w:rPr>
              <w:t>Нео</w:t>
            </w:r>
            <w:r w:rsidRPr="00D05C5F">
              <w:rPr>
                <w:rFonts w:cs="Times New Roman"/>
                <w:lang w:eastAsia="ru-RU"/>
              </w:rPr>
              <w:t>бязательное поле.</w:t>
            </w:r>
          </w:p>
        </w:tc>
      </w:tr>
    </w:tbl>
    <w:p w:rsidR="00566A30" w:rsidRDefault="00566A30" w:rsidP="00566A30">
      <w:pPr>
        <w:shd w:val="clear" w:color="auto" w:fill="FFFFFF"/>
        <w:spacing w:after="192" w:line="336" w:lineRule="atLeast"/>
        <w:rPr>
          <w:rFonts w:eastAsia="Times New Roman" w:cs="Arial"/>
          <w:b/>
          <w:color w:val="000000"/>
          <w:lang w:eastAsia="ru-RU"/>
        </w:rPr>
      </w:pPr>
    </w:p>
    <w:p w:rsidR="00CE628D" w:rsidRPr="007E3AD6" w:rsidRDefault="00CE628D" w:rsidP="00566A30">
      <w:pPr>
        <w:shd w:val="clear" w:color="auto" w:fill="FFFFFF"/>
        <w:spacing w:after="192" w:line="336" w:lineRule="atLeast"/>
        <w:rPr>
          <w:rFonts w:eastAsia="Times New Roman" w:cs="Arial"/>
          <w:b/>
          <w:color w:val="000000"/>
          <w:lang w:eastAsia="ru-RU"/>
        </w:rPr>
      </w:pPr>
    </w:p>
    <w:p w:rsidR="002E3B68" w:rsidRPr="007E3AD6" w:rsidRDefault="002E3B68" w:rsidP="00B179FC">
      <w:pPr>
        <w:pStyle w:val="4"/>
        <w:rPr>
          <w:rFonts w:eastAsia="Times New Roman" w:cs="Times New Roman"/>
          <w:color w:val="333333"/>
          <w:lang w:eastAsia="ru-RU"/>
        </w:rPr>
      </w:pPr>
      <w:r w:rsidRPr="007E3AD6">
        <w:rPr>
          <w:rFonts w:eastAsia="Times New Roman"/>
          <w:lang w:eastAsia="ru-RU"/>
        </w:rPr>
        <w:lastRenderedPageBreak/>
        <w:t xml:space="preserve">Поля обязательные/специфичные для </w:t>
      </w:r>
      <w:r w:rsidR="000932BA">
        <w:rPr>
          <w:rFonts w:eastAsia="Times New Roman"/>
          <w:lang w:eastAsia="ru-RU"/>
        </w:rPr>
        <w:t xml:space="preserve">всех </w:t>
      </w:r>
      <w:r w:rsidRPr="007E3AD6">
        <w:rPr>
          <w:rFonts w:eastAsia="Times New Roman"/>
          <w:lang w:eastAsia="ru-RU"/>
        </w:rPr>
        <w:t>элементов оборудования:</w:t>
      </w:r>
    </w:p>
    <w:tbl>
      <w:tblPr>
        <w:tblW w:w="9879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7"/>
        <w:gridCol w:w="5331"/>
        <w:gridCol w:w="2551"/>
      </w:tblGrid>
      <w:tr w:rsidR="00351E1F" w:rsidRPr="007E3AD6" w:rsidTr="00351E1F">
        <w:trPr>
          <w:cantSplit/>
          <w:trHeight w:val="397"/>
        </w:trPr>
        <w:tc>
          <w:tcPr>
            <w:tcW w:w="199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351E1F" w:rsidRPr="007E3AD6" w:rsidRDefault="00351E1F" w:rsidP="00C60D6F">
            <w:pPr>
              <w:spacing w:after="0" w:line="336" w:lineRule="atLeast"/>
              <w:rPr>
                <w:rFonts w:eastAsia="Times New Roman" w:cs="Times New Roman"/>
                <w:color w:val="000000"/>
                <w:lang w:val="en-US" w:eastAsia="ru-RU"/>
              </w:rPr>
            </w:pPr>
            <w:r w:rsidRPr="007E3AD6">
              <w:rPr>
                <w:rFonts w:eastAsia="Times New Roman" w:cs="Times New Roman"/>
                <w:iCs/>
                <w:color w:val="000000"/>
                <w:lang w:val="en-US" w:eastAsia="ru-RU"/>
              </w:rPr>
              <w:t>VENDOR</w:t>
            </w:r>
          </w:p>
        </w:tc>
        <w:tc>
          <w:tcPr>
            <w:tcW w:w="53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351E1F" w:rsidRPr="007E3AD6" w:rsidRDefault="00351E1F" w:rsidP="002E3B68">
            <w:pPr>
              <w:rPr>
                <w:rFonts w:cs="Times New Roman"/>
                <w:lang w:eastAsia="ru-RU"/>
              </w:rPr>
            </w:pPr>
            <w:r w:rsidRPr="007E3AD6">
              <w:rPr>
                <w:rFonts w:cs="Times New Roman"/>
                <w:lang w:eastAsia="ru-RU"/>
              </w:rPr>
              <w:t>Производитель оборудования.</w:t>
            </w:r>
          </w:p>
        </w:tc>
        <w:tc>
          <w:tcPr>
            <w:tcW w:w="25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351E1F" w:rsidRDefault="00351E1F" w:rsidP="00CD359A">
            <w:pPr>
              <w:jc w:val="center"/>
            </w:pPr>
            <w:r w:rsidRPr="007E3AD6">
              <w:rPr>
                <w:rFonts w:cs="Times New Roman"/>
                <w:lang w:eastAsia="ru-RU"/>
              </w:rPr>
              <w:t xml:space="preserve">Обязательное </w:t>
            </w:r>
            <w:r w:rsidRPr="00D05C5F">
              <w:rPr>
                <w:rFonts w:cs="Times New Roman"/>
                <w:lang w:eastAsia="ru-RU"/>
              </w:rPr>
              <w:t>поле.</w:t>
            </w:r>
          </w:p>
        </w:tc>
      </w:tr>
      <w:tr w:rsidR="00351E1F" w:rsidRPr="007E3AD6" w:rsidTr="00351E1F">
        <w:trPr>
          <w:cantSplit/>
          <w:trHeight w:val="397"/>
        </w:trPr>
        <w:tc>
          <w:tcPr>
            <w:tcW w:w="199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351E1F" w:rsidRPr="007E3AD6" w:rsidRDefault="00351E1F" w:rsidP="00C60D6F">
            <w:pPr>
              <w:spacing w:after="0" w:line="336" w:lineRule="atLeast"/>
              <w:rPr>
                <w:rFonts w:eastAsia="Times New Roman" w:cs="Times New Roman"/>
                <w:color w:val="000000"/>
                <w:lang w:val="en-US" w:eastAsia="ru-RU"/>
              </w:rPr>
            </w:pPr>
            <w:r w:rsidRPr="007E3AD6">
              <w:rPr>
                <w:rFonts w:eastAsia="Times New Roman" w:cs="Times New Roman"/>
                <w:iCs/>
                <w:color w:val="000000"/>
                <w:lang w:val="en-US" w:eastAsia="ru-RU"/>
              </w:rPr>
              <w:t>MODEL</w:t>
            </w:r>
          </w:p>
        </w:tc>
        <w:tc>
          <w:tcPr>
            <w:tcW w:w="53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351E1F" w:rsidRPr="007E3AD6" w:rsidRDefault="00351E1F" w:rsidP="002E3B68">
            <w:pPr>
              <w:rPr>
                <w:rFonts w:cs="Times New Roman"/>
                <w:lang w:eastAsia="ru-RU"/>
              </w:rPr>
            </w:pPr>
            <w:r w:rsidRPr="007E3AD6">
              <w:rPr>
                <w:rFonts w:cs="Times New Roman"/>
                <w:lang w:eastAsia="ru-RU"/>
              </w:rPr>
              <w:t>Модель оборудования.</w:t>
            </w:r>
          </w:p>
        </w:tc>
        <w:tc>
          <w:tcPr>
            <w:tcW w:w="25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351E1F" w:rsidRDefault="00351E1F" w:rsidP="00CD359A">
            <w:pPr>
              <w:jc w:val="center"/>
            </w:pPr>
            <w:r w:rsidRPr="007E3AD6">
              <w:rPr>
                <w:rFonts w:cs="Times New Roman"/>
                <w:lang w:eastAsia="ru-RU"/>
              </w:rPr>
              <w:t xml:space="preserve">Обязательное </w:t>
            </w:r>
            <w:r w:rsidRPr="00D05C5F">
              <w:rPr>
                <w:rFonts w:cs="Times New Roman"/>
                <w:lang w:eastAsia="ru-RU"/>
              </w:rPr>
              <w:t>поле.</w:t>
            </w:r>
          </w:p>
        </w:tc>
      </w:tr>
      <w:tr w:rsidR="00351E1F" w:rsidRPr="007E3AD6" w:rsidTr="00351E1F">
        <w:trPr>
          <w:cantSplit/>
          <w:trHeight w:val="397"/>
        </w:trPr>
        <w:tc>
          <w:tcPr>
            <w:tcW w:w="199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351E1F" w:rsidRPr="007E3AD6" w:rsidRDefault="00351E1F" w:rsidP="00C60D6F">
            <w:pPr>
              <w:spacing w:after="192" w:line="336" w:lineRule="atLeast"/>
              <w:rPr>
                <w:rFonts w:eastAsia="Times New Roman" w:cs="Times New Roman"/>
                <w:color w:val="000000"/>
                <w:lang w:val="en-US" w:eastAsia="ru-RU"/>
              </w:rPr>
            </w:pPr>
            <w:r w:rsidRPr="007E3AD6">
              <w:rPr>
                <w:rFonts w:eastAsia="Times New Roman" w:cs="Times New Roman"/>
                <w:color w:val="000000"/>
                <w:lang w:val="en-US" w:eastAsia="ru-RU"/>
              </w:rPr>
              <w:t>VENDOR_CODE</w:t>
            </w:r>
          </w:p>
        </w:tc>
        <w:tc>
          <w:tcPr>
            <w:tcW w:w="53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351E1F" w:rsidRPr="007E3AD6" w:rsidRDefault="00351E1F" w:rsidP="00C60D6F">
            <w:pPr>
              <w:rPr>
                <w:rFonts w:cs="Times New Roman"/>
                <w:lang w:eastAsia="ru-RU"/>
              </w:rPr>
            </w:pPr>
            <w:r w:rsidRPr="007E3AD6">
              <w:rPr>
                <w:rFonts w:cs="Times New Roman"/>
                <w:lang w:eastAsia="ru-RU"/>
              </w:rPr>
              <w:t>Код оборудования (указывается код производителя).</w:t>
            </w:r>
          </w:p>
        </w:tc>
        <w:tc>
          <w:tcPr>
            <w:tcW w:w="25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351E1F" w:rsidRDefault="00351E1F" w:rsidP="00CD359A">
            <w:pPr>
              <w:jc w:val="center"/>
            </w:pPr>
            <w:r>
              <w:rPr>
                <w:rFonts w:cs="Times New Roman"/>
                <w:lang w:eastAsia="ru-RU"/>
              </w:rPr>
              <w:t>Нео</w:t>
            </w:r>
            <w:r w:rsidRPr="00D05C5F">
              <w:rPr>
                <w:rFonts w:cs="Times New Roman"/>
                <w:lang w:eastAsia="ru-RU"/>
              </w:rPr>
              <w:t>бязательное поле.</w:t>
            </w:r>
          </w:p>
        </w:tc>
      </w:tr>
    </w:tbl>
    <w:p w:rsidR="002B2714" w:rsidRPr="007E3AD6" w:rsidRDefault="002B2714"/>
    <w:p w:rsidR="002E3B68" w:rsidRPr="007E3AD6" w:rsidRDefault="002E3B68" w:rsidP="00B179FC">
      <w:pPr>
        <w:pStyle w:val="4"/>
        <w:rPr>
          <w:rFonts w:eastAsia="Times New Roman"/>
          <w:color w:val="333333"/>
          <w:lang w:eastAsia="ru-RU"/>
        </w:rPr>
      </w:pPr>
      <w:r w:rsidRPr="007E3AD6">
        <w:rPr>
          <w:rFonts w:eastAsia="Times New Roman"/>
          <w:lang w:eastAsia="ru-RU"/>
        </w:rPr>
        <w:t xml:space="preserve">Поля обязательные/специфичные для элементов </w:t>
      </w:r>
      <w:r w:rsidR="000932BA">
        <w:rPr>
          <w:rFonts w:eastAsia="Times New Roman"/>
          <w:lang w:eastAsia="ru-RU"/>
        </w:rPr>
        <w:t>типа «</w:t>
      </w:r>
      <w:r w:rsidR="000932BA">
        <w:rPr>
          <w:rFonts w:eastAsia="Times New Roman"/>
          <w:lang w:val="en-US" w:eastAsia="ru-RU"/>
        </w:rPr>
        <w:t>boiler</w:t>
      </w:r>
      <w:r w:rsidR="000932BA">
        <w:rPr>
          <w:rFonts w:eastAsia="Times New Roman"/>
          <w:lang w:eastAsia="ru-RU"/>
        </w:rPr>
        <w:t>»</w:t>
      </w:r>
      <w:r w:rsidRPr="007E3AD6">
        <w:rPr>
          <w:rFonts w:eastAsia="Times New Roman"/>
          <w:lang w:eastAsia="ru-RU"/>
        </w:rPr>
        <w:t>:</w:t>
      </w:r>
    </w:p>
    <w:tbl>
      <w:tblPr>
        <w:tblW w:w="9879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41"/>
        <w:gridCol w:w="5387"/>
        <w:gridCol w:w="2551"/>
      </w:tblGrid>
      <w:tr w:rsidR="00351E1F" w:rsidRPr="007E3AD6" w:rsidTr="00351E1F">
        <w:trPr>
          <w:cantSplit/>
          <w:trHeight w:val="397"/>
        </w:trPr>
        <w:tc>
          <w:tcPr>
            <w:tcW w:w="194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351E1F" w:rsidRPr="007E3AD6" w:rsidRDefault="00351E1F" w:rsidP="00F25C3A">
            <w:pPr>
              <w:spacing w:after="0" w:line="336" w:lineRule="atLeast"/>
              <w:rPr>
                <w:rFonts w:eastAsia="Times New Roman" w:cs="Times New Roman"/>
                <w:color w:val="000000"/>
                <w:lang w:eastAsia="ru-RU"/>
              </w:rPr>
            </w:pPr>
            <w:r w:rsidRPr="007E3AD6">
              <w:rPr>
                <w:rFonts w:eastAsia="Times New Roman" w:cs="Times New Roman"/>
                <w:iCs/>
                <w:color w:val="000000"/>
                <w:lang w:val="en-US" w:eastAsia="ru-RU"/>
              </w:rPr>
              <w:t>FUEL</w:t>
            </w:r>
          </w:p>
        </w:tc>
        <w:tc>
          <w:tcPr>
            <w:tcW w:w="538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351E1F" w:rsidRPr="007E3AD6" w:rsidRDefault="00351E1F" w:rsidP="00F25C3A">
            <w:pPr>
              <w:rPr>
                <w:rFonts w:cs="Times New Roman"/>
                <w:lang w:eastAsia="ru-RU"/>
              </w:rPr>
            </w:pPr>
            <w:r w:rsidRPr="007E3AD6">
              <w:rPr>
                <w:rFonts w:cs="Times New Roman"/>
                <w:lang w:eastAsia="ru-RU"/>
              </w:rPr>
              <w:t>Вид топлива.</w:t>
            </w:r>
          </w:p>
        </w:tc>
        <w:tc>
          <w:tcPr>
            <w:tcW w:w="25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351E1F" w:rsidRDefault="00351E1F" w:rsidP="00CD359A">
            <w:pPr>
              <w:jc w:val="center"/>
            </w:pPr>
            <w:r w:rsidRPr="007E3AD6">
              <w:rPr>
                <w:rFonts w:cs="Times New Roman"/>
                <w:lang w:eastAsia="ru-RU"/>
              </w:rPr>
              <w:t xml:space="preserve">Обязательное </w:t>
            </w:r>
            <w:r w:rsidRPr="00D05C5F">
              <w:rPr>
                <w:rFonts w:cs="Times New Roman"/>
                <w:lang w:eastAsia="ru-RU"/>
              </w:rPr>
              <w:t>поле.</w:t>
            </w:r>
          </w:p>
        </w:tc>
      </w:tr>
      <w:tr w:rsidR="00351E1F" w:rsidRPr="007E3AD6" w:rsidTr="00351E1F">
        <w:trPr>
          <w:cantSplit/>
          <w:trHeight w:val="397"/>
        </w:trPr>
        <w:tc>
          <w:tcPr>
            <w:tcW w:w="194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:rsidR="00351E1F" w:rsidRPr="007E3AD6" w:rsidRDefault="00351E1F" w:rsidP="00F25C3A">
            <w:pPr>
              <w:spacing w:after="0" w:line="336" w:lineRule="atLeast"/>
              <w:rPr>
                <w:rFonts w:eastAsia="Times New Roman" w:cs="Times New Roman"/>
                <w:iCs/>
                <w:color w:val="000000"/>
                <w:lang w:eastAsia="ru-RU"/>
              </w:rPr>
            </w:pPr>
            <w:r w:rsidRPr="007E3AD6">
              <w:rPr>
                <w:rFonts w:eastAsia="Times New Roman" w:cs="Times New Roman"/>
                <w:iCs/>
                <w:color w:val="000000"/>
                <w:lang w:val="en-US" w:eastAsia="ru-RU"/>
              </w:rPr>
              <w:t>POWER</w:t>
            </w:r>
          </w:p>
        </w:tc>
        <w:tc>
          <w:tcPr>
            <w:tcW w:w="538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:rsidR="00351E1F" w:rsidRPr="007E3AD6" w:rsidRDefault="00351E1F" w:rsidP="00F25C3A">
            <w:pPr>
              <w:rPr>
                <w:rFonts w:cs="Times New Roman"/>
                <w:lang w:eastAsia="ru-RU"/>
              </w:rPr>
            </w:pPr>
            <w:r w:rsidRPr="007E3AD6">
              <w:rPr>
                <w:rFonts w:cs="Times New Roman"/>
                <w:lang w:eastAsia="ru-RU"/>
              </w:rPr>
              <w:t>Выходная мощность.</w:t>
            </w:r>
          </w:p>
        </w:tc>
        <w:tc>
          <w:tcPr>
            <w:tcW w:w="25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351E1F" w:rsidRDefault="00351E1F" w:rsidP="00CD359A">
            <w:pPr>
              <w:jc w:val="center"/>
            </w:pPr>
            <w:r w:rsidRPr="007E3AD6">
              <w:rPr>
                <w:rFonts w:cs="Times New Roman"/>
                <w:lang w:eastAsia="ru-RU"/>
              </w:rPr>
              <w:t xml:space="preserve">Обязательное </w:t>
            </w:r>
            <w:r w:rsidRPr="00D05C5F">
              <w:rPr>
                <w:rFonts w:cs="Times New Roman"/>
                <w:lang w:eastAsia="ru-RU"/>
              </w:rPr>
              <w:t>поле.</w:t>
            </w:r>
          </w:p>
        </w:tc>
      </w:tr>
    </w:tbl>
    <w:p w:rsidR="002E3B68" w:rsidRPr="007E3AD6" w:rsidRDefault="002E3B68"/>
    <w:p w:rsidR="002E3B68" w:rsidRPr="007E3AD6" w:rsidRDefault="002E3B68" w:rsidP="00B179FC">
      <w:pPr>
        <w:pStyle w:val="4"/>
        <w:rPr>
          <w:rFonts w:eastAsia="Times New Roman"/>
          <w:color w:val="333333"/>
          <w:lang w:eastAsia="ru-RU"/>
        </w:rPr>
      </w:pPr>
      <w:r w:rsidRPr="007E3AD6">
        <w:rPr>
          <w:rFonts w:eastAsia="Times New Roman"/>
          <w:lang w:eastAsia="ru-RU"/>
        </w:rPr>
        <w:t>Поля обязат</w:t>
      </w:r>
      <w:r w:rsidR="000932BA">
        <w:rPr>
          <w:rFonts w:eastAsia="Times New Roman"/>
          <w:lang w:eastAsia="ru-RU"/>
        </w:rPr>
        <w:t>ельные/специфичные для элементов</w:t>
      </w:r>
      <w:r w:rsidR="000932BA" w:rsidRPr="000932BA">
        <w:rPr>
          <w:rFonts w:eastAsia="Times New Roman"/>
          <w:lang w:eastAsia="ru-RU"/>
        </w:rPr>
        <w:t xml:space="preserve"> </w:t>
      </w:r>
      <w:r w:rsidR="000932BA">
        <w:rPr>
          <w:rFonts w:eastAsia="Times New Roman"/>
          <w:lang w:eastAsia="ru-RU"/>
        </w:rPr>
        <w:t>типа «</w:t>
      </w:r>
      <w:r w:rsidR="000932BA">
        <w:rPr>
          <w:rFonts w:eastAsia="Times New Roman"/>
          <w:lang w:val="en-US" w:eastAsia="ru-RU"/>
        </w:rPr>
        <w:t>pipe</w:t>
      </w:r>
      <w:r w:rsidR="000932BA">
        <w:rPr>
          <w:rFonts w:eastAsia="Times New Roman"/>
          <w:lang w:eastAsia="ru-RU"/>
        </w:rPr>
        <w:t>»</w:t>
      </w:r>
      <w:r w:rsidRPr="007E3AD6">
        <w:rPr>
          <w:rFonts w:eastAsia="Times New Roman"/>
          <w:lang w:eastAsia="ru-RU"/>
        </w:rPr>
        <w:t>:</w:t>
      </w:r>
    </w:p>
    <w:tbl>
      <w:tblPr>
        <w:tblpPr w:leftFromText="180" w:rightFromText="180" w:vertAnchor="text" w:tblpY="1"/>
        <w:tblOverlap w:val="never"/>
        <w:tblW w:w="9879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13"/>
        <w:gridCol w:w="4915"/>
        <w:gridCol w:w="2551"/>
      </w:tblGrid>
      <w:tr w:rsidR="00351E1F" w:rsidRPr="007E3AD6" w:rsidTr="008F6285">
        <w:trPr>
          <w:cantSplit/>
          <w:trHeight w:val="397"/>
        </w:trPr>
        <w:tc>
          <w:tcPr>
            <w:tcW w:w="24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351E1F" w:rsidRPr="007E3AD6" w:rsidRDefault="00351E1F" w:rsidP="008F6285">
            <w:pPr>
              <w:rPr>
                <w:bCs/>
                <w:color w:val="000000"/>
              </w:rPr>
            </w:pPr>
            <w:r w:rsidRPr="007E3AD6">
              <w:rPr>
                <w:bCs/>
                <w:color w:val="000000"/>
              </w:rPr>
              <w:t>DIAMETER</w:t>
            </w:r>
          </w:p>
        </w:tc>
        <w:tc>
          <w:tcPr>
            <w:tcW w:w="49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351E1F" w:rsidRPr="007E3AD6" w:rsidRDefault="00351E1F" w:rsidP="008F6285">
            <w:pPr>
              <w:rPr>
                <w:rFonts w:cs="Times New Roman"/>
                <w:lang w:eastAsia="ru-RU"/>
              </w:rPr>
            </w:pPr>
            <w:r w:rsidRPr="008D3819">
              <w:rPr>
                <w:rFonts w:cs="Arial"/>
              </w:rPr>
              <w:t>Номинальный диаметр (</w:t>
            </w:r>
            <w:proofErr w:type="gramStart"/>
            <w:r w:rsidRPr="008D3819">
              <w:rPr>
                <w:rFonts w:cs="Arial"/>
              </w:rPr>
              <w:t>мм</w:t>
            </w:r>
            <w:proofErr w:type="gramEnd"/>
            <w:r w:rsidRPr="008D3819">
              <w:rPr>
                <w:rFonts w:cs="Arial"/>
              </w:rPr>
              <w:t>)</w:t>
            </w:r>
            <w:r w:rsidRPr="008D3819">
              <w:rPr>
                <w:rFonts w:cs="Times New Roman"/>
                <w:lang w:eastAsia="ru-RU"/>
              </w:rPr>
              <w:t>.</w:t>
            </w:r>
          </w:p>
        </w:tc>
        <w:tc>
          <w:tcPr>
            <w:tcW w:w="25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351E1F" w:rsidRDefault="00351E1F" w:rsidP="008F6285">
            <w:pPr>
              <w:jc w:val="center"/>
            </w:pPr>
            <w:r w:rsidRPr="007E3AD6">
              <w:rPr>
                <w:rFonts w:cs="Times New Roman"/>
                <w:lang w:eastAsia="ru-RU"/>
              </w:rPr>
              <w:t xml:space="preserve">Обязательное </w:t>
            </w:r>
            <w:r w:rsidRPr="00D05C5F">
              <w:rPr>
                <w:rFonts w:cs="Times New Roman"/>
                <w:lang w:eastAsia="ru-RU"/>
              </w:rPr>
              <w:t>поле.</w:t>
            </w:r>
          </w:p>
        </w:tc>
      </w:tr>
      <w:tr w:rsidR="00351E1F" w:rsidRPr="007E3AD6" w:rsidTr="008F6285">
        <w:trPr>
          <w:cantSplit/>
          <w:trHeight w:val="397"/>
        </w:trPr>
        <w:tc>
          <w:tcPr>
            <w:tcW w:w="24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351E1F" w:rsidRPr="007E3AD6" w:rsidRDefault="00351E1F" w:rsidP="008F6285">
            <w:pPr>
              <w:rPr>
                <w:bCs/>
                <w:color w:val="000000"/>
              </w:rPr>
            </w:pPr>
            <w:r w:rsidRPr="007E3AD6">
              <w:rPr>
                <w:bCs/>
                <w:color w:val="000000"/>
              </w:rPr>
              <w:t>DIAMETER_MIDDLE</w:t>
            </w:r>
          </w:p>
        </w:tc>
        <w:tc>
          <w:tcPr>
            <w:tcW w:w="49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351E1F" w:rsidRPr="007E3AD6" w:rsidRDefault="00351E1F" w:rsidP="008F6285">
            <w:pPr>
              <w:rPr>
                <w:rFonts w:cs="Times New Roman"/>
                <w:lang w:eastAsia="ru-RU"/>
              </w:rPr>
            </w:pPr>
            <w:r w:rsidRPr="008D3819">
              <w:rPr>
                <w:rFonts w:cs="Arial"/>
              </w:rPr>
              <w:t>Внешний диаметр средней трубы (</w:t>
            </w:r>
            <w:proofErr w:type="gramStart"/>
            <w:r w:rsidRPr="008D3819">
              <w:rPr>
                <w:rFonts w:cs="Arial"/>
              </w:rPr>
              <w:t>мм</w:t>
            </w:r>
            <w:proofErr w:type="gramEnd"/>
            <w:r w:rsidRPr="008D3819">
              <w:rPr>
                <w:rFonts w:cs="Arial"/>
              </w:rPr>
              <w:t>)</w:t>
            </w:r>
            <w:r w:rsidRPr="007E3AD6">
              <w:rPr>
                <w:rFonts w:cs="Times New Roman"/>
                <w:lang w:eastAsia="ru-RU"/>
              </w:rPr>
              <w:t>.</w:t>
            </w:r>
          </w:p>
        </w:tc>
        <w:tc>
          <w:tcPr>
            <w:tcW w:w="25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351E1F" w:rsidRDefault="00351E1F" w:rsidP="008F6285">
            <w:pPr>
              <w:jc w:val="center"/>
            </w:pPr>
            <w:r w:rsidRPr="007E3AD6">
              <w:rPr>
                <w:rFonts w:cs="Times New Roman"/>
                <w:lang w:eastAsia="ru-RU"/>
              </w:rPr>
              <w:t xml:space="preserve">Обязательное </w:t>
            </w:r>
            <w:r w:rsidRPr="00D05C5F">
              <w:rPr>
                <w:rFonts w:cs="Times New Roman"/>
                <w:lang w:eastAsia="ru-RU"/>
              </w:rPr>
              <w:t>поле.</w:t>
            </w:r>
          </w:p>
        </w:tc>
      </w:tr>
      <w:tr w:rsidR="00351E1F" w:rsidRPr="007E3AD6" w:rsidTr="008F6285">
        <w:trPr>
          <w:cantSplit/>
          <w:trHeight w:val="397"/>
        </w:trPr>
        <w:tc>
          <w:tcPr>
            <w:tcW w:w="24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:rsidR="00351E1F" w:rsidRPr="007E3AD6" w:rsidRDefault="00351E1F" w:rsidP="008F6285">
            <w:pPr>
              <w:rPr>
                <w:bCs/>
                <w:color w:val="000000"/>
              </w:rPr>
            </w:pPr>
            <w:r w:rsidRPr="007E3AD6">
              <w:rPr>
                <w:bCs/>
                <w:color w:val="000000"/>
              </w:rPr>
              <w:t>DIAMETER_OUT</w:t>
            </w:r>
          </w:p>
        </w:tc>
        <w:tc>
          <w:tcPr>
            <w:tcW w:w="49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:rsidR="00351E1F" w:rsidRPr="007E3AD6" w:rsidRDefault="00351E1F" w:rsidP="008F6285">
            <w:pPr>
              <w:rPr>
                <w:rFonts w:cs="Times New Roman"/>
                <w:lang w:eastAsia="ru-RU"/>
              </w:rPr>
            </w:pPr>
            <w:r w:rsidRPr="008D3819">
              <w:rPr>
                <w:rFonts w:cs="Arial"/>
              </w:rPr>
              <w:t>Внешний диаметр обсадной трубы (</w:t>
            </w:r>
            <w:proofErr w:type="gramStart"/>
            <w:r w:rsidRPr="008D3819">
              <w:rPr>
                <w:rFonts w:cs="Arial"/>
              </w:rPr>
              <w:t>мм</w:t>
            </w:r>
            <w:proofErr w:type="gramEnd"/>
            <w:r w:rsidRPr="008D3819">
              <w:rPr>
                <w:rFonts w:cs="Arial"/>
              </w:rPr>
              <w:t>)</w:t>
            </w:r>
            <w:r>
              <w:rPr>
                <w:rFonts w:cs="Times New Roman"/>
                <w:lang w:eastAsia="ru-RU"/>
              </w:rPr>
              <w:t>.</w:t>
            </w:r>
          </w:p>
        </w:tc>
        <w:tc>
          <w:tcPr>
            <w:tcW w:w="25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351E1F" w:rsidRDefault="00351E1F" w:rsidP="008F6285">
            <w:pPr>
              <w:jc w:val="center"/>
            </w:pPr>
            <w:r w:rsidRPr="007E3AD6">
              <w:rPr>
                <w:rFonts w:cs="Times New Roman"/>
                <w:lang w:eastAsia="ru-RU"/>
              </w:rPr>
              <w:t xml:space="preserve">Обязательное </w:t>
            </w:r>
            <w:r w:rsidRPr="00D05C5F">
              <w:rPr>
                <w:rFonts w:cs="Times New Roman"/>
                <w:lang w:eastAsia="ru-RU"/>
              </w:rPr>
              <w:t>поле.</w:t>
            </w:r>
          </w:p>
        </w:tc>
      </w:tr>
      <w:tr w:rsidR="00351E1F" w:rsidRPr="007E3AD6" w:rsidTr="008F6285">
        <w:trPr>
          <w:cantSplit/>
          <w:trHeight w:val="397"/>
        </w:trPr>
        <w:tc>
          <w:tcPr>
            <w:tcW w:w="24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:rsidR="00351E1F" w:rsidRPr="007E3AD6" w:rsidRDefault="00351E1F" w:rsidP="008F6285">
            <w:pPr>
              <w:rPr>
                <w:bCs/>
                <w:color w:val="000000"/>
              </w:rPr>
            </w:pPr>
            <w:r w:rsidRPr="007E3AD6">
              <w:rPr>
                <w:bCs/>
                <w:color w:val="000000"/>
              </w:rPr>
              <w:t>LAMBDA</w:t>
            </w:r>
          </w:p>
        </w:tc>
        <w:tc>
          <w:tcPr>
            <w:tcW w:w="49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:rsidR="00351E1F" w:rsidRPr="007E3AD6" w:rsidRDefault="00351E1F" w:rsidP="008F6285">
            <w:pPr>
              <w:rPr>
                <w:rFonts w:cs="Times New Roman"/>
                <w:lang w:eastAsia="ru-RU"/>
              </w:rPr>
            </w:pPr>
            <w:r w:rsidRPr="008D3819">
              <w:rPr>
                <w:rFonts w:cs="Arial"/>
              </w:rPr>
              <w:t>Значение лямбда (</w:t>
            </w:r>
            <w:proofErr w:type="gramStart"/>
            <w:r w:rsidRPr="008D3819">
              <w:rPr>
                <w:rFonts w:cs="Arial"/>
              </w:rPr>
              <w:t>Вт</w:t>
            </w:r>
            <w:proofErr w:type="gramEnd"/>
            <w:r w:rsidRPr="008D3819">
              <w:rPr>
                <w:rFonts w:cs="Arial"/>
              </w:rPr>
              <w:t>/мК)</w:t>
            </w:r>
            <w:r w:rsidRPr="007E3AD6">
              <w:rPr>
                <w:rFonts w:cs="Times New Roman"/>
                <w:lang w:eastAsia="ru-RU"/>
              </w:rPr>
              <w:t>.</w:t>
            </w:r>
          </w:p>
        </w:tc>
        <w:tc>
          <w:tcPr>
            <w:tcW w:w="25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351E1F" w:rsidRDefault="00351E1F" w:rsidP="008F6285">
            <w:pPr>
              <w:jc w:val="center"/>
            </w:pPr>
            <w:r w:rsidRPr="007E3AD6">
              <w:rPr>
                <w:rFonts w:cs="Times New Roman"/>
                <w:lang w:eastAsia="ru-RU"/>
              </w:rPr>
              <w:t xml:space="preserve">Обязательное </w:t>
            </w:r>
            <w:r w:rsidRPr="00D05C5F">
              <w:rPr>
                <w:rFonts w:cs="Times New Roman"/>
                <w:lang w:eastAsia="ru-RU"/>
              </w:rPr>
              <w:t>поле.</w:t>
            </w:r>
          </w:p>
        </w:tc>
      </w:tr>
    </w:tbl>
    <w:p w:rsidR="002E3B68" w:rsidRDefault="00C913AF">
      <w:r w:rsidRPr="007E3AD6">
        <w:br w:type="textWrapping" w:clear="all"/>
      </w:r>
    </w:p>
    <w:p w:rsidR="00351E1F" w:rsidRDefault="00351E1F">
      <w:pPr>
        <w:spacing w:after="200"/>
        <w:rPr>
          <w:rFonts w:ascii="Arial" w:eastAsia="Times New Roman" w:hAnsi="Arial" w:cs="Times New Roman"/>
          <w:b/>
          <w:bCs/>
          <w:color w:val="4F81BD" w:themeColor="accent1"/>
          <w:sz w:val="28"/>
          <w:szCs w:val="27"/>
          <w:lang w:eastAsia="ru-RU"/>
        </w:rPr>
      </w:pPr>
      <w:r>
        <w:br w:type="page"/>
      </w:r>
    </w:p>
    <w:p w:rsidR="00B179FC" w:rsidRDefault="0061520A" w:rsidP="00B179FC">
      <w:pPr>
        <w:pStyle w:val="3"/>
      </w:pPr>
      <w:r>
        <w:lastRenderedPageBreak/>
        <w:t>Каталог</w:t>
      </w:r>
      <w:r w:rsidR="00CE628D">
        <w:t xml:space="preserve">и </w:t>
      </w:r>
      <w:r w:rsidR="000932BA">
        <w:t>оборудования</w:t>
      </w:r>
      <w:r>
        <w:t>:</w:t>
      </w:r>
    </w:p>
    <w:p w:rsidR="00B179FC" w:rsidRDefault="00B179FC" w:rsidP="00B179FC">
      <w:r>
        <w:t>Список категорий оборудования доступный для использования в документах, загружаемых в систему. Возможно расширение списка по запросу.</w:t>
      </w:r>
    </w:p>
    <w:p w:rsidR="00CE628D" w:rsidRDefault="00CE628D" w:rsidP="00CE628D">
      <w:pPr>
        <w:pStyle w:val="4"/>
      </w:pPr>
      <w:r>
        <w:t>Классификация:</w:t>
      </w:r>
    </w:p>
    <w:p w:rsidR="0061520A" w:rsidRDefault="00CE628D" w:rsidP="0061520A">
      <w:pPr>
        <w:pStyle w:val="a8"/>
        <w:numPr>
          <w:ilvl w:val="0"/>
          <w:numId w:val="3"/>
        </w:numPr>
      </w:pPr>
      <w:r>
        <w:t>П</w:t>
      </w:r>
      <w:r w:rsidR="0061520A">
        <w:t>роизводств</w:t>
      </w:r>
      <w:r>
        <w:t>о</w:t>
      </w:r>
      <w:r w:rsidR="0061520A">
        <w:t xml:space="preserve"> тепла</w:t>
      </w:r>
    </w:p>
    <w:p w:rsidR="0061520A" w:rsidRDefault="0061520A" w:rsidP="0061520A">
      <w:pPr>
        <w:pStyle w:val="a8"/>
        <w:numPr>
          <w:ilvl w:val="1"/>
          <w:numId w:val="3"/>
        </w:numPr>
      </w:pPr>
      <w:proofErr w:type="spellStart"/>
      <w:r>
        <w:t>Жидкотопливные</w:t>
      </w:r>
      <w:proofErr w:type="spellEnd"/>
      <w:r>
        <w:t xml:space="preserve"> и газовые котлы</w:t>
      </w:r>
    </w:p>
    <w:p w:rsidR="0061520A" w:rsidRDefault="0061520A" w:rsidP="0061520A">
      <w:pPr>
        <w:pStyle w:val="a8"/>
        <w:numPr>
          <w:ilvl w:val="1"/>
          <w:numId w:val="3"/>
        </w:numPr>
      </w:pPr>
      <w:r>
        <w:t>Блочные котельные</w:t>
      </w:r>
    </w:p>
    <w:p w:rsidR="0061520A" w:rsidRDefault="0061520A" w:rsidP="0061520A">
      <w:pPr>
        <w:pStyle w:val="a8"/>
        <w:numPr>
          <w:ilvl w:val="1"/>
          <w:numId w:val="3"/>
        </w:numPr>
      </w:pPr>
      <w:proofErr w:type="spellStart"/>
      <w:r>
        <w:t>Жидкотопливные</w:t>
      </w:r>
      <w:proofErr w:type="spellEnd"/>
      <w:r>
        <w:t xml:space="preserve"> и газовые горелки</w:t>
      </w:r>
    </w:p>
    <w:p w:rsidR="0061520A" w:rsidRDefault="0061520A" w:rsidP="0061520A">
      <w:pPr>
        <w:pStyle w:val="a8"/>
        <w:numPr>
          <w:ilvl w:val="1"/>
          <w:numId w:val="3"/>
        </w:numPr>
      </w:pPr>
      <w:r>
        <w:t>Котлы на биомассе</w:t>
      </w:r>
    </w:p>
    <w:p w:rsidR="0061520A" w:rsidRDefault="0061520A" w:rsidP="0061520A">
      <w:pPr>
        <w:pStyle w:val="a8"/>
        <w:numPr>
          <w:ilvl w:val="1"/>
          <w:numId w:val="3"/>
        </w:numPr>
      </w:pPr>
      <w:r>
        <w:t>Тепловые насосы</w:t>
      </w:r>
    </w:p>
    <w:p w:rsidR="0061520A" w:rsidRDefault="0061520A" w:rsidP="0061520A">
      <w:pPr>
        <w:pStyle w:val="a8"/>
        <w:numPr>
          <w:ilvl w:val="1"/>
          <w:numId w:val="3"/>
        </w:numPr>
      </w:pPr>
      <w:r>
        <w:t>Солнечные водонагреватели</w:t>
      </w:r>
    </w:p>
    <w:p w:rsidR="0061520A" w:rsidRDefault="0061520A" w:rsidP="0061520A">
      <w:pPr>
        <w:pStyle w:val="a8"/>
        <w:numPr>
          <w:ilvl w:val="1"/>
          <w:numId w:val="3"/>
        </w:numPr>
      </w:pPr>
      <w:r>
        <w:t>Инфракрасные газовые нагреватели</w:t>
      </w:r>
    </w:p>
    <w:p w:rsidR="0061520A" w:rsidRDefault="00CE628D" w:rsidP="0061520A">
      <w:pPr>
        <w:pStyle w:val="a8"/>
        <w:numPr>
          <w:ilvl w:val="0"/>
          <w:numId w:val="3"/>
        </w:numPr>
      </w:pPr>
      <w:r>
        <w:t>П</w:t>
      </w:r>
      <w:r w:rsidR="0061520A">
        <w:t>роизводств</w:t>
      </w:r>
      <w:r>
        <w:t>о</w:t>
      </w:r>
      <w:r w:rsidR="0061520A">
        <w:t xml:space="preserve"> электроэнергии</w:t>
      </w:r>
    </w:p>
    <w:p w:rsidR="0061520A" w:rsidRDefault="0061520A" w:rsidP="0061520A">
      <w:pPr>
        <w:pStyle w:val="a8"/>
        <w:numPr>
          <w:ilvl w:val="1"/>
          <w:numId w:val="3"/>
        </w:numPr>
      </w:pPr>
      <w:r>
        <w:t>Мини-</w:t>
      </w:r>
      <w:proofErr w:type="spellStart"/>
      <w:r>
        <w:t>когенерационные</w:t>
      </w:r>
      <w:proofErr w:type="spellEnd"/>
      <w:r>
        <w:t xml:space="preserve"> установки</w:t>
      </w:r>
    </w:p>
    <w:p w:rsidR="0061520A" w:rsidRDefault="0061520A" w:rsidP="0061520A">
      <w:pPr>
        <w:pStyle w:val="a8"/>
        <w:numPr>
          <w:ilvl w:val="1"/>
          <w:numId w:val="3"/>
        </w:numPr>
      </w:pPr>
      <w:r>
        <w:t>Фотоэлектрические системы</w:t>
      </w:r>
    </w:p>
    <w:p w:rsidR="0061520A" w:rsidRDefault="0061520A" w:rsidP="0061520A">
      <w:pPr>
        <w:pStyle w:val="a8"/>
        <w:numPr>
          <w:ilvl w:val="1"/>
          <w:numId w:val="3"/>
        </w:numPr>
      </w:pPr>
      <w:r>
        <w:t>Микро ВЭУ</w:t>
      </w:r>
    </w:p>
    <w:p w:rsidR="0061520A" w:rsidRDefault="0061520A" w:rsidP="0061520A">
      <w:pPr>
        <w:pStyle w:val="a8"/>
        <w:numPr>
          <w:ilvl w:val="1"/>
          <w:numId w:val="3"/>
        </w:numPr>
      </w:pPr>
      <w:r>
        <w:t>Микро ГЭС</w:t>
      </w:r>
    </w:p>
    <w:p w:rsidR="0061520A" w:rsidRDefault="0061520A" w:rsidP="0061520A">
      <w:pPr>
        <w:pStyle w:val="a8"/>
        <w:numPr>
          <w:ilvl w:val="0"/>
          <w:numId w:val="3"/>
        </w:numPr>
      </w:pPr>
      <w:r>
        <w:t>Системы контроля</w:t>
      </w:r>
    </w:p>
    <w:p w:rsidR="0061520A" w:rsidRDefault="0061520A" w:rsidP="0061520A">
      <w:pPr>
        <w:pStyle w:val="a8"/>
        <w:numPr>
          <w:ilvl w:val="0"/>
          <w:numId w:val="3"/>
        </w:numPr>
      </w:pPr>
      <w:r>
        <w:t>Распределение тепла и холода</w:t>
      </w:r>
    </w:p>
    <w:p w:rsidR="0061520A" w:rsidRDefault="0061520A" w:rsidP="0061520A">
      <w:pPr>
        <w:pStyle w:val="a8"/>
        <w:numPr>
          <w:ilvl w:val="1"/>
          <w:numId w:val="3"/>
        </w:numPr>
      </w:pPr>
      <w:proofErr w:type="spellStart"/>
      <w:r>
        <w:t>Предизолированные</w:t>
      </w:r>
      <w:proofErr w:type="spellEnd"/>
      <w:r>
        <w:t xml:space="preserve"> трубы</w:t>
      </w:r>
    </w:p>
    <w:p w:rsidR="0061520A" w:rsidRDefault="0061520A" w:rsidP="0061520A">
      <w:pPr>
        <w:pStyle w:val="a8"/>
        <w:numPr>
          <w:ilvl w:val="0"/>
          <w:numId w:val="3"/>
        </w:numPr>
      </w:pPr>
      <w:r>
        <w:t>Электрооборудование</w:t>
      </w:r>
    </w:p>
    <w:p w:rsidR="0061520A" w:rsidRDefault="0061520A" w:rsidP="0061520A">
      <w:pPr>
        <w:pStyle w:val="a8"/>
        <w:numPr>
          <w:ilvl w:val="1"/>
          <w:numId w:val="3"/>
        </w:numPr>
      </w:pPr>
      <w:r>
        <w:t>Трансформаторы</w:t>
      </w:r>
    </w:p>
    <w:p w:rsidR="0061520A" w:rsidRDefault="0061520A" w:rsidP="0061520A">
      <w:pPr>
        <w:pStyle w:val="a8"/>
        <w:numPr>
          <w:ilvl w:val="1"/>
          <w:numId w:val="3"/>
        </w:numPr>
      </w:pPr>
      <w:r>
        <w:t>Компенсаторы реактивной мощности</w:t>
      </w:r>
    </w:p>
    <w:p w:rsidR="0061520A" w:rsidRDefault="0061520A" w:rsidP="0061520A">
      <w:pPr>
        <w:pStyle w:val="a8"/>
        <w:numPr>
          <w:ilvl w:val="0"/>
          <w:numId w:val="3"/>
        </w:numPr>
      </w:pPr>
      <w:r>
        <w:t>Регенерация тепла</w:t>
      </w:r>
    </w:p>
    <w:p w:rsidR="0061520A" w:rsidRDefault="0061520A" w:rsidP="0061520A">
      <w:pPr>
        <w:pStyle w:val="a8"/>
        <w:numPr>
          <w:ilvl w:val="1"/>
          <w:numId w:val="3"/>
        </w:numPr>
      </w:pPr>
      <w:r>
        <w:t>Теплообменники</w:t>
      </w:r>
    </w:p>
    <w:p w:rsidR="0061520A" w:rsidRDefault="0061520A" w:rsidP="0061520A">
      <w:pPr>
        <w:pStyle w:val="a8"/>
        <w:numPr>
          <w:ilvl w:val="0"/>
          <w:numId w:val="3"/>
        </w:numPr>
      </w:pPr>
      <w:r>
        <w:t>Системы сжатого воздуха</w:t>
      </w:r>
    </w:p>
    <w:p w:rsidR="0061520A" w:rsidRDefault="0061520A" w:rsidP="0061520A">
      <w:pPr>
        <w:pStyle w:val="a8"/>
        <w:numPr>
          <w:ilvl w:val="1"/>
          <w:numId w:val="3"/>
        </w:numPr>
      </w:pPr>
      <w:r>
        <w:t>Компрессоры</w:t>
      </w:r>
    </w:p>
    <w:p w:rsidR="0061520A" w:rsidRDefault="0061520A" w:rsidP="0061520A">
      <w:pPr>
        <w:pStyle w:val="a8"/>
        <w:numPr>
          <w:ilvl w:val="1"/>
          <w:numId w:val="3"/>
        </w:numPr>
      </w:pPr>
      <w:r>
        <w:t>Резервуар сжатого воздуха</w:t>
      </w:r>
    </w:p>
    <w:p w:rsidR="0061520A" w:rsidRDefault="0061520A" w:rsidP="0061520A">
      <w:pPr>
        <w:pStyle w:val="a8"/>
        <w:numPr>
          <w:ilvl w:val="1"/>
          <w:numId w:val="3"/>
        </w:numPr>
      </w:pPr>
      <w:r>
        <w:t>Осушители сжатого воздуха</w:t>
      </w:r>
    </w:p>
    <w:p w:rsidR="0061520A" w:rsidRDefault="0061520A" w:rsidP="0061520A">
      <w:pPr>
        <w:pStyle w:val="a8"/>
        <w:numPr>
          <w:ilvl w:val="0"/>
          <w:numId w:val="3"/>
        </w:numPr>
      </w:pPr>
      <w:r>
        <w:t>Системы электродвигателей</w:t>
      </w:r>
    </w:p>
    <w:p w:rsidR="0061520A" w:rsidRDefault="0061520A" w:rsidP="0061520A">
      <w:pPr>
        <w:pStyle w:val="a8"/>
        <w:numPr>
          <w:ilvl w:val="1"/>
          <w:numId w:val="3"/>
        </w:numPr>
      </w:pPr>
      <w:r>
        <w:t>Двигатели до 375 кВт</w:t>
      </w:r>
    </w:p>
    <w:p w:rsidR="0061520A" w:rsidRDefault="0061520A" w:rsidP="0061520A">
      <w:pPr>
        <w:pStyle w:val="a8"/>
        <w:numPr>
          <w:ilvl w:val="1"/>
          <w:numId w:val="3"/>
        </w:numPr>
      </w:pPr>
      <w:r>
        <w:t>Двигатели &gt; 375 кВт</w:t>
      </w:r>
    </w:p>
    <w:p w:rsidR="0061520A" w:rsidRDefault="0061520A" w:rsidP="0061520A">
      <w:pPr>
        <w:pStyle w:val="a8"/>
        <w:numPr>
          <w:ilvl w:val="1"/>
          <w:numId w:val="3"/>
        </w:numPr>
      </w:pPr>
      <w:r>
        <w:t>Частотные преобразователи электроприводов</w:t>
      </w:r>
    </w:p>
    <w:p w:rsidR="0061520A" w:rsidRDefault="0061520A" w:rsidP="0061520A">
      <w:pPr>
        <w:pStyle w:val="a8"/>
        <w:numPr>
          <w:ilvl w:val="0"/>
          <w:numId w:val="3"/>
        </w:numPr>
      </w:pPr>
      <w:r>
        <w:t>Насосные и вентиляционные системы</w:t>
      </w:r>
    </w:p>
    <w:p w:rsidR="0061520A" w:rsidRDefault="0061520A" w:rsidP="0061520A">
      <w:pPr>
        <w:pStyle w:val="a8"/>
        <w:numPr>
          <w:ilvl w:val="1"/>
          <w:numId w:val="3"/>
        </w:numPr>
      </w:pPr>
      <w:r>
        <w:t>Насос + двигатель + встроенный частотный преобразователь</w:t>
      </w:r>
    </w:p>
    <w:p w:rsidR="0061520A" w:rsidRDefault="0061520A" w:rsidP="0061520A">
      <w:pPr>
        <w:pStyle w:val="a8"/>
        <w:numPr>
          <w:ilvl w:val="1"/>
          <w:numId w:val="3"/>
        </w:numPr>
      </w:pPr>
      <w:r>
        <w:t>Вентилятор + двигатель + встроенный частотный преобразователь</w:t>
      </w:r>
    </w:p>
    <w:p w:rsidR="0061520A" w:rsidRDefault="0061520A" w:rsidP="0061520A">
      <w:pPr>
        <w:pStyle w:val="a8"/>
        <w:numPr>
          <w:ilvl w:val="0"/>
          <w:numId w:val="3"/>
        </w:numPr>
      </w:pPr>
      <w:r>
        <w:t>Системы охлаждения</w:t>
      </w:r>
    </w:p>
    <w:p w:rsidR="0061520A" w:rsidRDefault="0061520A" w:rsidP="0061520A">
      <w:pPr>
        <w:pStyle w:val="a8"/>
        <w:numPr>
          <w:ilvl w:val="1"/>
          <w:numId w:val="3"/>
        </w:numPr>
      </w:pPr>
      <w:proofErr w:type="spellStart"/>
      <w:r>
        <w:t>Чиллеры</w:t>
      </w:r>
      <w:proofErr w:type="spellEnd"/>
      <w:r>
        <w:t xml:space="preserve"> для холодильных камер</w:t>
      </w:r>
    </w:p>
    <w:p w:rsidR="0061520A" w:rsidRDefault="0061520A" w:rsidP="0061520A">
      <w:pPr>
        <w:pStyle w:val="a8"/>
        <w:numPr>
          <w:ilvl w:val="0"/>
          <w:numId w:val="3"/>
        </w:numPr>
      </w:pPr>
      <w:r>
        <w:t>Системы отопления, вентиляции и кондиционирования воздуха в зданиях</w:t>
      </w:r>
    </w:p>
    <w:p w:rsidR="0061520A" w:rsidRDefault="0061520A" w:rsidP="00CE628D">
      <w:pPr>
        <w:pStyle w:val="a8"/>
        <w:numPr>
          <w:ilvl w:val="1"/>
          <w:numId w:val="10"/>
        </w:numPr>
      </w:pPr>
      <w:r>
        <w:t>Системы отопления, вентиляции и кондиционирования воздуха</w:t>
      </w:r>
    </w:p>
    <w:p w:rsidR="0061520A" w:rsidRDefault="0061520A" w:rsidP="0061520A">
      <w:pPr>
        <w:pStyle w:val="a8"/>
        <w:numPr>
          <w:ilvl w:val="0"/>
          <w:numId w:val="3"/>
        </w:numPr>
      </w:pPr>
      <w:r>
        <w:t xml:space="preserve">Тепло- и энергосберегающее оборудование и материалы в зданиях </w:t>
      </w:r>
    </w:p>
    <w:p w:rsidR="0061520A" w:rsidRDefault="0061520A" w:rsidP="00CE628D">
      <w:pPr>
        <w:pStyle w:val="a8"/>
        <w:numPr>
          <w:ilvl w:val="1"/>
          <w:numId w:val="9"/>
        </w:numPr>
      </w:pPr>
      <w:r>
        <w:t>Окна и остекление</w:t>
      </w:r>
    </w:p>
    <w:p w:rsidR="0061520A" w:rsidRDefault="0061520A" w:rsidP="00CE628D">
      <w:pPr>
        <w:pStyle w:val="a8"/>
        <w:numPr>
          <w:ilvl w:val="1"/>
          <w:numId w:val="9"/>
        </w:numPr>
      </w:pPr>
      <w:r>
        <w:lastRenderedPageBreak/>
        <w:t>Изоляция зданий</w:t>
      </w:r>
    </w:p>
    <w:p w:rsidR="0061520A" w:rsidRDefault="0061520A" w:rsidP="00CE628D">
      <w:pPr>
        <w:pStyle w:val="a8"/>
        <w:numPr>
          <w:ilvl w:val="1"/>
          <w:numId w:val="9"/>
        </w:numPr>
      </w:pPr>
      <w:r>
        <w:t>Высокоскоростные ворота</w:t>
      </w:r>
    </w:p>
    <w:p w:rsidR="0061520A" w:rsidRDefault="0061520A" w:rsidP="0061520A">
      <w:pPr>
        <w:pStyle w:val="a8"/>
        <w:numPr>
          <w:ilvl w:val="0"/>
          <w:numId w:val="3"/>
        </w:numPr>
      </w:pPr>
      <w:r>
        <w:t>Системы освещения</w:t>
      </w:r>
    </w:p>
    <w:p w:rsidR="0061520A" w:rsidRDefault="0061520A" w:rsidP="00CE628D">
      <w:pPr>
        <w:pStyle w:val="a8"/>
        <w:numPr>
          <w:ilvl w:val="1"/>
          <w:numId w:val="8"/>
        </w:numPr>
      </w:pPr>
      <w:r>
        <w:t>Лампы</w:t>
      </w:r>
    </w:p>
    <w:p w:rsidR="0061520A" w:rsidRDefault="0061520A" w:rsidP="0061520A">
      <w:pPr>
        <w:pStyle w:val="a8"/>
        <w:numPr>
          <w:ilvl w:val="0"/>
          <w:numId w:val="3"/>
        </w:numPr>
      </w:pPr>
      <w:r>
        <w:t xml:space="preserve">Системы </w:t>
      </w:r>
      <w:proofErr w:type="spellStart"/>
      <w:r>
        <w:t>энергомониторинга</w:t>
      </w:r>
      <w:proofErr w:type="spellEnd"/>
    </w:p>
    <w:p w:rsidR="0061520A" w:rsidRDefault="0061520A" w:rsidP="00CE628D">
      <w:pPr>
        <w:pStyle w:val="a8"/>
        <w:numPr>
          <w:ilvl w:val="1"/>
          <w:numId w:val="7"/>
        </w:numPr>
      </w:pPr>
      <w:r>
        <w:t>Системы мониторинга данных по энергопотреблению</w:t>
      </w:r>
    </w:p>
    <w:p w:rsidR="0061520A" w:rsidRDefault="0061520A" w:rsidP="0061520A">
      <w:pPr>
        <w:pStyle w:val="a8"/>
        <w:numPr>
          <w:ilvl w:val="0"/>
          <w:numId w:val="3"/>
        </w:numPr>
      </w:pPr>
      <w:r>
        <w:t>Маркированное электрооборудование</w:t>
      </w:r>
    </w:p>
    <w:p w:rsidR="0061520A" w:rsidRDefault="0061520A" w:rsidP="0061520A">
      <w:pPr>
        <w:pStyle w:val="a8"/>
        <w:numPr>
          <w:ilvl w:val="0"/>
          <w:numId w:val="3"/>
        </w:numPr>
      </w:pPr>
      <w:r>
        <w:t>Маркированное офисное электрооборудование</w:t>
      </w:r>
    </w:p>
    <w:p w:rsidR="0061520A" w:rsidRDefault="0061520A" w:rsidP="0061520A">
      <w:pPr>
        <w:pStyle w:val="a8"/>
        <w:numPr>
          <w:ilvl w:val="0"/>
          <w:numId w:val="3"/>
        </w:numPr>
      </w:pPr>
      <w:r>
        <w:t>Сельскохозяйственное оборудование</w:t>
      </w:r>
    </w:p>
    <w:p w:rsidR="0061520A" w:rsidRDefault="0061520A" w:rsidP="00CE628D">
      <w:pPr>
        <w:pStyle w:val="a8"/>
        <w:numPr>
          <w:ilvl w:val="1"/>
          <w:numId w:val="6"/>
        </w:numPr>
      </w:pPr>
      <w:r>
        <w:t>Зерносушилки</w:t>
      </w:r>
    </w:p>
    <w:p w:rsidR="0061520A" w:rsidRDefault="0061520A" w:rsidP="00CE628D">
      <w:pPr>
        <w:pStyle w:val="a8"/>
        <w:numPr>
          <w:ilvl w:val="1"/>
          <w:numId w:val="6"/>
        </w:numPr>
      </w:pPr>
      <w:r>
        <w:t>СХ Техника с GPS</w:t>
      </w:r>
    </w:p>
    <w:p w:rsidR="00CE628D" w:rsidRDefault="00CE628D" w:rsidP="00CE628D">
      <w:pPr>
        <w:pStyle w:val="4"/>
      </w:pPr>
      <w:r>
        <w:t>Область применения:</w:t>
      </w:r>
    </w:p>
    <w:p w:rsidR="00CE628D" w:rsidRPr="009B6478" w:rsidRDefault="00CE628D" w:rsidP="00CE628D">
      <w:pPr>
        <w:pStyle w:val="a8"/>
        <w:numPr>
          <w:ilvl w:val="0"/>
          <w:numId w:val="4"/>
        </w:numPr>
        <w:spacing w:after="0" w:line="240" w:lineRule="auto"/>
        <w:rPr>
          <w:rFonts w:ascii="Calibri" w:eastAsia="Times New Roman" w:hAnsi="Calibri" w:cs="Times New Roman"/>
          <w:lang w:eastAsia="ru-RU"/>
        </w:rPr>
      </w:pPr>
      <w:r w:rsidRPr="009B6478">
        <w:rPr>
          <w:rFonts w:ascii="Calibri" w:eastAsia="Times New Roman" w:hAnsi="Calibri" w:cs="Times New Roman"/>
          <w:lang w:eastAsia="ru-RU"/>
        </w:rPr>
        <w:t>Производство</w:t>
      </w:r>
    </w:p>
    <w:p w:rsidR="00CE628D" w:rsidRPr="009B6478" w:rsidRDefault="00CE628D" w:rsidP="00CE628D">
      <w:pPr>
        <w:pStyle w:val="a8"/>
        <w:numPr>
          <w:ilvl w:val="0"/>
          <w:numId w:val="4"/>
        </w:numPr>
        <w:spacing w:after="0" w:line="240" w:lineRule="auto"/>
        <w:rPr>
          <w:rFonts w:ascii="Calibri" w:eastAsia="Times New Roman" w:hAnsi="Calibri" w:cs="Times New Roman"/>
          <w:color w:val="000000"/>
          <w:lang w:eastAsia="ru-RU"/>
        </w:rPr>
      </w:pPr>
      <w:r w:rsidRPr="009B6478">
        <w:rPr>
          <w:rFonts w:ascii="Calibri" w:eastAsia="Times New Roman" w:hAnsi="Calibri" w:cs="Times New Roman"/>
          <w:color w:val="000000"/>
          <w:lang w:eastAsia="ru-RU"/>
        </w:rPr>
        <w:t>Транспортировка</w:t>
      </w:r>
    </w:p>
    <w:p w:rsidR="00CE628D" w:rsidRDefault="00CE628D" w:rsidP="00CE628D">
      <w:pPr>
        <w:pStyle w:val="a8"/>
        <w:numPr>
          <w:ilvl w:val="0"/>
          <w:numId w:val="4"/>
        </w:numPr>
        <w:spacing w:after="0" w:line="240" w:lineRule="auto"/>
        <w:rPr>
          <w:rFonts w:ascii="Calibri" w:eastAsia="Times New Roman" w:hAnsi="Calibri" w:cs="Times New Roman"/>
          <w:lang w:eastAsia="ru-RU"/>
        </w:rPr>
      </w:pPr>
      <w:r w:rsidRPr="009B6478">
        <w:rPr>
          <w:rFonts w:ascii="Calibri" w:eastAsia="Times New Roman" w:hAnsi="Calibri" w:cs="Times New Roman"/>
          <w:lang w:eastAsia="ru-RU"/>
        </w:rPr>
        <w:t>Потребление</w:t>
      </w:r>
    </w:p>
    <w:p w:rsidR="00CE628D" w:rsidRDefault="00CE628D" w:rsidP="00CE628D"/>
    <w:p w:rsidR="00B179FC" w:rsidRDefault="009B6478" w:rsidP="009B6478">
      <w:pPr>
        <w:pStyle w:val="3"/>
      </w:pPr>
      <w:r>
        <w:t>Каталоги  технологий</w:t>
      </w:r>
    </w:p>
    <w:p w:rsidR="009B6478" w:rsidRDefault="009B6478" w:rsidP="00B179FC">
      <w:r>
        <w:t>Следующие категории могут быть использованы для классификации энергосберегающих технологий при составлении документа для загрузки в систему.</w:t>
      </w:r>
    </w:p>
    <w:p w:rsidR="009B6478" w:rsidRDefault="00CE628D" w:rsidP="009B6478">
      <w:pPr>
        <w:pStyle w:val="4"/>
      </w:pPr>
      <w:r>
        <w:t>О</w:t>
      </w:r>
      <w:r w:rsidR="009B6478">
        <w:t>бласт</w:t>
      </w:r>
      <w:r>
        <w:t>ь</w:t>
      </w:r>
      <w:r w:rsidR="009B6478">
        <w:t xml:space="preserve"> применения:</w:t>
      </w:r>
    </w:p>
    <w:p w:rsidR="009B6478" w:rsidRPr="00CE628D" w:rsidRDefault="009B6478" w:rsidP="00CE628D">
      <w:pPr>
        <w:pStyle w:val="a8"/>
        <w:numPr>
          <w:ilvl w:val="0"/>
          <w:numId w:val="11"/>
        </w:numPr>
        <w:spacing w:after="0" w:line="240" w:lineRule="auto"/>
        <w:ind w:left="851"/>
        <w:rPr>
          <w:rFonts w:ascii="Calibri" w:eastAsia="Times New Roman" w:hAnsi="Calibri" w:cs="Times New Roman"/>
          <w:lang w:eastAsia="ru-RU"/>
        </w:rPr>
      </w:pPr>
      <w:r w:rsidRPr="00CE628D">
        <w:rPr>
          <w:rFonts w:ascii="Calibri" w:eastAsia="Times New Roman" w:hAnsi="Calibri" w:cs="Times New Roman"/>
          <w:lang w:eastAsia="ru-RU"/>
        </w:rPr>
        <w:t>Производство</w:t>
      </w:r>
    </w:p>
    <w:p w:rsidR="009B6478" w:rsidRPr="00CE628D" w:rsidRDefault="009B6478" w:rsidP="00CE628D">
      <w:pPr>
        <w:pStyle w:val="a8"/>
        <w:numPr>
          <w:ilvl w:val="0"/>
          <w:numId w:val="11"/>
        </w:numPr>
        <w:spacing w:after="0" w:line="240" w:lineRule="auto"/>
        <w:ind w:left="851"/>
        <w:rPr>
          <w:rFonts w:ascii="Calibri" w:eastAsia="Times New Roman" w:hAnsi="Calibri" w:cs="Times New Roman"/>
          <w:color w:val="000000"/>
          <w:lang w:eastAsia="ru-RU"/>
        </w:rPr>
      </w:pPr>
      <w:r w:rsidRPr="00CE628D">
        <w:rPr>
          <w:rFonts w:ascii="Calibri" w:eastAsia="Times New Roman" w:hAnsi="Calibri" w:cs="Times New Roman"/>
          <w:color w:val="000000"/>
          <w:lang w:eastAsia="ru-RU"/>
        </w:rPr>
        <w:t>Транспортировка</w:t>
      </w:r>
    </w:p>
    <w:p w:rsidR="009B6478" w:rsidRPr="00CE628D" w:rsidRDefault="009B6478" w:rsidP="00CE628D">
      <w:pPr>
        <w:pStyle w:val="a8"/>
        <w:numPr>
          <w:ilvl w:val="0"/>
          <w:numId w:val="11"/>
        </w:numPr>
        <w:spacing w:after="0" w:line="240" w:lineRule="auto"/>
        <w:ind w:left="851"/>
        <w:rPr>
          <w:rFonts w:ascii="Calibri" w:eastAsia="Times New Roman" w:hAnsi="Calibri" w:cs="Times New Roman"/>
          <w:lang w:eastAsia="ru-RU"/>
        </w:rPr>
      </w:pPr>
      <w:r w:rsidRPr="00CE628D">
        <w:rPr>
          <w:rFonts w:ascii="Calibri" w:eastAsia="Times New Roman" w:hAnsi="Calibri" w:cs="Times New Roman"/>
          <w:lang w:eastAsia="ru-RU"/>
        </w:rPr>
        <w:t>Потребление</w:t>
      </w:r>
    </w:p>
    <w:p w:rsidR="000932BA" w:rsidRPr="00CE628D" w:rsidRDefault="000932BA" w:rsidP="00CE628D">
      <w:pPr>
        <w:pStyle w:val="a8"/>
        <w:numPr>
          <w:ilvl w:val="0"/>
          <w:numId w:val="11"/>
        </w:numPr>
        <w:spacing w:after="0" w:line="240" w:lineRule="auto"/>
        <w:ind w:left="851"/>
        <w:rPr>
          <w:rFonts w:ascii="Calibri" w:eastAsia="Times New Roman" w:hAnsi="Calibri" w:cs="Times New Roman"/>
          <w:color w:val="000000"/>
          <w:lang w:eastAsia="ru-RU"/>
        </w:rPr>
      </w:pPr>
      <w:r w:rsidRPr="00CE628D">
        <w:rPr>
          <w:rFonts w:ascii="Calibri" w:eastAsia="Times New Roman" w:hAnsi="Calibri" w:cs="Times New Roman"/>
          <w:color w:val="000000"/>
          <w:lang w:eastAsia="ru-RU"/>
        </w:rPr>
        <w:t>Водозабор</w:t>
      </w:r>
    </w:p>
    <w:p w:rsidR="009B6478" w:rsidRDefault="00CE628D" w:rsidP="00CE628D">
      <w:pPr>
        <w:pStyle w:val="4"/>
      </w:pPr>
      <w:r>
        <w:t>Р</w:t>
      </w:r>
      <w:r w:rsidR="009B6478">
        <w:t>есурс</w:t>
      </w:r>
      <w:r>
        <w:t>ы</w:t>
      </w:r>
      <w:r w:rsidR="009B6478">
        <w:t>:</w:t>
      </w:r>
    </w:p>
    <w:p w:rsidR="009B6478" w:rsidRPr="009B6478" w:rsidRDefault="009B6478" w:rsidP="00CE628D">
      <w:pPr>
        <w:pStyle w:val="a8"/>
        <w:numPr>
          <w:ilvl w:val="0"/>
          <w:numId w:val="5"/>
        </w:numPr>
        <w:tabs>
          <w:tab w:val="clear" w:pos="720"/>
          <w:tab w:val="num" w:pos="851"/>
        </w:tabs>
        <w:spacing w:after="0" w:line="240" w:lineRule="auto"/>
        <w:ind w:left="851"/>
        <w:rPr>
          <w:rFonts w:ascii="Calibri" w:eastAsia="Times New Roman" w:hAnsi="Calibri" w:cs="Times New Roman"/>
          <w:color w:val="252525"/>
          <w:lang w:eastAsia="ru-RU"/>
        </w:rPr>
      </w:pPr>
      <w:r w:rsidRPr="009B6478">
        <w:rPr>
          <w:rFonts w:ascii="Calibri" w:eastAsia="Times New Roman" w:hAnsi="Calibri" w:cs="Times New Roman"/>
          <w:color w:val="252525"/>
          <w:lang w:eastAsia="ru-RU"/>
        </w:rPr>
        <w:t>Экономия тепловой энергии</w:t>
      </w:r>
    </w:p>
    <w:p w:rsidR="009B6478" w:rsidRPr="009B6478" w:rsidRDefault="009B6478" w:rsidP="00CE628D">
      <w:pPr>
        <w:pStyle w:val="a8"/>
        <w:numPr>
          <w:ilvl w:val="0"/>
          <w:numId w:val="5"/>
        </w:numPr>
        <w:tabs>
          <w:tab w:val="clear" w:pos="720"/>
          <w:tab w:val="num" w:pos="851"/>
        </w:tabs>
        <w:spacing w:after="0" w:line="240" w:lineRule="auto"/>
        <w:ind w:left="851"/>
        <w:rPr>
          <w:rFonts w:ascii="Calibri" w:eastAsia="Times New Roman" w:hAnsi="Calibri" w:cs="Times New Roman"/>
          <w:color w:val="252525"/>
          <w:lang w:eastAsia="ru-RU"/>
        </w:rPr>
      </w:pPr>
      <w:r w:rsidRPr="009B6478">
        <w:rPr>
          <w:rFonts w:ascii="Calibri" w:eastAsia="Times New Roman" w:hAnsi="Calibri" w:cs="Times New Roman"/>
          <w:color w:val="252525"/>
          <w:lang w:eastAsia="ru-RU"/>
        </w:rPr>
        <w:t>Экономия электрической энергии</w:t>
      </w:r>
    </w:p>
    <w:p w:rsidR="009B6478" w:rsidRPr="009B6478" w:rsidRDefault="009B6478" w:rsidP="00CE628D">
      <w:pPr>
        <w:pStyle w:val="a8"/>
        <w:numPr>
          <w:ilvl w:val="0"/>
          <w:numId w:val="5"/>
        </w:numPr>
        <w:tabs>
          <w:tab w:val="clear" w:pos="720"/>
          <w:tab w:val="num" w:pos="851"/>
        </w:tabs>
        <w:spacing w:after="0" w:line="240" w:lineRule="auto"/>
        <w:ind w:left="851"/>
        <w:rPr>
          <w:rFonts w:ascii="Calibri" w:eastAsia="Times New Roman" w:hAnsi="Calibri" w:cs="Times New Roman"/>
          <w:color w:val="252525"/>
          <w:lang w:eastAsia="ru-RU"/>
        </w:rPr>
      </w:pPr>
      <w:r w:rsidRPr="009B6478">
        <w:rPr>
          <w:rFonts w:ascii="Calibri" w:eastAsia="Times New Roman" w:hAnsi="Calibri" w:cs="Times New Roman"/>
          <w:color w:val="252525"/>
          <w:lang w:eastAsia="ru-RU"/>
        </w:rPr>
        <w:t>Экономия воды</w:t>
      </w:r>
    </w:p>
    <w:p w:rsidR="009B6478" w:rsidRPr="009B6478" w:rsidRDefault="009B6478" w:rsidP="00CE628D">
      <w:pPr>
        <w:pStyle w:val="a8"/>
        <w:numPr>
          <w:ilvl w:val="0"/>
          <w:numId w:val="5"/>
        </w:numPr>
        <w:tabs>
          <w:tab w:val="clear" w:pos="720"/>
          <w:tab w:val="num" w:pos="851"/>
        </w:tabs>
        <w:spacing w:after="0" w:line="240" w:lineRule="auto"/>
        <w:ind w:left="851"/>
        <w:rPr>
          <w:rFonts w:ascii="Calibri" w:eastAsia="Times New Roman" w:hAnsi="Calibri" w:cs="Times New Roman"/>
          <w:color w:val="252525"/>
          <w:lang w:eastAsia="ru-RU"/>
        </w:rPr>
      </w:pPr>
      <w:r w:rsidRPr="009B6478">
        <w:rPr>
          <w:rFonts w:ascii="Calibri" w:eastAsia="Times New Roman" w:hAnsi="Calibri" w:cs="Times New Roman"/>
          <w:color w:val="252525"/>
          <w:lang w:eastAsia="ru-RU"/>
        </w:rPr>
        <w:t>Экономия топлива</w:t>
      </w:r>
    </w:p>
    <w:p w:rsidR="009B6478" w:rsidRPr="009B6478" w:rsidRDefault="009B6478" w:rsidP="00CE628D">
      <w:pPr>
        <w:pStyle w:val="a8"/>
        <w:numPr>
          <w:ilvl w:val="0"/>
          <w:numId w:val="5"/>
        </w:numPr>
        <w:tabs>
          <w:tab w:val="clear" w:pos="720"/>
          <w:tab w:val="num" w:pos="851"/>
        </w:tabs>
        <w:spacing w:after="0" w:line="240" w:lineRule="auto"/>
        <w:ind w:left="851"/>
        <w:rPr>
          <w:rFonts w:ascii="Calibri" w:eastAsia="Times New Roman" w:hAnsi="Calibri" w:cs="Times New Roman"/>
          <w:color w:val="252525"/>
          <w:lang w:eastAsia="ru-RU"/>
        </w:rPr>
      </w:pPr>
      <w:r w:rsidRPr="009B6478">
        <w:rPr>
          <w:rFonts w:ascii="Calibri" w:eastAsia="Times New Roman" w:hAnsi="Calibri" w:cs="Times New Roman"/>
          <w:color w:val="252525"/>
          <w:lang w:eastAsia="ru-RU"/>
        </w:rPr>
        <w:t>Уменьшение выброса CO</w:t>
      </w:r>
      <w:r w:rsidRPr="000932BA">
        <w:rPr>
          <w:rFonts w:ascii="Calibri" w:eastAsia="Times New Roman" w:hAnsi="Calibri" w:cs="Times New Roman"/>
          <w:color w:val="252525"/>
          <w:vertAlign w:val="subscript"/>
          <w:lang w:eastAsia="ru-RU"/>
        </w:rPr>
        <w:t>2</w:t>
      </w:r>
    </w:p>
    <w:sectPr w:rsidR="009B6478" w:rsidRPr="009B6478" w:rsidSect="00C60D6F">
      <w:pgSz w:w="11906" w:h="16838"/>
      <w:pgMar w:top="1021" w:right="851" w:bottom="102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54632C"/>
    <w:multiLevelType w:val="multilevel"/>
    <w:tmpl w:val="AC604D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F83662F"/>
    <w:multiLevelType w:val="multilevel"/>
    <w:tmpl w:val="8E9678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46719BC"/>
    <w:multiLevelType w:val="multilevel"/>
    <w:tmpl w:val="11E006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51365A6"/>
    <w:multiLevelType w:val="multilevel"/>
    <w:tmpl w:val="B504F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5220FC4"/>
    <w:multiLevelType w:val="multilevel"/>
    <w:tmpl w:val="8E9678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6B7551E"/>
    <w:multiLevelType w:val="multilevel"/>
    <w:tmpl w:val="AC604D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C025856"/>
    <w:multiLevelType w:val="hybridMultilevel"/>
    <w:tmpl w:val="5D0614B8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7">
    <w:nsid w:val="42A565FE"/>
    <w:multiLevelType w:val="multilevel"/>
    <w:tmpl w:val="8E9678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1EF5269"/>
    <w:multiLevelType w:val="multilevel"/>
    <w:tmpl w:val="8E9678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D7C7D36"/>
    <w:multiLevelType w:val="multilevel"/>
    <w:tmpl w:val="8E9678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704603C1"/>
    <w:multiLevelType w:val="multilevel"/>
    <w:tmpl w:val="AC604DB8"/>
    <w:lvl w:ilvl="0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0"/>
  </w:num>
  <w:num w:numId="5">
    <w:abstractNumId w:val="5"/>
  </w:num>
  <w:num w:numId="6">
    <w:abstractNumId w:val="2"/>
  </w:num>
  <w:num w:numId="7">
    <w:abstractNumId w:val="9"/>
  </w:num>
  <w:num w:numId="8">
    <w:abstractNumId w:val="1"/>
  </w:num>
  <w:num w:numId="9">
    <w:abstractNumId w:val="8"/>
  </w:num>
  <w:num w:numId="10">
    <w:abstractNumId w:val="7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AB0E3D"/>
    <w:rsid w:val="00043A6D"/>
    <w:rsid w:val="000932BA"/>
    <w:rsid w:val="002B2714"/>
    <w:rsid w:val="002E3B68"/>
    <w:rsid w:val="00351E1F"/>
    <w:rsid w:val="00382832"/>
    <w:rsid w:val="003C4E9D"/>
    <w:rsid w:val="003E62A5"/>
    <w:rsid w:val="00454434"/>
    <w:rsid w:val="00481057"/>
    <w:rsid w:val="00541E5B"/>
    <w:rsid w:val="00566A30"/>
    <w:rsid w:val="0061520A"/>
    <w:rsid w:val="00642DFA"/>
    <w:rsid w:val="006D1D79"/>
    <w:rsid w:val="00751B6E"/>
    <w:rsid w:val="007E3AD6"/>
    <w:rsid w:val="00821496"/>
    <w:rsid w:val="008D3819"/>
    <w:rsid w:val="008F223F"/>
    <w:rsid w:val="008F6285"/>
    <w:rsid w:val="00936C65"/>
    <w:rsid w:val="009B6478"/>
    <w:rsid w:val="009F6786"/>
    <w:rsid w:val="00AB0E3D"/>
    <w:rsid w:val="00B179FC"/>
    <w:rsid w:val="00C05669"/>
    <w:rsid w:val="00C60D6F"/>
    <w:rsid w:val="00C913AF"/>
    <w:rsid w:val="00CE628D"/>
    <w:rsid w:val="00D643C7"/>
    <w:rsid w:val="00EB3B24"/>
    <w:rsid w:val="00F51623"/>
    <w:rsid w:val="00FF2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B6478"/>
    <w:pPr>
      <w:spacing w:after="120"/>
    </w:pPr>
    <w:rPr>
      <w:sz w:val="24"/>
    </w:rPr>
  </w:style>
  <w:style w:type="paragraph" w:styleId="3">
    <w:name w:val="heading 3"/>
    <w:basedOn w:val="a"/>
    <w:link w:val="30"/>
    <w:uiPriority w:val="9"/>
    <w:qFormat/>
    <w:rsid w:val="00043A6D"/>
    <w:pPr>
      <w:keepLines/>
      <w:spacing w:before="360" w:line="240" w:lineRule="auto"/>
      <w:outlineLvl w:val="2"/>
    </w:pPr>
    <w:rPr>
      <w:rFonts w:ascii="Arial" w:eastAsia="Times New Roman" w:hAnsi="Arial" w:cs="Times New Roman"/>
      <w:b/>
      <w:bCs/>
      <w:color w:val="4F81BD" w:themeColor="accent1"/>
      <w:sz w:val="28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unhideWhenUsed/>
    <w:qFormat/>
    <w:rsid w:val="009B6478"/>
    <w:pPr>
      <w:keepNext/>
      <w:keepLines/>
      <w:spacing w:before="200"/>
      <w:outlineLvl w:val="3"/>
    </w:pPr>
    <w:rPr>
      <w:rFonts w:ascii="Arial" w:eastAsiaTheme="majorEastAsia" w:hAnsi="Arial" w:cstheme="majorBidi"/>
      <w:b/>
      <w:bCs/>
      <w:i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AB0E3D"/>
    <w:rPr>
      <w:b/>
      <w:bCs/>
    </w:rPr>
  </w:style>
  <w:style w:type="character" w:customStyle="1" w:styleId="apple-converted-space">
    <w:name w:val="apple-converted-space"/>
    <w:basedOn w:val="a0"/>
    <w:rsid w:val="00AB0E3D"/>
  </w:style>
  <w:style w:type="character" w:customStyle="1" w:styleId="30">
    <w:name w:val="Заголовок 3 Знак"/>
    <w:basedOn w:val="a0"/>
    <w:link w:val="3"/>
    <w:uiPriority w:val="9"/>
    <w:rsid w:val="00043A6D"/>
    <w:rPr>
      <w:rFonts w:ascii="Arial" w:eastAsia="Times New Roman" w:hAnsi="Arial" w:cs="Times New Roman"/>
      <w:b/>
      <w:bCs/>
      <w:color w:val="4F81BD" w:themeColor="accent1"/>
      <w:sz w:val="28"/>
      <w:szCs w:val="27"/>
      <w:lang w:eastAsia="ru-RU"/>
    </w:rPr>
  </w:style>
  <w:style w:type="paragraph" w:styleId="a4">
    <w:name w:val="Normal (Web)"/>
    <w:basedOn w:val="a"/>
    <w:uiPriority w:val="99"/>
    <w:unhideWhenUsed/>
    <w:rsid w:val="002B27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2B27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B2714"/>
    <w:rPr>
      <w:rFonts w:ascii="Tahoma" w:hAnsi="Tahoma" w:cs="Tahoma"/>
      <w:sz w:val="16"/>
      <w:szCs w:val="16"/>
    </w:rPr>
  </w:style>
  <w:style w:type="character" w:styleId="a7">
    <w:name w:val="Hyperlink"/>
    <w:basedOn w:val="a0"/>
    <w:uiPriority w:val="99"/>
    <w:semiHidden/>
    <w:unhideWhenUsed/>
    <w:rsid w:val="002B2714"/>
    <w:rPr>
      <w:color w:val="0000FF"/>
      <w:u w:val="single"/>
    </w:rPr>
  </w:style>
  <w:style w:type="paragraph" w:styleId="a8">
    <w:name w:val="List Paragraph"/>
    <w:basedOn w:val="a"/>
    <w:uiPriority w:val="34"/>
    <w:qFormat/>
    <w:rsid w:val="0061520A"/>
    <w:pPr>
      <w:ind w:left="720"/>
      <w:contextualSpacing/>
    </w:pPr>
  </w:style>
  <w:style w:type="character" w:customStyle="1" w:styleId="40">
    <w:name w:val="Заголовок 4 Знак"/>
    <w:basedOn w:val="a0"/>
    <w:link w:val="4"/>
    <w:uiPriority w:val="9"/>
    <w:rsid w:val="009B6478"/>
    <w:rPr>
      <w:rFonts w:ascii="Arial" w:eastAsiaTheme="majorEastAsia" w:hAnsi="Arial" w:cstheme="majorBidi"/>
      <w:b/>
      <w:bCs/>
      <w:i/>
      <w:iCs/>
    </w:rPr>
  </w:style>
  <w:style w:type="paragraph" w:styleId="a9">
    <w:name w:val="Document Map"/>
    <w:basedOn w:val="a"/>
    <w:link w:val="aa"/>
    <w:uiPriority w:val="99"/>
    <w:semiHidden/>
    <w:unhideWhenUsed/>
    <w:rsid w:val="003828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Схема документа Знак"/>
    <w:basedOn w:val="a0"/>
    <w:link w:val="a9"/>
    <w:uiPriority w:val="99"/>
    <w:semiHidden/>
    <w:rsid w:val="0038283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B6478"/>
    <w:pPr>
      <w:spacing w:after="120"/>
    </w:pPr>
    <w:rPr>
      <w:sz w:val="24"/>
    </w:rPr>
  </w:style>
  <w:style w:type="paragraph" w:styleId="3">
    <w:name w:val="heading 3"/>
    <w:basedOn w:val="a"/>
    <w:link w:val="30"/>
    <w:uiPriority w:val="9"/>
    <w:qFormat/>
    <w:rsid w:val="00043A6D"/>
    <w:pPr>
      <w:keepLines/>
      <w:spacing w:before="360" w:line="240" w:lineRule="auto"/>
      <w:outlineLvl w:val="2"/>
    </w:pPr>
    <w:rPr>
      <w:rFonts w:ascii="Arial" w:eastAsia="Times New Roman" w:hAnsi="Arial" w:cs="Times New Roman"/>
      <w:b/>
      <w:bCs/>
      <w:color w:val="4F81BD" w:themeColor="accent1"/>
      <w:sz w:val="28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unhideWhenUsed/>
    <w:qFormat/>
    <w:rsid w:val="009B6478"/>
    <w:pPr>
      <w:keepNext/>
      <w:keepLines/>
      <w:spacing w:before="200"/>
      <w:outlineLvl w:val="3"/>
    </w:pPr>
    <w:rPr>
      <w:rFonts w:ascii="Arial" w:eastAsiaTheme="majorEastAsia" w:hAnsi="Arial" w:cstheme="majorBidi"/>
      <w:b/>
      <w:bCs/>
      <w:i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AB0E3D"/>
    <w:rPr>
      <w:b/>
      <w:bCs/>
    </w:rPr>
  </w:style>
  <w:style w:type="character" w:customStyle="1" w:styleId="apple-converted-space">
    <w:name w:val="apple-converted-space"/>
    <w:basedOn w:val="a0"/>
    <w:rsid w:val="00AB0E3D"/>
  </w:style>
  <w:style w:type="character" w:customStyle="1" w:styleId="30">
    <w:name w:val="Заголовок 3 Знак"/>
    <w:basedOn w:val="a0"/>
    <w:link w:val="3"/>
    <w:uiPriority w:val="9"/>
    <w:rsid w:val="00043A6D"/>
    <w:rPr>
      <w:rFonts w:ascii="Arial" w:eastAsia="Times New Roman" w:hAnsi="Arial" w:cs="Times New Roman"/>
      <w:b/>
      <w:bCs/>
      <w:color w:val="4F81BD" w:themeColor="accent1"/>
      <w:sz w:val="28"/>
      <w:szCs w:val="27"/>
      <w:lang w:eastAsia="ru-RU"/>
    </w:rPr>
  </w:style>
  <w:style w:type="paragraph" w:styleId="a4">
    <w:name w:val="Normal (Web)"/>
    <w:basedOn w:val="a"/>
    <w:uiPriority w:val="99"/>
    <w:unhideWhenUsed/>
    <w:rsid w:val="002B27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2B27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B2714"/>
    <w:rPr>
      <w:rFonts w:ascii="Tahoma" w:hAnsi="Tahoma" w:cs="Tahoma"/>
      <w:sz w:val="16"/>
      <w:szCs w:val="16"/>
    </w:rPr>
  </w:style>
  <w:style w:type="character" w:styleId="a7">
    <w:name w:val="Hyperlink"/>
    <w:basedOn w:val="a0"/>
    <w:uiPriority w:val="99"/>
    <w:semiHidden/>
    <w:unhideWhenUsed/>
    <w:rsid w:val="002B2714"/>
    <w:rPr>
      <w:color w:val="0000FF"/>
      <w:u w:val="single"/>
    </w:rPr>
  </w:style>
  <w:style w:type="paragraph" w:styleId="a8">
    <w:name w:val="List Paragraph"/>
    <w:basedOn w:val="a"/>
    <w:uiPriority w:val="34"/>
    <w:qFormat/>
    <w:rsid w:val="0061520A"/>
    <w:pPr>
      <w:ind w:left="720"/>
      <w:contextualSpacing/>
    </w:pPr>
  </w:style>
  <w:style w:type="character" w:customStyle="1" w:styleId="40">
    <w:name w:val="Заголовок 4 Знак"/>
    <w:basedOn w:val="a0"/>
    <w:link w:val="4"/>
    <w:uiPriority w:val="9"/>
    <w:rsid w:val="009B6478"/>
    <w:rPr>
      <w:rFonts w:ascii="Arial" w:eastAsiaTheme="majorEastAsia" w:hAnsi="Arial" w:cstheme="majorBidi"/>
      <w:b/>
      <w:bCs/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01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76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5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8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9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6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6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9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332722">
          <w:marLeft w:val="0"/>
          <w:marRight w:val="0"/>
          <w:marTop w:val="240"/>
          <w:marBottom w:val="240"/>
          <w:divBdr>
            <w:top w:val="single" w:sz="6" w:space="12" w:color="DDDDDD"/>
            <w:left w:val="single" w:sz="6" w:space="12" w:color="DDDDDD"/>
            <w:bottom w:val="single" w:sz="6" w:space="12" w:color="DDDDDD"/>
            <w:right w:val="single" w:sz="6" w:space="12" w:color="DDDDDD"/>
          </w:divBdr>
          <w:divsChild>
            <w:div w:id="198054049">
              <w:marLeft w:val="0"/>
              <w:marRight w:val="0"/>
              <w:marTop w:val="192"/>
              <w:marBottom w:val="19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07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8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9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67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1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90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5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microsoft.com/office/2007/relationships/stylesWithEffects" Target="stylesWithEffect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package" Target="embeddings/Microsoft_Excel_Worksheet1.xlsx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785</TotalTime>
  <Pages>5</Pages>
  <Words>727</Words>
  <Characters>4149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4867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eeremina</dc:creator>
  <cp:lastModifiedBy>eeremina</cp:lastModifiedBy>
  <cp:revision>18</cp:revision>
  <cp:lastPrinted>2013-03-03T19:06:00Z</cp:lastPrinted>
  <dcterms:created xsi:type="dcterms:W3CDTF">2013-03-03T12:34:00Z</dcterms:created>
  <dcterms:modified xsi:type="dcterms:W3CDTF">2013-04-07T20:03:00Z</dcterms:modified>
</cp:coreProperties>
</file>