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BE2A" w14:textId="67834FAE" w:rsidR="00EF11FE" w:rsidRPr="00CD225E" w:rsidRDefault="00EF11FE" w:rsidP="00EF11FE">
      <w:pPr>
        <w:rPr>
          <w:sz w:val="18"/>
          <w:szCs w:val="18"/>
        </w:rPr>
        <w:sectPr w:rsidR="00EF11FE" w:rsidRPr="00CD225E" w:rsidSect="00754EC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pgBorders w:offsetFrom="page">
            <w:top w:val="swirligig" w:sz="10" w:space="24" w:color="auto"/>
            <w:left w:val="swirligig" w:sz="10" w:space="24" w:color="auto"/>
            <w:bottom w:val="swirligig" w:sz="10" w:space="24" w:color="auto"/>
            <w:right w:val="swirligig" w:sz="10" w:space="24" w:color="auto"/>
          </w:pgBorders>
          <w:pgNumType w:fmt="upperRoman"/>
          <w:cols w:space="708"/>
          <w:titlePg/>
          <w:docGrid w:linePitch="360"/>
        </w:sectPr>
      </w:pPr>
      <w:bookmarkStart w:id="12" w:name="_Hlk177592956"/>
    </w:p>
    <w:bookmarkEnd w:id="12"/>
    <w:p w14:paraId="072D11A0" w14:textId="5070CC5C" w:rsidR="00EF11FE" w:rsidRPr="00CD225E" w:rsidRDefault="00EF11FE"/>
    <w:p w14:paraId="2F769572" w14:textId="77777777" w:rsidR="00F342A1" w:rsidRPr="00CD225E" w:rsidRDefault="00F342A1" w:rsidP="00101B23">
      <w:pPr>
        <w:pStyle w:val="Titre1"/>
      </w:pPr>
      <w:bookmarkStart w:id="13" w:name="_Toc166433339"/>
      <w:bookmarkStart w:id="14" w:name="_Toc171277698"/>
      <w:bookmarkStart w:id="15" w:name="_Toc171412966"/>
      <w:bookmarkStart w:id="16" w:name="_Toc171413225"/>
      <w:bookmarkStart w:id="17" w:name="_Toc171959564"/>
      <w:bookmarkStart w:id="18" w:name="_Toc177505541"/>
      <w:bookmarkStart w:id="19" w:name="_Toc177663206"/>
      <w:bookmarkStart w:id="20" w:name="_Toc177675938"/>
      <w:bookmarkStart w:id="21" w:name="_Toc177678299"/>
      <w:bookmarkStart w:id="22" w:name="_Toc177678363"/>
      <w:bookmarkStart w:id="23" w:name="_Toc177724534"/>
      <w:bookmarkStart w:id="24" w:name="_Toc177726359"/>
      <w:bookmarkStart w:id="25" w:name="_Toc177726829"/>
      <w:bookmarkStart w:id="26" w:name="_Toc177726953"/>
    </w:p>
    <w:p w14:paraId="41CFE175" w14:textId="33110842" w:rsidR="002D32AE" w:rsidRPr="00CD225E" w:rsidRDefault="00CD10B2" w:rsidP="00101B23">
      <w:pPr>
        <w:pStyle w:val="Titre1"/>
      </w:pPr>
      <w:bookmarkStart w:id="27" w:name="_Toc210123493"/>
      <w:bookmarkStart w:id="28" w:name="_Toc210134347"/>
      <w:r w:rsidRPr="00CD225E">
        <w:t>DÉDICACE</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CD225E">
        <w:t xml:space="preserve"> </w:t>
      </w:r>
    </w:p>
    <w:p w14:paraId="41313471" w14:textId="3F63269B" w:rsidR="00CD10B2" w:rsidRPr="00CD225E" w:rsidRDefault="006834BA" w:rsidP="00CD10B2">
      <w:pPr>
        <w:rPr>
          <w:rFonts w:asciiTheme="majorHAnsi" w:hAnsiTheme="majorHAnsi"/>
          <w:b/>
          <w:bCs/>
          <w:color w:val="002060"/>
          <w:sz w:val="40"/>
          <w:szCs w:val="40"/>
        </w:rPr>
      </w:pPr>
      <w:r w:rsidRPr="00CD225E">
        <w:rPr>
          <w:rFonts w:asciiTheme="majorHAnsi" w:hAnsiTheme="majorHAnsi"/>
          <w:b/>
          <w:bCs/>
          <w:color w:val="002060"/>
          <w:sz w:val="40"/>
          <w:szCs w:val="40"/>
        </w:rPr>
        <w:t xml:space="preserve"> </w:t>
      </w:r>
    </w:p>
    <w:p w14:paraId="04443FDE" w14:textId="77777777" w:rsidR="00A80391" w:rsidRPr="00CD225E" w:rsidRDefault="00A80391" w:rsidP="006834BA"/>
    <w:p w14:paraId="2E9126E4" w14:textId="047AFBC2" w:rsidR="00A80391" w:rsidRPr="00CD225E" w:rsidRDefault="0030376C" w:rsidP="006834BA">
      <w:r w:rsidRPr="00CD225E">
        <w:rPr>
          <w:noProof/>
        </w:rPr>
        <mc:AlternateContent>
          <mc:Choice Requires="wps">
            <w:drawing>
              <wp:anchor distT="0" distB="0" distL="114300" distR="114300" simplePos="0" relativeHeight="251687936" behindDoc="0" locked="0" layoutInCell="1" allowOverlap="1" wp14:anchorId="7D18FB2B" wp14:editId="1ECD040D">
                <wp:simplePos x="0" y="0"/>
                <wp:positionH relativeFrom="margin">
                  <wp:posOffset>103910</wp:posOffset>
                </wp:positionH>
                <wp:positionV relativeFrom="paragraph">
                  <wp:posOffset>55938</wp:posOffset>
                </wp:positionV>
                <wp:extent cx="5139632" cy="4481945"/>
                <wp:effectExtent l="19050" t="19050" r="42545" b="585470"/>
                <wp:wrapNone/>
                <wp:docPr id="940167406" name="Bulle narrative : ronde 18"/>
                <wp:cNvGraphicFramePr/>
                <a:graphic xmlns:a="http://schemas.openxmlformats.org/drawingml/2006/main">
                  <a:graphicData uri="http://schemas.microsoft.com/office/word/2010/wordprocessingShape">
                    <wps:wsp>
                      <wps:cNvSpPr/>
                      <wps:spPr>
                        <a:xfrm>
                          <a:off x="0" y="0"/>
                          <a:ext cx="5139632" cy="4481945"/>
                        </a:xfrm>
                        <a:prstGeom prst="wedgeEllipseCallou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58511" w14:textId="7398700F" w:rsidR="00107992" w:rsidRPr="00CD225E" w:rsidRDefault="00107992" w:rsidP="0030376C">
                            <w:pPr>
                              <w:jc w:val="center"/>
                              <w:rPr>
                                <w:b/>
                                <w:bCs/>
                                <w:sz w:val="48"/>
                                <w:szCs w:val="48"/>
                              </w:rPr>
                            </w:pPr>
                            <w:r w:rsidRPr="00CD225E">
                              <w:rPr>
                                <w:sz w:val="48"/>
                                <w:szCs w:val="48"/>
                              </w:rPr>
                              <w:t xml:space="preserve">A </w:t>
                            </w:r>
                            <w:r w:rsidR="00E60081">
                              <w:rPr>
                                <w:sz w:val="44"/>
                                <w:szCs w:val="44"/>
                              </w:rPr>
                              <w:t xml:space="preserve">MON </w:t>
                            </w:r>
                            <w:r w:rsidR="00033153">
                              <w:rPr>
                                <w:sz w:val="44"/>
                                <w:szCs w:val="44"/>
                              </w:rPr>
                              <w:t xml:space="preserve">PERE </w:t>
                            </w:r>
                            <w:r w:rsidR="00033153" w:rsidRPr="00CD225E">
                              <w:rPr>
                                <w:sz w:val="44"/>
                                <w:szCs w:val="44"/>
                              </w:rPr>
                              <w:t>Mr</w:t>
                            </w:r>
                            <w:r w:rsidR="00EA7ECF">
                              <w:rPr>
                                <w:sz w:val="44"/>
                                <w:szCs w:val="44"/>
                              </w:rPr>
                              <w:t xml:space="preserve"> </w:t>
                            </w:r>
                            <w:r w:rsidRPr="00CD225E">
                              <w:rPr>
                                <w:b/>
                                <w:bCs/>
                                <w:sz w:val="48"/>
                                <w:szCs w:val="48"/>
                              </w:rPr>
                              <w:t>SONGUE</w:t>
                            </w:r>
                            <w:r w:rsidR="00EA7ECF">
                              <w:rPr>
                                <w:b/>
                                <w:bCs/>
                                <w:sz w:val="48"/>
                                <w:szCs w:val="48"/>
                              </w:rPr>
                              <w:t xml:space="preserve"> NDJEG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18FB2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6" type="#_x0000_t63" style="position:absolute;left:0;text-align:left;margin-left:8.2pt;margin-top:4.4pt;width:404.7pt;height:352.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" adj="6300,24300" fillcolor="#00b050" strokecolor="#09101d [484]" strokeweight="1.25pt">
                <v:textbox>
                  <w:txbxContent>
                    <w:p w14:paraId="2DE58511" w14:textId="7398700F" w:rsidR="00107992" w:rsidRPr="00CD225E" w:rsidRDefault="00107992" w:rsidP="0030376C">
                      <w:pPr>
                        <w:jc w:val="center"/>
                        <w:rPr>
                          <w:b/>
                          <w:bCs/>
                          <w:sz w:val="48"/>
                          <w:szCs w:val="48"/>
                        </w:rPr>
                      </w:pPr>
                      <w:r w:rsidRPr="00CD225E">
                        <w:rPr>
                          <w:sz w:val="48"/>
                          <w:szCs w:val="48"/>
                        </w:rPr>
                        <w:t xml:space="preserve">A </w:t>
                      </w:r>
                      <w:r w:rsidR="00E60081">
                        <w:rPr>
                          <w:sz w:val="44"/>
                          <w:szCs w:val="44"/>
                        </w:rPr>
                        <w:t xml:space="preserve">MON </w:t>
                      </w:r>
                      <w:r w:rsidR="00033153">
                        <w:rPr>
                          <w:sz w:val="44"/>
                          <w:szCs w:val="44"/>
                        </w:rPr>
                        <w:t xml:space="preserve">PERE </w:t>
                      </w:r>
                      <w:r w:rsidR="00033153" w:rsidRPr="00CD225E">
                        <w:rPr>
                          <w:sz w:val="44"/>
                          <w:szCs w:val="44"/>
                        </w:rPr>
                        <w:t>Mr</w:t>
                      </w:r>
                      <w:r w:rsidR="00EA7ECF">
                        <w:rPr>
                          <w:sz w:val="44"/>
                          <w:szCs w:val="44"/>
                        </w:rPr>
                        <w:t xml:space="preserve"> </w:t>
                      </w:r>
                      <w:r w:rsidRPr="00CD225E">
                        <w:rPr>
                          <w:b/>
                          <w:bCs/>
                          <w:sz w:val="48"/>
                          <w:szCs w:val="48"/>
                        </w:rPr>
                        <w:t>SONGUE</w:t>
                      </w:r>
                      <w:r w:rsidR="00EA7ECF">
                        <w:rPr>
                          <w:b/>
                          <w:bCs/>
                          <w:sz w:val="48"/>
                          <w:szCs w:val="48"/>
                        </w:rPr>
                        <w:t xml:space="preserve"> NDJEG </w:t>
                      </w:r>
                    </w:p>
                  </w:txbxContent>
                </v:textbox>
                <w10:wrap anchorx="margin"/>
              </v:shape>
            </w:pict>
          </mc:Fallback>
        </mc:AlternateContent>
      </w:r>
    </w:p>
    <w:p w14:paraId="1936C801" w14:textId="6D5EACAB" w:rsidR="00A04033" w:rsidRPr="00CD225E" w:rsidRDefault="00A80391" w:rsidP="00A04033">
      <w:r w:rsidRPr="00CD225E">
        <w:rPr>
          <w:noProof/>
        </w:rPr>
        <mc:AlternateContent>
          <mc:Choice Requires="wps">
            <w:drawing>
              <wp:anchor distT="0" distB="0" distL="114300" distR="114300" simplePos="0" relativeHeight="251665408" behindDoc="0" locked="0" layoutInCell="1" allowOverlap="1" wp14:anchorId="32B11FAA" wp14:editId="6FE85081">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6BD85A6" w14:textId="1E5B9521" w:rsidR="00107992" w:rsidRPr="00CD225E" w:rsidRDefault="00107992" w:rsidP="001F10F9">
                            <w:pPr>
                              <w:rPr>
                                <w:rFonts w:ascii="Arial Black" w:hAnsi="Arial Black"/>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11FA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7" type="#_x0000_t176" style="position:absolute;left:0;text-align:left;margin-left:161.3pt;margin-top:66.75pt;width:212.5pt;height:110.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" fillcolor="white [3201]" strokecolor="white [3212]" strokeweight="1.25pt">
                <v:textbox>
                  <w:txbxContent>
                    <w:p w14:paraId="76BD85A6" w14:textId="1E5B9521" w:rsidR="00107992" w:rsidRPr="00CD225E" w:rsidRDefault="00107992" w:rsidP="001F10F9">
                      <w:pPr>
                        <w:rPr>
                          <w:rFonts w:ascii="Arial Black" w:hAnsi="Arial Black"/>
                          <w:sz w:val="48"/>
                          <w:szCs w:val="48"/>
                        </w:rPr>
                      </w:pPr>
                    </w:p>
                  </w:txbxContent>
                </v:textbox>
                <w10:wrap anchorx="margin"/>
              </v:shape>
            </w:pict>
          </mc:Fallback>
        </mc:AlternateContent>
      </w:r>
      <w:r w:rsidR="00CD10B2" w:rsidRPr="00CD225E">
        <w:br w:type="page"/>
      </w:r>
    </w:p>
    <w:p w14:paraId="27384FA2" w14:textId="4EB6D6BB" w:rsidR="00836BC9" w:rsidRPr="00CD225E" w:rsidRDefault="00CD10B2" w:rsidP="000062BE">
      <w:pPr>
        <w:pStyle w:val="Titre1"/>
      </w:pPr>
      <w:bookmarkStart w:id="29" w:name="_Toc166433340"/>
      <w:bookmarkStart w:id="30" w:name="_Toc171277699"/>
      <w:bookmarkStart w:id="31" w:name="_Toc171412967"/>
      <w:bookmarkStart w:id="32" w:name="_Toc171413226"/>
      <w:bookmarkStart w:id="33" w:name="_Toc171959565"/>
      <w:bookmarkStart w:id="34" w:name="_Toc177505542"/>
      <w:bookmarkStart w:id="35" w:name="_Toc177663207"/>
      <w:bookmarkStart w:id="36" w:name="_Toc177675939"/>
      <w:bookmarkStart w:id="37" w:name="_Toc177678300"/>
      <w:bookmarkStart w:id="38" w:name="_Toc177678364"/>
      <w:bookmarkStart w:id="39" w:name="_Toc177724535"/>
      <w:bookmarkStart w:id="40" w:name="_Toc177726360"/>
      <w:bookmarkStart w:id="41" w:name="_Toc177726830"/>
      <w:bookmarkStart w:id="42" w:name="_Toc177726954"/>
      <w:bookmarkStart w:id="43" w:name="_Toc210123494"/>
      <w:bookmarkStart w:id="44" w:name="_Toc210134348"/>
      <w:r w:rsidRPr="00CD225E">
        <w:lastRenderedPageBreak/>
        <w:t>REMERCIEMENTS</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33457612" w14:textId="2DA97C86" w:rsidR="0030376C" w:rsidRPr="00CD225E" w:rsidRDefault="005E41E0" w:rsidP="0030376C">
      <w:r w:rsidRPr="00CD225E">
        <w:t>Avant tout développement sur notre expérience professionnelle aux ADC n</w:t>
      </w:r>
      <w:r w:rsidR="0030376C" w:rsidRPr="00CD225E">
        <w:t>ous tenons à remercier toutes les personnes qui ont contribué de près ou de loin au bon déroulement de notre stage, à la réalisation de ce rapport jusqu’à la présentation de notre travail. Nos sincères remerciements s’adressent :</w:t>
      </w:r>
    </w:p>
    <w:p w14:paraId="0DC7A3C1" w14:textId="560B94F5" w:rsidR="0030376C" w:rsidRPr="00CD225E" w:rsidRDefault="0030376C" w:rsidP="000561E0">
      <w:pPr>
        <w:pStyle w:val="Paragraphedeliste"/>
        <w:numPr>
          <w:ilvl w:val="0"/>
          <w:numId w:val="9"/>
        </w:numPr>
      </w:pPr>
      <w:r w:rsidRPr="00CD225E">
        <w:t xml:space="preserve">Au représentant résident de l’Institut </w:t>
      </w:r>
      <w:r w:rsidR="00CE55C7">
        <w:t>A</w:t>
      </w:r>
      <w:r w:rsidRPr="00CD225E">
        <w:t>fricain d’Informatique</w:t>
      </w:r>
      <w:r w:rsidR="00681B5F" w:rsidRPr="00CD225E">
        <w:t xml:space="preserve"> </w:t>
      </w:r>
      <w:r w:rsidRPr="00CD225E">
        <w:t>M</w:t>
      </w:r>
      <w:r w:rsidR="00CE55C7">
        <w:t>onsieur</w:t>
      </w:r>
      <w:r w:rsidRPr="00CD225E">
        <w:t xml:space="preserve"> </w:t>
      </w:r>
      <w:r w:rsidRPr="007A47E6">
        <w:rPr>
          <w:b/>
          <w:bCs/>
        </w:rPr>
        <w:t>Armand Claude ABANDA</w:t>
      </w:r>
      <w:r w:rsidRPr="00CD225E">
        <w:t xml:space="preserve"> </w:t>
      </w:r>
      <w:r w:rsidR="00681B5F" w:rsidRPr="00CD225E">
        <w:t xml:space="preserve">pour ce magnifique cadre académique </w:t>
      </w:r>
      <w:r w:rsidR="00F44BA9" w:rsidRPr="00CD225E">
        <w:t>mit à notre disposition</w:t>
      </w:r>
    </w:p>
    <w:p w14:paraId="2912231C" w14:textId="6B8EE528" w:rsidR="00EC47F2" w:rsidRPr="00CD225E" w:rsidRDefault="00776381" w:rsidP="000561E0">
      <w:pPr>
        <w:pStyle w:val="Paragraphedeliste"/>
        <w:numPr>
          <w:ilvl w:val="0"/>
          <w:numId w:val="9"/>
        </w:numPr>
      </w:pPr>
      <w:r>
        <w:t xml:space="preserve">Au </w:t>
      </w:r>
      <w:r w:rsidR="00F44BA9" w:rsidRPr="00CD225E">
        <w:t>D</w:t>
      </w:r>
      <w:r w:rsidR="005377D5" w:rsidRPr="00CD225E">
        <w:t xml:space="preserve">irecteur Général des ADC </w:t>
      </w:r>
      <w:r w:rsidR="005377D5" w:rsidRPr="007A47E6">
        <w:rPr>
          <w:b/>
          <w:bCs/>
        </w:rPr>
        <w:t>M</w:t>
      </w:r>
      <w:r w:rsidRPr="007A47E6">
        <w:rPr>
          <w:b/>
          <w:bCs/>
        </w:rPr>
        <w:t>r</w:t>
      </w:r>
      <w:r w:rsidR="005377D5" w:rsidRPr="007A47E6">
        <w:rPr>
          <w:b/>
          <w:bCs/>
        </w:rPr>
        <w:t xml:space="preserve"> </w:t>
      </w:r>
      <w:r w:rsidR="00162AB9" w:rsidRPr="007A47E6">
        <w:rPr>
          <w:b/>
          <w:bCs/>
        </w:rPr>
        <w:t>T</w:t>
      </w:r>
      <w:r w:rsidR="003C27F5" w:rsidRPr="007A47E6">
        <w:rPr>
          <w:b/>
          <w:bCs/>
        </w:rPr>
        <w:t>homas</w:t>
      </w:r>
      <w:r w:rsidR="00162AB9" w:rsidRPr="007A47E6">
        <w:rPr>
          <w:b/>
          <w:bCs/>
        </w:rPr>
        <w:t xml:space="preserve"> OWONA ASSOUMOU</w:t>
      </w:r>
      <w:r w:rsidR="00AD0610" w:rsidRPr="00CD225E">
        <w:t xml:space="preserve"> </w:t>
      </w:r>
      <w:r w:rsidR="005377D5" w:rsidRPr="00CD225E">
        <w:t>pour nous av</w:t>
      </w:r>
      <w:r w:rsidR="00483AA2" w:rsidRPr="00CD225E">
        <w:t>oir accepter comme stagiaire dans son entreprise ;</w:t>
      </w:r>
    </w:p>
    <w:p w14:paraId="16E3959E" w14:textId="194A4C8A" w:rsidR="00EC47F2" w:rsidRPr="00CD225E" w:rsidRDefault="00EC47F2" w:rsidP="000561E0">
      <w:pPr>
        <w:pStyle w:val="Paragraphedeliste"/>
        <w:numPr>
          <w:ilvl w:val="0"/>
          <w:numId w:val="9"/>
        </w:numPr>
      </w:pPr>
      <w:r w:rsidRPr="00CD225E">
        <w:t xml:space="preserve">À </w:t>
      </w:r>
      <w:r w:rsidR="003C27F5" w:rsidRPr="00CD225E">
        <w:t>M</w:t>
      </w:r>
      <w:r w:rsidR="00776381">
        <w:t xml:space="preserve">onsieur </w:t>
      </w:r>
      <w:r w:rsidR="00E7723D" w:rsidRPr="007A47E6">
        <w:rPr>
          <w:b/>
          <w:bCs/>
        </w:rPr>
        <w:t>NDEMOU MANGA Karl Ivan</w:t>
      </w:r>
      <w:r w:rsidR="00593E88" w:rsidRPr="00CD225E">
        <w:t xml:space="preserve"> Chef service Applications Opérationnelle ;</w:t>
      </w:r>
    </w:p>
    <w:p w14:paraId="244EC6F7" w14:textId="369C9AC1" w:rsidR="00DC1C6D" w:rsidRPr="00CD225E" w:rsidRDefault="00DC1C6D" w:rsidP="000561E0">
      <w:pPr>
        <w:pStyle w:val="Paragraphedeliste"/>
        <w:numPr>
          <w:ilvl w:val="0"/>
          <w:numId w:val="9"/>
        </w:numPr>
      </w:pPr>
      <w:r w:rsidRPr="00CD225E">
        <w:t xml:space="preserve">À </w:t>
      </w:r>
      <w:r w:rsidR="00D14FA8" w:rsidRPr="007A47E6">
        <w:rPr>
          <w:b/>
          <w:bCs/>
        </w:rPr>
        <w:t xml:space="preserve">Mme BELINGA Estelle </w:t>
      </w:r>
      <w:r w:rsidR="00A33EA2" w:rsidRPr="007A47E6">
        <w:rPr>
          <w:b/>
          <w:bCs/>
        </w:rPr>
        <w:t>Directrice</w:t>
      </w:r>
      <w:r w:rsidR="00A33EA2" w:rsidRPr="00CD225E">
        <w:t xml:space="preserve"> Adjointe </w:t>
      </w:r>
      <w:r w:rsidR="00F76640" w:rsidRPr="00CD225E">
        <w:t>en charge du Génie Logiciel pour son encadrement</w:t>
      </w:r>
      <w:r w:rsidR="007D6499" w:rsidRPr="00CD225E">
        <w:t>, sa disponibilité, son accompagnement</w:t>
      </w:r>
      <w:r w:rsidR="008D4C09" w:rsidRPr="00CD225E">
        <w:t>.</w:t>
      </w:r>
      <w:r w:rsidR="007D6499" w:rsidRPr="00CD225E">
        <w:t xml:space="preserve"> </w:t>
      </w:r>
      <w:r w:rsidR="00A33EA2" w:rsidRPr="00CD225E">
        <w:t xml:space="preserve"> </w:t>
      </w:r>
    </w:p>
    <w:p w14:paraId="3C883642" w14:textId="49612BF7" w:rsidR="00B45A4C" w:rsidRPr="00CD225E" w:rsidRDefault="001B5FD4" w:rsidP="000561E0">
      <w:pPr>
        <w:pStyle w:val="Paragraphedeliste"/>
        <w:numPr>
          <w:ilvl w:val="0"/>
          <w:numId w:val="9"/>
        </w:numPr>
      </w:pPr>
      <w:r w:rsidRPr="007A47E6">
        <w:rPr>
          <w:b/>
          <w:bCs/>
        </w:rPr>
        <w:t>Aux membres</w:t>
      </w:r>
      <w:r w:rsidR="00B45A4C" w:rsidRPr="007A47E6">
        <w:rPr>
          <w:b/>
          <w:bCs/>
        </w:rPr>
        <w:t xml:space="preserve"> </w:t>
      </w:r>
      <w:r w:rsidR="00161B91" w:rsidRPr="007A47E6">
        <w:rPr>
          <w:b/>
          <w:bCs/>
        </w:rPr>
        <w:t>du jury</w:t>
      </w:r>
      <w:r w:rsidR="00161B91" w:rsidRPr="00CD225E">
        <w:t xml:space="preserve"> pour leur remarque à mon travail</w:t>
      </w:r>
    </w:p>
    <w:p w14:paraId="33B79152" w14:textId="6B51F483" w:rsidR="00DC1C6D" w:rsidRDefault="00DC1C6D" w:rsidP="000561E0">
      <w:pPr>
        <w:pStyle w:val="Paragraphedeliste"/>
        <w:numPr>
          <w:ilvl w:val="0"/>
          <w:numId w:val="9"/>
        </w:numPr>
      </w:pPr>
      <w:r w:rsidRPr="00CD225E">
        <w:t>À</w:t>
      </w:r>
      <w:r w:rsidR="001B5FD4" w:rsidRPr="00CD225E">
        <w:t xml:space="preserve"> mon père </w:t>
      </w:r>
      <w:r w:rsidR="001B5FD4" w:rsidRPr="007A47E6">
        <w:rPr>
          <w:b/>
          <w:bCs/>
        </w:rPr>
        <w:t>SONGUE NDJEN Raphael</w:t>
      </w:r>
      <w:r w:rsidR="00FB1BB7">
        <w:t xml:space="preserve"> pour son soutien </w:t>
      </w:r>
      <w:r w:rsidR="00D070E0">
        <w:t>émotionnel, financier, et pour ses conseils.</w:t>
      </w:r>
    </w:p>
    <w:p w14:paraId="2EDC68D3" w14:textId="747F5C87" w:rsidR="00423F1A" w:rsidRDefault="00025BC0" w:rsidP="000561E0">
      <w:pPr>
        <w:pStyle w:val="Paragraphedeliste"/>
        <w:numPr>
          <w:ilvl w:val="0"/>
          <w:numId w:val="9"/>
        </w:numPr>
      </w:pPr>
      <w:r w:rsidRPr="00025BC0">
        <w:t xml:space="preserve">Au Directeur </w:t>
      </w:r>
      <w:r w:rsidRPr="007A47E6">
        <w:rPr>
          <w:b/>
          <w:bCs/>
        </w:rPr>
        <w:t xml:space="preserve">Mr </w:t>
      </w:r>
      <w:r w:rsidR="00423F1A" w:rsidRPr="007A47E6">
        <w:rPr>
          <w:b/>
          <w:bCs/>
        </w:rPr>
        <w:t>Serge ERIC EPOUNE</w:t>
      </w:r>
      <w:r w:rsidR="00423F1A" w:rsidRPr="00025BC0">
        <w:t xml:space="preserve"> </w:t>
      </w:r>
      <w:r>
        <w:t xml:space="preserve">pour son </w:t>
      </w:r>
      <w:r w:rsidR="0099520D">
        <w:t>soutien</w:t>
      </w:r>
      <w:r>
        <w:t>.</w:t>
      </w:r>
    </w:p>
    <w:p w14:paraId="1AA59D60" w14:textId="54616F57" w:rsidR="00160715" w:rsidRPr="00025BC0" w:rsidRDefault="00160715" w:rsidP="000561E0">
      <w:pPr>
        <w:pStyle w:val="Paragraphedeliste"/>
        <w:numPr>
          <w:ilvl w:val="0"/>
          <w:numId w:val="9"/>
        </w:numPr>
      </w:pPr>
      <w:r w:rsidRPr="00CD225E">
        <w:t>À</w:t>
      </w:r>
      <w:r>
        <w:t xml:space="preserve"> Mr </w:t>
      </w:r>
      <w:r w:rsidRPr="004B021E">
        <w:rPr>
          <w:b/>
          <w:bCs/>
        </w:rPr>
        <w:t>Alain NKOA</w:t>
      </w:r>
      <w:r>
        <w:t xml:space="preserve"> pour </w:t>
      </w:r>
      <w:r w:rsidR="0099520D">
        <w:t>ses conseils et recommandations.</w:t>
      </w:r>
    </w:p>
    <w:p w14:paraId="605E2897" w14:textId="54D91279" w:rsidR="004D4DB4" w:rsidRDefault="00B66FFB" w:rsidP="000561E0">
      <w:pPr>
        <w:pStyle w:val="Paragraphedeliste"/>
        <w:numPr>
          <w:ilvl w:val="0"/>
          <w:numId w:val="9"/>
        </w:numPr>
      </w:pPr>
      <w:r w:rsidRPr="00CD225E">
        <w:t xml:space="preserve">À </w:t>
      </w:r>
      <w:r w:rsidR="00535A15" w:rsidRPr="00535A15">
        <w:t xml:space="preserve">Mr </w:t>
      </w:r>
      <w:r w:rsidR="00535A15" w:rsidRPr="004B021E">
        <w:rPr>
          <w:b/>
          <w:bCs/>
        </w:rPr>
        <w:t>MAHOP Albert</w:t>
      </w:r>
      <w:r w:rsidR="009F782B">
        <w:t xml:space="preserve"> </w:t>
      </w:r>
      <w:r w:rsidR="003E06AC">
        <w:t xml:space="preserve">pour ses </w:t>
      </w:r>
      <w:r w:rsidR="000B6C83">
        <w:t>différents</w:t>
      </w:r>
      <w:r w:rsidR="003E06AC">
        <w:t xml:space="preserve"> exposé et </w:t>
      </w:r>
      <w:r w:rsidR="000B6C83">
        <w:t>travaux</w:t>
      </w:r>
      <w:r w:rsidR="003E06AC">
        <w:t xml:space="preserve"> pratiques qui nous ont permis de connaitre et de </w:t>
      </w:r>
      <w:r>
        <w:t>se</w:t>
      </w:r>
      <w:r w:rsidR="003E06AC">
        <w:t xml:space="preserve"> </w:t>
      </w:r>
      <w:r w:rsidR="000B6C83">
        <w:t>familiariser</w:t>
      </w:r>
      <w:r w:rsidR="003E06AC">
        <w:t xml:space="preserve"> avec tous les équipements</w:t>
      </w:r>
      <w:r w:rsidR="000B6C83">
        <w:t xml:space="preserve"> </w:t>
      </w:r>
      <w:r>
        <w:t>réseaux utiles</w:t>
      </w:r>
      <w:r w:rsidR="003E06AC">
        <w:t xml:space="preserve"> en </w:t>
      </w:r>
      <w:r w:rsidR="000B6C83">
        <w:t>entreprise.</w:t>
      </w:r>
    </w:p>
    <w:p w14:paraId="14172C9C" w14:textId="53F9C141" w:rsidR="00347A1D" w:rsidRDefault="00477036" w:rsidP="00347A1D">
      <w:pPr>
        <w:pStyle w:val="Paragraphedeliste"/>
        <w:numPr>
          <w:ilvl w:val="0"/>
          <w:numId w:val="9"/>
        </w:numPr>
      </w:pPr>
      <w:r w:rsidRPr="004B021E">
        <w:rPr>
          <w:b/>
          <w:bCs/>
        </w:rPr>
        <w:t>Au personnel</w:t>
      </w:r>
      <w:r>
        <w:t xml:space="preserve"> de</w:t>
      </w:r>
      <w:r w:rsidR="004B021E">
        <w:t>s</w:t>
      </w:r>
      <w:r>
        <w:t xml:space="preserve"> ADCSA pour leur accueil chaleureux.</w:t>
      </w:r>
    </w:p>
    <w:p w14:paraId="0CA8A2C3" w14:textId="384CD91B" w:rsidR="00F415EB" w:rsidRDefault="00B66FFB" w:rsidP="000561E0">
      <w:pPr>
        <w:pStyle w:val="Paragraphedeliste"/>
        <w:numPr>
          <w:ilvl w:val="0"/>
          <w:numId w:val="9"/>
        </w:numPr>
      </w:pPr>
      <w:r w:rsidRPr="00CD225E">
        <w:t xml:space="preserve">À </w:t>
      </w:r>
      <w:r w:rsidRPr="004B021E">
        <w:rPr>
          <w:b/>
          <w:bCs/>
        </w:rPr>
        <w:t xml:space="preserve">Mr </w:t>
      </w:r>
      <w:r w:rsidR="00F415EB" w:rsidRPr="004B021E">
        <w:rPr>
          <w:b/>
          <w:bCs/>
        </w:rPr>
        <w:t>Belinga Amougou Christian.</w:t>
      </w:r>
      <w:r w:rsidR="00AF0090">
        <w:t xml:space="preserve"> Pour son expérience et </w:t>
      </w:r>
      <w:r w:rsidR="00D152D9">
        <w:t>son avis de critique sur mes différents diagrammes UML et sur mon rapport de stage.</w:t>
      </w:r>
    </w:p>
    <w:p w14:paraId="30B3F0C2" w14:textId="7DFA1F58" w:rsidR="00347A1D" w:rsidRPr="00CD225E" w:rsidRDefault="00347A1D" w:rsidP="000561E0">
      <w:pPr>
        <w:pStyle w:val="Paragraphedeliste"/>
        <w:numPr>
          <w:ilvl w:val="0"/>
          <w:numId w:val="9"/>
        </w:numPr>
      </w:pPr>
      <w:r w:rsidRPr="004B021E">
        <w:rPr>
          <w:b/>
          <w:bCs/>
        </w:rPr>
        <w:t>Au personnel de l’institut Africaine d’informatique</w:t>
      </w:r>
      <w:r>
        <w:t xml:space="preserve"> </w:t>
      </w:r>
      <w:r w:rsidR="00F879EC">
        <w:t xml:space="preserve">pour ses connaissances partagées, et ses </w:t>
      </w:r>
      <w:r w:rsidR="00E60081">
        <w:t>valeurs inculquées.</w:t>
      </w:r>
    </w:p>
    <w:p w14:paraId="6E42DEAB" w14:textId="430F2006" w:rsidR="00EC47F2" w:rsidRPr="00CD225E" w:rsidRDefault="00DC1C6D" w:rsidP="000561E0">
      <w:pPr>
        <w:pStyle w:val="Paragraphedeliste"/>
        <w:numPr>
          <w:ilvl w:val="0"/>
          <w:numId w:val="9"/>
        </w:numPr>
      </w:pPr>
      <w:r w:rsidRPr="004B021E">
        <w:rPr>
          <w:b/>
          <w:bCs/>
        </w:rPr>
        <w:t xml:space="preserve">Au </w:t>
      </w:r>
      <w:r w:rsidR="00003306" w:rsidRPr="004B021E">
        <w:rPr>
          <w:b/>
          <w:bCs/>
        </w:rPr>
        <w:t>comité des étudiants</w:t>
      </w:r>
      <w:r w:rsidR="00EC47F2" w:rsidRPr="004B021E">
        <w:rPr>
          <w:b/>
          <w:bCs/>
        </w:rPr>
        <w:t xml:space="preserve"> </w:t>
      </w:r>
      <w:r w:rsidRPr="004B021E">
        <w:rPr>
          <w:b/>
          <w:bCs/>
        </w:rPr>
        <w:t>« </w:t>
      </w:r>
      <w:r w:rsidR="00003306" w:rsidRPr="004B021E">
        <w:rPr>
          <w:b/>
          <w:bCs/>
        </w:rPr>
        <w:t>IAI</w:t>
      </w:r>
      <w:r w:rsidRPr="004B021E">
        <w:rPr>
          <w:b/>
          <w:bCs/>
        </w:rPr>
        <w:t xml:space="preserve"> </w:t>
      </w:r>
      <w:r w:rsidR="00003306" w:rsidRPr="004B021E">
        <w:rPr>
          <w:b/>
          <w:bCs/>
        </w:rPr>
        <w:t>United</w:t>
      </w:r>
      <w:r w:rsidRPr="004B021E">
        <w:rPr>
          <w:b/>
          <w:bCs/>
        </w:rPr>
        <w:t> »</w:t>
      </w:r>
      <w:r w:rsidRPr="00CD225E">
        <w:t xml:space="preserve"> pour </w:t>
      </w:r>
      <w:r w:rsidR="00003306" w:rsidRPr="00CD225E">
        <w:t>l’aide</w:t>
      </w:r>
      <w:r w:rsidRPr="00CD225E">
        <w:t xml:space="preserve"> </w:t>
      </w:r>
      <w:r w:rsidR="00003306" w:rsidRPr="00CD225E">
        <w:t>aux</w:t>
      </w:r>
      <w:r w:rsidRPr="00CD225E">
        <w:t xml:space="preserve"> étudiants durant toute</w:t>
      </w:r>
      <w:r w:rsidR="00F15040" w:rsidRPr="00CD225E">
        <w:t xml:space="preserve"> l’année ainsi qu’à</w:t>
      </w:r>
      <w:r w:rsidRPr="00CD225E">
        <w:t xml:space="preserve"> la période allant du stage </w:t>
      </w:r>
      <w:r w:rsidR="00003306" w:rsidRPr="00CD225E">
        <w:t>aux soutenances</w:t>
      </w:r>
      <w:r w:rsidRPr="00CD225E">
        <w:t xml:space="preserve">. </w:t>
      </w:r>
    </w:p>
    <w:p w14:paraId="04FB2CB3" w14:textId="4B63D83F" w:rsidR="00CD10B2" w:rsidRPr="00CD225E" w:rsidRDefault="00CD10B2" w:rsidP="00101B23">
      <w:pPr>
        <w:pStyle w:val="Titre1"/>
      </w:pPr>
      <w:bookmarkStart w:id="45" w:name="_Toc166433341"/>
      <w:bookmarkStart w:id="46" w:name="_Toc171277700"/>
      <w:bookmarkStart w:id="47" w:name="_Toc171412968"/>
      <w:bookmarkStart w:id="48" w:name="_Toc171413227"/>
      <w:bookmarkStart w:id="49" w:name="_Toc171959566"/>
      <w:bookmarkStart w:id="50" w:name="_Toc177505543"/>
      <w:bookmarkStart w:id="51" w:name="_Toc177663208"/>
      <w:bookmarkStart w:id="52" w:name="_Toc177675940"/>
      <w:bookmarkStart w:id="53" w:name="_Toc177678301"/>
      <w:bookmarkStart w:id="54" w:name="_Toc177678365"/>
      <w:bookmarkStart w:id="55" w:name="_Toc177724536"/>
      <w:bookmarkStart w:id="56" w:name="_Toc177726361"/>
      <w:bookmarkStart w:id="57" w:name="_Toc177726831"/>
      <w:bookmarkStart w:id="58" w:name="_Toc177726955"/>
      <w:bookmarkStart w:id="59" w:name="_Toc210123495"/>
      <w:bookmarkStart w:id="60" w:name="_Toc210134349"/>
      <w:r w:rsidRPr="00CD225E">
        <w:lastRenderedPageBreak/>
        <w:t>SOMMAIRE</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08E7817" w14:textId="3C00DDDA" w:rsidR="00637770" w:rsidRPr="00CD225E" w:rsidRDefault="00637770" w:rsidP="00637770">
      <w:pPr>
        <w:jc w:val="left"/>
      </w:pPr>
    </w:p>
    <w:p w14:paraId="037D2AF6" w14:textId="04BC5D92" w:rsidR="00EF24EE" w:rsidRDefault="008E12D4">
      <w:pPr>
        <w:pStyle w:val="TM1"/>
        <w:rPr>
          <w:rFonts w:asciiTheme="minorHAnsi" w:eastAsiaTheme="minorEastAsia" w:hAnsiTheme="minorHAnsi"/>
          <w:noProof/>
          <w:lang w:eastAsia="fr-FR"/>
        </w:rPr>
      </w:pPr>
      <w:r w:rsidRPr="00CD225E">
        <w:fldChar w:fldCharType="begin"/>
      </w:r>
      <w:r w:rsidRPr="00CD225E">
        <w:instrText xml:space="preserve"> TOC \o "1-2" \h \z \u </w:instrText>
      </w:r>
      <w:r w:rsidRPr="00CD225E">
        <w:fldChar w:fldCharType="separate"/>
      </w:r>
      <w:hyperlink w:anchor="_Toc210123493" w:history="1">
        <w:r w:rsidR="00EF24EE" w:rsidRPr="00D350D3">
          <w:rPr>
            <w:rStyle w:val="Lienhypertexte"/>
            <w:noProof/>
          </w:rPr>
          <w:t>DÉDICACE</w:t>
        </w:r>
        <w:r w:rsidR="00EF24EE">
          <w:rPr>
            <w:noProof/>
            <w:webHidden/>
          </w:rPr>
          <w:tab/>
        </w:r>
        <w:r w:rsidR="00EF24EE">
          <w:rPr>
            <w:noProof/>
            <w:webHidden/>
          </w:rPr>
          <w:fldChar w:fldCharType="begin"/>
        </w:r>
        <w:r w:rsidR="00EF24EE">
          <w:rPr>
            <w:noProof/>
            <w:webHidden/>
          </w:rPr>
          <w:instrText xml:space="preserve"> PAGEREF _Toc210123493 \h </w:instrText>
        </w:r>
        <w:r w:rsidR="00EF24EE">
          <w:rPr>
            <w:noProof/>
            <w:webHidden/>
          </w:rPr>
        </w:r>
        <w:r w:rsidR="00EF24EE">
          <w:rPr>
            <w:noProof/>
            <w:webHidden/>
          </w:rPr>
          <w:fldChar w:fldCharType="separate"/>
        </w:r>
        <w:r w:rsidR="00932B98">
          <w:rPr>
            <w:noProof/>
            <w:webHidden/>
          </w:rPr>
          <w:t>II</w:t>
        </w:r>
        <w:r w:rsidR="00EF24EE">
          <w:rPr>
            <w:noProof/>
            <w:webHidden/>
          </w:rPr>
          <w:fldChar w:fldCharType="end"/>
        </w:r>
      </w:hyperlink>
    </w:p>
    <w:p w14:paraId="73E5DC35" w14:textId="78EB36E7" w:rsidR="00EF24EE" w:rsidRDefault="00EF24EE">
      <w:pPr>
        <w:pStyle w:val="TM1"/>
        <w:rPr>
          <w:rFonts w:asciiTheme="minorHAnsi" w:eastAsiaTheme="minorEastAsia" w:hAnsiTheme="minorHAnsi"/>
          <w:noProof/>
          <w:lang w:eastAsia="fr-FR"/>
        </w:rPr>
      </w:pPr>
      <w:hyperlink w:anchor="_Toc210123494" w:history="1">
        <w:r w:rsidRPr="00D350D3">
          <w:rPr>
            <w:rStyle w:val="Lienhypertexte"/>
            <w:noProof/>
          </w:rPr>
          <w:t>REMERCIEMENTS</w:t>
        </w:r>
        <w:r>
          <w:rPr>
            <w:noProof/>
            <w:webHidden/>
          </w:rPr>
          <w:tab/>
        </w:r>
        <w:r>
          <w:rPr>
            <w:noProof/>
            <w:webHidden/>
          </w:rPr>
          <w:fldChar w:fldCharType="begin"/>
        </w:r>
        <w:r>
          <w:rPr>
            <w:noProof/>
            <w:webHidden/>
          </w:rPr>
          <w:instrText xml:space="preserve"> PAGEREF _Toc210123494 \h </w:instrText>
        </w:r>
        <w:r>
          <w:rPr>
            <w:noProof/>
            <w:webHidden/>
          </w:rPr>
        </w:r>
        <w:r>
          <w:rPr>
            <w:noProof/>
            <w:webHidden/>
          </w:rPr>
          <w:fldChar w:fldCharType="separate"/>
        </w:r>
        <w:r w:rsidR="00932B98">
          <w:rPr>
            <w:noProof/>
            <w:webHidden/>
          </w:rPr>
          <w:t>III</w:t>
        </w:r>
        <w:r>
          <w:rPr>
            <w:noProof/>
            <w:webHidden/>
          </w:rPr>
          <w:fldChar w:fldCharType="end"/>
        </w:r>
      </w:hyperlink>
    </w:p>
    <w:p w14:paraId="543DC9F9" w14:textId="6C019E2A" w:rsidR="00EF24EE" w:rsidRDefault="00EF24EE">
      <w:pPr>
        <w:pStyle w:val="TM1"/>
        <w:rPr>
          <w:rFonts w:asciiTheme="minorHAnsi" w:eastAsiaTheme="minorEastAsia" w:hAnsiTheme="minorHAnsi"/>
          <w:noProof/>
          <w:lang w:eastAsia="fr-FR"/>
        </w:rPr>
      </w:pPr>
      <w:hyperlink w:anchor="_Toc210123495" w:history="1">
        <w:r w:rsidRPr="00D350D3">
          <w:rPr>
            <w:rStyle w:val="Lienhypertexte"/>
            <w:noProof/>
          </w:rPr>
          <w:t>SOMMAIRE</w:t>
        </w:r>
        <w:r>
          <w:rPr>
            <w:noProof/>
            <w:webHidden/>
          </w:rPr>
          <w:tab/>
        </w:r>
        <w:r>
          <w:rPr>
            <w:noProof/>
            <w:webHidden/>
          </w:rPr>
          <w:fldChar w:fldCharType="begin"/>
        </w:r>
        <w:r>
          <w:rPr>
            <w:noProof/>
            <w:webHidden/>
          </w:rPr>
          <w:instrText xml:space="preserve"> PAGEREF _Toc210123495 \h </w:instrText>
        </w:r>
        <w:r>
          <w:rPr>
            <w:noProof/>
            <w:webHidden/>
          </w:rPr>
        </w:r>
        <w:r>
          <w:rPr>
            <w:noProof/>
            <w:webHidden/>
          </w:rPr>
          <w:fldChar w:fldCharType="separate"/>
        </w:r>
        <w:r w:rsidR="00932B98">
          <w:rPr>
            <w:noProof/>
            <w:webHidden/>
          </w:rPr>
          <w:t>IV</w:t>
        </w:r>
        <w:r>
          <w:rPr>
            <w:noProof/>
            <w:webHidden/>
          </w:rPr>
          <w:fldChar w:fldCharType="end"/>
        </w:r>
      </w:hyperlink>
    </w:p>
    <w:p w14:paraId="617A44E0" w14:textId="2DA11F76" w:rsidR="00EF24EE" w:rsidRDefault="00EF24EE">
      <w:pPr>
        <w:pStyle w:val="TM1"/>
        <w:rPr>
          <w:rFonts w:asciiTheme="minorHAnsi" w:eastAsiaTheme="minorEastAsia" w:hAnsiTheme="minorHAnsi"/>
          <w:noProof/>
          <w:lang w:eastAsia="fr-FR"/>
        </w:rPr>
      </w:pPr>
      <w:hyperlink w:anchor="_Toc210123496" w:history="1">
        <w:r w:rsidRPr="00D350D3">
          <w:rPr>
            <w:rStyle w:val="Lienhypertexte"/>
            <w:noProof/>
          </w:rPr>
          <w:t>LISTE DES TABLEAUX</w:t>
        </w:r>
        <w:r>
          <w:rPr>
            <w:noProof/>
            <w:webHidden/>
          </w:rPr>
          <w:tab/>
        </w:r>
        <w:r>
          <w:rPr>
            <w:noProof/>
            <w:webHidden/>
          </w:rPr>
          <w:fldChar w:fldCharType="begin"/>
        </w:r>
        <w:r>
          <w:rPr>
            <w:noProof/>
            <w:webHidden/>
          </w:rPr>
          <w:instrText xml:space="preserve"> PAGEREF _Toc210123496 \h </w:instrText>
        </w:r>
        <w:r>
          <w:rPr>
            <w:noProof/>
            <w:webHidden/>
          </w:rPr>
        </w:r>
        <w:r>
          <w:rPr>
            <w:noProof/>
            <w:webHidden/>
          </w:rPr>
          <w:fldChar w:fldCharType="separate"/>
        </w:r>
        <w:r w:rsidR="00932B98">
          <w:rPr>
            <w:noProof/>
            <w:webHidden/>
          </w:rPr>
          <w:t>V</w:t>
        </w:r>
        <w:r>
          <w:rPr>
            <w:noProof/>
            <w:webHidden/>
          </w:rPr>
          <w:fldChar w:fldCharType="end"/>
        </w:r>
      </w:hyperlink>
    </w:p>
    <w:p w14:paraId="2AB12309" w14:textId="65CB10D0" w:rsidR="00EF24EE" w:rsidRDefault="00EF24EE">
      <w:pPr>
        <w:pStyle w:val="TM1"/>
        <w:rPr>
          <w:rFonts w:asciiTheme="minorHAnsi" w:eastAsiaTheme="minorEastAsia" w:hAnsiTheme="minorHAnsi"/>
          <w:noProof/>
          <w:lang w:eastAsia="fr-FR"/>
        </w:rPr>
      </w:pPr>
      <w:hyperlink w:anchor="_Toc210123497" w:history="1">
        <w:r w:rsidRPr="00D350D3">
          <w:rPr>
            <w:rStyle w:val="Lienhypertexte"/>
            <w:noProof/>
          </w:rPr>
          <w:t>LISTE DES FIGURES</w:t>
        </w:r>
        <w:r>
          <w:rPr>
            <w:noProof/>
            <w:webHidden/>
          </w:rPr>
          <w:tab/>
        </w:r>
        <w:r>
          <w:rPr>
            <w:noProof/>
            <w:webHidden/>
          </w:rPr>
          <w:fldChar w:fldCharType="begin"/>
        </w:r>
        <w:r>
          <w:rPr>
            <w:noProof/>
            <w:webHidden/>
          </w:rPr>
          <w:instrText xml:space="preserve"> PAGEREF _Toc210123497 \h </w:instrText>
        </w:r>
        <w:r>
          <w:rPr>
            <w:noProof/>
            <w:webHidden/>
          </w:rPr>
        </w:r>
        <w:r>
          <w:rPr>
            <w:noProof/>
            <w:webHidden/>
          </w:rPr>
          <w:fldChar w:fldCharType="separate"/>
        </w:r>
        <w:r w:rsidR="00932B98">
          <w:rPr>
            <w:noProof/>
            <w:webHidden/>
          </w:rPr>
          <w:t>VI</w:t>
        </w:r>
        <w:r>
          <w:rPr>
            <w:noProof/>
            <w:webHidden/>
          </w:rPr>
          <w:fldChar w:fldCharType="end"/>
        </w:r>
      </w:hyperlink>
    </w:p>
    <w:p w14:paraId="6899EC0E" w14:textId="4BE0AD87" w:rsidR="00EF24EE" w:rsidRDefault="00EF24EE">
      <w:pPr>
        <w:pStyle w:val="TM1"/>
        <w:rPr>
          <w:rFonts w:asciiTheme="minorHAnsi" w:eastAsiaTheme="minorEastAsia" w:hAnsiTheme="minorHAnsi"/>
          <w:noProof/>
          <w:lang w:eastAsia="fr-FR"/>
        </w:rPr>
      </w:pPr>
      <w:hyperlink w:anchor="_Toc210123498" w:history="1">
        <w:r w:rsidRPr="00D350D3">
          <w:rPr>
            <w:rStyle w:val="Lienhypertexte"/>
            <w:noProof/>
          </w:rPr>
          <w:t>GLOSSAIRE</w:t>
        </w:r>
        <w:r>
          <w:rPr>
            <w:noProof/>
            <w:webHidden/>
          </w:rPr>
          <w:tab/>
        </w:r>
        <w:r>
          <w:rPr>
            <w:noProof/>
            <w:webHidden/>
          </w:rPr>
          <w:fldChar w:fldCharType="begin"/>
        </w:r>
        <w:r>
          <w:rPr>
            <w:noProof/>
            <w:webHidden/>
          </w:rPr>
          <w:instrText xml:space="preserve"> PAGEREF _Toc210123498 \h </w:instrText>
        </w:r>
        <w:r>
          <w:rPr>
            <w:noProof/>
            <w:webHidden/>
          </w:rPr>
        </w:r>
        <w:r>
          <w:rPr>
            <w:noProof/>
            <w:webHidden/>
          </w:rPr>
          <w:fldChar w:fldCharType="separate"/>
        </w:r>
        <w:r w:rsidR="00932B98">
          <w:rPr>
            <w:noProof/>
            <w:webHidden/>
          </w:rPr>
          <w:t>VIII</w:t>
        </w:r>
        <w:r>
          <w:rPr>
            <w:noProof/>
            <w:webHidden/>
          </w:rPr>
          <w:fldChar w:fldCharType="end"/>
        </w:r>
      </w:hyperlink>
    </w:p>
    <w:p w14:paraId="7401C27A" w14:textId="64C4AEDA" w:rsidR="00EF24EE" w:rsidRDefault="00EF24EE">
      <w:pPr>
        <w:pStyle w:val="TM1"/>
        <w:rPr>
          <w:rFonts w:asciiTheme="minorHAnsi" w:eastAsiaTheme="minorEastAsia" w:hAnsiTheme="minorHAnsi"/>
          <w:noProof/>
          <w:lang w:eastAsia="fr-FR"/>
        </w:rPr>
      </w:pPr>
      <w:hyperlink w:anchor="_Toc210123499" w:history="1">
        <w:r w:rsidRPr="00D350D3">
          <w:rPr>
            <w:rStyle w:val="Lienhypertexte"/>
            <w:noProof/>
          </w:rPr>
          <w:t>RESUME</w:t>
        </w:r>
        <w:r>
          <w:rPr>
            <w:noProof/>
            <w:webHidden/>
          </w:rPr>
          <w:tab/>
        </w:r>
        <w:r>
          <w:rPr>
            <w:noProof/>
            <w:webHidden/>
          </w:rPr>
          <w:fldChar w:fldCharType="begin"/>
        </w:r>
        <w:r>
          <w:rPr>
            <w:noProof/>
            <w:webHidden/>
          </w:rPr>
          <w:instrText xml:space="preserve"> PAGEREF _Toc210123499 \h </w:instrText>
        </w:r>
        <w:r>
          <w:rPr>
            <w:noProof/>
            <w:webHidden/>
          </w:rPr>
        </w:r>
        <w:r>
          <w:rPr>
            <w:noProof/>
            <w:webHidden/>
          </w:rPr>
          <w:fldChar w:fldCharType="separate"/>
        </w:r>
        <w:r w:rsidR="00932B98">
          <w:rPr>
            <w:noProof/>
            <w:webHidden/>
          </w:rPr>
          <w:t>IX</w:t>
        </w:r>
        <w:r>
          <w:rPr>
            <w:noProof/>
            <w:webHidden/>
          </w:rPr>
          <w:fldChar w:fldCharType="end"/>
        </w:r>
      </w:hyperlink>
    </w:p>
    <w:p w14:paraId="028ECA05" w14:textId="616EB77C" w:rsidR="00EF24EE" w:rsidRDefault="00EF24EE">
      <w:pPr>
        <w:pStyle w:val="TM1"/>
        <w:rPr>
          <w:rFonts w:asciiTheme="minorHAnsi" w:eastAsiaTheme="minorEastAsia" w:hAnsiTheme="minorHAnsi"/>
          <w:noProof/>
          <w:lang w:eastAsia="fr-FR"/>
        </w:rPr>
      </w:pPr>
      <w:hyperlink w:anchor="_Toc210123500" w:history="1">
        <w:r w:rsidRPr="00D350D3">
          <w:rPr>
            <w:rStyle w:val="Lienhypertexte"/>
            <w:noProof/>
          </w:rPr>
          <w:t>ABSTRACT</w:t>
        </w:r>
        <w:r>
          <w:rPr>
            <w:noProof/>
            <w:webHidden/>
          </w:rPr>
          <w:tab/>
        </w:r>
        <w:r>
          <w:rPr>
            <w:noProof/>
            <w:webHidden/>
          </w:rPr>
          <w:fldChar w:fldCharType="begin"/>
        </w:r>
        <w:r>
          <w:rPr>
            <w:noProof/>
            <w:webHidden/>
          </w:rPr>
          <w:instrText xml:space="preserve"> PAGEREF _Toc210123500 \h </w:instrText>
        </w:r>
        <w:r>
          <w:rPr>
            <w:noProof/>
            <w:webHidden/>
          </w:rPr>
        </w:r>
        <w:r>
          <w:rPr>
            <w:noProof/>
            <w:webHidden/>
          </w:rPr>
          <w:fldChar w:fldCharType="separate"/>
        </w:r>
        <w:r w:rsidR="00932B98">
          <w:rPr>
            <w:noProof/>
            <w:webHidden/>
          </w:rPr>
          <w:t>X</w:t>
        </w:r>
        <w:r>
          <w:rPr>
            <w:noProof/>
            <w:webHidden/>
          </w:rPr>
          <w:fldChar w:fldCharType="end"/>
        </w:r>
      </w:hyperlink>
    </w:p>
    <w:p w14:paraId="3AE8D37F" w14:textId="65A8DEA0" w:rsidR="00EF24EE" w:rsidRDefault="00EF24EE">
      <w:pPr>
        <w:pStyle w:val="TM1"/>
        <w:rPr>
          <w:rFonts w:asciiTheme="minorHAnsi" w:eastAsiaTheme="minorEastAsia" w:hAnsiTheme="minorHAnsi"/>
          <w:noProof/>
          <w:lang w:eastAsia="fr-FR"/>
        </w:rPr>
      </w:pPr>
      <w:hyperlink w:anchor="_Toc210123501" w:history="1">
        <w:r w:rsidRPr="00D350D3">
          <w:rPr>
            <w:rStyle w:val="Lienhypertexte"/>
            <w:noProof/>
          </w:rPr>
          <w:t>INTRODUCTION GÉNÉRALE</w:t>
        </w:r>
        <w:r>
          <w:rPr>
            <w:noProof/>
            <w:webHidden/>
          </w:rPr>
          <w:tab/>
        </w:r>
        <w:r>
          <w:rPr>
            <w:noProof/>
            <w:webHidden/>
          </w:rPr>
          <w:fldChar w:fldCharType="begin"/>
        </w:r>
        <w:r>
          <w:rPr>
            <w:noProof/>
            <w:webHidden/>
          </w:rPr>
          <w:instrText xml:space="preserve"> PAGEREF _Toc210123501 \h </w:instrText>
        </w:r>
        <w:r>
          <w:rPr>
            <w:noProof/>
            <w:webHidden/>
          </w:rPr>
        </w:r>
        <w:r>
          <w:rPr>
            <w:noProof/>
            <w:webHidden/>
          </w:rPr>
          <w:fldChar w:fldCharType="separate"/>
        </w:r>
        <w:r w:rsidR="00932B98">
          <w:rPr>
            <w:noProof/>
            <w:webHidden/>
          </w:rPr>
          <w:t>1</w:t>
        </w:r>
        <w:r>
          <w:rPr>
            <w:noProof/>
            <w:webHidden/>
          </w:rPr>
          <w:fldChar w:fldCharType="end"/>
        </w:r>
      </w:hyperlink>
    </w:p>
    <w:p w14:paraId="11067307" w14:textId="137F8F6F" w:rsidR="00EF24EE" w:rsidRDefault="00EF24EE">
      <w:pPr>
        <w:pStyle w:val="TM1"/>
        <w:rPr>
          <w:rFonts w:asciiTheme="minorHAnsi" w:eastAsiaTheme="minorEastAsia" w:hAnsiTheme="minorHAnsi"/>
          <w:noProof/>
          <w:lang w:eastAsia="fr-FR"/>
        </w:rPr>
      </w:pPr>
      <w:hyperlink w:anchor="_Toc210123502" w:history="1">
        <w:r w:rsidRPr="00D350D3">
          <w:rPr>
            <w:rStyle w:val="Lienhypertexte"/>
            <w:noProof/>
          </w:rPr>
          <w:t>1ère PARTIE : PHASE D’INSERTION</w:t>
        </w:r>
        <w:r>
          <w:rPr>
            <w:noProof/>
            <w:webHidden/>
          </w:rPr>
          <w:tab/>
        </w:r>
        <w:r>
          <w:rPr>
            <w:noProof/>
            <w:webHidden/>
          </w:rPr>
          <w:fldChar w:fldCharType="begin"/>
        </w:r>
        <w:r>
          <w:rPr>
            <w:noProof/>
            <w:webHidden/>
          </w:rPr>
          <w:instrText xml:space="preserve"> PAGEREF _Toc210123502 \h </w:instrText>
        </w:r>
        <w:r>
          <w:rPr>
            <w:noProof/>
            <w:webHidden/>
          </w:rPr>
        </w:r>
        <w:r>
          <w:rPr>
            <w:noProof/>
            <w:webHidden/>
          </w:rPr>
          <w:fldChar w:fldCharType="separate"/>
        </w:r>
        <w:r w:rsidR="00932B98">
          <w:rPr>
            <w:noProof/>
            <w:webHidden/>
          </w:rPr>
          <w:t>2</w:t>
        </w:r>
        <w:r>
          <w:rPr>
            <w:noProof/>
            <w:webHidden/>
          </w:rPr>
          <w:fldChar w:fldCharType="end"/>
        </w:r>
      </w:hyperlink>
    </w:p>
    <w:p w14:paraId="3F778D63" w14:textId="7C3171E2" w:rsidR="00EF24EE" w:rsidRDefault="00EF24EE">
      <w:pPr>
        <w:pStyle w:val="TM2"/>
        <w:tabs>
          <w:tab w:val="left" w:pos="720"/>
          <w:tab w:val="right" w:leader="dot" w:pos="8296"/>
        </w:tabs>
        <w:rPr>
          <w:rFonts w:asciiTheme="minorHAnsi" w:eastAsiaTheme="minorEastAsia" w:hAnsiTheme="minorHAnsi"/>
          <w:noProof/>
          <w:lang w:eastAsia="fr-FR"/>
        </w:rPr>
      </w:pPr>
      <w:hyperlink w:anchor="_Toc210123503" w:history="1">
        <w:r w:rsidRPr="00D350D3">
          <w:rPr>
            <w:rStyle w:val="Lienhypertexte"/>
            <w:noProof/>
          </w:rPr>
          <w:t>I.</w:t>
        </w:r>
        <w:r>
          <w:rPr>
            <w:rFonts w:asciiTheme="minorHAnsi" w:eastAsiaTheme="minorEastAsia" w:hAnsiTheme="minorHAnsi"/>
            <w:noProof/>
            <w:lang w:eastAsia="fr-FR"/>
          </w:rPr>
          <w:tab/>
        </w:r>
        <w:r w:rsidRPr="00D350D3">
          <w:rPr>
            <w:rStyle w:val="Lienhypertexte"/>
            <w:noProof/>
          </w:rPr>
          <w:t>ACCUEIL ET INTÉGRATION EN ENTREPRISE</w:t>
        </w:r>
        <w:r>
          <w:rPr>
            <w:noProof/>
            <w:webHidden/>
          </w:rPr>
          <w:tab/>
        </w:r>
        <w:r>
          <w:rPr>
            <w:noProof/>
            <w:webHidden/>
          </w:rPr>
          <w:fldChar w:fldCharType="begin"/>
        </w:r>
        <w:r>
          <w:rPr>
            <w:noProof/>
            <w:webHidden/>
          </w:rPr>
          <w:instrText xml:space="preserve"> PAGEREF _Toc210123503 \h </w:instrText>
        </w:r>
        <w:r>
          <w:rPr>
            <w:noProof/>
            <w:webHidden/>
          </w:rPr>
        </w:r>
        <w:r>
          <w:rPr>
            <w:noProof/>
            <w:webHidden/>
          </w:rPr>
          <w:fldChar w:fldCharType="separate"/>
        </w:r>
        <w:r w:rsidR="00932B98">
          <w:rPr>
            <w:noProof/>
            <w:webHidden/>
          </w:rPr>
          <w:t>4</w:t>
        </w:r>
        <w:r>
          <w:rPr>
            <w:noProof/>
            <w:webHidden/>
          </w:rPr>
          <w:fldChar w:fldCharType="end"/>
        </w:r>
      </w:hyperlink>
    </w:p>
    <w:p w14:paraId="6877F17E" w14:textId="41047016" w:rsidR="00EF24EE" w:rsidRDefault="00EF24EE">
      <w:pPr>
        <w:pStyle w:val="TM2"/>
        <w:tabs>
          <w:tab w:val="left" w:pos="720"/>
          <w:tab w:val="right" w:leader="dot" w:pos="8296"/>
        </w:tabs>
        <w:rPr>
          <w:rFonts w:asciiTheme="minorHAnsi" w:eastAsiaTheme="minorEastAsia" w:hAnsiTheme="minorHAnsi"/>
          <w:noProof/>
          <w:lang w:eastAsia="fr-FR"/>
        </w:rPr>
      </w:pPr>
      <w:hyperlink w:anchor="_Toc210123504" w:history="1">
        <w:r w:rsidRPr="00D350D3">
          <w:rPr>
            <w:rStyle w:val="Lienhypertexte"/>
            <w:noProof/>
          </w:rPr>
          <w:t>II.</w:t>
        </w:r>
        <w:r>
          <w:rPr>
            <w:rFonts w:asciiTheme="minorHAnsi" w:eastAsiaTheme="minorEastAsia" w:hAnsiTheme="minorHAnsi"/>
            <w:noProof/>
            <w:lang w:eastAsia="fr-FR"/>
          </w:rPr>
          <w:tab/>
        </w:r>
        <w:r w:rsidRPr="00D350D3">
          <w:rPr>
            <w:rStyle w:val="Lienhypertexte"/>
            <w:noProof/>
          </w:rPr>
          <w:t>Présentation de l’entreprise</w:t>
        </w:r>
        <w:r>
          <w:rPr>
            <w:noProof/>
            <w:webHidden/>
          </w:rPr>
          <w:tab/>
        </w:r>
        <w:r>
          <w:rPr>
            <w:noProof/>
            <w:webHidden/>
          </w:rPr>
          <w:fldChar w:fldCharType="begin"/>
        </w:r>
        <w:r>
          <w:rPr>
            <w:noProof/>
            <w:webHidden/>
          </w:rPr>
          <w:instrText xml:space="preserve"> PAGEREF _Toc210123504 \h </w:instrText>
        </w:r>
        <w:r>
          <w:rPr>
            <w:noProof/>
            <w:webHidden/>
          </w:rPr>
        </w:r>
        <w:r>
          <w:rPr>
            <w:noProof/>
            <w:webHidden/>
          </w:rPr>
          <w:fldChar w:fldCharType="separate"/>
        </w:r>
        <w:r w:rsidR="00932B98">
          <w:rPr>
            <w:noProof/>
            <w:webHidden/>
          </w:rPr>
          <w:t>5</w:t>
        </w:r>
        <w:r>
          <w:rPr>
            <w:noProof/>
            <w:webHidden/>
          </w:rPr>
          <w:fldChar w:fldCharType="end"/>
        </w:r>
      </w:hyperlink>
    </w:p>
    <w:p w14:paraId="57EFA4FB" w14:textId="3694D67F" w:rsidR="00EF24EE" w:rsidRDefault="00EF24EE">
      <w:pPr>
        <w:pStyle w:val="TM1"/>
        <w:rPr>
          <w:rFonts w:asciiTheme="minorHAnsi" w:eastAsiaTheme="minorEastAsia" w:hAnsiTheme="minorHAnsi"/>
          <w:noProof/>
          <w:lang w:eastAsia="fr-FR"/>
        </w:rPr>
      </w:pPr>
      <w:hyperlink w:anchor="_Toc210123514" w:history="1">
        <w:r w:rsidRPr="00D350D3">
          <w:rPr>
            <w:rStyle w:val="Lienhypertexte"/>
            <w:noProof/>
          </w:rPr>
          <w:t>2ème PARTIE : PHASE TECHNIQUE</w:t>
        </w:r>
        <w:r>
          <w:rPr>
            <w:noProof/>
            <w:webHidden/>
          </w:rPr>
          <w:tab/>
        </w:r>
        <w:r>
          <w:rPr>
            <w:noProof/>
            <w:webHidden/>
          </w:rPr>
          <w:fldChar w:fldCharType="begin"/>
        </w:r>
        <w:r>
          <w:rPr>
            <w:noProof/>
            <w:webHidden/>
          </w:rPr>
          <w:instrText xml:space="preserve"> PAGEREF _Toc210123514 \h </w:instrText>
        </w:r>
        <w:r>
          <w:rPr>
            <w:noProof/>
            <w:webHidden/>
          </w:rPr>
        </w:r>
        <w:r>
          <w:rPr>
            <w:noProof/>
            <w:webHidden/>
          </w:rPr>
          <w:fldChar w:fldCharType="separate"/>
        </w:r>
        <w:r w:rsidR="00932B98">
          <w:rPr>
            <w:noProof/>
            <w:webHidden/>
          </w:rPr>
          <w:t>12</w:t>
        </w:r>
        <w:r>
          <w:rPr>
            <w:noProof/>
            <w:webHidden/>
          </w:rPr>
          <w:fldChar w:fldCharType="end"/>
        </w:r>
      </w:hyperlink>
    </w:p>
    <w:p w14:paraId="1F99191D" w14:textId="13F39A71" w:rsidR="00EF24EE" w:rsidRDefault="00EF24EE">
      <w:pPr>
        <w:pStyle w:val="TM2"/>
        <w:tabs>
          <w:tab w:val="right" w:leader="dot" w:pos="8296"/>
        </w:tabs>
        <w:rPr>
          <w:rFonts w:asciiTheme="minorHAnsi" w:eastAsiaTheme="minorEastAsia" w:hAnsiTheme="minorHAnsi"/>
          <w:noProof/>
          <w:lang w:eastAsia="fr-FR"/>
        </w:rPr>
      </w:pPr>
      <w:hyperlink w:anchor="_Toc210123515" w:history="1">
        <w:r w:rsidRPr="00D350D3">
          <w:rPr>
            <w:rStyle w:val="Lienhypertexte"/>
            <w:noProof/>
          </w:rPr>
          <w:t>DOSSIER 1 : L’EXISTANT</w:t>
        </w:r>
        <w:r>
          <w:rPr>
            <w:noProof/>
            <w:webHidden/>
          </w:rPr>
          <w:tab/>
        </w:r>
        <w:r>
          <w:rPr>
            <w:noProof/>
            <w:webHidden/>
          </w:rPr>
          <w:fldChar w:fldCharType="begin"/>
        </w:r>
        <w:r>
          <w:rPr>
            <w:noProof/>
            <w:webHidden/>
          </w:rPr>
          <w:instrText xml:space="preserve"> PAGEREF _Toc210123515 \h </w:instrText>
        </w:r>
        <w:r>
          <w:rPr>
            <w:noProof/>
            <w:webHidden/>
          </w:rPr>
        </w:r>
        <w:r>
          <w:rPr>
            <w:noProof/>
            <w:webHidden/>
          </w:rPr>
          <w:fldChar w:fldCharType="separate"/>
        </w:r>
        <w:r w:rsidR="00932B98">
          <w:rPr>
            <w:noProof/>
            <w:webHidden/>
          </w:rPr>
          <w:t>14</w:t>
        </w:r>
        <w:r>
          <w:rPr>
            <w:noProof/>
            <w:webHidden/>
          </w:rPr>
          <w:fldChar w:fldCharType="end"/>
        </w:r>
      </w:hyperlink>
    </w:p>
    <w:p w14:paraId="4F651E8A" w14:textId="43CCF1E1" w:rsidR="00EF24EE" w:rsidRDefault="00EF24EE">
      <w:pPr>
        <w:pStyle w:val="TM2"/>
        <w:tabs>
          <w:tab w:val="right" w:leader="dot" w:pos="8296"/>
        </w:tabs>
        <w:rPr>
          <w:rFonts w:asciiTheme="minorHAnsi" w:eastAsiaTheme="minorEastAsia" w:hAnsiTheme="minorHAnsi"/>
          <w:noProof/>
          <w:lang w:eastAsia="fr-FR"/>
        </w:rPr>
      </w:pPr>
      <w:hyperlink w:anchor="_Toc210123516" w:history="1">
        <w:r w:rsidRPr="00D350D3">
          <w:rPr>
            <w:rStyle w:val="Lienhypertexte"/>
            <w:noProof/>
          </w:rPr>
          <w:t>DOSSIER 2 : CAHIER DES CHARGES</w:t>
        </w:r>
        <w:r>
          <w:rPr>
            <w:noProof/>
            <w:webHidden/>
          </w:rPr>
          <w:tab/>
        </w:r>
        <w:r>
          <w:rPr>
            <w:noProof/>
            <w:webHidden/>
          </w:rPr>
          <w:fldChar w:fldCharType="begin"/>
        </w:r>
        <w:r>
          <w:rPr>
            <w:noProof/>
            <w:webHidden/>
          </w:rPr>
          <w:instrText xml:space="preserve"> PAGEREF _Toc210123516 \h </w:instrText>
        </w:r>
        <w:r>
          <w:rPr>
            <w:noProof/>
            <w:webHidden/>
          </w:rPr>
        </w:r>
        <w:r>
          <w:rPr>
            <w:noProof/>
            <w:webHidden/>
          </w:rPr>
          <w:fldChar w:fldCharType="separate"/>
        </w:r>
        <w:r w:rsidR="00932B98">
          <w:rPr>
            <w:noProof/>
            <w:webHidden/>
          </w:rPr>
          <w:t>19</w:t>
        </w:r>
        <w:r>
          <w:rPr>
            <w:noProof/>
            <w:webHidden/>
          </w:rPr>
          <w:fldChar w:fldCharType="end"/>
        </w:r>
      </w:hyperlink>
    </w:p>
    <w:p w14:paraId="75516607" w14:textId="3D27C86A" w:rsidR="00EF24EE" w:rsidRDefault="00EF24EE">
      <w:pPr>
        <w:pStyle w:val="TM2"/>
        <w:tabs>
          <w:tab w:val="right" w:leader="dot" w:pos="8296"/>
        </w:tabs>
        <w:rPr>
          <w:rFonts w:asciiTheme="minorHAnsi" w:eastAsiaTheme="minorEastAsia" w:hAnsiTheme="minorHAnsi"/>
          <w:noProof/>
          <w:lang w:eastAsia="fr-FR"/>
        </w:rPr>
      </w:pPr>
      <w:hyperlink w:anchor="_Toc210123517" w:history="1">
        <w:r w:rsidRPr="00D350D3">
          <w:rPr>
            <w:rStyle w:val="Lienhypertexte"/>
            <w:noProof/>
          </w:rPr>
          <w:t>DOSSIER 3 : DOSSIER D’ANALYSE</w:t>
        </w:r>
        <w:r>
          <w:rPr>
            <w:noProof/>
            <w:webHidden/>
          </w:rPr>
          <w:tab/>
        </w:r>
        <w:r>
          <w:rPr>
            <w:noProof/>
            <w:webHidden/>
          </w:rPr>
          <w:fldChar w:fldCharType="begin"/>
        </w:r>
        <w:r>
          <w:rPr>
            <w:noProof/>
            <w:webHidden/>
          </w:rPr>
          <w:instrText xml:space="preserve"> PAGEREF _Toc210123517 \h </w:instrText>
        </w:r>
        <w:r>
          <w:rPr>
            <w:noProof/>
            <w:webHidden/>
          </w:rPr>
        </w:r>
        <w:r>
          <w:rPr>
            <w:noProof/>
            <w:webHidden/>
          </w:rPr>
          <w:fldChar w:fldCharType="separate"/>
        </w:r>
        <w:r w:rsidR="00932B98">
          <w:rPr>
            <w:noProof/>
            <w:webHidden/>
          </w:rPr>
          <w:t>29</w:t>
        </w:r>
        <w:r>
          <w:rPr>
            <w:noProof/>
            <w:webHidden/>
          </w:rPr>
          <w:fldChar w:fldCharType="end"/>
        </w:r>
      </w:hyperlink>
    </w:p>
    <w:p w14:paraId="4EC408D6" w14:textId="503A3FD4" w:rsidR="00EF24EE" w:rsidRDefault="00EF24EE">
      <w:pPr>
        <w:pStyle w:val="TM2"/>
        <w:tabs>
          <w:tab w:val="right" w:leader="dot" w:pos="8296"/>
        </w:tabs>
        <w:rPr>
          <w:rFonts w:asciiTheme="minorHAnsi" w:eastAsiaTheme="minorEastAsia" w:hAnsiTheme="minorHAnsi"/>
          <w:noProof/>
          <w:lang w:eastAsia="fr-FR"/>
        </w:rPr>
      </w:pPr>
      <w:hyperlink w:anchor="_Toc210123518" w:history="1">
        <w:r w:rsidRPr="00D350D3">
          <w:rPr>
            <w:rStyle w:val="Lienhypertexte"/>
            <w:noProof/>
          </w:rPr>
          <w:t>DOSSIER 4 : DOSSIER DE CONCEPTION</w:t>
        </w:r>
        <w:r>
          <w:rPr>
            <w:noProof/>
            <w:webHidden/>
          </w:rPr>
          <w:tab/>
        </w:r>
        <w:r>
          <w:rPr>
            <w:noProof/>
            <w:webHidden/>
          </w:rPr>
          <w:fldChar w:fldCharType="begin"/>
        </w:r>
        <w:r>
          <w:rPr>
            <w:noProof/>
            <w:webHidden/>
          </w:rPr>
          <w:instrText xml:space="preserve"> PAGEREF _Toc210123518 \h </w:instrText>
        </w:r>
        <w:r>
          <w:rPr>
            <w:noProof/>
            <w:webHidden/>
          </w:rPr>
        </w:r>
        <w:r>
          <w:rPr>
            <w:noProof/>
            <w:webHidden/>
          </w:rPr>
          <w:fldChar w:fldCharType="separate"/>
        </w:r>
        <w:r w:rsidR="00932B98">
          <w:rPr>
            <w:noProof/>
            <w:webHidden/>
          </w:rPr>
          <w:t>61</w:t>
        </w:r>
        <w:r>
          <w:rPr>
            <w:noProof/>
            <w:webHidden/>
          </w:rPr>
          <w:fldChar w:fldCharType="end"/>
        </w:r>
      </w:hyperlink>
    </w:p>
    <w:p w14:paraId="5193E1F7" w14:textId="179CF12D" w:rsidR="00EF24EE" w:rsidRDefault="00EF24EE">
      <w:pPr>
        <w:pStyle w:val="TM2"/>
        <w:tabs>
          <w:tab w:val="right" w:leader="dot" w:pos="8296"/>
        </w:tabs>
        <w:rPr>
          <w:rFonts w:asciiTheme="minorHAnsi" w:eastAsiaTheme="minorEastAsia" w:hAnsiTheme="minorHAnsi"/>
          <w:noProof/>
          <w:lang w:eastAsia="fr-FR"/>
        </w:rPr>
      </w:pPr>
      <w:hyperlink w:anchor="_Toc210123519" w:history="1">
        <w:r w:rsidRPr="00D350D3">
          <w:rPr>
            <w:rStyle w:val="Lienhypertexte"/>
            <w:noProof/>
          </w:rPr>
          <w:t>DOSSIER 5 : DOSSIER DE RÉALISATION :</w:t>
        </w:r>
        <w:r>
          <w:rPr>
            <w:noProof/>
            <w:webHidden/>
          </w:rPr>
          <w:tab/>
        </w:r>
        <w:r>
          <w:rPr>
            <w:noProof/>
            <w:webHidden/>
          </w:rPr>
          <w:fldChar w:fldCharType="begin"/>
        </w:r>
        <w:r>
          <w:rPr>
            <w:noProof/>
            <w:webHidden/>
          </w:rPr>
          <w:instrText xml:space="preserve"> PAGEREF _Toc210123519 \h </w:instrText>
        </w:r>
        <w:r>
          <w:rPr>
            <w:noProof/>
            <w:webHidden/>
          </w:rPr>
        </w:r>
        <w:r>
          <w:rPr>
            <w:noProof/>
            <w:webHidden/>
          </w:rPr>
          <w:fldChar w:fldCharType="separate"/>
        </w:r>
        <w:r w:rsidR="00932B98">
          <w:rPr>
            <w:noProof/>
            <w:webHidden/>
          </w:rPr>
          <w:t>72</w:t>
        </w:r>
        <w:r>
          <w:rPr>
            <w:noProof/>
            <w:webHidden/>
          </w:rPr>
          <w:fldChar w:fldCharType="end"/>
        </w:r>
      </w:hyperlink>
    </w:p>
    <w:p w14:paraId="3150B3F9" w14:textId="0B81D252" w:rsidR="00EF24EE" w:rsidRDefault="00EF24EE">
      <w:pPr>
        <w:pStyle w:val="TM2"/>
        <w:tabs>
          <w:tab w:val="right" w:leader="dot" w:pos="8296"/>
        </w:tabs>
        <w:rPr>
          <w:rFonts w:asciiTheme="minorHAnsi" w:eastAsiaTheme="minorEastAsia" w:hAnsiTheme="minorHAnsi"/>
          <w:noProof/>
          <w:lang w:eastAsia="fr-FR"/>
        </w:rPr>
      </w:pPr>
      <w:hyperlink w:anchor="_Toc210123520" w:history="1">
        <w:r w:rsidRPr="00D350D3">
          <w:rPr>
            <w:rStyle w:val="Lienhypertexte"/>
            <w:noProof/>
          </w:rPr>
          <w:t>DOSSIER 6 : TEST DE FONCTIONNALITÉS</w:t>
        </w:r>
        <w:r>
          <w:rPr>
            <w:noProof/>
            <w:webHidden/>
          </w:rPr>
          <w:tab/>
        </w:r>
        <w:r>
          <w:rPr>
            <w:noProof/>
            <w:webHidden/>
          </w:rPr>
          <w:fldChar w:fldCharType="begin"/>
        </w:r>
        <w:r>
          <w:rPr>
            <w:noProof/>
            <w:webHidden/>
          </w:rPr>
          <w:instrText xml:space="preserve"> PAGEREF _Toc210123520 \h </w:instrText>
        </w:r>
        <w:r>
          <w:rPr>
            <w:noProof/>
            <w:webHidden/>
          </w:rPr>
        </w:r>
        <w:r>
          <w:rPr>
            <w:noProof/>
            <w:webHidden/>
          </w:rPr>
          <w:fldChar w:fldCharType="separate"/>
        </w:r>
        <w:r w:rsidR="00932B98">
          <w:rPr>
            <w:noProof/>
            <w:webHidden/>
          </w:rPr>
          <w:t>82</w:t>
        </w:r>
        <w:r>
          <w:rPr>
            <w:noProof/>
            <w:webHidden/>
          </w:rPr>
          <w:fldChar w:fldCharType="end"/>
        </w:r>
      </w:hyperlink>
    </w:p>
    <w:p w14:paraId="001518E0" w14:textId="35BCA3E1" w:rsidR="00EF24EE" w:rsidRDefault="00EF24EE">
      <w:pPr>
        <w:pStyle w:val="TM2"/>
        <w:tabs>
          <w:tab w:val="right" w:leader="dot" w:pos="8296"/>
        </w:tabs>
        <w:rPr>
          <w:rFonts w:asciiTheme="minorHAnsi" w:eastAsiaTheme="minorEastAsia" w:hAnsiTheme="minorHAnsi"/>
          <w:noProof/>
          <w:lang w:eastAsia="fr-FR"/>
        </w:rPr>
      </w:pPr>
      <w:hyperlink w:anchor="_Toc210123521" w:history="1">
        <w:r w:rsidRPr="00D350D3">
          <w:rPr>
            <w:rStyle w:val="Lienhypertexte"/>
            <w:noProof/>
          </w:rPr>
          <w:t>Dossier 7 : Guide d’installation et guide d’utilisateur</w:t>
        </w:r>
        <w:r>
          <w:rPr>
            <w:noProof/>
            <w:webHidden/>
          </w:rPr>
          <w:tab/>
        </w:r>
        <w:r>
          <w:rPr>
            <w:noProof/>
            <w:webHidden/>
          </w:rPr>
          <w:fldChar w:fldCharType="begin"/>
        </w:r>
        <w:r>
          <w:rPr>
            <w:noProof/>
            <w:webHidden/>
          </w:rPr>
          <w:instrText xml:space="preserve"> PAGEREF _Toc210123521 \h </w:instrText>
        </w:r>
        <w:r>
          <w:rPr>
            <w:noProof/>
            <w:webHidden/>
          </w:rPr>
        </w:r>
        <w:r>
          <w:rPr>
            <w:noProof/>
            <w:webHidden/>
          </w:rPr>
          <w:fldChar w:fldCharType="separate"/>
        </w:r>
        <w:r w:rsidR="00932B98">
          <w:rPr>
            <w:noProof/>
            <w:webHidden/>
          </w:rPr>
          <w:t>88</w:t>
        </w:r>
        <w:r>
          <w:rPr>
            <w:noProof/>
            <w:webHidden/>
          </w:rPr>
          <w:fldChar w:fldCharType="end"/>
        </w:r>
      </w:hyperlink>
    </w:p>
    <w:p w14:paraId="4467EC71" w14:textId="752F3CA5" w:rsidR="00EF24EE" w:rsidRDefault="00EF24EE">
      <w:pPr>
        <w:pStyle w:val="TM1"/>
        <w:rPr>
          <w:rFonts w:asciiTheme="minorHAnsi" w:eastAsiaTheme="minorEastAsia" w:hAnsiTheme="minorHAnsi"/>
          <w:noProof/>
          <w:lang w:eastAsia="fr-FR"/>
        </w:rPr>
      </w:pPr>
      <w:hyperlink w:anchor="_Toc210123522" w:history="1">
        <w:r w:rsidRPr="00D350D3">
          <w:rPr>
            <w:rStyle w:val="Lienhypertexte"/>
            <w:noProof/>
          </w:rPr>
          <w:t>CONCLUSION GÉNÉRALE</w:t>
        </w:r>
        <w:r>
          <w:rPr>
            <w:noProof/>
            <w:webHidden/>
          </w:rPr>
          <w:tab/>
        </w:r>
        <w:r>
          <w:rPr>
            <w:noProof/>
            <w:webHidden/>
          </w:rPr>
          <w:fldChar w:fldCharType="begin"/>
        </w:r>
        <w:r>
          <w:rPr>
            <w:noProof/>
            <w:webHidden/>
          </w:rPr>
          <w:instrText xml:space="preserve"> PAGEREF _Toc210123522 \h </w:instrText>
        </w:r>
        <w:r>
          <w:rPr>
            <w:noProof/>
            <w:webHidden/>
          </w:rPr>
        </w:r>
        <w:r>
          <w:rPr>
            <w:noProof/>
            <w:webHidden/>
          </w:rPr>
          <w:fldChar w:fldCharType="separate"/>
        </w:r>
        <w:r w:rsidR="00932B98">
          <w:rPr>
            <w:noProof/>
            <w:webHidden/>
          </w:rPr>
          <w:t>94</w:t>
        </w:r>
        <w:r>
          <w:rPr>
            <w:noProof/>
            <w:webHidden/>
          </w:rPr>
          <w:fldChar w:fldCharType="end"/>
        </w:r>
      </w:hyperlink>
    </w:p>
    <w:p w14:paraId="61E68530" w14:textId="34806550" w:rsidR="00EF24EE" w:rsidRDefault="00EF24EE">
      <w:pPr>
        <w:pStyle w:val="TM1"/>
        <w:rPr>
          <w:rFonts w:asciiTheme="minorHAnsi" w:eastAsiaTheme="minorEastAsia" w:hAnsiTheme="minorHAnsi"/>
          <w:noProof/>
          <w:lang w:eastAsia="fr-FR"/>
        </w:rPr>
      </w:pPr>
      <w:hyperlink w:anchor="_Toc210123523" w:history="1">
        <w:r w:rsidRPr="00D350D3">
          <w:rPr>
            <w:rStyle w:val="Lienhypertexte"/>
            <w:noProof/>
          </w:rPr>
          <w:t>BIBLIOGRAPHIE</w:t>
        </w:r>
        <w:r>
          <w:rPr>
            <w:noProof/>
            <w:webHidden/>
          </w:rPr>
          <w:tab/>
        </w:r>
        <w:r>
          <w:rPr>
            <w:noProof/>
            <w:webHidden/>
          </w:rPr>
          <w:fldChar w:fldCharType="begin"/>
        </w:r>
        <w:r>
          <w:rPr>
            <w:noProof/>
            <w:webHidden/>
          </w:rPr>
          <w:instrText xml:space="preserve"> PAGEREF _Toc210123523 \h </w:instrText>
        </w:r>
        <w:r>
          <w:rPr>
            <w:noProof/>
            <w:webHidden/>
          </w:rPr>
        </w:r>
        <w:r>
          <w:rPr>
            <w:noProof/>
            <w:webHidden/>
          </w:rPr>
          <w:fldChar w:fldCharType="separate"/>
        </w:r>
        <w:r w:rsidR="00932B98">
          <w:rPr>
            <w:noProof/>
            <w:webHidden/>
          </w:rPr>
          <w:t>XI</w:t>
        </w:r>
        <w:r>
          <w:rPr>
            <w:noProof/>
            <w:webHidden/>
          </w:rPr>
          <w:fldChar w:fldCharType="end"/>
        </w:r>
      </w:hyperlink>
    </w:p>
    <w:p w14:paraId="63907D9E" w14:textId="0098E342" w:rsidR="00EF24EE" w:rsidRDefault="00EF24EE">
      <w:pPr>
        <w:pStyle w:val="TM1"/>
        <w:rPr>
          <w:rFonts w:asciiTheme="minorHAnsi" w:eastAsiaTheme="minorEastAsia" w:hAnsiTheme="minorHAnsi"/>
          <w:noProof/>
          <w:lang w:eastAsia="fr-FR"/>
        </w:rPr>
      </w:pPr>
      <w:hyperlink w:anchor="_Toc210123524" w:history="1">
        <w:r w:rsidRPr="00D350D3">
          <w:rPr>
            <w:rStyle w:val="Lienhypertexte"/>
            <w:noProof/>
          </w:rPr>
          <w:t>WEBOGRAPHIE</w:t>
        </w:r>
        <w:r>
          <w:rPr>
            <w:noProof/>
            <w:webHidden/>
          </w:rPr>
          <w:tab/>
        </w:r>
        <w:r>
          <w:rPr>
            <w:noProof/>
            <w:webHidden/>
          </w:rPr>
          <w:fldChar w:fldCharType="begin"/>
        </w:r>
        <w:r>
          <w:rPr>
            <w:noProof/>
            <w:webHidden/>
          </w:rPr>
          <w:instrText xml:space="preserve"> PAGEREF _Toc210123524 \h </w:instrText>
        </w:r>
        <w:r>
          <w:rPr>
            <w:noProof/>
            <w:webHidden/>
          </w:rPr>
        </w:r>
        <w:r>
          <w:rPr>
            <w:noProof/>
            <w:webHidden/>
          </w:rPr>
          <w:fldChar w:fldCharType="separate"/>
        </w:r>
        <w:r w:rsidR="00932B98">
          <w:rPr>
            <w:noProof/>
            <w:webHidden/>
          </w:rPr>
          <w:t>XII</w:t>
        </w:r>
        <w:r>
          <w:rPr>
            <w:noProof/>
            <w:webHidden/>
          </w:rPr>
          <w:fldChar w:fldCharType="end"/>
        </w:r>
      </w:hyperlink>
    </w:p>
    <w:p w14:paraId="393007EA" w14:textId="026F5D88" w:rsidR="00EF24EE" w:rsidRDefault="00EF24EE">
      <w:pPr>
        <w:pStyle w:val="TM1"/>
        <w:rPr>
          <w:rFonts w:asciiTheme="minorHAnsi" w:eastAsiaTheme="minorEastAsia" w:hAnsiTheme="minorHAnsi"/>
          <w:noProof/>
          <w:lang w:eastAsia="fr-FR"/>
        </w:rPr>
      </w:pPr>
      <w:hyperlink w:anchor="_Toc210123525" w:history="1">
        <w:r w:rsidRPr="00D350D3">
          <w:rPr>
            <w:rStyle w:val="Lienhypertexte"/>
            <w:noProof/>
          </w:rPr>
          <w:t>TABLE DES MATIÈRES</w:t>
        </w:r>
        <w:r>
          <w:rPr>
            <w:noProof/>
            <w:webHidden/>
          </w:rPr>
          <w:tab/>
        </w:r>
        <w:r>
          <w:rPr>
            <w:noProof/>
            <w:webHidden/>
          </w:rPr>
          <w:fldChar w:fldCharType="begin"/>
        </w:r>
        <w:r>
          <w:rPr>
            <w:noProof/>
            <w:webHidden/>
          </w:rPr>
          <w:instrText xml:space="preserve"> PAGEREF _Toc210123525 \h </w:instrText>
        </w:r>
        <w:r>
          <w:rPr>
            <w:noProof/>
            <w:webHidden/>
          </w:rPr>
        </w:r>
        <w:r>
          <w:rPr>
            <w:noProof/>
            <w:webHidden/>
          </w:rPr>
          <w:fldChar w:fldCharType="separate"/>
        </w:r>
        <w:r w:rsidR="00932B98">
          <w:rPr>
            <w:noProof/>
            <w:webHidden/>
          </w:rPr>
          <w:t>XIII</w:t>
        </w:r>
        <w:r>
          <w:rPr>
            <w:noProof/>
            <w:webHidden/>
          </w:rPr>
          <w:fldChar w:fldCharType="end"/>
        </w:r>
      </w:hyperlink>
    </w:p>
    <w:p w14:paraId="02AC7CF8" w14:textId="63BDF549" w:rsidR="00EF24EE" w:rsidRDefault="00EF24EE">
      <w:pPr>
        <w:pStyle w:val="TM1"/>
        <w:rPr>
          <w:rFonts w:asciiTheme="minorHAnsi" w:eastAsiaTheme="minorEastAsia" w:hAnsiTheme="minorHAnsi"/>
          <w:noProof/>
          <w:lang w:eastAsia="fr-FR"/>
        </w:rPr>
      </w:pPr>
      <w:hyperlink w:anchor="_Toc210123526" w:history="1">
        <w:r w:rsidRPr="00D350D3">
          <w:rPr>
            <w:rStyle w:val="Lienhypertexte"/>
            <w:noProof/>
          </w:rPr>
          <w:t>ANNEXES</w:t>
        </w:r>
        <w:r>
          <w:rPr>
            <w:noProof/>
            <w:webHidden/>
          </w:rPr>
          <w:tab/>
        </w:r>
        <w:r>
          <w:rPr>
            <w:noProof/>
            <w:webHidden/>
          </w:rPr>
          <w:fldChar w:fldCharType="begin"/>
        </w:r>
        <w:r>
          <w:rPr>
            <w:noProof/>
            <w:webHidden/>
          </w:rPr>
          <w:instrText xml:space="preserve"> PAGEREF _Toc210123526 \h </w:instrText>
        </w:r>
        <w:r>
          <w:rPr>
            <w:noProof/>
            <w:webHidden/>
          </w:rPr>
        </w:r>
        <w:r>
          <w:rPr>
            <w:noProof/>
            <w:webHidden/>
          </w:rPr>
          <w:fldChar w:fldCharType="separate"/>
        </w:r>
        <w:r w:rsidR="00932B98">
          <w:rPr>
            <w:noProof/>
            <w:webHidden/>
          </w:rPr>
          <w:t>XVIII</w:t>
        </w:r>
        <w:r>
          <w:rPr>
            <w:noProof/>
            <w:webHidden/>
          </w:rPr>
          <w:fldChar w:fldCharType="end"/>
        </w:r>
      </w:hyperlink>
    </w:p>
    <w:p w14:paraId="5A3478F3" w14:textId="2E42EB38" w:rsidR="00637770" w:rsidRPr="00CD225E" w:rsidRDefault="008E12D4">
      <w:pPr>
        <w:jc w:val="left"/>
      </w:pPr>
      <w:r w:rsidRPr="00CD225E">
        <w:fldChar w:fldCharType="end"/>
      </w:r>
      <w:r w:rsidR="00637770" w:rsidRPr="00CD225E">
        <w:br w:type="page"/>
      </w:r>
    </w:p>
    <w:p w14:paraId="1F8AD4F8" w14:textId="54458982" w:rsidR="00CD10B2" w:rsidRPr="00CD225E" w:rsidRDefault="00CD10B2" w:rsidP="00CD10B2"/>
    <w:p w14:paraId="543E90EE" w14:textId="634C12D4" w:rsidR="003E05C7" w:rsidRPr="00CD225E" w:rsidRDefault="003E05C7" w:rsidP="00101B23">
      <w:pPr>
        <w:pStyle w:val="Titre1"/>
      </w:pPr>
      <w:bookmarkStart w:id="61" w:name="_Toc166433342"/>
      <w:bookmarkStart w:id="62" w:name="_Toc171277701"/>
      <w:bookmarkStart w:id="63" w:name="_Toc171412969"/>
      <w:bookmarkStart w:id="64" w:name="_Toc171413228"/>
      <w:bookmarkStart w:id="65" w:name="_Toc171959567"/>
      <w:bookmarkStart w:id="66" w:name="_Toc177505544"/>
      <w:bookmarkStart w:id="67" w:name="_Toc177663209"/>
      <w:bookmarkStart w:id="68" w:name="_Toc177675941"/>
      <w:bookmarkStart w:id="69" w:name="_Toc177678302"/>
      <w:bookmarkStart w:id="70" w:name="_Toc177678366"/>
      <w:bookmarkStart w:id="71" w:name="_Toc177724537"/>
      <w:bookmarkStart w:id="72" w:name="_Toc177726362"/>
      <w:bookmarkStart w:id="73" w:name="_Toc177726832"/>
      <w:bookmarkStart w:id="74" w:name="_Toc177726956"/>
      <w:bookmarkStart w:id="75" w:name="_Toc210123496"/>
      <w:bookmarkStart w:id="76" w:name="_Toc210134350"/>
      <w:r w:rsidRPr="00CD225E">
        <w:t>LISTE DES TABLEAUX</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39501AD" w14:textId="77777777" w:rsidR="003E05C7" w:rsidRPr="00CD225E" w:rsidRDefault="003E05C7" w:rsidP="003E05C7"/>
    <w:p w14:paraId="66C1ECDD" w14:textId="4F1601C3" w:rsidR="00470E21" w:rsidRDefault="006A0ECC">
      <w:pPr>
        <w:pStyle w:val="Tabledesillustrations"/>
        <w:tabs>
          <w:tab w:val="right" w:leader="dot" w:pos="8296"/>
        </w:tabs>
        <w:rPr>
          <w:rFonts w:asciiTheme="minorHAnsi" w:eastAsiaTheme="minorEastAsia" w:hAnsiTheme="minorHAnsi"/>
          <w:noProof/>
          <w:lang w:eastAsia="fr-FR"/>
        </w:rPr>
      </w:pPr>
      <w:r w:rsidRPr="00CD225E">
        <w:fldChar w:fldCharType="begin"/>
      </w:r>
      <w:r w:rsidRPr="00CD225E">
        <w:instrText xml:space="preserve"> TOC \h \z \c "Tableau" </w:instrText>
      </w:r>
      <w:r w:rsidRPr="00CD225E">
        <w:fldChar w:fldCharType="separate"/>
      </w:r>
      <w:hyperlink w:anchor="_Toc210071042" w:history="1">
        <w:r w:rsidR="00470E21" w:rsidRPr="00EA2C25">
          <w:rPr>
            <w:rStyle w:val="Lienhypertexte"/>
            <w:noProof/>
          </w:rPr>
          <w:t>Tableau 1: présentation des ressources matérielles</w:t>
        </w:r>
        <w:r w:rsidR="00470E21">
          <w:rPr>
            <w:noProof/>
            <w:webHidden/>
          </w:rPr>
          <w:tab/>
        </w:r>
        <w:r w:rsidR="00470E21">
          <w:rPr>
            <w:noProof/>
            <w:webHidden/>
          </w:rPr>
          <w:fldChar w:fldCharType="begin"/>
        </w:r>
        <w:r w:rsidR="00470E21">
          <w:rPr>
            <w:noProof/>
            <w:webHidden/>
          </w:rPr>
          <w:instrText xml:space="preserve"> PAGEREF _Toc210071042 \h </w:instrText>
        </w:r>
        <w:r w:rsidR="00470E21">
          <w:rPr>
            <w:noProof/>
            <w:webHidden/>
          </w:rPr>
        </w:r>
        <w:r w:rsidR="00470E21">
          <w:rPr>
            <w:noProof/>
            <w:webHidden/>
          </w:rPr>
          <w:fldChar w:fldCharType="separate"/>
        </w:r>
        <w:r w:rsidR="00932B98">
          <w:rPr>
            <w:noProof/>
            <w:webHidden/>
          </w:rPr>
          <w:t>9</w:t>
        </w:r>
        <w:r w:rsidR="00470E21">
          <w:rPr>
            <w:noProof/>
            <w:webHidden/>
          </w:rPr>
          <w:fldChar w:fldCharType="end"/>
        </w:r>
      </w:hyperlink>
    </w:p>
    <w:p w14:paraId="38A8B88C" w14:textId="4D19A3A7" w:rsidR="00470E21" w:rsidRDefault="00470E21">
      <w:pPr>
        <w:pStyle w:val="Tabledesillustrations"/>
        <w:tabs>
          <w:tab w:val="right" w:leader="dot" w:pos="8296"/>
        </w:tabs>
        <w:rPr>
          <w:rFonts w:asciiTheme="minorHAnsi" w:eastAsiaTheme="minorEastAsia" w:hAnsiTheme="minorHAnsi"/>
          <w:noProof/>
          <w:lang w:eastAsia="fr-FR"/>
        </w:rPr>
      </w:pPr>
      <w:hyperlink w:anchor="_Toc210071043" w:history="1">
        <w:r w:rsidRPr="00EA2C25">
          <w:rPr>
            <w:rStyle w:val="Lienhypertexte"/>
            <w:noProof/>
          </w:rPr>
          <w:t>Tableau 2: présentation des ressources logicielles</w:t>
        </w:r>
        <w:r>
          <w:rPr>
            <w:noProof/>
            <w:webHidden/>
          </w:rPr>
          <w:tab/>
        </w:r>
        <w:r>
          <w:rPr>
            <w:noProof/>
            <w:webHidden/>
          </w:rPr>
          <w:fldChar w:fldCharType="begin"/>
        </w:r>
        <w:r>
          <w:rPr>
            <w:noProof/>
            <w:webHidden/>
          </w:rPr>
          <w:instrText xml:space="preserve"> PAGEREF _Toc210071043 \h </w:instrText>
        </w:r>
        <w:r>
          <w:rPr>
            <w:noProof/>
            <w:webHidden/>
          </w:rPr>
        </w:r>
        <w:r>
          <w:rPr>
            <w:noProof/>
            <w:webHidden/>
          </w:rPr>
          <w:fldChar w:fldCharType="separate"/>
        </w:r>
        <w:r w:rsidR="00932B98">
          <w:rPr>
            <w:noProof/>
            <w:webHidden/>
          </w:rPr>
          <w:t>10</w:t>
        </w:r>
        <w:r>
          <w:rPr>
            <w:noProof/>
            <w:webHidden/>
          </w:rPr>
          <w:fldChar w:fldCharType="end"/>
        </w:r>
      </w:hyperlink>
    </w:p>
    <w:p w14:paraId="3BBC99AB" w14:textId="293ED78C" w:rsidR="00470E21" w:rsidRDefault="00470E21">
      <w:pPr>
        <w:pStyle w:val="Tabledesillustrations"/>
        <w:tabs>
          <w:tab w:val="right" w:leader="dot" w:pos="8296"/>
        </w:tabs>
        <w:rPr>
          <w:rFonts w:asciiTheme="minorHAnsi" w:eastAsiaTheme="minorEastAsia" w:hAnsiTheme="minorHAnsi"/>
          <w:noProof/>
          <w:lang w:eastAsia="fr-FR"/>
        </w:rPr>
      </w:pPr>
      <w:hyperlink w:anchor="_Toc210071044" w:history="1">
        <w:r w:rsidRPr="00EA2C25">
          <w:rPr>
            <w:rStyle w:val="Lienhypertexte"/>
            <w:noProof/>
          </w:rPr>
          <w:t>Tableau 3: critique l’existant</w:t>
        </w:r>
        <w:r>
          <w:rPr>
            <w:noProof/>
            <w:webHidden/>
          </w:rPr>
          <w:tab/>
        </w:r>
        <w:r>
          <w:rPr>
            <w:noProof/>
            <w:webHidden/>
          </w:rPr>
          <w:fldChar w:fldCharType="begin"/>
        </w:r>
        <w:r>
          <w:rPr>
            <w:noProof/>
            <w:webHidden/>
          </w:rPr>
          <w:instrText xml:space="preserve"> PAGEREF _Toc210071044 \h </w:instrText>
        </w:r>
        <w:r>
          <w:rPr>
            <w:noProof/>
            <w:webHidden/>
          </w:rPr>
        </w:r>
        <w:r>
          <w:rPr>
            <w:noProof/>
            <w:webHidden/>
          </w:rPr>
          <w:fldChar w:fldCharType="separate"/>
        </w:r>
        <w:r w:rsidR="00932B98">
          <w:rPr>
            <w:noProof/>
            <w:webHidden/>
          </w:rPr>
          <w:t>17</w:t>
        </w:r>
        <w:r>
          <w:rPr>
            <w:noProof/>
            <w:webHidden/>
          </w:rPr>
          <w:fldChar w:fldCharType="end"/>
        </w:r>
      </w:hyperlink>
    </w:p>
    <w:p w14:paraId="4D60018C" w14:textId="2BEA387A" w:rsidR="00470E21" w:rsidRDefault="00470E21">
      <w:pPr>
        <w:pStyle w:val="Tabledesillustrations"/>
        <w:tabs>
          <w:tab w:val="right" w:leader="dot" w:pos="8296"/>
        </w:tabs>
        <w:rPr>
          <w:rFonts w:asciiTheme="minorHAnsi" w:eastAsiaTheme="minorEastAsia" w:hAnsiTheme="minorHAnsi"/>
          <w:noProof/>
          <w:lang w:eastAsia="fr-FR"/>
        </w:rPr>
      </w:pPr>
      <w:hyperlink w:anchor="_Toc210071045" w:history="1">
        <w:r w:rsidRPr="00EA2C25">
          <w:rPr>
            <w:rStyle w:val="Lienhypertexte"/>
            <w:noProof/>
          </w:rPr>
          <w:t>Tableau 4: intervenants du projet</w:t>
        </w:r>
        <w:r>
          <w:rPr>
            <w:noProof/>
            <w:webHidden/>
          </w:rPr>
          <w:tab/>
        </w:r>
        <w:r>
          <w:rPr>
            <w:noProof/>
            <w:webHidden/>
          </w:rPr>
          <w:fldChar w:fldCharType="begin"/>
        </w:r>
        <w:r>
          <w:rPr>
            <w:noProof/>
            <w:webHidden/>
          </w:rPr>
          <w:instrText xml:space="preserve"> PAGEREF _Toc210071045 \h </w:instrText>
        </w:r>
        <w:r>
          <w:rPr>
            <w:noProof/>
            <w:webHidden/>
          </w:rPr>
        </w:r>
        <w:r>
          <w:rPr>
            <w:noProof/>
            <w:webHidden/>
          </w:rPr>
          <w:fldChar w:fldCharType="separate"/>
        </w:r>
        <w:r w:rsidR="00932B98">
          <w:rPr>
            <w:noProof/>
            <w:webHidden/>
          </w:rPr>
          <w:t>24</w:t>
        </w:r>
        <w:r>
          <w:rPr>
            <w:noProof/>
            <w:webHidden/>
          </w:rPr>
          <w:fldChar w:fldCharType="end"/>
        </w:r>
      </w:hyperlink>
    </w:p>
    <w:p w14:paraId="77283C2F" w14:textId="408FE0E1" w:rsidR="00470E21" w:rsidRDefault="00470E21">
      <w:pPr>
        <w:pStyle w:val="Tabledesillustrations"/>
        <w:tabs>
          <w:tab w:val="right" w:leader="dot" w:pos="8296"/>
        </w:tabs>
        <w:rPr>
          <w:rFonts w:asciiTheme="minorHAnsi" w:eastAsiaTheme="minorEastAsia" w:hAnsiTheme="minorHAnsi"/>
          <w:noProof/>
          <w:lang w:eastAsia="fr-FR"/>
        </w:rPr>
      </w:pPr>
      <w:hyperlink w:anchor="_Toc210071046" w:history="1">
        <w:r w:rsidRPr="00EA2C25">
          <w:rPr>
            <w:rStyle w:val="Lienhypertexte"/>
            <w:noProof/>
          </w:rPr>
          <w:t>Tableau 5: Planification des taches</w:t>
        </w:r>
        <w:r>
          <w:rPr>
            <w:noProof/>
            <w:webHidden/>
          </w:rPr>
          <w:tab/>
        </w:r>
        <w:r>
          <w:rPr>
            <w:noProof/>
            <w:webHidden/>
          </w:rPr>
          <w:fldChar w:fldCharType="begin"/>
        </w:r>
        <w:r>
          <w:rPr>
            <w:noProof/>
            <w:webHidden/>
          </w:rPr>
          <w:instrText xml:space="preserve"> PAGEREF _Toc210071046 \h </w:instrText>
        </w:r>
        <w:r>
          <w:rPr>
            <w:noProof/>
            <w:webHidden/>
          </w:rPr>
        </w:r>
        <w:r>
          <w:rPr>
            <w:noProof/>
            <w:webHidden/>
          </w:rPr>
          <w:fldChar w:fldCharType="separate"/>
        </w:r>
        <w:r w:rsidR="00932B98">
          <w:rPr>
            <w:noProof/>
            <w:webHidden/>
          </w:rPr>
          <w:t>24</w:t>
        </w:r>
        <w:r>
          <w:rPr>
            <w:noProof/>
            <w:webHidden/>
          </w:rPr>
          <w:fldChar w:fldCharType="end"/>
        </w:r>
      </w:hyperlink>
    </w:p>
    <w:p w14:paraId="5D99DF98" w14:textId="6EF8C047" w:rsidR="00470E21" w:rsidRDefault="00470E21">
      <w:pPr>
        <w:pStyle w:val="Tabledesillustrations"/>
        <w:tabs>
          <w:tab w:val="right" w:leader="dot" w:pos="8296"/>
        </w:tabs>
        <w:rPr>
          <w:rFonts w:asciiTheme="minorHAnsi" w:eastAsiaTheme="minorEastAsia" w:hAnsiTheme="minorHAnsi"/>
          <w:noProof/>
          <w:lang w:eastAsia="fr-FR"/>
        </w:rPr>
      </w:pPr>
      <w:hyperlink w:anchor="_Toc210071047" w:history="1">
        <w:r w:rsidRPr="00EA2C25">
          <w:rPr>
            <w:rStyle w:val="Lienhypertexte"/>
            <w:noProof/>
          </w:rPr>
          <w:t>Tableau 6: matériel du projet</w:t>
        </w:r>
        <w:r>
          <w:rPr>
            <w:noProof/>
            <w:webHidden/>
          </w:rPr>
          <w:tab/>
        </w:r>
        <w:r>
          <w:rPr>
            <w:noProof/>
            <w:webHidden/>
          </w:rPr>
          <w:fldChar w:fldCharType="begin"/>
        </w:r>
        <w:r>
          <w:rPr>
            <w:noProof/>
            <w:webHidden/>
          </w:rPr>
          <w:instrText xml:space="preserve"> PAGEREF _Toc210071047 \h </w:instrText>
        </w:r>
        <w:r>
          <w:rPr>
            <w:noProof/>
            <w:webHidden/>
          </w:rPr>
        </w:r>
        <w:r>
          <w:rPr>
            <w:noProof/>
            <w:webHidden/>
          </w:rPr>
          <w:fldChar w:fldCharType="separate"/>
        </w:r>
        <w:r w:rsidR="00932B98">
          <w:rPr>
            <w:noProof/>
            <w:webHidden/>
          </w:rPr>
          <w:t>25</w:t>
        </w:r>
        <w:r>
          <w:rPr>
            <w:noProof/>
            <w:webHidden/>
          </w:rPr>
          <w:fldChar w:fldCharType="end"/>
        </w:r>
      </w:hyperlink>
    </w:p>
    <w:p w14:paraId="7323A242" w14:textId="7B69069F" w:rsidR="00470E21" w:rsidRDefault="00470E21">
      <w:pPr>
        <w:pStyle w:val="Tabledesillustrations"/>
        <w:tabs>
          <w:tab w:val="right" w:leader="dot" w:pos="8296"/>
        </w:tabs>
        <w:rPr>
          <w:rFonts w:asciiTheme="minorHAnsi" w:eastAsiaTheme="minorEastAsia" w:hAnsiTheme="minorHAnsi"/>
          <w:noProof/>
          <w:lang w:eastAsia="fr-FR"/>
        </w:rPr>
      </w:pPr>
      <w:hyperlink w:anchor="_Toc210071048" w:history="1">
        <w:r w:rsidRPr="00EA2C25">
          <w:rPr>
            <w:rStyle w:val="Lienhypertexte"/>
            <w:noProof/>
          </w:rPr>
          <w:t>Tableau 7: Ressources logicielles</w:t>
        </w:r>
        <w:r>
          <w:rPr>
            <w:noProof/>
            <w:webHidden/>
          </w:rPr>
          <w:tab/>
        </w:r>
        <w:r>
          <w:rPr>
            <w:noProof/>
            <w:webHidden/>
          </w:rPr>
          <w:fldChar w:fldCharType="begin"/>
        </w:r>
        <w:r>
          <w:rPr>
            <w:noProof/>
            <w:webHidden/>
          </w:rPr>
          <w:instrText xml:space="preserve"> PAGEREF _Toc210071048 \h </w:instrText>
        </w:r>
        <w:r>
          <w:rPr>
            <w:noProof/>
            <w:webHidden/>
          </w:rPr>
        </w:r>
        <w:r>
          <w:rPr>
            <w:noProof/>
            <w:webHidden/>
          </w:rPr>
          <w:fldChar w:fldCharType="separate"/>
        </w:r>
        <w:r w:rsidR="00932B98">
          <w:rPr>
            <w:noProof/>
            <w:webHidden/>
          </w:rPr>
          <w:t>26</w:t>
        </w:r>
        <w:r>
          <w:rPr>
            <w:noProof/>
            <w:webHidden/>
          </w:rPr>
          <w:fldChar w:fldCharType="end"/>
        </w:r>
      </w:hyperlink>
    </w:p>
    <w:p w14:paraId="3914A83A" w14:textId="58D94644" w:rsidR="00470E21" w:rsidRDefault="00470E21">
      <w:pPr>
        <w:pStyle w:val="Tabledesillustrations"/>
        <w:tabs>
          <w:tab w:val="right" w:leader="dot" w:pos="8296"/>
        </w:tabs>
        <w:rPr>
          <w:rFonts w:asciiTheme="minorHAnsi" w:eastAsiaTheme="minorEastAsia" w:hAnsiTheme="minorHAnsi"/>
          <w:noProof/>
          <w:lang w:eastAsia="fr-FR"/>
        </w:rPr>
      </w:pPr>
      <w:hyperlink w:anchor="_Toc210071049" w:history="1">
        <w:r w:rsidRPr="00EA2C25">
          <w:rPr>
            <w:rStyle w:val="Lienhypertexte"/>
            <w:noProof/>
          </w:rPr>
          <w:t>Tableau 8: Ressources humaines</w:t>
        </w:r>
        <w:r>
          <w:rPr>
            <w:noProof/>
            <w:webHidden/>
          </w:rPr>
          <w:tab/>
        </w:r>
        <w:r>
          <w:rPr>
            <w:noProof/>
            <w:webHidden/>
          </w:rPr>
          <w:fldChar w:fldCharType="begin"/>
        </w:r>
        <w:r>
          <w:rPr>
            <w:noProof/>
            <w:webHidden/>
          </w:rPr>
          <w:instrText xml:space="preserve"> PAGEREF _Toc210071049 \h </w:instrText>
        </w:r>
        <w:r>
          <w:rPr>
            <w:noProof/>
            <w:webHidden/>
          </w:rPr>
        </w:r>
        <w:r>
          <w:rPr>
            <w:noProof/>
            <w:webHidden/>
          </w:rPr>
          <w:fldChar w:fldCharType="separate"/>
        </w:r>
        <w:r w:rsidR="00932B98">
          <w:rPr>
            <w:noProof/>
            <w:webHidden/>
          </w:rPr>
          <w:t>26</w:t>
        </w:r>
        <w:r>
          <w:rPr>
            <w:noProof/>
            <w:webHidden/>
          </w:rPr>
          <w:fldChar w:fldCharType="end"/>
        </w:r>
      </w:hyperlink>
    </w:p>
    <w:p w14:paraId="6886826C" w14:textId="4419D478" w:rsidR="00470E21" w:rsidRDefault="00470E21">
      <w:pPr>
        <w:pStyle w:val="Tabledesillustrations"/>
        <w:tabs>
          <w:tab w:val="right" w:leader="dot" w:pos="8296"/>
        </w:tabs>
        <w:rPr>
          <w:rFonts w:asciiTheme="minorHAnsi" w:eastAsiaTheme="minorEastAsia" w:hAnsiTheme="minorHAnsi"/>
          <w:noProof/>
          <w:lang w:eastAsia="fr-FR"/>
        </w:rPr>
      </w:pPr>
      <w:hyperlink w:anchor="_Toc210071050" w:history="1">
        <w:r w:rsidRPr="00EA2C25">
          <w:rPr>
            <w:rStyle w:val="Lienhypertexte"/>
            <w:noProof/>
          </w:rPr>
          <w:t>Tableau 9: coût total du projet</w:t>
        </w:r>
        <w:r>
          <w:rPr>
            <w:noProof/>
            <w:webHidden/>
          </w:rPr>
          <w:tab/>
        </w:r>
        <w:r>
          <w:rPr>
            <w:noProof/>
            <w:webHidden/>
          </w:rPr>
          <w:fldChar w:fldCharType="begin"/>
        </w:r>
        <w:r>
          <w:rPr>
            <w:noProof/>
            <w:webHidden/>
          </w:rPr>
          <w:instrText xml:space="preserve"> PAGEREF _Toc210071050 \h </w:instrText>
        </w:r>
        <w:r>
          <w:rPr>
            <w:noProof/>
            <w:webHidden/>
          </w:rPr>
        </w:r>
        <w:r>
          <w:rPr>
            <w:noProof/>
            <w:webHidden/>
          </w:rPr>
          <w:fldChar w:fldCharType="separate"/>
        </w:r>
        <w:r w:rsidR="00932B98">
          <w:rPr>
            <w:noProof/>
            <w:webHidden/>
          </w:rPr>
          <w:t>27</w:t>
        </w:r>
        <w:r>
          <w:rPr>
            <w:noProof/>
            <w:webHidden/>
          </w:rPr>
          <w:fldChar w:fldCharType="end"/>
        </w:r>
      </w:hyperlink>
    </w:p>
    <w:p w14:paraId="0B4662C6" w14:textId="3E55AD86" w:rsidR="00470E21" w:rsidRDefault="00470E21">
      <w:pPr>
        <w:pStyle w:val="Tabledesillustrations"/>
        <w:tabs>
          <w:tab w:val="right" w:leader="dot" w:pos="8296"/>
        </w:tabs>
        <w:rPr>
          <w:rFonts w:asciiTheme="minorHAnsi" w:eastAsiaTheme="minorEastAsia" w:hAnsiTheme="minorHAnsi"/>
          <w:noProof/>
          <w:lang w:eastAsia="fr-FR"/>
        </w:rPr>
      </w:pPr>
      <w:hyperlink w:anchor="_Toc210071051" w:history="1">
        <w:r w:rsidRPr="00EA2C25">
          <w:rPr>
            <w:rStyle w:val="Lienhypertexte"/>
            <w:noProof/>
          </w:rPr>
          <w:t>Tableau 10: étude comparative MERISE &amp; UML</w:t>
        </w:r>
        <w:r>
          <w:rPr>
            <w:noProof/>
            <w:webHidden/>
          </w:rPr>
          <w:tab/>
        </w:r>
        <w:r>
          <w:rPr>
            <w:noProof/>
            <w:webHidden/>
          </w:rPr>
          <w:fldChar w:fldCharType="begin"/>
        </w:r>
        <w:r>
          <w:rPr>
            <w:noProof/>
            <w:webHidden/>
          </w:rPr>
          <w:instrText xml:space="preserve"> PAGEREF _Toc210071051 \h </w:instrText>
        </w:r>
        <w:r>
          <w:rPr>
            <w:noProof/>
            <w:webHidden/>
          </w:rPr>
        </w:r>
        <w:r>
          <w:rPr>
            <w:noProof/>
            <w:webHidden/>
          </w:rPr>
          <w:fldChar w:fldCharType="separate"/>
        </w:r>
        <w:r w:rsidR="00932B98">
          <w:rPr>
            <w:noProof/>
            <w:webHidden/>
          </w:rPr>
          <w:t>31</w:t>
        </w:r>
        <w:r>
          <w:rPr>
            <w:noProof/>
            <w:webHidden/>
          </w:rPr>
          <w:fldChar w:fldCharType="end"/>
        </w:r>
      </w:hyperlink>
    </w:p>
    <w:p w14:paraId="2647EADF" w14:textId="1CF63BAC" w:rsidR="00470E21" w:rsidRDefault="00470E21">
      <w:pPr>
        <w:pStyle w:val="Tabledesillustrations"/>
        <w:tabs>
          <w:tab w:val="right" w:leader="dot" w:pos="8296"/>
        </w:tabs>
        <w:rPr>
          <w:rFonts w:asciiTheme="minorHAnsi" w:eastAsiaTheme="minorEastAsia" w:hAnsiTheme="minorHAnsi"/>
          <w:noProof/>
          <w:lang w:eastAsia="fr-FR"/>
        </w:rPr>
      </w:pPr>
      <w:hyperlink w:anchor="_Toc210071052" w:history="1">
        <w:r w:rsidRPr="00EA2C25">
          <w:rPr>
            <w:rStyle w:val="Lienhypertexte"/>
            <w:noProof/>
          </w:rPr>
          <w:t>Tableau 11: composants du diagramme de cas d'utilisation</w:t>
        </w:r>
        <w:r>
          <w:rPr>
            <w:noProof/>
            <w:webHidden/>
          </w:rPr>
          <w:tab/>
        </w:r>
        <w:r>
          <w:rPr>
            <w:noProof/>
            <w:webHidden/>
          </w:rPr>
          <w:fldChar w:fldCharType="begin"/>
        </w:r>
        <w:r>
          <w:rPr>
            <w:noProof/>
            <w:webHidden/>
          </w:rPr>
          <w:instrText xml:space="preserve"> PAGEREF _Toc210071052 \h </w:instrText>
        </w:r>
        <w:r>
          <w:rPr>
            <w:noProof/>
            <w:webHidden/>
          </w:rPr>
        </w:r>
        <w:r>
          <w:rPr>
            <w:noProof/>
            <w:webHidden/>
          </w:rPr>
          <w:fldChar w:fldCharType="separate"/>
        </w:r>
        <w:r w:rsidR="00932B98">
          <w:rPr>
            <w:noProof/>
            <w:webHidden/>
          </w:rPr>
          <w:t>35</w:t>
        </w:r>
        <w:r>
          <w:rPr>
            <w:noProof/>
            <w:webHidden/>
          </w:rPr>
          <w:fldChar w:fldCharType="end"/>
        </w:r>
      </w:hyperlink>
    </w:p>
    <w:p w14:paraId="300A358B" w14:textId="3EE47EE9" w:rsidR="00470E21" w:rsidRDefault="00470E21">
      <w:pPr>
        <w:pStyle w:val="Tabledesillustrations"/>
        <w:tabs>
          <w:tab w:val="right" w:leader="dot" w:pos="8296"/>
        </w:tabs>
        <w:rPr>
          <w:rFonts w:asciiTheme="minorHAnsi" w:eastAsiaTheme="minorEastAsia" w:hAnsiTheme="minorHAnsi"/>
          <w:noProof/>
          <w:lang w:eastAsia="fr-FR"/>
        </w:rPr>
      </w:pPr>
      <w:hyperlink w:anchor="_Toc210071053" w:history="1">
        <w:r w:rsidRPr="00EA2C25">
          <w:rPr>
            <w:rStyle w:val="Lienhypertexte"/>
            <w:noProof/>
          </w:rPr>
          <w:t>Tableau 12: : les type de relation en UML</w:t>
        </w:r>
        <w:r>
          <w:rPr>
            <w:noProof/>
            <w:webHidden/>
          </w:rPr>
          <w:tab/>
        </w:r>
        <w:r>
          <w:rPr>
            <w:noProof/>
            <w:webHidden/>
          </w:rPr>
          <w:fldChar w:fldCharType="begin"/>
        </w:r>
        <w:r>
          <w:rPr>
            <w:noProof/>
            <w:webHidden/>
          </w:rPr>
          <w:instrText xml:space="preserve"> PAGEREF _Toc210071053 \h </w:instrText>
        </w:r>
        <w:r>
          <w:rPr>
            <w:noProof/>
            <w:webHidden/>
          </w:rPr>
        </w:r>
        <w:r>
          <w:rPr>
            <w:noProof/>
            <w:webHidden/>
          </w:rPr>
          <w:fldChar w:fldCharType="separate"/>
        </w:r>
        <w:r w:rsidR="00932B98">
          <w:rPr>
            <w:noProof/>
            <w:webHidden/>
          </w:rPr>
          <w:t>36</w:t>
        </w:r>
        <w:r>
          <w:rPr>
            <w:noProof/>
            <w:webHidden/>
          </w:rPr>
          <w:fldChar w:fldCharType="end"/>
        </w:r>
      </w:hyperlink>
    </w:p>
    <w:p w14:paraId="12B4E8BF" w14:textId="291AF068" w:rsidR="00470E21" w:rsidRDefault="00470E21">
      <w:pPr>
        <w:pStyle w:val="Tabledesillustrations"/>
        <w:tabs>
          <w:tab w:val="right" w:leader="dot" w:pos="8296"/>
        </w:tabs>
        <w:rPr>
          <w:rFonts w:asciiTheme="minorHAnsi" w:eastAsiaTheme="minorEastAsia" w:hAnsiTheme="minorHAnsi"/>
          <w:noProof/>
          <w:lang w:eastAsia="fr-FR"/>
        </w:rPr>
      </w:pPr>
      <w:hyperlink w:anchor="_Toc210071054" w:history="1">
        <w:r w:rsidRPr="00EA2C25">
          <w:rPr>
            <w:rStyle w:val="Lienhypertexte"/>
            <w:noProof/>
          </w:rPr>
          <w:t>Tableau 13: : composants de la description textuelle</w:t>
        </w:r>
        <w:r>
          <w:rPr>
            <w:noProof/>
            <w:webHidden/>
          </w:rPr>
          <w:tab/>
        </w:r>
        <w:r>
          <w:rPr>
            <w:noProof/>
            <w:webHidden/>
          </w:rPr>
          <w:fldChar w:fldCharType="begin"/>
        </w:r>
        <w:r>
          <w:rPr>
            <w:noProof/>
            <w:webHidden/>
          </w:rPr>
          <w:instrText xml:space="preserve"> PAGEREF _Toc210071054 \h </w:instrText>
        </w:r>
        <w:r>
          <w:rPr>
            <w:noProof/>
            <w:webHidden/>
          </w:rPr>
        </w:r>
        <w:r>
          <w:rPr>
            <w:noProof/>
            <w:webHidden/>
          </w:rPr>
          <w:fldChar w:fldCharType="separate"/>
        </w:r>
        <w:r w:rsidR="00932B98">
          <w:rPr>
            <w:noProof/>
            <w:webHidden/>
          </w:rPr>
          <w:t>40</w:t>
        </w:r>
        <w:r>
          <w:rPr>
            <w:noProof/>
            <w:webHidden/>
          </w:rPr>
          <w:fldChar w:fldCharType="end"/>
        </w:r>
      </w:hyperlink>
    </w:p>
    <w:p w14:paraId="4151934C" w14:textId="6518B624" w:rsidR="00470E21" w:rsidRDefault="00470E21">
      <w:pPr>
        <w:pStyle w:val="Tabledesillustrations"/>
        <w:tabs>
          <w:tab w:val="right" w:leader="dot" w:pos="8296"/>
        </w:tabs>
        <w:rPr>
          <w:rFonts w:asciiTheme="minorHAnsi" w:eastAsiaTheme="minorEastAsia" w:hAnsiTheme="minorHAnsi"/>
          <w:noProof/>
          <w:lang w:eastAsia="fr-FR"/>
        </w:rPr>
      </w:pPr>
      <w:hyperlink w:anchor="_Toc210071055" w:history="1">
        <w:r w:rsidRPr="00EA2C25">
          <w:rPr>
            <w:rStyle w:val="Lienhypertexte"/>
            <w:noProof/>
          </w:rPr>
          <w:t>Tableau 14: description textuelle de s'authentifier</w:t>
        </w:r>
        <w:r>
          <w:rPr>
            <w:noProof/>
            <w:webHidden/>
          </w:rPr>
          <w:tab/>
        </w:r>
        <w:r>
          <w:rPr>
            <w:noProof/>
            <w:webHidden/>
          </w:rPr>
          <w:fldChar w:fldCharType="begin"/>
        </w:r>
        <w:r>
          <w:rPr>
            <w:noProof/>
            <w:webHidden/>
          </w:rPr>
          <w:instrText xml:space="preserve"> PAGEREF _Toc210071055 \h </w:instrText>
        </w:r>
        <w:r>
          <w:rPr>
            <w:noProof/>
            <w:webHidden/>
          </w:rPr>
        </w:r>
        <w:r>
          <w:rPr>
            <w:noProof/>
            <w:webHidden/>
          </w:rPr>
          <w:fldChar w:fldCharType="separate"/>
        </w:r>
        <w:r w:rsidR="00932B98">
          <w:rPr>
            <w:noProof/>
            <w:webHidden/>
          </w:rPr>
          <w:t>41</w:t>
        </w:r>
        <w:r>
          <w:rPr>
            <w:noProof/>
            <w:webHidden/>
          </w:rPr>
          <w:fldChar w:fldCharType="end"/>
        </w:r>
      </w:hyperlink>
    </w:p>
    <w:p w14:paraId="718C8F04" w14:textId="10F15C37" w:rsidR="00470E21" w:rsidRDefault="00470E21">
      <w:pPr>
        <w:pStyle w:val="Tabledesillustrations"/>
        <w:tabs>
          <w:tab w:val="right" w:leader="dot" w:pos="8296"/>
        </w:tabs>
        <w:rPr>
          <w:rFonts w:asciiTheme="minorHAnsi" w:eastAsiaTheme="minorEastAsia" w:hAnsiTheme="minorHAnsi"/>
          <w:noProof/>
          <w:lang w:eastAsia="fr-FR"/>
        </w:rPr>
      </w:pPr>
      <w:hyperlink w:anchor="_Toc210071056" w:history="1">
        <w:r w:rsidRPr="00EA2C25">
          <w:rPr>
            <w:rStyle w:val="Lienhypertexte"/>
            <w:noProof/>
          </w:rPr>
          <w:t>Tableau 15 description textuelle de bloquer technicien</w:t>
        </w:r>
        <w:r>
          <w:rPr>
            <w:noProof/>
            <w:webHidden/>
          </w:rPr>
          <w:tab/>
        </w:r>
        <w:r>
          <w:rPr>
            <w:noProof/>
            <w:webHidden/>
          </w:rPr>
          <w:fldChar w:fldCharType="begin"/>
        </w:r>
        <w:r>
          <w:rPr>
            <w:noProof/>
            <w:webHidden/>
          </w:rPr>
          <w:instrText xml:space="preserve"> PAGEREF _Toc210071056 \h </w:instrText>
        </w:r>
        <w:r>
          <w:rPr>
            <w:noProof/>
            <w:webHidden/>
          </w:rPr>
        </w:r>
        <w:r>
          <w:rPr>
            <w:noProof/>
            <w:webHidden/>
          </w:rPr>
          <w:fldChar w:fldCharType="separate"/>
        </w:r>
        <w:r w:rsidR="00932B98">
          <w:rPr>
            <w:noProof/>
            <w:webHidden/>
          </w:rPr>
          <w:t>42</w:t>
        </w:r>
        <w:r>
          <w:rPr>
            <w:noProof/>
            <w:webHidden/>
          </w:rPr>
          <w:fldChar w:fldCharType="end"/>
        </w:r>
      </w:hyperlink>
    </w:p>
    <w:p w14:paraId="38578670" w14:textId="3203D8C7" w:rsidR="00470E21" w:rsidRDefault="00470E21">
      <w:pPr>
        <w:pStyle w:val="Tabledesillustrations"/>
        <w:tabs>
          <w:tab w:val="right" w:leader="dot" w:pos="8296"/>
        </w:tabs>
        <w:rPr>
          <w:rFonts w:asciiTheme="minorHAnsi" w:eastAsiaTheme="minorEastAsia" w:hAnsiTheme="minorHAnsi"/>
          <w:noProof/>
          <w:lang w:eastAsia="fr-FR"/>
        </w:rPr>
      </w:pPr>
      <w:hyperlink w:anchor="_Toc210071057" w:history="1">
        <w:r w:rsidRPr="00EA2C25">
          <w:rPr>
            <w:rStyle w:val="Lienhypertexte"/>
            <w:noProof/>
          </w:rPr>
          <w:t>Tableau 16: description textuelle de consulter historique</w:t>
        </w:r>
        <w:r>
          <w:rPr>
            <w:noProof/>
            <w:webHidden/>
          </w:rPr>
          <w:tab/>
        </w:r>
        <w:r>
          <w:rPr>
            <w:noProof/>
            <w:webHidden/>
          </w:rPr>
          <w:fldChar w:fldCharType="begin"/>
        </w:r>
        <w:r>
          <w:rPr>
            <w:noProof/>
            <w:webHidden/>
          </w:rPr>
          <w:instrText xml:space="preserve"> PAGEREF _Toc210071057 \h </w:instrText>
        </w:r>
        <w:r>
          <w:rPr>
            <w:noProof/>
            <w:webHidden/>
          </w:rPr>
        </w:r>
        <w:r>
          <w:rPr>
            <w:noProof/>
            <w:webHidden/>
          </w:rPr>
          <w:fldChar w:fldCharType="separate"/>
        </w:r>
        <w:r w:rsidR="00932B98">
          <w:rPr>
            <w:noProof/>
            <w:webHidden/>
          </w:rPr>
          <w:t>43</w:t>
        </w:r>
        <w:r>
          <w:rPr>
            <w:noProof/>
            <w:webHidden/>
          </w:rPr>
          <w:fldChar w:fldCharType="end"/>
        </w:r>
      </w:hyperlink>
    </w:p>
    <w:p w14:paraId="10CD4571" w14:textId="11CB9F28" w:rsidR="00470E21" w:rsidRDefault="00470E21">
      <w:pPr>
        <w:pStyle w:val="Tabledesillustrations"/>
        <w:tabs>
          <w:tab w:val="right" w:leader="dot" w:pos="8296"/>
        </w:tabs>
        <w:rPr>
          <w:rFonts w:asciiTheme="minorHAnsi" w:eastAsiaTheme="minorEastAsia" w:hAnsiTheme="minorHAnsi"/>
          <w:noProof/>
          <w:lang w:eastAsia="fr-FR"/>
        </w:rPr>
      </w:pPr>
      <w:hyperlink w:anchor="_Toc210071058" w:history="1">
        <w:r w:rsidRPr="00EA2C25">
          <w:rPr>
            <w:rStyle w:val="Lienhypertexte"/>
            <w:noProof/>
          </w:rPr>
          <w:t>Tableau 17: description textuelle de ajouter service</w:t>
        </w:r>
        <w:r>
          <w:rPr>
            <w:noProof/>
            <w:webHidden/>
          </w:rPr>
          <w:tab/>
        </w:r>
        <w:r>
          <w:rPr>
            <w:noProof/>
            <w:webHidden/>
          </w:rPr>
          <w:fldChar w:fldCharType="begin"/>
        </w:r>
        <w:r>
          <w:rPr>
            <w:noProof/>
            <w:webHidden/>
          </w:rPr>
          <w:instrText xml:space="preserve"> PAGEREF _Toc210071058 \h </w:instrText>
        </w:r>
        <w:r>
          <w:rPr>
            <w:noProof/>
            <w:webHidden/>
          </w:rPr>
        </w:r>
        <w:r>
          <w:rPr>
            <w:noProof/>
            <w:webHidden/>
          </w:rPr>
          <w:fldChar w:fldCharType="separate"/>
        </w:r>
        <w:r w:rsidR="00932B98">
          <w:rPr>
            <w:noProof/>
            <w:webHidden/>
          </w:rPr>
          <w:t>44</w:t>
        </w:r>
        <w:r>
          <w:rPr>
            <w:noProof/>
            <w:webHidden/>
          </w:rPr>
          <w:fldChar w:fldCharType="end"/>
        </w:r>
      </w:hyperlink>
    </w:p>
    <w:p w14:paraId="2DEDAFDB" w14:textId="28A5BB73" w:rsidR="00470E21" w:rsidRDefault="00470E21">
      <w:pPr>
        <w:pStyle w:val="Tabledesillustrations"/>
        <w:tabs>
          <w:tab w:val="right" w:leader="dot" w:pos="8296"/>
        </w:tabs>
        <w:rPr>
          <w:rFonts w:asciiTheme="minorHAnsi" w:eastAsiaTheme="minorEastAsia" w:hAnsiTheme="minorHAnsi"/>
          <w:noProof/>
          <w:lang w:eastAsia="fr-FR"/>
        </w:rPr>
      </w:pPr>
      <w:hyperlink w:anchor="_Toc210071059" w:history="1">
        <w:r w:rsidRPr="00EA2C25">
          <w:rPr>
            <w:rStyle w:val="Lienhypertexte"/>
            <w:noProof/>
          </w:rPr>
          <w:t>Tableau 18: composants du diagramme de communication</w:t>
        </w:r>
        <w:r>
          <w:rPr>
            <w:noProof/>
            <w:webHidden/>
          </w:rPr>
          <w:tab/>
        </w:r>
        <w:r>
          <w:rPr>
            <w:noProof/>
            <w:webHidden/>
          </w:rPr>
          <w:fldChar w:fldCharType="begin"/>
        </w:r>
        <w:r>
          <w:rPr>
            <w:noProof/>
            <w:webHidden/>
          </w:rPr>
          <w:instrText xml:space="preserve"> PAGEREF _Toc210071059 \h </w:instrText>
        </w:r>
        <w:r>
          <w:rPr>
            <w:noProof/>
            <w:webHidden/>
          </w:rPr>
        </w:r>
        <w:r>
          <w:rPr>
            <w:noProof/>
            <w:webHidden/>
          </w:rPr>
          <w:fldChar w:fldCharType="separate"/>
        </w:r>
        <w:r w:rsidR="00932B98">
          <w:rPr>
            <w:noProof/>
            <w:webHidden/>
          </w:rPr>
          <w:t>45</w:t>
        </w:r>
        <w:r>
          <w:rPr>
            <w:noProof/>
            <w:webHidden/>
          </w:rPr>
          <w:fldChar w:fldCharType="end"/>
        </w:r>
      </w:hyperlink>
    </w:p>
    <w:p w14:paraId="12803A0E" w14:textId="31572D02" w:rsidR="00470E21" w:rsidRDefault="00470E21">
      <w:pPr>
        <w:pStyle w:val="Tabledesillustrations"/>
        <w:tabs>
          <w:tab w:val="right" w:leader="dot" w:pos="8296"/>
        </w:tabs>
        <w:rPr>
          <w:rFonts w:asciiTheme="minorHAnsi" w:eastAsiaTheme="minorEastAsia" w:hAnsiTheme="minorHAnsi"/>
          <w:noProof/>
          <w:lang w:eastAsia="fr-FR"/>
        </w:rPr>
      </w:pPr>
      <w:hyperlink w:anchor="_Toc210071060" w:history="1">
        <w:r w:rsidRPr="00EA2C25">
          <w:rPr>
            <w:rStyle w:val="Lienhypertexte"/>
            <w:noProof/>
          </w:rPr>
          <w:t>Tableau 19 composants du diagramme de séquence</w:t>
        </w:r>
        <w:r>
          <w:rPr>
            <w:noProof/>
            <w:webHidden/>
          </w:rPr>
          <w:tab/>
        </w:r>
        <w:r>
          <w:rPr>
            <w:noProof/>
            <w:webHidden/>
          </w:rPr>
          <w:fldChar w:fldCharType="begin"/>
        </w:r>
        <w:r>
          <w:rPr>
            <w:noProof/>
            <w:webHidden/>
          </w:rPr>
          <w:instrText xml:space="preserve"> PAGEREF _Toc210071060 \h </w:instrText>
        </w:r>
        <w:r>
          <w:rPr>
            <w:noProof/>
            <w:webHidden/>
          </w:rPr>
        </w:r>
        <w:r>
          <w:rPr>
            <w:noProof/>
            <w:webHidden/>
          </w:rPr>
          <w:fldChar w:fldCharType="separate"/>
        </w:r>
        <w:r w:rsidR="00932B98">
          <w:rPr>
            <w:noProof/>
            <w:webHidden/>
          </w:rPr>
          <w:t>50</w:t>
        </w:r>
        <w:r>
          <w:rPr>
            <w:noProof/>
            <w:webHidden/>
          </w:rPr>
          <w:fldChar w:fldCharType="end"/>
        </w:r>
      </w:hyperlink>
    </w:p>
    <w:p w14:paraId="5C3FE83A" w14:textId="0FE52797" w:rsidR="00470E21" w:rsidRDefault="00470E21">
      <w:pPr>
        <w:pStyle w:val="Tabledesillustrations"/>
        <w:tabs>
          <w:tab w:val="right" w:leader="dot" w:pos="8296"/>
        </w:tabs>
        <w:rPr>
          <w:rFonts w:asciiTheme="minorHAnsi" w:eastAsiaTheme="minorEastAsia" w:hAnsiTheme="minorHAnsi"/>
          <w:noProof/>
          <w:lang w:eastAsia="fr-FR"/>
        </w:rPr>
      </w:pPr>
      <w:hyperlink w:anchor="_Toc210071061" w:history="1">
        <w:r w:rsidRPr="00EA2C25">
          <w:rPr>
            <w:rStyle w:val="Lienhypertexte"/>
            <w:noProof/>
          </w:rPr>
          <w:t>Tableau 20: composants du diagramme d'activité</w:t>
        </w:r>
        <w:r>
          <w:rPr>
            <w:noProof/>
            <w:webHidden/>
          </w:rPr>
          <w:tab/>
        </w:r>
        <w:r>
          <w:rPr>
            <w:noProof/>
            <w:webHidden/>
          </w:rPr>
          <w:fldChar w:fldCharType="begin"/>
        </w:r>
        <w:r>
          <w:rPr>
            <w:noProof/>
            <w:webHidden/>
          </w:rPr>
          <w:instrText xml:space="preserve"> PAGEREF _Toc210071061 \h </w:instrText>
        </w:r>
        <w:r>
          <w:rPr>
            <w:noProof/>
            <w:webHidden/>
          </w:rPr>
        </w:r>
        <w:r>
          <w:rPr>
            <w:noProof/>
            <w:webHidden/>
          </w:rPr>
          <w:fldChar w:fldCharType="separate"/>
        </w:r>
        <w:r w:rsidR="00932B98">
          <w:rPr>
            <w:noProof/>
            <w:webHidden/>
          </w:rPr>
          <w:t>56</w:t>
        </w:r>
        <w:r>
          <w:rPr>
            <w:noProof/>
            <w:webHidden/>
          </w:rPr>
          <w:fldChar w:fldCharType="end"/>
        </w:r>
      </w:hyperlink>
    </w:p>
    <w:p w14:paraId="1ABCDB4E" w14:textId="7A428D56" w:rsidR="00470E21" w:rsidRDefault="00470E21">
      <w:pPr>
        <w:pStyle w:val="Tabledesillustrations"/>
        <w:tabs>
          <w:tab w:val="right" w:leader="dot" w:pos="8296"/>
        </w:tabs>
        <w:rPr>
          <w:rFonts w:asciiTheme="minorHAnsi" w:eastAsiaTheme="minorEastAsia" w:hAnsiTheme="minorHAnsi"/>
          <w:noProof/>
          <w:lang w:eastAsia="fr-FR"/>
        </w:rPr>
      </w:pPr>
      <w:hyperlink w:anchor="_Toc210071062" w:history="1">
        <w:r w:rsidRPr="00EA2C25">
          <w:rPr>
            <w:rStyle w:val="Lienhypertexte"/>
            <w:noProof/>
          </w:rPr>
          <w:t>Tableau 21: composants du diagramme de Classe</w:t>
        </w:r>
        <w:r>
          <w:rPr>
            <w:noProof/>
            <w:webHidden/>
          </w:rPr>
          <w:tab/>
        </w:r>
        <w:r>
          <w:rPr>
            <w:noProof/>
            <w:webHidden/>
          </w:rPr>
          <w:fldChar w:fldCharType="begin"/>
        </w:r>
        <w:r>
          <w:rPr>
            <w:noProof/>
            <w:webHidden/>
          </w:rPr>
          <w:instrText xml:space="preserve"> PAGEREF _Toc210071062 \h </w:instrText>
        </w:r>
        <w:r>
          <w:rPr>
            <w:noProof/>
            <w:webHidden/>
          </w:rPr>
        </w:r>
        <w:r>
          <w:rPr>
            <w:noProof/>
            <w:webHidden/>
          </w:rPr>
          <w:fldChar w:fldCharType="separate"/>
        </w:r>
        <w:r w:rsidR="00932B98">
          <w:rPr>
            <w:noProof/>
            <w:webHidden/>
          </w:rPr>
          <w:t>63</w:t>
        </w:r>
        <w:r>
          <w:rPr>
            <w:noProof/>
            <w:webHidden/>
          </w:rPr>
          <w:fldChar w:fldCharType="end"/>
        </w:r>
      </w:hyperlink>
    </w:p>
    <w:p w14:paraId="5A35F7D5" w14:textId="1E0CD91D" w:rsidR="00470E21" w:rsidRDefault="00470E21">
      <w:pPr>
        <w:pStyle w:val="Tabledesillustrations"/>
        <w:tabs>
          <w:tab w:val="right" w:leader="dot" w:pos="8296"/>
        </w:tabs>
        <w:rPr>
          <w:rFonts w:asciiTheme="minorHAnsi" w:eastAsiaTheme="minorEastAsia" w:hAnsiTheme="minorHAnsi"/>
          <w:noProof/>
          <w:lang w:eastAsia="fr-FR"/>
        </w:rPr>
      </w:pPr>
      <w:hyperlink w:anchor="_Toc210071063" w:history="1">
        <w:r w:rsidRPr="00EA2C25">
          <w:rPr>
            <w:rStyle w:val="Lienhypertexte"/>
            <w:noProof/>
          </w:rPr>
          <w:t>Tableau 22 : composant du diagramme d’objet</w:t>
        </w:r>
        <w:r>
          <w:rPr>
            <w:noProof/>
            <w:webHidden/>
          </w:rPr>
          <w:tab/>
        </w:r>
        <w:r>
          <w:rPr>
            <w:noProof/>
            <w:webHidden/>
          </w:rPr>
          <w:fldChar w:fldCharType="begin"/>
        </w:r>
        <w:r>
          <w:rPr>
            <w:noProof/>
            <w:webHidden/>
          </w:rPr>
          <w:instrText xml:space="preserve"> PAGEREF _Toc210071063 \h </w:instrText>
        </w:r>
        <w:r>
          <w:rPr>
            <w:noProof/>
            <w:webHidden/>
          </w:rPr>
        </w:r>
        <w:r>
          <w:rPr>
            <w:noProof/>
            <w:webHidden/>
          </w:rPr>
          <w:fldChar w:fldCharType="separate"/>
        </w:r>
        <w:r w:rsidR="00932B98">
          <w:rPr>
            <w:noProof/>
            <w:webHidden/>
          </w:rPr>
          <w:t>66</w:t>
        </w:r>
        <w:r>
          <w:rPr>
            <w:noProof/>
            <w:webHidden/>
          </w:rPr>
          <w:fldChar w:fldCharType="end"/>
        </w:r>
      </w:hyperlink>
    </w:p>
    <w:p w14:paraId="63717E91" w14:textId="73F5DA63" w:rsidR="00470E21" w:rsidRDefault="00470E21">
      <w:pPr>
        <w:pStyle w:val="Tabledesillustrations"/>
        <w:tabs>
          <w:tab w:val="right" w:leader="dot" w:pos="8296"/>
        </w:tabs>
        <w:rPr>
          <w:rFonts w:asciiTheme="minorHAnsi" w:eastAsiaTheme="minorEastAsia" w:hAnsiTheme="minorHAnsi"/>
          <w:noProof/>
          <w:lang w:eastAsia="fr-FR"/>
        </w:rPr>
      </w:pPr>
      <w:hyperlink w:anchor="_Toc210071064" w:history="1">
        <w:r w:rsidRPr="00EA2C25">
          <w:rPr>
            <w:rStyle w:val="Lienhypertexte"/>
            <w:noProof/>
          </w:rPr>
          <w:t>Tableau 23: composants du diagramme d'état transition</w:t>
        </w:r>
        <w:r>
          <w:rPr>
            <w:noProof/>
            <w:webHidden/>
          </w:rPr>
          <w:tab/>
        </w:r>
        <w:r>
          <w:rPr>
            <w:noProof/>
            <w:webHidden/>
          </w:rPr>
          <w:fldChar w:fldCharType="begin"/>
        </w:r>
        <w:r>
          <w:rPr>
            <w:noProof/>
            <w:webHidden/>
          </w:rPr>
          <w:instrText xml:space="preserve"> PAGEREF _Toc210071064 \h </w:instrText>
        </w:r>
        <w:r>
          <w:rPr>
            <w:noProof/>
            <w:webHidden/>
          </w:rPr>
        </w:r>
        <w:r>
          <w:rPr>
            <w:noProof/>
            <w:webHidden/>
          </w:rPr>
          <w:fldChar w:fldCharType="separate"/>
        </w:r>
        <w:r w:rsidR="00932B98">
          <w:rPr>
            <w:noProof/>
            <w:webHidden/>
          </w:rPr>
          <w:t>67</w:t>
        </w:r>
        <w:r>
          <w:rPr>
            <w:noProof/>
            <w:webHidden/>
          </w:rPr>
          <w:fldChar w:fldCharType="end"/>
        </w:r>
      </w:hyperlink>
    </w:p>
    <w:p w14:paraId="141178DD" w14:textId="492AB429" w:rsidR="00470E21" w:rsidRDefault="00470E21">
      <w:pPr>
        <w:pStyle w:val="Tabledesillustrations"/>
        <w:tabs>
          <w:tab w:val="right" w:leader="dot" w:pos="8296"/>
        </w:tabs>
        <w:rPr>
          <w:rFonts w:asciiTheme="minorHAnsi" w:eastAsiaTheme="minorEastAsia" w:hAnsiTheme="minorHAnsi"/>
          <w:noProof/>
          <w:lang w:eastAsia="fr-FR"/>
        </w:rPr>
      </w:pPr>
      <w:hyperlink w:anchor="_Toc210071065" w:history="1">
        <w:r w:rsidRPr="00EA2C25">
          <w:rPr>
            <w:rStyle w:val="Lienhypertexte"/>
            <w:noProof/>
          </w:rPr>
          <w:t>Tableau 24: composant du diagramme de paquetage</w:t>
        </w:r>
        <w:r>
          <w:rPr>
            <w:noProof/>
            <w:webHidden/>
          </w:rPr>
          <w:tab/>
        </w:r>
        <w:r>
          <w:rPr>
            <w:noProof/>
            <w:webHidden/>
          </w:rPr>
          <w:fldChar w:fldCharType="begin"/>
        </w:r>
        <w:r>
          <w:rPr>
            <w:noProof/>
            <w:webHidden/>
          </w:rPr>
          <w:instrText xml:space="preserve"> PAGEREF _Toc210071065 \h </w:instrText>
        </w:r>
        <w:r>
          <w:rPr>
            <w:noProof/>
            <w:webHidden/>
          </w:rPr>
        </w:r>
        <w:r>
          <w:rPr>
            <w:noProof/>
            <w:webHidden/>
          </w:rPr>
          <w:fldChar w:fldCharType="separate"/>
        </w:r>
        <w:r w:rsidR="00932B98">
          <w:rPr>
            <w:noProof/>
            <w:webHidden/>
          </w:rPr>
          <w:t>69</w:t>
        </w:r>
        <w:r>
          <w:rPr>
            <w:noProof/>
            <w:webHidden/>
          </w:rPr>
          <w:fldChar w:fldCharType="end"/>
        </w:r>
      </w:hyperlink>
    </w:p>
    <w:p w14:paraId="7D56773F" w14:textId="0AE9188C" w:rsidR="00470E21" w:rsidRDefault="00470E21">
      <w:pPr>
        <w:pStyle w:val="Tabledesillustrations"/>
        <w:tabs>
          <w:tab w:val="right" w:leader="dot" w:pos="8296"/>
        </w:tabs>
        <w:rPr>
          <w:rFonts w:asciiTheme="minorHAnsi" w:eastAsiaTheme="minorEastAsia" w:hAnsiTheme="minorHAnsi"/>
          <w:noProof/>
          <w:lang w:eastAsia="fr-FR"/>
        </w:rPr>
      </w:pPr>
      <w:hyperlink w:anchor="_Toc210071066" w:history="1">
        <w:r w:rsidRPr="00EA2C25">
          <w:rPr>
            <w:rStyle w:val="Lienhypertexte"/>
            <w:noProof/>
          </w:rPr>
          <w:t>Tableau 25 : Outils et technologie employés.</w:t>
        </w:r>
        <w:r>
          <w:rPr>
            <w:noProof/>
            <w:webHidden/>
          </w:rPr>
          <w:tab/>
        </w:r>
        <w:r>
          <w:rPr>
            <w:noProof/>
            <w:webHidden/>
          </w:rPr>
          <w:fldChar w:fldCharType="begin"/>
        </w:r>
        <w:r>
          <w:rPr>
            <w:noProof/>
            <w:webHidden/>
          </w:rPr>
          <w:instrText xml:space="preserve"> PAGEREF _Toc210071066 \h </w:instrText>
        </w:r>
        <w:r>
          <w:rPr>
            <w:noProof/>
            <w:webHidden/>
          </w:rPr>
        </w:r>
        <w:r>
          <w:rPr>
            <w:noProof/>
            <w:webHidden/>
          </w:rPr>
          <w:fldChar w:fldCharType="separate"/>
        </w:r>
        <w:r w:rsidR="00932B98">
          <w:rPr>
            <w:noProof/>
            <w:webHidden/>
          </w:rPr>
          <w:t>74</w:t>
        </w:r>
        <w:r>
          <w:rPr>
            <w:noProof/>
            <w:webHidden/>
          </w:rPr>
          <w:fldChar w:fldCharType="end"/>
        </w:r>
      </w:hyperlink>
    </w:p>
    <w:p w14:paraId="7929983B" w14:textId="053C2A8C" w:rsidR="00470E21" w:rsidRDefault="00470E21">
      <w:pPr>
        <w:pStyle w:val="Tabledesillustrations"/>
        <w:tabs>
          <w:tab w:val="right" w:leader="dot" w:pos="8296"/>
        </w:tabs>
        <w:rPr>
          <w:rFonts w:asciiTheme="minorHAnsi" w:eastAsiaTheme="minorEastAsia" w:hAnsiTheme="minorHAnsi"/>
          <w:noProof/>
          <w:lang w:eastAsia="fr-FR"/>
        </w:rPr>
      </w:pPr>
      <w:hyperlink w:anchor="_Toc210071067" w:history="1">
        <w:r w:rsidRPr="00EA2C25">
          <w:rPr>
            <w:rStyle w:val="Lienhypertexte"/>
            <w:noProof/>
          </w:rPr>
          <w:t>Tableau 26 : fonctionnalités du système</w:t>
        </w:r>
        <w:r>
          <w:rPr>
            <w:noProof/>
            <w:webHidden/>
          </w:rPr>
          <w:tab/>
        </w:r>
        <w:r>
          <w:rPr>
            <w:noProof/>
            <w:webHidden/>
          </w:rPr>
          <w:fldChar w:fldCharType="begin"/>
        </w:r>
        <w:r>
          <w:rPr>
            <w:noProof/>
            <w:webHidden/>
          </w:rPr>
          <w:instrText xml:space="preserve"> PAGEREF _Toc210071067 \h </w:instrText>
        </w:r>
        <w:r>
          <w:rPr>
            <w:noProof/>
            <w:webHidden/>
          </w:rPr>
        </w:r>
        <w:r>
          <w:rPr>
            <w:noProof/>
            <w:webHidden/>
          </w:rPr>
          <w:fldChar w:fldCharType="separate"/>
        </w:r>
        <w:r w:rsidR="00932B98">
          <w:rPr>
            <w:noProof/>
            <w:webHidden/>
          </w:rPr>
          <w:t>83</w:t>
        </w:r>
        <w:r>
          <w:rPr>
            <w:noProof/>
            <w:webHidden/>
          </w:rPr>
          <w:fldChar w:fldCharType="end"/>
        </w:r>
      </w:hyperlink>
    </w:p>
    <w:p w14:paraId="4BC20273" w14:textId="5548EF51" w:rsidR="00470E21" w:rsidRDefault="00470E21">
      <w:pPr>
        <w:pStyle w:val="Tabledesillustrations"/>
        <w:tabs>
          <w:tab w:val="right" w:leader="dot" w:pos="8296"/>
        </w:tabs>
        <w:rPr>
          <w:rFonts w:asciiTheme="minorHAnsi" w:eastAsiaTheme="minorEastAsia" w:hAnsiTheme="minorHAnsi"/>
          <w:noProof/>
          <w:lang w:eastAsia="fr-FR"/>
        </w:rPr>
      </w:pPr>
      <w:hyperlink w:anchor="_Toc210071068" w:history="1">
        <w:r w:rsidRPr="00EA2C25">
          <w:rPr>
            <w:rStyle w:val="Lienhypertexte"/>
            <w:noProof/>
          </w:rPr>
          <w:t>Tableau 28 : contenue de notre webographie</w:t>
        </w:r>
        <w:r>
          <w:rPr>
            <w:noProof/>
            <w:webHidden/>
          </w:rPr>
          <w:tab/>
        </w:r>
        <w:r>
          <w:rPr>
            <w:noProof/>
            <w:webHidden/>
          </w:rPr>
          <w:fldChar w:fldCharType="begin"/>
        </w:r>
        <w:r>
          <w:rPr>
            <w:noProof/>
            <w:webHidden/>
          </w:rPr>
          <w:instrText xml:space="preserve"> PAGEREF _Toc210071068 \h </w:instrText>
        </w:r>
        <w:r>
          <w:rPr>
            <w:noProof/>
            <w:webHidden/>
          </w:rPr>
        </w:r>
        <w:r>
          <w:rPr>
            <w:noProof/>
            <w:webHidden/>
          </w:rPr>
          <w:fldChar w:fldCharType="separate"/>
        </w:r>
        <w:r w:rsidR="00932B98">
          <w:rPr>
            <w:noProof/>
            <w:webHidden/>
          </w:rPr>
          <w:t>XII</w:t>
        </w:r>
        <w:r>
          <w:rPr>
            <w:noProof/>
            <w:webHidden/>
          </w:rPr>
          <w:fldChar w:fldCharType="end"/>
        </w:r>
      </w:hyperlink>
    </w:p>
    <w:p w14:paraId="36579B23" w14:textId="6CE4C8B8" w:rsidR="005A6F12" w:rsidRPr="00CD225E" w:rsidRDefault="006A0ECC">
      <w:r w:rsidRPr="00CD225E">
        <w:fldChar w:fldCharType="end"/>
      </w:r>
    </w:p>
    <w:p w14:paraId="10FB4805" w14:textId="77777777" w:rsidR="005A6F12" w:rsidRPr="00CD225E" w:rsidRDefault="005A6F12"/>
    <w:p w14:paraId="503A9EF8" w14:textId="7F271C6F" w:rsidR="003E05C7" w:rsidRPr="00CD225E" w:rsidRDefault="003E05C7" w:rsidP="00101B23">
      <w:pPr>
        <w:pStyle w:val="Titre1"/>
      </w:pPr>
      <w:bookmarkStart w:id="77" w:name="_Toc166433343"/>
      <w:bookmarkStart w:id="78" w:name="_Toc171277702"/>
      <w:bookmarkStart w:id="79" w:name="_Toc171412970"/>
      <w:bookmarkStart w:id="80" w:name="_Toc171413229"/>
      <w:bookmarkStart w:id="81" w:name="_Toc171959568"/>
      <w:bookmarkStart w:id="82" w:name="_Toc177505545"/>
      <w:bookmarkStart w:id="83" w:name="_Toc177663210"/>
      <w:bookmarkStart w:id="84" w:name="_Toc177675942"/>
      <w:bookmarkStart w:id="85" w:name="_Toc177678303"/>
      <w:bookmarkStart w:id="86" w:name="_Toc177678367"/>
      <w:bookmarkStart w:id="87" w:name="_Toc177724538"/>
      <w:bookmarkStart w:id="88" w:name="_Toc177726363"/>
      <w:bookmarkStart w:id="89" w:name="_Toc177726833"/>
      <w:bookmarkStart w:id="90" w:name="_Toc177726957"/>
      <w:bookmarkStart w:id="91" w:name="_Toc210123497"/>
      <w:bookmarkStart w:id="92" w:name="_Toc210134351"/>
      <w:r w:rsidRPr="00CD225E">
        <w:t>LISTE DES FIGURES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50A0B1EE" w14:textId="77777777" w:rsidR="003E05C7" w:rsidRPr="00CD225E" w:rsidRDefault="003E05C7" w:rsidP="003E05C7"/>
    <w:p w14:paraId="40A42002" w14:textId="48BA4F03" w:rsidR="006526CD" w:rsidRDefault="000D145F">
      <w:pPr>
        <w:pStyle w:val="Tabledesillustrations"/>
        <w:tabs>
          <w:tab w:val="right" w:leader="dot" w:pos="8296"/>
        </w:tabs>
        <w:rPr>
          <w:rFonts w:asciiTheme="minorHAnsi" w:eastAsiaTheme="minorEastAsia" w:hAnsiTheme="minorHAnsi"/>
          <w:noProof/>
          <w:lang w:eastAsia="fr-FR"/>
        </w:rPr>
      </w:pPr>
      <w:r w:rsidRPr="00CD225E">
        <w:fldChar w:fldCharType="begin"/>
      </w:r>
      <w:r w:rsidRPr="00CD225E">
        <w:instrText xml:space="preserve"> TOC \h \z \c "Figure" </w:instrText>
      </w:r>
      <w:r w:rsidRPr="00CD225E">
        <w:fldChar w:fldCharType="separate"/>
      </w:r>
      <w:hyperlink w:anchor="_Toc210071069" w:history="1">
        <w:r w:rsidR="006526CD" w:rsidRPr="00A55C79">
          <w:rPr>
            <w:rStyle w:val="Lienhypertexte"/>
            <w:noProof/>
          </w:rPr>
          <w:t>Figure 1: plan de localisation ADCsa</w:t>
        </w:r>
        <w:r w:rsidR="006526CD">
          <w:rPr>
            <w:noProof/>
            <w:webHidden/>
          </w:rPr>
          <w:tab/>
        </w:r>
        <w:r w:rsidR="006526CD">
          <w:rPr>
            <w:noProof/>
            <w:webHidden/>
          </w:rPr>
          <w:fldChar w:fldCharType="begin"/>
        </w:r>
        <w:r w:rsidR="006526CD">
          <w:rPr>
            <w:noProof/>
            <w:webHidden/>
          </w:rPr>
          <w:instrText xml:space="preserve"> PAGEREF _Toc210071069 \h </w:instrText>
        </w:r>
        <w:r w:rsidR="006526CD">
          <w:rPr>
            <w:noProof/>
            <w:webHidden/>
          </w:rPr>
        </w:r>
        <w:r w:rsidR="006526CD">
          <w:rPr>
            <w:noProof/>
            <w:webHidden/>
          </w:rPr>
          <w:fldChar w:fldCharType="separate"/>
        </w:r>
        <w:r w:rsidR="00932B98">
          <w:rPr>
            <w:noProof/>
            <w:webHidden/>
          </w:rPr>
          <w:t>6</w:t>
        </w:r>
        <w:r w:rsidR="006526CD">
          <w:rPr>
            <w:noProof/>
            <w:webHidden/>
          </w:rPr>
          <w:fldChar w:fldCharType="end"/>
        </w:r>
      </w:hyperlink>
    </w:p>
    <w:p w14:paraId="736CC909" w14:textId="01079234" w:rsidR="006526CD" w:rsidRDefault="006526CD">
      <w:pPr>
        <w:pStyle w:val="Tabledesillustrations"/>
        <w:tabs>
          <w:tab w:val="right" w:leader="dot" w:pos="8296"/>
        </w:tabs>
        <w:rPr>
          <w:rFonts w:asciiTheme="minorHAnsi" w:eastAsiaTheme="minorEastAsia" w:hAnsiTheme="minorHAnsi"/>
          <w:noProof/>
          <w:lang w:eastAsia="fr-FR"/>
        </w:rPr>
      </w:pPr>
      <w:hyperlink w:anchor="_Toc210071070" w:history="1">
        <w:r w:rsidRPr="00A55C79">
          <w:rPr>
            <w:rStyle w:val="Lienhypertexte"/>
            <w:noProof/>
          </w:rPr>
          <w:t>Figure 2: Organigramme ADCsa</w:t>
        </w:r>
        <w:r>
          <w:rPr>
            <w:noProof/>
            <w:webHidden/>
          </w:rPr>
          <w:tab/>
        </w:r>
        <w:r>
          <w:rPr>
            <w:noProof/>
            <w:webHidden/>
          </w:rPr>
          <w:fldChar w:fldCharType="begin"/>
        </w:r>
        <w:r>
          <w:rPr>
            <w:noProof/>
            <w:webHidden/>
          </w:rPr>
          <w:instrText xml:space="preserve"> PAGEREF _Toc210071070 \h </w:instrText>
        </w:r>
        <w:r>
          <w:rPr>
            <w:noProof/>
            <w:webHidden/>
          </w:rPr>
        </w:r>
        <w:r>
          <w:rPr>
            <w:noProof/>
            <w:webHidden/>
          </w:rPr>
          <w:fldChar w:fldCharType="separate"/>
        </w:r>
        <w:r w:rsidR="00932B98">
          <w:rPr>
            <w:noProof/>
            <w:webHidden/>
          </w:rPr>
          <w:t>8</w:t>
        </w:r>
        <w:r>
          <w:rPr>
            <w:noProof/>
            <w:webHidden/>
          </w:rPr>
          <w:fldChar w:fldCharType="end"/>
        </w:r>
      </w:hyperlink>
    </w:p>
    <w:p w14:paraId="2F695615" w14:textId="51667F87" w:rsidR="006526CD" w:rsidRDefault="006526CD">
      <w:pPr>
        <w:pStyle w:val="Tabledesillustrations"/>
        <w:tabs>
          <w:tab w:val="right" w:leader="dot" w:pos="8296"/>
        </w:tabs>
        <w:rPr>
          <w:rFonts w:asciiTheme="minorHAnsi" w:eastAsiaTheme="minorEastAsia" w:hAnsiTheme="minorHAnsi"/>
          <w:noProof/>
          <w:lang w:eastAsia="fr-FR"/>
        </w:rPr>
      </w:pPr>
      <w:hyperlink w:anchor="_Toc210071071" w:history="1">
        <w:r w:rsidRPr="00A55C79">
          <w:rPr>
            <w:rStyle w:val="Lienhypertexte"/>
            <w:noProof/>
          </w:rPr>
          <w:t>Figure 3: logo de l'application</w:t>
        </w:r>
        <w:r>
          <w:rPr>
            <w:noProof/>
            <w:webHidden/>
          </w:rPr>
          <w:tab/>
        </w:r>
        <w:r>
          <w:rPr>
            <w:noProof/>
            <w:webHidden/>
          </w:rPr>
          <w:fldChar w:fldCharType="begin"/>
        </w:r>
        <w:r>
          <w:rPr>
            <w:noProof/>
            <w:webHidden/>
          </w:rPr>
          <w:instrText xml:space="preserve"> PAGEREF _Toc210071071 \h </w:instrText>
        </w:r>
        <w:r>
          <w:rPr>
            <w:noProof/>
            <w:webHidden/>
          </w:rPr>
        </w:r>
        <w:r>
          <w:rPr>
            <w:noProof/>
            <w:webHidden/>
          </w:rPr>
          <w:fldChar w:fldCharType="separate"/>
        </w:r>
        <w:r w:rsidR="00932B98">
          <w:rPr>
            <w:noProof/>
            <w:webHidden/>
          </w:rPr>
          <w:t>23</w:t>
        </w:r>
        <w:r>
          <w:rPr>
            <w:noProof/>
            <w:webHidden/>
          </w:rPr>
          <w:fldChar w:fldCharType="end"/>
        </w:r>
      </w:hyperlink>
    </w:p>
    <w:p w14:paraId="7718282F" w14:textId="33FC0B2C" w:rsidR="006526CD" w:rsidRDefault="006526CD">
      <w:pPr>
        <w:pStyle w:val="Tabledesillustrations"/>
        <w:tabs>
          <w:tab w:val="right" w:leader="dot" w:pos="8296"/>
        </w:tabs>
        <w:rPr>
          <w:rFonts w:asciiTheme="minorHAnsi" w:eastAsiaTheme="minorEastAsia" w:hAnsiTheme="minorHAnsi"/>
          <w:noProof/>
          <w:lang w:eastAsia="fr-FR"/>
        </w:rPr>
      </w:pPr>
      <w:hyperlink w:anchor="_Toc210071072" w:history="1">
        <w:r w:rsidRPr="00A55C79">
          <w:rPr>
            <w:rStyle w:val="Lienhypertexte"/>
            <w:noProof/>
          </w:rPr>
          <w:t>Figure 4: logotype de ADCSA</w:t>
        </w:r>
        <w:r>
          <w:rPr>
            <w:noProof/>
            <w:webHidden/>
          </w:rPr>
          <w:tab/>
        </w:r>
        <w:r>
          <w:rPr>
            <w:noProof/>
            <w:webHidden/>
          </w:rPr>
          <w:fldChar w:fldCharType="begin"/>
        </w:r>
        <w:r>
          <w:rPr>
            <w:noProof/>
            <w:webHidden/>
          </w:rPr>
          <w:instrText xml:space="preserve"> PAGEREF _Toc210071072 \h </w:instrText>
        </w:r>
        <w:r>
          <w:rPr>
            <w:noProof/>
            <w:webHidden/>
          </w:rPr>
        </w:r>
        <w:r>
          <w:rPr>
            <w:noProof/>
            <w:webHidden/>
          </w:rPr>
          <w:fldChar w:fldCharType="separate"/>
        </w:r>
        <w:r w:rsidR="00932B98">
          <w:rPr>
            <w:noProof/>
            <w:webHidden/>
          </w:rPr>
          <w:t>23</w:t>
        </w:r>
        <w:r>
          <w:rPr>
            <w:noProof/>
            <w:webHidden/>
          </w:rPr>
          <w:fldChar w:fldCharType="end"/>
        </w:r>
      </w:hyperlink>
    </w:p>
    <w:p w14:paraId="74CA9AFE" w14:textId="6C1D764F" w:rsidR="006526CD" w:rsidRDefault="006526CD">
      <w:pPr>
        <w:pStyle w:val="Tabledesillustrations"/>
        <w:tabs>
          <w:tab w:val="right" w:leader="dot" w:pos="8296"/>
        </w:tabs>
        <w:rPr>
          <w:rFonts w:asciiTheme="minorHAnsi" w:eastAsiaTheme="minorEastAsia" w:hAnsiTheme="minorHAnsi"/>
          <w:noProof/>
          <w:lang w:eastAsia="fr-FR"/>
        </w:rPr>
      </w:pPr>
      <w:hyperlink w:anchor="_Toc210071073" w:history="1">
        <w:r w:rsidRPr="00A55C79">
          <w:rPr>
            <w:rStyle w:val="Lienhypertexte"/>
            <w:noProof/>
          </w:rPr>
          <w:t>Figure 5: diagramme de Gantt</w:t>
        </w:r>
        <w:r>
          <w:rPr>
            <w:noProof/>
            <w:webHidden/>
          </w:rPr>
          <w:tab/>
        </w:r>
        <w:r>
          <w:rPr>
            <w:noProof/>
            <w:webHidden/>
          </w:rPr>
          <w:fldChar w:fldCharType="begin"/>
        </w:r>
        <w:r>
          <w:rPr>
            <w:noProof/>
            <w:webHidden/>
          </w:rPr>
          <w:instrText xml:space="preserve"> PAGEREF _Toc210071073 \h </w:instrText>
        </w:r>
        <w:r>
          <w:rPr>
            <w:noProof/>
            <w:webHidden/>
          </w:rPr>
        </w:r>
        <w:r>
          <w:rPr>
            <w:noProof/>
            <w:webHidden/>
          </w:rPr>
          <w:fldChar w:fldCharType="separate"/>
        </w:r>
        <w:r w:rsidR="00932B98">
          <w:rPr>
            <w:noProof/>
            <w:webHidden/>
          </w:rPr>
          <w:t>25</w:t>
        </w:r>
        <w:r>
          <w:rPr>
            <w:noProof/>
            <w:webHidden/>
          </w:rPr>
          <w:fldChar w:fldCharType="end"/>
        </w:r>
      </w:hyperlink>
    </w:p>
    <w:p w14:paraId="1BA8EF4C" w14:textId="4BE90553" w:rsidR="006526CD" w:rsidRDefault="006526CD">
      <w:pPr>
        <w:pStyle w:val="Tabledesillustrations"/>
        <w:tabs>
          <w:tab w:val="right" w:leader="dot" w:pos="8296"/>
        </w:tabs>
        <w:rPr>
          <w:rFonts w:asciiTheme="minorHAnsi" w:eastAsiaTheme="minorEastAsia" w:hAnsiTheme="minorHAnsi"/>
          <w:noProof/>
          <w:lang w:eastAsia="fr-FR"/>
        </w:rPr>
      </w:pPr>
      <w:hyperlink w:anchor="_Toc210071074" w:history="1">
        <w:r w:rsidRPr="00A55C79">
          <w:rPr>
            <w:rStyle w:val="Lienhypertexte"/>
            <w:noProof/>
          </w:rPr>
          <w:t>Figure 6: Cycle de vie du processus 2TUP</w:t>
        </w:r>
        <w:r>
          <w:rPr>
            <w:noProof/>
            <w:webHidden/>
          </w:rPr>
          <w:tab/>
        </w:r>
        <w:r>
          <w:rPr>
            <w:noProof/>
            <w:webHidden/>
          </w:rPr>
          <w:fldChar w:fldCharType="begin"/>
        </w:r>
        <w:r>
          <w:rPr>
            <w:noProof/>
            <w:webHidden/>
          </w:rPr>
          <w:instrText xml:space="preserve"> PAGEREF _Toc210071074 \h </w:instrText>
        </w:r>
        <w:r>
          <w:rPr>
            <w:noProof/>
            <w:webHidden/>
          </w:rPr>
        </w:r>
        <w:r>
          <w:rPr>
            <w:noProof/>
            <w:webHidden/>
          </w:rPr>
          <w:fldChar w:fldCharType="separate"/>
        </w:r>
        <w:r w:rsidR="00932B98">
          <w:rPr>
            <w:noProof/>
            <w:webHidden/>
          </w:rPr>
          <w:t>35</w:t>
        </w:r>
        <w:r>
          <w:rPr>
            <w:noProof/>
            <w:webHidden/>
          </w:rPr>
          <w:fldChar w:fldCharType="end"/>
        </w:r>
      </w:hyperlink>
    </w:p>
    <w:p w14:paraId="3AF0F52D" w14:textId="14485825" w:rsidR="006526CD" w:rsidRDefault="006526CD">
      <w:pPr>
        <w:pStyle w:val="Tabledesillustrations"/>
        <w:tabs>
          <w:tab w:val="right" w:leader="dot" w:pos="8296"/>
        </w:tabs>
        <w:rPr>
          <w:rFonts w:asciiTheme="minorHAnsi" w:eastAsiaTheme="minorEastAsia" w:hAnsiTheme="minorHAnsi"/>
          <w:noProof/>
          <w:lang w:eastAsia="fr-FR"/>
        </w:rPr>
      </w:pPr>
      <w:hyperlink w:anchor="_Toc210071075" w:history="1">
        <w:r w:rsidRPr="00A55C79">
          <w:rPr>
            <w:rStyle w:val="Lienhypertexte"/>
            <w:noProof/>
          </w:rPr>
          <w:t>Figure 7: formalisme du diagramme de cas d'utilisation</w:t>
        </w:r>
        <w:r>
          <w:rPr>
            <w:noProof/>
            <w:webHidden/>
          </w:rPr>
          <w:tab/>
        </w:r>
        <w:r>
          <w:rPr>
            <w:noProof/>
            <w:webHidden/>
          </w:rPr>
          <w:fldChar w:fldCharType="begin"/>
        </w:r>
        <w:r>
          <w:rPr>
            <w:noProof/>
            <w:webHidden/>
          </w:rPr>
          <w:instrText xml:space="preserve"> PAGEREF _Toc210071075 \h </w:instrText>
        </w:r>
        <w:r>
          <w:rPr>
            <w:noProof/>
            <w:webHidden/>
          </w:rPr>
        </w:r>
        <w:r>
          <w:rPr>
            <w:noProof/>
            <w:webHidden/>
          </w:rPr>
          <w:fldChar w:fldCharType="separate"/>
        </w:r>
        <w:r w:rsidR="00932B98">
          <w:rPr>
            <w:noProof/>
            <w:webHidden/>
          </w:rPr>
          <w:t>37</w:t>
        </w:r>
        <w:r>
          <w:rPr>
            <w:noProof/>
            <w:webHidden/>
          </w:rPr>
          <w:fldChar w:fldCharType="end"/>
        </w:r>
      </w:hyperlink>
    </w:p>
    <w:p w14:paraId="48FA8C86" w14:textId="232B8E28" w:rsidR="006526CD" w:rsidRDefault="006526CD">
      <w:pPr>
        <w:pStyle w:val="Tabledesillustrations"/>
        <w:tabs>
          <w:tab w:val="right" w:leader="dot" w:pos="8296"/>
        </w:tabs>
        <w:rPr>
          <w:rFonts w:asciiTheme="minorHAnsi" w:eastAsiaTheme="minorEastAsia" w:hAnsiTheme="minorHAnsi"/>
          <w:noProof/>
          <w:lang w:eastAsia="fr-FR"/>
        </w:rPr>
      </w:pPr>
      <w:hyperlink w:anchor="_Toc210071076" w:history="1">
        <w:r w:rsidRPr="00A55C79">
          <w:rPr>
            <w:rStyle w:val="Lienhypertexte"/>
            <w:noProof/>
          </w:rPr>
          <w:t>Figure 8: diagramme de cas d'utilisation globale</w:t>
        </w:r>
        <w:r>
          <w:rPr>
            <w:noProof/>
            <w:webHidden/>
          </w:rPr>
          <w:tab/>
        </w:r>
        <w:r>
          <w:rPr>
            <w:noProof/>
            <w:webHidden/>
          </w:rPr>
          <w:fldChar w:fldCharType="begin"/>
        </w:r>
        <w:r>
          <w:rPr>
            <w:noProof/>
            <w:webHidden/>
          </w:rPr>
          <w:instrText xml:space="preserve"> PAGEREF _Toc210071076 \h </w:instrText>
        </w:r>
        <w:r>
          <w:rPr>
            <w:noProof/>
            <w:webHidden/>
          </w:rPr>
        </w:r>
        <w:r>
          <w:rPr>
            <w:noProof/>
            <w:webHidden/>
          </w:rPr>
          <w:fldChar w:fldCharType="separate"/>
        </w:r>
        <w:r w:rsidR="00932B98">
          <w:rPr>
            <w:noProof/>
            <w:webHidden/>
          </w:rPr>
          <w:t>38</w:t>
        </w:r>
        <w:r>
          <w:rPr>
            <w:noProof/>
            <w:webHidden/>
          </w:rPr>
          <w:fldChar w:fldCharType="end"/>
        </w:r>
      </w:hyperlink>
    </w:p>
    <w:p w14:paraId="4EEDCDF7" w14:textId="7373AB09" w:rsidR="006526CD" w:rsidRDefault="006526CD">
      <w:pPr>
        <w:pStyle w:val="Tabledesillustrations"/>
        <w:tabs>
          <w:tab w:val="right" w:leader="dot" w:pos="8296"/>
        </w:tabs>
        <w:rPr>
          <w:rFonts w:asciiTheme="minorHAnsi" w:eastAsiaTheme="minorEastAsia" w:hAnsiTheme="minorHAnsi"/>
          <w:noProof/>
          <w:lang w:eastAsia="fr-FR"/>
        </w:rPr>
      </w:pPr>
      <w:hyperlink w:anchor="_Toc210071077" w:history="1">
        <w:r w:rsidRPr="00A55C79">
          <w:rPr>
            <w:rStyle w:val="Lienhypertexte"/>
            <w:noProof/>
          </w:rPr>
          <w:t>Figure 9: diagramme de cas d'utilisation spécifique gérer technicien</w:t>
        </w:r>
        <w:r>
          <w:rPr>
            <w:noProof/>
            <w:webHidden/>
          </w:rPr>
          <w:tab/>
        </w:r>
        <w:r>
          <w:rPr>
            <w:noProof/>
            <w:webHidden/>
          </w:rPr>
          <w:fldChar w:fldCharType="begin"/>
        </w:r>
        <w:r>
          <w:rPr>
            <w:noProof/>
            <w:webHidden/>
          </w:rPr>
          <w:instrText xml:space="preserve"> PAGEREF _Toc210071077 \h </w:instrText>
        </w:r>
        <w:r>
          <w:rPr>
            <w:noProof/>
            <w:webHidden/>
          </w:rPr>
        </w:r>
        <w:r>
          <w:rPr>
            <w:noProof/>
            <w:webHidden/>
          </w:rPr>
          <w:fldChar w:fldCharType="separate"/>
        </w:r>
        <w:r w:rsidR="00932B98">
          <w:rPr>
            <w:noProof/>
            <w:webHidden/>
          </w:rPr>
          <w:t>39</w:t>
        </w:r>
        <w:r>
          <w:rPr>
            <w:noProof/>
            <w:webHidden/>
          </w:rPr>
          <w:fldChar w:fldCharType="end"/>
        </w:r>
      </w:hyperlink>
    </w:p>
    <w:p w14:paraId="14035C0B" w14:textId="2EC700B6" w:rsidR="006526CD" w:rsidRDefault="006526CD">
      <w:pPr>
        <w:pStyle w:val="Tabledesillustrations"/>
        <w:tabs>
          <w:tab w:val="right" w:leader="dot" w:pos="8296"/>
        </w:tabs>
        <w:rPr>
          <w:rFonts w:asciiTheme="minorHAnsi" w:eastAsiaTheme="minorEastAsia" w:hAnsiTheme="minorHAnsi"/>
          <w:noProof/>
          <w:lang w:eastAsia="fr-FR"/>
        </w:rPr>
      </w:pPr>
      <w:hyperlink w:anchor="_Toc210071078" w:history="1">
        <w:r w:rsidRPr="00A55C79">
          <w:rPr>
            <w:rStyle w:val="Lienhypertexte"/>
            <w:noProof/>
          </w:rPr>
          <w:t>Figure 10: diagramme de cas d'utilisation spécifique gérer services</w:t>
        </w:r>
        <w:r>
          <w:rPr>
            <w:noProof/>
            <w:webHidden/>
          </w:rPr>
          <w:tab/>
        </w:r>
        <w:r>
          <w:rPr>
            <w:noProof/>
            <w:webHidden/>
          </w:rPr>
          <w:fldChar w:fldCharType="begin"/>
        </w:r>
        <w:r>
          <w:rPr>
            <w:noProof/>
            <w:webHidden/>
          </w:rPr>
          <w:instrText xml:space="preserve"> PAGEREF _Toc210071078 \h </w:instrText>
        </w:r>
        <w:r>
          <w:rPr>
            <w:noProof/>
            <w:webHidden/>
          </w:rPr>
        </w:r>
        <w:r>
          <w:rPr>
            <w:noProof/>
            <w:webHidden/>
          </w:rPr>
          <w:fldChar w:fldCharType="separate"/>
        </w:r>
        <w:r w:rsidR="00932B98">
          <w:rPr>
            <w:noProof/>
            <w:webHidden/>
          </w:rPr>
          <w:t>39</w:t>
        </w:r>
        <w:r>
          <w:rPr>
            <w:noProof/>
            <w:webHidden/>
          </w:rPr>
          <w:fldChar w:fldCharType="end"/>
        </w:r>
      </w:hyperlink>
    </w:p>
    <w:p w14:paraId="5FEEC745" w14:textId="0FBB0CEA" w:rsidR="006526CD" w:rsidRDefault="006526CD">
      <w:pPr>
        <w:pStyle w:val="Tabledesillustrations"/>
        <w:tabs>
          <w:tab w:val="right" w:leader="dot" w:pos="8296"/>
        </w:tabs>
        <w:rPr>
          <w:rFonts w:asciiTheme="minorHAnsi" w:eastAsiaTheme="minorEastAsia" w:hAnsiTheme="minorHAnsi"/>
          <w:noProof/>
          <w:lang w:eastAsia="fr-FR"/>
        </w:rPr>
      </w:pPr>
      <w:hyperlink w:anchor="_Toc210071079" w:history="1">
        <w:r w:rsidRPr="00A55C79">
          <w:rPr>
            <w:rStyle w:val="Lienhypertexte"/>
            <w:noProof/>
          </w:rPr>
          <w:t>Figure 11 : diagramme de communication de s’authentifier</w:t>
        </w:r>
        <w:r>
          <w:rPr>
            <w:noProof/>
            <w:webHidden/>
          </w:rPr>
          <w:tab/>
        </w:r>
        <w:r>
          <w:rPr>
            <w:noProof/>
            <w:webHidden/>
          </w:rPr>
          <w:fldChar w:fldCharType="begin"/>
        </w:r>
        <w:r>
          <w:rPr>
            <w:noProof/>
            <w:webHidden/>
          </w:rPr>
          <w:instrText xml:space="preserve"> PAGEREF _Toc210071079 \h </w:instrText>
        </w:r>
        <w:r>
          <w:rPr>
            <w:noProof/>
            <w:webHidden/>
          </w:rPr>
        </w:r>
        <w:r>
          <w:rPr>
            <w:noProof/>
            <w:webHidden/>
          </w:rPr>
          <w:fldChar w:fldCharType="separate"/>
        </w:r>
        <w:r w:rsidR="00932B98">
          <w:rPr>
            <w:noProof/>
            <w:webHidden/>
          </w:rPr>
          <w:t>46</w:t>
        </w:r>
        <w:r>
          <w:rPr>
            <w:noProof/>
            <w:webHidden/>
          </w:rPr>
          <w:fldChar w:fldCharType="end"/>
        </w:r>
      </w:hyperlink>
    </w:p>
    <w:p w14:paraId="665F8186" w14:textId="7BB6BF45" w:rsidR="006526CD" w:rsidRDefault="006526CD">
      <w:pPr>
        <w:pStyle w:val="Tabledesillustrations"/>
        <w:tabs>
          <w:tab w:val="right" w:leader="dot" w:pos="8296"/>
        </w:tabs>
        <w:rPr>
          <w:rFonts w:asciiTheme="minorHAnsi" w:eastAsiaTheme="minorEastAsia" w:hAnsiTheme="minorHAnsi"/>
          <w:noProof/>
          <w:lang w:eastAsia="fr-FR"/>
        </w:rPr>
      </w:pPr>
      <w:hyperlink w:anchor="_Toc210071080" w:history="1">
        <w:r w:rsidRPr="00A55C79">
          <w:rPr>
            <w:rStyle w:val="Lienhypertexte"/>
            <w:noProof/>
          </w:rPr>
          <w:t>Figure 12 : diagramme de communication de consulter historique</w:t>
        </w:r>
        <w:r>
          <w:rPr>
            <w:noProof/>
            <w:webHidden/>
          </w:rPr>
          <w:tab/>
        </w:r>
        <w:r>
          <w:rPr>
            <w:noProof/>
            <w:webHidden/>
          </w:rPr>
          <w:fldChar w:fldCharType="begin"/>
        </w:r>
        <w:r>
          <w:rPr>
            <w:noProof/>
            <w:webHidden/>
          </w:rPr>
          <w:instrText xml:space="preserve"> PAGEREF _Toc210071080 \h </w:instrText>
        </w:r>
        <w:r>
          <w:rPr>
            <w:noProof/>
            <w:webHidden/>
          </w:rPr>
        </w:r>
        <w:r>
          <w:rPr>
            <w:noProof/>
            <w:webHidden/>
          </w:rPr>
          <w:fldChar w:fldCharType="separate"/>
        </w:r>
        <w:r w:rsidR="00932B98">
          <w:rPr>
            <w:noProof/>
            <w:webHidden/>
          </w:rPr>
          <w:t>47</w:t>
        </w:r>
        <w:r>
          <w:rPr>
            <w:noProof/>
            <w:webHidden/>
          </w:rPr>
          <w:fldChar w:fldCharType="end"/>
        </w:r>
      </w:hyperlink>
    </w:p>
    <w:p w14:paraId="78F8DB40" w14:textId="79454C03" w:rsidR="006526CD" w:rsidRDefault="006526CD">
      <w:pPr>
        <w:pStyle w:val="Tabledesillustrations"/>
        <w:tabs>
          <w:tab w:val="right" w:leader="dot" w:pos="8296"/>
        </w:tabs>
        <w:rPr>
          <w:rFonts w:asciiTheme="minorHAnsi" w:eastAsiaTheme="minorEastAsia" w:hAnsiTheme="minorHAnsi"/>
          <w:noProof/>
          <w:lang w:eastAsia="fr-FR"/>
        </w:rPr>
      </w:pPr>
      <w:hyperlink w:anchor="_Toc210071081" w:history="1">
        <w:r w:rsidRPr="00A55C79">
          <w:rPr>
            <w:rStyle w:val="Lienhypertexte"/>
            <w:noProof/>
          </w:rPr>
          <w:t>Figure 13: diagramme de communication d’ajouter service</w:t>
        </w:r>
        <w:r>
          <w:rPr>
            <w:noProof/>
            <w:webHidden/>
          </w:rPr>
          <w:tab/>
        </w:r>
        <w:r>
          <w:rPr>
            <w:noProof/>
            <w:webHidden/>
          </w:rPr>
          <w:fldChar w:fldCharType="begin"/>
        </w:r>
        <w:r>
          <w:rPr>
            <w:noProof/>
            <w:webHidden/>
          </w:rPr>
          <w:instrText xml:space="preserve"> PAGEREF _Toc210071081 \h </w:instrText>
        </w:r>
        <w:r>
          <w:rPr>
            <w:noProof/>
            <w:webHidden/>
          </w:rPr>
        </w:r>
        <w:r>
          <w:rPr>
            <w:noProof/>
            <w:webHidden/>
          </w:rPr>
          <w:fldChar w:fldCharType="separate"/>
        </w:r>
        <w:r w:rsidR="00932B98">
          <w:rPr>
            <w:noProof/>
            <w:webHidden/>
          </w:rPr>
          <w:t>48</w:t>
        </w:r>
        <w:r>
          <w:rPr>
            <w:noProof/>
            <w:webHidden/>
          </w:rPr>
          <w:fldChar w:fldCharType="end"/>
        </w:r>
      </w:hyperlink>
    </w:p>
    <w:p w14:paraId="7E0023D4" w14:textId="028EA234" w:rsidR="006526CD" w:rsidRDefault="006526CD">
      <w:pPr>
        <w:pStyle w:val="Tabledesillustrations"/>
        <w:tabs>
          <w:tab w:val="right" w:leader="dot" w:pos="8296"/>
        </w:tabs>
        <w:rPr>
          <w:rFonts w:asciiTheme="minorHAnsi" w:eastAsiaTheme="minorEastAsia" w:hAnsiTheme="minorHAnsi"/>
          <w:noProof/>
          <w:lang w:eastAsia="fr-FR"/>
        </w:rPr>
      </w:pPr>
      <w:hyperlink w:anchor="_Toc210071082" w:history="1">
        <w:r w:rsidRPr="00A55C79">
          <w:rPr>
            <w:rStyle w:val="Lienhypertexte"/>
            <w:noProof/>
          </w:rPr>
          <w:t>Figure 14: diagramme de communication de bloquer technicien</w:t>
        </w:r>
        <w:r>
          <w:rPr>
            <w:noProof/>
            <w:webHidden/>
          </w:rPr>
          <w:tab/>
        </w:r>
        <w:r>
          <w:rPr>
            <w:noProof/>
            <w:webHidden/>
          </w:rPr>
          <w:fldChar w:fldCharType="begin"/>
        </w:r>
        <w:r>
          <w:rPr>
            <w:noProof/>
            <w:webHidden/>
          </w:rPr>
          <w:instrText xml:space="preserve"> PAGEREF _Toc210071082 \h </w:instrText>
        </w:r>
        <w:r>
          <w:rPr>
            <w:noProof/>
            <w:webHidden/>
          </w:rPr>
        </w:r>
        <w:r>
          <w:rPr>
            <w:noProof/>
            <w:webHidden/>
          </w:rPr>
          <w:fldChar w:fldCharType="separate"/>
        </w:r>
        <w:r w:rsidR="00932B98">
          <w:rPr>
            <w:noProof/>
            <w:webHidden/>
          </w:rPr>
          <w:t>49</w:t>
        </w:r>
        <w:r>
          <w:rPr>
            <w:noProof/>
            <w:webHidden/>
          </w:rPr>
          <w:fldChar w:fldCharType="end"/>
        </w:r>
      </w:hyperlink>
    </w:p>
    <w:p w14:paraId="666B6656" w14:textId="26BE8385" w:rsidR="006526CD" w:rsidRDefault="006526CD">
      <w:pPr>
        <w:pStyle w:val="Tabledesillustrations"/>
        <w:tabs>
          <w:tab w:val="right" w:leader="dot" w:pos="8296"/>
        </w:tabs>
        <w:rPr>
          <w:rFonts w:asciiTheme="minorHAnsi" w:eastAsiaTheme="minorEastAsia" w:hAnsiTheme="minorHAnsi"/>
          <w:noProof/>
          <w:lang w:eastAsia="fr-FR"/>
        </w:rPr>
      </w:pPr>
      <w:hyperlink w:anchor="_Toc210071083" w:history="1">
        <w:r w:rsidRPr="00A55C79">
          <w:rPr>
            <w:rStyle w:val="Lienhypertexte"/>
            <w:noProof/>
          </w:rPr>
          <w:t>Figure 15: formalisme du diagramme de séquence</w:t>
        </w:r>
        <w:r>
          <w:rPr>
            <w:noProof/>
            <w:webHidden/>
          </w:rPr>
          <w:tab/>
        </w:r>
        <w:r>
          <w:rPr>
            <w:noProof/>
            <w:webHidden/>
          </w:rPr>
          <w:fldChar w:fldCharType="begin"/>
        </w:r>
        <w:r>
          <w:rPr>
            <w:noProof/>
            <w:webHidden/>
          </w:rPr>
          <w:instrText xml:space="preserve"> PAGEREF _Toc210071083 \h </w:instrText>
        </w:r>
        <w:r>
          <w:rPr>
            <w:noProof/>
            <w:webHidden/>
          </w:rPr>
        </w:r>
        <w:r>
          <w:rPr>
            <w:noProof/>
            <w:webHidden/>
          </w:rPr>
          <w:fldChar w:fldCharType="separate"/>
        </w:r>
        <w:r w:rsidR="00932B98">
          <w:rPr>
            <w:noProof/>
            <w:webHidden/>
          </w:rPr>
          <w:t>51</w:t>
        </w:r>
        <w:r>
          <w:rPr>
            <w:noProof/>
            <w:webHidden/>
          </w:rPr>
          <w:fldChar w:fldCharType="end"/>
        </w:r>
      </w:hyperlink>
    </w:p>
    <w:p w14:paraId="4141E7DB" w14:textId="1E9365C6" w:rsidR="006526CD" w:rsidRDefault="006526CD">
      <w:pPr>
        <w:pStyle w:val="Tabledesillustrations"/>
        <w:tabs>
          <w:tab w:val="right" w:leader="dot" w:pos="8296"/>
        </w:tabs>
        <w:rPr>
          <w:rFonts w:asciiTheme="minorHAnsi" w:eastAsiaTheme="minorEastAsia" w:hAnsiTheme="minorHAnsi"/>
          <w:noProof/>
          <w:lang w:eastAsia="fr-FR"/>
        </w:rPr>
      </w:pPr>
      <w:hyperlink w:anchor="_Toc210071084" w:history="1">
        <w:r w:rsidRPr="00A55C79">
          <w:rPr>
            <w:rStyle w:val="Lienhypertexte"/>
            <w:noProof/>
          </w:rPr>
          <w:t>Figure 16 : diagramme de séquence de s'authentifier</w:t>
        </w:r>
        <w:r>
          <w:rPr>
            <w:noProof/>
            <w:webHidden/>
          </w:rPr>
          <w:tab/>
        </w:r>
        <w:r>
          <w:rPr>
            <w:noProof/>
            <w:webHidden/>
          </w:rPr>
          <w:fldChar w:fldCharType="begin"/>
        </w:r>
        <w:r>
          <w:rPr>
            <w:noProof/>
            <w:webHidden/>
          </w:rPr>
          <w:instrText xml:space="preserve"> PAGEREF _Toc210071084 \h </w:instrText>
        </w:r>
        <w:r>
          <w:rPr>
            <w:noProof/>
            <w:webHidden/>
          </w:rPr>
        </w:r>
        <w:r>
          <w:rPr>
            <w:noProof/>
            <w:webHidden/>
          </w:rPr>
          <w:fldChar w:fldCharType="separate"/>
        </w:r>
        <w:r w:rsidR="00932B98">
          <w:rPr>
            <w:noProof/>
            <w:webHidden/>
          </w:rPr>
          <w:t>52</w:t>
        </w:r>
        <w:r>
          <w:rPr>
            <w:noProof/>
            <w:webHidden/>
          </w:rPr>
          <w:fldChar w:fldCharType="end"/>
        </w:r>
      </w:hyperlink>
    </w:p>
    <w:p w14:paraId="186884A4" w14:textId="71DAB7F8" w:rsidR="006526CD" w:rsidRDefault="006526CD">
      <w:pPr>
        <w:pStyle w:val="Tabledesillustrations"/>
        <w:tabs>
          <w:tab w:val="right" w:leader="dot" w:pos="8296"/>
        </w:tabs>
        <w:rPr>
          <w:rFonts w:asciiTheme="minorHAnsi" w:eastAsiaTheme="minorEastAsia" w:hAnsiTheme="minorHAnsi"/>
          <w:noProof/>
          <w:lang w:eastAsia="fr-FR"/>
        </w:rPr>
      </w:pPr>
      <w:hyperlink w:anchor="_Toc210071085" w:history="1">
        <w:r w:rsidRPr="00A55C79">
          <w:rPr>
            <w:rStyle w:val="Lienhypertexte"/>
            <w:noProof/>
          </w:rPr>
          <w:t>Figure 17 : diagramme de séquence de consulter historique</w:t>
        </w:r>
        <w:r>
          <w:rPr>
            <w:noProof/>
            <w:webHidden/>
          </w:rPr>
          <w:tab/>
        </w:r>
        <w:r>
          <w:rPr>
            <w:noProof/>
            <w:webHidden/>
          </w:rPr>
          <w:fldChar w:fldCharType="begin"/>
        </w:r>
        <w:r>
          <w:rPr>
            <w:noProof/>
            <w:webHidden/>
          </w:rPr>
          <w:instrText xml:space="preserve"> PAGEREF _Toc210071085 \h </w:instrText>
        </w:r>
        <w:r>
          <w:rPr>
            <w:noProof/>
            <w:webHidden/>
          </w:rPr>
        </w:r>
        <w:r>
          <w:rPr>
            <w:noProof/>
            <w:webHidden/>
          </w:rPr>
          <w:fldChar w:fldCharType="separate"/>
        </w:r>
        <w:r w:rsidR="00932B98">
          <w:rPr>
            <w:noProof/>
            <w:webHidden/>
          </w:rPr>
          <w:t>53</w:t>
        </w:r>
        <w:r>
          <w:rPr>
            <w:noProof/>
            <w:webHidden/>
          </w:rPr>
          <w:fldChar w:fldCharType="end"/>
        </w:r>
      </w:hyperlink>
    </w:p>
    <w:p w14:paraId="7CB55760" w14:textId="52098CE5" w:rsidR="006526CD" w:rsidRDefault="006526CD">
      <w:pPr>
        <w:pStyle w:val="Tabledesillustrations"/>
        <w:tabs>
          <w:tab w:val="right" w:leader="dot" w:pos="8296"/>
        </w:tabs>
        <w:rPr>
          <w:rFonts w:asciiTheme="minorHAnsi" w:eastAsiaTheme="minorEastAsia" w:hAnsiTheme="minorHAnsi"/>
          <w:noProof/>
          <w:lang w:eastAsia="fr-FR"/>
        </w:rPr>
      </w:pPr>
      <w:hyperlink w:anchor="_Toc210071086" w:history="1">
        <w:r w:rsidRPr="00A55C79">
          <w:rPr>
            <w:rStyle w:val="Lienhypertexte"/>
            <w:noProof/>
          </w:rPr>
          <w:t>Figure 18 : diagramme de séquence d’ajouter service</w:t>
        </w:r>
        <w:r>
          <w:rPr>
            <w:noProof/>
            <w:webHidden/>
          </w:rPr>
          <w:tab/>
        </w:r>
        <w:r>
          <w:rPr>
            <w:noProof/>
            <w:webHidden/>
          </w:rPr>
          <w:fldChar w:fldCharType="begin"/>
        </w:r>
        <w:r>
          <w:rPr>
            <w:noProof/>
            <w:webHidden/>
          </w:rPr>
          <w:instrText xml:space="preserve"> PAGEREF _Toc210071086 \h </w:instrText>
        </w:r>
        <w:r>
          <w:rPr>
            <w:noProof/>
            <w:webHidden/>
          </w:rPr>
        </w:r>
        <w:r>
          <w:rPr>
            <w:noProof/>
            <w:webHidden/>
          </w:rPr>
          <w:fldChar w:fldCharType="separate"/>
        </w:r>
        <w:r w:rsidR="00932B98">
          <w:rPr>
            <w:noProof/>
            <w:webHidden/>
          </w:rPr>
          <w:t>54</w:t>
        </w:r>
        <w:r>
          <w:rPr>
            <w:noProof/>
            <w:webHidden/>
          </w:rPr>
          <w:fldChar w:fldCharType="end"/>
        </w:r>
      </w:hyperlink>
    </w:p>
    <w:p w14:paraId="53E5E8DF" w14:textId="667BC36B" w:rsidR="006526CD" w:rsidRDefault="006526CD">
      <w:pPr>
        <w:pStyle w:val="Tabledesillustrations"/>
        <w:tabs>
          <w:tab w:val="right" w:leader="dot" w:pos="8296"/>
        </w:tabs>
        <w:rPr>
          <w:rFonts w:asciiTheme="minorHAnsi" w:eastAsiaTheme="minorEastAsia" w:hAnsiTheme="minorHAnsi"/>
          <w:noProof/>
          <w:lang w:eastAsia="fr-FR"/>
        </w:rPr>
      </w:pPr>
      <w:hyperlink w:anchor="_Toc210071087" w:history="1">
        <w:r w:rsidRPr="00A55C79">
          <w:rPr>
            <w:rStyle w:val="Lienhypertexte"/>
            <w:noProof/>
          </w:rPr>
          <w:t>Figure 19: diagramme de séquence bloquer technicien</w:t>
        </w:r>
        <w:r>
          <w:rPr>
            <w:noProof/>
            <w:webHidden/>
          </w:rPr>
          <w:tab/>
        </w:r>
        <w:r>
          <w:rPr>
            <w:noProof/>
            <w:webHidden/>
          </w:rPr>
          <w:fldChar w:fldCharType="begin"/>
        </w:r>
        <w:r>
          <w:rPr>
            <w:noProof/>
            <w:webHidden/>
          </w:rPr>
          <w:instrText xml:space="preserve"> PAGEREF _Toc210071087 \h </w:instrText>
        </w:r>
        <w:r>
          <w:rPr>
            <w:noProof/>
            <w:webHidden/>
          </w:rPr>
        </w:r>
        <w:r>
          <w:rPr>
            <w:noProof/>
            <w:webHidden/>
          </w:rPr>
          <w:fldChar w:fldCharType="separate"/>
        </w:r>
        <w:r w:rsidR="00932B98">
          <w:rPr>
            <w:noProof/>
            <w:webHidden/>
          </w:rPr>
          <w:t>55</w:t>
        </w:r>
        <w:r>
          <w:rPr>
            <w:noProof/>
            <w:webHidden/>
          </w:rPr>
          <w:fldChar w:fldCharType="end"/>
        </w:r>
      </w:hyperlink>
    </w:p>
    <w:p w14:paraId="36239B8A" w14:textId="167411D2" w:rsidR="006526CD" w:rsidRDefault="006526CD">
      <w:pPr>
        <w:pStyle w:val="Tabledesillustrations"/>
        <w:tabs>
          <w:tab w:val="right" w:leader="dot" w:pos="8296"/>
        </w:tabs>
        <w:rPr>
          <w:rFonts w:asciiTheme="minorHAnsi" w:eastAsiaTheme="minorEastAsia" w:hAnsiTheme="minorHAnsi"/>
          <w:noProof/>
          <w:lang w:eastAsia="fr-FR"/>
        </w:rPr>
      </w:pPr>
      <w:hyperlink w:anchor="_Toc210071088" w:history="1">
        <w:r w:rsidRPr="00A55C79">
          <w:rPr>
            <w:rStyle w:val="Lienhypertexte"/>
            <w:noProof/>
          </w:rPr>
          <w:t>Figure 20: formalisme du diagramme d’activité</w:t>
        </w:r>
        <w:r>
          <w:rPr>
            <w:noProof/>
            <w:webHidden/>
          </w:rPr>
          <w:tab/>
        </w:r>
        <w:r>
          <w:rPr>
            <w:noProof/>
            <w:webHidden/>
          </w:rPr>
          <w:fldChar w:fldCharType="begin"/>
        </w:r>
        <w:r>
          <w:rPr>
            <w:noProof/>
            <w:webHidden/>
          </w:rPr>
          <w:instrText xml:space="preserve"> PAGEREF _Toc210071088 \h </w:instrText>
        </w:r>
        <w:r>
          <w:rPr>
            <w:noProof/>
            <w:webHidden/>
          </w:rPr>
        </w:r>
        <w:r>
          <w:rPr>
            <w:noProof/>
            <w:webHidden/>
          </w:rPr>
          <w:fldChar w:fldCharType="separate"/>
        </w:r>
        <w:r w:rsidR="00932B98">
          <w:rPr>
            <w:noProof/>
            <w:webHidden/>
          </w:rPr>
          <w:t>57</w:t>
        </w:r>
        <w:r>
          <w:rPr>
            <w:noProof/>
            <w:webHidden/>
          </w:rPr>
          <w:fldChar w:fldCharType="end"/>
        </w:r>
      </w:hyperlink>
    </w:p>
    <w:p w14:paraId="0F12BF86" w14:textId="094BE89F" w:rsidR="006526CD" w:rsidRDefault="006526CD">
      <w:pPr>
        <w:pStyle w:val="Tabledesillustrations"/>
        <w:tabs>
          <w:tab w:val="right" w:leader="dot" w:pos="8296"/>
        </w:tabs>
        <w:rPr>
          <w:rFonts w:asciiTheme="minorHAnsi" w:eastAsiaTheme="minorEastAsia" w:hAnsiTheme="minorHAnsi"/>
          <w:noProof/>
          <w:lang w:eastAsia="fr-FR"/>
        </w:rPr>
      </w:pPr>
      <w:hyperlink w:anchor="_Toc210071089" w:history="1">
        <w:r w:rsidRPr="00A55C79">
          <w:rPr>
            <w:rStyle w:val="Lienhypertexte"/>
            <w:noProof/>
          </w:rPr>
          <w:t>Figure 21: diagramme d'activité de s'authentifier</w:t>
        </w:r>
        <w:r>
          <w:rPr>
            <w:noProof/>
            <w:webHidden/>
          </w:rPr>
          <w:tab/>
        </w:r>
        <w:r>
          <w:rPr>
            <w:noProof/>
            <w:webHidden/>
          </w:rPr>
          <w:fldChar w:fldCharType="begin"/>
        </w:r>
        <w:r>
          <w:rPr>
            <w:noProof/>
            <w:webHidden/>
          </w:rPr>
          <w:instrText xml:space="preserve"> PAGEREF _Toc210071089 \h </w:instrText>
        </w:r>
        <w:r>
          <w:rPr>
            <w:noProof/>
            <w:webHidden/>
          </w:rPr>
        </w:r>
        <w:r>
          <w:rPr>
            <w:noProof/>
            <w:webHidden/>
          </w:rPr>
          <w:fldChar w:fldCharType="separate"/>
        </w:r>
        <w:r w:rsidR="00932B98">
          <w:rPr>
            <w:noProof/>
            <w:webHidden/>
          </w:rPr>
          <w:t>57</w:t>
        </w:r>
        <w:r>
          <w:rPr>
            <w:noProof/>
            <w:webHidden/>
          </w:rPr>
          <w:fldChar w:fldCharType="end"/>
        </w:r>
      </w:hyperlink>
    </w:p>
    <w:p w14:paraId="5D4A289B" w14:textId="50F8B7D5" w:rsidR="006526CD" w:rsidRDefault="006526CD">
      <w:pPr>
        <w:pStyle w:val="Tabledesillustrations"/>
        <w:tabs>
          <w:tab w:val="right" w:leader="dot" w:pos="8296"/>
        </w:tabs>
        <w:rPr>
          <w:rFonts w:asciiTheme="minorHAnsi" w:eastAsiaTheme="minorEastAsia" w:hAnsiTheme="minorHAnsi"/>
          <w:noProof/>
          <w:lang w:eastAsia="fr-FR"/>
        </w:rPr>
      </w:pPr>
      <w:hyperlink w:anchor="_Toc210071090" w:history="1">
        <w:r w:rsidRPr="00A55C79">
          <w:rPr>
            <w:rStyle w:val="Lienhypertexte"/>
            <w:noProof/>
          </w:rPr>
          <w:t>Figure 22: diagramme d'activité de consulter historique</w:t>
        </w:r>
        <w:r>
          <w:rPr>
            <w:noProof/>
            <w:webHidden/>
          </w:rPr>
          <w:tab/>
        </w:r>
        <w:r>
          <w:rPr>
            <w:noProof/>
            <w:webHidden/>
          </w:rPr>
          <w:fldChar w:fldCharType="begin"/>
        </w:r>
        <w:r>
          <w:rPr>
            <w:noProof/>
            <w:webHidden/>
          </w:rPr>
          <w:instrText xml:space="preserve"> PAGEREF _Toc210071090 \h </w:instrText>
        </w:r>
        <w:r>
          <w:rPr>
            <w:noProof/>
            <w:webHidden/>
          </w:rPr>
        </w:r>
        <w:r>
          <w:rPr>
            <w:noProof/>
            <w:webHidden/>
          </w:rPr>
          <w:fldChar w:fldCharType="separate"/>
        </w:r>
        <w:r w:rsidR="00932B98">
          <w:rPr>
            <w:noProof/>
            <w:webHidden/>
          </w:rPr>
          <w:t>58</w:t>
        </w:r>
        <w:r>
          <w:rPr>
            <w:noProof/>
            <w:webHidden/>
          </w:rPr>
          <w:fldChar w:fldCharType="end"/>
        </w:r>
      </w:hyperlink>
    </w:p>
    <w:p w14:paraId="0104B39B" w14:textId="5D8E9845" w:rsidR="006526CD" w:rsidRDefault="006526CD">
      <w:pPr>
        <w:pStyle w:val="Tabledesillustrations"/>
        <w:tabs>
          <w:tab w:val="right" w:leader="dot" w:pos="8296"/>
        </w:tabs>
        <w:rPr>
          <w:rFonts w:asciiTheme="minorHAnsi" w:eastAsiaTheme="minorEastAsia" w:hAnsiTheme="minorHAnsi"/>
          <w:noProof/>
          <w:lang w:eastAsia="fr-FR"/>
        </w:rPr>
      </w:pPr>
      <w:hyperlink w:anchor="_Toc210071091" w:history="1">
        <w:r w:rsidRPr="00A55C79">
          <w:rPr>
            <w:rStyle w:val="Lienhypertexte"/>
            <w:noProof/>
          </w:rPr>
          <w:t>Figure 23: diagramme d'activité d’ajouter service</w:t>
        </w:r>
        <w:r>
          <w:rPr>
            <w:noProof/>
            <w:webHidden/>
          </w:rPr>
          <w:tab/>
        </w:r>
        <w:r>
          <w:rPr>
            <w:noProof/>
            <w:webHidden/>
          </w:rPr>
          <w:fldChar w:fldCharType="begin"/>
        </w:r>
        <w:r>
          <w:rPr>
            <w:noProof/>
            <w:webHidden/>
          </w:rPr>
          <w:instrText xml:space="preserve"> PAGEREF _Toc210071091 \h </w:instrText>
        </w:r>
        <w:r>
          <w:rPr>
            <w:noProof/>
            <w:webHidden/>
          </w:rPr>
        </w:r>
        <w:r>
          <w:rPr>
            <w:noProof/>
            <w:webHidden/>
          </w:rPr>
          <w:fldChar w:fldCharType="separate"/>
        </w:r>
        <w:r w:rsidR="00932B98">
          <w:rPr>
            <w:noProof/>
            <w:webHidden/>
          </w:rPr>
          <w:t>59</w:t>
        </w:r>
        <w:r>
          <w:rPr>
            <w:noProof/>
            <w:webHidden/>
          </w:rPr>
          <w:fldChar w:fldCharType="end"/>
        </w:r>
      </w:hyperlink>
    </w:p>
    <w:p w14:paraId="2C6AE700" w14:textId="08874B55" w:rsidR="006526CD" w:rsidRDefault="006526CD">
      <w:pPr>
        <w:pStyle w:val="Tabledesillustrations"/>
        <w:tabs>
          <w:tab w:val="right" w:leader="dot" w:pos="8296"/>
        </w:tabs>
        <w:rPr>
          <w:rFonts w:asciiTheme="minorHAnsi" w:eastAsiaTheme="minorEastAsia" w:hAnsiTheme="minorHAnsi"/>
          <w:noProof/>
          <w:lang w:eastAsia="fr-FR"/>
        </w:rPr>
      </w:pPr>
      <w:hyperlink w:anchor="_Toc210071092" w:history="1">
        <w:r w:rsidRPr="00A55C79">
          <w:rPr>
            <w:rStyle w:val="Lienhypertexte"/>
            <w:noProof/>
          </w:rPr>
          <w:t>Figure 24: diagramme d'activité de bloquer technicien</w:t>
        </w:r>
        <w:r>
          <w:rPr>
            <w:noProof/>
            <w:webHidden/>
          </w:rPr>
          <w:tab/>
        </w:r>
        <w:r>
          <w:rPr>
            <w:noProof/>
            <w:webHidden/>
          </w:rPr>
          <w:fldChar w:fldCharType="begin"/>
        </w:r>
        <w:r>
          <w:rPr>
            <w:noProof/>
            <w:webHidden/>
          </w:rPr>
          <w:instrText xml:space="preserve"> PAGEREF _Toc210071092 \h </w:instrText>
        </w:r>
        <w:r>
          <w:rPr>
            <w:noProof/>
            <w:webHidden/>
          </w:rPr>
        </w:r>
        <w:r>
          <w:rPr>
            <w:noProof/>
            <w:webHidden/>
          </w:rPr>
          <w:fldChar w:fldCharType="separate"/>
        </w:r>
        <w:r w:rsidR="00932B98">
          <w:rPr>
            <w:noProof/>
            <w:webHidden/>
          </w:rPr>
          <w:t>60</w:t>
        </w:r>
        <w:r>
          <w:rPr>
            <w:noProof/>
            <w:webHidden/>
          </w:rPr>
          <w:fldChar w:fldCharType="end"/>
        </w:r>
      </w:hyperlink>
    </w:p>
    <w:p w14:paraId="1C2CAC7E" w14:textId="468DA554" w:rsidR="006526CD" w:rsidRDefault="006526CD">
      <w:pPr>
        <w:pStyle w:val="Tabledesillustrations"/>
        <w:tabs>
          <w:tab w:val="right" w:leader="dot" w:pos="8296"/>
        </w:tabs>
        <w:rPr>
          <w:rFonts w:asciiTheme="minorHAnsi" w:eastAsiaTheme="minorEastAsia" w:hAnsiTheme="minorHAnsi"/>
          <w:noProof/>
          <w:lang w:eastAsia="fr-FR"/>
        </w:rPr>
      </w:pPr>
      <w:hyperlink w:anchor="_Toc210071093" w:history="1">
        <w:r w:rsidRPr="00A55C79">
          <w:rPr>
            <w:rStyle w:val="Lienhypertexte"/>
            <w:noProof/>
          </w:rPr>
          <w:t>Figure 25: formalisme du diagramme de classe</w:t>
        </w:r>
        <w:r>
          <w:rPr>
            <w:noProof/>
            <w:webHidden/>
          </w:rPr>
          <w:tab/>
        </w:r>
        <w:r>
          <w:rPr>
            <w:noProof/>
            <w:webHidden/>
          </w:rPr>
          <w:fldChar w:fldCharType="begin"/>
        </w:r>
        <w:r>
          <w:rPr>
            <w:noProof/>
            <w:webHidden/>
          </w:rPr>
          <w:instrText xml:space="preserve"> PAGEREF _Toc210071093 \h </w:instrText>
        </w:r>
        <w:r>
          <w:rPr>
            <w:noProof/>
            <w:webHidden/>
          </w:rPr>
        </w:r>
        <w:r>
          <w:rPr>
            <w:noProof/>
            <w:webHidden/>
          </w:rPr>
          <w:fldChar w:fldCharType="separate"/>
        </w:r>
        <w:r w:rsidR="00932B98">
          <w:rPr>
            <w:noProof/>
            <w:webHidden/>
          </w:rPr>
          <w:t>64</w:t>
        </w:r>
        <w:r>
          <w:rPr>
            <w:noProof/>
            <w:webHidden/>
          </w:rPr>
          <w:fldChar w:fldCharType="end"/>
        </w:r>
      </w:hyperlink>
    </w:p>
    <w:p w14:paraId="78E2134E" w14:textId="4F611650" w:rsidR="006526CD" w:rsidRDefault="006526CD">
      <w:pPr>
        <w:pStyle w:val="Tabledesillustrations"/>
        <w:tabs>
          <w:tab w:val="right" w:leader="dot" w:pos="8296"/>
        </w:tabs>
        <w:rPr>
          <w:rFonts w:asciiTheme="minorHAnsi" w:eastAsiaTheme="minorEastAsia" w:hAnsiTheme="minorHAnsi"/>
          <w:noProof/>
          <w:lang w:eastAsia="fr-FR"/>
        </w:rPr>
      </w:pPr>
      <w:hyperlink w:anchor="_Toc210071094" w:history="1">
        <w:r w:rsidRPr="00A55C79">
          <w:rPr>
            <w:rStyle w:val="Lienhypertexte"/>
            <w:noProof/>
          </w:rPr>
          <w:t>Figure 26: diagramme de classe</w:t>
        </w:r>
        <w:r>
          <w:rPr>
            <w:noProof/>
            <w:webHidden/>
          </w:rPr>
          <w:tab/>
        </w:r>
        <w:r>
          <w:rPr>
            <w:noProof/>
            <w:webHidden/>
          </w:rPr>
          <w:fldChar w:fldCharType="begin"/>
        </w:r>
        <w:r>
          <w:rPr>
            <w:noProof/>
            <w:webHidden/>
          </w:rPr>
          <w:instrText xml:space="preserve"> PAGEREF _Toc210071094 \h </w:instrText>
        </w:r>
        <w:r>
          <w:rPr>
            <w:noProof/>
            <w:webHidden/>
          </w:rPr>
        </w:r>
        <w:r>
          <w:rPr>
            <w:noProof/>
            <w:webHidden/>
          </w:rPr>
          <w:fldChar w:fldCharType="separate"/>
        </w:r>
        <w:r w:rsidR="00932B98">
          <w:rPr>
            <w:noProof/>
            <w:webHidden/>
          </w:rPr>
          <w:t>65</w:t>
        </w:r>
        <w:r>
          <w:rPr>
            <w:noProof/>
            <w:webHidden/>
          </w:rPr>
          <w:fldChar w:fldCharType="end"/>
        </w:r>
      </w:hyperlink>
    </w:p>
    <w:p w14:paraId="140BA25E" w14:textId="0EADA55E" w:rsidR="006526CD" w:rsidRDefault="006526CD">
      <w:pPr>
        <w:pStyle w:val="Tabledesillustrations"/>
        <w:tabs>
          <w:tab w:val="right" w:leader="dot" w:pos="8296"/>
        </w:tabs>
        <w:rPr>
          <w:rFonts w:asciiTheme="minorHAnsi" w:eastAsiaTheme="minorEastAsia" w:hAnsiTheme="minorHAnsi"/>
          <w:noProof/>
          <w:lang w:eastAsia="fr-FR"/>
        </w:rPr>
      </w:pPr>
      <w:hyperlink w:anchor="_Toc210071095" w:history="1">
        <w:r w:rsidRPr="00A55C79">
          <w:rPr>
            <w:rStyle w:val="Lienhypertexte"/>
            <w:noProof/>
          </w:rPr>
          <w:t>Figure 27: formalisme du diagramme d'objet</w:t>
        </w:r>
        <w:r>
          <w:rPr>
            <w:noProof/>
            <w:webHidden/>
          </w:rPr>
          <w:tab/>
        </w:r>
        <w:r>
          <w:rPr>
            <w:noProof/>
            <w:webHidden/>
          </w:rPr>
          <w:fldChar w:fldCharType="begin"/>
        </w:r>
        <w:r>
          <w:rPr>
            <w:noProof/>
            <w:webHidden/>
          </w:rPr>
          <w:instrText xml:space="preserve"> PAGEREF _Toc210071095 \h </w:instrText>
        </w:r>
        <w:r>
          <w:rPr>
            <w:noProof/>
            <w:webHidden/>
          </w:rPr>
        </w:r>
        <w:r>
          <w:rPr>
            <w:noProof/>
            <w:webHidden/>
          </w:rPr>
          <w:fldChar w:fldCharType="separate"/>
        </w:r>
        <w:r w:rsidR="00932B98">
          <w:rPr>
            <w:noProof/>
            <w:webHidden/>
          </w:rPr>
          <w:t>66</w:t>
        </w:r>
        <w:r>
          <w:rPr>
            <w:noProof/>
            <w:webHidden/>
          </w:rPr>
          <w:fldChar w:fldCharType="end"/>
        </w:r>
      </w:hyperlink>
    </w:p>
    <w:p w14:paraId="1D60B828" w14:textId="42DA526B" w:rsidR="006526CD" w:rsidRDefault="006526CD">
      <w:pPr>
        <w:pStyle w:val="Tabledesillustrations"/>
        <w:tabs>
          <w:tab w:val="right" w:leader="dot" w:pos="8296"/>
        </w:tabs>
        <w:rPr>
          <w:rFonts w:asciiTheme="minorHAnsi" w:eastAsiaTheme="minorEastAsia" w:hAnsiTheme="minorHAnsi"/>
          <w:noProof/>
          <w:lang w:eastAsia="fr-FR"/>
        </w:rPr>
      </w:pPr>
      <w:hyperlink w:anchor="_Toc210071096" w:history="1">
        <w:r w:rsidRPr="00A55C79">
          <w:rPr>
            <w:rStyle w:val="Lienhypertexte"/>
            <w:noProof/>
          </w:rPr>
          <w:t>Figure 28: diagramme d'objet du système</w:t>
        </w:r>
        <w:r>
          <w:rPr>
            <w:noProof/>
            <w:webHidden/>
          </w:rPr>
          <w:tab/>
        </w:r>
        <w:r>
          <w:rPr>
            <w:noProof/>
            <w:webHidden/>
          </w:rPr>
          <w:fldChar w:fldCharType="begin"/>
        </w:r>
        <w:r>
          <w:rPr>
            <w:noProof/>
            <w:webHidden/>
          </w:rPr>
          <w:instrText xml:space="preserve"> PAGEREF _Toc210071096 \h </w:instrText>
        </w:r>
        <w:r>
          <w:rPr>
            <w:noProof/>
            <w:webHidden/>
          </w:rPr>
        </w:r>
        <w:r>
          <w:rPr>
            <w:noProof/>
            <w:webHidden/>
          </w:rPr>
          <w:fldChar w:fldCharType="separate"/>
        </w:r>
        <w:r w:rsidR="00932B98">
          <w:rPr>
            <w:noProof/>
            <w:webHidden/>
          </w:rPr>
          <w:t>67</w:t>
        </w:r>
        <w:r>
          <w:rPr>
            <w:noProof/>
            <w:webHidden/>
          </w:rPr>
          <w:fldChar w:fldCharType="end"/>
        </w:r>
      </w:hyperlink>
    </w:p>
    <w:p w14:paraId="22859F5D" w14:textId="157A7292" w:rsidR="006526CD" w:rsidRDefault="006526CD">
      <w:pPr>
        <w:pStyle w:val="Tabledesillustrations"/>
        <w:tabs>
          <w:tab w:val="right" w:leader="dot" w:pos="8296"/>
        </w:tabs>
        <w:rPr>
          <w:rFonts w:asciiTheme="minorHAnsi" w:eastAsiaTheme="minorEastAsia" w:hAnsiTheme="minorHAnsi"/>
          <w:noProof/>
          <w:lang w:eastAsia="fr-FR"/>
        </w:rPr>
      </w:pPr>
      <w:hyperlink w:anchor="_Toc210071097" w:history="1">
        <w:r w:rsidRPr="00A55C79">
          <w:rPr>
            <w:rStyle w:val="Lienhypertexte"/>
            <w:noProof/>
          </w:rPr>
          <w:t>Figure 29: formalisme du diagramme d'état transition</w:t>
        </w:r>
        <w:r>
          <w:rPr>
            <w:noProof/>
            <w:webHidden/>
          </w:rPr>
          <w:tab/>
        </w:r>
        <w:r>
          <w:rPr>
            <w:noProof/>
            <w:webHidden/>
          </w:rPr>
          <w:fldChar w:fldCharType="begin"/>
        </w:r>
        <w:r>
          <w:rPr>
            <w:noProof/>
            <w:webHidden/>
          </w:rPr>
          <w:instrText xml:space="preserve"> PAGEREF _Toc210071097 \h </w:instrText>
        </w:r>
        <w:r>
          <w:rPr>
            <w:noProof/>
            <w:webHidden/>
          </w:rPr>
        </w:r>
        <w:r>
          <w:rPr>
            <w:noProof/>
            <w:webHidden/>
          </w:rPr>
          <w:fldChar w:fldCharType="separate"/>
        </w:r>
        <w:r w:rsidR="00932B98">
          <w:rPr>
            <w:noProof/>
            <w:webHidden/>
          </w:rPr>
          <w:t>68</w:t>
        </w:r>
        <w:r>
          <w:rPr>
            <w:noProof/>
            <w:webHidden/>
          </w:rPr>
          <w:fldChar w:fldCharType="end"/>
        </w:r>
      </w:hyperlink>
    </w:p>
    <w:p w14:paraId="7B3F7B8A" w14:textId="6D263AE5" w:rsidR="006526CD" w:rsidRDefault="006526CD">
      <w:pPr>
        <w:pStyle w:val="Tabledesillustrations"/>
        <w:tabs>
          <w:tab w:val="right" w:leader="dot" w:pos="8296"/>
        </w:tabs>
        <w:rPr>
          <w:rFonts w:asciiTheme="minorHAnsi" w:eastAsiaTheme="minorEastAsia" w:hAnsiTheme="minorHAnsi"/>
          <w:noProof/>
          <w:lang w:eastAsia="fr-FR"/>
        </w:rPr>
      </w:pPr>
      <w:hyperlink w:anchor="_Toc210071098" w:history="1">
        <w:r w:rsidRPr="00A55C79">
          <w:rPr>
            <w:rStyle w:val="Lienhypertexte"/>
            <w:noProof/>
          </w:rPr>
          <w:t>Figure 30 : diagramme d'état transition d’un service</w:t>
        </w:r>
        <w:r>
          <w:rPr>
            <w:noProof/>
            <w:webHidden/>
          </w:rPr>
          <w:tab/>
        </w:r>
        <w:r>
          <w:rPr>
            <w:noProof/>
            <w:webHidden/>
          </w:rPr>
          <w:fldChar w:fldCharType="begin"/>
        </w:r>
        <w:r>
          <w:rPr>
            <w:noProof/>
            <w:webHidden/>
          </w:rPr>
          <w:instrText xml:space="preserve"> PAGEREF _Toc210071098 \h </w:instrText>
        </w:r>
        <w:r>
          <w:rPr>
            <w:noProof/>
            <w:webHidden/>
          </w:rPr>
        </w:r>
        <w:r>
          <w:rPr>
            <w:noProof/>
            <w:webHidden/>
          </w:rPr>
          <w:fldChar w:fldCharType="separate"/>
        </w:r>
        <w:r w:rsidR="00932B98">
          <w:rPr>
            <w:noProof/>
            <w:webHidden/>
          </w:rPr>
          <w:t>69</w:t>
        </w:r>
        <w:r>
          <w:rPr>
            <w:noProof/>
            <w:webHidden/>
          </w:rPr>
          <w:fldChar w:fldCharType="end"/>
        </w:r>
      </w:hyperlink>
    </w:p>
    <w:p w14:paraId="4D734548" w14:textId="302B4DD7" w:rsidR="006526CD" w:rsidRDefault="006526CD">
      <w:pPr>
        <w:pStyle w:val="Tabledesillustrations"/>
        <w:tabs>
          <w:tab w:val="right" w:leader="dot" w:pos="8296"/>
        </w:tabs>
        <w:rPr>
          <w:rFonts w:asciiTheme="minorHAnsi" w:eastAsiaTheme="minorEastAsia" w:hAnsiTheme="minorHAnsi"/>
          <w:noProof/>
          <w:lang w:eastAsia="fr-FR"/>
        </w:rPr>
      </w:pPr>
      <w:hyperlink w:anchor="_Toc210071099" w:history="1">
        <w:r w:rsidRPr="00A55C79">
          <w:rPr>
            <w:rStyle w:val="Lienhypertexte"/>
            <w:noProof/>
          </w:rPr>
          <w:t>Figure 31: formalisme du diagramme de paquetage</w:t>
        </w:r>
        <w:r>
          <w:rPr>
            <w:noProof/>
            <w:webHidden/>
          </w:rPr>
          <w:tab/>
        </w:r>
        <w:r>
          <w:rPr>
            <w:noProof/>
            <w:webHidden/>
          </w:rPr>
          <w:fldChar w:fldCharType="begin"/>
        </w:r>
        <w:r>
          <w:rPr>
            <w:noProof/>
            <w:webHidden/>
          </w:rPr>
          <w:instrText xml:space="preserve"> PAGEREF _Toc210071099 \h </w:instrText>
        </w:r>
        <w:r>
          <w:rPr>
            <w:noProof/>
            <w:webHidden/>
          </w:rPr>
        </w:r>
        <w:r>
          <w:rPr>
            <w:noProof/>
            <w:webHidden/>
          </w:rPr>
          <w:fldChar w:fldCharType="separate"/>
        </w:r>
        <w:r w:rsidR="00932B98">
          <w:rPr>
            <w:noProof/>
            <w:webHidden/>
          </w:rPr>
          <w:t>70</w:t>
        </w:r>
        <w:r>
          <w:rPr>
            <w:noProof/>
            <w:webHidden/>
          </w:rPr>
          <w:fldChar w:fldCharType="end"/>
        </w:r>
      </w:hyperlink>
    </w:p>
    <w:p w14:paraId="5A35C794" w14:textId="66790865" w:rsidR="006526CD" w:rsidRDefault="006526CD">
      <w:pPr>
        <w:pStyle w:val="Tabledesillustrations"/>
        <w:tabs>
          <w:tab w:val="right" w:leader="dot" w:pos="8296"/>
        </w:tabs>
        <w:rPr>
          <w:rFonts w:asciiTheme="minorHAnsi" w:eastAsiaTheme="minorEastAsia" w:hAnsiTheme="minorHAnsi"/>
          <w:noProof/>
          <w:lang w:eastAsia="fr-FR"/>
        </w:rPr>
      </w:pPr>
      <w:hyperlink w:anchor="_Toc210071100" w:history="1">
        <w:r w:rsidRPr="00A55C79">
          <w:rPr>
            <w:rStyle w:val="Lienhypertexte"/>
            <w:noProof/>
          </w:rPr>
          <w:t>Figure 32: diagramme de paquetage</w:t>
        </w:r>
        <w:r>
          <w:rPr>
            <w:noProof/>
            <w:webHidden/>
          </w:rPr>
          <w:tab/>
        </w:r>
        <w:r>
          <w:rPr>
            <w:noProof/>
            <w:webHidden/>
          </w:rPr>
          <w:fldChar w:fldCharType="begin"/>
        </w:r>
        <w:r>
          <w:rPr>
            <w:noProof/>
            <w:webHidden/>
          </w:rPr>
          <w:instrText xml:space="preserve"> PAGEREF _Toc210071100 \h </w:instrText>
        </w:r>
        <w:r>
          <w:rPr>
            <w:noProof/>
            <w:webHidden/>
          </w:rPr>
        </w:r>
        <w:r>
          <w:rPr>
            <w:noProof/>
            <w:webHidden/>
          </w:rPr>
          <w:fldChar w:fldCharType="separate"/>
        </w:r>
        <w:r w:rsidR="00932B98">
          <w:rPr>
            <w:noProof/>
            <w:webHidden/>
          </w:rPr>
          <w:t>71</w:t>
        </w:r>
        <w:r>
          <w:rPr>
            <w:noProof/>
            <w:webHidden/>
          </w:rPr>
          <w:fldChar w:fldCharType="end"/>
        </w:r>
      </w:hyperlink>
    </w:p>
    <w:p w14:paraId="5C364C3C" w14:textId="691DC7F7" w:rsidR="006526CD" w:rsidRDefault="006526CD">
      <w:pPr>
        <w:pStyle w:val="Tabledesillustrations"/>
        <w:tabs>
          <w:tab w:val="right" w:leader="dot" w:pos="8296"/>
        </w:tabs>
        <w:rPr>
          <w:rFonts w:asciiTheme="minorHAnsi" w:eastAsiaTheme="minorEastAsia" w:hAnsiTheme="minorHAnsi"/>
          <w:noProof/>
          <w:lang w:eastAsia="fr-FR"/>
        </w:rPr>
      </w:pPr>
      <w:hyperlink w:anchor="_Toc210071101" w:history="1">
        <w:r w:rsidRPr="00A55C79">
          <w:rPr>
            <w:rStyle w:val="Lienhypertexte"/>
            <w:noProof/>
          </w:rPr>
          <w:t>Figure 33: formalisme du MVT</w:t>
        </w:r>
        <w:r>
          <w:rPr>
            <w:noProof/>
            <w:webHidden/>
          </w:rPr>
          <w:tab/>
        </w:r>
        <w:r>
          <w:rPr>
            <w:noProof/>
            <w:webHidden/>
          </w:rPr>
          <w:fldChar w:fldCharType="begin"/>
        </w:r>
        <w:r>
          <w:rPr>
            <w:noProof/>
            <w:webHidden/>
          </w:rPr>
          <w:instrText xml:space="preserve"> PAGEREF _Toc210071101 \h </w:instrText>
        </w:r>
        <w:r>
          <w:rPr>
            <w:noProof/>
            <w:webHidden/>
          </w:rPr>
        </w:r>
        <w:r>
          <w:rPr>
            <w:noProof/>
            <w:webHidden/>
          </w:rPr>
          <w:fldChar w:fldCharType="separate"/>
        </w:r>
        <w:r w:rsidR="00932B98">
          <w:rPr>
            <w:noProof/>
            <w:webHidden/>
          </w:rPr>
          <w:t>76</w:t>
        </w:r>
        <w:r>
          <w:rPr>
            <w:noProof/>
            <w:webHidden/>
          </w:rPr>
          <w:fldChar w:fldCharType="end"/>
        </w:r>
      </w:hyperlink>
    </w:p>
    <w:p w14:paraId="2A1780FA" w14:textId="639BD534" w:rsidR="006526CD" w:rsidRDefault="006526CD">
      <w:pPr>
        <w:pStyle w:val="Tabledesillustrations"/>
        <w:tabs>
          <w:tab w:val="right" w:leader="dot" w:pos="8296"/>
        </w:tabs>
        <w:rPr>
          <w:rFonts w:asciiTheme="minorHAnsi" w:eastAsiaTheme="minorEastAsia" w:hAnsiTheme="minorHAnsi"/>
          <w:noProof/>
          <w:lang w:eastAsia="fr-FR"/>
        </w:rPr>
      </w:pPr>
      <w:hyperlink w:anchor="_Toc210071102" w:history="1">
        <w:r w:rsidRPr="00A55C79">
          <w:rPr>
            <w:rStyle w:val="Lienhypertexte"/>
            <w:noProof/>
          </w:rPr>
          <w:t>Figure 34: formalisme architecture N-Tier</w:t>
        </w:r>
        <w:r>
          <w:rPr>
            <w:noProof/>
            <w:webHidden/>
          </w:rPr>
          <w:tab/>
        </w:r>
        <w:r>
          <w:rPr>
            <w:noProof/>
            <w:webHidden/>
          </w:rPr>
          <w:fldChar w:fldCharType="begin"/>
        </w:r>
        <w:r>
          <w:rPr>
            <w:noProof/>
            <w:webHidden/>
          </w:rPr>
          <w:instrText xml:space="preserve"> PAGEREF _Toc210071102 \h </w:instrText>
        </w:r>
        <w:r>
          <w:rPr>
            <w:noProof/>
            <w:webHidden/>
          </w:rPr>
        </w:r>
        <w:r>
          <w:rPr>
            <w:noProof/>
            <w:webHidden/>
          </w:rPr>
          <w:fldChar w:fldCharType="separate"/>
        </w:r>
        <w:r w:rsidR="00932B98">
          <w:rPr>
            <w:noProof/>
            <w:webHidden/>
          </w:rPr>
          <w:t>77</w:t>
        </w:r>
        <w:r>
          <w:rPr>
            <w:noProof/>
            <w:webHidden/>
          </w:rPr>
          <w:fldChar w:fldCharType="end"/>
        </w:r>
      </w:hyperlink>
    </w:p>
    <w:p w14:paraId="62BBAEDD" w14:textId="3369F141" w:rsidR="006526CD" w:rsidRDefault="006526CD">
      <w:pPr>
        <w:pStyle w:val="Tabledesillustrations"/>
        <w:tabs>
          <w:tab w:val="right" w:leader="dot" w:pos="8296"/>
        </w:tabs>
        <w:rPr>
          <w:rFonts w:asciiTheme="minorHAnsi" w:eastAsiaTheme="minorEastAsia" w:hAnsiTheme="minorHAnsi"/>
          <w:noProof/>
          <w:lang w:eastAsia="fr-FR"/>
        </w:rPr>
      </w:pPr>
      <w:hyperlink w:anchor="_Toc210071103" w:history="1">
        <w:r w:rsidRPr="00A55C79">
          <w:rPr>
            <w:rStyle w:val="Lienhypertexte"/>
            <w:noProof/>
          </w:rPr>
          <w:t>Figure 35: diagramme de composant</w:t>
        </w:r>
        <w:r>
          <w:rPr>
            <w:noProof/>
            <w:webHidden/>
          </w:rPr>
          <w:tab/>
        </w:r>
        <w:r>
          <w:rPr>
            <w:noProof/>
            <w:webHidden/>
          </w:rPr>
          <w:fldChar w:fldCharType="begin"/>
        </w:r>
        <w:r>
          <w:rPr>
            <w:noProof/>
            <w:webHidden/>
          </w:rPr>
          <w:instrText xml:space="preserve"> PAGEREF _Toc210071103 \h </w:instrText>
        </w:r>
        <w:r>
          <w:rPr>
            <w:noProof/>
            <w:webHidden/>
          </w:rPr>
        </w:r>
        <w:r>
          <w:rPr>
            <w:noProof/>
            <w:webHidden/>
          </w:rPr>
          <w:fldChar w:fldCharType="separate"/>
        </w:r>
        <w:r w:rsidR="00932B98">
          <w:rPr>
            <w:noProof/>
            <w:webHidden/>
          </w:rPr>
          <w:t>79</w:t>
        </w:r>
        <w:r>
          <w:rPr>
            <w:noProof/>
            <w:webHidden/>
          </w:rPr>
          <w:fldChar w:fldCharType="end"/>
        </w:r>
      </w:hyperlink>
    </w:p>
    <w:p w14:paraId="55304F64" w14:textId="30EF46C7" w:rsidR="006526CD" w:rsidRDefault="006526CD">
      <w:pPr>
        <w:pStyle w:val="Tabledesillustrations"/>
        <w:tabs>
          <w:tab w:val="right" w:leader="dot" w:pos="8296"/>
        </w:tabs>
        <w:rPr>
          <w:rFonts w:asciiTheme="minorHAnsi" w:eastAsiaTheme="minorEastAsia" w:hAnsiTheme="minorHAnsi"/>
          <w:noProof/>
          <w:lang w:eastAsia="fr-FR"/>
        </w:rPr>
      </w:pPr>
      <w:hyperlink w:anchor="_Toc210071104" w:history="1">
        <w:r w:rsidRPr="00A55C79">
          <w:rPr>
            <w:rStyle w:val="Lienhypertexte"/>
            <w:noProof/>
          </w:rPr>
          <w:t>Figure 36: diagramme de déploiement</w:t>
        </w:r>
        <w:r>
          <w:rPr>
            <w:noProof/>
            <w:webHidden/>
          </w:rPr>
          <w:tab/>
        </w:r>
        <w:r>
          <w:rPr>
            <w:noProof/>
            <w:webHidden/>
          </w:rPr>
          <w:fldChar w:fldCharType="begin"/>
        </w:r>
        <w:r>
          <w:rPr>
            <w:noProof/>
            <w:webHidden/>
          </w:rPr>
          <w:instrText xml:space="preserve"> PAGEREF _Toc210071104 \h </w:instrText>
        </w:r>
        <w:r>
          <w:rPr>
            <w:noProof/>
            <w:webHidden/>
          </w:rPr>
        </w:r>
        <w:r>
          <w:rPr>
            <w:noProof/>
            <w:webHidden/>
          </w:rPr>
          <w:fldChar w:fldCharType="separate"/>
        </w:r>
        <w:r w:rsidR="00932B98">
          <w:rPr>
            <w:noProof/>
            <w:webHidden/>
          </w:rPr>
          <w:t>81</w:t>
        </w:r>
        <w:r>
          <w:rPr>
            <w:noProof/>
            <w:webHidden/>
          </w:rPr>
          <w:fldChar w:fldCharType="end"/>
        </w:r>
      </w:hyperlink>
    </w:p>
    <w:p w14:paraId="396299E0" w14:textId="1C642A7E" w:rsidR="006526CD" w:rsidRDefault="006526CD">
      <w:pPr>
        <w:pStyle w:val="Tabledesillustrations"/>
        <w:tabs>
          <w:tab w:val="right" w:leader="dot" w:pos="8296"/>
        </w:tabs>
        <w:rPr>
          <w:rFonts w:asciiTheme="minorHAnsi" w:eastAsiaTheme="minorEastAsia" w:hAnsiTheme="minorHAnsi"/>
          <w:noProof/>
          <w:lang w:eastAsia="fr-FR"/>
        </w:rPr>
      </w:pPr>
      <w:hyperlink w:anchor="_Toc210071105" w:history="1">
        <w:r w:rsidRPr="00A55C79">
          <w:rPr>
            <w:rStyle w:val="Lienhypertexte"/>
            <w:noProof/>
          </w:rPr>
          <w:t>Figure 37: test unitaire sur le model employer</w:t>
        </w:r>
        <w:r>
          <w:rPr>
            <w:noProof/>
            <w:webHidden/>
          </w:rPr>
          <w:tab/>
        </w:r>
        <w:r>
          <w:rPr>
            <w:noProof/>
            <w:webHidden/>
          </w:rPr>
          <w:fldChar w:fldCharType="begin"/>
        </w:r>
        <w:r>
          <w:rPr>
            <w:noProof/>
            <w:webHidden/>
          </w:rPr>
          <w:instrText xml:space="preserve"> PAGEREF _Toc210071105 \h </w:instrText>
        </w:r>
        <w:r>
          <w:rPr>
            <w:noProof/>
            <w:webHidden/>
          </w:rPr>
        </w:r>
        <w:r>
          <w:rPr>
            <w:noProof/>
            <w:webHidden/>
          </w:rPr>
          <w:fldChar w:fldCharType="separate"/>
        </w:r>
        <w:r w:rsidR="00932B98">
          <w:rPr>
            <w:noProof/>
            <w:webHidden/>
          </w:rPr>
          <w:t>85</w:t>
        </w:r>
        <w:r>
          <w:rPr>
            <w:noProof/>
            <w:webHidden/>
          </w:rPr>
          <w:fldChar w:fldCharType="end"/>
        </w:r>
      </w:hyperlink>
    </w:p>
    <w:p w14:paraId="16B60B75" w14:textId="3D22F815" w:rsidR="006526CD" w:rsidRDefault="006526CD">
      <w:pPr>
        <w:pStyle w:val="Tabledesillustrations"/>
        <w:tabs>
          <w:tab w:val="right" w:leader="dot" w:pos="8296"/>
        </w:tabs>
        <w:rPr>
          <w:rFonts w:asciiTheme="minorHAnsi" w:eastAsiaTheme="minorEastAsia" w:hAnsiTheme="minorHAnsi"/>
          <w:noProof/>
          <w:lang w:eastAsia="fr-FR"/>
        </w:rPr>
      </w:pPr>
      <w:hyperlink w:anchor="_Toc210071106" w:history="1">
        <w:r w:rsidRPr="00A55C79">
          <w:rPr>
            <w:rStyle w:val="Lienhypertexte"/>
            <w:noProof/>
          </w:rPr>
          <w:t>Figure 38: installation et configuration des tests avec Locust</w:t>
        </w:r>
        <w:r>
          <w:rPr>
            <w:noProof/>
            <w:webHidden/>
          </w:rPr>
          <w:tab/>
        </w:r>
        <w:r>
          <w:rPr>
            <w:noProof/>
            <w:webHidden/>
          </w:rPr>
          <w:fldChar w:fldCharType="begin"/>
        </w:r>
        <w:r>
          <w:rPr>
            <w:noProof/>
            <w:webHidden/>
          </w:rPr>
          <w:instrText xml:space="preserve"> PAGEREF _Toc210071106 \h </w:instrText>
        </w:r>
        <w:r>
          <w:rPr>
            <w:noProof/>
            <w:webHidden/>
          </w:rPr>
        </w:r>
        <w:r>
          <w:rPr>
            <w:noProof/>
            <w:webHidden/>
          </w:rPr>
          <w:fldChar w:fldCharType="separate"/>
        </w:r>
        <w:r w:rsidR="00932B98">
          <w:rPr>
            <w:noProof/>
            <w:webHidden/>
          </w:rPr>
          <w:t>86</w:t>
        </w:r>
        <w:r>
          <w:rPr>
            <w:noProof/>
            <w:webHidden/>
          </w:rPr>
          <w:fldChar w:fldCharType="end"/>
        </w:r>
      </w:hyperlink>
    </w:p>
    <w:p w14:paraId="60E23C40" w14:textId="26DFA497" w:rsidR="006526CD" w:rsidRDefault="006526CD">
      <w:pPr>
        <w:pStyle w:val="Tabledesillustrations"/>
        <w:tabs>
          <w:tab w:val="right" w:leader="dot" w:pos="8296"/>
        </w:tabs>
        <w:rPr>
          <w:rFonts w:asciiTheme="minorHAnsi" w:eastAsiaTheme="minorEastAsia" w:hAnsiTheme="minorHAnsi"/>
          <w:noProof/>
          <w:lang w:eastAsia="fr-FR"/>
        </w:rPr>
      </w:pPr>
      <w:hyperlink w:anchor="_Toc210071107" w:history="1">
        <w:r w:rsidRPr="00A55C79">
          <w:rPr>
            <w:rStyle w:val="Lienhypertexte"/>
            <w:noProof/>
          </w:rPr>
          <w:t>Figure 39: paramétrage de la séquence de tes</w:t>
        </w:r>
        <w:r>
          <w:rPr>
            <w:noProof/>
            <w:webHidden/>
          </w:rPr>
          <w:tab/>
        </w:r>
        <w:r>
          <w:rPr>
            <w:noProof/>
            <w:webHidden/>
          </w:rPr>
          <w:fldChar w:fldCharType="begin"/>
        </w:r>
        <w:r>
          <w:rPr>
            <w:noProof/>
            <w:webHidden/>
          </w:rPr>
          <w:instrText xml:space="preserve"> PAGEREF _Toc210071107 \h </w:instrText>
        </w:r>
        <w:r>
          <w:rPr>
            <w:noProof/>
            <w:webHidden/>
          </w:rPr>
        </w:r>
        <w:r>
          <w:rPr>
            <w:noProof/>
            <w:webHidden/>
          </w:rPr>
          <w:fldChar w:fldCharType="separate"/>
        </w:r>
        <w:r w:rsidR="00932B98">
          <w:rPr>
            <w:noProof/>
            <w:webHidden/>
          </w:rPr>
          <w:t>86</w:t>
        </w:r>
        <w:r>
          <w:rPr>
            <w:noProof/>
            <w:webHidden/>
          </w:rPr>
          <w:fldChar w:fldCharType="end"/>
        </w:r>
      </w:hyperlink>
    </w:p>
    <w:p w14:paraId="622E5EA8" w14:textId="3606E00A" w:rsidR="006526CD" w:rsidRDefault="006526CD">
      <w:pPr>
        <w:pStyle w:val="Tabledesillustrations"/>
        <w:tabs>
          <w:tab w:val="right" w:leader="dot" w:pos="8296"/>
        </w:tabs>
        <w:rPr>
          <w:rFonts w:asciiTheme="minorHAnsi" w:eastAsiaTheme="minorEastAsia" w:hAnsiTheme="minorHAnsi"/>
          <w:noProof/>
          <w:lang w:eastAsia="fr-FR"/>
        </w:rPr>
      </w:pPr>
      <w:hyperlink w:anchor="_Toc210071108" w:history="1">
        <w:r w:rsidRPr="00A55C79">
          <w:rPr>
            <w:rStyle w:val="Lienhypertexte"/>
            <w:noProof/>
          </w:rPr>
          <w:t>Figure 40: teste en cours</w:t>
        </w:r>
        <w:r>
          <w:rPr>
            <w:noProof/>
            <w:webHidden/>
          </w:rPr>
          <w:tab/>
        </w:r>
        <w:r>
          <w:rPr>
            <w:noProof/>
            <w:webHidden/>
          </w:rPr>
          <w:fldChar w:fldCharType="begin"/>
        </w:r>
        <w:r>
          <w:rPr>
            <w:noProof/>
            <w:webHidden/>
          </w:rPr>
          <w:instrText xml:space="preserve"> PAGEREF _Toc210071108 \h </w:instrText>
        </w:r>
        <w:r>
          <w:rPr>
            <w:noProof/>
            <w:webHidden/>
          </w:rPr>
        </w:r>
        <w:r>
          <w:rPr>
            <w:noProof/>
            <w:webHidden/>
          </w:rPr>
          <w:fldChar w:fldCharType="separate"/>
        </w:r>
        <w:r w:rsidR="00932B98">
          <w:rPr>
            <w:noProof/>
            <w:webHidden/>
          </w:rPr>
          <w:t>87</w:t>
        </w:r>
        <w:r>
          <w:rPr>
            <w:noProof/>
            <w:webHidden/>
          </w:rPr>
          <w:fldChar w:fldCharType="end"/>
        </w:r>
      </w:hyperlink>
    </w:p>
    <w:p w14:paraId="27F23317" w14:textId="3003609D" w:rsidR="006526CD" w:rsidRDefault="006526CD">
      <w:pPr>
        <w:pStyle w:val="Tabledesillustrations"/>
        <w:tabs>
          <w:tab w:val="right" w:leader="dot" w:pos="8296"/>
        </w:tabs>
        <w:rPr>
          <w:rFonts w:asciiTheme="minorHAnsi" w:eastAsiaTheme="minorEastAsia" w:hAnsiTheme="minorHAnsi"/>
          <w:noProof/>
          <w:lang w:eastAsia="fr-FR"/>
        </w:rPr>
      </w:pPr>
      <w:hyperlink w:anchor="_Toc210071109" w:history="1">
        <w:r w:rsidRPr="00A55C79">
          <w:rPr>
            <w:rStyle w:val="Lienhypertexte"/>
            <w:noProof/>
          </w:rPr>
          <w:t>Figure 41: analyse graphique des tests</w:t>
        </w:r>
        <w:r>
          <w:rPr>
            <w:noProof/>
            <w:webHidden/>
          </w:rPr>
          <w:tab/>
        </w:r>
        <w:r>
          <w:rPr>
            <w:noProof/>
            <w:webHidden/>
          </w:rPr>
          <w:fldChar w:fldCharType="begin"/>
        </w:r>
        <w:r>
          <w:rPr>
            <w:noProof/>
            <w:webHidden/>
          </w:rPr>
          <w:instrText xml:space="preserve"> PAGEREF _Toc210071109 \h </w:instrText>
        </w:r>
        <w:r>
          <w:rPr>
            <w:noProof/>
            <w:webHidden/>
          </w:rPr>
        </w:r>
        <w:r>
          <w:rPr>
            <w:noProof/>
            <w:webHidden/>
          </w:rPr>
          <w:fldChar w:fldCharType="separate"/>
        </w:r>
        <w:r w:rsidR="00932B98">
          <w:rPr>
            <w:noProof/>
            <w:webHidden/>
          </w:rPr>
          <w:t>87</w:t>
        </w:r>
        <w:r>
          <w:rPr>
            <w:noProof/>
            <w:webHidden/>
          </w:rPr>
          <w:fldChar w:fldCharType="end"/>
        </w:r>
      </w:hyperlink>
    </w:p>
    <w:p w14:paraId="6A51F78C" w14:textId="119ECDF4" w:rsidR="00F04016" w:rsidRPr="00CD225E" w:rsidRDefault="000D145F">
      <w:pPr>
        <w:pStyle w:val="Tabledesillustrations"/>
        <w:tabs>
          <w:tab w:val="right" w:leader="dot" w:pos="8296"/>
        </w:tabs>
      </w:pPr>
      <w:r w:rsidRPr="00CD225E">
        <w:fldChar w:fldCharType="end"/>
      </w:r>
      <w:r w:rsidR="00F04016" w:rsidRPr="00CD225E">
        <w:fldChar w:fldCharType="begin"/>
      </w:r>
      <w:r w:rsidR="00F04016" w:rsidRPr="00CD225E">
        <w:instrText xml:space="preserve"> TOC \h \z \c "Figure" </w:instrText>
      </w:r>
      <w:r w:rsidR="00F04016" w:rsidRPr="00CD225E">
        <w:fldChar w:fldCharType="separate"/>
      </w:r>
    </w:p>
    <w:p w14:paraId="26400E69" w14:textId="6592A5F3" w:rsidR="00F04016" w:rsidRPr="00CD225E" w:rsidRDefault="00F04016">
      <w:r w:rsidRPr="00CD225E">
        <w:fldChar w:fldCharType="end"/>
      </w:r>
    </w:p>
    <w:p w14:paraId="74D64743" w14:textId="42577C7E" w:rsidR="003E05C7" w:rsidRPr="00CD225E" w:rsidRDefault="003E05C7">
      <w:r w:rsidRPr="00CD225E">
        <w:br w:type="page"/>
      </w:r>
    </w:p>
    <w:p w14:paraId="631307DF" w14:textId="77777777" w:rsidR="003E05C7" w:rsidRPr="00077F8B" w:rsidRDefault="003E05C7" w:rsidP="003E05C7">
      <w:pPr>
        <w:rPr>
          <w:lang w:val="en-US"/>
        </w:rPr>
      </w:pPr>
    </w:p>
    <w:p w14:paraId="6BE44530" w14:textId="7C3CC8F2" w:rsidR="003E05C7" w:rsidRPr="00CD225E" w:rsidRDefault="003E05C7" w:rsidP="00101B23">
      <w:pPr>
        <w:pStyle w:val="Titre1"/>
      </w:pPr>
      <w:bookmarkStart w:id="93" w:name="_Toc166433345"/>
      <w:bookmarkStart w:id="94" w:name="_Toc171277704"/>
      <w:bookmarkStart w:id="95" w:name="_Toc171412972"/>
      <w:bookmarkStart w:id="96" w:name="_Toc171413231"/>
      <w:bookmarkStart w:id="97" w:name="_Toc171959570"/>
      <w:bookmarkStart w:id="98" w:name="_Toc177505547"/>
      <w:bookmarkStart w:id="99" w:name="_Toc177663212"/>
      <w:bookmarkStart w:id="100" w:name="_Toc177675944"/>
      <w:bookmarkStart w:id="101" w:name="_Toc177678305"/>
      <w:bookmarkStart w:id="102" w:name="_Toc177678369"/>
      <w:bookmarkStart w:id="103" w:name="_Toc177724540"/>
      <w:bookmarkStart w:id="104" w:name="_Toc177726365"/>
      <w:bookmarkStart w:id="105" w:name="_Toc177726835"/>
      <w:bookmarkStart w:id="106" w:name="_Toc177726959"/>
      <w:bookmarkStart w:id="107" w:name="_Toc210123498"/>
      <w:bookmarkStart w:id="108" w:name="_Toc210134352"/>
      <w:r w:rsidRPr="00CD225E">
        <w:t>GLOSSAIRE</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138B2CB5" w14:textId="77777777" w:rsidR="003E05C7" w:rsidRPr="00CD225E" w:rsidRDefault="003E05C7" w:rsidP="003E05C7"/>
    <w:p w14:paraId="7A0493ED" w14:textId="3FBCE2FD" w:rsidR="006B11AE" w:rsidRPr="00CD225E" w:rsidRDefault="00183F62" w:rsidP="000561E0">
      <w:pPr>
        <w:pStyle w:val="Paragraphedeliste"/>
        <w:numPr>
          <w:ilvl w:val="0"/>
          <w:numId w:val="10"/>
        </w:numPr>
      </w:pPr>
      <w:r w:rsidRPr="00CD225E">
        <w:rPr>
          <w:b/>
          <w:bCs/>
        </w:rPr>
        <w:t xml:space="preserve">ADC : </w:t>
      </w:r>
      <w:r w:rsidR="008E4571" w:rsidRPr="00CD225E">
        <w:t>A</w:t>
      </w:r>
      <w:r w:rsidRPr="00CD225E">
        <w:t>éroports du Cameroun</w:t>
      </w:r>
    </w:p>
    <w:p w14:paraId="4C5CCF70" w14:textId="1F8ED920" w:rsidR="00597FF7" w:rsidRPr="00CD225E" w:rsidRDefault="00597FF7" w:rsidP="000561E0">
      <w:pPr>
        <w:pStyle w:val="Paragraphedeliste"/>
        <w:numPr>
          <w:ilvl w:val="0"/>
          <w:numId w:val="10"/>
        </w:numPr>
      </w:pPr>
      <w:r w:rsidRPr="00CD225E">
        <w:rPr>
          <w:rFonts w:cs="Times New Roman"/>
          <w:b/>
          <w:bCs/>
          <w:color w:val="000000" w:themeColor="text1"/>
        </w:rPr>
        <w:t>MERISE :</w:t>
      </w:r>
      <w:r w:rsidRPr="00CD225E">
        <w:rPr>
          <w:rFonts w:cs="Times New Roman"/>
          <w:color w:val="000000" w:themeColor="text1"/>
        </w:rPr>
        <w:t xml:space="preserve"> Méthode d’Etude et Réalisation Informatique pour les systèmes d’Entreprise.</w:t>
      </w:r>
    </w:p>
    <w:p w14:paraId="1A7146F2" w14:textId="56A0D406" w:rsidR="00E40DBC" w:rsidRPr="00CD225E" w:rsidRDefault="008E4571" w:rsidP="000561E0">
      <w:pPr>
        <w:pStyle w:val="Paragraphedeliste"/>
        <w:numPr>
          <w:ilvl w:val="0"/>
          <w:numId w:val="10"/>
        </w:numPr>
        <w:rPr>
          <w:b/>
          <w:bCs/>
        </w:rPr>
      </w:pPr>
      <w:r w:rsidRPr="00CD225E">
        <w:rPr>
          <w:rFonts w:cs="Times New Roman"/>
          <w:b/>
          <w:bCs/>
          <w:color w:val="000000" w:themeColor="text1"/>
        </w:rPr>
        <w:t>SI :</w:t>
      </w:r>
      <w:r w:rsidRPr="00CD225E">
        <w:rPr>
          <w:rFonts w:cs="Times New Roman"/>
          <w:color w:val="000000" w:themeColor="text1"/>
        </w:rPr>
        <w:t xml:space="preserve"> </w:t>
      </w:r>
      <w:r w:rsidR="00181FCD" w:rsidRPr="00CD225E">
        <w:rPr>
          <w:rFonts w:cs="Times New Roman"/>
          <w:color w:val="000000" w:themeColor="text1"/>
        </w:rPr>
        <w:t>Système d’Informations</w:t>
      </w:r>
    </w:p>
    <w:p w14:paraId="533D549D" w14:textId="2D5562D2" w:rsidR="00D7334A" w:rsidRDefault="00181FCD" w:rsidP="000561E0">
      <w:pPr>
        <w:pStyle w:val="Paragraphedeliste"/>
        <w:numPr>
          <w:ilvl w:val="0"/>
          <w:numId w:val="10"/>
        </w:numPr>
      </w:pPr>
      <w:r w:rsidRPr="00CD225E">
        <w:rPr>
          <w:b/>
          <w:bCs/>
        </w:rPr>
        <w:t xml:space="preserve">UML : </w:t>
      </w:r>
      <w:r w:rsidR="00F83DB3" w:rsidRPr="00CD225E">
        <w:t xml:space="preserve">Unified Modeling Language </w:t>
      </w:r>
    </w:p>
    <w:p w14:paraId="011014A0" w14:textId="52E55A68" w:rsidR="00AD1FC9" w:rsidRDefault="00AD1FC9" w:rsidP="000561E0">
      <w:pPr>
        <w:pStyle w:val="Paragraphedeliste"/>
        <w:numPr>
          <w:ilvl w:val="0"/>
          <w:numId w:val="10"/>
        </w:numPr>
      </w:pPr>
      <w:r w:rsidRPr="00F00ED4">
        <w:rPr>
          <w:b/>
          <w:bCs/>
        </w:rPr>
        <w:t>Agent snmp :</w:t>
      </w:r>
      <w:r w:rsidRPr="00F00ED4">
        <w:t xml:space="preserve"> agent Windows in</w:t>
      </w:r>
      <w:r w:rsidR="00F00ED4" w:rsidRPr="00F00ED4">
        <w:t>staller sur des s</w:t>
      </w:r>
      <w:r w:rsidR="00F00ED4">
        <w:t xml:space="preserve">ystème </w:t>
      </w:r>
      <w:r w:rsidR="0098485A">
        <w:t>Windows</w:t>
      </w:r>
      <w:r w:rsidR="00F00ED4">
        <w:t xml:space="preserve"> permettant de </w:t>
      </w:r>
      <w:r w:rsidR="0098485A">
        <w:t>récupérer des métriques via des logs.</w:t>
      </w:r>
    </w:p>
    <w:p w14:paraId="3D5038BC" w14:textId="150A6286" w:rsidR="0098485A" w:rsidRDefault="0098485A" w:rsidP="000561E0">
      <w:pPr>
        <w:pStyle w:val="Paragraphedeliste"/>
        <w:numPr>
          <w:ilvl w:val="0"/>
          <w:numId w:val="10"/>
        </w:numPr>
      </w:pPr>
      <w:r w:rsidRPr="00D27655">
        <w:rPr>
          <w:b/>
          <w:bCs/>
        </w:rPr>
        <w:t>Django :</w:t>
      </w:r>
      <w:r w:rsidRPr="00D27655">
        <w:t xml:space="preserve"> </w:t>
      </w:r>
      <w:r w:rsidR="00D27655">
        <w:t>F</w:t>
      </w:r>
      <w:r w:rsidRPr="00D27655">
        <w:t>rame</w:t>
      </w:r>
      <w:r w:rsidR="00D27655" w:rsidRPr="00D27655">
        <w:t xml:space="preserve">work basé sur Python </w:t>
      </w:r>
      <w:r w:rsidR="00D27655">
        <w:t>facilitant le développement web.</w:t>
      </w:r>
    </w:p>
    <w:p w14:paraId="62CA36C0" w14:textId="77777777" w:rsidR="00E231F6" w:rsidRPr="00D27655" w:rsidRDefault="00E231F6" w:rsidP="000561E0">
      <w:pPr>
        <w:pStyle w:val="Paragraphedeliste"/>
        <w:numPr>
          <w:ilvl w:val="0"/>
          <w:numId w:val="10"/>
        </w:numPr>
      </w:pPr>
    </w:p>
    <w:p w14:paraId="4EDA2E02" w14:textId="497868D1" w:rsidR="003E05C7" w:rsidRPr="00D27655" w:rsidRDefault="003E05C7" w:rsidP="00ED37BD">
      <w:pPr>
        <w:pStyle w:val="Paragraphedeliste"/>
      </w:pPr>
      <w:r w:rsidRPr="00D27655">
        <w:br w:type="page"/>
      </w:r>
    </w:p>
    <w:p w14:paraId="336C85DB" w14:textId="77777777" w:rsidR="003E05C7" w:rsidRPr="00D27655" w:rsidRDefault="003E05C7" w:rsidP="003E05C7"/>
    <w:p w14:paraId="6687C3AC" w14:textId="711B3E58" w:rsidR="003E05C7" w:rsidRPr="00CD225E" w:rsidRDefault="003E05C7" w:rsidP="00101B23">
      <w:pPr>
        <w:pStyle w:val="Titre1"/>
      </w:pPr>
      <w:bookmarkStart w:id="109" w:name="_Toc166433346"/>
      <w:bookmarkStart w:id="110" w:name="_Toc171277705"/>
      <w:bookmarkStart w:id="111" w:name="_Toc171412973"/>
      <w:bookmarkStart w:id="112" w:name="_Toc171413232"/>
      <w:bookmarkStart w:id="113" w:name="_Toc171959571"/>
      <w:bookmarkStart w:id="114" w:name="_Toc177505548"/>
      <w:bookmarkStart w:id="115" w:name="_Toc177663213"/>
      <w:bookmarkStart w:id="116" w:name="_Toc177675945"/>
      <w:bookmarkStart w:id="117" w:name="_Toc177678306"/>
      <w:bookmarkStart w:id="118" w:name="_Toc177678370"/>
      <w:bookmarkStart w:id="119" w:name="_Toc177724541"/>
      <w:bookmarkStart w:id="120" w:name="_Toc177726366"/>
      <w:bookmarkStart w:id="121" w:name="_Toc177726836"/>
      <w:bookmarkStart w:id="122" w:name="_Toc177726960"/>
      <w:bookmarkStart w:id="123" w:name="_Toc210123499"/>
      <w:bookmarkStart w:id="124" w:name="_Toc210134353"/>
      <w:r w:rsidRPr="00CD225E">
        <w:t>RESUME</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15E96FEF" w14:textId="5C1FC37A" w:rsidR="001B2732" w:rsidRPr="00CD225E" w:rsidRDefault="001B2732" w:rsidP="00AA0018">
      <w:pPr>
        <w:ind w:firstLine="680"/>
      </w:pPr>
      <w:r w:rsidRPr="00CD225E">
        <w:t>Nous avons été accueillis au sein de l'entreprise ADCSA pour effectuer un stage de 0</w:t>
      </w:r>
      <w:r w:rsidR="00AC4068">
        <w:t>3</w:t>
      </w:r>
      <w:r w:rsidRPr="00CD225E">
        <w:t xml:space="preserve"> mois. Pendant notre période de stage, le thème qui nous a été attribué est : "</w:t>
      </w:r>
      <w:r w:rsidR="005D29D3" w:rsidRPr="00CD225E">
        <w:t xml:space="preserve"> </w:t>
      </w:r>
      <w:r w:rsidR="00764397" w:rsidRPr="00764397">
        <w:rPr>
          <w:b/>
          <w:bCs/>
        </w:rPr>
        <w:t>A</w:t>
      </w:r>
      <w:r w:rsidR="005D29D3" w:rsidRPr="00764397">
        <w:rPr>
          <w:b/>
          <w:bCs/>
        </w:rPr>
        <w:t xml:space="preserve">nalyse, </w:t>
      </w:r>
      <w:r w:rsidRPr="00764397">
        <w:rPr>
          <w:b/>
          <w:bCs/>
        </w:rPr>
        <w:t xml:space="preserve">conception </w:t>
      </w:r>
      <w:r w:rsidR="005D29D3" w:rsidRPr="00764397">
        <w:rPr>
          <w:b/>
          <w:bCs/>
        </w:rPr>
        <w:t xml:space="preserve">et </w:t>
      </w:r>
      <w:r w:rsidRPr="00764397">
        <w:rPr>
          <w:b/>
          <w:bCs/>
        </w:rPr>
        <w:t>réalisation d’une application web pour la surveillance automatisé</w:t>
      </w:r>
      <w:r w:rsidR="009E23F2" w:rsidRPr="00764397">
        <w:rPr>
          <w:b/>
          <w:bCs/>
        </w:rPr>
        <w:t>e</w:t>
      </w:r>
      <w:r w:rsidRPr="00764397">
        <w:rPr>
          <w:b/>
          <w:bCs/>
        </w:rPr>
        <w:t xml:space="preserve"> des services Windows liés à la disponibilité des application</w:t>
      </w:r>
      <w:r w:rsidR="00FB67B4" w:rsidRPr="00764397">
        <w:rPr>
          <w:b/>
          <w:bCs/>
        </w:rPr>
        <w:t>s</w:t>
      </w:r>
      <w:r w:rsidRPr="00764397">
        <w:rPr>
          <w:b/>
          <w:bCs/>
        </w:rPr>
        <w:t xml:space="preserve"> opérationnelles en environnement aéroportuaire  : cas de la ADC</w:t>
      </w:r>
      <w:r w:rsidR="005A7B77">
        <w:rPr>
          <w:b/>
          <w:bCs/>
        </w:rPr>
        <w:t xml:space="preserve"> </w:t>
      </w:r>
      <w:r w:rsidRPr="00764397">
        <w:rPr>
          <w:b/>
          <w:bCs/>
        </w:rPr>
        <w:t>SA</w:t>
      </w:r>
      <w:r w:rsidRPr="00CD225E">
        <w:t>", visant à développer un système d'information permettant d'optimiser le processus de supervision des ressources de l'entreprise, mais aussi de renforcer la sécurité et la qualité des services au sein de l’entreprise. Notre travail est articulé en plusieurs sections. Dans un premier temps, une présentation de ADCSA et de son environnement a été effectuée, avant de décrire le déroulement d</w:t>
      </w:r>
      <w:r w:rsidR="00401EBB" w:rsidRPr="00CD225E">
        <w:t>e notre stage</w:t>
      </w:r>
      <w:r w:rsidRPr="00CD225E">
        <w:t>. Par la suite, l'analyse du système existant a été réalisée, soulignant ses lacunes et les opportunités d'amélioration. À partir de cette analyse, un cahier des charges a été rédigé, définissant les besoins fonctionnels et non fonctionnels du systèm</w:t>
      </w:r>
      <w:r w:rsidR="00BB59BE" w:rsidRPr="00CD225E">
        <w:t>e</w:t>
      </w:r>
      <w:r w:rsidRPr="00CD225E">
        <w:t xml:space="preserve"> efficient</w:t>
      </w:r>
      <w:r w:rsidR="00BB59BE" w:rsidRPr="00CD225E">
        <w:t xml:space="preserve"> </w:t>
      </w:r>
      <w:r w:rsidRPr="00CD225E">
        <w:t xml:space="preserve">ainsi que ses prévisions financières. </w:t>
      </w:r>
      <w:r w:rsidR="00BB59BE" w:rsidRPr="00CD225E">
        <w:t>A la suite d’une analyse rigoureuse</w:t>
      </w:r>
      <w:r w:rsidR="00AA0018" w:rsidRPr="00CD225E">
        <w:t>, l</w:t>
      </w:r>
      <w:r w:rsidRPr="00CD225E">
        <w:t>a phase de réalisation a ensuite impliqué la conception et le développement de l'application tout en respectant des normes de communication via une API. Enfin, la phase de test a permis de s'assurer que toutes les fonctionnalités prévues répondaient aux attentes des utilisateurs finaux, suivie par la création d'un guide d'utilisation pour faciliter l'adoption de la solution par les futurs utilisateurs.</w:t>
      </w:r>
    </w:p>
    <w:p w14:paraId="3777D162" w14:textId="77777777" w:rsidR="001B2732" w:rsidRPr="00CD225E" w:rsidRDefault="001B2732" w:rsidP="00D64BEC">
      <w:pPr>
        <w:rPr>
          <w:b/>
          <w:bCs/>
        </w:rPr>
      </w:pPr>
      <w:r w:rsidRPr="00CD225E">
        <w:rPr>
          <w:b/>
          <w:bCs/>
        </w:rPr>
        <w:t>Mots clés :</w:t>
      </w:r>
    </w:p>
    <w:p w14:paraId="5EAB01BB" w14:textId="77777777" w:rsidR="0071250D" w:rsidRPr="00CD225E" w:rsidRDefault="0071250D" w:rsidP="0071250D">
      <w:pPr>
        <w:pStyle w:val="Paragraphedeliste"/>
        <w:numPr>
          <w:ilvl w:val="0"/>
          <w:numId w:val="33"/>
        </w:numPr>
      </w:pPr>
      <w:r w:rsidRPr="00CD225E">
        <w:t xml:space="preserve">Applications opérationnelles </w:t>
      </w:r>
    </w:p>
    <w:p w14:paraId="033861B3" w14:textId="77777777" w:rsidR="0071250D" w:rsidRPr="00CD225E" w:rsidRDefault="0071250D" w:rsidP="0071250D">
      <w:pPr>
        <w:pStyle w:val="Paragraphedeliste"/>
        <w:numPr>
          <w:ilvl w:val="0"/>
          <w:numId w:val="33"/>
        </w:numPr>
      </w:pPr>
      <w:r w:rsidRPr="00CD225E">
        <w:t>Automatisée</w:t>
      </w:r>
    </w:p>
    <w:p w14:paraId="5E497CCE" w14:textId="77777777" w:rsidR="0071250D" w:rsidRDefault="0071250D" w:rsidP="000561E0">
      <w:pPr>
        <w:pStyle w:val="Paragraphedeliste"/>
        <w:numPr>
          <w:ilvl w:val="0"/>
          <w:numId w:val="33"/>
        </w:numPr>
      </w:pPr>
      <w:r w:rsidRPr="00CD225E">
        <w:t xml:space="preserve">Disponibilité </w:t>
      </w:r>
    </w:p>
    <w:p w14:paraId="0AA86C5E" w14:textId="17DB9756" w:rsidR="001B2732" w:rsidRPr="00CD225E" w:rsidRDefault="001B2732" w:rsidP="000561E0">
      <w:pPr>
        <w:pStyle w:val="Paragraphedeliste"/>
        <w:numPr>
          <w:ilvl w:val="0"/>
          <w:numId w:val="33"/>
        </w:numPr>
      </w:pPr>
      <w:r w:rsidRPr="00CD225E">
        <w:t xml:space="preserve">Système de surveillance </w:t>
      </w:r>
    </w:p>
    <w:p w14:paraId="4EADE58E" w14:textId="4D63162E" w:rsidR="001B2732" w:rsidRPr="00CD225E" w:rsidRDefault="001B2732" w:rsidP="00B01EBC">
      <w:pPr>
        <w:pStyle w:val="Paragraphedeliste"/>
        <w:numPr>
          <w:ilvl w:val="0"/>
          <w:numId w:val="33"/>
        </w:numPr>
      </w:pPr>
      <w:r w:rsidRPr="00CD225E">
        <w:t xml:space="preserve">Services Windows </w:t>
      </w:r>
    </w:p>
    <w:p w14:paraId="7039313D" w14:textId="5FF2A903" w:rsidR="003E05C7" w:rsidRPr="00CD225E" w:rsidRDefault="003E05C7" w:rsidP="000561E0">
      <w:pPr>
        <w:pStyle w:val="Paragraphedeliste"/>
        <w:numPr>
          <w:ilvl w:val="0"/>
          <w:numId w:val="33"/>
        </w:numPr>
      </w:pPr>
      <w:r w:rsidRPr="00CD225E">
        <w:rPr>
          <w:b/>
          <w:bCs/>
        </w:rPr>
        <w:br w:type="page"/>
      </w:r>
    </w:p>
    <w:p w14:paraId="1362C621" w14:textId="77777777" w:rsidR="003E05C7" w:rsidRPr="00CD225E" w:rsidRDefault="003E05C7" w:rsidP="003E05C7"/>
    <w:p w14:paraId="6E9B8412" w14:textId="2EED05D0" w:rsidR="003E05C7" w:rsidRDefault="003E05C7" w:rsidP="00101B23">
      <w:pPr>
        <w:pStyle w:val="Titre1"/>
      </w:pPr>
      <w:bookmarkStart w:id="125" w:name="_Toc166433347"/>
      <w:bookmarkStart w:id="126" w:name="_Toc171277706"/>
      <w:bookmarkStart w:id="127" w:name="_Toc171412974"/>
      <w:bookmarkStart w:id="128" w:name="_Toc171413233"/>
      <w:bookmarkStart w:id="129" w:name="_Toc171959572"/>
      <w:bookmarkStart w:id="130" w:name="_Toc177505549"/>
      <w:bookmarkStart w:id="131" w:name="_Toc177663214"/>
      <w:bookmarkStart w:id="132" w:name="_Toc177675946"/>
      <w:bookmarkStart w:id="133" w:name="_Toc177678307"/>
      <w:bookmarkStart w:id="134" w:name="_Toc177678371"/>
      <w:bookmarkStart w:id="135" w:name="_Toc177724542"/>
      <w:bookmarkStart w:id="136" w:name="_Toc177726367"/>
      <w:bookmarkStart w:id="137" w:name="_Toc177726837"/>
      <w:bookmarkStart w:id="138" w:name="_Toc177726961"/>
      <w:bookmarkStart w:id="139" w:name="_Toc210123500"/>
      <w:bookmarkStart w:id="140" w:name="_Toc210134354"/>
      <w:r w:rsidRPr="00CD225E">
        <w:t>ABSTRACT</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0ADF514E" w14:textId="75C6E30A" w:rsidR="00A43A55" w:rsidRPr="00A43A55" w:rsidRDefault="00A43A55" w:rsidP="00097A08">
      <w:pPr>
        <w:ind w:firstLine="708"/>
        <w:rPr>
          <w:lang w:val="en-US"/>
        </w:rPr>
      </w:pPr>
      <w:r w:rsidRPr="00A43A55">
        <w:rPr>
          <w:lang w:val="en-US"/>
        </w:rPr>
        <w:t xml:space="preserve">We were welcomed into the company </w:t>
      </w:r>
      <w:r w:rsidRPr="00A43A55">
        <w:rPr>
          <w:b/>
          <w:bCs/>
          <w:lang w:val="en-US"/>
        </w:rPr>
        <w:t>ADCSA</w:t>
      </w:r>
      <w:r w:rsidRPr="00A43A55">
        <w:rPr>
          <w:lang w:val="en-US"/>
        </w:rPr>
        <w:t xml:space="preserve"> to complete a two-month internship.</w:t>
      </w:r>
      <w:r w:rsidR="00097A08">
        <w:rPr>
          <w:lang w:val="en-US"/>
        </w:rPr>
        <w:t xml:space="preserve"> </w:t>
      </w:r>
      <w:r w:rsidRPr="00A43A55">
        <w:rPr>
          <w:lang w:val="en-US"/>
        </w:rPr>
        <w:t xml:space="preserve">During this internship, the assigned topic </w:t>
      </w:r>
      <w:r w:rsidR="009D7CDB" w:rsidRPr="00A43A55">
        <w:rPr>
          <w:lang w:val="en-US"/>
        </w:rPr>
        <w:t>was</w:t>
      </w:r>
      <w:r w:rsidR="009D7CDB">
        <w:rPr>
          <w:lang w:val="en-US"/>
        </w:rPr>
        <w:t>:</w:t>
      </w:r>
      <w:r w:rsidR="00EF7C87">
        <w:rPr>
          <w:lang w:val="en-US"/>
        </w:rPr>
        <w:t xml:space="preserve"> </w:t>
      </w:r>
      <w:r w:rsidRPr="00A43A55">
        <w:rPr>
          <w:b/>
          <w:bCs/>
          <w:lang w:val="en-US"/>
        </w:rPr>
        <w:t>“Analysis, design, and development of a web application for the automated monitoring of Windows services related to the availability of operational applications in an airport environment: the case of ADC</w:t>
      </w:r>
      <w:r w:rsidR="005A7B77">
        <w:rPr>
          <w:b/>
          <w:bCs/>
          <w:lang w:val="en-US"/>
        </w:rPr>
        <w:t xml:space="preserve"> </w:t>
      </w:r>
      <w:r w:rsidRPr="00A43A55">
        <w:rPr>
          <w:b/>
          <w:bCs/>
          <w:lang w:val="en-US"/>
        </w:rPr>
        <w:t>SA.”</w:t>
      </w:r>
      <w:r w:rsidR="00EF7C87">
        <w:rPr>
          <w:b/>
          <w:bCs/>
          <w:lang w:val="en-US"/>
        </w:rPr>
        <w:t xml:space="preserve"> </w:t>
      </w:r>
      <w:r w:rsidRPr="00A43A55">
        <w:rPr>
          <w:lang w:val="en-US"/>
        </w:rPr>
        <w:t>The objective of this project was to develop an information system that optimizes the supervision process of the company’s resources while also strengthening both security and quality of services within the organization.</w:t>
      </w:r>
      <w:r w:rsidR="00EF7C87">
        <w:rPr>
          <w:lang w:val="en-US"/>
        </w:rPr>
        <w:t xml:space="preserve"> </w:t>
      </w:r>
      <w:r w:rsidRPr="00A43A55">
        <w:rPr>
          <w:lang w:val="en-US"/>
        </w:rPr>
        <w:t>Our work is organized into several sections.</w:t>
      </w:r>
      <w:r w:rsidR="00EF7C87">
        <w:rPr>
          <w:lang w:val="en-US"/>
        </w:rPr>
        <w:t xml:space="preserve"> </w:t>
      </w:r>
      <w:r w:rsidRPr="00A43A55">
        <w:rPr>
          <w:lang w:val="en-US"/>
        </w:rPr>
        <w:t>First, a presentation of ADCSA and its environment was carried out, followed by a description of the internship activities.</w:t>
      </w:r>
      <w:r w:rsidR="00EF7C87">
        <w:rPr>
          <w:lang w:val="en-US"/>
        </w:rPr>
        <w:t xml:space="preserve"> </w:t>
      </w:r>
      <w:r w:rsidRPr="00A43A55">
        <w:rPr>
          <w:lang w:val="en-US"/>
        </w:rPr>
        <w:t>Next, an analysis of the existing system was performed, highlighting its shortcomings and opportunities for improvement.</w:t>
      </w:r>
      <w:r w:rsidR="00EF7C87" w:rsidRPr="009D7CDB">
        <w:rPr>
          <w:lang w:val="en-US"/>
        </w:rPr>
        <w:t xml:space="preserve"> </w:t>
      </w:r>
      <w:r w:rsidRPr="00A43A55">
        <w:rPr>
          <w:lang w:val="en-US"/>
        </w:rPr>
        <w:t>Based on this analysis, a specifications document was drafted, defining the functional and non-functional requirements of the efficient system as well as its financial forecasts.</w:t>
      </w:r>
      <w:r w:rsidR="00EF7C87" w:rsidRPr="009D7CDB">
        <w:rPr>
          <w:lang w:val="en-US"/>
        </w:rPr>
        <w:t xml:space="preserve"> </w:t>
      </w:r>
      <w:r w:rsidRPr="00A43A55">
        <w:rPr>
          <w:lang w:val="en-US"/>
        </w:rPr>
        <w:t>Following a rigorous analysis, the implementation phase involved the design and development of the application, ensuring compliance with communication standards through an API.</w:t>
      </w:r>
      <w:r w:rsidR="00EF7C87" w:rsidRPr="009D7CDB">
        <w:rPr>
          <w:lang w:val="en-US"/>
        </w:rPr>
        <w:t xml:space="preserve"> </w:t>
      </w:r>
      <w:r w:rsidRPr="00A43A55">
        <w:rPr>
          <w:lang w:val="en-US"/>
        </w:rPr>
        <w:t>Finally, a testing phase ensured that all planned features met end-user expectations, followed by the creation of a user guide to facilitate the adoption of the solution by future users.</w:t>
      </w:r>
    </w:p>
    <w:p w14:paraId="44D37E82" w14:textId="77777777" w:rsidR="00A43A55" w:rsidRPr="00A43A55" w:rsidRDefault="00A43A55" w:rsidP="00A43A55">
      <w:pPr>
        <w:rPr>
          <w:lang w:val="en-US"/>
        </w:rPr>
      </w:pPr>
    </w:p>
    <w:p w14:paraId="5FE042E7" w14:textId="374A9251" w:rsidR="00507D1B" w:rsidRPr="00B01EBC" w:rsidRDefault="00A863B8" w:rsidP="00B01EBC">
      <w:pPr>
        <w:spacing w:line="278" w:lineRule="auto"/>
        <w:rPr>
          <w:b/>
          <w:bCs/>
        </w:rPr>
      </w:pPr>
      <w:r w:rsidRPr="00CD225E">
        <w:rPr>
          <w:b/>
          <w:bCs/>
        </w:rPr>
        <w:t>Keywords :</w:t>
      </w:r>
    </w:p>
    <w:p w14:paraId="0F4EDF7C" w14:textId="53459C27" w:rsidR="00507D1B" w:rsidRDefault="00B137C7" w:rsidP="00E435F3">
      <w:pPr>
        <w:numPr>
          <w:ilvl w:val="0"/>
          <w:numId w:val="71"/>
        </w:numPr>
        <w:spacing w:line="278" w:lineRule="auto"/>
      </w:pPr>
      <w:r w:rsidRPr="00CD225E">
        <w:t>Automated</w:t>
      </w:r>
    </w:p>
    <w:p w14:paraId="3AA39D00" w14:textId="1036545B" w:rsidR="00507D1B" w:rsidRPr="00CD225E" w:rsidRDefault="00507D1B" w:rsidP="00E435F3">
      <w:pPr>
        <w:numPr>
          <w:ilvl w:val="0"/>
          <w:numId w:val="71"/>
        </w:numPr>
        <w:spacing w:line="278" w:lineRule="auto"/>
      </w:pPr>
      <w:r w:rsidRPr="00CD225E">
        <w:t>Availability</w:t>
      </w:r>
    </w:p>
    <w:p w14:paraId="1F5C165C" w14:textId="77777777" w:rsidR="00B137C7" w:rsidRPr="00CD225E" w:rsidRDefault="00B137C7" w:rsidP="00E435F3">
      <w:pPr>
        <w:numPr>
          <w:ilvl w:val="0"/>
          <w:numId w:val="71"/>
        </w:numPr>
        <w:spacing w:line="278" w:lineRule="auto"/>
      </w:pPr>
      <w:r w:rsidRPr="00CD225E">
        <w:t>Monitoring System</w:t>
      </w:r>
    </w:p>
    <w:p w14:paraId="65DD87A0" w14:textId="77777777" w:rsidR="00CA0555" w:rsidRDefault="00B137C7" w:rsidP="00E435F3">
      <w:pPr>
        <w:numPr>
          <w:ilvl w:val="0"/>
          <w:numId w:val="71"/>
        </w:numPr>
        <w:spacing w:line="278" w:lineRule="auto"/>
      </w:pPr>
      <w:r w:rsidRPr="00CD225E">
        <w:t>Operational Applications</w:t>
      </w:r>
    </w:p>
    <w:p w14:paraId="50064090" w14:textId="050D2F55" w:rsidR="005F2EA4" w:rsidRPr="00CD225E" w:rsidRDefault="00B137C7" w:rsidP="00E435F3">
      <w:pPr>
        <w:numPr>
          <w:ilvl w:val="0"/>
          <w:numId w:val="71"/>
        </w:numPr>
        <w:spacing w:line="278" w:lineRule="auto"/>
        <w:sectPr w:rsidR="005F2EA4" w:rsidRPr="00CD225E" w:rsidSect="003273ED">
          <w:pgSz w:w="11906" w:h="16838"/>
          <w:pgMar w:top="1440" w:right="1800" w:bottom="1440" w:left="1800" w:header="708" w:footer="708" w:gutter="0"/>
          <w:pgNumType w:fmt="upperRoman"/>
          <w:cols w:space="708"/>
          <w:docGrid w:linePitch="360"/>
        </w:sectPr>
      </w:pPr>
      <w:r w:rsidRPr="00CD225E">
        <w:t>Windows Service</w:t>
      </w:r>
    </w:p>
    <w:p w14:paraId="63BF0C92" w14:textId="77777777" w:rsidR="003E05C7" w:rsidRPr="00CD225E" w:rsidRDefault="003E05C7" w:rsidP="003E05C7"/>
    <w:p w14:paraId="4411225A" w14:textId="66B7E502" w:rsidR="00AD033C" w:rsidRPr="00CD225E" w:rsidRDefault="00AD033C" w:rsidP="00101B23">
      <w:pPr>
        <w:pStyle w:val="Titre1"/>
      </w:pPr>
      <w:bookmarkStart w:id="141" w:name="_Toc166433348"/>
      <w:bookmarkStart w:id="142" w:name="_Toc171277707"/>
      <w:bookmarkStart w:id="143" w:name="_Toc171412975"/>
      <w:bookmarkStart w:id="144" w:name="_Toc171413234"/>
      <w:bookmarkStart w:id="145" w:name="_Toc171959573"/>
      <w:bookmarkStart w:id="146" w:name="_Toc177505550"/>
      <w:bookmarkStart w:id="147" w:name="_Toc177663215"/>
      <w:bookmarkStart w:id="148" w:name="_Toc177675947"/>
      <w:bookmarkStart w:id="149" w:name="_Toc177678308"/>
      <w:bookmarkStart w:id="150" w:name="_Toc177678372"/>
      <w:bookmarkStart w:id="151" w:name="_Toc177724543"/>
      <w:bookmarkStart w:id="152" w:name="_Toc177726368"/>
      <w:bookmarkStart w:id="153" w:name="_Toc177726838"/>
      <w:bookmarkStart w:id="154" w:name="_Toc177726962"/>
      <w:bookmarkStart w:id="155" w:name="_Toc210123501"/>
      <w:bookmarkStart w:id="156" w:name="_Toc210134355"/>
      <w:r w:rsidRPr="00CD225E">
        <w:t>INTRODUCTION GÉNÉRALE</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6F1EA2B8" w14:textId="67E79A3B" w:rsidR="002768CB" w:rsidRPr="007A7B47" w:rsidRDefault="003E7A81" w:rsidP="003E7A81">
      <w:pPr>
        <w:ind w:firstLine="709"/>
        <w:rPr>
          <w:color w:val="EE0000"/>
        </w:rPr>
      </w:pPr>
      <w:r w:rsidRPr="00CD225E">
        <w:t xml:space="preserve">Dans </w:t>
      </w:r>
      <w:r w:rsidR="001D0E66" w:rsidRPr="00CD225E">
        <w:t>un</w:t>
      </w:r>
      <w:r w:rsidRPr="00CD225E">
        <w:t xml:space="preserve"> contexte</w:t>
      </w:r>
      <w:r w:rsidR="00000C0A" w:rsidRPr="00CD225E">
        <w:t xml:space="preserve"> de digitalisation</w:t>
      </w:r>
      <w:r w:rsidRPr="00CD225E">
        <w:t>, le Représentant Résident de l'IAI-Cameroun, Armand Claude Abanda a initié la Chaire UNESCO qui vise à promouvoir l'innovation et le développement des compétences en informatique au sein de notre institution. C'est dans cette dynamique qu'il nous a été attribué un thème</w:t>
      </w:r>
      <w:r w:rsidR="00000C0A" w:rsidRPr="00CD225E">
        <w:t xml:space="preserve"> de stage</w:t>
      </w:r>
      <w:r w:rsidRPr="00CD225E">
        <w:t xml:space="preserve"> : « </w:t>
      </w:r>
      <w:r w:rsidR="001D0E66" w:rsidRPr="00CD225E">
        <w:t>Analyse, c</w:t>
      </w:r>
      <w:r w:rsidR="00A10E8F" w:rsidRPr="00CD225E">
        <w:t xml:space="preserve">onception et réalisation d’une application web pour la surveillance automatisé des services Windows liés à disponibilité des applications opérationnelles en environnement aéroportuaire cas de </w:t>
      </w:r>
      <w:r w:rsidR="00C56340" w:rsidRPr="00CD225E">
        <w:t>ADCSA »</w:t>
      </w:r>
      <w:r w:rsidRPr="00CD225E">
        <w:t xml:space="preserve">. Ce système de </w:t>
      </w:r>
      <w:r w:rsidR="00C56340" w:rsidRPr="00CD225E">
        <w:t>supervision d’application</w:t>
      </w:r>
      <w:r w:rsidRPr="00CD225E">
        <w:t xml:space="preserve"> a pour principal objectif d'automatiser le processus actuel, le but étant d'observer à travers ce</w:t>
      </w:r>
      <w:r w:rsidR="00FF2F1F" w:rsidRPr="00CD225E">
        <w:t xml:space="preserve"> premier</w:t>
      </w:r>
      <w:r w:rsidRPr="00CD225E">
        <w:t xml:space="preserve"> travail le Diplôme d'Ingénieur des Travaux en Informatique option Génie logiciel. La suite de notre travail sera organisée comme suit </w:t>
      </w:r>
      <w:r w:rsidRPr="009E2BB3">
        <w:rPr>
          <w:color w:val="000000" w:themeColor="text1"/>
        </w:rPr>
        <w:t xml:space="preserve">: nous aurons le dossier d'insertion qui va décrire notre accueil dans l'entreprise où nous avons effectué notre stage, </w:t>
      </w:r>
      <w:r w:rsidR="00237EDB" w:rsidRPr="009E2BB3">
        <w:rPr>
          <w:color w:val="000000" w:themeColor="text1"/>
        </w:rPr>
        <w:t>suivis de la phase technique qui est con</w:t>
      </w:r>
      <w:r w:rsidR="00B56772" w:rsidRPr="009E2BB3">
        <w:rPr>
          <w:color w:val="000000" w:themeColor="text1"/>
        </w:rPr>
        <w:t>stituer de 07 dossiers à savoir :</w:t>
      </w:r>
      <w:r w:rsidR="00237EDB" w:rsidRPr="009E2BB3">
        <w:rPr>
          <w:color w:val="000000" w:themeColor="text1"/>
        </w:rPr>
        <w:t xml:space="preserve"> </w:t>
      </w:r>
      <w:r w:rsidR="00B56772" w:rsidRPr="009E2BB3">
        <w:rPr>
          <w:color w:val="000000" w:themeColor="text1"/>
        </w:rPr>
        <w:t>le</w:t>
      </w:r>
      <w:r w:rsidR="00237EDB" w:rsidRPr="009E2BB3">
        <w:rPr>
          <w:color w:val="000000" w:themeColor="text1"/>
        </w:rPr>
        <w:t xml:space="preserve"> dossier</w:t>
      </w:r>
      <w:r w:rsidR="00B56772" w:rsidRPr="009E2BB3">
        <w:rPr>
          <w:color w:val="000000" w:themeColor="text1"/>
        </w:rPr>
        <w:t xml:space="preserve"> </w:t>
      </w:r>
      <w:r w:rsidRPr="009E2BB3">
        <w:rPr>
          <w:color w:val="000000" w:themeColor="text1"/>
        </w:rPr>
        <w:t xml:space="preserve">de l'existant illustrant le déroulement du dispositif actuel, </w:t>
      </w:r>
      <w:r w:rsidR="001A5E01" w:rsidRPr="009E2BB3">
        <w:rPr>
          <w:color w:val="000000" w:themeColor="text1"/>
        </w:rPr>
        <w:t>dossier d</w:t>
      </w:r>
      <w:r w:rsidRPr="009E2BB3">
        <w:rPr>
          <w:color w:val="000000" w:themeColor="text1"/>
        </w:rPr>
        <w:t xml:space="preserve">u cahier des charges qui décrit de façon plus précise notre projet ainsi que les contraintes, le dossier d'analyse dans lequel nous allons faire l'analyse de notre projet à travers des méthodes, le dossier de conception présentant les différents diagrammes, le dossier de réalisation présentant les outils techniques et logiciels utilisés pour la réalisation et le déploiement de notre projet, </w:t>
      </w:r>
      <w:r w:rsidR="009E2BB3" w:rsidRPr="009E2BB3">
        <w:rPr>
          <w:color w:val="000000" w:themeColor="text1"/>
        </w:rPr>
        <w:t>le dossier</w:t>
      </w:r>
      <w:r w:rsidRPr="009E2BB3">
        <w:rPr>
          <w:color w:val="000000" w:themeColor="text1"/>
        </w:rPr>
        <w:t xml:space="preserve"> tests </w:t>
      </w:r>
      <w:r w:rsidR="009E2BB3" w:rsidRPr="009E2BB3">
        <w:rPr>
          <w:color w:val="000000" w:themeColor="text1"/>
        </w:rPr>
        <w:t xml:space="preserve">de fonctionnalité </w:t>
      </w:r>
      <w:r w:rsidRPr="009E2BB3">
        <w:rPr>
          <w:color w:val="000000" w:themeColor="text1"/>
        </w:rPr>
        <w:t xml:space="preserve">et enfin </w:t>
      </w:r>
      <w:r w:rsidR="009E2BB3" w:rsidRPr="009E2BB3">
        <w:rPr>
          <w:color w:val="000000" w:themeColor="text1"/>
        </w:rPr>
        <w:t>le dossier</w:t>
      </w:r>
      <w:r w:rsidRPr="009E2BB3">
        <w:rPr>
          <w:color w:val="000000" w:themeColor="text1"/>
        </w:rPr>
        <w:t xml:space="preserve"> guide d'utilisation pour aider les futurs utilisateurs à utiliser notre application.</w:t>
      </w:r>
    </w:p>
    <w:p w14:paraId="3668275F" w14:textId="54BB4266" w:rsidR="00AD033C" w:rsidRPr="00CD225E" w:rsidRDefault="00AD033C">
      <w:r w:rsidRPr="00CD225E">
        <w:br w:type="page"/>
      </w:r>
    </w:p>
    <w:p w14:paraId="2EEF298F" w14:textId="0EC5710D" w:rsidR="00AD033C" w:rsidRPr="00CD225E" w:rsidRDefault="00885760" w:rsidP="00AD033C">
      <w:r w:rsidRPr="00CD225E">
        <w:rPr>
          <w:noProof/>
        </w:rPr>
        <w:lastRenderedPageBreak/>
        <mc:AlternateContent>
          <mc:Choice Requires="wps">
            <w:drawing>
              <wp:anchor distT="0" distB="0" distL="114300" distR="114300" simplePos="0" relativeHeight="251747328" behindDoc="0" locked="0" layoutInCell="1" allowOverlap="1" wp14:anchorId="478EAFC0" wp14:editId="6E6A51CE">
                <wp:simplePos x="0" y="0"/>
                <wp:positionH relativeFrom="column">
                  <wp:posOffset>108585</wp:posOffset>
                </wp:positionH>
                <wp:positionV relativeFrom="paragraph">
                  <wp:posOffset>312420</wp:posOffset>
                </wp:positionV>
                <wp:extent cx="5158740" cy="906780"/>
                <wp:effectExtent l="0" t="0" r="22860" b="26670"/>
                <wp:wrapNone/>
                <wp:docPr id="2066399704" name="Rectangle 63"/>
                <wp:cNvGraphicFramePr/>
                <a:graphic xmlns:a="http://schemas.openxmlformats.org/drawingml/2006/main">
                  <a:graphicData uri="http://schemas.microsoft.com/office/word/2010/wordprocessingShape">
                    <wps:wsp>
                      <wps:cNvSpPr/>
                      <wps:spPr>
                        <a:xfrm>
                          <a:off x="0" y="0"/>
                          <a:ext cx="5158740" cy="9067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3A567" id="Rectangle 63" o:spid="_x0000_s1026" style="position:absolute;margin-left:8.55pt;margin-top:24.6pt;width:406.2pt;height:71.4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" fillcolor="white [3212]" strokecolor="white [3212]" strokeweight="1.25pt"/>
            </w:pict>
          </mc:Fallback>
        </mc:AlternateContent>
      </w:r>
    </w:p>
    <w:p w14:paraId="4DEEFD01" w14:textId="306B1F82" w:rsidR="00A72F50" w:rsidRPr="00CD225E" w:rsidRDefault="00FF42C8" w:rsidP="00101B23">
      <w:pPr>
        <w:pStyle w:val="Titre1"/>
      </w:pPr>
      <w:bookmarkStart w:id="157" w:name="_Toc166433349"/>
      <w:bookmarkStart w:id="158" w:name="_Toc171277708"/>
      <w:bookmarkStart w:id="159" w:name="_Toc171412976"/>
      <w:bookmarkStart w:id="160" w:name="_Toc171413235"/>
      <w:bookmarkStart w:id="161" w:name="_Toc171959574"/>
      <w:bookmarkStart w:id="162" w:name="_Toc177505551"/>
      <w:bookmarkStart w:id="163" w:name="_Toc177663216"/>
      <w:bookmarkStart w:id="164" w:name="_Toc177675948"/>
      <w:bookmarkStart w:id="165" w:name="_Toc177678309"/>
      <w:bookmarkStart w:id="166" w:name="_Toc177678373"/>
      <w:bookmarkStart w:id="167" w:name="_Toc177724544"/>
      <w:bookmarkStart w:id="168" w:name="_Toc177726369"/>
      <w:bookmarkStart w:id="169" w:name="_Toc177726839"/>
      <w:bookmarkStart w:id="170" w:name="_Toc177726963"/>
      <w:bookmarkStart w:id="171" w:name="_Toc210123502"/>
      <w:bookmarkStart w:id="172" w:name="_Toc210134356"/>
      <w:r w:rsidRPr="00CD225E">
        <w:t xml:space="preserve">1ère </w:t>
      </w:r>
      <w:r w:rsidR="00AD033C" w:rsidRPr="00CD225E">
        <w:t>PARTIE : PHASE D’INSERTION</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4035AD55" w14:textId="08C588B4" w:rsidR="00A72F50" w:rsidRPr="00CD225E" w:rsidRDefault="00A72F50" w:rsidP="00A72F50"/>
    <w:p w14:paraId="5C39E72A" w14:textId="49992877" w:rsidR="00A72F50" w:rsidRPr="00CD225E" w:rsidRDefault="00A72F50" w:rsidP="00A72F50"/>
    <w:p w14:paraId="12227104" w14:textId="5A4F049C" w:rsidR="0026561C" w:rsidRPr="00CD225E" w:rsidRDefault="000D65F9">
      <w:pPr>
        <w:jc w:val="left"/>
      </w:pPr>
      <w:r w:rsidRPr="00CD225E">
        <w:rPr>
          <w:rFonts w:cs="Times New Roman"/>
          <w:b/>
          <w:bCs/>
          <w:noProof/>
          <w:color w:val="70AD47" w:themeColor="accent6"/>
          <w:sz w:val="32"/>
          <w:szCs w:val="32"/>
        </w:rPr>
        <mc:AlternateContent>
          <mc:Choice Requires="wps">
            <w:drawing>
              <wp:anchor distT="0" distB="0" distL="114300" distR="114300" simplePos="0" relativeHeight="251744256" behindDoc="0" locked="0" layoutInCell="1" allowOverlap="1" wp14:anchorId="283AF45F" wp14:editId="19D42BB1">
                <wp:simplePos x="0" y="0"/>
                <wp:positionH relativeFrom="margin">
                  <wp:align>left</wp:align>
                </wp:positionH>
                <wp:positionV relativeFrom="paragraph">
                  <wp:posOffset>2254250</wp:posOffset>
                </wp:positionV>
                <wp:extent cx="5429250" cy="2556510"/>
                <wp:effectExtent l="57150" t="57150" r="38100" b="53340"/>
                <wp:wrapNone/>
                <wp:docPr id="650368274" name="Rectangle : coins arrondis 20"/>
                <wp:cNvGraphicFramePr/>
                <a:graphic xmlns:a="http://schemas.openxmlformats.org/drawingml/2006/main">
                  <a:graphicData uri="http://schemas.microsoft.com/office/word/2010/wordprocessingShape">
                    <wps:wsp>
                      <wps:cNvSpPr/>
                      <wps:spPr>
                        <a:xfrm>
                          <a:off x="0" y="0"/>
                          <a:ext cx="5429250" cy="2556510"/>
                        </a:xfrm>
                        <a:prstGeom prst="roundRect">
                          <a:avLst/>
                        </a:prstGeom>
                        <a:solidFill>
                          <a:srgbClr val="00B050"/>
                        </a:solid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3063AA40" w14:textId="77777777" w:rsidR="00107992" w:rsidRPr="00CD225E" w:rsidRDefault="00107992" w:rsidP="00884A59">
                            <w:pPr>
                              <w:rPr>
                                <w:b/>
                                <w:bCs/>
                              </w:rPr>
                            </w:pPr>
                            <w:r w:rsidRPr="00CD225E">
                              <w:rPr>
                                <w:b/>
                                <w:bCs/>
                                <w:sz w:val="44"/>
                                <w:szCs w:val="44"/>
                              </w:rPr>
                              <w:t>1ère PARTIE : PHASE D’INSERTION</w:t>
                            </w:r>
                          </w:p>
                          <w:p w14:paraId="60B5A165" w14:textId="6178FE4D" w:rsidR="00107992" w:rsidRPr="00CD225E" w:rsidRDefault="00107992" w:rsidP="00484E1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3AF45F" id="Rectangle : coins arrondis 20" o:spid="_x0000_s1028" style="position:absolute;margin-left:0;margin-top:177.5pt;width:427.5pt;height:201.3p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" fillcolor="#00b050" stroked="f" strokeweight="1.25pt">
                <v:textbox>
                  <w:txbxContent>
                    <w:p w14:paraId="3063AA40" w14:textId="77777777" w:rsidR="00107992" w:rsidRPr="00CD225E" w:rsidRDefault="00107992" w:rsidP="00884A59">
                      <w:pPr>
                        <w:rPr>
                          <w:b/>
                          <w:bCs/>
                        </w:rPr>
                      </w:pPr>
                      <w:r w:rsidRPr="00CD225E">
                        <w:rPr>
                          <w:b/>
                          <w:bCs/>
                          <w:sz w:val="44"/>
                          <w:szCs w:val="44"/>
                        </w:rPr>
                        <w:t>1ère PARTIE : PHASE D’INSERTION</w:t>
                      </w:r>
                    </w:p>
                    <w:p w14:paraId="60B5A165" w14:textId="6178FE4D" w:rsidR="00107992" w:rsidRPr="00CD225E" w:rsidRDefault="00107992" w:rsidP="00484E1E"/>
                  </w:txbxContent>
                </v:textbox>
                <w10:wrap anchorx="margin"/>
              </v:roundrect>
            </w:pict>
          </mc:Fallback>
        </mc:AlternateContent>
      </w:r>
      <w:r w:rsidR="0026561C" w:rsidRPr="00CD225E">
        <w:br w:type="page"/>
      </w:r>
    </w:p>
    <w:p w14:paraId="2DFBAD62" w14:textId="790212DC" w:rsidR="00AD033C" w:rsidRPr="00CD225E" w:rsidRDefault="00AD033C" w:rsidP="00AD033C"/>
    <w:p w14:paraId="2DBEDE49" w14:textId="687F3534" w:rsidR="00524487" w:rsidRPr="00CD225E" w:rsidRDefault="00524487" w:rsidP="00524487">
      <w:pPr>
        <w:pStyle w:val="Titre"/>
      </w:pPr>
      <w:r w:rsidRPr="00CD225E">
        <w:rPr>
          <w:color w:val="00B050"/>
        </w:rPr>
        <w:t>Résumé </w:t>
      </w:r>
      <w:r w:rsidRPr="00CD225E">
        <w:t xml:space="preserve">: </w:t>
      </w:r>
    </w:p>
    <w:p w14:paraId="5BA2A193" w14:textId="7E373284" w:rsidR="00524487" w:rsidRPr="00CD225E" w:rsidRDefault="00524487" w:rsidP="00524487"/>
    <w:tbl>
      <w:tblPr>
        <w:tblStyle w:val="Grilledutableau"/>
        <w:tblW w:w="8244" w:type="dxa"/>
        <w:shd w:val="clear" w:color="auto" w:fill="00B050"/>
        <w:tblLook w:val="04A0" w:firstRow="1" w:lastRow="0" w:firstColumn="1" w:lastColumn="0" w:noHBand="0" w:noVBand="1"/>
      </w:tblPr>
      <w:tblGrid>
        <w:gridCol w:w="8244"/>
      </w:tblGrid>
      <w:tr w:rsidR="004F380D" w:rsidRPr="00CD225E" w14:paraId="067F293C" w14:textId="77777777" w:rsidTr="005C0588">
        <w:trPr>
          <w:trHeight w:val="1507"/>
        </w:trPr>
        <w:tc>
          <w:tcPr>
            <w:tcW w:w="8244" w:type="dxa"/>
            <w:shd w:val="clear" w:color="auto" w:fill="00B050"/>
          </w:tcPr>
          <w:p w14:paraId="2A9DE5A1" w14:textId="5FB991AD" w:rsidR="004F380D" w:rsidRPr="00CD225E" w:rsidRDefault="002B2B3B" w:rsidP="002B2B3B">
            <w:r w:rsidRPr="00CD225E">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261CEE90" w:rsidR="004F380D" w:rsidRPr="00CD225E" w:rsidRDefault="004F380D" w:rsidP="00524487"/>
    <w:p w14:paraId="7C1F673D" w14:textId="0ECD1C56" w:rsidR="008150BF" w:rsidRPr="00CD225E" w:rsidRDefault="00AC0357" w:rsidP="008150BF">
      <w:pPr>
        <w:spacing w:line="259" w:lineRule="auto"/>
        <w:rPr>
          <w:rFonts w:cs="Times New Roman"/>
        </w:rPr>
      </w:pPr>
      <w:r w:rsidRPr="00CD225E">
        <w:rPr>
          <w:rFonts w:cs="Times New Roman"/>
          <w:noProof/>
        </w:rPr>
        <mc:AlternateContent>
          <mc:Choice Requires="wpg">
            <w:drawing>
              <wp:anchor distT="0" distB="0" distL="114300" distR="114300" simplePos="0" relativeHeight="251703296" behindDoc="0" locked="0" layoutInCell="1" allowOverlap="1" wp14:anchorId="1D96C1EC" wp14:editId="6DC4B754">
                <wp:simplePos x="0" y="0"/>
                <wp:positionH relativeFrom="column">
                  <wp:posOffset>-664845</wp:posOffset>
                </wp:positionH>
                <wp:positionV relativeFrom="paragraph">
                  <wp:posOffset>377826</wp:posOffset>
                </wp:positionV>
                <wp:extent cx="6833870" cy="5600700"/>
                <wp:effectExtent l="0" t="0" r="24130" b="19050"/>
                <wp:wrapNone/>
                <wp:docPr id="1113595252" name="Groupe 5"/>
                <wp:cNvGraphicFramePr/>
                <a:graphic xmlns:a="http://schemas.openxmlformats.org/drawingml/2006/main">
                  <a:graphicData uri="http://schemas.microsoft.com/office/word/2010/wordprocessingGroup">
                    <wpg:wgp>
                      <wpg:cNvGrpSpPr/>
                      <wpg:grpSpPr>
                        <a:xfrm>
                          <a:off x="0" y="0"/>
                          <a:ext cx="6833870" cy="5600700"/>
                          <a:chOff x="0" y="0"/>
                          <a:chExt cx="5849815" cy="2754923"/>
                        </a:xfrm>
                      </wpg:grpSpPr>
                      <wps:wsp>
                        <wps:cNvPr id="1951955688"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046320" name="Zone de texte 4"/>
                        <wps:cNvSpPr txBox="1"/>
                        <wps:spPr>
                          <a:xfrm>
                            <a:off x="747591" y="445417"/>
                            <a:ext cx="4337926" cy="2045677"/>
                          </a:xfrm>
                          <a:prstGeom prst="rect">
                            <a:avLst/>
                          </a:prstGeom>
                          <a:solidFill>
                            <a:schemeClr val="bg1"/>
                          </a:solidFill>
                          <a:ln w="6350">
                            <a:noFill/>
                          </a:ln>
                        </wps:spPr>
                        <wps:txbx>
                          <w:txbxContent>
                            <w:p w14:paraId="324A67F0" w14:textId="17C4FF0C" w:rsidR="00107992" w:rsidRPr="00CD225E" w:rsidRDefault="00107992" w:rsidP="008E4A53">
                              <w:pPr>
                                <w:jc w:val="left"/>
                                <w:rPr>
                                  <w:rFonts w:cs="Times New Roman"/>
                                  <w:b/>
                                  <w:bCs/>
                                  <w:color w:val="00B050"/>
                                  <w:sz w:val="28"/>
                                  <w:szCs w:val="28"/>
                                </w:rPr>
                              </w:pPr>
                              <w:r w:rsidRPr="00CD225E">
                                <w:rPr>
                                  <w:rFonts w:cs="Times New Roman"/>
                                  <w:b/>
                                  <w:bCs/>
                                  <w:color w:val="00B050"/>
                                  <w:sz w:val="28"/>
                                  <w:szCs w:val="28"/>
                                </w:rPr>
                                <w:t>INTRODUCTION</w:t>
                              </w:r>
                            </w:p>
                            <w:p w14:paraId="6B8232E2"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 ET INTEGRATION EN ENTREPRISE</w:t>
                              </w:r>
                            </w:p>
                            <w:p w14:paraId="7CE6F9FD"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w:t>
                              </w:r>
                            </w:p>
                            <w:p w14:paraId="441162B6"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Intégration</w:t>
                              </w:r>
                            </w:p>
                            <w:p w14:paraId="4F8A5E44" w14:textId="79124C86"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Présentation de l’entreprise</w:t>
                              </w:r>
                            </w:p>
                            <w:p w14:paraId="0A4F32CB"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DE L’ENTREPRISE</w:t>
                              </w:r>
                            </w:p>
                            <w:p w14:paraId="1B5C524A"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Historique</w:t>
                              </w:r>
                            </w:p>
                            <w:p w14:paraId="3FCDB1BB"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Situation géographique</w:t>
                              </w:r>
                            </w:p>
                            <w:p w14:paraId="51282C66"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Organigramme</w:t>
                              </w:r>
                            </w:p>
                            <w:p w14:paraId="0D3C1A40"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Missions</w:t>
                              </w:r>
                            </w:p>
                            <w:p w14:paraId="55C7D0E1"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Activités</w:t>
                              </w:r>
                            </w:p>
                            <w:p w14:paraId="6DA53A73" w14:textId="7B49E4DA"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 et logicielles</w:t>
                              </w:r>
                            </w:p>
                            <w:p w14:paraId="76C05180" w14:textId="33D30FA2" w:rsidR="00107992" w:rsidRPr="00CD225E" w:rsidRDefault="00107992" w:rsidP="000561E0">
                              <w:pPr>
                                <w:pStyle w:val="Paragraphedeliste"/>
                                <w:numPr>
                                  <w:ilvl w:val="3"/>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w:t>
                              </w:r>
                            </w:p>
                            <w:p w14:paraId="4B0381ED" w14:textId="77777777" w:rsidR="00107992" w:rsidRPr="00CD225E" w:rsidRDefault="00107992" w:rsidP="000561E0">
                              <w:pPr>
                                <w:pStyle w:val="Paragraphedeliste"/>
                                <w:numPr>
                                  <w:ilvl w:val="3"/>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logicielles</w:t>
                              </w:r>
                            </w:p>
                            <w:p w14:paraId="609C46A0"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DU THEME</w:t>
                              </w:r>
                            </w:p>
                            <w:p w14:paraId="664E46AF" w14:textId="77777777" w:rsidR="00107992" w:rsidRPr="00CD225E" w:rsidRDefault="00107992" w:rsidP="008E4A53">
                              <w:pPr>
                                <w:jc w:val="left"/>
                                <w:rPr>
                                  <w:rFonts w:cs="Times New Roman"/>
                                  <w:b/>
                                  <w:bCs/>
                                  <w:color w:val="00B050"/>
                                  <w:sz w:val="28"/>
                                  <w:szCs w:val="28"/>
                                </w:rPr>
                              </w:pPr>
                              <w:r w:rsidRPr="00CD225E">
                                <w:rPr>
                                  <w:rFonts w:cs="Times New Roman"/>
                                  <w:b/>
                                  <w:bCs/>
                                  <w:color w:val="00B050"/>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96C1EC" id="Groupe 5" o:spid="_x0000_s1029" style="position:absolute;left:0;text-align:left;margin-left:-52.35pt;margin-top:29.75pt;width:538.1pt;height:441pt;z-index:251703296;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">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3" o:spid="_x0000_s1030"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" filled="f" strokecolor="#00b050" strokeweight="1.25pt"/>
                <v:shapetype id="_x0000_t202" coordsize="21600,21600" o:spt="202" path="m,l,21600r21600,l21600,xe">
                  <v:stroke joinstyle="miter"/>
                  <v:path gradientshapeok="t" o:connecttype="rect"/>
                </v:shapetype>
                <v:shape id="Zone de texte 4" o:spid="_x0000_s1031"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" fillcolor="white [3212]" stroked="f" strokeweight=".5pt">
                  <v:textbox>
                    <w:txbxContent>
                      <w:p w14:paraId="324A67F0" w14:textId="17C4FF0C" w:rsidR="00107992" w:rsidRPr="00CD225E" w:rsidRDefault="00107992" w:rsidP="008E4A53">
                        <w:pPr>
                          <w:jc w:val="left"/>
                          <w:rPr>
                            <w:rFonts w:cs="Times New Roman"/>
                            <w:b/>
                            <w:bCs/>
                            <w:color w:val="00B050"/>
                            <w:sz w:val="28"/>
                            <w:szCs w:val="28"/>
                          </w:rPr>
                        </w:pPr>
                        <w:r w:rsidRPr="00CD225E">
                          <w:rPr>
                            <w:rFonts w:cs="Times New Roman"/>
                            <w:b/>
                            <w:bCs/>
                            <w:color w:val="00B050"/>
                            <w:sz w:val="28"/>
                            <w:szCs w:val="28"/>
                          </w:rPr>
                          <w:t>INTRODUCTION</w:t>
                        </w:r>
                      </w:p>
                      <w:p w14:paraId="6B8232E2"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 ET INTEGRATION EN ENTREPRISE</w:t>
                        </w:r>
                      </w:p>
                      <w:p w14:paraId="7CE6F9FD"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w:t>
                        </w:r>
                      </w:p>
                      <w:p w14:paraId="441162B6"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Intégration</w:t>
                        </w:r>
                      </w:p>
                      <w:p w14:paraId="4F8A5E44" w14:textId="79124C86"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Présentation de l’entreprise</w:t>
                        </w:r>
                      </w:p>
                      <w:p w14:paraId="0A4F32CB"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DE L’ENTREPRISE</w:t>
                        </w:r>
                      </w:p>
                      <w:p w14:paraId="1B5C524A"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Historique</w:t>
                        </w:r>
                      </w:p>
                      <w:p w14:paraId="3FCDB1BB"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Situation géographique</w:t>
                        </w:r>
                      </w:p>
                      <w:p w14:paraId="51282C66"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Organigramme</w:t>
                        </w:r>
                      </w:p>
                      <w:p w14:paraId="0D3C1A40"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Missions</w:t>
                        </w:r>
                      </w:p>
                      <w:p w14:paraId="55C7D0E1" w14:textId="77777777"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Activités</w:t>
                        </w:r>
                      </w:p>
                      <w:p w14:paraId="6DA53A73" w14:textId="7B49E4DA" w:rsidR="00107992" w:rsidRPr="00CD225E" w:rsidRDefault="00107992" w:rsidP="000561E0">
                        <w:pPr>
                          <w:pStyle w:val="Paragraphedeliste"/>
                          <w:numPr>
                            <w:ilvl w:val="1"/>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 et logicielles</w:t>
                        </w:r>
                      </w:p>
                      <w:p w14:paraId="76C05180" w14:textId="33D30FA2" w:rsidR="00107992" w:rsidRPr="00CD225E" w:rsidRDefault="00107992" w:rsidP="000561E0">
                        <w:pPr>
                          <w:pStyle w:val="Paragraphedeliste"/>
                          <w:numPr>
                            <w:ilvl w:val="3"/>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w:t>
                        </w:r>
                      </w:p>
                      <w:p w14:paraId="4B0381ED" w14:textId="77777777" w:rsidR="00107992" w:rsidRPr="00CD225E" w:rsidRDefault="00107992" w:rsidP="000561E0">
                        <w:pPr>
                          <w:pStyle w:val="Paragraphedeliste"/>
                          <w:numPr>
                            <w:ilvl w:val="3"/>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logicielles</w:t>
                        </w:r>
                      </w:p>
                      <w:p w14:paraId="609C46A0" w14:textId="77777777" w:rsidR="00107992" w:rsidRPr="00CD225E" w:rsidRDefault="00107992" w:rsidP="000561E0">
                        <w:pPr>
                          <w:pStyle w:val="Paragraphedeliste"/>
                          <w:numPr>
                            <w:ilvl w:val="0"/>
                            <w:numId w:val="31"/>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DU THEME</w:t>
                        </w:r>
                      </w:p>
                      <w:p w14:paraId="664E46AF" w14:textId="77777777" w:rsidR="00107992" w:rsidRPr="00CD225E" w:rsidRDefault="00107992" w:rsidP="008E4A53">
                        <w:pPr>
                          <w:jc w:val="left"/>
                          <w:rPr>
                            <w:rFonts w:cs="Times New Roman"/>
                            <w:b/>
                            <w:bCs/>
                            <w:color w:val="00B050"/>
                            <w:sz w:val="28"/>
                            <w:szCs w:val="28"/>
                          </w:rPr>
                        </w:pPr>
                        <w:r w:rsidRPr="00CD225E">
                          <w:rPr>
                            <w:rFonts w:cs="Times New Roman"/>
                            <w:b/>
                            <w:bCs/>
                            <w:color w:val="00B050"/>
                            <w:sz w:val="28"/>
                            <w:szCs w:val="28"/>
                          </w:rPr>
                          <w:t>CONCLUSION</w:t>
                        </w:r>
                      </w:p>
                    </w:txbxContent>
                  </v:textbox>
                </v:shape>
              </v:group>
            </w:pict>
          </mc:Fallback>
        </mc:AlternateContent>
      </w:r>
      <w:r w:rsidR="008150BF" w:rsidRPr="00CD225E">
        <w:rPr>
          <w:rFonts w:cs="Times New Roman"/>
        </w:rPr>
        <w:t xml:space="preserve">Plan : </w:t>
      </w:r>
    </w:p>
    <w:p w14:paraId="5900A5D7" w14:textId="185F11C9" w:rsidR="00524487" w:rsidRPr="00CD225E" w:rsidRDefault="00524487" w:rsidP="00524487">
      <w:pPr>
        <w:pStyle w:val="Titre"/>
      </w:pPr>
    </w:p>
    <w:p w14:paraId="7429F681" w14:textId="62580B92" w:rsidR="003335FB" w:rsidRPr="00CD225E" w:rsidRDefault="003335FB" w:rsidP="00524487">
      <w:pPr>
        <w:pStyle w:val="Titre"/>
      </w:pPr>
      <w:r w:rsidRPr="00CD225E">
        <w:br w:type="page"/>
      </w:r>
    </w:p>
    <w:p w14:paraId="7A10DAF6" w14:textId="77777777" w:rsidR="003335FB" w:rsidRPr="00CD225E" w:rsidRDefault="003335FB"/>
    <w:p w14:paraId="65FAC50D" w14:textId="0E0371B8" w:rsidR="0072089E" w:rsidRPr="00CD225E" w:rsidRDefault="00554047" w:rsidP="00554047">
      <w:pPr>
        <w:pStyle w:val="Titre2"/>
        <w:numPr>
          <w:ilvl w:val="0"/>
          <w:numId w:val="91"/>
        </w:numPr>
      </w:pPr>
      <w:bookmarkStart w:id="173" w:name="_Toc166433351"/>
      <w:bookmarkStart w:id="174" w:name="_Toc171277710"/>
      <w:bookmarkStart w:id="175" w:name="_Toc171412978"/>
      <w:bookmarkStart w:id="176" w:name="_Toc171413237"/>
      <w:bookmarkStart w:id="177" w:name="_Toc171959576"/>
      <w:bookmarkStart w:id="178" w:name="_Toc177505553"/>
      <w:bookmarkStart w:id="179" w:name="_Toc177663218"/>
      <w:bookmarkStart w:id="180" w:name="_Toc177675950"/>
      <w:bookmarkStart w:id="181" w:name="_Toc177678311"/>
      <w:bookmarkStart w:id="182" w:name="_Toc177678375"/>
      <w:bookmarkStart w:id="183" w:name="_Toc177724546"/>
      <w:bookmarkStart w:id="184" w:name="_Toc177726371"/>
      <w:bookmarkStart w:id="185" w:name="_Toc177726841"/>
      <w:bookmarkStart w:id="186" w:name="_Toc210123503"/>
      <w:bookmarkStart w:id="187" w:name="_Toc210134357"/>
      <w:r>
        <w:rPr>
          <w:noProof/>
        </w:rPr>
        <mc:AlternateContent>
          <mc:Choice Requires="wps">
            <w:drawing>
              <wp:anchor distT="0" distB="0" distL="114300" distR="114300" simplePos="0" relativeHeight="251754496" behindDoc="0" locked="0" layoutInCell="1" allowOverlap="1" wp14:anchorId="352E60CF" wp14:editId="467BD3D9">
                <wp:simplePos x="0" y="0"/>
                <wp:positionH relativeFrom="column">
                  <wp:posOffset>1544955</wp:posOffset>
                </wp:positionH>
                <wp:positionV relativeFrom="paragraph">
                  <wp:posOffset>829310</wp:posOffset>
                </wp:positionV>
                <wp:extent cx="444500" cy="419100"/>
                <wp:effectExtent l="0" t="0" r="12700" b="19050"/>
                <wp:wrapNone/>
                <wp:docPr id="1847782587" name="Zone de texte 70"/>
                <wp:cNvGraphicFramePr/>
                <a:graphic xmlns:a="http://schemas.openxmlformats.org/drawingml/2006/main">
                  <a:graphicData uri="http://schemas.microsoft.com/office/word/2010/wordprocessingShape">
                    <wps:wsp>
                      <wps:cNvSpPr txBox="1"/>
                      <wps:spPr>
                        <a:xfrm>
                          <a:off x="0" y="0"/>
                          <a:ext cx="444500" cy="419100"/>
                        </a:xfrm>
                        <a:prstGeom prst="rect">
                          <a:avLst/>
                        </a:prstGeom>
                        <a:solidFill>
                          <a:schemeClr val="bg1"/>
                        </a:solidFill>
                        <a:ln w="6350">
                          <a:solidFill>
                            <a:schemeClr val="bg1"/>
                          </a:solidFill>
                        </a:ln>
                      </wps:spPr>
                      <wps:txbx>
                        <w:txbxContent>
                          <w:p w14:paraId="676B50B3" w14:textId="67952ACA" w:rsidR="00554047" w:rsidRPr="003A38B2" w:rsidRDefault="003A38B2">
                            <w:pPr>
                              <w:rPr>
                                <w:b/>
                                <w:bCs/>
                                <w:color w:val="00B050"/>
                                <w:sz w:val="32"/>
                                <w:szCs w:val="32"/>
                              </w:rPr>
                            </w:pPr>
                            <w:r w:rsidRPr="003A38B2">
                              <w:rPr>
                                <w:b/>
                                <w:bCs/>
                                <w:color w:val="00B050"/>
                                <w:sz w:val="32"/>
                                <w:szCs w:val="32"/>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2E60CF" id="Zone de texte 70" o:spid="_x0000_s1032" type="#_x0000_t202" style="position:absolute;left:0;text-align:left;margin-left:121.65pt;margin-top:65.3pt;width:35pt;height:33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" fillcolor="white [3212]" strokecolor="white [3212]" strokeweight=".5pt">
                <v:textbox>
                  <w:txbxContent>
                    <w:p w14:paraId="676B50B3" w14:textId="67952ACA" w:rsidR="00554047" w:rsidRPr="003A38B2" w:rsidRDefault="003A38B2">
                      <w:pPr>
                        <w:rPr>
                          <w:b/>
                          <w:bCs/>
                          <w:color w:val="00B050"/>
                          <w:sz w:val="32"/>
                          <w:szCs w:val="32"/>
                        </w:rPr>
                      </w:pPr>
                      <w:r w:rsidRPr="003A38B2">
                        <w:rPr>
                          <w:b/>
                          <w:bCs/>
                          <w:color w:val="00B050"/>
                          <w:sz w:val="32"/>
                          <w:szCs w:val="32"/>
                        </w:rPr>
                        <w:t>I.1</w:t>
                      </w:r>
                    </w:p>
                  </w:txbxContent>
                </v:textbox>
              </v:shape>
            </w:pict>
          </mc:Fallback>
        </mc:AlternateContent>
      </w:r>
      <w:r w:rsidR="00B76A22" w:rsidRPr="00CD225E">
        <w:t>ACCUEIL ET INTÉGRATION EN ENTREPRISE</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78CABFD5" w14:textId="310A67E1" w:rsidR="001341D5" w:rsidRPr="00CD225E" w:rsidRDefault="005C7FDD" w:rsidP="0056449B">
      <w:pPr>
        <w:pStyle w:val="Titre3"/>
      </w:pPr>
      <w:bookmarkStart w:id="188" w:name="_Toc171412979"/>
      <w:bookmarkStart w:id="189" w:name="_Toc171413238"/>
      <w:bookmarkStart w:id="190" w:name="_Toc177505554"/>
      <w:bookmarkStart w:id="191" w:name="_Toc177675951"/>
      <w:bookmarkStart w:id="192" w:name="_Toc177678376"/>
      <w:bookmarkStart w:id="193" w:name="_Toc177726372"/>
      <w:bookmarkStart w:id="194" w:name="_Toc177726842"/>
      <w:bookmarkStart w:id="195" w:name="_Toc210134358"/>
      <w:r w:rsidRPr="00CD225E">
        <w:t>Accueil</w:t>
      </w:r>
      <w:r w:rsidR="004F63AB" w:rsidRPr="00CD225E">
        <w:t xml:space="preserve"> </w:t>
      </w:r>
      <w:r w:rsidR="00AB6A2A" w:rsidRPr="00CD225E">
        <w:t>en entreprise</w:t>
      </w:r>
      <w:bookmarkEnd w:id="188"/>
      <w:bookmarkEnd w:id="189"/>
      <w:bookmarkEnd w:id="190"/>
      <w:bookmarkEnd w:id="191"/>
      <w:bookmarkEnd w:id="192"/>
      <w:bookmarkEnd w:id="193"/>
      <w:bookmarkEnd w:id="194"/>
      <w:bookmarkEnd w:id="195"/>
    </w:p>
    <w:p w14:paraId="5C1EB7F0" w14:textId="1C044AFA" w:rsidR="00231E1E" w:rsidRPr="00CD225E" w:rsidRDefault="00231E1E" w:rsidP="00231E1E">
      <w:r w:rsidRPr="00CD225E">
        <w:t xml:space="preserve">Le lundi 28 Juillet 2025 à 7h30, nous avons été accueillis par le chef du bureau de formation administrative M. ALIN NKOA et ses collaborateurs qui ont pris le soin de nous informer non seulement sur le fonctionnement de la structure, mais aussi sur l’objectif à atteindre durant les deux (02) prochains mois de stage qui nous ont été accordés. Après cet entretien, nous avons été conduits vers Mr. NGAS (statut) qui nous a affecté dans un service au sein du </w:t>
      </w:r>
      <w:r w:rsidR="002C33F8">
        <w:t>D</w:t>
      </w:r>
      <w:r w:rsidRPr="00CD225E">
        <w:t>épartement</w:t>
      </w:r>
      <w:r w:rsidR="002C33F8">
        <w:t xml:space="preserve"> des Systèmes d’Information</w:t>
      </w:r>
      <w:r w:rsidRPr="00CD225E">
        <w:t xml:space="preserve"> </w:t>
      </w:r>
      <w:r w:rsidR="002C33F8">
        <w:t>(</w:t>
      </w:r>
      <w:r w:rsidRPr="00CD225E">
        <w:rPr>
          <w:b/>
          <w:bCs/>
          <w:color w:val="000000" w:themeColor="text1"/>
        </w:rPr>
        <w:t>DGI</w:t>
      </w:r>
      <w:r w:rsidRPr="00CD225E">
        <w:rPr>
          <w:color w:val="000000" w:themeColor="text1"/>
        </w:rPr>
        <w:t>)</w:t>
      </w:r>
      <w:r w:rsidRPr="00CD225E">
        <w:t xml:space="preserve"> à savoir cel</w:t>
      </w:r>
      <w:r w:rsidR="00F2687D">
        <w:t>ui</w:t>
      </w:r>
      <w:r w:rsidRPr="00CD225E">
        <w:t xml:space="preserve"> des </w:t>
      </w:r>
      <w:r w:rsidRPr="00CD225E">
        <w:rPr>
          <w:b/>
          <w:bCs/>
        </w:rPr>
        <w:t xml:space="preserve">Application opérationnelles, </w:t>
      </w:r>
      <w:r w:rsidRPr="00CD225E">
        <w:t>tout en nous attribuant un encadrant professionnel par la même occasion. Cette première journée de stage a aussi marqué le début des activités des stagiaires avec quelque rappel de certaine notions acquises toute au long de l’année académique au sein de l’IAI-Cameroun Centre d’Excellence Technologique Paul BIYA</w:t>
      </w:r>
    </w:p>
    <w:p w14:paraId="3655131B" w14:textId="47605F2B" w:rsidR="001341D5" w:rsidRPr="00CD225E" w:rsidRDefault="00083962" w:rsidP="00E322FC">
      <w:r>
        <w:rPr>
          <w:noProof/>
        </w:rPr>
        <mc:AlternateContent>
          <mc:Choice Requires="wps">
            <w:drawing>
              <wp:anchor distT="0" distB="0" distL="114300" distR="114300" simplePos="0" relativeHeight="251756544" behindDoc="0" locked="0" layoutInCell="1" allowOverlap="1" wp14:anchorId="0B0C8202" wp14:editId="210EEA62">
                <wp:simplePos x="0" y="0"/>
                <wp:positionH relativeFrom="column">
                  <wp:posOffset>1314450</wp:posOffset>
                </wp:positionH>
                <wp:positionV relativeFrom="paragraph">
                  <wp:posOffset>250190</wp:posOffset>
                </wp:positionV>
                <wp:extent cx="444500" cy="419100"/>
                <wp:effectExtent l="0" t="0" r="12700" b="19050"/>
                <wp:wrapNone/>
                <wp:docPr id="62574777" name="Zone de texte 70"/>
                <wp:cNvGraphicFramePr/>
                <a:graphic xmlns:a="http://schemas.openxmlformats.org/drawingml/2006/main">
                  <a:graphicData uri="http://schemas.microsoft.com/office/word/2010/wordprocessingShape">
                    <wps:wsp>
                      <wps:cNvSpPr txBox="1"/>
                      <wps:spPr>
                        <a:xfrm>
                          <a:off x="0" y="0"/>
                          <a:ext cx="444500" cy="419100"/>
                        </a:xfrm>
                        <a:prstGeom prst="rect">
                          <a:avLst/>
                        </a:prstGeom>
                        <a:solidFill>
                          <a:schemeClr val="bg1"/>
                        </a:solidFill>
                        <a:ln w="6350">
                          <a:solidFill>
                            <a:schemeClr val="bg1"/>
                          </a:solidFill>
                        </a:ln>
                      </wps:spPr>
                      <wps:txbx>
                        <w:txbxContent>
                          <w:p w14:paraId="3732980F" w14:textId="60CB2E22" w:rsidR="00083962" w:rsidRPr="003A38B2" w:rsidRDefault="00083962" w:rsidP="00083962">
                            <w:pPr>
                              <w:rPr>
                                <w:b/>
                                <w:bCs/>
                                <w:color w:val="00B050"/>
                                <w:sz w:val="32"/>
                                <w:szCs w:val="32"/>
                              </w:rPr>
                            </w:pPr>
                            <w:r w:rsidRPr="003A38B2">
                              <w:rPr>
                                <w:b/>
                                <w:bCs/>
                                <w:color w:val="00B050"/>
                                <w:sz w:val="32"/>
                                <w:szCs w:val="32"/>
                              </w:rPr>
                              <w:t>I.</w:t>
                            </w:r>
                            <w:r>
                              <w:rPr>
                                <w:b/>
                                <w:bCs/>
                                <w:color w:val="00B050"/>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0C8202" id="_x0000_s1033" type="#_x0000_t202" style="position:absolute;left:0;text-align:left;margin-left:103.5pt;margin-top:19.7pt;width:35pt;height:33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" fillcolor="white [3212]" strokecolor="white [3212]" strokeweight=".5pt">
                <v:textbox>
                  <w:txbxContent>
                    <w:p w14:paraId="3732980F" w14:textId="60CB2E22" w:rsidR="00083962" w:rsidRPr="003A38B2" w:rsidRDefault="00083962" w:rsidP="00083962">
                      <w:pPr>
                        <w:rPr>
                          <w:b/>
                          <w:bCs/>
                          <w:color w:val="00B050"/>
                          <w:sz w:val="32"/>
                          <w:szCs w:val="32"/>
                        </w:rPr>
                      </w:pPr>
                      <w:r w:rsidRPr="003A38B2">
                        <w:rPr>
                          <w:b/>
                          <w:bCs/>
                          <w:color w:val="00B050"/>
                          <w:sz w:val="32"/>
                          <w:szCs w:val="32"/>
                        </w:rPr>
                        <w:t>I.</w:t>
                      </w:r>
                      <w:r>
                        <w:rPr>
                          <w:b/>
                          <w:bCs/>
                          <w:color w:val="00B050"/>
                          <w:sz w:val="32"/>
                          <w:szCs w:val="32"/>
                        </w:rPr>
                        <w:t>2</w:t>
                      </w:r>
                    </w:p>
                  </w:txbxContent>
                </v:textbox>
              </v:shape>
            </w:pict>
          </mc:Fallback>
        </mc:AlternateContent>
      </w:r>
    </w:p>
    <w:p w14:paraId="2659ADC0" w14:textId="575DDFD2" w:rsidR="003335FB" w:rsidRPr="00CD225E" w:rsidRDefault="004F63AB" w:rsidP="0056449B">
      <w:pPr>
        <w:pStyle w:val="Titre3"/>
      </w:pPr>
      <w:bookmarkStart w:id="196" w:name="_Toc171412980"/>
      <w:bookmarkStart w:id="197" w:name="_Toc171413239"/>
      <w:bookmarkStart w:id="198" w:name="_Toc177505555"/>
      <w:bookmarkStart w:id="199" w:name="_Toc177675952"/>
      <w:bookmarkStart w:id="200" w:name="_Toc177678377"/>
      <w:bookmarkStart w:id="201" w:name="_Toc177726373"/>
      <w:bookmarkStart w:id="202" w:name="_Toc177726843"/>
      <w:bookmarkStart w:id="203" w:name="_Toc210134359"/>
      <w:r w:rsidRPr="00CD225E">
        <w:t xml:space="preserve">Intégration </w:t>
      </w:r>
      <w:r w:rsidR="00AB6A2A" w:rsidRPr="00CD225E">
        <w:t>en entreprise</w:t>
      </w:r>
      <w:bookmarkEnd w:id="196"/>
      <w:bookmarkEnd w:id="197"/>
      <w:bookmarkEnd w:id="198"/>
      <w:bookmarkEnd w:id="199"/>
      <w:bookmarkEnd w:id="200"/>
      <w:bookmarkEnd w:id="201"/>
      <w:bookmarkEnd w:id="202"/>
      <w:bookmarkEnd w:id="203"/>
    </w:p>
    <w:p w14:paraId="4185E9D4" w14:textId="25D0B559" w:rsidR="00E00BF4" w:rsidRPr="00CD225E" w:rsidRDefault="00231E1E" w:rsidP="00FE49AA">
      <w:pPr>
        <w:rPr>
          <w:szCs w:val="12"/>
        </w:rPr>
      </w:pPr>
      <w:r w:rsidRPr="00CD225E">
        <w:t>Après l’accueil chaleureux que nous avons eu le premier jour de stage est venu une phase critique qui est l’insertion. Notre première semaine de stage a été une semaine de développement des relations professionnelles et d’acclimatation. Cette semaine a été une semaine fructueuse et bénéfique car nous avons eu le privilège de faire mettre en pratique nos connaissances et de les améliorer.</w:t>
      </w:r>
      <w:r w:rsidRPr="00CD225E">
        <w:rPr>
          <w:szCs w:val="12"/>
        </w:rPr>
        <w:t xml:space="preserve"> </w:t>
      </w:r>
      <w:r w:rsidRPr="00CD225E">
        <w:t>Chaque matin, nous étions fixés sur les taches à réaliser ainsi que les horaires de travail. Ces derniers nous ont fait passer quelques tests de performance pour juger nos différents niveaux afin de combler les vides en connaissances technologiques. L’intégration s’est faite très facilement, et la familiarité assez rapidement car étant tous jeunes, ils amenèrent une atmosphère très détendue au sein de l’entreprise. Mais en ce qui concernait le travail a effectué, tout restait professionnel et nous étions toujours guidé par M.</w:t>
      </w:r>
      <w:r w:rsidRPr="00CD225E">
        <w:rPr>
          <w:b/>
          <w:bCs/>
        </w:rPr>
        <w:t xml:space="preserve"> NDEMOU MANGA KARL YVAN chef service d</w:t>
      </w:r>
      <w:r w:rsidR="00F2687D">
        <w:rPr>
          <w:b/>
          <w:bCs/>
        </w:rPr>
        <w:t xml:space="preserve">es </w:t>
      </w:r>
      <w:r w:rsidRPr="00CD225E">
        <w:rPr>
          <w:b/>
          <w:bCs/>
        </w:rPr>
        <w:t>Application</w:t>
      </w:r>
      <w:r w:rsidR="00F2687D">
        <w:rPr>
          <w:b/>
          <w:bCs/>
        </w:rPr>
        <w:t>s</w:t>
      </w:r>
      <w:r w:rsidRPr="00CD225E">
        <w:rPr>
          <w:b/>
          <w:bCs/>
        </w:rPr>
        <w:t xml:space="preserve"> opérationnelles.</w:t>
      </w:r>
      <w:r w:rsidR="00E00BF4" w:rsidRPr="00CD225E">
        <w:br w:type="page"/>
      </w:r>
    </w:p>
    <w:p w14:paraId="4ADDC7A1" w14:textId="77777777" w:rsidR="0072089E" w:rsidRPr="00CD225E" w:rsidRDefault="0072089E" w:rsidP="0072089E">
      <w:pPr>
        <w:jc w:val="left"/>
      </w:pPr>
    </w:p>
    <w:p w14:paraId="6DA7EC3B" w14:textId="661ED58F" w:rsidR="002F54FD" w:rsidRPr="00CD225E" w:rsidRDefault="003335FB" w:rsidP="00083962">
      <w:pPr>
        <w:pStyle w:val="Titre2"/>
        <w:numPr>
          <w:ilvl w:val="0"/>
          <w:numId w:val="91"/>
        </w:numPr>
      </w:pPr>
      <w:bookmarkStart w:id="204" w:name="_Toc166433352"/>
      <w:bookmarkStart w:id="205" w:name="_Toc171277711"/>
      <w:bookmarkStart w:id="206" w:name="_Toc171412981"/>
      <w:bookmarkStart w:id="207" w:name="_Toc171413240"/>
      <w:bookmarkStart w:id="208" w:name="_Toc171959577"/>
      <w:bookmarkStart w:id="209" w:name="_Toc177505556"/>
      <w:bookmarkStart w:id="210" w:name="_Toc177663219"/>
      <w:bookmarkStart w:id="211" w:name="_Toc177675953"/>
      <w:bookmarkStart w:id="212" w:name="_Toc177678312"/>
      <w:bookmarkStart w:id="213" w:name="_Toc177678378"/>
      <w:bookmarkStart w:id="214" w:name="_Toc177724547"/>
      <w:bookmarkStart w:id="215" w:name="_Toc177726374"/>
      <w:bookmarkStart w:id="216" w:name="_Toc177726844"/>
      <w:bookmarkStart w:id="217" w:name="_Toc210071016"/>
      <w:bookmarkStart w:id="218" w:name="_Toc210123504"/>
      <w:bookmarkStart w:id="219" w:name="_Toc210134360"/>
      <w:r w:rsidRPr="00CD225E">
        <w:t>Présentation de l’entreprise</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28BB4B80" w14:textId="14127725" w:rsidR="00C6643C" w:rsidRPr="00CD225E" w:rsidRDefault="00083962" w:rsidP="00554047">
      <w:pPr>
        <w:pStyle w:val="Titre2"/>
      </w:pPr>
      <w:bookmarkStart w:id="220" w:name="_Toc171412982"/>
      <w:bookmarkStart w:id="221" w:name="_Toc171413241"/>
      <w:bookmarkStart w:id="222" w:name="_Toc177505557"/>
      <w:bookmarkStart w:id="223" w:name="_Toc177675954"/>
      <w:bookmarkStart w:id="224" w:name="_Toc177678379"/>
      <w:bookmarkStart w:id="225" w:name="_Toc177726375"/>
      <w:bookmarkStart w:id="226" w:name="_Toc177726845"/>
      <w:bookmarkStart w:id="227" w:name="_Toc209536242"/>
      <w:bookmarkStart w:id="228" w:name="_Toc210071017"/>
      <w:bookmarkStart w:id="229" w:name="_Toc210123505"/>
      <w:bookmarkStart w:id="230" w:name="_Toc210134361"/>
      <w:r>
        <w:rPr>
          <w:noProof/>
        </w:rPr>
        <mc:AlternateContent>
          <mc:Choice Requires="wps">
            <w:drawing>
              <wp:anchor distT="0" distB="0" distL="114300" distR="114300" simplePos="0" relativeHeight="251758592" behindDoc="0" locked="0" layoutInCell="1" allowOverlap="1" wp14:anchorId="23718B87" wp14:editId="43CF2CA6">
                <wp:simplePos x="0" y="0"/>
                <wp:positionH relativeFrom="column">
                  <wp:posOffset>1608455</wp:posOffset>
                </wp:positionH>
                <wp:positionV relativeFrom="paragraph">
                  <wp:posOffset>53975</wp:posOffset>
                </wp:positionV>
                <wp:extent cx="520700" cy="419100"/>
                <wp:effectExtent l="0" t="0" r="12700" b="19050"/>
                <wp:wrapNone/>
                <wp:docPr id="130575333" name="Zone de texte 70"/>
                <wp:cNvGraphicFramePr/>
                <a:graphic xmlns:a="http://schemas.openxmlformats.org/drawingml/2006/main">
                  <a:graphicData uri="http://schemas.microsoft.com/office/word/2010/wordprocessingShape">
                    <wps:wsp>
                      <wps:cNvSpPr txBox="1"/>
                      <wps:spPr>
                        <a:xfrm>
                          <a:off x="0" y="0"/>
                          <a:ext cx="520700" cy="419100"/>
                        </a:xfrm>
                        <a:prstGeom prst="rect">
                          <a:avLst/>
                        </a:prstGeom>
                        <a:solidFill>
                          <a:schemeClr val="bg1"/>
                        </a:solidFill>
                        <a:ln w="6350">
                          <a:solidFill>
                            <a:schemeClr val="bg1"/>
                          </a:solidFill>
                        </a:ln>
                      </wps:spPr>
                      <wps:txbx>
                        <w:txbxContent>
                          <w:p w14:paraId="4DCBEC44" w14:textId="0618D15F" w:rsidR="00083962" w:rsidRPr="003A38B2" w:rsidRDefault="00083962" w:rsidP="0008396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718B87" id="_x0000_s1034" type="#_x0000_t202" style="position:absolute;left:0;text-align:left;margin-left:126.65pt;margin-top:4.25pt;width:41pt;height:33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" fillcolor="white [3212]" strokecolor="white [3212]" strokeweight=".5pt">
                <v:textbox>
                  <w:txbxContent>
                    <w:p w14:paraId="4DCBEC44" w14:textId="0618D15F" w:rsidR="00083962" w:rsidRPr="003A38B2" w:rsidRDefault="00083962" w:rsidP="0008396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.1</w:t>
                      </w:r>
                    </w:p>
                  </w:txbxContent>
                </v:textbox>
              </v:shape>
            </w:pict>
          </mc:Fallback>
        </mc:AlternateContent>
      </w:r>
      <w:r w:rsidR="00021557" w:rsidRPr="00CD225E">
        <w:t>Historique</w:t>
      </w:r>
      <w:bookmarkEnd w:id="220"/>
      <w:bookmarkEnd w:id="221"/>
      <w:bookmarkEnd w:id="222"/>
      <w:bookmarkEnd w:id="223"/>
      <w:bookmarkEnd w:id="224"/>
      <w:bookmarkEnd w:id="225"/>
      <w:bookmarkEnd w:id="226"/>
      <w:bookmarkEnd w:id="227"/>
      <w:bookmarkEnd w:id="228"/>
      <w:bookmarkEnd w:id="229"/>
      <w:bookmarkEnd w:id="230"/>
    </w:p>
    <w:p w14:paraId="61F8A344" w14:textId="77777777" w:rsidR="00BC69A0" w:rsidRPr="00CD225E" w:rsidRDefault="00BC69A0" w:rsidP="007A7B47">
      <w:pPr>
        <w:spacing w:after="0"/>
      </w:pPr>
      <w:r w:rsidRPr="00CD225E">
        <w:t xml:space="preserve">Date de création : 1993 </w:t>
      </w:r>
    </w:p>
    <w:p w14:paraId="1A9C4C42" w14:textId="77777777" w:rsidR="00BC69A0" w:rsidRPr="00CD225E" w:rsidRDefault="00BC69A0" w:rsidP="007A7B47">
      <w:pPr>
        <w:spacing w:after="0"/>
      </w:pPr>
      <w:r w:rsidRPr="00CD225E">
        <w:t>Forme Juridique : Société anonyme</w:t>
      </w:r>
    </w:p>
    <w:p w14:paraId="792650AC" w14:textId="77777777" w:rsidR="00BC69A0" w:rsidRPr="00CD225E" w:rsidRDefault="00BC69A0" w:rsidP="007A7B47">
      <w:pPr>
        <w:spacing w:after="0"/>
      </w:pPr>
      <w:r w:rsidRPr="00CD225E">
        <w:t>Actionnaire : Etat du Cameroun</w:t>
      </w:r>
    </w:p>
    <w:p w14:paraId="4DF1C860" w14:textId="77777777" w:rsidR="00BC69A0" w:rsidRPr="00CD225E" w:rsidRDefault="00BC69A0" w:rsidP="007A7B47">
      <w:pPr>
        <w:spacing w:after="0"/>
      </w:pPr>
      <w:r w:rsidRPr="00CD225E">
        <w:t>Activité : Transport aérien</w:t>
      </w:r>
    </w:p>
    <w:p w14:paraId="4FA0E84F" w14:textId="00E4B671" w:rsidR="00BC69A0" w:rsidRPr="00CD225E" w:rsidRDefault="00BC69A0" w:rsidP="007A7B47">
      <w:pPr>
        <w:spacing w:after="0"/>
      </w:pPr>
      <w:r w:rsidRPr="00CD225E">
        <w:t xml:space="preserve">Produit : </w:t>
      </w:r>
      <w:r w:rsidR="00095C95">
        <w:t>assistance en escale des aéronefs</w:t>
      </w:r>
      <w:r w:rsidRPr="00CD225E">
        <w:t xml:space="preserve"> et gestion aéroportuaires.</w:t>
      </w:r>
    </w:p>
    <w:p w14:paraId="0694E559" w14:textId="77777777" w:rsidR="00FA05BC" w:rsidRPr="00CD225E" w:rsidRDefault="00BC69A0" w:rsidP="007A7B47">
      <w:pPr>
        <w:spacing w:after="0"/>
      </w:pPr>
      <w:r w:rsidRPr="00CD225E">
        <w:t xml:space="preserve">Le début des années 90 marque pour l’Etat Camerounais le désir de se désengager de la gestion des Aéroports et la volonté de mettre en place une stratégie de gestion autonome des principaux aéroports du Cameroun. C’est ainsi que le 06 Octobre 1992, l’autorité Camerounaise et la société ADP conviennent de créer une société qui va gérer les aéroports dénommés Aéroports du Cameroun en abrégé ADC.SA. La société ADC.SA voit donc le jour le 13 décembre 1993. </w:t>
      </w:r>
    </w:p>
    <w:p w14:paraId="464C8C97" w14:textId="78695921" w:rsidR="00654C02" w:rsidRPr="00CD225E" w:rsidRDefault="00BC69A0" w:rsidP="007A7B47">
      <w:pPr>
        <w:spacing w:after="0"/>
      </w:pPr>
      <w:r w:rsidRPr="00CD225E">
        <w:t>L’année suivante, plus précisément le 12 août 1994 à Yaoundé, une convention de concession est signée entre l’Etat du Cameroun et la société Camerounaise ADC.SA. Aéroports du Cameroun, société au capital de 463 millions de francs CFA. Cette société assure depuis le 1er octobre 1994, la gestion effective des sept principaux aéroports du Cameroun à savoir Douala, Garoua, Yaoundé-Nsimalen Maroua-Salak, Bamenda et Bertoua. Aéroports du Cameroun est une entreprise camerounaise avec Conseil d’Administration elle régit par l’Acte Uniforme OHADA au regard de ses statuts, ses lois et règlements en vigueur. Placée sous l’autorité d’un Directeur Général, cette société aménage et exploite des plates formes aéroportuaires dont les sept principales de catégories A et B au Cameroun. C’est le premier groupe aéroportuaire en Afrique Centrale. Les services aéroportuaires incluent l’exploitation des aéroports et notamment les terminaux aéroportuaires, les activités des consignataires aériens,</w:t>
      </w:r>
      <w:r w:rsidR="00654C02" w:rsidRPr="00CD225E">
        <w:t xml:space="preserve"> les services d’entretien-maintenance des avions (hors réparation) et le contrôle de l’espace aérien au voisinage des aéroports. </w:t>
      </w:r>
    </w:p>
    <w:p w14:paraId="6F83F05C" w14:textId="67C0FBE0" w:rsidR="003B1C08" w:rsidRPr="00CD225E" w:rsidRDefault="00654C02" w:rsidP="003B1C08">
      <w:r w:rsidRPr="00CD225E">
        <w:t xml:space="preserve">ADC est le détenteur et gestionnaire de sept aérodromes d’aviation générale. Les revenus sont principalement issus de la rémunération de ses services aéroportuaires. Elles comprennent les redevances aéronautiques (atterrissage, stationnement, carburant </w:t>
      </w:r>
      <w:r w:rsidRPr="00CD225E">
        <w:lastRenderedPageBreak/>
        <w:t>balisage lumineux, passagers), les redevances spécialisées (tri des bagages), les taxes payées par les compagnies aériennes et les passagers, les loyers des boutiques, des terrains et les recettes des parcs de stationnement. En 2016 ADC reste la propriété exclusive de l’Etat du Cameroun. L’entreprise n’est pas cotée en bourse au Cameroun. La Répartition de l’actionnariat d’ADC a été établie le 07 Juillet 2016.</w:t>
      </w:r>
    </w:p>
    <w:p w14:paraId="2A5850D8" w14:textId="718BB436" w:rsidR="001341D5" w:rsidRPr="00CD225E" w:rsidRDefault="00083962" w:rsidP="00554047">
      <w:pPr>
        <w:pStyle w:val="Titre2"/>
      </w:pPr>
      <w:bookmarkStart w:id="231" w:name="_Toc171412983"/>
      <w:bookmarkStart w:id="232" w:name="_Toc171413242"/>
      <w:bookmarkStart w:id="233" w:name="_Toc177505558"/>
      <w:bookmarkStart w:id="234" w:name="_Toc177675955"/>
      <w:bookmarkStart w:id="235" w:name="_Toc177678380"/>
      <w:bookmarkStart w:id="236" w:name="_Toc177726376"/>
      <w:bookmarkStart w:id="237" w:name="_Toc177726846"/>
      <w:bookmarkStart w:id="238" w:name="_Toc209536243"/>
      <w:bookmarkStart w:id="239" w:name="_Toc210071018"/>
      <w:bookmarkStart w:id="240" w:name="_Toc210123506"/>
      <w:bookmarkStart w:id="241" w:name="_Toc210134362"/>
      <w:r>
        <w:rPr>
          <w:noProof/>
        </w:rPr>
        <mc:AlternateContent>
          <mc:Choice Requires="wps">
            <w:drawing>
              <wp:anchor distT="0" distB="0" distL="114300" distR="114300" simplePos="0" relativeHeight="251760640" behindDoc="0" locked="0" layoutInCell="1" allowOverlap="1" wp14:anchorId="441D5A1D" wp14:editId="72DBDB2B">
                <wp:simplePos x="0" y="0"/>
                <wp:positionH relativeFrom="column">
                  <wp:posOffset>1056005</wp:posOffset>
                </wp:positionH>
                <wp:positionV relativeFrom="paragraph">
                  <wp:posOffset>6350</wp:posOffset>
                </wp:positionV>
                <wp:extent cx="514350" cy="419100"/>
                <wp:effectExtent l="0" t="0" r="19050" b="19050"/>
                <wp:wrapNone/>
                <wp:docPr id="1759365450" name="Zone de texte 70"/>
                <wp:cNvGraphicFramePr/>
                <a:graphic xmlns:a="http://schemas.openxmlformats.org/drawingml/2006/main">
                  <a:graphicData uri="http://schemas.microsoft.com/office/word/2010/wordprocessingShape">
                    <wps:wsp>
                      <wps:cNvSpPr txBox="1"/>
                      <wps:spPr>
                        <a:xfrm>
                          <a:off x="0" y="0"/>
                          <a:ext cx="514350" cy="419100"/>
                        </a:xfrm>
                        <a:prstGeom prst="rect">
                          <a:avLst/>
                        </a:prstGeom>
                        <a:solidFill>
                          <a:schemeClr val="bg1"/>
                        </a:solidFill>
                        <a:ln w="6350">
                          <a:solidFill>
                            <a:schemeClr val="bg1"/>
                          </a:solidFill>
                        </a:ln>
                      </wps:spPr>
                      <wps:txbx>
                        <w:txbxContent>
                          <w:p w14:paraId="4A71F01C" w14:textId="3442BF29" w:rsidR="00083962" w:rsidRPr="003A38B2" w:rsidRDefault="00083962" w:rsidP="00083962">
                            <w:pPr>
                              <w:rPr>
                                <w:b/>
                                <w:bCs/>
                                <w:color w:val="00B050"/>
                                <w:sz w:val="32"/>
                                <w:szCs w:val="32"/>
                              </w:rPr>
                            </w:pPr>
                            <w:r w:rsidRPr="003A38B2">
                              <w:rPr>
                                <w:b/>
                                <w:bCs/>
                                <w:color w:val="00B050"/>
                                <w:sz w:val="32"/>
                                <w:szCs w:val="32"/>
                              </w:rPr>
                              <w:t>I</w:t>
                            </w:r>
                            <w:r w:rsidR="00956072">
                              <w:rPr>
                                <w:b/>
                                <w:bCs/>
                                <w:color w:val="00B050"/>
                                <w:sz w:val="32"/>
                                <w:szCs w:val="32"/>
                              </w:rPr>
                              <w:t>I</w:t>
                            </w:r>
                            <w:r w:rsidRPr="003A38B2">
                              <w:rPr>
                                <w:b/>
                                <w:bCs/>
                                <w:color w:val="00B050"/>
                                <w:sz w:val="32"/>
                                <w:szCs w:val="32"/>
                              </w:rPr>
                              <w:t>.</w:t>
                            </w:r>
                            <w:r w:rsidR="00956072">
                              <w:rPr>
                                <w:b/>
                                <w:bCs/>
                                <w:color w:val="00B050"/>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1D5A1D" id="_x0000_s1035" type="#_x0000_t202" style="position:absolute;left:0;text-align:left;margin-left:83.15pt;margin-top:.5pt;width:40.5pt;height:33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" fillcolor="white [3212]" strokecolor="white [3212]" strokeweight=".5pt">
                <v:textbox>
                  <w:txbxContent>
                    <w:p w14:paraId="4A71F01C" w14:textId="3442BF29" w:rsidR="00083962" w:rsidRPr="003A38B2" w:rsidRDefault="00083962" w:rsidP="00083962">
                      <w:pPr>
                        <w:rPr>
                          <w:b/>
                          <w:bCs/>
                          <w:color w:val="00B050"/>
                          <w:sz w:val="32"/>
                          <w:szCs w:val="32"/>
                        </w:rPr>
                      </w:pPr>
                      <w:r w:rsidRPr="003A38B2">
                        <w:rPr>
                          <w:b/>
                          <w:bCs/>
                          <w:color w:val="00B050"/>
                          <w:sz w:val="32"/>
                          <w:szCs w:val="32"/>
                        </w:rPr>
                        <w:t>I</w:t>
                      </w:r>
                      <w:r w:rsidR="00956072">
                        <w:rPr>
                          <w:b/>
                          <w:bCs/>
                          <w:color w:val="00B050"/>
                          <w:sz w:val="32"/>
                          <w:szCs w:val="32"/>
                        </w:rPr>
                        <w:t>I</w:t>
                      </w:r>
                      <w:r w:rsidRPr="003A38B2">
                        <w:rPr>
                          <w:b/>
                          <w:bCs/>
                          <w:color w:val="00B050"/>
                          <w:sz w:val="32"/>
                          <w:szCs w:val="32"/>
                        </w:rPr>
                        <w:t>.</w:t>
                      </w:r>
                      <w:r w:rsidR="00956072">
                        <w:rPr>
                          <w:b/>
                          <w:bCs/>
                          <w:color w:val="00B050"/>
                          <w:sz w:val="32"/>
                          <w:szCs w:val="32"/>
                        </w:rPr>
                        <w:t>2</w:t>
                      </w:r>
                    </w:p>
                  </w:txbxContent>
                </v:textbox>
              </v:shape>
            </w:pict>
          </mc:Fallback>
        </mc:AlternateContent>
      </w:r>
      <w:r w:rsidR="00443978" w:rsidRPr="00CD225E">
        <w:t xml:space="preserve">Situation </w:t>
      </w:r>
      <w:r w:rsidR="008C5D90" w:rsidRPr="00CD225E">
        <w:t>géographique</w:t>
      </w:r>
      <w:bookmarkEnd w:id="231"/>
      <w:bookmarkEnd w:id="232"/>
      <w:bookmarkEnd w:id="233"/>
      <w:bookmarkEnd w:id="234"/>
      <w:bookmarkEnd w:id="235"/>
      <w:bookmarkEnd w:id="236"/>
      <w:bookmarkEnd w:id="237"/>
      <w:bookmarkEnd w:id="238"/>
      <w:bookmarkEnd w:id="239"/>
      <w:bookmarkEnd w:id="240"/>
      <w:bookmarkEnd w:id="241"/>
      <w:r w:rsidR="008C5D90" w:rsidRPr="00CD225E">
        <w:t xml:space="preserve"> </w:t>
      </w:r>
    </w:p>
    <w:p w14:paraId="7E447BC9" w14:textId="3ECB0D06" w:rsidR="00F1146F" w:rsidRPr="00CD225E" w:rsidRDefault="00361935" w:rsidP="00F1146F">
      <w:r w:rsidRPr="00CD225E">
        <w:t xml:space="preserve">La société Aéroports du Cameroun est une société qui gère </w:t>
      </w:r>
      <w:r w:rsidR="00841F8F" w:rsidRPr="00CD225E">
        <w:t xml:space="preserve">l’aéroport l’ensemble des sept 07 aéroports </w:t>
      </w:r>
      <w:r w:rsidR="00365ADC" w:rsidRPr="00CD225E">
        <w:t xml:space="preserve">du Cameroun. Sa direction générale </w:t>
      </w:r>
      <w:r w:rsidR="00E07939" w:rsidRPr="00CD225E">
        <w:t xml:space="preserve">au Cameroun </w:t>
      </w:r>
      <w:r w:rsidR="00365ADC" w:rsidRPr="00CD225E">
        <w:t xml:space="preserve">est </w:t>
      </w:r>
      <w:r w:rsidR="00776CFA" w:rsidRPr="00CD225E">
        <w:t>située</w:t>
      </w:r>
      <w:r w:rsidR="00365ADC" w:rsidRPr="00CD225E">
        <w:t xml:space="preserve"> </w:t>
      </w:r>
      <w:r w:rsidR="00776CFA" w:rsidRPr="00CD225E">
        <w:t>à</w:t>
      </w:r>
      <w:r w:rsidR="00365ADC" w:rsidRPr="00CD225E">
        <w:t xml:space="preserve"> environ 7 </w:t>
      </w:r>
      <w:proofErr w:type="gramStart"/>
      <w:r w:rsidR="00365ADC" w:rsidRPr="00CD225E">
        <w:t>kilomètre</w:t>
      </w:r>
      <w:proofErr w:type="gramEnd"/>
      <w:r w:rsidR="00365ADC" w:rsidRPr="00CD225E">
        <w:t xml:space="preserve"> de la ville de </w:t>
      </w:r>
      <w:r w:rsidR="00916072" w:rsidRPr="00CD225E">
        <w:t>Yaoundé</w:t>
      </w:r>
      <w:r w:rsidR="00B835BD" w:rsidRPr="00CD225E">
        <w:t xml:space="preserve"> dans l’arrondissement de </w:t>
      </w:r>
      <w:r w:rsidR="00C50364">
        <w:t>M</w:t>
      </w:r>
      <w:r w:rsidR="00B835BD" w:rsidRPr="00CD225E">
        <w:t xml:space="preserve">FOU au </w:t>
      </w:r>
      <w:r w:rsidR="00E07939" w:rsidRPr="00CD225E">
        <w:t>quartier Nsimalen</w:t>
      </w:r>
      <w:r w:rsidR="00916072" w:rsidRPr="00CD225E">
        <w:t>.</w:t>
      </w:r>
    </w:p>
    <w:p w14:paraId="08D18619" w14:textId="2A23D96B" w:rsidR="00786E1D" w:rsidRPr="00CD225E" w:rsidRDefault="006E4177" w:rsidP="00F1146F">
      <w:r>
        <w:rPr>
          <w:noProof/>
        </w:rPr>
        <w:drawing>
          <wp:inline distT="0" distB="0" distL="0" distR="0" wp14:anchorId="3C58A0A2" wp14:editId="60FAEE16">
            <wp:extent cx="5278120" cy="401320"/>
            <wp:effectExtent l="0" t="0" r="0" b="0"/>
            <wp:docPr id="669475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5375" name=""/>
                    <pic:cNvPicPr/>
                  </pic:nvPicPr>
                  <pic:blipFill>
                    <a:blip r:embed="rId14"/>
                    <a:stretch>
                      <a:fillRect/>
                    </a:stretch>
                  </pic:blipFill>
                  <pic:spPr>
                    <a:xfrm>
                      <a:off x="0" y="0"/>
                      <a:ext cx="5278120" cy="401320"/>
                    </a:xfrm>
                    <a:prstGeom prst="rect">
                      <a:avLst/>
                    </a:prstGeom>
                  </pic:spPr>
                </pic:pic>
              </a:graphicData>
            </a:graphic>
          </wp:inline>
        </w:drawing>
      </w:r>
      <w:r w:rsidR="009E7242" w:rsidRPr="00CD225E">
        <w:rPr>
          <w:noProof/>
        </w:rPr>
        <w:drawing>
          <wp:inline distT="0" distB="0" distL="0" distR="0" wp14:anchorId="26FE5E8A" wp14:editId="49DCB3AF">
            <wp:extent cx="5592574" cy="4518660"/>
            <wp:effectExtent l="0" t="0" r="8255" b="0"/>
            <wp:docPr id="762139586"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1955" cy="4534320"/>
                    </a:xfrm>
                    <a:prstGeom prst="rect">
                      <a:avLst/>
                    </a:prstGeom>
                    <a:noFill/>
                    <a:ln>
                      <a:noFill/>
                    </a:ln>
                  </pic:spPr>
                </pic:pic>
              </a:graphicData>
            </a:graphic>
          </wp:inline>
        </w:drawing>
      </w:r>
    </w:p>
    <w:p w14:paraId="4F76FBD3" w14:textId="4207BA39" w:rsidR="001341D5" w:rsidRPr="00CD225E" w:rsidRDefault="00786E1D" w:rsidP="00880FC1">
      <w:pPr>
        <w:pStyle w:val="Lgende"/>
        <w:rPr>
          <w:color w:val="00B050"/>
        </w:rPr>
      </w:pPr>
      <w:bookmarkStart w:id="242" w:name="_Toc210071069"/>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w:t>
      </w:r>
      <w:r w:rsidRPr="00CD225E">
        <w:rPr>
          <w:color w:val="00B050"/>
        </w:rPr>
        <w:fldChar w:fldCharType="end"/>
      </w:r>
      <w:r w:rsidRPr="00CD225E">
        <w:rPr>
          <w:color w:val="00B050"/>
        </w:rPr>
        <w:t xml:space="preserve">: </w:t>
      </w:r>
      <w:bookmarkEnd w:id="242"/>
      <w:r w:rsidR="00EA1E59">
        <w:rPr>
          <w:color w:val="00B050"/>
        </w:rPr>
        <w:t xml:space="preserve">situation géographique (source : </w:t>
      </w:r>
      <w:r w:rsidR="00E60103">
        <w:rPr>
          <w:color w:val="00B050"/>
        </w:rPr>
        <w:t>ADC</w:t>
      </w:r>
      <w:r w:rsidR="005A09F3">
        <w:rPr>
          <w:color w:val="00B050"/>
        </w:rPr>
        <w:t>)</w:t>
      </w:r>
    </w:p>
    <w:p w14:paraId="1D0B0D77" w14:textId="291A2B27" w:rsidR="006F1ED7" w:rsidRPr="00CD225E" w:rsidRDefault="00956072" w:rsidP="00554047">
      <w:pPr>
        <w:pStyle w:val="Titre2"/>
      </w:pPr>
      <w:bookmarkStart w:id="243" w:name="_Toc171412984"/>
      <w:bookmarkStart w:id="244" w:name="_Toc171413243"/>
      <w:bookmarkStart w:id="245" w:name="_Toc177505559"/>
      <w:bookmarkStart w:id="246" w:name="_Toc177675956"/>
      <w:bookmarkStart w:id="247" w:name="_Toc177678381"/>
      <w:bookmarkStart w:id="248" w:name="_Toc177726377"/>
      <w:bookmarkStart w:id="249" w:name="_Toc177726847"/>
      <w:bookmarkStart w:id="250" w:name="_Toc209536244"/>
      <w:bookmarkStart w:id="251" w:name="_Toc210071019"/>
      <w:bookmarkStart w:id="252" w:name="_Toc210123507"/>
      <w:bookmarkStart w:id="253" w:name="_Toc210134363"/>
      <w:r>
        <w:rPr>
          <w:noProof/>
        </w:rPr>
        <w:lastRenderedPageBreak/>
        <mc:AlternateContent>
          <mc:Choice Requires="wps">
            <w:drawing>
              <wp:anchor distT="0" distB="0" distL="114300" distR="114300" simplePos="0" relativeHeight="251762688" behindDoc="0" locked="0" layoutInCell="1" allowOverlap="1" wp14:anchorId="6BF62DA3" wp14:editId="1B8BC58F">
                <wp:simplePos x="0" y="0"/>
                <wp:positionH relativeFrom="column">
                  <wp:posOffset>1397000</wp:posOffset>
                </wp:positionH>
                <wp:positionV relativeFrom="paragraph">
                  <wp:posOffset>-6350</wp:posOffset>
                </wp:positionV>
                <wp:extent cx="514350" cy="419100"/>
                <wp:effectExtent l="0" t="0" r="19050" b="19050"/>
                <wp:wrapNone/>
                <wp:docPr id="1803482053" name="Zone de texte 70"/>
                <wp:cNvGraphicFramePr/>
                <a:graphic xmlns:a="http://schemas.openxmlformats.org/drawingml/2006/main">
                  <a:graphicData uri="http://schemas.microsoft.com/office/word/2010/wordprocessingShape">
                    <wps:wsp>
                      <wps:cNvSpPr txBox="1"/>
                      <wps:spPr>
                        <a:xfrm>
                          <a:off x="0" y="0"/>
                          <a:ext cx="514350" cy="419100"/>
                        </a:xfrm>
                        <a:prstGeom prst="rect">
                          <a:avLst/>
                        </a:prstGeom>
                        <a:solidFill>
                          <a:schemeClr val="bg1"/>
                        </a:solidFill>
                        <a:ln w="6350">
                          <a:solidFill>
                            <a:schemeClr val="bg1"/>
                          </a:solidFill>
                        </a:ln>
                      </wps:spPr>
                      <wps:txbx>
                        <w:txbxContent>
                          <w:p w14:paraId="1AC11827" w14:textId="5458689B" w:rsidR="00956072" w:rsidRPr="003A38B2" w:rsidRDefault="00956072" w:rsidP="0095607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62DA3" id="_x0000_s1036" type="#_x0000_t202" style="position:absolute;left:0;text-align:left;margin-left:110pt;margin-top:-.5pt;width:40.5pt;height:33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" fillcolor="white [3212]" strokecolor="white [3212]" strokeweight=".5pt">
                <v:textbox>
                  <w:txbxContent>
                    <w:p w14:paraId="1AC11827" w14:textId="5458689B" w:rsidR="00956072" w:rsidRPr="003A38B2" w:rsidRDefault="00956072" w:rsidP="0095607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3</w:t>
                      </w:r>
                    </w:p>
                  </w:txbxContent>
                </v:textbox>
              </v:shape>
            </w:pict>
          </mc:Fallback>
        </mc:AlternateContent>
      </w:r>
      <w:r w:rsidR="00420E98" w:rsidRPr="00CD225E">
        <w:t>Organigramme</w:t>
      </w:r>
      <w:bookmarkEnd w:id="243"/>
      <w:bookmarkEnd w:id="244"/>
      <w:bookmarkEnd w:id="245"/>
      <w:bookmarkEnd w:id="246"/>
      <w:bookmarkEnd w:id="247"/>
      <w:bookmarkEnd w:id="248"/>
      <w:bookmarkEnd w:id="249"/>
      <w:bookmarkEnd w:id="250"/>
      <w:bookmarkEnd w:id="251"/>
      <w:bookmarkEnd w:id="252"/>
      <w:bookmarkEnd w:id="253"/>
    </w:p>
    <w:p w14:paraId="52D9AD83" w14:textId="77777777" w:rsidR="00ED5779" w:rsidRPr="00CD225E" w:rsidRDefault="00ED5779" w:rsidP="00907C1F">
      <w:r w:rsidRPr="00CD225E">
        <w:t xml:space="preserve">A l’entrée de l’enceinte de la Société Aéroports Du Cameroun se trouve une guérite climatisée qui fait office de lieu d’accueil et de réception. Un esprit de courtoisie et de cordialité anime le personnel d’accueil. Pour l’exécution de ses missions, la société Aéroports Du Cameroun S.A comprend : </w:t>
      </w:r>
    </w:p>
    <w:p w14:paraId="1D662AC8" w14:textId="0E61CC20" w:rsidR="00ED5779" w:rsidRPr="00CD225E" w:rsidRDefault="00ED5779" w:rsidP="000561E0">
      <w:pPr>
        <w:pStyle w:val="Paragraphedeliste"/>
        <w:numPr>
          <w:ilvl w:val="0"/>
          <w:numId w:val="32"/>
        </w:numPr>
      </w:pPr>
      <w:r w:rsidRPr="00CD225E">
        <w:t>La Direction Générale Elle est coiffée par le Directeur Général qui incarne le top management de la structure. Il coordonne toutes les orientations politiques, administratives, financières et sociales de la société</w:t>
      </w:r>
      <w:r w:rsidR="002F7E1D" w:rsidRPr="00CD225E">
        <w:t xml:space="preserve"> et secondé par un Directeur Générale Adjoint</w:t>
      </w:r>
      <w:r w:rsidRPr="00CD225E">
        <w:t>.</w:t>
      </w:r>
    </w:p>
    <w:p w14:paraId="6585D87C" w14:textId="0F2020DC" w:rsidR="00057E05" w:rsidRPr="00CD225E" w:rsidRDefault="00ED5779" w:rsidP="000561E0">
      <w:pPr>
        <w:pStyle w:val="Paragraphedeliste"/>
        <w:numPr>
          <w:ilvl w:val="0"/>
          <w:numId w:val="32"/>
        </w:numPr>
        <w:rPr>
          <w:color w:val="EE0000"/>
        </w:rPr>
      </w:pPr>
      <w:r w:rsidRPr="00CD225E">
        <w:t>Les services rattachés à la Direction Générale</w:t>
      </w:r>
      <w:r w:rsidR="00D829FF" w:rsidRPr="00CD225E">
        <w:t> :</w:t>
      </w:r>
      <w:r w:rsidRPr="00CD225E">
        <w:t xml:space="preserve"> Les Conseillers Techniques ; L’Attaché de Direction ; l’Inspection générale de Services ; La Division des Contrôles ; L</w:t>
      </w:r>
      <w:r w:rsidR="0072302C">
        <w:t xml:space="preserve">e Département </w:t>
      </w:r>
      <w:r w:rsidRPr="00CD225E">
        <w:t>des Systèmes d’Information ; La Division de la Communication, de la Documentation et de la Traduction ; Le Service Courrier et Liaison</w:t>
      </w:r>
      <w:r w:rsidR="001A7FA7">
        <w:t>,</w:t>
      </w:r>
      <w:r w:rsidR="001A7FA7" w:rsidRPr="001A7FA7">
        <w:rPr>
          <w:kern w:val="0"/>
          <w14:ligatures w14:val="none"/>
        </w:rPr>
        <w:t xml:space="preserve"> </w:t>
      </w:r>
      <w:r w:rsidR="001A7FA7" w:rsidRPr="001A7FA7">
        <w:t>le Service suivi et relance, le Pool du Système d’Information Géographique et le Service de Sécurité Informatique</w:t>
      </w:r>
      <w:r w:rsidRPr="00CD225E">
        <w:t>.</w:t>
      </w:r>
    </w:p>
    <w:p w14:paraId="626BA884" w14:textId="442191F3" w:rsidR="00057E05" w:rsidRPr="00CD225E" w:rsidRDefault="00ED5779" w:rsidP="000561E0">
      <w:pPr>
        <w:pStyle w:val="Paragraphedeliste"/>
        <w:numPr>
          <w:ilvl w:val="0"/>
          <w:numId w:val="32"/>
        </w:numPr>
        <w:rPr>
          <w:color w:val="EE0000"/>
        </w:rPr>
      </w:pPr>
      <w:r w:rsidRPr="00CD225E">
        <w:t>Les Directions Centrales La Direction de la Comptabilité et des Finances : La Direction des Etudes et des Projets ; La Direction de la Maintenance ; La Direction des Ressources Humaines ; La Direction des Affaires Générales ; La Direction Sécurité, Qualité et Environnement ; La Direction de l’Exploitation.</w:t>
      </w:r>
    </w:p>
    <w:p w14:paraId="5A21A3A9" w14:textId="161EBE3F" w:rsidR="00235DF2" w:rsidRPr="00CD225E" w:rsidRDefault="00ED5779" w:rsidP="000561E0">
      <w:pPr>
        <w:pStyle w:val="Paragraphedeliste"/>
        <w:numPr>
          <w:ilvl w:val="0"/>
          <w:numId w:val="32"/>
        </w:numPr>
        <w:rPr>
          <w:color w:val="EE0000"/>
        </w:rPr>
      </w:pPr>
      <w:r w:rsidRPr="00CD225E">
        <w:t>Les Directions d’Aéroports</w:t>
      </w:r>
      <w:r w:rsidR="00235DF2" w:rsidRPr="00CD225E">
        <w:t xml:space="preserve"> : </w:t>
      </w:r>
      <w:r w:rsidRPr="00CD225E">
        <w:t>Direction de l’Aéroport International de Douala ; Direction de l’Aéroport International de Yaoundé</w:t>
      </w:r>
      <w:r w:rsidR="003577FA" w:rsidRPr="00CD225E">
        <w:t>-</w:t>
      </w:r>
      <w:r w:rsidRPr="00CD225E">
        <w:t>Nsimalen ; Direction de l’Aéroport International de Garoua ; Direction de l’Aéroport de Maroua-Salak ; Direction de l’Aéroport de Ngaoundéré ;</w:t>
      </w:r>
      <w:r w:rsidR="00235DF2" w:rsidRPr="00CD225E">
        <w:t xml:space="preserve"> </w:t>
      </w:r>
      <w:r w:rsidRPr="00CD225E">
        <w:t>Direction de l’Aéroport de Bamenda ; Direction de l’Aéroport de Bertoua.</w:t>
      </w:r>
    </w:p>
    <w:p w14:paraId="236FA7AD" w14:textId="77777777" w:rsidR="00C53E3C" w:rsidRPr="00CD225E" w:rsidRDefault="00C53E3C" w:rsidP="00420E98"/>
    <w:p w14:paraId="53A7BBDB" w14:textId="54520301" w:rsidR="00AB3146" w:rsidRPr="00CD225E" w:rsidRDefault="000A4172" w:rsidP="00AB3146">
      <w:pPr>
        <w:keepNext/>
      </w:pPr>
      <w:r w:rsidRPr="00CD225E">
        <w:rPr>
          <w:noProof/>
        </w:rPr>
        <w:lastRenderedPageBreak/>
        <mc:AlternateContent>
          <mc:Choice Requires="wps">
            <w:drawing>
              <wp:anchor distT="0" distB="0" distL="114300" distR="114300" simplePos="0" relativeHeight="251745280" behindDoc="0" locked="0" layoutInCell="1" allowOverlap="1" wp14:anchorId="1A9CEE7E" wp14:editId="3C0AC0DA">
                <wp:simplePos x="0" y="0"/>
                <wp:positionH relativeFrom="column">
                  <wp:posOffset>1457325</wp:posOffset>
                </wp:positionH>
                <wp:positionV relativeFrom="paragraph">
                  <wp:posOffset>3040380</wp:posOffset>
                </wp:positionV>
                <wp:extent cx="434340" cy="541020"/>
                <wp:effectExtent l="38100" t="38100" r="41910" b="30480"/>
                <wp:wrapNone/>
                <wp:docPr id="650368316" name="Connecteur droit avec flèche 650368316"/>
                <wp:cNvGraphicFramePr/>
                <a:graphic xmlns:a="http://schemas.openxmlformats.org/drawingml/2006/main">
                  <a:graphicData uri="http://schemas.microsoft.com/office/word/2010/wordprocessingShape">
                    <wps:wsp>
                      <wps:cNvCnPr/>
                      <wps:spPr>
                        <a:xfrm flipH="1" flipV="1">
                          <a:off x="0" y="0"/>
                          <a:ext cx="434340" cy="541020"/>
                        </a:xfrm>
                        <a:prstGeom prst="straightConnector1">
                          <a:avLst/>
                        </a:prstGeom>
                        <a:ln w="762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94ACA" id="_x0000_t32" coordsize="21600,21600" o:spt="32" o:oned="t" path="m,l21600,21600e" filled="f">
                <v:path arrowok="t" fillok="f" o:connecttype="none"/>
                <o:lock v:ext="edit" shapetype="t"/>
              </v:shapetype>
              <v:shape id="Connecteur droit avec flèche 650368316" o:spid="_x0000_s1026" type="#_x0000_t32" style="position:absolute;margin-left:114.75pt;margin-top:239.4pt;width:34.2pt;height:42.6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" strokecolor="#00b050" strokeweight="6pt">
                <v:stroke endarrow="block"/>
              </v:shape>
            </w:pict>
          </mc:Fallback>
        </mc:AlternateContent>
      </w:r>
      <w:r w:rsidR="00BD31F7" w:rsidRPr="00CD225E">
        <w:rPr>
          <w:noProof/>
        </w:rPr>
        <mc:AlternateContent>
          <mc:Choice Requires="wps">
            <w:drawing>
              <wp:anchor distT="0" distB="0" distL="114300" distR="114300" simplePos="0" relativeHeight="251746304" behindDoc="0" locked="0" layoutInCell="1" allowOverlap="1" wp14:anchorId="58C54AD5" wp14:editId="3D3D4E48">
                <wp:simplePos x="0" y="0"/>
                <wp:positionH relativeFrom="column">
                  <wp:posOffset>421005</wp:posOffset>
                </wp:positionH>
                <wp:positionV relativeFrom="paragraph">
                  <wp:posOffset>2583180</wp:posOffset>
                </wp:positionV>
                <wp:extent cx="1028700" cy="480060"/>
                <wp:effectExtent l="19050" t="19050" r="38100" b="34290"/>
                <wp:wrapNone/>
                <wp:docPr id="650368317" name="Rectangle : coins arrondis 650368317"/>
                <wp:cNvGraphicFramePr/>
                <a:graphic xmlns:a="http://schemas.openxmlformats.org/drawingml/2006/main">
                  <a:graphicData uri="http://schemas.microsoft.com/office/word/2010/wordprocessingShape">
                    <wps:wsp>
                      <wps:cNvSpPr/>
                      <wps:spPr>
                        <a:xfrm>
                          <a:off x="0" y="0"/>
                          <a:ext cx="1028700" cy="480060"/>
                        </a:xfrm>
                        <a:prstGeom prst="roundRect">
                          <a:avLst/>
                        </a:prstGeom>
                        <a:noFill/>
                        <a:ln w="571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DB2947" id="Rectangle : coins arrondis 650368317" o:spid="_x0000_s1026" style="position:absolute;margin-left:33.15pt;margin-top:203.4pt;width:81pt;height:37.8pt;z-index:251746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" filled="f" strokecolor="#00b050" strokeweight="4.5pt"/>
            </w:pict>
          </mc:Fallback>
        </mc:AlternateContent>
      </w:r>
      <w:r w:rsidR="00C53E3C" w:rsidRPr="00CD225E">
        <w:rPr>
          <w:noProof/>
          <w14:ligatures w14:val="none"/>
        </w:rPr>
        <w:drawing>
          <wp:inline distT="0" distB="0" distL="0" distR="0" wp14:anchorId="280AECF9" wp14:editId="699B847E">
            <wp:extent cx="5278120" cy="5750787"/>
            <wp:effectExtent l="0" t="0" r="0" b="0"/>
            <wp:docPr id="508827087"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42929FB" w14:textId="58FF87D8" w:rsidR="001341D5" w:rsidRPr="00CD225E" w:rsidRDefault="00AB3146" w:rsidP="00AB3146">
      <w:pPr>
        <w:pStyle w:val="Lgende"/>
        <w:rPr>
          <w:color w:val="00B050"/>
        </w:rPr>
      </w:pPr>
      <w:bookmarkStart w:id="254" w:name="_Toc210071070"/>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w:t>
      </w:r>
      <w:r w:rsidRPr="00CD225E">
        <w:rPr>
          <w:color w:val="00B050"/>
        </w:rPr>
        <w:fldChar w:fldCharType="end"/>
      </w:r>
      <w:r w:rsidRPr="00CD225E">
        <w:rPr>
          <w:color w:val="00B050"/>
        </w:rPr>
        <w:t>: Organigramme ADC</w:t>
      </w:r>
      <w:bookmarkEnd w:id="254"/>
      <w:r w:rsidR="00B475F1">
        <w:rPr>
          <w:color w:val="00B050"/>
        </w:rPr>
        <w:t>SA (source : ADC SA)</w:t>
      </w:r>
    </w:p>
    <w:p w14:paraId="7054A0BC" w14:textId="59899C03" w:rsidR="001341D5" w:rsidRPr="00CD225E" w:rsidRDefault="00956072" w:rsidP="00554047">
      <w:pPr>
        <w:pStyle w:val="Titre2"/>
      </w:pPr>
      <w:bookmarkStart w:id="255" w:name="_Toc171412985"/>
      <w:bookmarkStart w:id="256" w:name="_Toc171413244"/>
      <w:bookmarkStart w:id="257" w:name="_Toc177505560"/>
      <w:bookmarkStart w:id="258" w:name="_Toc177675957"/>
      <w:bookmarkStart w:id="259" w:name="_Toc177678382"/>
      <w:bookmarkStart w:id="260" w:name="_Toc177726378"/>
      <w:bookmarkStart w:id="261" w:name="_Toc177726848"/>
      <w:bookmarkStart w:id="262" w:name="_Toc209536245"/>
      <w:bookmarkStart w:id="263" w:name="_Toc210071020"/>
      <w:bookmarkStart w:id="264" w:name="_Toc210123508"/>
      <w:bookmarkStart w:id="265" w:name="_Toc210134364"/>
      <w:r>
        <w:rPr>
          <w:noProof/>
        </w:rPr>
        <mc:AlternateContent>
          <mc:Choice Requires="wps">
            <w:drawing>
              <wp:anchor distT="0" distB="0" distL="114300" distR="114300" simplePos="0" relativeHeight="251764736" behindDoc="0" locked="0" layoutInCell="1" allowOverlap="1" wp14:anchorId="7E10B2A5" wp14:editId="12BCB091">
                <wp:simplePos x="0" y="0"/>
                <wp:positionH relativeFrom="column">
                  <wp:posOffset>1746250</wp:posOffset>
                </wp:positionH>
                <wp:positionV relativeFrom="paragraph">
                  <wp:posOffset>5715</wp:posOffset>
                </wp:positionV>
                <wp:extent cx="514350" cy="419100"/>
                <wp:effectExtent l="0" t="0" r="19050" b="19050"/>
                <wp:wrapNone/>
                <wp:docPr id="933592527" name="Zone de texte 70"/>
                <wp:cNvGraphicFramePr/>
                <a:graphic xmlns:a="http://schemas.openxmlformats.org/drawingml/2006/main">
                  <a:graphicData uri="http://schemas.microsoft.com/office/word/2010/wordprocessingShape">
                    <wps:wsp>
                      <wps:cNvSpPr txBox="1"/>
                      <wps:spPr>
                        <a:xfrm>
                          <a:off x="0" y="0"/>
                          <a:ext cx="514350" cy="419100"/>
                        </a:xfrm>
                        <a:prstGeom prst="rect">
                          <a:avLst/>
                        </a:prstGeom>
                        <a:solidFill>
                          <a:schemeClr val="bg1"/>
                        </a:solidFill>
                        <a:ln w="6350">
                          <a:solidFill>
                            <a:schemeClr val="bg1"/>
                          </a:solidFill>
                        </a:ln>
                      </wps:spPr>
                      <wps:txbx>
                        <w:txbxContent>
                          <w:p w14:paraId="5EB1D421" w14:textId="6826E284" w:rsidR="00956072" w:rsidRPr="003A38B2" w:rsidRDefault="00956072" w:rsidP="0095607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0B2A5" id="_x0000_s1037" type="#_x0000_t202" style="position:absolute;left:0;text-align:left;margin-left:137.5pt;margin-top:.45pt;width:40.5pt;height:33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" fillcolor="white [3212]" strokecolor="white [3212]" strokeweight=".5pt">
                <v:textbox>
                  <w:txbxContent>
                    <w:p w14:paraId="5EB1D421" w14:textId="6826E284" w:rsidR="00956072" w:rsidRPr="003A38B2" w:rsidRDefault="00956072" w:rsidP="0095607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4</w:t>
                      </w:r>
                    </w:p>
                  </w:txbxContent>
                </v:textbox>
              </v:shape>
            </w:pict>
          </mc:Fallback>
        </mc:AlternateContent>
      </w:r>
      <w:r w:rsidR="00420E98" w:rsidRPr="00CD225E">
        <w:t>Mission</w:t>
      </w:r>
      <w:bookmarkEnd w:id="255"/>
      <w:bookmarkEnd w:id="256"/>
      <w:bookmarkEnd w:id="257"/>
      <w:bookmarkEnd w:id="258"/>
      <w:bookmarkEnd w:id="259"/>
      <w:bookmarkEnd w:id="260"/>
      <w:bookmarkEnd w:id="261"/>
      <w:bookmarkEnd w:id="262"/>
      <w:bookmarkEnd w:id="263"/>
      <w:r w:rsidR="00B475F1">
        <w:t>s</w:t>
      </w:r>
      <w:bookmarkEnd w:id="264"/>
      <w:bookmarkEnd w:id="265"/>
    </w:p>
    <w:p w14:paraId="175456CA" w14:textId="7685EF7C" w:rsidR="006934E8" w:rsidRPr="00CD225E" w:rsidRDefault="008928F9" w:rsidP="008928F9">
      <w:r w:rsidRPr="00CD225E">
        <w:t>ADC a pour missions principales : La gestion, l’exploitation, l’entretien, le renouvellement, la réhabilitation et le développement des infrastructures des aéroports. La fourniture des services en escale. Au titre de la convention de la concession du 13 février 1994, ADC S.A assure la gestion et l’exploitation de sept aéroports : Yaoundé, Douala Garoua, Maroua, Ngaoundéré, Bamenda, Bertoua.</w:t>
      </w:r>
    </w:p>
    <w:p w14:paraId="0B41543F" w14:textId="77777777" w:rsidR="006934E8" w:rsidRPr="00CD225E" w:rsidRDefault="006934E8">
      <w:r w:rsidRPr="00CD225E">
        <w:br w:type="page"/>
      </w:r>
    </w:p>
    <w:p w14:paraId="37955260" w14:textId="63074250" w:rsidR="008928F9" w:rsidRPr="00CD225E" w:rsidRDefault="00CD3987" w:rsidP="008928F9">
      <w:r>
        <w:rPr>
          <w:noProof/>
        </w:rPr>
        <w:lastRenderedPageBreak/>
        <mc:AlternateContent>
          <mc:Choice Requires="wps">
            <w:drawing>
              <wp:anchor distT="0" distB="0" distL="114300" distR="114300" simplePos="0" relativeHeight="251766784" behindDoc="0" locked="0" layoutInCell="1" allowOverlap="1" wp14:anchorId="35A05E50" wp14:editId="4E7EF2DC">
                <wp:simplePos x="0" y="0"/>
                <wp:positionH relativeFrom="column">
                  <wp:posOffset>1631950</wp:posOffset>
                </wp:positionH>
                <wp:positionV relativeFrom="paragraph">
                  <wp:posOffset>300355</wp:posOffset>
                </wp:positionV>
                <wp:extent cx="514350" cy="419100"/>
                <wp:effectExtent l="0" t="0" r="19050" b="19050"/>
                <wp:wrapNone/>
                <wp:docPr id="304500196" name="Zone de texte 70"/>
                <wp:cNvGraphicFramePr/>
                <a:graphic xmlns:a="http://schemas.openxmlformats.org/drawingml/2006/main">
                  <a:graphicData uri="http://schemas.microsoft.com/office/word/2010/wordprocessingShape">
                    <wps:wsp>
                      <wps:cNvSpPr txBox="1"/>
                      <wps:spPr>
                        <a:xfrm>
                          <a:off x="0" y="0"/>
                          <a:ext cx="514350" cy="419100"/>
                        </a:xfrm>
                        <a:prstGeom prst="rect">
                          <a:avLst/>
                        </a:prstGeom>
                        <a:solidFill>
                          <a:schemeClr val="bg1"/>
                        </a:solidFill>
                        <a:ln w="6350">
                          <a:solidFill>
                            <a:schemeClr val="bg1"/>
                          </a:solidFill>
                        </a:ln>
                      </wps:spPr>
                      <wps:txbx>
                        <w:txbxContent>
                          <w:p w14:paraId="2F0EEFC4" w14:textId="1E5CA494"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A05E50" id="_x0000_s1038" type="#_x0000_t202" style="position:absolute;left:0;text-align:left;margin-left:128.5pt;margin-top:23.65pt;width:40.5pt;height:33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" fillcolor="white [3212]" strokecolor="white [3212]" strokeweight=".5pt">
                <v:textbox>
                  <w:txbxContent>
                    <w:p w14:paraId="2F0EEFC4" w14:textId="1E5CA494"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5</w:t>
                      </w:r>
                    </w:p>
                  </w:txbxContent>
                </v:textbox>
              </v:shape>
            </w:pict>
          </mc:Fallback>
        </mc:AlternateContent>
      </w:r>
    </w:p>
    <w:p w14:paraId="6CF2A0E4" w14:textId="37C0303C" w:rsidR="00420E98" w:rsidRPr="00CD225E" w:rsidRDefault="00420E98" w:rsidP="00554047">
      <w:pPr>
        <w:pStyle w:val="Titre2"/>
      </w:pPr>
      <w:bookmarkStart w:id="266" w:name="_Toc171412986"/>
      <w:bookmarkStart w:id="267" w:name="_Toc171413245"/>
      <w:bookmarkStart w:id="268" w:name="_Toc177505561"/>
      <w:bookmarkStart w:id="269" w:name="_Toc177675958"/>
      <w:bookmarkStart w:id="270" w:name="_Toc177678383"/>
      <w:bookmarkStart w:id="271" w:name="_Toc177726379"/>
      <w:bookmarkStart w:id="272" w:name="_Toc177726849"/>
      <w:bookmarkStart w:id="273" w:name="_Toc209536246"/>
      <w:bookmarkStart w:id="274" w:name="_Toc210071021"/>
      <w:bookmarkStart w:id="275" w:name="_Toc210123509"/>
      <w:bookmarkStart w:id="276" w:name="_Toc210134365"/>
      <w:r w:rsidRPr="00CD225E">
        <w:t>Activités</w:t>
      </w:r>
      <w:bookmarkEnd w:id="266"/>
      <w:bookmarkEnd w:id="267"/>
      <w:bookmarkEnd w:id="268"/>
      <w:bookmarkEnd w:id="269"/>
      <w:bookmarkEnd w:id="270"/>
      <w:bookmarkEnd w:id="271"/>
      <w:bookmarkEnd w:id="272"/>
      <w:bookmarkEnd w:id="273"/>
      <w:bookmarkEnd w:id="274"/>
      <w:bookmarkEnd w:id="275"/>
      <w:bookmarkEnd w:id="276"/>
    </w:p>
    <w:p w14:paraId="2FF35DA4" w14:textId="6E7B07F4" w:rsidR="00E76DEE" w:rsidRPr="00CD225E" w:rsidRDefault="00105707" w:rsidP="00BD2175">
      <w:r w:rsidRPr="00CD225E">
        <w:t>Les activités d'ADC, c'est-à-dire Aéroports du Cameroun (ADC S.A.) au Cameroun, incluent l'aménagement, l'exploitation et l'entretien de</w:t>
      </w:r>
      <w:r w:rsidR="00A76CE3" w:rsidRPr="00CD225E">
        <w:t xml:space="preserve">s sept </w:t>
      </w:r>
      <w:r w:rsidRPr="00CD225E">
        <w:t>aéroport</w:t>
      </w:r>
      <w:r w:rsidR="00A76CE3" w:rsidRPr="00CD225E">
        <w:t>s</w:t>
      </w:r>
      <w:r w:rsidRPr="00CD225E">
        <w:t xml:space="preserve"> d</w:t>
      </w:r>
      <w:r w:rsidR="00A76CE3" w:rsidRPr="00CD225E">
        <w:t>u</w:t>
      </w:r>
      <w:r w:rsidRPr="00CD225E">
        <w:t xml:space="preserve"> </w:t>
      </w:r>
      <w:r w:rsidR="00A76CE3" w:rsidRPr="00CD225E">
        <w:t>Cameroun</w:t>
      </w:r>
      <w:r w:rsidRPr="00CD225E">
        <w:t>, l'amélioration de l'assistance aux voyageurs, aux bagages et aux aéronefs, ainsi que la gestion des installations aéroportuaires. L'entreprise fournit également des services spécifiques aux passagers PMR (Personnes à Mobilité Réduite), comme l'assistance à l'enregistrement et aux formalités de police, le transfert en fauteuil roulant et l'embarquement.</w:t>
      </w:r>
      <w:r w:rsidR="000F4F0B" w:rsidRPr="00CD225E">
        <w:t xml:space="preserve"> En résumé, ADC gère l'ensemble des services opérationnels et de transit </w:t>
      </w:r>
      <w:r w:rsidR="00A15A43" w:rsidRPr="00CD225E">
        <w:t>des sept aéroports du Cameroun</w:t>
      </w:r>
      <w:r w:rsidR="000F4F0B" w:rsidRPr="00CD225E">
        <w:t>, en mettant l'accent sur la fluidité et la qualité de l'expérience des passagers.</w:t>
      </w:r>
    </w:p>
    <w:p w14:paraId="57F69C16" w14:textId="27E41C87" w:rsidR="001341D5" w:rsidRPr="00CD225E" w:rsidRDefault="00CD3987" w:rsidP="00420E98">
      <w:r>
        <w:rPr>
          <w:noProof/>
        </w:rPr>
        <mc:AlternateContent>
          <mc:Choice Requires="wps">
            <w:drawing>
              <wp:anchor distT="0" distB="0" distL="114300" distR="114300" simplePos="0" relativeHeight="251768832" behindDoc="0" locked="0" layoutInCell="1" allowOverlap="1" wp14:anchorId="317BCC8A" wp14:editId="3B7E72E4">
                <wp:simplePos x="0" y="0"/>
                <wp:positionH relativeFrom="column">
                  <wp:posOffset>457200</wp:posOffset>
                </wp:positionH>
                <wp:positionV relativeFrom="paragraph">
                  <wp:posOffset>313055</wp:posOffset>
                </wp:positionV>
                <wp:extent cx="514350" cy="419100"/>
                <wp:effectExtent l="0" t="0" r="19050" b="19050"/>
                <wp:wrapNone/>
                <wp:docPr id="428627559" name="Zone de texte 70"/>
                <wp:cNvGraphicFramePr/>
                <a:graphic xmlns:a="http://schemas.openxmlformats.org/drawingml/2006/main">
                  <a:graphicData uri="http://schemas.microsoft.com/office/word/2010/wordprocessingShape">
                    <wps:wsp>
                      <wps:cNvSpPr txBox="1"/>
                      <wps:spPr>
                        <a:xfrm>
                          <a:off x="0" y="0"/>
                          <a:ext cx="514350" cy="419100"/>
                        </a:xfrm>
                        <a:prstGeom prst="rect">
                          <a:avLst/>
                        </a:prstGeom>
                        <a:solidFill>
                          <a:schemeClr val="bg1"/>
                        </a:solidFill>
                        <a:ln w="6350">
                          <a:solidFill>
                            <a:schemeClr val="bg1"/>
                          </a:solidFill>
                        </a:ln>
                      </wps:spPr>
                      <wps:txbx>
                        <w:txbxContent>
                          <w:p w14:paraId="6322838D" w14:textId="5A04D64F"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7BCC8A" id="_x0000_s1039" type="#_x0000_t202" style="position:absolute;left:0;text-align:left;margin-left:36pt;margin-top:24.65pt;width:40.5pt;height:33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" fillcolor="white [3212]" strokecolor="white [3212]" strokeweight=".5pt">
                <v:textbox>
                  <w:txbxContent>
                    <w:p w14:paraId="6322838D" w14:textId="5A04D64F"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w:t>
                      </w:r>
                    </w:p>
                  </w:txbxContent>
                </v:textbox>
              </v:shape>
            </w:pict>
          </mc:Fallback>
        </mc:AlternateContent>
      </w:r>
    </w:p>
    <w:p w14:paraId="5167D656" w14:textId="2F90DD89" w:rsidR="00340912" w:rsidRPr="00CD225E" w:rsidRDefault="00340912" w:rsidP="00554047">
      <w:pPr>
        <w:pStyle w:val="Titre2"/>
      </w:pPr>
      <w:bookmarkStart w:id="277" w:name="_Toc171412987"/>
      <w:bookmarkStart w:id="278" w:name="_Toc171413246"/>
      <w:bookmarkStart w:id="279" w:name="_Toc177505562"/>
      <w:bookmarkStart w:id="280" w:name="_Toc177675959"/>
      <w:bookmarkStart w:id="281" w:name="_Toc177678384"/>
      <w:bookmarkStart w:id="282" w:name="_Toc177726380"/>
      <w:bookmarkStart w:id="283" w:name="_Toc177726850"/>
      <w:bookmarkStart w:id="284" w:name="_Toc209536247"/>
      <w:bookmarkStart w:id="285" w:name="_Toc210071022"/>
      <w:bookmarkStart w:id="286" w:name="_Toc210123510"/>
      <w:bookmarkStart w:id="287" w:name="_Toc210134366"/>
      <w:r w:rsidRPr="00CD225E">
        <w:t>Ressources matérielles et logicielles</w:t>
      </w:r>
      <w:bookmarkEnd w:id="277"/>
      <w:bookmarkEnd w:id="278"/>
      <w:bookmarkEnd w:id="279"/>
      <w:bookmarkEnd w:id="280"/>
      <w:bookmarkEnd w:id="281"/>
      <w:bookmarkEnd w:id="282"/>
      <w:bookmarkEnd w:id="283"/>
      <w:bookmarkEnd w:id="284"/>
      <w:bookmarkEnd w:id="285"/>
      <w:bookmarkEnd w:id="286"/>
      <w:bookmarkEnd w:id="287"/>
      <w:r w:rsidRPr="00CD225E">
        <w:t xml:space="preserve"> </w:t>
      </w:r>
    </w:p>
    <w:p w14:paraId="2DB356DA" w14:textId="638FAAE8" w:rsidR="00960480" w:rsidRPr="00CD225E" w:rsidRDefault="00CD3987" w:rsidP="00554047">
      <w:pPr>
        <w:pStyle w:val="Titre2"/>
      </w:pPr>
      <w:bookmarkStart w:id="288" w:name="_Toc171412988"/>
      <w:bookmarkStart w:id="289" w:name="_Toc177505563"/>
      <w:bookmarkStart w:id="290" w:name="_Toc177675960"/>
      <w:bookmarkStart w:id="291" w:name="_Toc177678385"/>
      <w:bookmarkStart w:id="292" w:name="_Toc177726381"/>
      <w:bookmarkStart w:id="293" w:name="_Toc177726851"/>
      <w:bookmarkStart w:id="294" w:name="_Toc209536248"/>
      <w:bookmarkStart w:id="295" w:name="_Toc210071023"/>
      <w:bookmarkStart w:id="296" w:name="_Toc210123511"/>
      <w:bookmarkStart w:id="297" w:name="_Toc210134367"/>
      <w:r>
        <w:rPr>
          <w:noProof/>
        </w:rPr>
        <mc:AlternateContent>
          <mc:Choice Requires="wps">
            <w:drawing>
              <wp:anchor distT="0" distB="0" distL="114300" distR="114300" simplePos="0" relativeHeight="251770880" behindDoc="0" locked="0" layoutInCell="1" allowOverlap="1" wp14:anchorId="4BE57D41" wp14:editId="0C3A34D6">
                <wp:simplePos x="0" y="0"/>
                <wp:positionH relativeFrom="column">
                  <wp:posOffset>713105</wp:posOffset>
                </wp:positionH>
                <wp:positionV relativeFrom="paragraph">
                  <wp:posOffset>59690</wp:posOffset>
                </wp:positionV>
                <wp:extent cx="806450" cy="400050"/>
                <wp:effectExtent l="0" t="0" r="12700" b="19050"/>
                <wp:wrapNone/>
                <wp:docPr id="861206006" name="Zone de texte 70"/>
                <wp:cNvGraphicFramePr/>
                <a:graphic xmlns:a="http://schemas.openxmlformats.org/drawingml/2006/main">
                  <a:graphicData uri="http://schemas.microsoft.com/office/word/2010/wordprocessingShape">
                    <wps:wsp>
                      <wps:cNvSpPr txBox="1"/>
                      <wps:spPr>
                        <a:xfrm>
                          <a:off x="0" y="0"/>
                          <a:ext cx="806450" cy="400050"/>
                        </a:xfrm>
                        <a:prstGeom prst="rect">
                          <a:avLst/>
                        </a:prstGeom>
                        <a:solidFill>
                          <a:schemeClr val="bg1"/>
                        </a:solidFill>
                        <a:ln w="6350">
                          <a:solidFill>
                            <a:schemeClr val="bg1"/>
                          </a:solidFill>
                        </a:ln>
                      </wps:spPr>
                      <wps:txbx>
                        <w:txbxContent>
                          <w:p w14:paraId="06F9292D" w14:textId="1E760D21"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57D41" id="_x0000_s1040" type="#_x0000_t202" style="position:absolute;left:0;text-align:left;margin-left:56.15pt;margin-top:4.7pt;width:63.5pt;height:3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" fillcolor="white [3212]" strokecolor="white [3212]" strokeweight=".5pt">
                <v:textbox>
                  <w:txbxContent>
                    <w:p w14:paraId="06F9292D" w14:textId="1E760D21" w:rsidR="00CD3987" w:rsidRPr="003A38B2" w:rsidRDefault="00CD3987" w:rsidP="00CD398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6.1</w:t>
                      </w:r>
                    </w:p>
                  </w:txbxContent>
                </v:textbox>
              </v:shape>
            </w:pict>
          </mc:Fallback>
        </mc:AlternateContent>
      </w:r>
      <w:r w:rsidR="00340912" w:rsidRPr="00CD225E">
        <w:t>Ressources matérielles</w:t>
      </w:r>
      <w:bookmarkEnd w:id="288"/>
      <w:bookmarkEnd w:id="289"/>
      <w:bookmarkEnd w:id="290"/>
      <w:bookmarkEnd w:id="291"/>
      <w:bookmarkEnd w:id="292"/>
      <w:bookmarkEnd w:id="293"/>
      <w:bookmarkEnd w:id="294"/>
      <w:bookmarkEnd w:id="295"/>
      <w:bookmarkEnd w:id="296"/>
      <w:bookmarkEnd w:id="297"/>
    </w:p>
    <w:p w14:paraId="7E355E23" w14:textId="10972889" w:rsidR="001C4886" w:rsidRPr="00CD225E" w:rsidRDefault="00C422D1" w:rsidP="001C4886">
      <w:r w:rsidRPr="00CD225E">
        <w:t xml:space="preserve">Dans le cadre de l’exécution de son plan d’actions pour l’année en cours, le Directeur Général de la société Aéroports Du Cameroun S.A, a </w:t>
      </w:r>
      <w:r w:rsidR="00E62D84" w:rsidRPr="00CD225E">
        <w:t xml:space="preserve">doté cette structure d’outils informatiques qui sont à la pointe de la </w:t>
      </w:r>
      <w:r w:rsidR="001E32F2" w:rsidRPr="00CD225E">
        <w:t>technologie</w:t>
      </w:r>
      <w:r w:rsidR="00E62D84" w:rsidRPr="00CD225E">
        <w:t xml:space="preserve"> </w:t>
      </w:r>
    </w:p>
    <w:p w14:paraId="22FF244A" w14:textId="4B323D05" w:rsidR="00A15A43" w:rsidRPr="00CD225E" w:rsidRDefault="00A15A43" w:rsidP="00A15A43">
      <w:pPr>
        <w:pStyle w:val="Lgende"/>
        <w:keepNext/>
        <w:rPr>
          <w:color w:val="00B050"/>
        </w:rPr>
      </w:pPr>
      <w:bookmarkStart w:id="298" w:name="_Toc210071042"/>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w:t>
      </w:r>
      <w:r w:rsidRPr="00CD225E">
        <w:rPr>
          <w:color w:val="00B050"/>
        </w:rPr>
        <w:fldChar w:fldCharType="end"/>
      </w:r>
      <w:r w:rsidRPr="00CD225E">
        <w:rPr>
          <w:color w:val="00B050"/>
        </w:rPr>
        <w:t>: présentation des ressources matérielles</w:t>
      </w:r>
      <w:bookmarkEnd w:id="298"/>
    </w:p>
    <w:tbl>
      <w:tblPr>
        <w:tblStyle w:val="Tableausimple1"/>
        <w:tblW w:w="0" w:type="auto"/>
        <w:tblLook w:val="04A0" w:firstRow="1" w:lastRow="0" w:firstColumn="1" w:lastColumn="0" w:noHBand="0" w:noVBand="1"/>
      </w:tblPr>
      <w:tblGrid>
        <w:gridCol w:w="463"/>
        <w:gridCol w:w="1923"/>
        <w:gridCol w:w="4868"/>
        <w:gridCol w:w="1048"/>
      </w:tblGrid>
      <w:tr w:rsidR="00E76DEE" w:rsidRPr="00CD225E" w14:paraId="1D2768DA" w14:textId="77777777" w:rsidTr="00137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4C55DAB4" w14:textId="77777777" w:rsidR="00E76DEE" w:rsidRPr="00CD225E" w:rsidRDefault="00E76DEE" w:rsidP="001377DA">
            <w:r w:rsidRPr="00CD225E">
              <w:t>N°</w:t>
            </w:r>
          </w:p>
        </w:tc>
        <w:tc>
          <w:tcPr>
            <w:tcW w:w="0" w:type="auto"/>
            <w:shd w:val="clear" w:color="auto" w:fill="00B050"/>
          </w:tcPr>
          <w:p w14:paraId="14B3F798" w14:textId="77777777" w:rsidR="00E76DEE" w:rsidRPr="00CD225E" w:rsidRDefault="00E76DEE" w:rsidP="001377DA">
            <w:pPr>
              <w:cnfStyle w:val="100000000000" w:firstRow="1" w:lastRow="0" w:firstColumn="0" w:lastColumn="0" w:oddVBand="0" w:evenVBand="0" w:oddHBand="0" w:evenHBand="0" w:firstRowFirstColumn="0" w:firstRowLastColumn="0" w:lastRowFirstColumn="0" w:lastRowLastColumn="0"/>
            </w:pPr>
            <w:r w:rsidRPr="00CD225E">
              <w:t xml:space="preserve">Equipements </w:t>
            </w:r>
          </w:p>
        </w:tc>
        <w:tc>
          <w:tcPr>
            <w:tcW w:w="0" w:type="auto"/>
            <w:shd w:val="clear" w:color="auto" w:fill="00B050"/>
          </w:tcPr>
          <w:p w14:paraId="572E51A4" w14:textId="77777777" w:rsidR="00E76DEE" w:rsidRPr="00CD225E" w:rsidRDefault="00E76DEE" w:rsidP="001377DA">
            <w:pPr>
              <w:cnfStyle w:val="100000000000" w:firstRow="1" w:lastRow="0" w:firstColumn="0" w:lastColumn="0" w:oddVBand="0" w:evenVBand="0" w:oddHBand="0" w:evenHBand="0" w:firstRowFirstColumn="0" w:firstRowLastColumn="0" w:lastRowFirstColumn="0" w:lastRowLastColumn="0"/>
            </w:pPr>
            <w:r w:rsidRPr="00CD225E">
              <w:t xml:space="preserve">Caractéristique </w:t>
            </w:r>
          </w:p>
        </w:tc>
        <w:tc>
          <w:tcPr>
            <w:tcW w:w="0" w:type="auto"/>
            <w:shd w:val="clear" w:color="auto" w:fill="00B050"/>
          </w:tcPr>
          <w:p w14:paraId="26FEEF19" w14:textId="77777777" w:rsidR="00E76DEE" w:rsidRPr="00CD225E" w:rsidRDefault="00E76DEE" w:rsidP="001377DA">
            <w:pPr>
              <w:cnfStyle w:val="100000000000" w:firstRow="1" w:lastRow="0" w:firstColumn="0" w:lastColumn="0" w:oddVBand="0" w:evenVBand="0" w:oddHBand="0" w:evenHBand="0" w:firstRowFirstColumn="0" w:firstRowLastColumn="0" w:lastRowFirstColumn="0" w:lastRowLastColumn="0"/>
            </w:pPr>
            <w:r w:rsidRPr="00CD225E">
              <w:t xml:space="preserve">Quantité </w:t>
            </w:r>
          </w:p>
        </w:tc>
      </w:tr>
      <w:tr w:rsidR="00E76DEE" w:rsidRPr="00CD225E" w14:paraId="7C237752" w14:textId="77777777" w:rsidTr="00137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EE33B6" w14:textId="77777777" w:rsidR="00E76DEE" w:rsidRPr="00CD225E" w:rsidRDefault="00E76DEE" w:rsidP="001377DA">
            <w:r w:rsidRPr="00CD225E">
              <w:t>1</w:t>
            </w:r>
          </w:p>
        </w:tc>
        <w:tc>
          <w:tcPr>
            <w:tcW w:w="0" w:type="auto"/>
          </w:tcPr>
          <w:p w14:paraId="4C428FA7"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Ordinateurs desktop </w:t>
            </w:r>
          </w:p>
        </w:tc>
        <w:tc>
          <w:tcPr>
            <w:tcW w:w="0" w:type="auto"/>
          </w:tcPr>
          <w:p w14:paraId="308DDEE6"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705344" behindDoc="0" locked="0" layoutInCell="1" allowOverlap="0" wp14:anchorId="42012A1B" wp14:editId="41B92699">
                  <wp:simplePos x="0" y="0"/>
                  <wp:positionH relativeFrom="column">
                    <wp:posOffset>452511</wp:posOffset>
                  </wp:positionH>
                  <wp:positionV relativeFrom="paragraph">
                    <wp:posOffset>120650</wp:posOffset>
                  </wp:positionV>
                  <wp:extent cx="618744" cy="460248"/>
                  <wp:effectExtent l="0" t="0" r="0" b="0"/>
                  <wp:wrapSquare wrapText="bothSides"/>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21"/>
                          <a:stretch>
                            <a:fillRect/>
                          </a:stretch>
                        </pic:blipFill>
                        <pic:spPr>
                          <a:xfrm>
                            <a:off x="0" y="0"/>
                            <a:ext cx="618744" cy="460248"/>
                          </a:xfrm>
                          <a:prstGeom prst="rect">
                            <a:avLst/>
                          </a:prstGeom>
                          <a:ln>
                            <a:noFill/>
                          </a:ln>
                        </pic:spPr>
                      </pic:pic>
                    </a:graphicData>
                  </a:graphic>
                </wp:anchor>
              </w:drawing>
            </w:r>
            <w:r w:rsidRPr="00CD225E">
              <w:t xml:space="preserve">  Desktop HP, Lenovo, Dell</w:t>
            </w:r>
          </w:p>
        </w:tc>
        <w:tc>
          <w:tcPr>
            <w:tcW w:w="0" w:type="auto"/>
          </w:tcPr>
          <w:p w14:paraId="4DACE03E"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600</w:t>
            </w:r>
          </w:p>
        </w:tc>
      </w:tr>
      <w:tr w:rsidR="00E76DEE" w:rsidRPr="00CD225E" w14:paraId="2C6CBB46" w14:textId="77777777" w:rsidTr="00137EA3">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77A58BF5" w14:textId="77777777" w:rsidR="00E76DEE" w:rsidRPr="00CD225E" w:rsidRDefault="00E76DEE" w:rsidP="001377DA">
            <w:r w:rsidRPr="00CD225E">
              <w:t>2</w:t>
            </w:r>
          </w:p>
        </w:tc>
        <w:tc>
          <w:tcPr>
            <w:tcW w:w="0" w:type="auto"/>
            <w:shd w:val="clear" w:color="auto" w:fill="00B050"/>
          </w:tcPr>
          <w:p w14:paraId="24F729EC"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Ordinateur portable</w:t>
            </w:r>
          </w:p>
        </w:tc>
        <w:tc>
          <w:tcPr>
            <w:tcW w:w="0" w:type="auto"/>
            <w:shd w:val="clear" w:color="auto" w:fill="00B050"/>
          </w:tcPr>
          <w:p w14:paraId="390FF636" w14:textId="77777777" w:rsidR="00E76DEE" w:rsidRPr="00077F8B" w:rsidRDefault="00E76DEE" w:rsidP="001377DA">
            <w:pPr>
              <w:cnfStyle w:val="000000000000" w:firstRow="0" w:lastRow="0" w:firstColumn="0" w:lastColumn="0" w:oddVBand="0" w:evenVBand="0" w:oddHBand="0" w:evenHBand="0" w:firstRowFirstColumn="0" w:firstRowLastColumn="0" w:lastRowFirstColumn="0" w:lastRowLastColumn="0"/>
              <w:rPr>
                <w:lang w:val="en-US"/>
              </w:rPr>
            </w:pPr>
            <w:r w:rsidRPr="00CD225E">
              <w:rPr>
                <w:noProof/>
              </w:rPr>
              <w:drawing>
                <wp:anchor distT="0" distB="0" distL="114300" distR="114300" simplePos="0" relativeHeight="251707392" behindDoc="0" locked="0" layoutInCell="1" allowOverlap="0" wp14:anchorId="770A9EC9" wp14:editId="6D7A71BD">
                  <wp:simplePos x="0" y="0"/>
                  <wp:positionH relativeFrom="column">
                    <wp:posOffset>899941</wp:posOffset>
                  </wp:positionH>
                  <wp:positionV relativeFrom="paragraph">
                    <wp:posOffset>501699</wp:posOffset>
                  </wp:positionV>
                  <wp:extent cx="621792" cy="451104"/>
                  <wp:effectExtent l="0" t="0" r="0" b="0"/>
                  <wp:wrapSquare wrapText="bothSides"/>
                  <wp:docPr id="256500846"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22"/>
                          <a:stretch>
                            <a:fillRect/>
                          </a:stretch>
                        </pic:blipFill>
                        <pic:spPr>
                          <a:xfrm>
                            <a:off x="0" y="0"/>
                            <a:ext cx="621792" cy="451104"/>
                          </a:xfrm>
                          <a:prstGeom prst="rect">
                            <a:avLst/>
                          </a:prstGeom>
                        </pic:spPr>
                      </pic:pic>
                    </a:graphicData>
                  </a:graphic>
                </wp:anchor>
              </w:drawing>
            </w:r>
            <w:r w:rsidRPr="00077F8B">
              <w:rPr>
                <w:lang w:val="en-US"/>
              </w:rPr>
              <w:t xml:space="preserve">Laptop HP, Lenovo, Dell, Asus, Msi, </w:t>
            </w:r>
            <w:r w:rsidRPr="00CD225E">
              <w:rPr>
                <w:noProof/>
              </w:rPr>
              <w:drawing>
                <wp:anchor distT="0" distB="0" distL="114300" distR="114300" simplePos="0" relativeHeight="251706368" behindDoc="0" locked="0" layoutInCell="1" allowOverlap="0" wp14:anchorId="0D6A4F15" wp14:editId="42689000">
                  <wp:simplePos x="0" y="0"/>
                  <wp:positionH relativeFrom="column">
                    <wp:posOffset>-3810</wp:posOffset>
                  </wp:positionH>
                  <wp:positionV relativeFrom="paragraph">
                    <wp:posOffset>501015</wp:posOffset>
                  </wp:positionV>
                  <wp:extent cx="630936" cy="463296"/>
                  <wp:effectExtent l="0" t="0" r="0" b="0"/>
                  <wp:wrapSquare wrapText="bothSides"/>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23"/>
                          <a:stretch>
                            <a:fillRect/>
                          </a:stretch>
                        </pic:blipFill>
                        <pic:spPr>
                          <a:xfrm>
                            <a:off x="0" y="0"/>
                            <a:ext cx="630936" cy="463296"/>
                          </a:xfrm>
                          <a:prstGeom prst="rect">
                            <a:avLst/>
                          </a:prstGeom>
                        </pic:spPr>
                      </pic:pic>
                    </a:graphicData>
                  </a:graphic>
                </wp:anchor>
              </w:drawing>
            </w:r>
            <w:r w:rsidRPr="00077F8B">
              <w:rPr>
                <w:lang w:val="en-US"/>
              </w:rPr>
              <w:t xml:space="preserve"> </w:t>
            </w:r>
          </w:p>
        </w:tc>
        <w:tc>
          <w:tcPr>
            <w:tcW w:w="0" w:type="auto"/>
            <w:shd w:val="clear" w:color="auto" w:fill="00B050"/>
          </w:tcPr>
          <w:p w14:paraId="3465474A"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350</w:t>
            </w:r>
          </w:p>
        </w:tc>
      </w:tr>
      <w:tr w:rsidR="00E76DEE" w:rsidRPr="00CD225E" w14:paraId="363A09E9" w14:textId="77777777" w:rsidTr="00137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593AA7" w14:textId="77777777" w:rsidR="00E76DEE" w:rsidRPr="00CD225E" w:rsidRDefault="00E76DEE" w:rsidP="001377DA">
            <w:r w:rsidRPr="00CD225E">
              <w:t>3</w:t>
            </w:r>
          </w:p>
        </w:tc>
        <w:tc>
          <w:tcPr>
            <w:tcW w:w="0" w:type="auto"/>
          </w:tcPr>
          <w:p w14:paraId="142C0AC9"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Routeur </w:t>
            </w:r>
          </w:p>
        </w:tc>
        <w:tc>
          <w:tcPr>
            <w:tcW w:w="0" w:type="auto"/>
          </w:tcPr>
          <w:p w14:paraId="78A68CFE"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709440" behindDoc="0" locked="0" layoutInCell="1" allowOverlap="0" wp14:anchorId="406932C1" wp14:editId="1ECCFF64">
                  <wp:simplePos x="0" y="0"/>
                  <wp:positionH relativeFrom="column">
                    <wp:posOffset>1537775</wp:posOffset>
                  </wp:positionH>
                  <wp:positionV relativeFrom="paragraph">
                    <wp:posOffset>151667</wp:posOffset>
                  </wp:positionV>
                  <wp:extent cx="731520" cy="405384"/>
                  <wp:effectExtent l="0" t="0" r="0" b="0"/>
                  <wp:wrapSquare wrapText="bothSides"/>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24"/>
                          <a:stretch>
                            <a:fillRect/>
                          </a:stretch>
                        </pic:blipFill>
                        <pic:spPr>
                          <a:xfrm>
                            <a:off x="0" y="0"/>
                            <a:ext cx="731520" cy="405384"/>
                          </a:xfrm>
                          <a:prstGeom prst="rect">
                            <a:avLst/>
                          </a:prstGeom>
                        </pic:spPr>
                      </pic:pic>
                    </a:graphicData>
                  </a:graphic>
                </wp:anchor>
              </w:drawing>
            </w:r>
            <w:r w:rsidRPr="00CD225E">
              <w:t>Cisco Catalyst 1941</w:t>
            </w:r>
          </w:p>
        </w:tc>
        <w:tc>
          <w:tcPr>
            <w:tcW w:w="0" w:type="auto"/>
          </w:tcPr>
          <w:p w14:paraId="287BF385"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4</w:t>
            </w:r>
          </w:p>
        </w:tc>
      </w:tr>
      <w:tr w:rsidR="00E76DEE" w:rsidRPr="00CD225E" w14:paraId="3F36C88B" w14:textId="77777777" w:rsidTr="00137EA3">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6B9B0C41" w14:textId="77777777" w:rsidR="00E76DEE" w:rsidRPr="00CD225E" w:rsidRDefault="00E76DEE" w:rsidP="001377DA">
            <w:r w:rsidRPr="00CD225E">
              <w:t>4</w:t>
            </w:r>
          </w:p>
        </w:tc>
        <w:tc>
          <w:tcPr>
            <w:tcW w:w="0" w:type="auto"/>
            <w:shd w:val="clear" w:color="auto" w:fill="00B050"/>
          </w:tcPr>
          <w:p w14:paraId="363206EF"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Switch</w:t>
            </w:r>
          </w:p>
        </w:tc>
        <w:tc>
          <w:tcPr>
            <w:tcW w:w="0" w:type="auto"/>
            <w:shd w:val="clear" w:color="auto" w:fill="00B050"/>
          </w:tcPr>
          <w:p w14:paraId="3840D943" w14:textId="3298C965"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 xml:space="preserve">Switch Cisco Catalyst 24 </w:t>
            </w:r>
            <w:r w:rsidR="009B2494" w:rsidRPr="00CD225E">
              <w:t xml:space="preserve">et 48 </w:t>
            </w:r>
            <w:r w:rsidRPr="00CD225E">
              <w:t>ports</w:t>
            </w:r>
          </w:p>
          <w:p w14:paraId="2ADBC266" w14:textId="6A62CD3C" w:rsidR="00E76DEE" w:rsidRPr="00CD225E" w:rsidRDefault="009B2494" w:rsidP="001377DA">
            <w:pPr>
              <w:cnfStyle w:val="000000000000" w:firstRow="0" w:lastRow="0" w:firstColumn="0" w:lastColumn="0" w:oddVBand="0" w:evenVBand="0" w:oddHBand="0" w:evenHBand="0" w:firstRowFirstColumn="0" w:firstRowLastColumn="0" w:lastRowFirstColumn="0" w:lastRowLastColumn="0"/>
            </w:pPr>
            <w:r w:rsidRPr="00CD225E">
              <w:rPr>
                <w:noProof/>
              </w:rPr>
              <w:lastRenderedPageBreak/>
              <w:drawing>
                <wp:anchor distT="0" distB="0" distL="114300" distR="114300" simplePos="0" relativeHeight="251708416" behindDoc="0" locked="0" layoutInCell="1" allowOverlap="0" wp14:anchorId="396E5AAC" wp14:editId="347C01C9">
                  <wp:simplePos x="0" y="0"/>
                  <wp:positionH relativeFrom="column">
                    <wp:posOffset>421005</wp:posOffset>
                  </wp:positionH>
                  <wp:positionV relativeFrom="paragraph">
                    <wp:posOffset>99695</wp:posOffset>
                  </wp:positionV>
                  <wp:extent cx="736600" cy="542290"/>
                  <wp:effectExtent l="0" t="0" r="6350" b="0"/>
                  <wp:wrapSquare wrapText="bothSides"/>
                  <wp:docPr id="1773045879"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25"/>
                          <a:stretch>
                            <a:fillRect/>
                          </a:stretch>
                        </pic:blipFill>
                        <pic:spPr>
                          <a:xfrm>
                            <a:off x="0" y="0"/>
                            <a:ext cx="736600" cy="54229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shd w:val="clear" w:color="auto" w:fill="00B050"/>
          </w:tcPr>
          <w:p w14:paraId="4BBD7B7A"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lastRenderedPageBreak/>
              <w:t>100</w:t>
            </w:r>
          </w:p>
        </w:tc>
      </w:tr>
      <w:tr w:rsidR="00E76DEE" w:rsidRPr="00CD225E" w14:paraId="31A3A5B9" w14:textId="77777777" w:rsidTr="00137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B85271" w14:textId="77777777" w:rsidR="00E76DEE" w:rsidRPr="00CD225E" w:rsidRDefault="00E76DEE" w:rsidP="001377DA">
            <w:r w:rsidRPr="00CD225E">
              <w:t>5</w:t>
            </w:r>
          </w:p>
        </w:tc>
        <w:tc>
          <w:tcPr>
            <w:tcW w:w="0" w:type="auto"/>
          </w:tcPr>
          <w:p w14:paraId="413F79A4"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Internet </w:t>
            </w:r>
          </w:p>
        </w:tc>
        <w:tc>
          <w:tcPr>
            <w:tcW w:w="0" w:type="auto"/>
          </w:tcPr>
          <w:p w14:paraId="3B2A5215"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Fibre optique </w:t>
            </w:r>
          </w:p>
        </w:tc>
        <w:tc>
          <w:tcPr>
            <w:tcW w:w="0" w:type="auto"/>
          </w:tcPr>
          <w:p w14:paraId="619BD0BC"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1</w:t>
            </w:r>
          </w:p>
        </w:tc>
      </w:tr>
      <w:tr w:rsidR="00E76DEE" w:rsidRPr="00CD225E" w14:paraId="24366DD7" w14:textId="77777777" w:rsidTr="00137EA3">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6E19737C" w14:textId="77777777" w:rsidR="00E76DEE" w:rsidRPr="00CD225E" w:rsidRDefault="00E76DEE" w:rsidP="001377DA">
            <w:r w:rsidRPr="00CD225E">
              <w:t>6</w:t>
            </w:r>
          </w:p>
        </w:tc>
        <w:tc>
          <w:tcPr>
            <w:tcW w:w="0" w:type="auto"/>
            <w:shd w:val="clear" w:color="auto" w:fill="00B050"/>
          </w:tcPr>
          <w:p w14:paraId="61704E9C"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 xml:space="preserve">Modem </w:t>
            </w:r>
          </w:p>
        </w:tc>
        <w:tc>
          <w:tcPr>
            <w:tcW w:w="0" w:type="auto"/>
            <w:shd w:val="clear" w:color="auto" w:fill="00B050"/>
          </w:tcPr>
          <w:p w14:paraId="2C84AC89" w14:textId="4865743F" w:rsidR="00E76DEE" w:rsidRPr="00077F8B" w:rsidRDefault="00E76DEE" w:rsidP="001377DA">
            <w:pPr>
              <w:cnfStyle w:val="000000000000" w:firstRow="0" w:lastRow="0" w:firstColumn="0" w:lastColumn="0" w:oddVBand="0" w:evenVBand="0" w:oddHBand="0" w:evenHBand="0" w:firstRowFirstColumn="0" w:firstRowLastColumn="0" w:lastRowFirstColumn="0" w:lastRowLastColumn="0"/>
              <w:rPr>
                <w:lang w:val="en-US"/>
              </w:rPr>
            </w:pPr>
            <w:r w:rsidRPr="00077F8B">
              <w:rPr>
                <w:lang w:val="en-US"/>
              </w:rPr>
              <w:t>Box internet TP Link, Orange, MTN</w:t>
            </w:r>
            <w:r w:rsidR="009B2494" w:rsidRPr="00077F8B">
              <w:rPr>
                <w:lang w:val="en-US"/>
              </w:rPr>
              <w:t xml:space="preserve">, Cisco </w:t>
            </w:r>
            <w:r w:rsidRPr="00077F8B">
              <w:rPr>
                <w:lang w:val="en-US"/>
              </w:rPr>
              <w:t xml:space="preserve">  </w:t>
            </w:r>
            <w:r w:rsidRPr="00CD225E">
              <w:rPr>
                <w:noProof/>
              </w:rPr>
              <w:drawing>
                <wp:inline distT="0" distB="0" distL="0" distR="0" wp14:anchorId="69291522" wp14:editId="681CAEE9">
                  <wp:extent cx="710184" cy="438912"/>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26"/>
                          <a:stretch>
                            <a:fillRect/>
                          </a:stretch>
                        </pic:blipFill>
                        <pic:spPr>
                          <a:xfrm>
                            <a:off x="0" y="0"/>
                            <a:ext cx="710184" cy="438912"/>
                          </a:xfrm>
                          <a:prstGeom prst="rect">
                            <a:avLst/>
                          </a:prstGeom>
                        </pic:spPr>
                      </pic:pic>
                    </a:graphicData>
                  </a:graphic>
                </wp:inline>
              </w:drawing>
            </w:r>
          </w:p>
        </w:tc>
        <w:tc>
          <w:tcPr>
            <w:tcW w:w="0" w:type="auto"/>
            <w:shd w:val="clear" w:color="auto" w:fill="00B050"/>
          </w:tcPr>
          <w:p w14:paraId="78DBD2E4" w14:textId="77777777" w:rsidR="00E76DEE" w:rsidRPr="00CD225E" w:rsidRDefault="00E76DEE" w:rsidP="001377DA">
            <w:pPr>
              <w:cnfStyle w:val="000000000000" w:firstRow="0" w:lastRow="0" w:firstColumn="0" w:lastColumn="0" w:oddVBand="0" w:evenVBand="0" w:oddHBand="0" w:evenHBand="0" w:firstRowFirstColumn="0" w:firstRowLastColumn="0" w:lastRowFirstColumn="0" w:lastRowLastColumn="0"/>
            </w:pPr>
            <w:r w:rsidRPr="00CD225E">
              <w:t>15</w:t>
            </w:r>
          </w:p>
        </w:tc>
      </w:tr>
      <w:tr w:rsidR="00E76DEE" w:rsidRPr="00CD225E" w14:paraId="556FEDC3" w14:textId="77777777" w:rsidTr="00137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tcPr>
          <w:p w14:paraId="57209211" w14:textId="77777777" w:rsidR="00E76DEE" w:rsidRPr="00CD225E" w:rsidRDefault="00E76DEE" w:rsidP="001377DA">
            <w:r w:rsidRPr="00CD225E">
              <w:t>7</w:t>
            </w:r>
          </w:p>
        </w:tc>
        <w:tc>
          <w:tcPr>
            <w:tcW w:w="0" w:type="auto"/>
            <w:shd w:val="clear" w:color="auto" w:fill="E7E6E6" w:themeFill="background2"/>
          </w:tcPr>
          <w:p w14:paraId="17908286"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Cable Ethernet </w:t>
            </w:r>
          </w:p>
        </w:tc>
        <w:tc>
          <w:tcPr>
            <w:tcW w:w="0" w:type="auto"/>
            <w:shd w:val="clear" w:color="auto" w:fill="E7E6E6" w:themeFill="background2"/>
          </w:tcPr>
          <w:p w14:paraId="1DEC1B2F"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 xml:space="preserve">Cable Ethernet à paire torsadés CAT6 </w:t>
            </w:r>
          </w:p>
        </w:tc>
        <w:tc>
          <w:tcPr>
            <w:tcW w:w="0" w:type="auto"/>
            <w:shd w:val="clear" w:color="auto" w:fill="E7E6E6" w:themeFill="background2"/>
          </w:tcPr>
          <w:p w14:paraId="05DB9F03" w14:textId="77777777" w:rsidR="00E76DEE" w:rsidRPr="00CD225E" w:rsidRDefault="00E76DEE" w:rsidP="001377DA">
            <w:pPr>
              <w:cnfStyle w:val="000000100000" w:firstRow="0" w:lastRow="0" w:firstColumn="0" w:lastColumn="0" w:oddVBand="0" w:evenVBand="0" w:oddHBand="1" w:evenHBand="0" w:firstRowFirstColumn="0" w:firstRowLastColumn="0" w:lastRowFirstColumn="0" w:lastRowLastColumn="0"/>
            </w:pPr>
            <w:r w:rsidRPr="00CD225E">
              <w:t>12Km</w:t>
            </w:r>
          </w:p>
        </w:tc>
      </w:tr>
    </w:tbl>
    <w:p w14:paraId="596C1F6D" w14:textId="48B77ADD" w:rsidR="001341D5" w:rsidRPr="00CD225E" w:rsidRDefault="001341D5" w:rsidP="00960480"/>
    <w:p w14:paraId="6D6288AC" w14:textId="41F15B6F" w:rsidR="00340912" w:rsidRPr="00CD225E" w:rsidRDefault="002067B3" w:rsidP="00554047">
      <w:pPr>
        <w:pStyle w:val="Titre2"/>
      </w:pPr>
      <w:bookmarkStart w:id="299" w:name="_Toc171412989"/>
      <w:bookmarkStart w:id="300" w:name="_Toc177505564"/>
      <w:bookmarkStart w:id="301" w:name="_Toc177675961"/>
      <w:bookmarkStart w:id="302" w:name="_Toc177678386"/>
      <w:bookmarkStart w:id="303" w:name="_Toc177726382"/>
      <w:bookmarkStart w:id="304" w:name="_Toc177726852"/>
      <w:bookmarkStart w:id="305" w:name="_Toc209536249"/>
      <w:bookmarkStart w:id="306" w:name="_Toc210071024"/>
      <w:bookmarkStart w:id="307" w:name="_Toc210123512"/>
      <w:bookmarkStart w:id="308" w:name="_Toc210134368"/>
      <w:r>
        <w:rPr>
          <w:noProof/>
        </w:rPr>
        <mc:AlternateContent>
          <mc:Choice Requires="wps">
            <w:drawing>
              <wp:anchor distT="0" distB="0" distL="114300" distR="114300" simplePos="0" relativeHeight="251772928" behindDoc="0" locked="0" layoutInCell="1" allowOverlap="1" wp14:anchorId="6D06C025" wp14:editId="13B2441F">
                <wp:simplePos x="0" y="0"/>
                <wp:positionH relativeFrom="column">
                  <wp:posOffset>882650</wp:posOffset>
                </wp:positionH>
                <wp:positionV relativeFrom="paragraph">
                  <wp:posOffset>5715</wp:posOffset>
                </wp:positionV>
                <wp:extent cx="806450" cy="400050"/>
                <wp:effectExtent l="0" t="0" r="12700" b="19050"/>
                <wp:wrapNone/>
                <wp:docPr id="1333211308" name="Zone de texte 70"/>
                <wp:cNvGraphicFramePr/>
                <a:graphic xmlns:a="http://schemas.openxmlformats.org/drawingml/2006/main">
                  <a:graphicData uri="http://schemas.microsoft.com/office/word/2010/wordprocessingShape">
                    <wps:wsp>
                      <wps:cNvSpPr txBox="1"/>
                      <wps:spPr>
                        <a:xfrm>
                          <a:off x="0" y="0"/>
                          <a:ext cx="806450" cy="400050"/>
                        </a:xfrm>
                        <a:prstGeom prst="rect">
                          <a:avLst/>
                        </a:prstGeom>
                        <a:solidFill>
                          <a:schemeClr val="bg1"/>
                        </a:solidFill>
                        <a:ln w="6350">
                          <a:solidFill>
                            <a:schemeClr val="bg1"/>
                          </a:solidFill>
                        </a:ln>
                      </wps:spPr>
                      <wps:txbx>
                        <w:txbxContent>
                          <w:p w14:paraId="7CD73FCC" w14:textId="163C12DB" w:rsidR="002067B3" w:rsidRPr="003A38B2" w:rsidRDefault="002067B3" w:rsidP="002067B3">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6C025" id="_x0000_s1041" type="#_x0000_t202" style="position:absolute;left:0;text-align:left;margin-left:69.5pt;margin-top:.45pt;width:63.5pt;height:3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" fillcolor="white [3212]" strokecolor="white [3212]" strokeweight=".5pt">
                <v:textbox>
                  <w:txbxContent>
                    <w:p w14:paraId="7CD73FCC" w14:textId="163C12DB" w:rsidR="002067B3" w:rsidRPr="003A38B2" w:rsidRDefault="002067B3" w:rsidP="002067B3">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6.2</w:t>
                      </w:r>
                    </w:p>
                  </w:txbxContent>
                </v:textbox>
              </v:shape>
            </w:pict>
          </mc:Fallback>
        </mc:AlternateContent>
      </w:r>
      <w:r w:rsidR="00340912" w:rsidRPr="00CD225E">
        <w:t>Ressources logicielles</w:t>
      </w:r>
      <w:bookmarkEnd w:id="299"/>
      <w:bookmarkEnd w:id="300"/>
      <w:bookmarkEnd w:id="301"/>
      <w:bookmarkEnd w:id="302"/>
      <w:bookmarkEnd w:id="303"/>
      <w:bookmarkEnd w:id="304"/>
      <w:bookmarkEnd w:id="305"/>
      <w:bookmarkEnd w:id="306"/>
      <w:bookmarkEnd w:id="307"/>
      <w:bookmarkEnd w:id="308"/>
      <w:r w:rsidR="00340912" w:rsidRPr="00CD225E">
        <w:t xml:space="preserve"> </w:t>
      </w:r>
    </w:p>
    <w:p w14:paraId="4029BF46" w14:textId="60B57B6E" w:rsidR="00B14BA9" w:rsidRPr="00CD225E" w:rsidRDefault="00D05AC4" w:rsidP="00E07939">
      <w:pPr>
        <w:ind w:firstLine="708"/>
      </w:pPr>
      <w:r w:rsidRPr="00CD225E">
        <w:t>De nombreux logiciel</w:t>
      </w:r>
      <w:r w:rsidR="00AE1795" w:rsidRPr="00CD225E">
        <w:t>s</w:t>
      </w:r>
      <w:r w:rsidRPr="00CD225E">
        <w:t xml:space="preserve"> permettent </w:t>
      </w:r>
      <w:r w:rsidR="002129D2" w:rsidRPr="00CD225E">
        <w:t xml:space="preserve">aux employés </w:t>
      </w:r>
      <w:r w:rsidR="002331C6" w:rsidRPr="00CD225E">
        <w:t xml:space="preserve">des Aéroports du Cameroun </w:t>
      </w:r>
      <w:r w:rsidR="002129D2" w:rsidRPr="00CD225E">
        <w:t>de mener à bien l’</w:t>
      </w:r>
      <w:r w:rsidR="002331C6" w:rsidRPr="00CD225E">
        <w:t>exécution</w:t>
      </w:r>
      <w:r w:rsidR="002129D2" w:rsidRPr="00CD225E">
        <w:t xml:space="preserve"> de</w:t>
      </w:r>
      <w:r w:rsidR="002331C6" w:rsidRPr="00CD225E">
        <w:t xml:space="preserve"> leur tâche dans le but de remplir les objectifs semestriel</w:t>
      </w:r>
      <w:r w:rsidR="00AE1795" w:rsidRPr="00CD225E">
        <w:t>s</w:t>
      </w:r>
      <w:r w:rsidR="002331C6" w:rsidRPr="00CD225E">
        <w:t xml:space="preserve"> et </w:t>
      </w:r>
      <w:r w:rsidR="00CD6638" w:rsidRPr="00CD225E">
        <w:t>trimestriel</w:t>
      </w:r>
      <w:r w:rsidR="00AE1795" w:rsidRPr="00CD225E">
        <w:t>s</w:t>
      </w:r>
      <w:r w:rsidR="00CD6638" w:rsidRPr="00CD225E">
        <w:t xml:space="preserve"> de cette prestigieuse structure et comme logiciel</w:t>
      </w:r>
      <w:r w:rsidR="00C20174" w:rsidRPr="00CD225E">
        <w:t>s</w:t>
      </w:r>
      <w:r w:rsidR="00CD6638" w:rsidRPr="00CD225E">
        <w:t xml:space="preserve"> nous avons :</w:t>
      </w:r>
    </w:p>
    <w:p w14:paraId="2AC5D761" w14:textId="32913593" w:rsidR="00137EA3" w:rsidRPr="00CD225E" w:rsidRDefault="00137EA3" w:rsidP="00137EA3">
      <w:pPr>
        <w:pStyle w:val="Lgende"/>
        <w:keepNext/>
        <w:rPr>
          <w:color w:val="00B050"/>
        </w:rPr>
      </w:pPr>
      <w:bookmarkStart w:id="309" w:name="_Toc210071043"/>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w:t>
      </w:r>
      <w:r w:rsidRPr="00CD225E">
        <w:rPr>
          <w:color w:val="00B050"/>
        </w:rPr>
        <w:fldChar w:fldCharType="end"/>
      </w:r>
      <w:r w:rsidRPr="00CD225E">
        <w:rPr>
          <w:color w:val="00B050"/>
        </w:rPr>
        <w:t>: présentation de</w:t>
      </w:r>
      <w:r w:rsidR="00522621" w:rsidRPr="00CD225E">
        <w:rPr>
          <w:color w:val="00B050"/>
        </w:rPr>
        <w:t>s</w:t>
      </w:r>
      <w:r w:rsidRPr="00CD225E">
        <w:rPr>
          <w:color w:val="00B050"/>
        </w:rPr>
        <w:t xml:space="preserve"> ressources logicielles</w:t>
      </w:r>
      <w:bookmarkEnd w:id="309"/>
    </w:p>
    <w:tbl>
      <w:tblPr>
        <w:tblStyle w:val="Tableausimple1"/>
        <w:tblpPr w:vertAnchor="text"/>
        <w:tblW w:w="8472" w:type="dxa"/>
        <w:tblLook w:val="04A0" w:firstRow="1" w:lastRow="0" w:firstColumn="1" w:lastColumn="0" w:noHBand="0" w:noVBand="1"/>
      </w:tblPr>
      <w:tblGrid>
        <w:gridCol w:w="585"/>
        <w:gridCol w:w="3379"/>
        <w:gridCol w:w="4508"/>
      </w:tblGrid>
      <w:tr w:rsidR="009B6423" w:rsidRPr="00CD225E" w14:paraId="2AD550E1" w14:textId="77777777" w:rsidTr="00F91BE1">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5927FDF6" w14:textId="0F9CEECB" w:rsidR="00B14BA9" w:rsidRPr="00CD225E" w:rsidRDefault="00B14BA9" w:rsidP="00924558">
            <w:pPr>
              <w:spacing w:line="360" w:lineRule="auto"/>
              <w:jc w:val="center"/>
            </w:pPr>
            <w:r w:rsidRPr="00CD225E">
              <w:t>N</w:t>
            </w:r>
            <w:r w:rsidR="009B6423" w:rsidRPr="00CD225E">
              <w:t>°</w:t>
            </w:r>
          </w:p>
        </w:tc>
        <w:tc>
          <w:tcPr>
            <w:tcW w:w="7887" w:type="dxa"/>
            <w:gridSpan w:val="2"/>
            <w:shd w:val="clear" w:color="auto" w:fill="00B050"/>
            <w:vAlign w:val="center"/>
          </w:tcPr>
          <w:p w14:paraId="6E46BD33" w14:textId="13265C46" w:rsidR="00B14BA9" w:rsidRPr="00CD225E" w:rsidRDefault="00B14BA9" w:rsidP="00924558">
            <w:pPr>
              <w:tabs>
                <w:tab w:val="center" w:pos="551"/>
                <w:tab w:val="center" w:pos="4821"/>
              </w:tabs>
              <w:spacing w:line="360" w:lineRule="auto"/>
              <w:jc w:val="center"/>
              <w:cnfStyle w:val="100000000000" w:firstRow="1" w:lastRow="0" w:firstColumn="0" w:lastColumn="0" w:oddVBand="0" w:evenVBand="0" w:oddHBand="0" w:evenHBand="0" w:firstRowFirstColumn="0" w:firstRowLastColumn="0" w:lastRowFirstColumn="0" w:lastRowLastColumn="0"/>
            </w:pPr>
            <w:r w:rsidRPr="00CD225E">
              <w:t xml:space="preserve">Logicielles    </w:t>
            </w:r>
            <w:r w:rsidRPr="00CD225E">
              <w:tab/>
              <w:t>Descriptions</w:t>
            </w:r>
          </w:p>
        </w:tc>
      </w:tr>
      <w:tr w:rsidR="00B14BA9" w:rsidRPr="00CD225E" w14:paraId="09C458E8" w14:textId="77777777" w:rsidTr="00F732E1">
        <w:trPr>
          <w:cnfStyle w:val="000000100000" w:firstRow="0" w:lastRow="0" w:firstColumn="0" w:lastColumn="0" w:oddVBand="0" w:evenVBand="0" w:oddHBand="1" w:evenHBand="0" w:firstRowFirstColumn="0" w:firstRowLastColumn="0" w:lastRowFirstColumn="0" w:lastRowLastColumn="0"/>
          <w:trHeight w:val="1308"/>
        </w:trPr>
        <w:tc>
          <w:tcPr>
            <w:cnfStyle w:val="001000000000" w:firstRow="0" w:lastRow="0" w:firstColumn="1" w:lastColumn="0" w:oddVBand="0" w:evenVBand="0" w:oddHBand="0" w:evenHBand="0" w:firstRowFirstColumn="0" w:firstRowLastColumn="0" w:lastRowFirstColumn="0" w:lastRowLastColumn="0"/>
            <w:tcW w:w="585" w:type="dxa"/>
            <w:vAlign w:val="center"/>
          </w:tcPr>
          <w:p w14:paraId="548C8B3F" w14:textId="71DEF435" w:rsidR="00B14BA9" w:rsidRPr="00CD225E" w:rsidRDefault="00B14BA9" w:rsidP="00924558">
            <w:pPr>
              <w:spacing w:line="360" w:lineRule="auto"/>
              <w:jc w:val="center"/>
            </w:pPr>
            <w:r w:rsidRPr="00CD225E">
              <w:t>01</w:t>
            </w:r>
          </w:p>
        </w:tc>
        <w:tc>
          <w:tcPr>
            <w:tcW w:w="3379" w:type="dxa"/>
          </w:tcPr>
          <w:p w14:paraId="1EFE6AA9" w14:textId="7D465C8C" w:rsidR="00B14BA9" w:rsidRPr="00CD225E" w:rsidRDefault="00D57050" w:rsidP="00D57050">
            <w:pPr>
              <w:spacing w:after="269" w:line="360" w:lineRule="auto"/>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5584" behindDoc="0" locked="0" layoutInCell="1" allowOverlap="1" wp14:anchorId="4E69CB4D" wp14:editId="1469EAB8">
                      <wp:simplePos x="0" y="0"/>
                      <wp:positionH relativeFrom="column">
                        <wp:posOffset>339725</wp:posOffset>
                      </wp:positionH>
                      <wp:positionV relativeFrom="paragraph">
                        <wp:posOffset>267335</wp:posOffset>
                      </wp:positionV>
                      <wp:extent cx="1022350" cy="558800"/>
                      <wp:effectExtent l="0" t="0" r="0" b="0"/>
                      <wp:wrapNone/>
                      <wp:docPr id="2107295241" name="Zone de texte 52"/>
                      <wp:cNvGraphicFramePr/>
                      <a:graphic xmlns:a="http://schemas.openxmlformats.org/drawingml/2006/main">
                        <a:graphicData uri="http://schemas.microsoft.com/office/word/2010/wordprocessingShape">
                          <wps:wsp>
                            <wps:cNvSpPr txBox="1"/>
                            <wps:spPr>
                              <a:xfrm>
                                <a:off x="0" y="0"/>
                                <a:ext cx="1022350" cy="558800"/>
                              </a:xfrm>
                              <a:prstGeom prst="rect">
                                <a:avLst/>
                              </a:prstGeom>
                              <a:noFill/>
                              <a:ln w="6350">
                                <a:noFill/>
                              </a:ln>
                            </wps:spPr>
                            <wps:txbx>
                              <w:txbxContent>
                                <w:p w14:paraId="2787F272" w14:textId="3F3D0F8D" w:rsidR="00107992" w:rsidRPr="00CD225E" w:rsidRDefault="00107992">
                                  <w:r w:rsidRPr="00CD225E">
                                    <w:rPr>
                                      <w:noProof/>
                                    </w:rPr>
                                    <w:drawing>
                                      <wp:inline distT="0" distB="0" distL="0" distR="0" wp14:anchorId="6CFD4939" wp14:editId="26C82F11">
                                        <wp:extent cx="833120" cy="426974"/>
                                        <wp:effectExtent l="0" t="0" r="5080" b="0"/>
                                        <wp:docPr id="700925247"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27"/>
                                                <a:stretch>
                                                  <a:fillRect/>
                                                </a:stretch>
                                              </pic:blipFill>
                                              <pic:spPr>
                                                <a:xfrm>
                                                  <a:off x="0" y="0"/>
                                                  <a:ext cx="833120" cy="4269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9CB4D" id="Zone de texte 52" o:spid="_x0000_s1042" type="#_x0000_t202" style="position:absolute;margin-left:26.75pt;margin-top:21.05pt;width:80.5pt;height: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" filled="f" stroked="f" strokeweight=".5pt">
                      <v:textbox>
                        <w:txbxContent>
                          <w:p w14:paraId="2787F272" w14:textId="3F3D0F8D" w:rsidR="00107992" w:rsidRPr="00CD225E" w:rsidRDefault="00107992">
                            <w:r w:rsidRPr="00CD225E">
                              <w:rPr>
                                <w:noProof/>
                              </w:rPr>
                              <w:drawing>
                                <wp:inline distT="0" distB="0" distL="0" distR="0" wp14:anchorId="6CFD4939" wp14:editId="26C82F11">
                                  <wp:extent cx="833120" cy="426974"/>
                                  <wp:effectExtent l="0" t="0" r="5080" b="0"/>
                                  <wp:docPr id="700925247"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27"/>
                                          <a:stretch>
                                            <a:fillRect/>
                                          </a:stretch>
                                        </pic:blipFill>
                                        <pic:spPr>
                                          <a:xfrm>
                                            <a:off x="0" y="0"/>
                                            <a:ext cx="833120" cy="426974"/>
                                          </a:xfrm>
                                          <a:prstGeom prst="rect">
                                            <a:avLst/>
                                          </a:prstGeom>
                                        </pic:spPr>
                                      </pic:pic>
                                    </a:graphicData>
                                  </a:graphic>
                                </wp:inline>
                              </w:drawing>
                            </w:r>
                          </w:p>
                        </w:txbxContent>
                      </v:textbox>
                    </v:shape>
                  </w:pict>
                </mc:Fallback>
              </mc:AlternateContent>
            </w:r>
            <w:r w:rsidR="00B14BA9" w:rsidRPr="00CD225E">
              <w:t xml:space="preserve">Suite </w:t>
            </w:r>
            <w:r w:rsidR="007A7578" w:rsidRPr="00CD225E">
              <w:t xml:space="preserve">Microsoft </w:t>
            </w:r>
            <w:r w:rsidR="00B14BA9" w:rsidRPr="00CD225E">
              <w:t>Office</w:t>
            </w:r>
          </w:p>
        </w:tc>
        <w:tc>
          <w:tcPr>
            <w:tcW w:w="4508" w:type="dxa"/>
            <w:vAlign w:val="center"/>
          </w:tcPr>
          <w:p w14:paraId="616C1090" w14:textId="18D19C5C" w:rsidR="00B14BA9" w:rsidRPr="00CD225E" w:rsidRDefault="00C66DC5" w:rsidP="00924558">
            <w:pPr>
              <w:spacing w:line="360" w:lineRule="auto"/>
              <w:jc w:val="center"/>
              <w:cnfStyle w:val="000000100000" w:firstRow="0" w:lastRow="0" w:firstColumn="0" w:lastColumn="0" w:oddVBand="0" w:evenVBand="0" w:oddHBand="1" w:evenHBand="0" w:firstRowFirstColumn="0" w:firstRowLastColumn="0" w:lastRowFirstColumn="0" w:lastRowLastColumn="0"/>
            </w:pPr>
            <w:r w:rsidRPr="00CD225E">
              <w:t>P</w:t>
            </w:r>
            <w:r w:rsidR="00B14BA9" w:rsidRPr="00CD225E">
              <w:t>our la création de documents, feuilles de calcul, présentations et autres contenus professionnels.</w:t>
            </w:r>
          </w:p>
        </w:tc>
      </w:tr>
      <w:tr w:rsidR="00B14BA9" w:rsidRPr="00CD225E" w14:paraId="21CB70B6" w14:textId="77777777" w:rsidTr="00F732E1">
        <w:trPr>
          <w:trHeight w:val="987"/>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4C9361AC" w14:textId="3C684299" w:rsidR="00B14BA9" w:rsidRPr="00CD225E" w:rsidRDefault="00B14BA9" w:rsidP="00924558">
            <w:pPr>
              <w:spacing w:line="360" w:lineRule="auto"/>
              <w:jc w:val="center"/>
            </w:pPr>
            <w:r w:rsidRPr="00CD225E">
              <w:t>02</w:t>
            </w:r>
          </w:p>
        </w:tc>
        <w:tc>
          <w:tcPr>
            <w:tcW w:w="3379" w:type="dxa"/>
            <w:shd w:val="clear" w:color="auto" w:fill="00B050"/>
          </w:tcPr>
          <w:p w14:paraId="4D16CF76" w14:textId="0B1D4756" w:rsidR="00B14BA9" w:rsidRPr="00CD225E" w:rsidRDefault="00D57050" w:rsidP="00AF66C5">
            <w:pPr>
              <w:spacing w:line="360" w:lineRule="auto"/>
              <w:ind w:right="120"/>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3536" behindDoc="0" locked="0" layoutInCell="1" allowOverlap="1" wp14:anchorId="6CF37D2D" wp14:editId="18A96DA3">
                      <wp:simplePos x="0" y="0"/>
                      <wp:positionH relativeFrom="column">
                        <wp:posOffset>715010</wp:posOffset>
                      </wp:positionH>
                      <wp:positionV relativeFrom="paragraph">
                        <wp:posOffset>-26035</wp:posOffset>
                      </wp:positionV>
                      <wp:extent cx="1022350" cy="685800"/>
                      <wp:effectExtent l="0" t="0" r="0" b="0"/>
                      <wp:wrapNone/>
                      <wp:docPr id="368715171"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44561780" w14:textId="03120633" w:rsidR="00107992" w:rsidRPr="00CD225E" w:rsidRDefault="00107992">
                                  <w:r w:rsidRPr="00CD225E">
                                    <w:rPr>
                                      <w:noProof/>
                                    </w:rPr>
                                    <w:drawing>
                                      <wp:inline distT="0" distB="0" distL="0" distR="0" wp14:anchorId="65847FB5" wp14:editId="272430E7">
                                        <wp:extent cx="786384" cy="585216"/>
                                        <wp:effectExtent l="0" t="0" r="0" b="0"/>
                                        <wp:docPr id="1944111982"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28"/>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14048EDD" wp14:editId="0DE95D59">
                                        <wp:extent cx="766572" cy="585216"/>
                                        <wp:effectExtent l="0" t="0" r="0" b="0"/>
                                        <wp:docPr id="1494218367"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9"/>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37D2D" id="_x0000_s1043" type="#_x0000_t202" style="position:absolute;margin-left:56.3pt;margin-top:-2.05pt;width:80.5pt;height:5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" filled="f" stroked="f" strokeweight=".5pt">
                      <v:textbox>
                        <w:txbxContent>
                          <w:p w14:paraId="44561780" w14:textId="03120633" w:rsidR="00107992" w:rsidRPr="00CD225E" w:rsidRDefault="00107992">
                            <w:r w:rsidRPr="00CD225E">
                              <w:rPr>
                                <w:noProof/>
                              </w:rPr>
                              <w:drawing>
                                <wp:inline distT="0" distB="0" distL="0" distR="0" wp14:anchorId="65847FB5" wp14:editId="272430E7">
                                  <wp:extent cx="786384" cy="585216"/>
                                  <wp:effectExtent l="0" t="0" r="0" b="0"/>
                                  <wp:docPr id="1944111982"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28"/>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14048EDD" wp14:editId="0DE95D59">
                                  <wp:extent cx="766572" cy="585216"/>
                                  <wp:effectExtent l="0" t="0" r="0" b="0"/>
                                  <wp:docPr id="1494218367"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9"/>
                                          <a:stretch>
                                            <a:fillRect/>
                                          </a:stretch>
                                        </pic:blipFill>
                                        <pic:spPr>
                                          <a:xfrm>
                                            <a:off x="0" y="0"/>
                                            <a:ext cx="766572" cy="585216"/>
                                          </a:xfrm>
                                          <a:prstGeom prst="rect">
                                            <a:avLst/>
                                          </a:prstGeom>
                                        </pic:spPr>
                                      </pic:pic>
                                    </a:graphicData>
                                  </a:graphic>
                                </wp:inline>
                              </w:drawing>
                            </w:r>
                          </w:p>
                        </w:txbxContent>
                      </v:textbox>
                    </v:shape>
                  </w:pict>
                </mc:Fallback>
              </mc:AlternateContent>
            </w:r>
            <w:r w:rsidR="00B14BA9" w:rsidRPr="00CD225E">
              <w:t>Windows 11</w:t>
            </w:r>
          </w:p>
        </w:tc>
        <w:tc>
          <w:tcPr>
            <w:tcW w:w="4508" w:type="dxa"/>
            <w:shd w:val="clear" w:color="auto" w:fill="00B050"/>
            <w:vAlign w:val="center"/>
          </w:tcPr>
          <w:p w14:paraId="4D391445" w14:textId="5B12CC1C" w:rsidR="00B14BA9" w:rsidRPr="00CD225E" w:rsidRDefault="00B14BA9" w:rsidP="00AF66C5">
            <w:pPr>
              <w:spacing w:line="360" w:lineRule="auto"/>
              <w:cnfStyle w:val="000000000000" w:firstRow="0" w:lastRow="0" w:firstColumn="0" w:lastColumn="0" w:oddVBand="0" w:evenVBand="0" w:oddHBand="0" w:evenHBand="0" w:firstRowFirstColumn="0" w:firstRowLastColumn="0" w:lastRowFirstColumn="0" w:lastRowLastColumn="0"/>
            </w:pPr>
            <w:r w:rsidRPr="00CD225E">
              <w:t>Système d’exploitation pour machine</w:t>
            </w:r>
          </w:p>
        </w:tc>
      </w:tr>
      <w:tr w:rsidR="00B14BA9" w:rsidRPr="00CD225E" w14:paraId="484F340E" w14:textId="77777777" w:rsidTr="00F732E1">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585" w:type="dxa"/>
            <w:vAlign w:val="center"/>
          </w:tcPr>
          <w:p w14:paraId="49F9243C" w14:textId="1817C9C1" w:rsidR="00B14BA9" w:rsidRPr="00CD225E" w:rsidRDefault="00B14BA9" w:rsidP="00924558">
            <w:pPr>
              <w:spacing w:line="360" w:lineRule="auto"/>
              <w:jc w:val="center"/>
            </w:pPr>
            <w:r w:rsidRPr="00CD225E">
              <w:t>0</w:t>
            </w:r>
            <w:r w:rsidR="000A4172" w:rsidRPr="00CD225E">
              <w:t>3</w:t>
            </w:r>
          </w:p>
        </w:tc>
        <w:tc>
          <w:tcPr>
            <w:tcW w:w="3379" w:type="dxa"/>
          </w:tcPr>
          <w:p w14:paraId="0E0A9697" w14:textId="4534193B" w:rsidR="00B14BA9" w:rsidRPr="00CD225E" w:rsidRDefault="00EA4A44" w:rsidP="00EA4A44">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1488" behindDoc="0" locked="0" layoutInCell="1" allowOverlap="1" wp14:anchorId="0883E31B" wp14:editId="52E49A1F">
                      <wp:simplePos x="0" y="0"/>
                      <wp:positionH relativeFrom="column">
                        <wp:posOffset>677545</wp:posOffset>
                      </wp:positionH>
                      <wp:positionV relativeFrom="paragraph">
                        <wp:posOffset>100965</wp:posOffset>
                      </wp:positionV>
                      <wp:extent cx="1022350" cy="685800"/>
                      <wp:effectExtent l="0" t="0" r="0" b="0"/>
                      <wp:wrapNone/>
                      <wp:docPr id="1604993560"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7C237098" w14:textId="74239AF4" w:rsidR="00107992" w:rsidRPr="00CD225E" w:rsidRDefault="00107992">
                                  <w:r w:rsidRPr="00CD225E">
                                    <w:rPr>
                                      <w:noProof/>
                                    </w:rPr>
                                    <w:drawing>
                                      <wp:inline distT="0" distB="0" distL="0" distR="0" wp14:anchorId="14FC7702" wp14:editId="346E3EA6">
                                        <wp:extent cx="766572" cy="585216"/>
                                        <wp:effectExtent l="0" t="0" r="0" b="0"/>
                                        <wp:docPr id="968318428"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9"/>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3E31B" id="_x0000_s1044" type="#_x0000_t202" style="position:absolute;margin-left:53.35pt;margin-top:7.95pt;width:80.5pt;height: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" filled="f" stroked="f" strokeweight=".5pt">
                      <v:textbox>
                        <w:txbxContent>
                          <w:p w14:paraId="7C237098" w14:textId="74239AF4" w:rsidR="00107992" w:rsidRPr="00CD225E" w:rsidRDefault="00107992">
                            <w:r w:rsidRPr="00CD225E">
                              <w:rPr>
                                <w:noProof/>
                              </w:rPr>
                              <w:drawing>
                                <wp:inline distT="0" distB="0" distL="0" distR="0" wp14:anchorId="14FC7702" wp14:editId="346E3EA6">
                                  <wp:extent cx="766572" cy="585216"/>
                                  <wp:effectExtent l="0" t="0" r="0" b="0"/>
                                  <wp:docPr id="968318428"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9"/>
                                          <a:stretch>
                                            <a:fillRect/>
                                          </a:stretch>
                                        </pic:blipFill>
                                        <pic:spPr>
                                          <a:xfrm>
                                            <a:off x="0" y="0"/>
                                            <a:ext cx="766572" cy="585216"/>
                                          </a:xfrm>
                                          <a:prstGeom prst="rect">
                                            <a:avLst/>
                                          </a:prstGeom>
                                        </pic:spPr>
                                      </pic:pic>
                                    </a:graphicData>
                                  </a:graphic>
                                </wp:inline>
                              </w:drawing>
                            </w:r>
                          </w:p>
                        </w:txbxContent>
                      </v:textbox>
                    </v:shape>
                  </w:pict>
                </mc:Fallback>
              </mc:AlternateContent>
            </w:r>
            <w:r w:rsidR="00B14BA9" w:rsidRPr="00CD225E">
              <w:t>Visual Studio Code</w:t>
            </w:r>
          </w:p>
        </w:tc>
        <w:tc>
          <w:tcPr>
            <w:tcW w:w="4508" w:type="dxa"/>
            <w:vAlign w:val="center"/>
          </w:tcPr>
          <w:p w14:paraId="7B27FE2E" w14:textId="34D21D55" w:rsidR="00B14BA9" w:rsidRPr="00CD225E" w:rsidRDefault="00B14BA9" w:rsidP="00AC4651">
            <w:pPr>
              <w:spacing w:after="115" w:line="360" w:lineRule="auto"/>
              <w:jc w:val="center"/>
              <w:cnfStyle w:val="000000100000" w:firstRow="0" w:lastRow="0" w:firstColumn="0" w:lastColumn="0" w:oddVBand="0" w:evenVBand="0" w:oddHBand="1" w:evenHBand="0" w:firstRowFirstColumn="0" w:firstRowLastColumn="0" w:lastRowFirstColumn="0" w:lastRowLastColumn="0"/>
            </w:pPr>
            <w:r w:rsidRPr="00CD225E">
              <w:t>IDE (Environnement de</w:t>
            </w:r>
            <w:r w:rsidR="000D3FB6" w:rsidRPr="00CD225E">
              <w:t xml:space="preserve"> développement</w:t>
            </w:r>
            <w:r w:rsidRPr="00CD225E">
              <w:t>) gratuit et open source,</w:t>
            </w:r>
          </w:p>
        </w:tc>
      </w:tr>
      <w:tr w:rsidR="00B14BA9" w:rsidRPr="00CD225E" w14:paraId="716D70F4" w14:textId="77777777" w:rsidTr="00F91BE1">
        <w:trPr>
          <w:trHeight w:val="1029"/>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218CD4FB" w14:textId="2F8F4127" w:rsidR="00B14BA9" w:rsidRPr="00CD225E" w:rsidRDefault="00B14BA9" w:rsidP="00924558">
            <w:pPr>
              <w:spacing w:line="360" w:lineRule="auto"/>
              <w:jc w:val="center"/>
            </w:pPr>
            <w:r w:rsidRPr="00CD225E">
              <w:t>0</w:t>
            </w:r>
            <w:r w:rsidR="000D3FB6" w:rsidRPr="00CD225E">
              <w:t>4</w:t>
            </w:r>
          </w:p>
        </w:tc>
        <w:tc>
          <w:tcPr>
            <w:tcW w:w="3379" w:type="dxa"/>
            <w:shd w:val="clear" w:color="auto" w:fill="00B050"/>
          </w:tcPr>
          <w:p w14:paraId="32D35722" w14:textId="7AB8C78B" w:rsidR="00B14BA9" w:rsidRPr="00CD225E" w:rsidRDefault="003F59F7" w:rsidP="00EA4A44">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7632" behindDoc="0" locked="0" layoutInCell="1" allowOverlap="1" wp14:anchorId="76112C81" wp14:editId="1745A42D">
                      <wp:simplePos x="0" y="0"/>
                      <wp:positionH relativeFrom="column">
                        <wp:posOffset>445135</wp:posOffset>
                      </wp:positionH>
                      <wp:positionV relativeFrom="paragraph">
                        <wp:posOffset>170815</wp:posOffset>
                      </wp:positionV>
                      <wp:extent cx="1022350" cy="685800"/>
                      <wp:effectExtent l="0" t="0" r="0" b="0"/>
                      <wp:wrapNone/>
                      <wp:docPr id="2052739054"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0DFFD2E1" w14:textId="4A99A444" w:rsidR="00107992" w:rsidRPr="00CD225E" w:rsidRDefault="00107992">
                                  <w:r w:rsidRPr="00CD225E">
                                    <w:rPr>
                                      <w:noProof/>
                                    </w:rPr>
                                    <w:drawing>
                                      <wp:inline distT="0" distB="0" distL="0" distR="0" wp14:anchorId="309C78FF" wp14:editId="0288866D">
                                        <wp:extent cx="833120" cy="489125"/>
                                        <wp:effectExtent l="0" t="0" r="5080" b="6350"/>
                                        <wp:docPr id="18545712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12C81" id="_x0000_s1045" type="#_x0000_t202" style="position:absolute;margin-left:35.05pt;margin-top:13.45pt;width:80.5pt;height:5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" filled="f" stroked="f" strokeweight=".5pt">
                      <v:textbox>
                        <w:txbxContent>
                          <w:p w14:paraId="0DFFD2E1" w14:textId="4A99A444" w:rsidR="00107992" w:rsidRPr="00CD225E" w:rsidRDefault="00107992">
                            <w:r w:rsidRPr="00CD225E">
                              <w:rPr>
                                <w:noProof/>
                              </w:rPr>
                              <w:drawing>
                                <wp:inline distT="0" distB="0" distL="0" distR="0" wp14:anchorId="309C78FF" wp14:editId="0288866D">
                                  <wp:extent cx="833120" cy="489125"/>
                                  <wp:effectExtent l="0" t="0" r="5080" b="6350"/>
                                  <wp:docPr id="18545712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v:textbox>
                    </v:shape>
                  </w:pict>
                </mc:Fallback>
              </mc:AlternateContent>
            </w:r>
            <w:proofErr w:type="spellStart"/>
            <w:r w:rsidR="00B14BA9" w:rsidRPr="00CD225E">
              <w:t>Angry</w:t>
            </w:r>
            <w:proofErr w:type="spellEnd"/>
            <w:r w:rsidR="00B14BA9" w:rsidRPr="00CD225E">
              <w:t xml:space="preserve"> </w:t>
            </w:r>
            <w:proofErr w:type="spellStart"/>
            <w:r w:rsidR="00B14BA9" w:rsidRPr="00CD225E">
              <w:t>ip</w:t>
            </w:r>
            <w:proofErr w:type="spellEnd"/>
            <w:r w:rsidR="00B14BA9" w:rsidRPr="00CD225E">
              <w:t xml:space="preserve"> scanner</w:t>
            </w:r>
          </w:p>
        </w:tc>
        <w:tc>
          <w:tcPr>
            <w:tcW w:w="4508" w:type="dxa"/>
            <w:shd w:val="clear" w:color="auto" w:fill="00B050"/>
            <w:vAlign w:val="center"/>
          </w:tcPr>
          <w:p w14:paraId="70C284CC" w14:textId="2FA69782" w:rsidR="000563F0" w:rsidRPr="00CD225E" w:rsidRDefault="00B14BA9" w:rsidP="000563F0">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Permet de gérer les conflits d’adresse IP</w:t>
            </w:r>
            <w:r w:rsidR="000563F0" w:rsidRPr="00CD225E">
              <w:t xml:space="preserve"> et de consulter les adresse </w:t>
            </w:r>
            <w:proofErr w:type="spellStart"/>
            <w:r w:rsidR="000563F0" w:rsidRPr="00CD225E">
              <w:t>Ip</w:t>
            </w:r>
            <w:proofErr w:type="spellEnd"/>
            <w:r w:rsidR="000563F0" w:rsidRPr="00CD225E">
              <w:t xml:space="preserve"> </w:t>
            </w:r>
            <w:r w:rsidR="002C5A54" w:rsidRPr="00CD225E">
              <w:t>disponibles</w:t>
            </w:r>
            <w:r w:rsidR="000563F0" w:rsidRPr="00CD225E">
              <w:t xml:space="preserve"> dans un réseau local</w:t>
            </w:r>
            <w:r w:rsidR="002C5A54" w:rsidRPr="00CD225E">
              <w:t>.</w:t>
            </w:r>
          </w:p>
        </w:tc>
      </w:tr>
      <w:tr w:rsidR="00C66DC5" w:rsidRPr="00CD225E" w14:paraId="7E16F386" w14:textId="77777777" w:rsidTr="002A1F76">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585" w:type="dxa"/>
            <w:vAlign w:val="center"/>
          </w:tcPr>
          <w:p w14:paraId="203CFA5E" w14:textId="504AB671" w:rsidR="00C66DC5" w:rsidRPr="00CD225E" w:rsidRDefault="00C05FF8" w:rsidP="00924558">
            <w:pPr>
              <w:spacing w:line="360" w:lineRule="auto"/>
              <w:jc w:val="center"/>
            </w:pPr>
            <w:r w:rsidRPr="00CD225E">
              <w:t>0</w:t>
            </w:r>
            <w:r w:rsidR="000D3FB6" w:rsidRPr="00CD225E">
              <w:t>5</w:t>
            </w:r>
          </w:p>
        </w:tc>
        <w:tc>
          <w:tcPr>
            <w:tcW w:w="3379" w:type="dxa"/>
          </w:tcPr>
          <w:p w14:paraId="5E5DB446" w14:textId="2BF7AA20" w:rsidR="00C66DC5" w:rsidRPr="00CD225E" w:rsidRDefault="002C5A54" w:rsidP="00EA4A44">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9680" behindDoc="0" locked="0" layoutInCell="1" allowOverlap="1" wp14:anchorId="5D79E865" wp14:editId="749BDDA8">
                      <wp:simplePos x="0" y="0"/>
                      <wp:positionH relativeFrom="column">
                        <wp:posOffset>500380</wp:posOffset>
                      </wp:positionH>
                      <wp:positionV relativeFrom="paragraph">
                        <wp:posOffset>124460</wp:posOffset>
                      </wp:positionV>
                      <wp:extent cx="1079500" cy="565150"/>
                      <wp:effectExtent l="0" t="0" r="0" b="6350"/>
                      <wp:wrapNone/>
                      <wp:docPr id="130166248"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0770C825" w14:textId="1FE7A273" w:rsidR="00107992" w:rsidRPr="00CD225E" w:rsidRDefault="00107992">
                                  <w:r w:rsidRPr="00CD225E">
                                    <w:rPr>
                                      <w:noProof/>
                                    </w:rPr>
                                    <w:drawing>
                                      <wp:inline distT="0" distB="0" distL="0" distR="0" wp14:anchorId="1881AA1C" wp14:editId="670E0521">
                                        <wp:extent cx="890270" cy="460375"/>
                                        <wp:effectExtent l="0" t="0" r="5080" b="0"/>
                                        <wp:docPr id="1779304348"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9E865" id="Zone de texte 50" o:spid="_x0000_s1046" type="#_x0000_t202" style="position:absolute;margin-left:39.4pt;margin-top:9.8pt;width:85pt;height:4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" filled="f" stroked="f" strokeweight=".5pt">
                      <v:textbox>
                        <w:txbxContent>
                          <w:p w14:paraId="0770C825" w14:textId="1FE7A273" w:rsidR="00107992" w:rsidRPr="00CD225E" w:rsidRDefault="00107992">
                            <w:r w:rsidRPr="00CD225E">
                              <w:rPr>
                                <w:noProof/>
                              </w:rPr>
                              <w:drawing>
                                <wp:inline distT="0" distB="0" distL="0" distR="0" wp14:anchorId="1881AA1C" wp14:editId="670E0521">
                                  <wp:extent cx="890270" cy="460375"/>
                                  <wp:effectExtent l="0" t="0" r="5080" b="0"/>
                                  <wp:docPr id="1779304348"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v:textbox>
                    </v:shape>
                  </w:pict>
                </mc:Fallback>
              </mc:AlternateContent>
            </w:r>
            <w:r w:rsidR="00C05FF8" w:rsidRPr="00CD225E">
              <w:t>Windows server 2022, 20219, 2007</w:t>
            </w:r>
          </w:p>
        </w:tc>
        <w:tc>
          <w:tcPr>
            <w:tcW w:w="4508" w:type="dxa"/>
            <w:vAlign w:val="center"/>
          </w:tcPr>
          <w:p w14:paraId="4BD9D040" w14:textId="0270BEE5" w:rsidR="00C66DC5" w:rsidRPr="00CD225E" w:rsidRDefault="00F83CF9" w:rsidP="00924558">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mise en place de server</w:t>
            </w:r>
          </w:p>
        </w:tc>
      </w:tr>
      <w:tr w:rsidR="00B50239" w:rsidRPr="00CD225E" w14:paraId="423A7532" w14:textId="77777777" w:rsidTr="00F91BE1">
        <w:trPr>
          <w:trHeight w:val="1010"/>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08CF3D5A" w14:textId="1850CDF1" w:rsidR="00B50239" w:rsidRPr="00CD225E" w:rsidRDefault="000D3FB6" w:rsidP="00924558">
            <w:pPr>
              <w:spacing w:line="360" w:lineRule="auto"/>
              <w:jc w:val="center"/>
            </w:pPr>
            <w:r w:rsidRPr="00CD225E">
              <w:t>6</w:t>
            </w:r>
          </w:p>
        </w:tc>
        <w:tc>
          <w:tcPr>
            <w:tcW w:w="3379" w:type="dxa"/>
            <w:shd w:val="clear" w:color="auto" w:fill="00B050"/>
          </w:tcPr>
          <w:p w14:paraId="11714AF0" w14:textId="62CB1D1F" w:rsidR="00B50239" w:rsidRPr="00CD225E" w:rsidRDefault="00EA4A44" w:rsidP="007236B1">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0464" behindDoc="0" locked="0" layoutInCell="1" allowOverlap="1" wp14:anchorId="38F828D1" wp14:editId="020D1C2B">
                      <wp:simplePos x="0" y="0"/>
                      <wp:positionH relativeFrom="column">
                        <wp:posOffset>485140</wp:posOffset>
                      </wp:positionH>
                      <wp:positionV relativeFrom="paragraph">
                        <wp:posOffset>59055</wp:posOffset>
                      </wp:positionV>
                      <wp:extent cx="1079500" cy="565150"/>
                      <wp:effectExtent l="0" t="0" r="0" b="6350"/>
                      <wp:wrapNone/>
                      <wp:docPr id="340502912"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5E493D01" w14:textId="2993E99E" w:rsidR="00107992" w:rsidRPr="00CD225E" w:rsidRDefault="00107992">
                                  <w:r w:rsidRPr="00CD225E">
                                    <w:rPr>
                                      <w:noProof/>
                                    </w:rPr>
                                    <w:drawing>
                                      <wp:inline distT="0" distB="0" distL="0" distR="0" wp14:anchorId="5BB67706" wp14:editId="019C378D">
                                        <wp:extent cx="876300" cy="485294"/>
                                        <wp:effectExtent l="0" t="0" r="0" b="0"/>
                                        <wp:docPr id="2082346500"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828D1" id="_x0000_s1047" type="#_x0000_t202" style="position:absolute;margin-left:38.2pt;margin-top:4.65pt;width:85pt;height:4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" filled="f" stroked="f" strokeweight=".5pt">
                      <v:textbox>
                        <w:txbxContent>
                          <w:p w14:paraId="5E493D01" w14:textId="2993E99E" w:rsidR="00107992" w:rsidRPr="00CD225E" w:rsidRDefault="00107992">
                            <w:r w:rsidRPr="00CD225E">
                              <w:rPr>
                                <w:noProof/>
                              </w:rPr>
                              <w:drawing>
                                <wp:inline distT="0" distB="0" distL="0" distR="0" wp14:anchorId="5BB67706" wp14:editId="019C378D">
                                  <wp:extent cx="876300" cy="485294"/>
                                  <wp:effectExtent l="0" t="0" r="0" b="0"/>
                                  <wp:docPr id="2082346500"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v:textbox>
                    </v:shape>
                  </w:pict>
                </mc:Fallback>
              </mc:AlternateContent>
            </w:r>
            <w:proofErr w:type="spellStart"/>
            <w:r w:rsidR="00B50239" w:rsidRPr="00CD225E">
              <w:t>VmWare</w:t>
            </w:r>
            <w:proofErr w:type="spellEnd"/>
          </w:p>
        </w:tc>
        <w:tc>
          <w:tcPr>
            <w:tcW w:w="4508" w:type="dxa"/>
            <w:shd w:val="clear" w:color="auto" w:fill="00B050"/>
            <w:vAlign w:val="center"/>
          </w:tcPr>
          <w:p w14:paraId="4254973A" w14:textId="78CFC60E" w:rsidR="007E638B" w:rsidRPr="00CD225E" w:rsidRDefault="007E638B" w:rsidP="00924558">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 xml:space="preserve">Pour virtualiser nos différents serveurs et OS de test et </w:t>
            </w:r>
            <w:r w:rsidR="00EE5530" w:rsidRPr="00CD225E">
              <w:t>VM</w:t>
            </w:r>
          </w:p>
        </w:tc>
      </w:tr>
      <w:tr w:rsidR="007E638B" w:rsidRPr="00CD225E" w14:paraId="25284E9B" w14:textId="77777777" w:rsidTr="002A1F76">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585" w:type="dxa"/>
            <w:vAlign w:val="center"/>
          </w:tcPr>
          <w:p w14:paraId="6AE8951E" w14:textId="1BF3EEB9" w:rsidR="007E638B" w:rsidRPr="00CD225E" w:rsidRDefault="000D3FB6" w:rsidP="00924558">
            <w:pPr>
              <w:spacing w:line="360" w:lineRule="auto"/>
              <w:jc w:val="center"/>
            </w:pPr>
            <w:r w:rsidRPr="00CD225E">
              <w:t>7</w:t>
            </w:r>
          </w:p>
        </w:tc>
        <w:tc>
          <w:tcPr>
            <w:tcW w:w="3379" w:type="dxa"/>
          </w:tcPr>
          <w:p w14:paraId="77AD984E" w14:textId="10B0EEB6" w:rsidR="007E638B" w:rsidRPr="00CD225E" w:rsidRDefault="00B65207" w:rsidP="007236B1">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proofErr w:type="spellStart"/>
            <w:r w:rsidRPr="00CD225E">
              <w:t>A</w:t>
            </w:r>
            <w:r w:rsidR="007E638B" w:rsidRPr="00CD225E">
              <w:t>madé</w:t>
            </w:r>
            <w:r w:rsidRPr="00CD225E">
              <w:t>us</w:t>
            </w:r>
            <w:proofErr w:type="spellEnd"/>
          </w:p>
        </w:tc>
        <w:tc>
          <w:tcPr>
            <w:tcW w:w="4508" w:type="dxa"/>
            <w:vAlign w:val="center"/>
          </w:tcPr>
          <w:p w14:paraId="59B8E4A4" w14:textId="4140E6B1" w:rsidR="007E638B" w:rsidRPr="00CD225E" w:rsidRDefault="00B65207" w:rsidP="00924558">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gestion aéroportuaire</w:t>
            </w:r>
          </w:p>
        </w:tc>
      </w:tr>
      <w:tr w:rsidR="007236B1" w:rsidRPr="00CD225E" w14:paraId="66A6ED83" w14:textId="77777777" w:rsidTr="002A1F76">
        <w:trPr>
          <w:trHeight w:val="795"/>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41C8C574" w14:textId="10FA13DE" w:rsidR="007236B1" w:rsidRPr="00CD225E" w:rsidRDefault="000D3FB6" w:rsidP="00924558">
            <w:pPr>
              <w:spacing w:line="360" w:lineRule="auto"/>
              <w:jc w:val="center"/>
            </w:pPr>
            <w:r w:rsidRPr="00CD225E">
              <w:lastRenderedPageBreak/>
              <w:t>8</w:t>
            </w:r>
          </w:p>
        </w:tc>
        <w:tc>
          <w:tcPr>
            <w:tcW w:w="3379" w:type="dxa"/>
            <w:shd w:val="clear" w:color="auto" w:fill="00B050"/>
          </w:tcPr>
          <w:p w14:paraId="4E4BD213" w14:textId="622B10C9" w:rsidR="007236B1" w:rsidRPr="00CD225E" w:rsidRDefault="00F91BE1" w:rsidP="007236B1">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21728" behindDoc="0" locked="0" layoutInCell="1" allowOverlap="1" wp14:anchorId="20721932" wp14:editId="19C73D1B">
                      <wp:simplePos x="0" y="0"/>
                      <wp:positionH relativeFrom="column">
                        <wp:posOffset>653415</wp:posOffset>
                      </wp:positionH>
                      <wp:positionV relativeFrom="paragraph">
                        <wp:posOffset>4445</wp:posOffset>
                      </wp:positionV>
                      <wp:extent cx="1212850" cy="565150"/>
                      <wp:effectExtent l="0" t="0" r="0" b="6350"/>
                      <wp:wrapNone/>
                      <wp:docPr id="455743768" name="Zone de texte 50"/>
                      <wp:cNvGraphicFramePr/>
                      <a:graphic xmlns:a="http://schemas.openxmlformats.org/drawingml/2006/main">
                        <a:graphicData uri="http://schemas.microsoft.com/office/word/2010/wordprocessingShape">
                          <wps:wsp>
                            <wps:cNvSpPr txBox="1"/>
                            <wps:spPr>
                              <a:xfrm>
                                <a:off x="0" y="0"/>
                                <a:ext cx="1212850" cy="565150"/>
                              </a:xfrm>
                              <a:prstGeom prst="rect">
                                <a:avLst/>
                              </a:prstGeom>
                              <a:noFill/>
                              <a:ln w="6350">
                                <a:noFill/>
                              </a:ln>
                            </wps:spPr>
                            <wps:txbx>
                              <w:txbxContent>
                                <w:p w14:paraId="7477C7F4" w14:textId="02992CE9" w:rsidR="00107992" w:rsidRPr="00CD225E" w:rsidRDefault="00107992">
                                  <w:r w:rsidRPr="00CD225E">
                                    <w:rPr>
                                      <w:noProof/>
                                    </w:rPr>
                                    <w:drawing>
                                      <wp:inline distT="0" distB="0" distL="0" distR="0" wp14:anchorId="40698315" wp14:editId="690162CC">
                                        <wp:extent cx="939800" cy="304776"/>
                                        <wp:effectExtent l="0" t="0" r="0" b="635"/>
                                        <wp:docPr id="1976829582" name="Image 1976829582"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21932" id="_x0000_s1048" type="#_x0000_t202" style="position:absolute;margin-left:51.45pt;margin-top:.35pt;width:95.5pt;height:4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" filled="f" stroked="f" strokeweight=".5pt">
                      <v:textbox>
                        <w:txbxContent>
                          <w:p w14:paraId="7477C7F4" w14:textId="02992CE9" w:rsidR="00107992" w:rsidRPr="00CD225E" w:rsidRDefault="00107992">
                            <w:r w:rsidRPr="00CD225E">
                              <w:rPr>
                                <w:noProof/>
                              </w:rPr>
                              <w:drawing>
                                <wp:inline distT="0" distB="0" distL="0" distR="0" wp14:anchorId="40698315" wp14:editId="690162CC">
                                  <wp:extent cx="939800" cy="304776"/>
                                  <wp:effectExtent l="0" t="0" r="0" b="635"/>
                                  <wp:docPr id="1976829582" name="Image 1976829582"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v:textbox>
                    </v:shape>
                  </w:pict>
                </mc:Fallback>
              </mc:AlternateContent>
            </w:r>
            <w:proofErr w:type="spellStart"/>
            <w:r w:rsidR="007236B1" w:rsidRPr="00CD225E">
              <w:t>Metasploit</w:t>
            </w:r>
            <w:proofErr w:type="spellEnd"/>
            <w:r w:rsidR="007236B1" w:rsidRPr="00CD225E">
              <w:t xml:space="preserve"> </w:t>
            </w:r>
          </w:p>
        </w:tc>
        <w:tc>
          <w:tcPr>
            <w:tcW w:w="4508" w:type="dxa"/>
            <w:shd w:val="clear" w:color="auto" w:fill="00B050"/>
            <w:vAlign w:val="center"/>
          </w:tcPr>
          <w:p w14:paraId="4DC70210" w14:textId="1DE1F54E" w:rsidR="007236B1" w:rsidRPr="00CD225E" w:rsidRDefault="006210C5" w:rsidP="006210C5">
            <w:pPr>
              <w:spacing w:after="228" w:line="360" w:lineRule="auto"/>
              <w:cnfStyle w:val="000000000000" w:firstRow="0" w:lastRow="0" w:firstColumn="0" w:lastColumn="0" w:oddVBand="0" w:evenVBand="0" w:oddHBand="0" w:evenHBand="0" w:firstRowFirstColumn="0" w:firstRowLastColumn="0" w:lastRowFirstColumn="0" w:lastRowLastColumn="0"/>
            </w:pPr>
            <w:r w:rsidRPr="00CD225E">
              <w:t>Pour la supervision du rés</w:t>
            </w:r>
            <w:r w:rsidR="009826A4" w:rsidRPr="00CD225E">
              <w:t>eau ADC.SA</w:t>
            </w:r>
          </w:p>
        </w:tc>
      </w:tr>
    </w:tbl>
    <w:p w14:paraId="5C8A91B5" w14:textId="4A2733EA" w:rsidR="007E2B0D" w:rsidRPr="00CD225E" w:rsidRDefault="007E2B0D" w:rsidP="007E2B0D">
      <w:bookmarkStart w:id="310" w:name="_Toc166433353"/>
      <w:bookmarkStart w:id="311" w:name="_Toc171277712"/>
      <w:bookmarkStart w:id="312" w:name="_Toc171412991"/>
      <w:bookmarkStart w:id="313" w:name="_Toc171413248"/>
      <w:bookmarkStart w:id="314" w:name="_Toc171959578"/>
      <w:bookmarkStart w:id="315" w:name="_Toc177505565"/>
      <w:bookmarkStart w:id="316" w:name="_Toc177663220"/>
      <w:bookmarkStart w:id="317" w:name="_Toc177675962"/>
      <w:bookmarkStart w:id="318" w:name="_Toc177678313"/>
      <w:bookmarkStart w:id="319" w:name="_Toc177678387"/>
      <w:bookmarkStart w:id="320" w:name="_Toc177724548"/>
    </w:p>
    <w:p w14:paraId="563C8462" w14:textId="5CFF7F2F" w:rsidR="00031703" w:rsidRPr="00CD225E" w:rsidRDefault="002067B3" w:rsidP="00554047">
      <w:pPr>
        <w:pStyle w:val="Titre2"/>
      </w:pPr>
      <w:bookmarkStart w:id="321" w:name="_Toc210071025"/>
      <w:bookmarkStart w:id="322" w:name="_Toc210123513"/>
      <w:bookmarkStart w:id="323" w:name="_Toc210134369"/>
      <w:bookmarkStart w:id="324" w:name="_Toc177726383"/>
      <w:bookmarkStart w:id="325" w:name="_Toc177726853"/>
      <w:r>
        <w:rPr>
          <w:noProof/>
        </w:rPr>
        <mc:AlternateContent>
          <mc:Choice Requires="wps">
            <w:drawing>
              <wp:anchor distT="0" distB="0" distL="114300" distR="114300" simplePos="0" relativeHeight="251774976" behindDoc="0" locked="0" layoutInCell="1" allowOverlap="1" wp14:anchorId="51EFFBAE" wp14:editId="172D7BF7">
                <wp:simplePos x="0" y="0"/>
                <wp:positionH relativeFrom="column">
                  <wp:posOffset>831850</wp:posOffset>
                </wp:positionH>
                <wp:positionV relativeFrom="paragraph">
                  <wp:posOffset>5715</wp:posOffset>
                </wp:positionV>
                <wp:extent cx="806450" cy="400050"/>
                <wp:effectExtent l="0" t="0" r="12700" b="19050"/>
                <wp:wrapNone/>
                <wp:docPr id="2030423772" name="Zone de texte 70"/>
                <wp:cNvGraphicFramePr/>
                <a:graphic xmlns:a="http://schemas.openxmlformats.org/drawingml/2006/main">
                  <a:graphicData uri="http://schemas.microsoft.com/office/word/2010/wordprocessingShape">
                    <wps:wsp>
                      <wps:cNvSpPr txBox="1"/>
                      <wps:spPr>
                        <a:xfrm>
                          <a:off x="0" y="0"/>
                          <a:ext cx="806450" cy="400050"/>
                        </a:xfrm>
                        <a:prstGeom prst="rect">
                          <a:avLst/>
                        </a:prstGeom>
                        <a:solidFill>
                          <a:schemeClr val="bg1"/>
                        </a:solidFill>
                        <a:ln w="6350">
                          <a:solidFill>
                            <a:schemeClr val="bg1"/>
                          </a:solidFill>
                        </a:ln>
                      </wps:spPr>
                      <wps:txbx>
                        <w:txbxContent>
                          <w:p w14:paraId="38EC277D" w14:textId="2D7F5637" w:rsidR="002067B3" w:rsidRPr="003A38B2" w:rsidRDefault="002067B3" w:rsidP="002067B3">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FFBAE" id="_x0000_s1049" type="#_x0000_t202" style="position:absolute;left:0;text-align:left;margin-left:65.5pt;margin-top:.45pt;width:63.5pt;height:3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" fillcolor="white [3212]" strokecolor="white [3212]" strokeweight=".5pt">
                <v:textbox>
                  <w:txbxContent>
                    <w:p w14:paraId="38EC277D" w14:textId="2D7F5637" w:rsidR="002067B3" w:rsidRPr="003A38B2" w:rsidRDefault="002067B3" w:rsidP="002067B3">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7</w:t>
                      </w:r>
                    </w:p>
                  </w:txbxContent>
                </v:textbox>
              </v:shape>
            </w:pict>
          </mc:Fallback>
        </mc:AlternateContent>
      </w:r>
      <w:r w:rsidR="00BD2175" w:rsidRPr="00CD225E">
        <w:t>Présentation du thème</w:t>
      </w:r>
      <w:bookmarkEnd w:id="321"/>
      <w:bookmarkEnd w:id="322"/>
      <w:bookmarkEnd w:id="323"/>
      <w:r w:rsidR="00BD2175" w:rsidRPr="00CD225E">
        <w:t xml:space="preserve"> </w:t>
      </w:r>
    </w:p>
    <w:p w14:paraId="12C948EC" w14:textId="635E822F" w:rsidR="008D2C87" w:rsidRPr="00CD225E" w:rsidRDefault="008D2C87" w:rsidP="008D2C87">
      <w:pPr>
        <w:rPr>
          <w:b/>
          <w:bCs/>
        </w:rPr>
      </w:pPr>
      <w:r w:rsidRPr="00CD225E">
        <w:t xml:space="preserve">Comme il est de coutume dans toute structure </w:t>
      </w:r>
      <w:r w:rsidR="00C9765E" w:rsidRPr="00CD225E">
        <w:t xml:space="preserve">d’accompagner un stage académique </w:t>
      </w:r>
      <w:r w:rsidR="00F92095" w:rsidRPr="00CD225E">
        <w:t>par</w:t>
      </w:r>
      <w:r w:rsidR="00C9765E" w:rsidRPr="00CD225E">
        <w:t xml:space="preserve"> thème,</w:t>
      </w:r>
      <w:r w:rsidR="00F92095" w:rsidRPr="00CD225E">
        <w:t xml:space="preserve"> qui vise à mettre sur pied une solution qui va r</w:t>
      </w:r>
      <w:r w:rsidR="007167E0" w:rsidRPr="00CD225E">
        <w:t>é</w:t>
      </w:r>
      <w:r w:rsidR="00F92095" w:rsidRPr="00CD225E">
        <w:t xml:space="preserve">soudre </w:t>
      </w:r>
      <w:r w:rsidR="007167E0" w:rsidRPr="00CD225E">
        <w:t>un problème rencontré au sein de l’entreprise</w:t>
      </w:r>
      <w:r w:rsidR="00A8462C" w:rsidRPr="00CD225E">
        <w:t xml:space="preserve">. Dans notre cas nous </w:t>
      </w:r>
      <w:r w:rsidR="00B455FB" w:rsidRPr="00CD225E">
        <w:t xml:space="preserve">aurons pour thème </w:t>
      </w:r>
      <w:r w:rsidR="00337257" w:rsidRPr="00CD225E">
        <w:rPr>
          <w:rFonts w:cs="Times New Roman"/>
        </w:rPr>
        <w:t xml:space="preserve">‹‹ </w:t>
      </w:r>
      <w:r w:rsidR="00337257" w:rsidRPr="00CD225E">
        <w:rPr>
          <w:rFonts w:cs="Times New Roman"/>
          <w:b/>
          <w:bCs/>
        </w:rPr>
        <w:t xml:space="preserve">l’analyse, conception et réalisation </w:t>
      </w:r>
      <w:r w:rsidR="00D7514D" w:rsidRPr="00CD225E">
        <w:rPr>
          <w:rFonts w:cs="Times New Roman"/>
          <w:b/>
          <w:bCs/>
        </w:rPr>
        <w:t xml:space="preserve">d’une application web pour la surveillance automatisée des services </w:t>
      </w:r>
      <w:r w:rsidR="00060AF0" w:rsidRPr="00CD225E">
        <w:rPr>
          <w:rFonts w:cs="Times New Roman"/>
          <w:b/>
          <w:bCs/>
        </w:rPr>
        <w:t>Windows liés</w:t>
      </w:r>
      <w:r w:rsidR="00F43BB6" w:rsidRPr="00CD225E">
        <w:rPr>
          <w:rFonts w:cs="Times New Roman"/>
          <w:b/>
          <w:bCs/>
        </w:rPr>
        <w:t xml:space="preserve"> à la disponibilité des applications opérationnelles en environnement a</w:t>
      </w:r>
      <w:r w:rsidR="00060AF0" w:rsidRPr="00CD225E">
        <w:rPr>
          <w:rFonts w:cs="Times New Roman"/>
          <w:b/>
          <w:bCs/>
        </w:rPr>
        <w:t>é</w:t>
      </w:r>
      <w:r w:rsidR="00F43BB6" w:rsidRPr="00CD225E">
        <w:rPr>
          <w:rFonts w:cs="Times New Roman"/>
          <w:b/>
          <w:bCs/>
        </w:rPr>
        <w:t>roportuaire</w:t>
      </w:r>
      <w:r w:rsidR="00060AF0" w:rsidRPr="00CD225E">
        <w:rPr>
          <w:rFonts w:cs="Times New Roman"/>
          <w:b/>
          <w:bCs/>
        </w:rPr>
        <w:t xml:space="preserve"> › › </w:t>
      </w:r>
    </w:p>
    <w:p w14:paraId="25A76CFA" w14:textId="77777777" w:rsidR="009B5A91" w:rsidRDefault="009B5A91">
      <w:pPr>
        <w:rPr>
          <w:rFonts w:eastAsiaTheme="majorEastAsia" w:cstheme="majorBidi"/>
          <w:b/>
          <w:color w:val="00B050"/>
          <w:sz w:val="36"/>
          <w:szCs w:val="32"/>
        </w:rPr>
      </w:pPr>
      <w:r>
        <w:br w:type="page"/>
      </w:r>
    </w:p>
    <w:bookmarkStart w:id="326" w:name="_Toc166433354"/>
    <w:bookmarkStart w:id="327" w:name="_Toc171277713"/>
    <w:bookmarkStart w:id="328" w:name="_Toc171412992"/>
    <w:bookmarkStart w:id="329" w:name="_Toc171413249"/>
    <w:bookmarkStart w:id="330" w:name="_Toc171959579"/>
    <w:bookmarkStart w:id="331" w:name="_Toc177505566"/>
    <w:bookmarkStart w:id="332" w:name="_Toc177663221"/>
    <w:bookmarkStart w:id="333" w:name="_Toc177675963"/>
    <w:bookmarkStart w:id="334" w:name="_Toc177678314"/>
    <w:bookmarkStart w:id="335" w:name="_Toc177678388"/>
    <w:bookmarkStart w:id="336" w:name="_Toc177724549"/>
    <w:bookmarkStart w:id="337" w:name="_Toc177726384"/>
    <w:bookmarkStart w:id="338" w:name="_Toc177726854"/>
    <w:bookmarkStart w:id="339" w:name="_Toc177726964"/>
    <w:bookmarkStart w:id="340" w:name="_Toc210123514"/>
    <w:bookmarkStart w:id="341" w:name="_Toc210134370"/>
    <w:bookmarkEnd w:id="310"/>
    <w:bookmarkEnd w:id="311"/>
    <w:bookmarkEnd w:id="312"/>
    <w:bookmarkEnd w:id="313"/>
    <w:bookmarkEnd w:id="314"/>
    <w:bookmarkEnd w:id="315"/>
    <w:bookmarkEnd w:id="316"/>
    <w:bookmarkEnd w:id="317"/>
    <w:bookmarkEnd w:id="318"/>
    <w:bookmarkEnd w:id="319"/>
    <w:bookmarkEnd w:id="320"/>
    <w:bookmarkEnd w:id="324"/>
    <w:bookmarkEnd w:id="325"/>
    <w:p w14:paraId="375E0FF9" w14:textId="157D2725" w:rsidR="000009F5" w:rsidRPr="00CD225E" w:rsidRDefault="00C534C3" w:rsidP="00101B23">
      <w:pPr>
        <w:pStyle w:val="Titre1"/>
      </w:pPr>
      <w:r>
        <w:rPr>
          <w:noProof/>
        </w:rPr>
        <w:lastRenderedPageBreak/>
        <mc:AlternateContent>
          <mc:Choice Requires="wps">
            <w:drawing>
              <wp:anchor distT="0" distB="0" distL="114300" distR="114300" simplePos="0" relativeHeight="251784192" behindDoc="0" locked="0" layoutInCell="1" allowOverlap="1" wp14:anchorId="7D53692A" wp14:editId="07E45743">
                <wp:simplePos x="0" y="0"/>
                <wp:positionH relativeFrom="column">
                  <wp:posOffset>319405</wp:posOffset>
                </wp:positionH>
                <wp:positionV relativeFrom="paragraph">
                  <wp:posOffset>-38100</wp:posOffset>
                </wp:positionV>
                <wp:extent cx="4603750" cy="539750"/>
                <wp:effectExtent l="0" t="0" r="25400" b="12700"/>
                <wp:wrapNone/>
                <wp:docPr id="1671531087" name="Rectangle 79"/>
                <wp:cNvGraphicFramePr/>
                <a:graphic xmlns:a="http://schemas.openxmlformats.org/drawingml/2006/main">
                  <a:graphicData uri="http://schemas.microsoft.com/office/word/2010/wordprocessingShape">
                    <wps:wsp>
                      <wps:cNvSpPr/>
                      <wps:spPr>
                        <a:xfrm>
                          <a:off x="0" y="0"/>
                          <a:ext cx="4603750" cy="5397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02B63" id="Rectangle 79" o:spid="_x0000_s1026" style="position:absolute;margin-left:25.15pt;margin-top:-3pt;width:362.5pt;height:42.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" fillcolor="white [3212]" strokecolor="white [3212]" strokeweight="1.25pt"/>
            </w:pict>
          </mc:Fallback>
        </mc:AlternateContent>
      </w:r>
      <w:r w:rsidR="000009F5" w:rsidRPr="00CD225E">
        <w:t>2ème PARTIE : PHASE TECHNIQUE</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r w:rsidR="000009F5" w:rsidRPr="00CD225E">
        <w:t xml:space="preserve"> </w:t>
      </w:r>
    </w:p>
    <w:p w14:paraId="01544724" w14:textId="23CCB1B4" w:rsidR="00547B46" w:rsidRPr="00CD225E" w:rsidRDefault="00E5733D">
      <w:pPr>
        <w:jc w:val="left"/>
      </w:pPr>
      <w:r w:rsidRPr="00CD225E">
        <w:rPr>
          <w:rFonts w:cs="Times New Roman"/>
          <w:b/>
          <w:bCs/>
          <w:noProof/>
          <w:color w:val="70AD47" w:themeColor="accent6"/>
          <w:sz w:val="32"/>
          <w:szCs w:val="32"/>
        </w:rPr>
        <mc:AlternateContent>
          <mc:Choice Requires="wps">
            <w:drawing>
              <wp:anchor distT="0" distB="0" distL="114300" distR="114300" simplePos="0" relativeHeight="251723776" behindDoc="0" locked="0" layoutInCell="1" allowOverlap="1" wp14:anchorId="22114819" wp14:editId="55F24899">
                <wp:simplePos x="0" y="0"/>
                <wp:positionH relativeFrom="margin">
                  <wp:posOffset>-192405</wp:posOffset>
                </wp:positionH>
                <wp:positionV relativeFrom="paragraph">
                  <wp:posOffset>1926590</wp:posOffset>
                </wp:positionV>
                <wp:extent cx="6061710" cy="2556510"/>
                <wp:effectExtent l="38100" t="57150" r="53340" b="53340"/>
                <wp:wrapNone/>
                <wp:docPr id="1414967784" name="Rectangle : coins arrondis 20"/>
                <wp:cNvGraphicFramePr/>
                <a:graphic xmlns:a="http://schemas.openxmlformats.org/drawingml/2006/main">
                  <a:graphicData uri="http://schemas.microsoft.com/office/word/2010/wordprocessingShape">
                    <wps:wsp>
                      <wps:cNvSpPr/>
                      <wps:spPr>
                        <a:xfrm>
                          <a:off x="0" y="0"/>
                          <a:ext cx="6061710" cy="2556510"/>
                        </a:xfrm>
                        <a:prstGeom prst="roundRect">
                          <a:avLst/>
                        </a:prstGeom>
                        <a:solidFill>
                          <a:srgbClr val="00B050"/>
                        </a:solid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6A41C003" w14:textId="5675DBF3" w:rsidR="00107992" w:rsidRPr="00CD225E" w:rsidRDefault="00107992" w:rsidP="00884A59">
                            <w:pPr>
                              <w:jc w:val="left"/>
                              <w:rPr>
                                <w:b/>
                                <w:bCs/>
                                <w:sz w:val="44"/>
                                <w:szCs w:val="44"/>
                              </w:rPr>
                            </w:pPr>
                            <w:r w:rsidRPr="00CD225E">
                              <w:rPr>
                                <w:b/>
                                <w:bCs/>
                                <w:sz w:val="44"/>
                                <w:szCs w:val="44"/>
                              </w:rPr>
                              <w:t>2</w:t>
                            </w:r>
                            <w:r w:rsidRPr="00CD225E">
                              <w:rPr>
                                <w:b/>
                                <w:bCs/>
                                <w:sz w:val="44"/>
                                <w:szCs w:val="44"/>
                                <w:vertAlign w:val="superscript"/>
                              </w:rPr>
                              <w:t>ère</w:t>
                            </w:r>
                            <w:r w:rsidRPr="00CD225E">
                              <w:rPr>
                                <w:b/>
                                <w:bCs/>
                                <w:sz w:val="44"/>
                                <w:szCs w:val="44"/>
                              </w:rPr>
                              <w:t xml:space="preserve"> PARTIE :  PHASE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114819" id="_x0000_s1050" style="position:absolute;margin-left:-15.15pt;margin-top:151.7pt;width:477.3pt;height:201.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" fillcolor="#00b050" stroked="f" strokeweight="1.25pt">
                <v:textbox>
                  <w:txbxContent>
                    <w:p w14:paraId="6A41C003" w14:textId="5675DBF3" w:rsidR="00107992" w:rsidRPr="00CD225E" w:rsidRDefault="00107992" w:rsidP="00884A59">
                      <w:pPr>
                        <w:jc w:val="left"/>
                        <w:rPr>
                          <w:b/>
                          <w:bCs/>
                          <w:sz w:val="44"/>
                          <w:szCs w:val="44"/>
                        </w:rPr>
                      </w:pPr>
                      <w:r w:rsidRPr="00CD225E">
                        <w:rPr>
                          <w:b/>
                          <w:bCs/>
                          <w:sz w:val="44"/>
                          <w:szCs w:val="44"/>
                        </w:rPr>
                        <w:t>2</w:t>
                      </w:r>
                      <w:r w:rsidRPr="00CD225E">
                        <w:rPr>
                          <w:b/>
                          <w:bCs/>
                          <w:sz w:val="44"/>
                          <w:szCs w:val="44"/>
                          <w:vertAlign w:val="superscript"/>
                        </w:rPr>
                        <w:t>ère</w:t>
                      </w:r>
                      <w:r w:rsidRPr="00CD225E">
                        <w:rPr>
                          <w:b/>
                          <w:bCs/>
                          <w:sz w:val="44"/>
                          <w:szCs w:val="44"/>
                        </w:rPr>
                        <w:t xml:space="preserve"> PARTIE :  PHASE TECHNIQUE</w:t>
                      </w:r>
                    </w:p>
                  </w:txbxContent>
                </v:textbox>
                <w10:wrap anchorx="margin"/>
              </v:roundrect>
            </w:pict>
          </mc:Fallback>
        </mc:AlternateContent>
      </w:r>
      <w:r w:rsidR="00547B46" w:rsidRPr="00CD225E">
        <w:br w:type="page"/>
      </w:r>
    </w:p>
    <w:p w14:paraId="28CC3087" w14:textId="6C634683" w:rsidR="004F380D" w:rsidRPr="00CD225E" w:rsidRDefault="00F62C88" w:rsidP="00AE0874">
      <w:pPr>
        <w:pStyle w:val="Titre"/>
        <w:rPr>
          <w:color w:val="00B050"/>
        </w:rPr>
      </w:pPr>
      <w:bookmarkStart w:id="342" w:name="_Toc177505567"/>
      <w:r>
        <w:rPr>
          <w:color w:val="00B050"/>
        </w:rPr>
        <w:lastRenderedPageBreak/>
        <w:t>Préambule</w:t>
      </w:r>
      <w:r w:rsidR="004F380D" w:rsidRPr="00CD225E">
        <w:rPr>
          <w:color w:val="00B050"/>
        </w:rPr>
        <w:t> :</w:t>
      </w:r>
      <w:bookmarkEnd w:id="342"/>
      <w:r w:rsidR="004F380D" w:rsidRPr="00CD225E">
        <w:rPr>
          <w:color w:val="00B050"/>
        </w:rPr>
        <w:t xml:space="preserve"> </w:t>
      </w:r>
    </w:p>
    <w:tbl>
      <w:tblPr>
        <w:tblStyle w:val="Grilledutableau"/>
        <w:tblW w:w="0" w:type="auto"/>
        <w:tblLook w:val="04A0" w:firstRow="1" w:lastRow="0" w:firstColumn="1" w:lastColumn="0" w:noHBand="0" w:noVBand="1"/>
      </w:tblPr>
      <w:tblGrid>
        <w:gridCol w:w="8238"/>
      </w:tblGrid>
      <w:tr w:rsidR="004F380D" w:rsidRPr="00CD225E" w14:paraId="75827411" w14:textId="77777777" w:rsidTr="00AE0874">
        <w:trPr>
          <w:trHeight w:val="1031"/>
        </w:trPr>
        <w:tc>
          <w:tcPr>
            <w:tcW w:w="8238" w:type="dxa"/>
            <w:shd w:val="clear" w:color="auto" w:fill="00B050"/>
          </w:tcPr>
          <w:p w14:paraId="3C6E7B71" w14:textId="46D37CA7" w:rsidR="004F380D" w:rsidRPr="00CD225E" w:rsidRDefault="002B2B3B" w:rsidP="007C4D0E">
            <w:r w:rsidRPr="00CD225E">
              <w:t xml:space="preserve">Il a été question pour nous dans la phase d’insertion de nous familiariser avec notre structure d’accueil. L’accent sera mis dans cette phase sur les différentes caractéristiques, spécificités et attentes du sujet soumis à notre étude. </w:t>
            </w:r>
          </w:p>
        </w:tc>
      </w:tr>
    </w:tbl>
    <w:p w14:paraId="5ADCEA8A" w14:textId="5F05DDD9" w:rsidR="004F380D" w:rsidRPr="00CD225E" w:rsidRDefault="004F380D" w:rsidP="004F380D"/>
    <w:p w14:paraId="681E9895" w14:textId="496D20D5" w:rsidR="004F380D" w:rsidRPr="00CD225E" w:rsidRDefault="00AE0874" w:rsidP="004F380D">
      <w:pPr>
        <w:pStyle w:val="Titre"/>
        <w:rPr>
          <w:color w:val="00B050"/>
        </w:rPr>
      </w:pPr>
      <w:r w:rsidRPr="00CD225E">
        <w:rPr>
          <w:color w:val="00B050"/>
        </w:rPr>
        <w:t>Plan :</w:t>
      </w:r>
      <w:r w:rsidR="004F380D" w:rsidRPr="00CD225E">
        <w:rPr>
          <w:color w:val="00B050"/>
        </w:rPr>
        <w:t xml:space="preserve"> </w:t>
      </w:r>
    </w:p>
    <w:p w14:paraId="78D06DE8" w14:textId="7A916883" w:rsidR="004F380D" w:rsidRPr="00CD225E" w:rsidRDefault="00C530B0" w:rsidP="004F380D">
      <w:pPr>
        <w:pStyle w:val="Titre"/>
      </w:pPr>
      <w:r w:rsidRPr="00CD225E">
        <w:rPr>
          <w:rFonts w:cs="Times New Roman"/>
          <w:noProof/>
        </w:rPr>
        <mc:AlternateContent>
          <mc:Choice Requires="wpg">
            <w:drawing>
              <wp:anchor distT="0" distB="0" distL="114300" distR="114300" simplePos="0" relativeHeight="251727872" behindDoc="0" locked="0" layoutInCell="1" allowOverlap="1" wp14:anchorId="4D1464A2" wp14:editId="37636153">
                <wp:simplePos x="0" y="0"/>
                <wp:positionH relativeFrom="margin">
                  <wp:align>center</wp:align>
                </wp:positionH>
                <wp:positionV relativeFrom="paragraph">
                  <wp:posOffset>174047</wp:posOffset>
                </wp:positionV>
                <wp:extent cx="6833870" cy="5600700"/>
                <wp:effectExtent l="0" t="0" r="24130" b="19050"/>
                <wp:wrapNone/>
                <wp:docPr id="2007587934" name="Groupe 5"/>
                <wp:cNvGraphicFramePr/>
                <a:graphic xmlns:a="http://schemas.openxmlformats.org/drawingml/2006/main">
                  <a:graphicData uri="http://schemas.microsoft.com/office/word/2010/wordprocessingGroup">
                    <wpg:wgp>
                      <wpg:cNvGrpSpPr/>
                      <wpg:grpSpPr>
                        <a:xfrm>
                          <a:off x="0" y="0"/>
                          <a:ext cx="6833870" cy="5600700"/>
                          <a:chOff x="0" y="0"/>
                          <a:chExt cx="5849815" cy="2754923"/>
                        </a:xfrm>
                      </wpg:grpSpPr>
                      <wps:wsp>
                        <wps:cNvPr id="465863523"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375635" name="Zone de texte 4"/>
                        <wps:cNvSpPr txBox="1"/>
                        <wps:spPr>
                          <a:xfrm>
                            <a:off x="747591" y="445417"/>
                            <a:ext cx="4337926" cy="2045677"/>
                          </a:xfrm>
                          <a:prstGeom prst="rect">
                            <a:avLst/>
                          </a:prstGeom>
                          <a:solidFill>
                            <a:schemeClr val="bg1"/>
                          </a:solidFill>
                          <a:ln w="6350">
                            <a:noFill/>
                          </a:ln>
                        </wps:spPr>
                        <wps:txbx>
                          <w:txbxContent>
                            <w:p w14:paraId="41EE201B" w14:textId="77777777" w:rsidR="00107992" w:rsidRPr="00CD225E" w:rsidRDefault="00107992" w:rsidP="00AE0874">
                              <w:pPr>
                                <w:jc w:val="left"/>
                                <w:rPr>
                                  <w:b/>
                                  <w:bCs/>
                                  <w:color w:val="00B050"/>
                                  <w:sz w:val="32"/>
                                  <w:szCs w:val="32"/>
                                </w:rPr>
                              </w:pPr>
                              <w:r w:rsidRPr="00CD225E">
                                <w:rPr>
                                  <w:b/>
                                  <w:bCs/>
                                  <w:color w:val="00B050"/>
                                  <w:sz w:val="32"/>
                                  <w:szCs w:val="32"/>
                                </w:rPr>
                                <w:t>Introduction</w:t>
                              </w:r>
                            </w:p>
                            <w:p w14:paraId="67528A37"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1 : L’Existant </w:t>
                              </w:r>
                            </w:p>
                            <w:p w14:paraId="648D5B16"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2 : Le cahier des charges </w:t>
                              </w:r>
                            </w:p>
                            <w:p w14:paraId="1DEC458B"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3 : Dossier d’Analyse </w:t>
                              </w:r>
                            </w:p>
                            <w:p w14:paraId="0C34A437"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4 : Dossier de Conception </w:t>
                              </w:r>
                            </w:p>
                            <w:p w14:paraId="5A8C86BB"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5 : Dossier de Réalisation </w:t>
                              </w:r>
                            </w:p>
                            <w:p w14:paraId="5C1988FA"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6 : Test de fonctionnalités </w:t>
                              </w:r>
                            </w:p>
                            <w:p w14:paraId="5AA8BEE1"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7 : Guide d’installation et guide d’utilisation </w:t>
                              </w:r>
                            </w:p>
                            <w:p w14:paraId="16AF9256" w14:textId="77777777" w:rsidR="00107992" w:rsidRPr="00CD225E" w:rsidRDefault="00107992" w:rsidP="00AE0874">
                              <w:pPr>
                                <w:jc w:val="left"/>
                                <w:rPr>
                                  <w:b/>
                                  <w:bCs/>
                                  <w:color w:val="00B050"/>
                                  <w:sz w:val="32"/>
                                  <w:szCs w:val="32"/>
                                </w:rPr>
                              </w:pPr>
                              <w:r w:rsidRPr="00CD225E">
                                <w:rPr>
                                  <w:b/>
                                  <w:bCs/>
                                  <w:color w:val="00B050"/>
                                  <w:sz w:val="32"/>
                                  <w:szCs w:val="32"/>
                                </w:rPr>
                                <w:t>Conclusion</w:t>
                              </w:r>
                            </w:p>
                            <w:p w14:paraId="7C4996CB" w14:textId="56DEF1C6" w:rsidR="00107992" w:rsidRPr="00CD225E" w:rsidRDefault="00107992" w:rsidP="00AE0874">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1464A2" id="_x0000_s1051" style="position:absolute;left:0;text-align:left;margin-left:0;margin-top:13.7pt;width:538.1pt;height:441pt;z-index:251727872;mso-position-horizontal:center;mso-position-horizontal-relative:margin;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">
                <v:shape id="Parchemin : vertical 3" o:spid="_x0000_s1052"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" filled="f" strokecolor="#00b050" strokeweight="1.25pt"/>
                <v:shape id="Zone de texte 4" o:spid="_x0000_s1053"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" fillcolor="white [3212]" stroked="f" strokeweight=".5pt">
                  <v:textbox>
                    <w:txbxContent>
                      <w:p w14:paraId="41EE201B" w14:textId="77777777" w:rsidR="00107992" w:rsidRPr="00CD225E" w:rsidRDefault="00107992" w:rsidP="00AE0874">
                        <w:pPr>
                          <w:jc w:val="left"/>
                          <w:rPr>
                            <w:b/>
                            <w:bCs/>
                            <w:color w:val="00B050"/>
                            <w:sz w:val="32"/>
                            <w:szCs w:val="32"/>
                          </w:rPr>
                        </w:pPr>
                        <w:r w:rsidRPr="00CD225E">
                          <w:rPr>
                            <w:b/>
                            <w:bCs/>
                            <w:color w:val="00B050"/>
                            <w:sz w:val="32"/>
                            <w:szCs w:val="32"/>
                          </w:rPr>
                          <w:t>Introduction</w:t>
                        </w:r>
                      </w:p>
                      <w:p w14:paraId="67528A37"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1 : L’Existant </w:t>
                        </w:r>
                      </w:p>
                      <w:p w14:paraId="648D5B16"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2 : Le cahier des charges </w:t>
                        </w:r>
                      </w:p>
                      <w:p w14:paraId="1DEC458B"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3 : Dossier d’Analyse </w:t>
                        </w:r>
                      </w:p>
                      <w:p w14:paraId="0C34A437"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4 : Dossier de Conception </w:t>
                        </w:r>
                      </w:p>
                      <w:p w14:paraId="5A8C86BB"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5 : Dossier de Réalisation </w:t>
                        </w:r>
                      </w:p>
                      <w:p w14:paraId="5C1988FA"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6 : Test de fonctionnalités </w:t>
                        </w:r>
                      </w:p>
                      <w:p w14:paraId="5AA8BEE1" w14:textId="77777777" w:rsidR="00107992" w:rsidRPr="00CD225E" w:rsidRDefault="00107992" w:rsidP="0062225D">
                        <w:pPr>
                          <w:pStyle w:val="Paragraphedeliste"/>
                          <w:numPr>
                            <w:ilvl w:val="0"/>
                            <w:numId w:val="1"/>
                          </w:numPr>
                          <w:jc w:val="left"/>
                          <w:rPr>
                            <w:b/>
                            <w:bCs/>
                            <w:color w:val="00B050"/>
                            <w:sz w:val="32"/>
                            <w:szCs w:val="32"/>
                          </w:rPr>
                        </w:pPr>
                        <w:r w:rsidRPr="00CD225E">
                          <w:rPr>
                            <w:b/>
                            <w:bCs/>
                            <w:color w:val="00B050"/>
                            <w:sz w:val="32"/>
                            <w:szCs w:val="32"/>
                          </w:rPr>
                          <w:t xml:space="preserve">Dossier 7 : Guide d’installation et guide d’utilisation </w:t>
                        </w:r>
                      </w:p>
                      <w:p w14:paraId="16AF9256" w14:textId="77777777" w:rsidR="00107992" w:rsidRPr="00CD225E" w:rsidRDefault="00107992" w:rsidP="00AE0874">
                        <w:pPr>
                          <w:jc w:val="left"/>
                          <w:rPr>
                            <w:b/>
                            <w:bCs/>
                            <w:color w:val="00B050"/>
                            <w:sz w:val="32"/>
                            <w:szCs w:val="32"/>
                          </w:rPr>
                        </w:pPr>
                        <w:r w:rsidRPr="00CD225E">
                          <w:rPr>
                            <w:b/>
                            <w:bCs/>
                            <w:color w:val="00B050"/>
                            <w:sz w:val="32"/>
                            <w:szCs w:val="32"/>
                          </w:rPr>
                          <w:t>Conclusion</w:t>
                        </w:r>
                      </w:p>
                      <w:p w14:paraId="7C4996CB" w14:textId="56DEF1C6" w:rsidR="00107992" w:rsidRPr="00CD225E" w:rsidRDefault="00107992" w:rsidP="00AE0874">
                        <w:pPr>
                          <w:jc w:val="left"/>
                          <w:rPr>
                            <w:rFonts w:cs="Times New Roman"/>
                            <w:b/>
                            <w:bCs/>
                            <w:color w:val="00B050"/>
                            <w:sz w:val="28"/>
                            <w:szCs w:val="28"/>
                          </w:rPr>
                        </w:pPr>
                      </w:p>
                    </w:txbxContent>
                  </v:textbox>
                </v:shape>
                <w10:wrap anchorx="margin"/>
              </v:group>
            </w:pict>
          </mc:Fallback>
        </mc:AlternateContent>
      </w:r>
    </w:p>
    <w:p w14:paraId="1EFCBC99" w14:textId="2E720200" w:rsidR="00CE7EB0" w:rsidRPr="00CD225E" w:rsidRDefault="00CE7EB0" w:rsidP="004F380D">
      <w:pPr>
        <w:pStyle w:val="Titre"/>
      </w:pPr>
      <w:r w:rsidRPr="00CD225E">
        <w:br w:type="page"/>
      </w:r>
    </w:p>
    <w:p w14:paraId="74AF17C7" w14:textId="77777777" w:rsidR="00EE3A7F" w:rsidRPr="00CD225E" w:rsidRDefault="00EE3A7F" w:rsidP="000009F5"/>
    <w:p w14:paraId="2ABD1F67" w14:textId="521C8831" w:rsidR="00CE7EB0" w:rsidRPr="00CD225E" w:rsidRDefault="00A655A7" w:rsidP="00554047">
      <w:pPr>
        <w:pStyle w:val="Titre2"/>
      </w:pPr>
      <w:bookmarkStart w:id="343" w:name="_Toc166433356"/>
      <w:bookmarkStart w:id="344" w:name="_Toc171277715"/>
      <w:bookmarkStart w:id="345" w:name="_Toc171412994"/>
      <w:bookmarkStart w:id="346" w:name="_Toc171413251"/>
      <w:bookmarkStart w:id="347" w:name="_Toc171959581"/>
      <w:bookmarkStart w:id="348" w:name="_Toc177505569"/>
      <w:bookmarkStart w:id="349" w:name="_Toc177663223"/>
      <w:bookmarkStart w:id="350" w:name="_Toc177675965"/>
      <w:bookmarkStart w:id="351" w:name="_Toc177678316"/>
      <w:bookmarkStart w:id="352" w:name="_Toc177678390"/>
      <w:bookmarkStart w:id="353" w:name="_Toc177724551"/>
      <w:bookmarkStart w:id="354" w:name="_Toc177726386"/>
      <w:bookmarkStart w:id="355" w:name="_Toc177726856"/>
      <w:bookmarkStart w:id="356" w:name="_Toc177726965"/>
      <w:bookmarkStart w:id="357" w:name="_Toc210123515"/>
      <w:bookmarkStart w:id="358" w:name="_Toc210134371"/>
      <w:r w:rsidRPr="00CD225E">
        <w:t>DOSSIER 1 : L’EXISTANT</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59AB2058" w14:textId="77777777" w:rsidR="00D205F6" w:rsidRPr="00CD225E" w:rsidRDefault="00D205F6" w:rsidP="00D205F6"/>
    <w:p w14:paraId="71F59936" w14:textId="71BD7F67" w:rsidR="00D205F6" w:rsidRPr="00CD225E" w:rsidRDefault="00F62C88" w:rsidP="001E7704">
      <w:pPr>
        <w:pStyle w:val="Titre"/>
        <w:rPr>
          <w:color w:val="00B050"/>
        </w:rPr>
      </w:pPr>
      <w:r>
        <w:rPr>
          <w:color w:val="00B050"/>
        </w:rPr>
        <w:t>Préambule</w:t>
      </w:r>
      <w:r w:rsidRPr="00CD225E">
        <w:rPr>
          <w:color w:val="00B050"/>
        </w:rPr>
        <w:t> </w:t>
      </w:r>
      <w:r w:rsidR="00D205F6" w:rsidRPr="00CD225E">
        <w:rPr>
          <w:color w:val="00B050"/>
        </w:rPr>
        <w:t xml:space="preserve">: </w:t>
      </w:r>
    </w:p>
    <w:tbl>
      <w:tblPr>
        <w:tblStyle w:val="Grilledutableau"/>
        <w:tblW w:w="8324" w:type="dxa"/>
        <w:shd w:val="clear" w:color="auto" w:fill="00B050"/>
        <w:tblLook w:val="04A0" w:firstRow="1" w:lastRow="0" w:firstColumn="1" w:lastColumn="0" w:noHBand="0" w:noVBand="1"/>
      </w:tblPr>
      <w:tblGrid>
        <w:gridCol w:w="8324"/>
      </w:tblGrid>
      <w:tr w:rsidR="00D205F6" w:rsidRPr="00CD225E" w14:paraId="016F3B10" w14:textId="77777777" w:rsidTr="001E7704">
        <w:trPr>
          <w:trHeight w:val="1926"/>
        </w:trPr>
        <w:tc>
          <w:tcPr>
            <w:tcW w:w="8324" w:type="dxa"/>
            <w:shd w:val="clear" w:color="auto" w:fill="00B050"/>
          </w:tcPr>
          <w:p w14:paraId="76038E19" w14:textId="2C83DA26" w:rsidR="00D205F6" w:rsidRPr="00CD225E" w:rsidRDefault="005D7AED" w:rsidP="007C4D0E">
            <w:r w:rsidRPr="00CD225E">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14:paraId="23399088" w14:textId="0EB7AD1A" w:rsidR="00D205F6" w:rsidRPr="00CD225E" w:rsidRDefault="00D205F6" w:rsidP="00D205F6"/>
    <w:p w14:paraId="726A8254" w14:textId="35CABCEE" w:rsidR="00D205F6" w:rsidRPr="00CD225E" w:rsidRDefault="001E7704" w:rsidP="00D205F6">
      <w:pPr>
        <w:pStyle w:val="Titre"/>
        <w:rPr>
          <w:color w:val="00B050"/>
        </w:rPr>
      </w:pPr>
      <w:r w:rsidRPr="00CD225E">
        <w:rPr>
          <w:rFonts w:cs="Times New Roman"/>
          <w:noProof/>
        </w:rPr>
        <mc:AlternateContent>
          <mc:Choice Requires="wpg">
            <w:drawing>
              <wp:anchor distT="0" distB="0" distL="114300" distR="114300" simplePos="0" relativeHeight="251725824" behindDoc="0" locked="0" layoutInCell="1" allowOverlap="1" wp14:anchorId="3987DB32" wp14:editId="40D928D0">
                <wp:simplePos x="0" y="0"/>
                <wp:positionH relativeFrom="margin">
                  <wp:align>center</wp:align>
                </wp:positionH>
                <wp:positionV relativeFrom="paragraph">
                  <wp:posOffset>247650</wp:posOffset>
                </wp:positionV>
                <wp:extent cx="6833870" cy="3650673"/>
                <wp:effectExtent l="0" t="0" r="24130" b="26035"/>
                <wp:wrapNone/>
                <wp:docPr id="277650201" name="Groupe 5"/>
                <wp:cNvGraphicFramePr/>
                <a:graphic xmlns:a="http://schemas.openxmlformats.org/drawingml/2006/main">
                  <a:graphicData uri="http://schemas.microsoft.com/office/word/2010/wordprocessingGroup">
                    <wpg:wgp>
                      <wpg:cNvGrpSpPr/>
                      <wpg:grpSpPr>
                        <a:xfrm>
                          <a:off x="0" y="0"/>
                          <a:ext cx="6833870" cy="3650673"/>
                          <a:chOff x="0" y="0"/>
                          <a:chExt cx="5849815" cy="2754923"/>
                        </a:xfrm>
                      </wpg:grpSpPr>
                      <wps:wsp>
                        <wps:cNvPr id="1847318887"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9107489" name="Zone de texte 4"/>
                        <wps:cNvSpPr txBox="1"/>
                        <wps:spPr>
                          <a:xfrm>
                            <a:off x="747591" y="445417"/>
                            <a:ext cx="4337926" cy="2045677"/>
                          </a:xfrm>
                          <a:prstGeom prst="rect">
                            <a:avLst/>
                          </a:prstGeom>
                          <a:solidFill>
                            <a:schemeClr val="bg1"/>
                          </a:solidFill>
                          <a:ln w="6350">
                            <a:noFill/>
                          </a:ln>
                        </wps:spPr>
                        <wps:txbx>
                          <w:txbxContent>
                            <w:p w14:paraId="36CCCE6D" w14:textId="77777777" w:rsidR="00107992" w:rsidRPr="00CD225E" w:rsidRDefault="00107992" w:rsidP="001E7704">
                              <w:pPr>
                                <w:jc w:val="left"/>
                                <w:rPr>
                                  <w:rFonts w:cs="Times New Roman"/>
                                  <w:b/>
                                  <w:bCs/>
                                  <w:color w:val="00B050"/>
                                  <w:sz w:val="28"/>
                                  <w:szCs w:val="28"/>
                                </w:rPr>
                              </w:pPr>
                              <w:r w:rsidRPr="00CD225E">
                                <w:rPr>
                                  <w:rFonts w:cs="Times New Roman"/>
                                  <w:b/>
                                  <w:bCs/>
                                  <w:color w:val="00B050"/>
                                  <w:sz w:val="28"/>
                                  <w:szCs w:val="28"/>
                                </w:rPr>
                                <w:t>Introduction</w:t>
                              </w:r>
                            </w:p>
                            <w:p w14:paraId="6A18013D"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Présentation du thème/projet</w:t>
                              </w:r>
                            </w:p>
                            <w:p w14:paraId="35F4729A"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Etude de l’existant</w:t>
                              </w:r>
                            </w:p>
                            <w:p w14:paraId="7DDD57EE"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Critique de l’existant</w:t>
                              </w:r>
                            </w:p>
                            <w:p w14:paraId="2F834B6F"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Problématique</w:t>
                              </w:r>
                            </w:p>
                            <w:p w14:paraId="5AF1B278"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Proposition de solution</w:t>
                              </w:r>
                            </w:p>
                            <w:p w14:paraId="05589AEF" w14:textId="77777777" w:rsidR="00107992" w:rsidRPr="00CD225E" w:rsidRDefault="00107992" w:rsidP="001E7704">
                              <w:pPr>
                                <w:jc w:val="left"/>
                                <w:rPr>
                                  <w:rFonts w:cs="Times New Roman"/>
                                  <w:b/>
                                  <w:bCs/>
                                  <w:color w:val="00B050"/>
                                  <w:sz w:val="28"/>
                                  <w:szCs w:val="28"/>
                                </w:rPr>
                              </w:pPr>
                              <w:r w:rsidRPr="00CD225E">
                                <w:rPr>
                                  <w:rFonts w:cs="Times New Roman"/>
                                  <w:b/>
                                  <w:bCs/>
                                  <w:color w:val="00B050"/>
                                  <w:sz w:val="28"/>
                                  <w:szCs w:val="28"/>
                                </w:rPr>
                                <w:t>Conclusion</w:t>
                              </w:r>
                            </w:p>
                            <w:p w14:paraId="510DF812" w14:textId="265F7308" w:rsidR="00107992" w:rsidRPr="00CD225E" w:rsidRDefault="00107992" w:rsidP="00A655A7">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87DB32" id="_x0000_s1054" style="position:absolute;left:0;text-align:left;margin-left:0;margin-top:19.5pt;width:538.1pt;height:287.45pt;z-index:251725824;mso-position-horizontal:center;mso-position-horizontal-relative:margin;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">
                <v:shape id="Parchemin : vertical 3" o:spid="_x0000_s1055"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" filled="f" strokecolor="#00b050" strokeweight="1.25pt"/>
                <v:shape id="Zone de texte 4" o:spid="_x0000_s1056"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" fillcolor="white [3212]" stroked="f" strokeweight=".5pt">
                  <v:textbox>
                    <w:txbxContent>
                      <w:p w14:paraId="36CCCE6D" w14:textId="77777777" w:rsidR="00107992" w:rsidRPr="00CD225E" w:rsidRDefault="00107992" w:rsidP="001E7704">
                        <w:pPr>
                          <w:jc w:val="left"/>
                          <w:rPr>
                            <w:rFonts w:cs="Times New Roman"/>
                            <w:b/>
                            <w:bCs/>
                            <w:color w:val="00B050"/>
                            <w:sz w:val="28"/>
                            <w:szCs w:val="28"/>
                          </w:rPr>
                        </w:pPr>
                        <w:r w:rsidRPr="00CD225E">
                          <w:rPr>
                            <w:rFonts w:cs="Times New Roman"/>
                            <w:b/>
                            <w:bCs/>
                            <w:color w:val="00B050"/>
                            <w:sz w:val="28"/>
                            <w:szCs w:val="28"/>
                          </w:rPr>
                          <w:t>Introduction</w:t>
                        </w:r>
                      </w:p>
                      <w:p w14:paraId="6A18013D"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Présentation du thème/projet</w:t>
                        </w:r>
                      </w:p>
                      <w:p w14:paraId="35F4729A"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Etude de l’existant</w:t>
                        </w:r>
                      </w:p>
                      <w:p w14:paraId="7DDD57EE"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Critique de l’existant</w:t>
                        </w:r>
                      </w:p>
                      <w:p w14:paraId="2F834B6F"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Problématique</w:t>
                        </w:r>
                      </w:p>
                      <w:p w14:paraId="5AF1B278" w14:textId="77777777" w:rsidR="00107992" w:rsidRPr="00CD225E" w:rsidRDefault="00107992" w:rsidP="0062225D">
                        <w:pPr>
                          <w:numPr>
                            <w:ilvl w:val="0"/>
                            <w:numId w:val="2"/>
                          </w:numPr>
                          <w:jc w:val="left"/>
                          <w:rPr>
                            <w:rFonts w:cs="Times New Roman"/>
                            <w:b/>
                            <w:bCs/>
                            <w:color w:val="00B050"/>
                            <w:sz w:val="28"/>
                            <w:szCs w:val="28"/>
                          </w:rPr>
                        </w:pPr>
                        <w:r w:rsidRPr="00CD225E">
                          <w:rPr>
                            <w:rFonts w:cs="Times New Roman"/>
                            <w:b/>
                            <w:bCs/>
                            <w:color w:val="00B050"/>
                            <w:sz w:val="28"/>
                            <w:szCs w:val="28"/>
                          </w:rPr>
                          <w:t>Proposition de solution</w:t>
                        </w:r>
                      </w:p>
                      <w:p w14:paraId="05589AEF" w14:textId="77777777" w:rsidR="00107992" w:rsidRPr="00CD225E" w:rsidRDefault="00107992" w:rsidP="001E7704">
                        <w:pPr>
                          <w:jc w:val="left"/>
                          <w:rPr>
                            <w:rFonts w:cs="Times New Roman"/>
                            <w:b/>
                            <w:bCs/>
                            <w:color w:val="00B050"/>
                            <w:sz w:val="28"/>
                            <w:szCs w:val="28"/>
                          </w:rPr>
                        </w:pPr>
                        <w:r w:rsidRPr="00CD225E">
                          <w:rPr>
                            <w:rFonts w:cs="Times New Roman"/>
                            <w:b/>
                            <w:bCs/>
                            <w:color w:val="00B050"/>
                            <w:sz w:val="28"/>
                            <w:szCs w:val="28"/>
                          </w:rPr>
                          <w:t>Conclusion</w:t>
                        </w:r>
                      </w:p>
                      <w:p w14:paraId="510DF812" w14:textId="265F7308" w:rsidR="00107992" w:rsidRPr="00CD225E" w:rsidRDefault="00107992" w:rsidP="00A655A7">
                        <w:pPr>
                          <w:jc w:val="left"/>
                          <w:rPr>
                            <w:rFonts w:cs="Times New Roman"/>
                            <w:b/>
                            <w:bCs/>
                            <w:color w:val="00B050"/>
                            <w:sz w:val="28"/>
                            <w:szCs w:val="28"/>
                          </w:rPr>
                        </w:pPr>
                      </w:p>
                    </w:txbxContent>
                  </v:textbox>
                </v:shape>
                <w10:wrap anchorx="margin"/>
              </v:group>
            </w:pict>
          </mc:Fallback>
        </mc:AlternateContent>
      </w:r>
      <w:r w:rsidR="00A655A7" w:rsidRPr="00CD225E">
        <w:rPr>
          <w:color w:val="00B050"/>
        </w:rPr>
        <w:t>Plan :</w:t>
      </w:r>
    </w:p>
    <w:p w14:paraId="5AB475CA" w14:textId="1F229162" w:rsidR="00A655A7" w:rsidRPr="00CD225E" w:rsidRDefault="00A655A7" w:rsidP="00A655A7"/>
    <w:p w14:paraId="7B16BC72" w14:textId="21CC77CA" w:rsidR="00D205F6" w:rsidRPr="00CD225E" w:rsidRDefault="00D205F6" w:rsidP="00D205F6">
      <w:pPr>
        <w:pStyle w:val="Titre"/>
      </w:pPr>
    </w:p>
    <w:p w14:paraId="42C652D6" w14:textId="77777777" w:rsidR="0097528A" w:rsidRPr="00CD225E" w:rsidRDefault="0097528A" w:rsidP="00D205F6">
      <w:pPr>
        <w:pStyle w:val="Titre"/>
      </w:pPr>
    </w:p>
    <w:p w14:paraId="3248679D" w14:textId="26FC93FF" w:rsidR="00D205F6" w:rsidRPr="00CD225E" w:rsidRDefault="00D205F6" w:rsidP="00D205F6">
      <w:pPr>
        <w:pStyle w:val="Titre"/>
      </w:pPr>
      <w:r w:rsidRPr="00CD225E">
        <w:br w:type="page"/>
      </w:r>
    </w:p>
    <w:p w14:paraId="1CD0F10B" w14:textId="7A65119C" w:rsidR="0097528A" w:rsidRPr="00CD225E" w:rsidRDefault="0097528A">
      <w:pPr>
        <w:jc w:val="left"/>
      </w:pPr>
    </w:p>
    <w:p w14:paraId="0D072708" w14:textId="23F9D6B9" w:rsidR="001341D5" w:rsidRPr="00CD225E" w:rsidRDefault="001341D5" w:rsidP="0056449B">
      <w:pPr>
        <w:pStyle w:val="Titre3"/>
        <w:numPr>
          <w:ilvl w:val="0"/>
          <w:numId w:val="20"/>
        </w:numPr>
      </w:pPr>
      <w:bookmarkStart w:id="359" w:name="_Toc177675967"/>
      <w:bookmarkStart w:id="360" w:name="_Toc177678392"/>
      <w:bookmarkStart w:id="361" w:name="_Toc177724553"/>
      <w:bookmarkStart w:id="362" w:name="_Toc177726388"/>
      <w:bookmarkStart w:id="363" w:name="_Toc177726858"/>
      <w:bookmarkStart w:id="364" w:name="_Toc210134372"/>
      <w:r w:rsidRPr="00CD225E">
        <w:t>Présentation du thème</w:t>
      </w:r>
      <w:bookmarkEnd w:id="359"/>
      <w:bookmarkEnd w:id="360"/>
      <w:bookmarkEnd w:id="361"/>
      <w:bookmarkEnd w:id="362"/>
      <w:bookmarkEnd w:id="363"/>
      <w:bookmarkEnd w:id="364"/>
    </w:p>
    <w:p w14:paraId="235ABAEA" w14:textId="46FE7FEF" w:rsidR="001341D5" w:rsidRPr="00CD225E" w:rsidRDefault="00A27B1B" w:rsidP="00E70832">
      <w:pPr>
        <w:rPr>
          <w:sz w:val="32"/>
          <w:szCs w:val="32"/>
        </w:rPr>
      </w:pPr>
      <w:r w:rsidRPr="00CD225E">
        <w:t xml:space="preserve">Dans un monde où l'expérience client est au cœur de la réussite des entreprises, l'introduction de solutions technologiques pour optimiser l'interaction entre les clients et les services aéroportuaires est devenue essentielle. </w:t>
      </w:r>
      <w:r w:rsidR="00A35D53" w:rsidRPr="00CD225E">
        <w:t>Le problème auquel nous apport</w:t>
      </w:r>
      <w:r w:rsidR="00CE1176" w:rsidRPr="00CD225E">
        <w:t xml:space="preserve">ons une solution est le manque de </w:t>
      </w:r>
      <w:r w:rsidR="00DB2787" w:rsidRPr="00CD225E">
        <w:t>solution de supervision des services Windows dont est resp</w:t>
      </w:r>
      <w:r w:rsidR="00A0387A" w:rsidRPr="00CD225E">
        <w:t>o</w:t>
      </w:r>
      <w:r w:rsidR="00DB2787" w:rsidRPr="00CD225E">
        <w:t>nsable</w:t>
      </w:r>
      <w:r w:rsidR="00A0387A" w:rsidRPr="00CD225E">
        <w:t xml:space="preserve"> le service Applications Opérationnelles. Et la solution que nous proposons est :</w:t>
      </w:r>
      <w:r w:rsidR="00DB2787" w:rsidRPr="00CD225E">
        <w:t xml:space="preserve"> </w:t>
      </w:r>
      <w:r w:rsidR="001F25C0" w:rsidRPr="00CD225E">
        <w:t xml:space="preserve">« </w:t>
      </w:r>
      <w:r w:rsidR="004A29FA" w:rsidRPr="00CD225E">
        <w:t xml:space="preserve">Analyse, conception et réalisation d’une application web pour automatiser la surveillance des services </w:t>
      </w:r>
      <w:r w:rsidR="00E92BD0" w:rsidRPr="00CD225E">
        <w:t>Windows</w:t>
      </w:r>
      <w:r w:rsidR="004A29FA" w:rsidRPr="00CD225E">
        <w:t xml:space="preserve"> en environnement </w:t>
      </w:r>
      <w:r w:rsidR="000D16E9" w:rsidRPr="00CD225E">
        <w:t>aéroportuaire »</w:t>
      </w:r>
      <w:r w:rsidR="001F25C0" w:rsidRPr="00CD225E">
        <w:t xml:space="preserve">. L'objectif est de développer un outil simple d'utilisation, pratique et efficace pour permettre </w:t>
      </w:r>
      <w:r w:rsidR="00E92BD0" w:rsidRPr="00CD225E">
        <w:t>au</w:t>
      </w:r>
      <w:r w:rsidR="000D16E9" w:rsidRPr="00CD225E">
        <w:t>x</w:t>
      </w:r>
      <w:r w:rsidR="00E92BD0" w:rsidRPr="00CD225E">
        <w:t xml:space="preserve"> ayant droit </w:t>
      </w:r>
      <w:r w:rsidR="001F25C0" w:rsidRPr="00CD225E">
        <w:t xml:space="preserve">de mieux gérer </w:t>
      </w:r>
      <w:r w:rsidR="002C6108" w:rsidRPr="00CD225E">
        <w:t xml:space="preserve">la </w:t>
      </w:r>
      <w:r w:rsidR="000D16E9" w:rsidRPr="00CD225E">
        <w:t>supervision des</w:t>
      </w:r>
      <w:r w:rsidR="002C6108" w:rsidRPr="00CD225E">
        <w:t xml:space="preserve"> serveurs et application qui ont </w:t>
      </w:r>
      <w:r w:rsidR="000D16E9" w:rsidRPr="00CD225E">
        <w:t>une importance cruciale même</w:t>
      </w:r>
      <w:r w:rsidR="001F25C0" w:rsidRPr="00CD225E">
        <w:t xml:space="preserve"> s</w:t>
      </w:r>
      <w:r w:rsidR="00AE7B1D" w:rsidRPr="00CD225E">
        <w:t>i</w:t>
      </w:r>
      <w:r w:rsidR="000D16E9" w:rsidRPr="00CD225E">
        <w:t xml:space="preserve"> </w:t>
      </w:r>
      <w:r w:rsidR="001F25C0" w:rsidRPr="00CD225E">
        <w:t xml:space="preserve">nous </w:t>
      </w:r>
      <w:r w:rsidR="00EB01FE" w:rsidRPr="00CD225E">
        <w:t>sont</w:t>
      </w:r>
      <w:r w:rsidR="001F25C0" w:rsidRPr="00CD225E">
        <w:t xml:space="preserve"> </w:t>
      </w:r>
      <w:r w:rsidR="00EB01FE" w:rsidRPr="00CD225E">
        <w:t>hors des locaux</w:t>
      </w:r>
      <w:r w:rsidR="001F25C0" w:rsidRPr="00CD225E">
        <w:t>.</w:t>
      </w:r>
    </w:p>
    <w:p w14:paraId="0FB5AD2D" w14:textId="36E6F896" w:rsidR="001341D5" w:rsidRPr="00CD225E" w:rsidRDefault="00FE3C37" w:rsidP="0056449B">
      <w:pPr>
        <w:pStyle w:val="Titre3"/>
        <w:numPr>
          <w:ilvl w:val="0"/>
          <w:numId w:val="20"/>
        </w:numPr>
      </w:pPr>
      <w:bookmarkStart w:id="365" w:name="_Toc177675968"/>
      <w:bookmarkStart w:id="366" w:name="_Toc177678393"/>
      <w:bookmarkStart w:id="367" w:name="_Toc177724554"/>
      <w:bookmarkStart w:id="368" w:name="_Toc177726389"/>
      <w:bookmarkStart w:id="369" w:name="_Toc177726859"/>
      <w:bookmarkStart w:id="370" w:name="_Toc210134373"/>
      <w:r>
        <w:rPr>
          <w:noProof/>
        </w:rPr>
        <mc:AlternateContent>
          <mc:Choice Requires="wps">
            <w:drawing>
              <wp:anchor distT="0" distB="0" distL="114300" distR="114300" simplePos="0" relativeHeight="251777024" behindDoc="0" locked="0" layoutInCell="1" allowOverlap="1" wp14:anchorId="2F28EEED" wp14:editId="7E8945EF">
                <wp:simplePos x="0" y="0"/>
                <wp:positionH relativeFrom="column">
                  <wp:posOffset>1123950</wp:posOffset>
                </wp:positionH>
                <wp:positionV relativeFrom="paragraph">
                  <wp:posOffset>330835</wp:posOffset>
                </wp:positionV>
                <wp:extent cx="806450" cy="400050"/>
                <wp:effectExtent l="0" t="0" r="12700" b="19050"/>
                <wp:wrapNone/>
                <wp:docPr id="553412248" name="Zone de texte 70"/>
                <wp:cNvGraphicFramePr/>
                <a:graphic xmlns:a="http://schemas.openxmlformats.org/drawingml/2006/main">
                  <a:graphicData uri="http://schemas.microsoft.com/office/word/2010/wordprocessingShape">
                    <wps:wsp>
                      <wps:cNvSpPr txBox="1"/>
                      <wps:spPr>
                        <a:xfrm>
                          <a:off x="0" y="0"/>
                          <a:ext cx="806450" cy="400050"/>
                        </a:xfrm>
                        <a:prstGeom prst="rect">
                          <a:avLst/>
                        </a:prstGeom>
                        <a:solidFill>
                          <a:schemeClr val="bg1"/>
                        </a:solidFill>
                        <a:ln w="6350">
                          <a:solidFill>
                            <a:schemeClr val="bg1"/>
                          </a:solidFill>
                        </a:ln>
                      </wps:spPr>
                      <wps:txbx>
                        <w:txbxContent>
                          <w:p w14:paraId="37B0C7CB" w14:textId="5E78C34F"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8EEED" id="_x0000_s1057" type="#_x0000_t202" style="position:absolute;left:0;text-align:left;margin-left:88.5pt;margin-top:26.05pt;width:63.5pt;height:3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" fillcolor="white [3212]" strokecolor="white [3212]" strokeweight=".5pt">
                <v:textbox>
                  <w:txbxContent>
                    <w:p w14:paraId="37B0C7CB" w14:textId="5E78C34F"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1</w:t>
                      </w:r>
                    </w:p>
                  </w:txbxContent>
                </v:textbox>
              </v:shape>
            </w:pict>
          </mc:Fallback>
        </mc:AlternateContent>
      </w:r>
      <w:r w:rsidR="001341D5" w:rsidRPr="00CD225E">
        <w:t>Etude de l’existant</w:t>
      </w:r>
      <w:bookmarkEnd w:id="365"/>
      <w:bookmarkEnd w:id="366"/>
      <w:bookmarkEnd w:id="367"/>
      <w:bookmarkEnd w:id="368"/>
      <w:bookmarkEnd w:id="369"/>
      <w:bookmarkEnd w:id="370"/>
    </w:p>
    <w:p w14:paraId="0800A31E" w14:textId="6E07A8E3" w:rsidR="001341D5" w:rsidRPr="00CD225E" w:rsidRDefault="0022371A" w:rsidP="00632685">
      <w:pPr>
        <w:pStyle w:val="Titre4"/>
      </w:pPr>
      <w:bookmarkStart w:id="371" w:name="_Toc210134374"/>
      <w:r w:rsidRPr="00CD225E">
        <w:t>Description de l’existant</w:t>
      </w:r>
      <w:bookmarkEnd w:id="371"/>
      <w:r w:rsidRPr="00CD225E">
        <w:t xml:space="preserve"> </w:t>
      </w:r>
    </w:p>
    <w:p w14:paraId="08B93070" w14:textId="48D90164" w:rsidR="001341D5" w:rsidRPr="00CD225E" w:rsidRDefault="00507536" w:rsidP="00E70832">
      <w:r w:rsidRPr="00CD225E">
        <w:t>La supervision des services consiste à surveiller en continu l’état et les performances des composants logiciels (services Windows) indispensables aux applications métiers. Sous Windows, un service est un processus géré par le Service Control Manager (SCM) pouvant démarrer automatiquement, manuellement ou sur déclencheur. Les métriques observées incluent l’état (Running/Stopped), le temps de réponse, les redémarrages et les dépendances.</w:t>
      </w:r>
      <w:r w:rsidR="004514C5" w:rsidRPr="00CD225E">
        <w:t xml:space="preserve"> Pour mener à bien notre étude nous avons jugé judicieux de </w:t>
      </w:r>
      <w:r w:rsidR="0031578F" w:rsidRPr="00CD225E">
        <w:t xml:space="preserve">de faire une descente sur un terrain spécifique </w:t>
      </w:r>
      <w:r w:rsidR="00851E71" w:rsidRPr="00CD225E">
        <w:t xml:space="preserve">à savoir le cadre professionnel de ADCSA </w:t>
      </w:r>
      <w:r w:rsidR="00EF2A04" w:rsidRPr="00CD225E">
        <w:t>af</w:t>
      </w:r>
      <w:r w:rsidR="009813CD" w:rsidRPr="00CD225E">
        <w:t xml:space="preserve">in de comprendre comment s’effectue </w:t>
      </w:r>
      <w:r w:rsidR="00EF2A04" w:rsidRPr="00CD225E">
        <w:t>la supervision</w:t>
      </w:r>
      <w:r w:rsidR="009813CD" w:rsidRPr="00CD225E">
        <w:t xml:space="preserve"> des différen</w:t>
      </w:r>
      <w:r w:rsidR="00311D9B" w:rsidRPr="00CD225E">
        <w:t>ts</w:t>
      </w:r>
      <w:r w:rsidR="009813CD" w:rsidRPr="00CD225E">
        <w:t xml:space="preserve"> services </w:t>
      </w:r>
      <w:r w:rsidR="00787919" w:rsidRPr="00CD225E">
        <w:t>Windows</w:t>
      </w:r>
      <w:r w:rsidR="00EF2A04" w:rsidRPr="00CD225E">
        <w:t xml:space="preserve">. D’entrée de jeu, nous nous intéressons </w:t>
      </w:r>
      <w:r w:rsidR="00F3273D" w:rsidRPr="00CD225E">
        <w:t>à la disponibilité des</w:t>
      </w:r>
      <w:r w:rsidR="00EF2A04" w:rsidRPr="00CD225E">
        <w:t xml:space="preserve"> différent</w:t>
      </w:r>
      <w:r w:rsidR="00F3273D" w:rsidRPr="00CD225E">
        <w:t>s</w:t>
      </w:r>
      <w:r w:rsidR="00EF2A04" w:rsidRPr="00CD225E">
        <w:t xml:space="preserve"> serveurs qui </w:t>
      </w:r>
      <w:r w:rsidR="00F3273D" w:rsidRPr="00CD225E">
        <w:t>héberg</w:t>
      </w:r>
      <w:r w:rsidR="00311D9B" w:rsidRPr="00CD225E">
        <w:t>ent</w:t>
      </w:r>
      <w:r w:rsidR="00F3273D" w:rsidRPr="00CD225E">
        <w:t xml:space="preserve"> les applications</w:t>
      </w:r>
      <w:r w:rsidR="001C14BF" w:rsidRPr="00CD225E">
        <w:t xml:space="preserve"> sous la responsabilité d</w:t>
      </w:r>
      <w:r w:rsidR="002C3404" w:rsidRPr="00CD225E">
        <w:t>es services d’application opérationnelle. Libre à nous de constat</w:t>
      </w:r>
      <w:r w:rsidR="000C46F7" w:rsidRPr="00CD225E">
        <w:t>er</w:t>
      </w:r>
      <w:r w:rsidR="002C3404" w:rsidRPr="00CD225E">
        <w:t xml:space="preserve"> qui </w:t>
      </w:r>
      <w:r w:rsidR="00311D9B" w:rsidRPr="00CD225E">
        <w:t>les techniciens responsables</w:t>
      </w:r>
      <w:r w:rsidR="00B323E0" w:rsidRPr="00CD225E">
        <w:t xml:space="preserve"> de cette supervision </w:t>
      </w:r>
      <w:r w:rsidR="00D73733" w:rsidRPr="00CD225E">
        <w:t xml:space="preserve">utilisent </w:t>
      </w:r>
      <w:r w:rsidR="00C65A3B" w:rsidRPr="00CD225E">
        <w:t>encore le ping pour vérifier la disponibilité des serveur</w:t>
      </w:r>
      <w:r w:rsidR="000C46F7" w:rsidRPr="00CD225E">
        <w:t>s</w:t>
      </w:r>
      <w:r w:rsidR="00C65A3B" w:rsidRPr="00CD225E">
        <w:t xml:space="preserve"> et sont </w:t>
      </w:r>
      <w:r w:rsidR="00741F0D" w:rsidRPr="00CD225E">
        <w:t xml:space="preserve">contraint de devoir accéder </w:t>
      </w:r>
      <w:r w:rsidR="00141E82" w:rsidRPr="00CD225E">
        <w:t>à</w:t>
      </w:r>
      <w:r w:rsidR="00741F0D" w:rsidRPr="00CD225E">
        <w:t xml:space="preserve"> l’interface administrateur pour pouvoir </w:t>
      </w:r>
      <w:r w:rsidR="00141E82" w:rsidRPr="00CD225E">
        <w:t>superviser</w:t>
      </w:r>
      <w:r w:rsidR="001F5698" w:rsidRPr="00CD225E">
        <w:t xml:space="preserve"> </w:t>
      </w:r>
      <w:r w:rsidR="00141E82" w:rsidRPr="00CD225E">
        <w:t>les différentes applications</w:t>
      </w:r>
      <w:r w:rsidR="004D767C" w:rsidRPr="00CD225E">
        <w:t xml:space="preserve"> qui y sont déployés. </w:t>
      </w:r>
      <w:r w:rsidR="00141E82" w:rsidRPr="00CD225E">
        <w:t xml:space="preserve">Le dommage est pour nous de constater que le </w:t>
      </w:r>
      <w:r w:rsidR="00E926AF" w:rsidRPr="00CD225E">
        <w:t>technicien n’a aucune sauvegarde en bd des différent</w:t>
      </w:r>
      <w:r w:rsidR="00F36864" w:rsidRPr="00CD225E">
        <w:t>es actions de supervision qu’il effectue et le plus crucial est de ne pas pouvoir être inform</w:t>
      </w:r>
      <w:r w:rsidR="00D16090" w:rsidRPr="00CD225E">
        <w:t>é</w:t>
      </w:r>
      <w:r w:rsidR="00F36864" w:rsidRPr="00CD225E">
        <w:t xml:space="preserve"> en temps réel </w:t>
      </w:r>
      <w:r w:rsidR="00F36864" w:rsidRPr="00CD225E">
        <w:lastRenderedPageBreak/>
        <w:t>lorsqu’un</w:t>
      </w:r>
      <w:r w:rsidR="00363B1C" w:rsidRPr="00CD225E">
        <w:t xml:space="preserve"> service est suspendu par son fournisseur</w:t>
      </w:r>
      <w:r w:rsidR="00E16285" w:rsidRPr="00CD225E">
        <w:t xml:space="preserve">, ce qui détériore la qualité des </w:t>
      </w:r>
      <w:r w:rsidR="00FE3C37">
        <w:rPr>
          <w:noProof/>
        </w:rPr>
        <mc:AlternateContent>
          <mc:Choice Requires="wps">
            <w:drawing>
              <wp:anchor distT="0" distB="0" distL="114300" distR="114300" simplePos="0" relativeHeight="251779072" behindDoc="0" locked="0" layoutInCell="1" allowOverlap="1" wp14:anchorId="0A324E89" wp14:editId="58179486">
                <wp:simplePos x="0" y="0"/>
                <wp:positionH relativeFrom="column">
                  <wp:posOffset>1754505</wp:posOffset>
                </wp:positionH>
                <wp:positionV relativeFrom="paragraph">
                  <wp:posOffset>546100</wp:posOffset>
                </wp:positionV>
                <wp:extent cx="539750" cy="374650"/>
                <wp:effectExtent l="0" t="0" r="12700" b="25400"/>
                <wp:wrapNone/>
                <wp:docPr id="578980616" name="Zone de texte 70"/>
                <wp:cNvGraphicFramePr/>
                <a:graphic xmlns:a="http://schemas.openxmlformats.org/drawingml/2006/main">
                  <a:graphicData uri="http://schemas.microsoft.com/office/word/2010/wordprocessingShape">
                    <wps:wsp>
                      <wps:cNvSpPr txBox="1"/>
                      <wps:spPr>
                        <a:xfrm>
                          <a:off x="0" y="0"/>
                          <a:ext cx="539750" cy="374650"/>
                        </a:xfrm>
                        <a:prstGeom prst="rect">
                          <a:avLst/>
                        </a:prstGeom>
                        <a:solidFill>
                          <a:schemeClr val="bg1"/>
                        </a:solidFill>
                        <a:ln w="6350">
                          <a:solidFill>
                            <a:schemeClr val="bg1"/>
                          </a:solidFill>
                        </a:ln>
                      </wps:spPr>
                      <wps:txbx>
                        <w:txbxContent>
                          <w:p w14:paraId="59E9867D" w14:textId="65C616CA"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24E89" id="_x0000_s1058" type="#_x0000_t202" style="position:absolute;left:0;text-align:left;margin-left:138.15pt;margin-top:43pt;width:42.5pt;height:2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" fillcolor="white [3212]" strokecolor="white [3212]" strokeweight=".5pt">
                <v:textbox>
                  <w:txbxContent>
                    <w:p w14:paraId="59E9867D" w14:textId="65C616CA"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2</w:t>
                      </w:r>
                    </w:p>
                  </w:txbxContent>
                </v:textbox>
              </v:shape>
            </w:pict>
          </mc:Fallback>
        </mc:AlternateContent>
      </w:r>
      <w:r w:rsidR="00E16285" w:rsidRPr="00CD225E">
        <w:t xml:space="preserve">services </w:t>
      </w:r>
      <w:r w:rsidR="007E6022" w:rsidRPr="00CD225E">
        <w:t>offerts à la clientèle</w:t>
      </w:r>
      <w:r w:rsidR="00363B1C" w:rsidRPr="00CD225E">
        <w:t>.</w:t>
      </w:r>
    </w:p>
    <w:p w14:paraId="0F80DE77" w14:textId="18D54587" w:rsidR="007E6022" w:rsidRPr="00CD225E" w:rsidRDefault="00E70832" w:rsidP="00632685">
      <w:pPr>
        <w:pStyle w:val="Titre4"/>
      </w:pPr>
      <w:bookmarkStart w:id="372" w:name="_Toc210134375"/>
      <w:r w:rsidRPr="00CD225E">
        <w:t>Etude</w:t>
      </w:r>
      <w:r w:rsidR="00301673" w:rsidRPr="00CD225E">
        <w:t xml:space="preserve"> de l’art</w:t>
      </w:r>
      <w:bookmarkEnd w:id="372"/>
    </w:p>
    <w:p w14:paraId="069A0B82" w14:textId="76DDD594" w:rsidR="00301673" w:rsidRPr="00CD225E" w:rsidRDefault="00FE3C37" w:rsidP="00301673">
      <w:r>
        <w:rPr>
          <w:noProof/>
        </w:rPr>
        <mc:AlternateContent>
          <mc:Choice Requires="wps">
            <w:drawing>
              <wp:anchor distT="0" distB="0" distL="114300" distR="114300" simplePos="0" relativeHeight="251781120" behindDoc="0" locked="0" layoutInCell="1" allowOverlap="1" wp14:anchorId="3F9F8651" wp14:editId="5AC87C9B">
                <wp:simplePos x="0" y="0"/>
                <wp:positionH relativeFrom="column">
                  <wp:posOffset>294005</wp:posOffset>
                </wp:positionH>
                <wp:positionV relativeFrom="paragraph">
                  <wp:posOffset>526415</wp:posOffset>
                </wp:positionV>
                <wp:extent cx="571500" cy="400050"/>
                <wp:effectExtent l="0" t="0" r="19050" b="19050"/>
                <wp:wrapNone/>
                <wp:docPr id="244485030" name="Zone de texte 70"/>
                <wp:cNvGraphicFramePr/>
                <a:graphic xmlns:a="http://schemas.openxmlformats.org/drawingml/2006/main">
                  <a:graphicData uri="http://schemas.microsoft.com/office/word/2010/wordprocessingShape">
                    <wps:wsp>
                      <wps:cNvSpPr txBox="1"/>
                      <wps:spPr>
                        <a:xfrm>
                          <a:off x="0" y="0"/>
                          <a:ext cx="571500" cy="400050"/>
                        </a:xfrm>
                        <a:prstGeom prst="rect">
                          <a:avLst/>
                        </a:prstGeom>
                        <a:solidFill>
                          <a:schemeClr val="bg1"/>
                        </a:solidFill>
                        <a:ln w="6350">
                          <a:solidFill>
                            <a:schemeClr val="bg1"/>
                          </a:solidFill>
                        </a:ln>
                      </wps:spPr>
                      <wps:txbx>
                        <w:txbxContent>
                          <w:p w14:paraId="1BA9C09C" w14:textId="203E7B77"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sidR="00E40DA2">
                              <w:rPr>
                                <w:b/>
                                <w:bCs/>
                                <w:color w:val="00B050"/>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F8651" id="_x0000_s1059" type="#_x0000_t202" style="position:absolute;left:0;text-align:left;margin-left:23.15pt;margin-top:41.45pt;width:45pt;height:3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" fillcolor="white [3212]" strokecolor="white [3212]" strokeweight=".5pt">
                <v:textbox>
                  <w:txbxContent>
                    <w:p w14:paraId="1BA9C09C" w14:textId="203E7B77" w:rsidR="00FE3C37" w:rsidRPr="003A38B2" w:rsidRDefault="00FE3C37" w:rsidP="00FE3C37">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sidR="00E40DA2">
                        <w:rPr>
                          <w:b/>
                          <w:bCs/>
                          <w:color w:val="00B050"/>
                          <w:sz w:val="32"/>
                          <w:szCs w:val="32"/>
                        </w:rPr>
                        <w:t>3</w:t>
                      </w:r>
                    </w:p>
                  </w:txbxContent>
                </v:textbox>
              </v:shape>
            </w:pict>
          </mc:Fallback>
        </mc:AlternateContent>
      </w:r>
      <w:r w:rsidR="00301673" w:rsidRPr="00CD225E">
        <w:t>Certains système</w:t>
      </w:r>
      <w:r w:rsidR="009654CB" w:rsidRPr="00CD225E">
        <w:t>s</w:t>
      </w:r>
      <w:r w:rsidR="00301673" w:rsidRPr="00CD225E">
        <w:t xml:space="preserve"> de supervision </w:t>
      </w:r>
      <w:r w:rsidR="004F2F12" w:rsidRPr="00CD225E">
        <w:t xml:space="preserve">transcendent purement et simplement la technologie. </w:t>
      </w:r>
      <w:r w:rsidR="009654CB" w:rsidRPr="00CD225E">
        <w:t xml:space="preserve">Ce sont ceux qui opèrent au plus profond et plus intuitif </w:t>
      </w:r>
      <w:r w:rsidR="001B66B7" w:rsidRPr="00CD225E">
        <w:t>en plus d’une précision accrue.</w:t>
      </w:r>
    </w:p>
    <w:p w14:paraId="0B77B96F" w14:textId="2480A8F0" w:rsidR="001B66B7" w:rsidRPr="00CD225E" w:rsidRDefault="00FB676E" w:rsidP="00632685">
      <w:pPr>
        <w:pStyle w:val="Titre4"/>
      </w:pPr>
      <w:bookmarkStart w:id="373" w:name="_Toc210134376"/>
      <w:r w:rsidRPr="00CD225E">
        <w:t xml:space="preserve">Cas de </w:t>
      </w:r>
      <w:r w:rsidR="002A05C5" w:rsidRPr="00CD225E">
        <w:t xml:space="preserve">SCOM (system center </w:t>
      </w:r>
      <w:r w:rsidR="00917BB2" w:rsidRPr="00CD225E">
        <w:t>Operations</w:t>
      </w:r>
      <w:r w:rsidR="002A05C5" w:rsidRPr="00CD225E">
        <w:t xml:space="preserve"> manager)</w:t>
      </w:r>
      <w:bookmarkEnd w:id="373"/>
    </w:p>
    <w:p w14:paraId="1CB808EF" w14:textId="0CF8BD22" w:rsidR="0052377E" w:rsidRPr="00CD225E" w:rsidRDefault="00E40DA2" w:rsidP="008D267B">
      <w:r>
        <w:rPr>
          <w:noProof/>
        </w:rPr>
        <mc:AlternateContent>
          <mc:Choice Requires="wps">
            <w:drawing>
              <wp:anchor distT="0" distB="0" distL="114300" distR="114300" simplePos="0" relativeHeight="251783168" behindDoc="0" locked="0" layoutInCell="1" allowOverlap="1" wp14:anchorId="6B3BAF33" wp14:editId="7B685179">
                <wp:simplePos x="0" y="0"/>
                <wp:positionH relativeFrom="column">
                  <wp:posOffset>1945005</wp:posOffset>
                </wp:positionH>
                <wp:positionV relativeFrom="paragraph">
                  <wp:posOffset>3649980</wp:posOffset>
                </wp:positionV>
                <wp:extent cx="533400" cy="400050"/>
                <wp:effectExtent l="0" t="0" r="19050" b="19050"/>
                <wp:wrapNone/>
                <wp:docPr id="1615557182" name="Zone de texte 70"/>
                <wp:cNvGraphicFramePr/>
                <a:graphic xmlns:a="http://schemas.openxmlformats.org/drawingml/2006/main">
                  <a:graphicData uri="http://schemas.microsoft.com/office/word/2010/wordprocessingShape">
                    <wps:wsp>
                      <wps:cNvSpPr txBox="1"/>
                      <wps:spPr>
                        <a:xfrm>
                          <a:off x="0" y="0"/>
                          <a:ext cx="533400" cy="400050"/>
                        </a:xfrm>
                        <a:prstGeom prst="rect">
                          <a:avLst/>
                        </a:prstGeom>
                        <a:solidFill>
                          <a:schemeClr val="bg1"/>
                        </a:solidFill>
                        <a:ln w="6350">
                          <a:solidFill>
                            <a:schemeClr val="bg1"/>
                          </a:solidFill>
                        </a:ln>
                      </wps:spPr>
                      <wps:txbx>
                        <w:txbxContent>
                          <w:p w14:paraId="5861271D" w14:textId="39FF4AD7" w:rsidR="00E40DA2" w:rsidRPr="003A38B2" w:rsidRDefault="00E40DA2" w:rsidP="00E40DA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BAF33" id="_x0000_s1060" type="#_x0000_t202" style="position:absolute;left:0;text-align:left;margin-left:153.15pt;margin-top:287.4pt;width:42pt;height:3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" fillcolor="white [3212]" strokecolor="white [3212]" strokeweight=".5pt">
                <v:textbox>
                  <w:txbxContent>
                    <w:p w14:paraId="5861271D" w14:textId="39FF4AD7" w:rsidR="00E40DA2" w:rsidRPr="003A38B2" w:rsidRDefault="00E40DA2" w:rsidP="00E40DA2">
                      <w:pPr>
                        <w:rPr>
                          <w:b/>
                          <w:bCs/>
                          <w:color w:val="00B050"/>
                          <w:sz w:val="32"/>
                          <w:szCs w:val="32"/>
                        </w:rPr>
                      </w:pPr>
                      <w:r w:rsidRPr="003A38B2">
                        <w:rPr>
                          <w:b/>
                          <w:bCs/>
                          <w:color w:val="00B050"/>
                          <w:sz w:val="32"/>
                          <w:szCs w:val="32"/>
                        </w:rPr>
                        <w:t>I</w:t>
                      </w:r>
                      <w:r>
                        <w:rPr>
                          <w:b/>
                          <w:bCs/>
                          <w:color w:val="00B050"/>
                          <w:sz w:val="32"/>
                          <w:szCs w:val="32"/>
                        </w:rPr>
                        <w:t>I</w:t>
                      </w:r>
                      <w:r w:rsidRPr="003A38B2">
                        <w:rPr>
                          <w:b/>
                          <w:bCs/>
                          <w:color w:val="00B050"/>
                          <w:sz w:val="32"/>
                          <w:szCs w:val="32"/>
                        </w:rPr>
                        <w:t>.</w:t>
                      </w:r>
                      <w:r>
                        <w:rPr>
                          <w:b/>
                          <w:bCs/>
                          <w:color w:val="00B050"/>
                          <w:sz w:val="32"/>
                          <w:szCs w:val="32"/>
                        </w:rPr>
                        <w:t>4</w:t>
                      </w:r>
                    </w:p>
                  </w:txbxContent>
                </v:textbox>
              </v:shape>
            </w:pict>
          </mc:Fallback>
        </mc:AlternateContent>
      </w:r>
      <w:r w:rsidR="00AF7203" w:rsidRPr="00CD225E">
        <w:t>La solution repose sur le principe d’un programme appelé </w:t>
      </w:r>
      <w:hyperlink r:id="rId34" w:tooltip="Agent logiciel" w:history="1">
        <w:r w:rsidR="00AF7203" w:rsidRPr="00CD225E">
          <w:t>agent</w:t>
        </w:r>
      </w:hyperlink>
      <w:r w:rsidR="00AF7203" w:rsidRPr="00CD225E">
        <w:t>, installé sur la machine à superviser. Cet agent scrute plusieurs sources d’information, comme le journal d’événements, les compteurs de performance ou des codes de retour générés par les applications et envoie les informations pertinentes au serveur. Le serveur conserve les informations dans une </w:t>
      </w:r>
      <w:hyperlink r:id="rId35" w:tooltip="Base de données" w:history="1">
        <w:r w:rsidR="00AF7203" w:rsidRPr="00CD225E">
          <w:t>base de données</w:t>
        </w:r>
      </w:hyperlink>
      <w:r w:rsidR="00AF7203" w:rsidRPr="00CD225E">
        <w:t> qui permet ainsi de disposer de l’historique des alertes. Lorsque les conditions d’une alerte sont remplies, le serveur déclenche des alertes. Un mécanisme de filtre entre en action à l’arrivée d’informations. Des règles en fonction du contexte et de la configuration permettent d’envoyer une notification (par courriel, ou sur un pager), de générer un ticket d’incident, ou de déclencher une action (un script par exemple) afin de corriger sans intervention l’anomalie détectée. SCOM s’appuie sur des Management Packs, qui sont les ensembles de règles et d’informations nécessaires à la supervision d’une application spécifique.</w:t>
      </w:r>
      <w:r w:rsidR="00B772C1" w:rsidRPr="00CD225E">
        <w:t xml:space="preserve"> Mais l’acqui</w:t>
      </w:r>
      <w:r w:rsidR="00CA0F6D" w:rsidRPr="00CD225E">
        <w:t>si</w:t>
      </w:r>
      <w:r w:rsidR="00B772C1" w:rsidRPr="00CD225E">
        <w:t>ti</w:t>
      </w:r>
      <w:r w:rsidR="00CA0F6D" w:rsidRPr="00CD225E">
        <w:t>o</w:t>
      </w:r>
      <w:r w:rsidR="00B772C1" w:rsidRPr="00CD225E">
        <w:t>n de ce</w:t>
      </w:r>
      <w:r w:rsidR="00CA0F6D" w:rsidRPr="00CD225E">
        <w:t xml:space="preserve">tte solution engendrera </w:t>
      </w:r>
      <w:r w:rsidR="00BE27C6" w:rsidRPr="00CD225E">
        <w:t>des coûts énormes</w:t>
      </w:r>
      <w:r w:rsidR="00CA0F6D" w:rsidRPr="00CD225E">
        <w:t xml:space="preserve"> </w:t>
      </w:r>
      <w:r w:rsidR="00A50005" w:rsidRPr="00CD225E">
        <w:t>d’autant plus que son déploiement est très complexe.</w:t>
      </w:r>
    </w:p>
    <w:p w14:paraId="71B00F15" w14:textId="34F3EDDB" w:rsidR="00BE27C6" w:rsidRPr="00CD225E" w:rsidRDefault="00A72D07" w:rsidP="00632685">
      <w:pPr>
        <w:pStyle w:val="Titre4"/>
      </w:pPr>
      <w:bookmarkStart w:id="374" w:name="_Toc210134377"/>
      <w:r w:rsidRPr="00CD225E">
        <w:t>Nagios</w:t>
      </w:r>
      <w:bookmarkEnd w:id="374"/>
      <w:r w:rsidRPr="00CD225E">
        <w:t xml:space="preserve"> </w:t>
      </w:r>
    </w:p>
    <w:p w14:paraId="75AE7C7E" w14:textId="7C581341" w:rsidR="00A72D07" w:rsidRPr="00CD225E" w:rsidRDefault="00A72D07" w:rsidP="007627BB">
      <w:pPr>
        <w:rPr>
          <w:color w:val="000000" w:themeColor="text1"/>
        </w:rPr>
      </w:pPr>
      <w:r w:rsidRPr="00CD225E">
        <w:rPr>
          <w:color w:val="000000" w:themeColor="text1"/>
        </w:rPr>
        <w:t>Nagios (anciennement appelé Netsaint) est une application permettant la </w:t>
      </w:r>
      <w:hyperlink r:id="rId36" w:tooltip="Surveillance (informatique)" w:history="1">
        <w:r w:rsidRPr="00CD225E">
          <w:rPr>
            <w:rStyle w:val="Lienhypertexte"/>
            <w:color w:val="000000" w:themeColor="text1"/>
            <w:u w:val="none"/>
          </w:rPr>
          <w:t>surveillance système et réseau</w:t>
        </w:r>
      </w:hyperlink>
      <w:r w:rsidRPr="00CD225E">
        <w:rPr>
          <w:color w:val="000000" w:themeColor="text1"/>
        </w:rPr>
        <w:t>. Elle surveille les hôtes et services spécifiés, alertant lorsque les systèmes ont des dysfonctionnements et quand ils repassent en fonctionnement normal. C'est un logiciel libre sous licence </w:t>
      </w:r>
      <w:hyperlink r:id="rId37" w:tooltip="Licence publique générale GNU" w:history="1">
        <w:r w:rsidRPr="00CD225E">
          <w:rPr>
            <w:rStyle w:val="Lienhypertexte"/>
            <w:color w:val="000000" w:themeColor="text1"/>
            <w:u w:val="none"/>
          </w:rPr>
          <w:t>GPL</w:t>
        </w:r>
      </w:hyperlink>
      <w:r w:rsidR="000E1864" w:rsidRPr="00CD225E">
        <w:rPr>
          <w:color w:val="000000" w:themeColor="text1"/>
        </w:rPr>
        <w:t xml:space="preserve">. Ce pendant Nagios est limité : pour avoir des graphiques, des </w:t>
      </w:r>
      <w:r w:rsidR="00917BB2" w:rsidRPr="00CD225E">
        <w:rPr>
          <w:color w:val="000000" w:themeColor="text1"/>
        </w:rPr>
        <w:t>Dashboard</w:t>
      </w:r>
      <w:r w:rsidR="000E1864" w:rsidRPr="00CD225E">
        <w:rPr>
          <w:color w:val="000000" w:themeColor="text1"/>
        </w:rPr>
        <w:t xml:space="preserve"> modernes ou des notifications avancées, il faut passer par des plugins ou par des forks (Centreon, Icinga). Et sur de très grandes infrastructures (des milliers d’hôtes/services), Nagios peut devenir difficile à maintenir et à faire évoluer sans outils complémentaires</w:t>
      </w:r>
    </w:p>
    <w:p w14:paraId="54CE6C7C" w14:textId="77777777" w:rsidR="00864187" w:rsidRPr="00CD225E" w:rsidRDefault="00864187" w:rsidP="00864187"/>
    <w:p w14:paraId="101257CE" w14:textId="1F09FD29" w:rsidR="001341D5" w:rsidRPr="00CD225E" w:rsidRDefault="001341D5" w:rsidP="0056449B">
      <w:pPr>
        <w:pStyle w:val="Titre3"/>
        <w:numPr>
          <w:ilvl w:val="0"/>
          <w:numId w:val="20"/>
        </w:numPr>
      </w:pPr>
      <w:bookmarkStart w:id="375" w:name="_Toc177675969"/>
      <w:bookmarkStart w:id="376" w:name="_Toc177678394"/>
      <w:bookmarkStart w:id="377" w:name="_Toc177724555"/>
      <w:bookmarkStart w:id="378" w:name="_Toc177726390"/>
      <w:bookmarkStart w:id="379" w:name="_Toc177726860"/>
      <w:bookmarkStart w:id="380" w:name="_Toc210134378"/>
      <w:r w:rsidRPr="00CD225E">
        <w:lastRenderedPageBreak/>
        <w:t>Critique de l’existant</w:t>
      </w:r>
      <w:bookmarkEnd w:id="375"/>
      <w:bookmarkEnd w:id="376"/>
      <w:bookmarkEnd w:id="377"/>
      <w:bookmarkEnd w:id="378"/>
      <w:bookmarkEnd w:id="379"/>
      <w:bookmarkEnd w:id="380"/>
    </w:p>
    <w:p w14:paraId="6A6785FF" w14:textId="768B3C3B" w:rsidR="00B371FD" w:rsidRPr="00CD225E" w:rsidRDefault="00351B75" w:rsidP="007627BB">
      <w:r w:rsidRPr="00CD225E">
        <w:t>Parvenu</w:t>
      </w:r>
      <w:r w:rsidR="00A92A7A" w:rsidRPr="00CD225E">
        <w:t>s</w:t>
      </w:r>
      <w:r w:rsidRPr="00CD225E">
        <w:t xml:space="preserve"> à la fin de notre quête d'informations concernant la supervision des différents services </w:t>
      </w:r>
      <w:r w:rsidR="004F5C17" w:rsidRPr="00CD225E">
        <w:t>W</w:t>
      </w:r>
      <w:r w:rsidRPr="00CD225E">
        <w:t xml:space="preserve">indows </w:t>
      </w:r>
      <w:r w:rsidR="004F5C17" w:rsidRPr="00CD225E">
        <w:t>utilis</w:t>
      </w:r>
      <w:r w:rsidR="00A92A7A" w:rsidRPr="00CD225E">
        <w:t>é</w:t>
      </w:r>
      <w:r w:rsidR="004F5C17" w:rsidRPr="00CD225E">
        <w:t xml:space="preserve"> dans le servi</w:t>
      </w:r>
      <w:r w:rsidR="00645B96" w:rsidRPr="00CD225E">
        <w:t>ce Application Opérationnelle</w:t>
      </w:r>
      <w:r w:rsidRPr="00CD225E">
        <w:t xml:space="preserve"> nous constations que le système regorge des manques qu'il faut prendre en considération à savoir : </w:t>
      </w:r>
      <w:r w:rsidR="00B371FD" w:rsidRPr="00CD225E">
        <w:t>Le manque d’agent de supervision dans les serveurs, les non information constante en temps réel sur l’</w:t>
      </w:r>
      <w:r w:rsidR="00124422" w:rsidRPr="00CD225E">
        <w:t>é</w:t>
      </w:r>
      <w:r w:rsidR="00B371FD" w:rsidRPr="00CD225E">
        <w:t xml:space="preserve">tat </w:t>
      </w:r>
      <w:r w:rsidR="00124422" w:rsidRPr="00CD225E">
        <w:t>des différent</w:t>
      </w:r>
      <w:r w:rsidR="0011268F" w:rsidRPr="00CD225E">
        <w:t>s</w:t>
      </w:r>
      <w:r w:rsidR="00124422" w:rsidRPr="00CD225E">
        <w:t xml:space="preserve"> serveurs et applications la nécessité d’une supervis</w:t>
      </w:r>
      <w:r w:rsidR="00F407DB" w:rsidRPr="00CD225E">
        <w:t>ion manuelle effectuer par un agent technique</w:t>
      </w:r>
      <w:r w:rsidR="00C96875" w:rsidRPr="00CD225E">
        <w:t>.</w:t>
      </w:r>
    </w:p>
    <w:p w14:paraId="43FCE100" w14:textId="61D8B0EE" w:rsidR="00B814A3" w:rsidRPr="00CD225E" w:rsidRDefault="00351B75" w:rsidP="007627BB">
      <w:r w:rsidRPr="00CD225E">
        <w:t xml:space="preserve">De ce fait la solution proposée est celle de mettre sur pied une application qui </w:t>
      </w:r>
      <w:r w:rsidR="005D156D" w:rsidRPr="00CD225E">
        <w:t>automatisera les différentes</w:t>
      </w:r>
      <w:r w:rsidR="00B57C8F" w:rsidRPr="00CD225E">
        <w:t xml:space="preserve"> actions de supervision nécessaire</w:t>
      </w:r>
      <w:r w:rsidR="007836D5" w:rsidRPr="00CD225E">
        <w:t>.</w:t>
      </w:r>
      <w:r w:rsidR="005D156D" w:rsidRPr="00CD225E">
        <w:t xml:space="preserve"> </w:t>
      </w:r>
    </w:p>
    <w:p w14:paraId="03ABA38D" w14:textId="6EACBC16" w:rsidR="00BB0A4C" w:rsidRPr="00CD225E" w:rsidRDefault="00BB0A4C" w:rsidP="00BB0A4C">
      <w:pPr>
        <w:pStyle w:val="Lgende"/>
        <w:keepNext/>
        <w:rPr>
          <w:color w:val="00B050"/>
        </w:rPr>
      </w:pPr>
      <w:bookmarkStart w:id="381" w:name="_Toc210071044"/>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3</w:t>
      </w:r>
      <w:r w:rsidRPr="00CD225E">
        <w:rPr>
          <w:color w:val="00B050"/>
        </w:rPr>
        <w:fldChar w:fldCharType="end"/>
      </w:r>
      <w:r w:rsidRPr="00CD225E">
        <w:rPr>
          <w:color w:val="00B050"/>
        </w:rPr>
        <w:t>: critique l’existant</w:t>
      </w:r>
      <w:bookmarkEnd w:id="381"/>
    </w:p>
    <w:tbl>
      <w:tblPr>
        <w:tblStyle w:val="TableauGrille4-Accentuation5"/>
        <w:tblW w:w="8663" w:type="dxa"/>
        <w:tblLook w:val="04A0" w:firstRow="1" w:lastRow="0" w:firstColumn="1" w:lastColumn="0" w:noHBand="0" w:noVBand="1"/>
      </w:tblPr>
      <w:tblGrid>
        <w:gridCol w:w="2887"/>
        <w:gridCol w:w="2887"/>
        <w:gridCol w:w="2889"/>
      </w:tblGrid>
      <w:tr w:rsidR="00B814A3" w:rsidRPr="00CD225E" w14:paraId="2E1F199F" w14:textId="77777777" w:rsidTr="007F43CE">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shd w:val="clear" w:color="auto" w:fill="00B050"/>
          </w:tcPr>
          <w:p w14:paraId="4E371A77" w14:textId="77777777" w:rsidR="00B814A3" w:rsidRPr="00CD225E" w:rsidRDefault="00B814A3" w:rsidP="007C4D0E">
            <w:r w:rsidRPr="00CD225E">
              <w:t>Critiques</w:t>
            </w:r>
          </w:p>
        </w:tc>
        <w:tc>
          <w:tcPr>
            <w:tcW w:w="2887" w:type="dxa"/>
            <w:shd w:val="clear" w:color="auto" w:fill="00B050"/>
          </w:tcPr>
          <w:p w14:paraId="32FF2830" w14:textId="7A72F29B" w:rsidR="00B814A3" w:rsidRPr="00CD225E" w:rsidRDefault="00141576" w:rsidP="007C4D0E">
            <w:pPr>
              <w:cnfStyle w:val="100000000000" w:firstRow="1" w:lastRow="0" w:firstColumn="0" w:lastColumn="0" w:oddVBand="0" w:evenVBand="0" w:oddHBand="0" w:evenHBand="0" w:firstRowFirstColumn="0" w:firstRowLastColumn="0" w:lastRowFirstColumn="0" w:lastRowLastColumn="0"/>
            </w:pPr>
            <w:r w:rsidRPr="00CD225E">
              <w:t>Conséquences</w:t>
            </w:r>
          </w:p>
        </w:tc>
        <w:tc>
          <w:tcPr>
            <w:tcW w:w="2889" w:type="dxa"/>
            <w:shd w:val="clear" w:color="auto" w:fill="00B050"/>
          </w:tcPr>
          <w:p w14:paraId="01B594EE" w14:textId="77777777" w:rsidR="00B814A3" w:rsidRPr="00CD225E" w:rsidRDefault="00B814A3" w:rsidP="007C4D0E">
            <w:pPr>
              <w:cnfStyle w:val="100000000000" w:firstRow="1" w:lastRow="0" w:firstColumn="0" w:lastColumn="0" w:oddVBand="0" w:evenVBand="0" w:oddHBand="0" w:evenHBand="0" w:firstRowFirstColumn="0" w:firstRowLastColumn="0" w:lastRowFirstColumn="0" w:lastRowLastColumn="0"/>
            </w:pPr>
            <w:r w:rsidRPr="00CD225E">
              <w:t>Solutions</w:t>
            </w:r>
          </w:p>
        </w:tc>
      </w:tr>
      <w:tr w:rsidR="00B814A3" w:rsidRPr="00CD225E" w14:paraId="631D0DFB" w14:textId="77777777" w:rsidTr="00A7242B">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tcPr>
          <w:p w14:paraId="7A26B437" w14:textId="1DE318CB" w:rsidR="00B814A3" w:rsidRPr="00CD225E" w:rsidRDefault="00464556" w:rsidP="00464556">
            <w:pPr>
              <w:jc w:val="left"/>
              <w:rPr>
                <w:b w:val="0"/>
                <w:bCs w:val="0"/>
              </w:rPr>
            </w:pPr>
            <w:r w:rsidRPr="00CD225E">
              <w:rPr>
                <w:b w:val="0"/>
                <w:bCs w:val="0"/>
              </w:rPr>
              <w:t>Aucun système de supervision</w:t>
            </w:r>
          </w:p>
        </w:tc>
        <w:tc>
          <w:tcPr>
            <w:tcW w:w="2887" w:type="dxa"/>
          </w:tcPr>
          <w:p w14:paraId="39DC8F74" w14:textId="7E988947" w:rsidR="00B814A3" w:rsidRPr="00CD225E" w:rsidRDefault="00464556" w:rsidP="007C4D0E">
            <w:pPr>
              <w:cnfStyle w:val="000000100000" w:firstRow="0" w:lastRow="0" w:firstColumn="0" w:lastColumn="0" w:oddVBand="0" w:evenVBand="0" w:oddHBand="1" w:evenHBand="0" w:firstRowFirstColumn="0" w:firstRowLastColumn="0" w:lastRowFirstColumn="0" w:lastRowLastColumn="0"/>
            </w:pPr>
            <w:r w:rsidRPr="00CD225E">
              <w:t xml:space="preserve">Le technicien n’a pas de moyen de connaître </w:t>
            </w:r>
            <w:r w:rsidR="001061B8" w:rsidRPr="00CD225E">
              <w:t>l’état des service Windows</w:t>
            </w:r>
          </w:p>
        </w:tc>
        <w:tc>
          <w:tcPr>
            <w:tcW w:w="2889" w:type="dxa"/>
          </w:tcPr>
          <w:p w14:paraId="5D781727" w14:textId="6134708C" w:rsidR="00B814A3" w:rsidRPr="00CD225E" w:rsidRDefault="001061B8" w:rsidP="007C4D0E">
            <w:pPr>
              <w:cnfStyle w:val="000000100000" w:firstRow="0" w:lastRow="0" w:firstColumn="0" w:lastColumn="0" w:oddVBand="0" w:evenVBand="0" w:oddHBand="1" w:evenHBand="0" w:firstRowFirstColumn="0" w:firstRowLastColumn="0" w:lastRowFirstColumn="0" w:lastRowLastColumn="0"/>
            </w:pPr>
            <w:r w:rsidRPr="00CD225E">
              <w:t xml:space="preserve">La conception d’un système de supervision </w:t>
            </w:r>
          </w:p>
        </w:tc>
      </w:tr>
      <w:tr w:rsidR="00B814A3" w:rsidRPr="00CD225E" w14:paraId="62B86AF1" w14:textId="77777777" w:rsidTr="007F43CE">
        <w:trPr>
          <w:trHeight w:val="477"/>
        </w:trPr>
        <w:tc>
          <w:tcPr>
            <w:cnfStyle w:val="001000000000" w:firstRow="0" w:lastRow="0" w:firstColumn="1" w:lastColumn="0" w:oddVBand="0" w:evenVBand="0" w:oddHBand="0" w:evenHBand="0" w:firstRowFirstColumn="0" w:firstRowLastColumn="0" w:lastRowFirstColumn="0" w:lastRowLastColumn="0"/>
            <w:tcW w:w="2887" w:type="dxa"/>
            <w:shd w:val="clear" w:color="auto" w:fill="00B050"/>
          </w:tcPr>
          <w:p w14:paraId="6CAE35B7" w14:textId="503BAFC7" w:rsidR="00EC4DBB" w:rsidRPr="00CD225E" w:rsidRDefault="002E5565" w:rsidP="007C4D0E">
            <w:pPr>
              <w:rPr>
                <w:b w:val="0"/>
                <w:bCs w:val="0"/>
              </w:rPr>
            </w:pPr>
            <w:r w:rsidRPr="00CD225E">
              <w:rPr>
                <w:b w:val="0"/>
                <w:bCs w:val="0"/>
              </w:rPr>
              <w:t xml:space="preserve">Manque de système d’information sur l’état des services </w:t>
            </w:r>
          </w:p>
        </w:tc>
        <w:tc>
          <w:tcPr>
            <w:tcW w:w="2887" w:type="dxa"/>
            <w:shd w:val="clear" w:color="auto" w:fill="00B050"/>
          </w:tcPr>
          <w:p w14:paraId="724F9E05" w14:textId="72170B3C" w:rsidR="00B814A3" w:rsidRPr="00CD225E" w:rsidRDefault="002E5565" w:rsidP="007C4D0E">
            <w:pPr>
              <w:cnfStyle w:val="000000000000" w:firstRow="0" w:lastRow="0" w:firstColumn="0" w:lastColumn="0" w:oddVBand="0" w:evenVBand="0" w:oddHBand="0" w:evenHBand="0" w:firstRowFirstColumn="0" w:firstRowLastColumn="0" w:lastRowFirstColumn="0" w:lastRowLastColumn="0"/>
            </w:pPr>
            <w:r w:rsidRPr="00CD225E">
              <w:t>Le fournisseur de services tel que Resar ou Amadeus peuvent révoquer l’accès à leurs services</w:t>
            </w:r>
            <w:r w:rsidR="00B57D86" w:rsidRPr="00CD225E">
              <w:t xml:space="preserve"> sans </w:t>
            </w:r>
            <w:r w:rsidR="00846644" w:rsidRPr="00CD225E">
              <w:t>informer</w:t>
            </w:r>
            <w:r w:rsidR="00B57D86" w:rsidRPr="00CD225E">
              <w:t xml:space="preserve"> les responsables au sein de ADCsa</w:t>
            </w:r>
          </w:p>
        </w:tc>
        <w:tc>
          <w:tcPr>
            <w:tcW w:w="2889" w:type="dxa"/>
            <w:shd w:val="clear" w:color="auto" w:fill="00B050"/>
          </w:tcPr>
          <w:p w14:paraId="736E1F6C" w14:textId="5DA9E496" w:rsidR="00B814A3" w:rsidRPr="00CD225E" w:rsidRDefault="00B57D86" w:rsidP="00846644">
            <w:pPr>
              <w:jc w:val="left"/>
              <w:cnfStyle w:val="000000000000" w:firstRow="0" w:lastRow="0" w:firstColumn="0" w:lastColumn="0" w:oddVBand="0" w:evenVBand="0" w:oddHBand="0" w:evenHBand="0" w:firstRowFirstColumn="0" w:firstRowLastColumn="0" w:lastRowFirstColumn="0" w:lastRowLastColumn="0"/>
            </w:pPr>
            <w:r w:rsidRPr="00CD225E">
              <w:t>Mise en pl</w:t>
            </w:r>
            <w:r w:rsidR="00846644" w:rsidRPr="00CD225E">
              <w:t>a</w:t>
            </w:r>
            <w:r w:rsidRPr="00CD225E">
              <w:t>c</w:t>
            </w:r>
            <w:r w:rsidR="00846644" w:rsidRPr="00CD225E">
              <w:t>e</w:t>
            </w:r>
            <w:r w:rsidRPr="00CD225E">
              <w:t xml:space="preserve"> d’un système de </w:t>
            </w:r>
            <w:r w:rsidR="00DE7D92" w:rsidRPr="00CD225E">
              <w:t>mailing et notification pour informer les responsable</w:t>
            </w:r>
            <w:r w:rsidR="00846644" w:rsidRPr="00CD225E">
              <w:t>s</w:t>
            </w:r>
            <w:r w:rsidR="00DE7D92" w:rsidRPr="00CD225E">
              <w:t xml:space="preserve"> sur l’état des services</w:t>
            </w:r>
          </w:p>
        </w:tc>
      </w:tr>
      <w:tr w:rsidR="00B814A3" w:rsidRPr="00CD225E" w14:paraId="616CFB70" w14:textId="77777777" w:rsidTr="00A7242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887" w:type="dxa"/>
          </w:tcPr>
          <w:p w14:paraId="57EB915E" w14:textId="3477F33E" w:rsidR="00B814A3" w:rsidRPr="00CD225E" w:rsidRDefault="00846644" w:rsidP="007C4D0E">
            <w:pPr>
              <w:rPr>
                <w:b w:val="0"/>
                <w:bCs w:val="0"/>
              </w:rPr>
            </w:pPr>
            <w:r w:rsidRPr="00CD225E">
              <w:rPr>
                <w:b w:val="0"/>
                <w:bCs w:val="0"/>
              </w:rPr>
              <w:t xml:space="preserve">L’utilisation des ping </w:t>
            </w:r>
          </w:p>
        </w:tc>
        <w:tc>
          <w:tcPr>
            <w:tcW w:w="2887" w:type="dxa"/>
          </w:tcPr>
          <w:p w14:paraId="0334999F" w14:textId="7BEA495F" w:rsidR="00B814A3" w:rsidRPr="00CD225E" w:rsidRDefault="00846644" w:rsidP="007C4D0E">
            <w:pPr>
              <w:cnfStyle w:val="000000100000" w:firstRow="0" w:lastRow="0" w:firstColumn="0" w:lastColumn="0" w:oddVBand="0" w:evenVBand="0" w:oddHBand="1" w:evenHBand="0" w:firstRowFirstColumn="0" w:firstRowLastColumn="0" w:lastRowFirstColumn="0" w:lastRowLastColumn="0"/>
            </w:pPr>
            <w:r w:rsidRPr="00CD225E">
              <w:t xml:space="preserve">Le technicien n’a que le ping pour savoir si le service est </w:t>
            </w:r>
            <w:r w:rsidRPr="00CD225E">
              <w:rPr>
                <w:b/>
                <w:bCs/>
              </w:rPr>
              <w:t>up</w:t>
            </w:r>
            <w:r w:rsidR="00587BD5" w:rsidRPr="00CD225E">
              <w:rPr>
                <w:b/>
                <w:bCs/>
              </w:rPr>
              <w:t xml:space="preserve"> </w:t>
            </w:r>
            <w:r w:rsidR="00587BD5" w:rsidRPr="00CD225E">
              <w:t>ou</w:t>
            </w:r>
            <w:r w:rsidRPr="00CD225E">
              <w:t xml:space="preserve"> </w:t>
            </w:r>
            <w:r w:rsidR="00587BD5" w:rsidRPr="00CD225E">
              <w:rPr>
                <w:b/>
                <w:bCs/>
              </w:rPr>
              <w:t xml:space="preserve">down </w:t>
            </w:r>
          </w:p>
        </w:tc>
        <w:tc>
          <w:tcPr>
            <w:tcW w:w="2889" w:type="dxa"/>
          </w:tcPr>
          <w:p w14:paraId="13F60D68" w14:textId="3607D908" w:rsidR="00B814A3" w:rsidRPr="00CD225E" w:rsidRDefault="00587BD5" w:rsidP="007C4D0E">
            <w:pPr>
              <w:cnfStyle w:val="000000100000" w:firstRow="0" w:lastRow="0" w:firstColumn="0" w:lastColumn="0" w:oddVBand="0" w:evenVBand="0" w:oddHBand="1" w:evenHBand="0" w:firstRowFirstColumn="0" w:firstRowLastColumn="0" w:lastRowFirstColumn="0" w:lastRowLastColumn="0"/>
            </w:pPr>
            <w:r w:rsidRPr="00CD225E">
              <w:t>Mise en place d’agent au sein des serveur</w:t>
            </w:r>
            <w:r w:rsidR="007D51C8" w:rsidRPr="00CD225E">
              <w:t>s</w:t>
            </w:r>
            <w:r w:rsidRPr="00CD225E">
              <w:t xml:space="preserve"> pour effectuer </w:t>
            </w:r>
            <w:r w:rsidR="007D51C8" w:rsidRPr="00CD225E">
              <w:t>automatiquement les ping</w:t>
            </w:r>
            <w:r w:rsidR="00516245" w:rsidRPr="00CD225E">
              <w:t>s</w:t>
            </w:r>
            <w:r w:rsidR="008C6642" w:rsidRPr="00CD225E">
              <w:t>.</w:t>
            </w:r>
          </w:p>
        </w:tc>
      </w:tr>
      <w:tr w:rsidR="00B814A3" w:rsidRPr="00CD225E" w14:paraId="38D35441" w14:textId="77777777" w:rsidTr="00B017FA">
        <w:trPr>
          <w:trHeight w:val="477"/>
        </w:trPr>
        <w:tc>
          <w:tcPr>
            <w:cnfStyle w:val="001000000000" w:firstRow="0" w:lastRow="0" w:firstColumn="1" w:lastColumn="0" w:oddVBand="0" w:evenVBand="0" w:oddHBand="0" w:evenHBand="0" w:firstRowFirstColumn="0" w:firstRowLastColumn="0" w:lastRowFirstColumn="0" w:lastRowLastColumn="0"/>
            <w:tcW w:w="2887" w:type="dxa"/>
            <w:shd w:val="clear" w:color="auto" w:fill="00B050"/>
          </w:tcPr>
          <w:p w14:paraId="2CF6F26C" w14:textId="0C7272FB" w:rsidR="00EE6A11" w:rsidRPr="00CD225E" w:rsidRDefault="008C6642" w:rsidP="007C4D0E">
            <w:r w:rsidRPr="00CD225E">
              <w:rPr>
                <w:b w:val="0"/>
                <w:bCs w:val="0"/>
              </w:rPr>
              <w:t xml:space="preserve">Le technicien </w:t>
            </w:r>
            <w:r w:rsidR="00516245" w:rsidRPr="00CD225E">
              <w:rPr>
                <w:b w:val="0"/>
                <w:bCs w:val="0"/>
              </w:rPr>
              <w:t xml:space="preserve">est informé par le gestionnaire </w:t>
            </w:r>
            <w:r w:rsidR="00EE6A11" w:rsidRPr="00CD225E">
              <w:rPr>
                <w:b w:val="0"/>
                <w:bCs w:val="0"/>
              </w:rPr>
              <w:t>du service d’embarque</w:t>
            </w:r>
            <w:r w:rsidR="003B44B7" w:rsidRPr="00CD225E">
              <w:rPr>
                <w:b w:val="0"/>
                <w:bCs w:val="0"/>
              </w:rPr>
              <w:t xml:space="preserve">ment </w:t>
            </w:r>
          </w:p>
        </w:tc>
        <w:tc>
          <w:tcPr>
            <w:tcW w:w="2887" w:type="dxa"/>
            <w:shd w:val="clear" w:color="auto" w:fill="00B050"/>
          </w:tcPr>
          <w:p w14:paraId="18BEE0F2" w14:textId="6529B4D3" w:rsidR="00B814A3" w:rsidRPr="00CD225E" w:rsidRDefault="0011268F" w:rsidP="007C4D0E">
            <w:pPr>
              <w:cnfStyle w:val="000000000000" w:firstRow="0" w:lastRow="0" w:firstColumn="0" w:lastColumn="0" w:oddVBand="0" w:evenVBand="0" w:oddHBand="0" w:evenHBand="0" w:firstRowFirstColumn="0" w:firstRowLastColumn="0" w:lastRowFirstColumn="0" w:lastRowLastColumn="0"/>
            </w:pPr>
            <w:r w:rsidRPr="00CD225E">
              <w:t>Le technicien n</w:t>
            </w:r>
            <w:r w:rsidR="00DF61FE" w:rsidRPr="00CD225E">
              <w:t xml:space="preserve">’a pas l’information en temp réel </w:t>
            </w:r>
          </w:p>
        </w:tc>
        <w:tc>
          <w:tcPr>
            <w:tcW w:w="2889" w:type="dxa"/>
            <w:shd w:val="clear" w:color="auto" w:fill="00B050"/>
          </w:tcPr>
          <w:p w14:paraId="6DC850DE" w14:textId="037DB6E9" w:rsidR="00B814A3" w:rsidRPr="00CD225E" w:rsidRDefault="00DF61FE" w:rsidP="007C4D0E">
            <w:pPr>
              <w:cnfStyle w:val="000000000000" w:firstRow="0" w:lastRow="0" w:firstColumn="0" w:lastColumn="0" w:oddVBand="0" w:evenVBand="0" w:oddHBand="0" w:evenHBand="0" w:firstRowFirstColumn="0" w:firstRowLastColumn="0" w:lastRowFirstColumn="0" w:lastRowLastColumn="0"/>
            </w:pPr>
            <w:r w:rsidRPr="00CD225E">
              <w:t>Mise en place d’un système d’e-mail et de notifications po</w:t>
            </w:r>
            <w:r w:rsidR="00FA2808" w:rsidRPr="00CD225E">
              <w:t xml:space="preserve">ur être informer </w:t>
            </w:r>
            <w:r w:rsidR="00BB0A4C" w:rsidRPr="00CD225E">
              <w:t>des différents changements</w:t>
            </w:r>
            <w:r w:rsidR="00FA2808" w:rsidRPr="00CD225E">
              <w:t xml:space="preserve"> d’état de ses services</w:t>
            </w:r>
            <w:r w:rsidR="00BB0A4C" w:rsidRPr="00CD225E">
              <w:t>.</w:t>
            </w:r>
          </w:p>
        </w:tc>
      </w:tr>
    </w:tbl>
    <w:p w14:paraId="30A5F856" w14:textId="77777777" w:rsidR="001341D5" w:rsidRPr="00CD225E" w:rsidRDefault="001341D5" w:rsidP="001341D5">
      <w:pPr>
        <w:jc w:val="left"/>
        <w:rPr>
          <w:sz w:val="32"/>
          <w:szCs w:val="32"/>
        </w:rPr>
      </w:pPr>
    </w:p>
    <w:p w14:paraId="1CF9BFC6" w14:textId="42FED714" w:rsidR="009B7DF2" w:rsidRPr="00CD225E" w:rsidRDefault="001341D5" w:rsidP="0056449B">
      <w:pPr>
        <w:pStyle w:val="Titre3"/>
        <w:numPr>
          <w:ilvl w:val="0"/>
          <w:numId w:val="20"/>
        </w:numPr>
      </w:pPr>
      <w:bookmarkStart w:id="382" w:name="_Toc177675970"/>
      <w:bookmarkStart w:id="383" w:name="_Toc177678395"/>
      <w:bookmarkStart w:id="384" w:name="_Toc177724556"/>
      <w:bookmarkStart w:id="385" w:name="_Toc177726391"/>
      <w:bookmarkStart w:id="386" w:name="_Toc177726861"/>
      <w:bookmarkStart w:id="387" w:name="_Toc210134379"/>
      <w:r w:rsidRPr="00CD225E">
        <w:t>Problématique</w:t>
      </w:r>
      <w:bookmarkEnd w:id="382"/>
      <w:bookmarkEnd w:id="383"/>
      <w:bookmarkEnd w:id="384"/>
      <w:bookmarkEnd w:id="385"/>
      <w:bookmarkEnd w:id="386"/>
      <w:bookmarkEnd w:id="387"/>
    </w:p>
    <w:p w14:paraId="0954D25A" w14:textId="0BF56772" w:rsidR="009B7DF2" w:rsidRPr="005E2C7A" w:rsidRDefault="009B7DF2" w:rsidP="005E2C7A">
      <w:pPr>
        <w:ind w:firstLine="708"/>
        <w:rPr>
          <w:b/>
          <w:bCs/>
          <w:sz w:val="32"/>
          <w:szCs w:val="32"/>
        </w:rPr>
      </w:pPr>
      <w:r w:rsidRPr="00CD225E">
        <w:t xml:space="preserve">L’innovation étant le but premier concernant le quotidien de chacun, il est primordial qu’elle se passe le plus simplement possible. C’est dans cette optique que nous nous posons la question de savoir </w:t>
      </w:r>
      <w:r w:rsidRPr="005E2C7A">
        <w:rPr>
          <w:b/>
          <w:bCs/>
        </w:rPr>
        <w:t xml:space="preserve">comment procédons-nous pour créer une application qui permettra de </w:t>
      </w:r>
      <w:r w:rsidR="00C00E60" w:rsidRPr="005E2C7A">
        <w:rPr>
          <w:b/>
          <w:bCs/>
        </w:rPr>
        <w:t xml:space="preserve">superviser </w:t>
      </w:r>
      <w:r w:rsidR="007008B6" w:rsidRPr="005E2C7A">
        <w:rPr>
          <w:b/>
          <w:bCs/>
        </w:rPr>
        <w:t>les services Windows en environnement aéroportuaire ?</w:t>
      </w:r>
    </w:p>
    <w:p w14:paraId="35E53278" w14:textId="77777777" w:rsidR="001341D5" w:rsidRPr="00CD225E" w:rsidRDefault="001341D5" w:rsidP="001341D5">
      <w:pPr>
        <w:jc w:val="left"/>
        <w:rPr>
          <w:sz w:val="32"/>
          <w:szCs w:val="32"/>
        </w:rPr>
      </w:pPr>
    </w:p>
    <w:p w14:paraId="39A1281E" w14:textId="5DD0DCF6" w:rsidR="001341D5" w:rsidRPr="00CD225E" w:rsidRDefault="001341D5" w:rsidP="0056449B">
      <w:pPr>
        <w:pStyle w:val="Titre3"/>
        <w:numPr>
          <w:ilvl w:val="0"/>
          <w:numId w:val="20"/>
        </w:numPr>
      </w:pPr>
      <w:bookmarkStart w:id="388" w:name="_Toc177675971"/>
      <w:bookmarkStart w:id="389" w:name="_Toc177678396"/>
      <w:bookmarkStart w:id="390" w:name="_Toc177724557"/>
      <w:bookmarkStart w:id="391" w:name="_Toc177726392"/>
      <w:bookmarkStart w:id="392" w:name="_Toc177726862"/>
      <w:bookmarkStart w:id="393" w:name="_Toc210134380"/>
      <w:r w:rsidRPr="00CD225E">
        <w:t>Proposition de solution</w:t>
      </w:r>
      <w:bookmarkEnd w:id="388"/>
      <w:bookmarkEnd w:id="389"/>
      <w:bookmarkEnd w:id="390"/>
      <w:bookmarkEnd w:id="391"/>
      <w:bookmarkEnd w:id="392"/>
      <w:bookmarkEnd w:id="393"/>
    </w:p>
    <w:p w14:paraId="3B4CE775" w14:textId="282BE4E7" w:rsidR="007835B4" w:rsidRPr="00CD225E" w:rsidRDefault="00960E0F" w:rsidP="00CB2013">
      <w:pPr>
        <w:ind w:firstLine="708"/>
      </w:pPr>
      <w:r w:rsidRPr="00CD225E">
        <w:t xml:space="preserve">En se rendant compte des limites </w:t>
      </w:r>
      <w:r w:rsidR="003B44E4" w:rsidRPr="00CD225E">
        <w:t>de supervision dans le service des application opération</w:t>
      </w:r>
      <w:r w:rsidR="00744081" w:rsidRPr="00CD225E">
        <w:t>nelle</w:t>
      </w:r>
      <w:r w:rsidRPr="00CD225E">
        <w:t xml:space="preserve"> cité en amont, il est évident qu’une solution adéquate doit être mise en place</w:t>
      </w:r>
      <w:r w:rsidR="00991C18">
        <w:t xml:space="preserve"> avec l’énoncée suivante : </w:t>
      </w:r>
      <w:r w:rsidR="005E2C7A" w:rsidRPr="005E2C7A">
        <w:rPr>
          <w:b/>
          <w:bCs/>
        </w:rPr>
        <w:t>« ANALYSE CONCEPTION ET APPLICATION WEB POUR LA SURVEILLANCE AUTOMATISER DES SERVICES WINDOWS LIES A LA DISPONIBILITE DES APPLICATIONS OPERATIONS EN ENVIRONNEMENT AEROPORTUAIRE »</w:t>
      </w:r>
      <w:r w:rsidR="007835B4" w:rsidRPr="00CD225E">
        <w:t>.</w:t>
      </w:r>
    </w:p>
    <w:p w14:paraId="26485937" w14:textId="64224BDA" w:rsidR="00B017FA" w:rsidRPr="00CD225E" w:rsidRDefault="00B017FA">
      <w:pPr>
        <w:rPr>
          <w:rFonts w:eastAsiaTheme="majorEastAsia" w:cstheme="majorBidi"/>
          <w:b/>
          <w:color w:val="00B050"/>
          <w:sz w:val="32"/>
          <w:szCs w:val="32"/>
        </w:rPr>
      </w:pPr>
      <w:bookmarkStart w:id="394" w:name="_Toc177675972"/>
      <w:bookmarkStart w:id="395" w:name="_Toc177678397"/>
      <w:bookmarkStart w:id="396" w:name="_Toc177724558"/>
      <w:bookmarkStart w:id="397" w:name="_Toc177726393"/>
      <w:bookmarkStart w:id="398" w:name="_Toc177726863"/>
    </w:p>
    <w:p w14:paraId="32D368B3" w14:textId="77777777" w:rsidR="009B5A91" w:rsidRDefault="009B5A91">
      <w:pPr>
        <w:rPr>
          <w:rFonts w:eastAsiaTheme="majorEastAsia" w:cstheme="majorBidi"/>
          <w:b/>
          <w:color w:val="00B050"/>
          <w:sz w:val="32"/>
          <w:szCs w:val="32"/>
        </w:rPr>
      </w:pPr>
      <w:r>
        <w:br w:type="page"/>
      </w:r>
    </w:p>
    <w:p w14:paraId="456E72FF" w14:textId="64A1E959" w:rsidR="00CE7EB0" w:rsidRPr="00CD225E" w:rsidRDefault="00E309D1" w:rsidP="00554047">
      <w:pPr>
        <w:pStyle w:val="Titre2"/>
      </w:pPr>
      <w:bookmarkStart w:id="399" w:name="_Toc166433357"/>
      <w:bookmarkStart w:id="400" w:name="_Toc171277716"/>
      <w:bookmarkStart w:id="401" w:name="_Toc171412995"/>
      <w:bookmarkStart w:id="402" w:name="_Toc171413252"/>
      <w:bookmarkStart w:id="403" w:name="_Toc171959582"/>
      <w:bookmarkStart w:id="404" w:name="_Toc177505570"/>
      <w:bookmarkStart w:id="405" w:name="_Toc177663224"/>
      <w:bookmarkStart w:id="406" w:name="_Toc177675973"/>
      <w:bookmarkStart w:id="407" w:name="_Toc177678317"/>
      <w:bookmarkStart w:id="408" w:name="_Toc177678398"/>
      <w:bookmarkStart w:id="409" w:name="_Toc177724559"/>
      <w:bookmarkStart w:id="410" w:name="_Toc177726394"/>
      <w:bookmarkStart w:id="411" w:name="_Toc177726864"/>
      <w:bookmarkStart w:id="412" w:name="_Toc177726966"/>
      <w:bookmarkStart w:id="413" w:name="_Toc210123516"/>
      <w:bookmarkStart w:id="414" w:name="_Toc210134381"/>
      <w:bookmarkEnd w:id="394"/>
      <w:bookmarkEnd w:id="395"/>
      <w:bookmarkEnd w:id="396"/>
      <w:bookmarkEnd w:id="397"/>
      <w:bookmarkEnd w:id="398"/>
      <w:r w:rsidRPr="00CD225E">
        <w:lastRenderedPageBreak/>
        <w:t>DOSSIER 2 : CAHIER DES CHARGES</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248ACAEB" w14:textId="77777777" w:rsidR="00D205F6" w:rsidRPr="00CD225E" w:rsidRDefault="00D205F6" w:rsidP="00D205F6"/>
    <w:p w14:paraId="7AEC9EA4" w14:textId="1FC42EDD" w:rsidR="00D205F6" w:rsidRPr="00CD225E" w:rsidRDefault="00F62C88" w:rsidP="00B017FA">
      <w:pPr>
        <w:pStyle w:val="Titre"/>
        <w:rPr>
          <w:color w:val="00B050"/>
        </w:rPr>
      </w:pPr>
      <w:r>
        <w:rPr>
          <w:color w:val="00B050"/>
        </w:rPr>
        <w:t>Préambule</w:t>
      </w:r>
      <w:r w:rsidRPr="00CD225E">
        <w:rPr>
          <w:color w:val="00B050"/>
        </w:rPr>
        <w:t> </w:t>
      </w:r>
      <w:r w:rsidR="00D205F6" w:rsidRPr="00CD225E">
        <w:rPr>
          <w:color w:val="00B050"/>
        </w:rPr>
        <w:t xml:space="preserve">: </w:t>
      </w:r>
    </w:p>
    <w:tbl>
      <w:tblPr>
        <w:tblStyle w:val="Grilledutableau"/>
        <w:tblW w:w="0" w:type="auto"/>
        <w:shd w:val="clear" w:color="auto" w:fill="00B050"/>
        <w:tblLook w:val="04A0" w:firstRow="1" w:lastRow="0" w:firstColumn="1" w:lastColumn="0" w:noHBand="0" w:noVBand="1"/>
      </w:tblPr>
      <w:tblGrid>
        <w:gridCol w:w="8252"/>
      </w:tblGrid>
      <w:tr w:rsidR="00D205F6" w:rsidRPr="00CD225E" w14:paraId="2192C518" w14:textId="77777777" w:rsidTr="00A771CA">
        <w:trPr>
          <w:trHeight w:val="1214"/>
        </w:trPr>
        <w:tc>
          <w:tcPr>
            <w:tcW w:w="8252" w:type="dxa"/>
            <w:shd w:val="clear" w:color="auto" w:fill="00B050"/>
          </w:tcPr>
          <w:p w14:paraId="628EF67B" w14:textId="3A6C9D82" w:rsidR="00D205F6" w:rsidRPr="00CD225E" w:rsidRDefault="002B2B3B" w:rsidP="007C4D0E">
            <w:r w:rsidRPr="00CD225E">
              <w:t xml:space="preserve">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 </w:t>
            </w:r>
          </w:p>
        </w:tc>
      </w:tr>
    </w:tbl>
    <w:p w14:paraId="169FFF97" w14:textId="464621EE" w:rsidR="00D205F6" w:rsidRPr="00CD225E" w:rsidRDefault="00D205F6" w:rsidP="00D205F6"/>
    <w:p w14:paraId="5A34FEF2" w14:textId="6C942494" w:rsidR="00D205F6" w:rsidRPr="00CD225E" w:rsidRDefault="00E309D1" w:rsidP="00D205F6">
      <w:pPr>
        <w:pStyle w:val="Titre"/>
        <w:rPr>
          <w:color w:val="00B050"/>
        </w:rPr>
      </w:pPr>
      <w:r w:rsidRPr="00CD225E">
        <w:rPr>
          <w:color w:val="00B050"/>
        </w:rPr>
        <w:t>Plan</w:t>
      </w:r>
      <w:r w:rsidR="00A771CA" w:rsidRPr="00CD225E">
        <w:rPr>
          <w:color w:val="00B050"/>
        </w:rPr>
        <w:t> :</w:t>
      </w:r>
      <w:r w:rsidR="00A771CA" w:rsidRPr="00CD225E">
        <w:rPr>
          <w:rFonts w:cs="Times New Roman"/>
        </w:rPr>
        <w:t xml:space="preserve"> </w:t>
      </w:r>
    </w:p>
    <w:p w14:paraId="3E256AA6" w14:textId="3EAE247F" w:rsidR="00D205F6" w:rsidRPr="00CD225E" w:rsidRDefault="0044401C" w:rsidP="00D205F6">
      <w:pPr>
        <w:pStyle w:val="Titre"/>
      </w:pPr>
      <w:r w:rsidRPr="00CD225E">
        <w:rPr>
          <w:rFonts w:cs="Times New Roman"/>
          <w:noProof/>
        </w:rPr>
        <mc:AlternateContent>
          <mc:Choice Requires="wpg">
            <w:drawing>
              <wp:anchor distT="0" distB="0" distL="114300" distR="114300" simplePos="0" relativeHeight="251729920" behindDoc="0" locked="0" layoutInCell="1" allowOverlap="1" wp14:anchorId="354BC7A2" wp14:editId="6154FF15">
                <wp:simplePos x="0" y="0"/>
                <wp:positionH relativeFrom="margin">
                  <wp:align>center</wp:align>
                </wp:positionH>
                <wp:positionV relativeFrom="paragraph">
                  <wp:posOffset>227965</wp:posOffset>
                </wp:positionV>
                <wp:extent cx="6833870" cy="5448300"/>
                <wp:effectExtent l="0" t="0" r="24130" b="19050"/>
                <wp:wrapNone/>
                <wp:docPr id="1109481572" name="Groupe 5"/>
                <wp:cNvGraphicFramePr/>
                <a:graphic xmlns:a="http://schemas.openxmlformats.org/drawingml/2006/main">
                  <a:graphicData uri="http://schemas.microsoft.com/office/word/2010/wordprocessingGroup">
                    <wpg:wgp>
                      <wpg:cNvGrpSpPr/>
                      <wpg:grpSpPr>
                        <a:xfrm>
                          <a:off x="0" y="0"/>
                          <a:ext cx="6833870" cy="5448300"/>
                          <a:chOff x="0" y="0"/>
                          <a:chExt cx="5849815" cy="2754923"/>
                        </a:xfrm>
                      </wpg:grpSpPr>
                      <wps:wsp>
                        <wps:cNvPr id="1753295948"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0556175" name="Zone de texte 4"/>
                        <wps:cNvSpPr txBox="1"/>
                        <wps:spPr>
                          <a:xfrm>
                            <a:off x="747591" y="445417"/>
                            <a:ext cx="4337926" cy="2045677"/>
                          </a:xfrm>
                          <a:prstGeom prst="rect">
                            <a:avLst/>
                          </a:prstGeom>
                          <a:solidFill>
                            <a:schemeClr val="bg1"/>
                          </a:solidFill>
                          <a:ln w="6350">
                            <a:noFill/>
                          </a:ln>
                        </wps:spPr>
                        <wps:txbx>
                          <w:txbxContent>
                            <w:p w14:paraId="27394929" w14:textId="77777777" w:rsidR="00107992" w:rsidRPr="00CD225E" w:rsidRDefault="00107992" w:rsidP="00A771CA">
                              <w:pPr>
                                <w:jc w:val="left"/>
                                <w:rPr>
                                  <w:rFonts w:cs="Times New Roman"/>
                                  <w:b/>
                                  <w:bCs/>
                                  <w:color w:val="00B050"/>
                                  <w:sz w:val="28"/>
                                  <w:szCs w:val="28"/>
                                </w:rPr>
                              </w:pPr>
                              <w:r w:rsidRPr="00CD225E">
                                <w:rPr>
                                  <w:rFonts w:cs="Times New Roman"/>
                                  <w:b/>
                                  <w:bCs/>
                                  <w:color w:val="00B050"/>
                                  <w:sz w:val="28"/>
                                  <w:szCs w:val="28"/>
                                </w:rPr>
                                <w:t>Introduction</w:t>
                              </w:r>
                            </w:p>
                            <w:p w14:paraId="5BB87CC4" w14:textId="058B6900"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Pr="00CD225E">
                                <w:rPr>
                                  <w:rFonts w:cs="Times New Roman"/>
                                  <w:b/>
                                  <w:bCs/>
                                  <w:color w:val="00B050"/>
                                  <w:sz w:val="28"/>
                                  <w:szCs w:val="28"/>
                                </w:rPr>
                                <w:tab/>
                                <w:t>Contexte et justification</w:t>
                              </w:r>
                              <w:r w:rsidR="005E2A49" w:rsidRPr="00CD225E">
                                <w:rPr>
                                  <w:rFonts w:cs="Times New Roman"/>
                                  <w:b/>
                                  <w:bCs/>
                                  <w:color w:val="00B050"/>
                                  <w:sz w:val="28"/>
                                  <w:szCs w:val="28"/>
                                </w:rPr>
                                <w:t xml:space="preserve"> </w:t>
                              </w:r>
                              <w:r w:rsidRPr="00CD225E">
                                <w:rPr>
                                  <w:rFonts w:cs="Times New Roman"/>
                                  <w:b/>
                                  <w:bCs/>
                                  <w:color w:val="00B050"/>
                                  <w:sz w:val="28"/>
                                  <w:szCs w:val="28"/>
                                </w:rPr>
                                <w:t>du projet</w:t>
                              </w:r>
                            </w:p>
                            <w:p w14:paraId="5047C691" w14:textId="5FC534F6" w:rsidR="005E2A49" w:rsidRPr="00CD225E" w:rsidRDefault="00314C6B" w:rsidP="00314C6B">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5E2A49" w:rsidRPr="00CD225E">
                                <w:rPr>
                                  <w:rFonts w:cs="Times New Roman"/>
                                  <w:b/>
                                  <w:bCs/>
                                  <w:color w:val="00B050"/>
                                  <w:sz w:val="28"/>
                                  <w:szCs w:val="28"/>
                                </w:rPr>
                                <w:t>Bénéficiaires et cibles</w:t>
                              </w:r>
                            </w:p>
                            <w:p w14:paraId="4F9740FF" w14:textId="59226058"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225E85" w:rsidRPr="00CD225E">
                                <w:rPr>
                                  <w:rFonts w:cs="Times New Roman"/>
                                  <w:b/>
                                  <w:bCs/>
                                  <w:color w:val="00B050"/>
                                  <w:sz w:val="28"/>
                                  <w:szCs w:val="28"/>
                                </w:rPr>
                                <w:t>O</w:t>
                              </w:r>
                              <w:r w:rsidRPr="00CD225E">
                                <w:rPr>
                                  <w:rFonts w:cs="Times New Roman"/>
                                  <w:b/>
                                  <w:bCs/>
                                  <w:color w:val="00B050"/>
                                  <w:sz w:val="28"/>
                                  <w:szCs w:val="28"/>
                                </w:rPr>
                                <w:t xml:space="preserve">bjectifs </w:t>
                              </w:r>
                            </w:p>
                            <w:p w14:paraId="78A54FA6" w14:textId="12458546"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Expressions des besoin</w:t>
                              </w:r>
                              <w:r w:rsidR="00225E85" w:rsidRPr="00CD225E">
                                <w:rPr>
                                  <w:rFonts w:cs="Times New Roman"/>
                                  <w:b/>
                                  <w:bCs/>
                                  <w:color w:val="00B050"/>
                                  <w:sz w:val="28"/>
                                  <w:szCs w:val="28"/>
                                </w:rPr>
                                <w:t>s</w:t>
                              </w:r>
                            </w:p>
                            <w:p w14:paraId="3024562F" w14:textId="097BEAB9" w:rsidR="00107992" w:rsidRPr="00CD225E" w:rsidRDefault="00314C6B"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107992" w:rsidRPr="00CD225E">
                                <w:rPr>
                                  <w:rFonts w:cs="Times New Roman"/>
                                  <w:b/>
                                  <w:bCs/>
                                  <w:color w:val="00B050"/>
                                  <w:sz w:val="28"/>
                                  <w:szCs w:val="28"/>
                                </w:rPr>
                                <w:t>Planification du projet : Gantt Project</w:t>
                              </w:r>
                            </w:p>
                            <w:p w14:paraId="4C0A41F1" w14:textId="170081B0"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Estimation du coût du projet/étude </w:t>
                              </w:r>
                            </w:p>
                            <w:p w14:paraId="40908BB3" w14:textId="77777777"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Les contraintes du projet/ étude </w:t>
                              </w:r>
                            </w:p>
                            <w:p w14:paraId="044C2101" w14:textId="77777777"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Les livrables</w:t>
                              </w:r>
                            </w:p>
                            <w:p w14:paraId="779AE812" w14:textId="77777777" w:rsidR="00107992" w:rsidRPr="00CD225E" w:rsidRDefault="00107992" w:rsidP="00A771CA">
                              <w:pPr>
                                <w:jc w:val="left"/>
                                <w:rPr>
                                  <w:rFonts w:cs="Times New Roman"/>
                                  <w:b/>
                                  <w:bCs/>
                                  <w:color w:val="00B050"/>
                                  <w:sz w:val="28"/>
                                  <w:szCs w:val="28"/>
                                </w:rPr>
                              </w:pPr>
                              <w:r w:rsidRPr="00CD225E">
                                <w:rPr>
                                  <w:rFonts w:cs="Times New Roman"/>
                                  <w:b/>
                                  <w:bCs/>
                                  <w:color w:val="00B050"/>
                                  <w:sz w:val="28"/>
                                  <w:szCs w:val="28"/>
                                </w:rPr>
                                <w:t>Conclusion</w:t>
                              </w:r>
                            </w:p>
                            <w:p w14:paraId="4EE4684C" w14:textId="77777777" w:rsidR="00107992" w:rsidRPr="00CD225E" w:rsidRDefault="00107992" w:rsidP="00A771CA">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4BC7A2" id="_x0000_s1061" style="position:absolute;left:0;text-align:left;margin-left:0;margin-top:17.95pt;width:538.1pt;height:429pt;z-index:251729920;mso-position-horizontal:center;mso-position-horizontal-relative:margin;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">
                <v:shape id="Parchemin : vertical 3" o:spid="_x0000_s1062"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" filled="f" strokecolor="#00b050" strokeweight="1.25pt"/>
                <v:shape id="Zone de texte 4" o:spid="_x0000_s1063"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" fillcolor="white [3212]" stroked="f" strokeweight=".5pt">
                  <v:textbox>
                    <w:txbxContent>
                      <w:p w14:paraId="27394929" w14:textId="77777777" w:rsidR="00107992" w:rsidRPr="00CD225E" w:rsidRDefault="00107992" w:rsidP="00A771CA">
                        <w:pPr>
                          <w:jc w:val="left"/>
                          <w:rPr>
                            <w:rFonts w:cs="Times New Roman"/>
                            <w:b/>
                            <w:bCs/>
                            <w:color w:val="00B050"/>
                            <w:sz w:val="28"/>
                            <w:szCs w:val="28"/>
                          </w:rPr>
                        </w:pPr>
                        <w:r w:rsidRPr="00CD225E">
                          <w:rPr>
                            <w:rFonts w:cs="Times New Roman"/>
                            <w:b/>
                            <w:bCs/>
                            <w:color w:val="00B050"/>
                            <w:sz w:val="28"/>
                            <w:szCs w:val="28"/>
                          </w:rPr>
                          <w:t>Introduction</w:t>
                        </w:r>
                      </w:p>
                      <w:p w14:paraId="5BB87CC4" w14:textId="058B6900"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Pr="00CD225E">
                          <w:rPr>
                            <w:rFonts w:cs="Times New Roman"/>
                            <w:b/>
                            <w:bCs/>
                            <w:color w:val="00B050"/>
                            <w:sz w:val="28"/>
                            <w:szCs w:val="28"/>
                          </w:rPr>
                          <w:tab/>
                          <w:t>Contexte et justification</w:t>
                        </w:r>
                        <w:r w:rsidR="005E2A49" w:rsidRPr="00CD225E">
                          <w:rPr>
                            <w:rFonts w:cs="Times New Roman"/>
                            <w:b/>
                            <w:bCs/>
                            <w:color w:val="00B050"/>
                            <w:sz w:val="28"/>
                            <w:szCs w:val="28"/>
                          </w:rPr>
                          <w:t xml:space="preserve"> </w:t>
                        </w:r>
                        <w:r w:rsidRPr="00CD225E">
                          <w:rPr>
                            <w:rFonts w:cs="Times New Roman"/>
                            <w:b/>
                            <w:bCs/>
                            <w:color w:val="00B050"/>
                            <w:sz w:val="28"/>
                            <w:szCs w:val="28"/>
                          </w:rPr>
                          <w:t>du projet</w:t>
                        </w:r>
                      </w:p>
                      <w:p w14:paraId="5047C691" w14:textId="5FC534F6" w:rsidR="005E2A49" w:rsidRPr="00CD225E" w:rsidRDefault="00314C6B" w:rsidP="00314C6B">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5E2A49" w:rsidRPr="00CD225E">
                          <w:rPr>
                            <w:rFonts w:cs="Times New Roman"/>
                            <w:b/>
                            <w:bCs/>
                            <w:color w:val="00B050"/>
                            <w:sz w:val="28"/>
                            <w:szCs w:val="28"/>
                          </w:rPr>
                          <w:t>Bénéficiaires et cibles</w:t>
                        </w:r>
                      </w:p>
                      <w:p w14:paraId="4F9740FF" w14:textId="59226058"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225E85" w:rsidRPr="00CD225E">
                          <w:rPr>
                            <w:rFonts w:cs="Times New Roman"/>
                            <w:b/>
                            <w:bCs/>
                            <w:color w:val="00B050"/>
                            <w:sz w:val="28"/>
                            <w:szCs w:val="28"/>
                          </w:rPr>
                          <w:t>O</w:t>
                        </w:r>
                        <w:r w:rsidRPr="00CD225E">
                          <w:rPr>
                            <w:rFonts w:cs="Times New Roman"/>
                            <w:b/>
                            <w:bCs/>
                            <w:color w:val="00B050"/>
                            <w:sz w:val="28"/>
                            <w:szCs w:val="28"/>
                          </w:rPr>
                          <w:t xml:space="preserve">bjectifs </w:t>
                        </w:r>
                      </w:p>
                      <w:p w14:paraId="78A54FA6" w14:textId="12458546"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Expressions des besoin</w:t>
                        </w:r>
                        <w:r w:rsidR="00225E85" w:rsidRPr="00CD225E">
                          <w:rPr>
                            <w:rFonts w:cs="Times New Roman"/>
                            <w:b/>
                            <w:bCs/>
                            <w:color w:val="00B050"/>
                            <w:sz w:val="28"/>
                            <w:szCs w:val="28"/>
                          </w:rPr>
                          <w:t>s</w:t>
                        </w:r>
                      </w:p>
                      <w:p w14:paraId="3024562F" w14:textId="097BEAB9" w:rsidR="00107992" w:rsidRPr="00CD225E" w:rsidRDefault="00314C6B"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          </w:t>
                        </w:r>
                        <w:r w:rsidR="00107992" w:rsidRPr="00CD225E">
                          <w:rPr>
                            <w:rFonts w:cs="Times New Roman"/>
                            <w:b/>
                            <w:bCs/>
                            <w:color w:val="00B050"/>
                            <w:sz w:val="28"/>
                            <w:szCs w:val="28"/>
                          </w:rPr>
                          <w:t>Planification du projet : Gantt Project</w:t>
                        </w:r>
                      </w:p>
                      <w:p w14:paraId="4C0A41F1" w14:textId="170081B0"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Estimation du coût du projet/étude </w:t>
                        </w:r>
                      </w:p>
                      <w:p w14:paraId="40908BB3" w14:textId="77777777"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 xml:space="preserve">Les contraintes du projet/ étude </w:t>
                        </w:r>
                      </w:p>
                      <w:p w14:paraId="044C2101" w14:textId="77777777" w:rsidR="00107992" w:rsidRPr="00CD225E" w:rsidRDefault="00107992" w:rsidP="0062225D">
                        <w:pPr>
                          <w:numPr>
                            <w:ilvl w:val="0"/>
                            <w:numId w:val="3"/>
                          </w:numPr>
                          <w:jc w:val="left"/>
                          <w:rPr>
                            <w:rFonts w:cs="Times New Roman"/>
                            <w:b/>
                            <w:bCs/>
                            <w:color w:val="00B050"/>
                            <w:sz w:val="28"/>
                            <w:szCs w:val="28"/>
                          </w:rPr>
                        </w:pPr>
                        <w:r w:rsidRPr="00CD225E">
                          <w:rPr>
                            <w:rFonts w:cs="Times New Roman"/>
                            <w:b/>
                            <w:bCs/>
                            <w:color w:val="00B050"/>
                            <w:sz w:val="28"/>
                            <w:szCs w:val="28"/>
                          </w:rPr>
                          <w:t>Les livrables</w:t>
                        </w:r>
                      </w:p>
                      <w:p w14:paraId="779AE812" w14:textId="77777777" w:rsidR="00107992" w:rsidRPr="00CD225E" w:rsidRDefault="00107992" w:rsidP="00A771CA">
                        <w:pPr>
                          <w:jc w:val="left"/>
                          <w:rPr>
                            <w:rFonts w:cs="Times New Roman"/>
                            <w:b/>
                            <w:bCs/>
                            <w:color w:val="00B050"/>
                            <w:sz w:val="28"/>
                            <w:szCs w:val="28"/>
                          </w:rPr>
                        </w:pPr>
                        <w:r w:rsidRPr="00CD225E">
                          <w:rPr>
                            <w:rFonts w:cs="Times New Roman"/>
                            <w:b/>
                            <w:bCs/>
                            <w:color w:val="00B050"/>
                            <w:sz w:val="28"/>
                            <w:szCs w:val="28"/>
                          </w:rPr>
                          <w:t>Conclusion</w:t>
                        </w:r>
                      </w:p>
                      <w:p w14:paraId="4EE4684C" w14:textId="77777777" w:rsidR="00107992" w:rsidRPr="00CD225E" w:rsidRDefault="00107992" w:rsidP="00A771CA">
                        <w:pPr>
                          <w:jc w:val="left"/>
                          <w:rPr>
                            <w:rFonts w:cs="Times New Roman"/>
                            <w:b/>
                            <w:bCs/>
                            <w:color w:val="00B050"/>
                            <w:sz w:val="28"/>
                            <w:szCs w:val="28"/>
                          </w:rPr>
                        </w:pPr>
                      </w:p>
                    </w:txbxContent>
                  </v:textbox>
                </v:shape>
                <w10:wrap anchorx="margin"/>
              </v:group>
            </w:pict>
          </mc:Fallback>
        </mc:AlternateContent>
      </w:r>
      <w:r w:rsidR="00D205F6" w:rsidRPr="00CD225E">
        <w:br w:type="page"/>
      </w:r>
    </w:p>
    <w:p w14:paraId="35E38C60" w14:textId="1591AA62" w:rsidR="00B768B0" w:rsidRPr="00CD225E" w:rsidRDefault="00B768B0">
      <w:pPr>
        <w:jc w:val="left"/>
      </w:pPr>
    </w:p>
    <w:p w14:paraId="10422874" w14:textId="77777777" w:rsidR="00361552" w:rsidRPr="00CD225E" w:rsidRDefault="00361552">
      <w:pPr>
        <w:jc w:val="left"/>
      </w:pPr>
    </w:p>
    <w:p w14:paraId="23849B67" w14:textId="37397399" w:rsidR="00C74739" w:rsidRPr="00CD225E" w:rsidRDefault="00C6643C" w:rsidP="0056449B">
      <w:pPr>
        <w:pStyle w:val="Titre3"/>
        <w:numPr>
          <w:ilvl w:val="0"/>
          <w:numId w:val="8"/>
        </w:numPr>
      </w:pPr>
      <w:bookmarkStart w:id="415" w:name="_Toc177675975"/>
      <w:bookmarkStart w:id="416" w:name="_Toc177678400"/>
      <w:bookmarkStart w:id="417" w:name="_Toc177724561"/>
      <w:bookmarkStart w:id="418" w:name="_Toc177726396"/>
      <w:bookmarkStart w:id="419" w:name="_Toc177726866"/>
      <w:bookmarkStart w:id="420" w:name="_Toc210134382"/>
      <w:r w:rsidRPr="00CD225E">
        <w:t>Contexte et justification</w:t>
      </w:r>
      <w:r w:rsidR="00852842" w:rsidRPr="00CD225E">
        <w:t xml:space="preserve"> </w:t>
      </w:r>
      <w:r w:rsidRPr="00CD225E">
        <w:t>du projet</w:t>
      </w:r>
      <w:bookmarkEnd w:id="415"/>
      <w:bookmarkEnd w:id="416"/>
      <w:bookmarkEnd w:id="417"/>
      <w:bookmarkEnd w:id="418"/>
      <w:bookmarkEnd w:id="419"/>
      <w:bookmarkEnd w:id="420"/>
    </w:p>
    <w:p w14:paraId="70DFB82B" w14:textId="11A96F8B" w:rsidR="00C74739" w:rsidRPr="00CD225E" w:rsidRDefault="00C74739" w:rsidP="00E435F3">
      <w:pPr>
        <w:pStyle w:val="Titre4"/>
        <w:numPr>
          <w:ilvl w:val="0"/>
          <w:numId w:val="59"/>
        </w:numPr>
      </w:pPr>
      <w:bookmarkStart w:id="421" w:name="_Toc177726397"/>
      <w:bookmarkStart w:id="422" w:name="_Toc177726867"/>
      <w:bookmarkStart w:id="423" w:name="_Toc210134383"/>
      <w:r w:rsidRPr="00CD225E">
        <w:t>Contexte</w:t>
      </w:r>
      <w:bookmarkEnd w:id="421"/>
      <w:bookmarkEnd w:id="422"/>
      <w:bookmarkEnd w:id="423"/>
    </w:p>
    <w:p w14:paraId="3677FD27" w14:textId="311FD1FC" w:rsidR="00466881" w:rsidRPr="00CD225E" w:rsidRDefault="00DD25F4" w:rsidP="008448D4">
      <w:pPr>
        <w:keepNext/>
        <w:keepLines/>
        <w:spacing w:before="240" w:after="360"/>
        <w:ind w:firstLine="794"/>
      </w:pPr>
      <w:r w:rsidRPr="00CD225E">
        <w:t xml:space="preserve">Dans le secteur aéroportuaire, qui est de plus en plus crucial pour la connectivité mondiale, la disponibilité des applications métiers (comme les systèmes de gestion des vols, d'enregistrement des passagers, etc.) est critique pour le bon fonctionnement des opérations au sol et dans les airs (gestion des vols, contrôle des accès, suivi des bagages, sécurité, etc…) pour assurer un service efficace et sécuritaire. Ces applications reposent sur des services Windows hébergés sur plusieurs serveurs qui doivent être en permanence disponible. </w:t>
      </w:r>
    </w:p>
    <w:p w14:paraId="18231C3C" w14:textId="5F471CEF" w:rsidR="00466881" w:rsidRPr="00CD225E" w:rsidRDefault="00C74739" w:rsidP="00E435F3">
      <w:pPr>
        <w:pStyle w:val="Titre4"/>
        <w:numPr>
          <w:ilvl w:val="0"/>
          <w:numId w:val="59"/>
        </w:numPr>
      </w:pPr>
      <w:bookmarkStart w:id="424" w:name="_Toc177726398"/>
      <w:bookmarkStart w:id="425" w:name="_Toc177726868"/>
      <w:bookmarkStart w:id="426" w:name="_Toc210134384"/>
      <w:r w:rsidRPr="00CD225E">
        <w:t>J</w:t>
      </w:r>
      <w:r w:rsidRPr="00CD225E">
        <w:rPr>
          <w:rStyle w:val="Titre3Car"/>
          <w:b/>
        </w:rPr>
        <w:t>ustifi</w:t>
      </w:r>
      <w:r w:rsidR="00466881" w:rsidRPr="00CD225E">
        <w:rPr>
          <w:rStyle w:val="Titre3Car"/>
          <w:b/>
        </w:rPr>
        <w:t>cation</w:t>
      </w:r>
      <w:bookmarkEnd w:id="424"/>
      <w:bookmarkEnd w:id="425"/>
      <w:bookmarkEnd w:id="426"/>
      <w:r w:rsidR="00466881" w:rsidRPr="00CD225E">
        <w:rPr>
          <w:rStyle w:val="Titre3Car"/>
          <w:b/>
        </w:rPr>
        <w:t xml:space="preserve"> </w:t>
      </w:r>
      <w:r w:rsidR="001341D5" w:rsidRPr="00CD225E">
        <w:rPr>
          <w:rStyle w:val="Titre3Car"/>
          <w:b/>
        </w:rPr>
        <w:t xml:space="preserve"> </w:t>
      </w:r>
    </w:p>
    <w:p w14:paraId="6219EF24" w14:textId="30796084" w:rsidR="00D24136" w:rsidRPr="00CD225E" w:rsidRDefault="00A730F4" w:rsidP="008448D4">
      <w:pPr>
        <w:keepNext/>
        <w:keepLines/>
        <w:spacing w:before="240" w:after="360"/>
        <w:ind w:firstLine="794"/>
      </w:pPr>
      <w:r w:rsidRPr="00CD225E">
        <w:t>Avec l’augmentation du trafic aérien, une interruption de l’un de ces services peut provoquer des retards, des pertes de données et des impacts financiers. Alors il est impératif de disposer d’un système de surveillance automatis</w:t>
      </w:r>
      <w:r w:rsidR="00D11778" w:rsidRPr="00CD225E">
        <w:t>é</w:t>
      </w:r>
      <w:r w:rsidRPr="00CD225E">
        <w:t xml:space="preserve">. L’objectif est donc de mettre en place un système automatisé de surveillance en temps réel de ces services, accessible via une interface web interne, afin de garantir la continuité opérationnelle pour permettre d’améliorer l’expérience client et d’optimiser les ressources tout en assurant la sécurité opérationnelle. </w:t>
      </w:r>
    </w:p>
    <w:p w14:paraId="0C4C2E98" w14:textId="14923F51" w:rsidR="00D24136" w:rsidRPr="00CD225E" w:rsidRDefault="00D24136" w:rsidP="0056449B">
      <w:pPr>
        <w:pStyle w:val="Titre3"/>
        <w:numPr>
          <w:ilvl w:val="0"/>
          <w:numId w:val="8"/>
        </w:numPr>
      </w:pPr>
      <w:bookmarkStart w:id="427" w:name="_Toc177724562"/>
      <w:bookmarkStart w:id="428" w:name="_Toc177726399"/>
      <w:bookmarkStart w:id="429" w:name="_Toc177726869"/>
      <w:bookmarkStart w:id="430" w:name="_Toc210134385"/>
      <w:r w:rsidRPr="00CD225E">
        <w:t>Bénéficiaire</w:t>
      </w:r>
      <w:r w:rsidR="008A4150" w:rsidRPr="00CD225E">
        <w:t xml:space="preserve"> et cible</w:t>
      </w:r>
      <w:bookmarkEnd w:id="427"/>
      <w:bookmarkEnd w:id="428"/>
      <w:bookmarkEnd w:id="429"/>
      <w:bookmarkEnd w:id="430"/>
    </w:p>
    <w:p w14:paraId="1B450B97" w14:textId="2875C9A9" w:rsidR="008A4150" w:rsidRPr="00CD225E" w:rsidRDefault="008A4150" w:rsidP="00E435F3">
      <w:pPr>
        <w:pStyle w:val="Titre4"/>
        <w:numPr>
          <w:ilvl w:val="0"/>
          <w:numId w:val="61"/>
        </w:numPr>
      </w:pPr>
      <w:bookmarkStart w:id="431" w:name="_Toc177726400"/>
      <w:bookmarkStart w:id="432" w:name="_Toc177726870"/>
      <w:bookmarkStart w:id="433" w:name="_Toc210134386"/>
      <w:r w:rsidRPr="00CD225E">
        <w:t>Bénéficiaire</w:t>
      </w:r>
      <w:bookmarkEnd w:id="431"/>
      <w:bookmarkEnd w:id="432"/>
      <w:bookmarkEnd w:id="433"/>
    </w:p>
    <w:p w14:paraId="354D4423" w14:textId="77777777" w:rsidR="00A730F4" w:rsidRPr="00CD225E" w:rsidRDefault="00A730F4" w:rsidP="00A730F4">
      <w:r w:rsidRPr="00CD225E">
        <w:t>Les principaux utilisateurs de ce projet sont :</w:t>
      </w:r>
    </w:p>
    <w:p w14:paraId="703BBCBE" w14:textId="77777777" w:rsidR="00A730F4" w:rsidRPr="00CD225E" w:rsidRDefault="00A730F4" w:rsidP="00CE55C7">
      <w:pPr>
        <w:pStyle w:val="Paragraphedeliste"/>
        <w:numPr>
          <w:ilvl w:val="0"/>
          <w:numId w:val="34"/>
        </w:numPr>
        <w:spacing w:after="240" w:line="240" w:lineRule="auto"/>
        <w:rPr>
          <w:rFonts w:eastAsia="Times New Roman" w:cs="Times New Roman"/>
          <w:lang w:eastAsia="fr-FR"/>
        </w:rPr>
      </w:pPr>
      <w:r w:rsidRPr="00CD225E">
        <w:rPr>
          <w:rFonts w:eastAsia="Times New Roman" w:cs="Times New Roman"/>
          <w:b/>
          <w:bCs/>
          <w:lang w:eastAsia="fr-FR"/>
        </w:rPr>
        <w:t>Personnel aéroportuaire</w:t>
      </w:r>
      <w:r w:rsidRPr="00CD225E">
        <w:rPr>
          <w:rFonts w:eastAsia="Times New Roman" w:cs="Times New Roman"/>
          <w:lang w:eastAsia="fr-FR"/>
        </w:rPr>
        <w:t xml:space="preserve"> : agents de service, techniciens IT. </w:t>
      </w:r>
    </w:p>
    <w:p w14:paraId="0318567F" w14:textId="326F221B" w:rsidR="00EF3D99" w:rsidRPr="00CD225E" w:rsidRDefault="00A730F4" w:rsidP="00CE55C7">
      <w:pPr>
        <w:pStyle w:val="Paragraphedeliste"/>
        <w:numPr>
          <w:ilvl w:val="0"/>
          <w:numId w:val="34"/>
        </w:numPr>
        <w:spacing w:after="240" w:line="240" w:lineRule="auto"/>
        <w:rPr>
          <w:rFonts w:eastAsia="Times New Roman" w:cs="Times New Roman"/>
          <w:lang w:eastAsia="fr-FR"/>
        </w:rPr>
      </w:pPr>
      <w:r w:rsidRPr="00CD225E">
        <w:rPr>
          <w:rFonts w:eastAsia="Times New Roman" w:cs="Times New Roman"/>
          <w:b/>
          <w:bCs/>
          <w:lang w:eastAsia="fr-FR"/>
        </w:rPr>
        <w:t>Gestionnaires d'opérations</w:t>
      </w:r>
      <w:r w:rsidRPr="00CD225E">
        <w:rPr>
          <w:rFonts w:eastAsia="Times New Roman" w:cs="Times New Roman"/>
          <w:lang w:eastAsia="fr-FR"/>
        </w:rPr>
        <w:t xml:space="preserve"> : responsables de la supervision des opérations aéroportuaires.</w:t>
      </w:r>
    </w:p>
    <w:p w14:paraId="19796467" w14:textId="1535A220" w:rsidR="008A4150" w:rsidRPr="00CD225E" w:rsidRDefault="008A4150" w:rsidP="00632685">
      <w:pPr>
        <w:pStyle w:val="Titre4"/>
      </w:pPr>
      <w:bookmarkStart w:id="434" w:name="_Toc177726401"/>
      <w:bookmarkStart w:id="435" w:name="_Toc177726871"/>
      <w:bookmarkStart w:id="436" w:name="_Toc210134387"/>
      <w:r w:rsidRPr="00CD225E">
        <w:t>Cible</w:t>
      </w:r>
      <w:bookmarkEnd w:id="434"/>
      <w:bookmarkEnd w:id="435"/>
      <w:bookmarkEnd w:id="436"/>
    </w:p>
    <w:p w14:paraId="71EA22FC" w14:textId="0AFE4B46" w:rsidR="00D6614C" w:rsidRPr="00CD225E" w:rsidRDefault="00B0787F" w:rsidP="008448D4">
      <w:pPr>
        <w:rPr>
          <w:b/>
          <w:bCs/>
        </w:rPr>
      </w:pPr>
      <w:r w:rsidRPr="00CD225E">
        <w:t>Le projet de conception et réalisation d’une application web pour la surveillance automatis</w:t>
      </w:r>
      <w:r w:rsidR="00D11778" w:rsidRPr="00CD225E">
        <w:t>ée</w:t>
      </w:r>
      <w:r w:rsidRPr="00CD225E">
        <w:t xml:space="preserve"> des services liés à la disponibilité des applications opérationnelles en </w:t>
      </w:r>
      <w:r w:rsidRPr="00CD225E">
        <w:lastRenderedPageBreak/>
        <w:t xml:space="preserve">environnement aéroportuaire, a pour principale cible les entreprises aéroportuaires notamment : </w:t>
      </w:r>
      <w:r w:rsidRPr="00CD225E">
        <w:rPr>
          <w:b/>
          <w:bCs/>
        </w:rPr>
        <w:t>les compagnies aériennes,</w:t>
      </w:r>
      <w:r w:rsidRPr="00CD225E">
        <w:t xml:space="preserve"> </w:t>
      </w:r>
      <w:r w:rsidRPr="00CD225E">
        <w:rPr>
          <w:b/>
          <w:bCs/>
        </w:rPr>
        <w:t>les aéroports, les fournisseurs de services</w:t>
      </w:r>
    </w:p>
    <w:p w14:paraId="227FDBD5" w14:textId="6C7A4DAA" w:rsidR="004A124E" w:rsidRPr="00CD225E" w:rsidRDefault="00225E85" w:rsidP="0056449B">
      <w:pPr>
        <w:pStyle w:val="Titre3"/>
        <w:numPr>
          <w:ilvl w:val="0"/>
          <w:numId w:val="8"/>
        </w:numPr>
      </w:pPr>
      <w:bookmarkStart w:id="437" w:name="_Toc210134388"/>
      <w:r w:rsidRPr="00CD225E">
        <w:t>Objectifs</w:t>
      </w:r>
      <w:bookmarkEnd w:id="437"/>
    </w:p>
    <w:p w14:paraId="557BF84B" w14:textId="75513BDC" w:rsidR="00D6614C" w:rsidRPr="00CD225E" w:rsidRDefault="00D6614C" w:rsidP="00632685">
      <w:pPr>
        <w:pStyle w:val="Titre4"/>
        <w:numPr>
          <w:ilvl w:val="0"/>
          <w:numId w:val="24"/>
        </w:numPr>
      </w:pPr>
      <w:bookmarkStart w:id="438" w:name="_Toc177726403"/>
      <w:bookmarkStart w:id="439" w:name="_Toc177726873"/>
      <w:bookmarkStart w:id="440" w:name="_Toc210134389"/>
      <w:r w:rsidRPr="00CD225E">
        <w:t>Objectif général</w:t>
      </w:r>
      <w:bookmarkEnd w:id="438"/>
      <w:bookmarkEnd w:id="439"/>
      <w:bookmarkEnd w:id="440"/>
      <w:r w:rsidRPr="00CD225E">
        <w:t xml:space="preserve"> </w:t>
      </w:r>
    </w:p>
    <w:p w14:paraId="12580A04" w14:textId="4382EC7C" w:rsidR="00D6614C" w:rsidRPr="00CD225E" w:rsidRDefault="00B0787F" w:rsidP="005E2C7A">
      <w:pPr>
        <w:ind w:firstLine="708"/>
      </w:pPr>
      <w:r w:rsidRPr="00CD225E">
        <w:t>Notre objectif principal est</w:t>
      </w:r>
      <w:r w:rsidR="00F26C4D" w:rsidRPr="00CD225E">
        <w:t xml:space="preserve"> </w:t>
      </w:r>
      <w:r w:rsidR="00CC6D17" w:rsidRPr="00CD225E">
        <w:t xml:space="preserve">d’optimiser la supervision des services Windows en environnement aéroportuaire </w:t>
      </w:r>
      <w:r w:rsidR="006A3E14" w:rsidRPr="00CD225E">
        <w:t xml:space="preserve">grâce à </w:t>
      </w:r>
      <w:r w:rsidRPr="00CD225E">
        <w:t>une application web permettant la surveillance automatisée et centralisée des services Windows critiques dans un environnement aéroportuaire cas de ADCsa.</w:t>
      </w:r>
    </w:p>
    <w:p w14:paraId="233CBE4E" w14:textId="18BDD40F" w:rsidR="00D6614C" w:rsidRPr="00CD225E" w:rsidRDefault="00D6614C" w:rsidP="00632685">
      <w:pPr>
        <w:pStyle w:val="Titre4"/>
        <w:numPr>
          <w:ilvl w:val="0"/>
          <w:numId w:val="24"/>
        </w:numPr>
      </w:pPr>
      <w:bookmarkStart w:id="441" w:name="_Toc177726404"/>
      <w:bookmarkStart w:id="442" w:name="_Toc177726874"/>
      <w:bookmarkStart w:id="443" w:name="_Toc210134390"/>
      <w:r w:rsidRPr="00CD225E">
        <w:t>Objectifs spécifiques</w:t>
      </w:r>
      <w:bookmarkEnd w:id="441"/>
      <w:bookmarkEnd w:id="442"/>
      <w:bookmarkEnd w:id="443"/>
      <w:r w:rsidRPr="00CD225E">
        <w:t xml:space="preserve"> </w:t>
      </w:r>
    </w:p>
    <w:p w14:paraId="7F744805" w14:textId="77777777" w:rsidR="00EC5398" w:rsidRPr="00CD225E" w:rsidRDefault="00EC5398" w:rsidP="001355E3">
      <w:pPr>
        <w:spacing w:before="300" w:after="0"/>
        <w:ind w:firstLine="708"/>
      </w:pPr>
      <w:r w:rsidRPr="00CD225E">
        <w:t>Spécifiquement, la mise en place d’une interface jouant le rôle de contrôleur de disponibilité de service et serveur, répond aux objectifs spécifiques ci-après :</w:t>
      </w:r>
    </w:p>
    <w:p w14:paraId="2AFBDB95" w14:textId="4A513B44" w:rsidR="00EC5398" w:rsidRPr="00CD225E" w:rsidRDefault="00EC5398" w:rsidP="00CE55C7">
      <w:pPr>
        <w:pStyle w:val="Paragraphedeliste"/>
        <w:numPr>
          <w:ilvl w:val="0"/>
          <w:numId w:val="35"/>
        </w:numPr>
        <w:spacing w:after="360"/>
        <w:ind w:left="714" w:hanging="357"/>
      </w:pPr>
      <w:r w:rsidRPr="00CD225E">
        <w:t>Surveiller en temps réel l’état des services Windows sur les serveurs critiques</w:t>
      </w:r>
      <w:r w:rsidR="00B23C28">
        <w:t xml:space="preserve"> qui aura pour acteur le technicien et l’administrateur</w:t>
      </w:r>
      <w:r w:rsidRPr="00CD225E">
        <w:t>.</w:t>
      </w:r>
    </w:p>
    <w:p w14:paraId="1B23AF09" w14:textId="0E8558D6" w:rsidR="00EC5398" w:rsidRPr="00CD225E" w:rsidRDefault="00EC5398" w:rsidP="00CE55C7">
      <w:pPr>
        <w:pStyle w:val="Paragraphedeliste"/>
        <w:keepLines/>
        <w:numPr>
          <w:ilvl w:val="0"/>
          <w:numId w:val="35"/>
        </w:numPr>
        <w:spacing w:after="360"/>
        <w:ind w:left="714" w:hanging="357"/>
      </w:pPr>
      <w:r w:rsidRPr="00CD225E">
        <w:t>Détecter toute interruption ou anomalie.</w:t>
      </w:r>
      <w:r w:rsidR="00C10B9F">
        <w:t xml:space="preserve"> </w:t>
      </w:r>
    </w:p>
    <w:p w14:paraId="42FE9FD2" w14:textId="169001AD" w:rsidR="00EC5398" w:rsidRPr="00CD225E" w:rsidRDefault="00EC5398" w:rsidP="00CE55C7">
      <w:pPr>
        <w:pStyle w:val="Paragraphedeliste"/>
        <w:keepLines/>
        <w:numPr>
          <w:ilvl w:val="0"/>
          <w:numId w:val="35"/>
        </w:numPr>
        <w:spacing w:after="360"/>
        <w:ind w:left="714" w:hanging="357"/>
      </w:pPr>
      <w:r w:rsidRPr="00CD225E">
        <w:t>Envoyer des alertes automatiques aux responsables</w:t>
      </w:r>
      <w:r w:rsidR="00D27E55">
        <w:t xml:space="preserve"> pour une intervention dans </w:t>
      </w:r>
      <w:proofErr w:type="gramStart"/>
      <w:r w:rsidR="00D27E55">
        <w:t>les plus bref délais</w:t>
      </w:r>
      <w:proofErr w:type="gramEnd"/>
      <w:r w:rsidRPr="00CD225E">
        <w:t>.</w:t>
      </w:r>
    </w:p>
    <w:p w14:paraId="3D4613EE" w14:textId="04CCE604" w:rsidR="00EC5398" w:rsidRPr="00CD225E" w:rsidRDefault="00EC5398" w:rsidP="00CE55C7">
      <w:pPr>
        <w:pStyle w:val="Paragraphedeliste"/>
        <w:keepNext/>
        <w:numPr>
          <w:ilvl w:val="0"/>
          <w:numId w:val="35"/>
        </w:numPr>
        <w:spacing w:after="360"/>
        <w:ind w:left="714" w:hanging="357"/>
      </w:pPr>
      <w:r w:rsidRPr="00CD225E">
        <w:t>Historiser les événements pour analyse et audit.</w:t>
      </w:r>
    </w:p>
    <w:p w14:paraId="527D4F3C" w14:textId="43C93D39" w:rsidR="00A03D8C" w:rsidRPr="00CD225E" w:rsidRDefault="00EC5398" w:rsidP="00CE55C7">
      <w:pPr>
        <w:pStyle w:val="Paragraphedeliste"/>
        <w:keepNext/>
        <w:numPr>
          <w:ilvl w:val="0"/>
          <w:numId w:val="35"/>
        </w:numPr>
        <w:spacing w:after="360"/>
        <w:ind w:left="714" w:hanging="357"/>
      </w:pPr>
      <w:r w:rsidRPr="00CD225E">
        <w:t>Fournir un tableau de bord clair et interactif</w:t>
      </w:r>
      <w:r w:rsidR="00D34DAC">
        <w:t xml:space="preserve"> pour les techniciens et administrateur</w:t>
      </w:r>
      <w:r w:rsidRPr="00CD225E">
        <w:t>.</w:t>
      </w:r>
    </w:p>
    <w:p w14:paraId="2BEA1589" w14:textId="707F1438" w:rsidR="00D6614C" w:rsidRPr="00CD225E" w:rsidRDefault="00D6614C" w:rsidP="00A03D8C"/>
    <w:p w14:paraId="582A2E62" w14:textId="6677646D" w:rsidR="003453AC" w:rsidRPr="00CD225E" w:rsidRDefault="00C6643C" w:rsidP="0056449B">
      <w:pPr>
        <w:pStyle w:val="Titre3"/>
        <w:numPr>
          <w:ilvl w:val="0"/>
          <w:numId w:val="8"/>
        </w:numPr>
      </w:pPr>
      <w:bookmarkStart w:id="444" w:name="_Toc210134391"/>
      <w:bookmarkStart w:id="445" w:name="_Toc177675977"/>
      <w:bookmarkStart w:id="446" w:name="_Toc177678402"/>
      <w:bookmarkStart w:id="447" w:name="_Toc177724564"/>
      <w:bookmarkStart w:id="448" w:name="_Toc177726405"/>
      <w:bookmarkStart w:id="449" w:name="_Toc177726875"/>
      <w:r w:rsidRPr="00CD225E">
        <w:t>Expressions des besoins</w:t>
      </w:r>
      <w:bookmarkEnd w:id="444"/>
      <w:r w:rsidRPr="00CD225E">
        <w:t xml:space="preserve"> </w:t>
      </w:r>
      <w:bookmarkEnd w:id="445"/>
      <w:bookmarkEnd w:id="446"/>
      <w:bookmarkEnd w:id="447"/>
      <w:bookmarkEnd w:id="448"/>
      <w:bookmarkEnd w:id="449"/>
    </w:p>
    <w:p w14:paraId="4B64E69C" w14:textId="77777777" w:rsidR="006E5158" w:rsidRPr="00CD225E" w:rsidRDefault="006E5158" w:rsidP="001355E3">
      <w:pPr>
        <w:spacing w:before="360" w:after="0"/>
        <w:ind w:firstLine="708"/>
      </w:pPr>
      <w:r w:rsidRPr="00CD225E">
        <w:t>Les besoins du système représentent les attentes en termes de fonctionnalités ou non des utilisateurs vis-à-vis du système. Quant à l'acteur, il désigne toute personne qui interagira avec le système. En ce qui concerne notre système, les acteurs sont les suivants :</w:t>
      </w:r>
    </w:p>
    <w:p w14:paraId="78EFD732" w14:textId="77777777" w:rsidR="006E5158" w:rsidRPr="00CD225E" w:rsidRDefault="006E5158" w:rsidP="00CE55C7">
      <w:pPr>
        <w:pStyle w:val="Paragraphedeliste"/>
        <w:numPr>
          <w:ilvl w:val="0"/>
          <w:numId w:val="38"/>
        </w:numPr>
        <w:spacing w:after="0"/>
      </w:pPr>
      <w:r w:rsidRPr="00CD225E">
        <w:t>Un administrateur</w:t>
      </w:r>
    </w:p>
    <w:p w14:paraId="241F81EA" w14:textId="77777777" w:rsidR="006E5158" w:rsidRPr="00CD225E" w:rsidRDefault="006E5158" w:rsidP="00CE55C7">
      <w:pPr>
        <w:pStyle w:val="Paragraphedeliste"/>
        <w:numPr>
          <w:ilvl w:val="0"/>
          <w:numId w:val="37"/>
        </w:numPr>
        <w:spacing w:after="0"/>
      </w:pPr>
      <w:r w:rsidRPr="00CD225E">
        <w:t>Un directeur</w:t>
      </w:r>
    </w:p>
    <w:p w14:paraId="7E137463" w14:textId="75423FD4" w:rsidR="006E5158" w:rsidRPr="00CD225E" w:rsidRDefault="006E5158" w:rsidP="00CE55C7">
      <w:pPr>
        <w:pStyle w:val="Paragraphedeliste"/>
        <w:numPr>
          <w:ilvl w:val="0"/>
          <w:numId w:val="36"/>
        </w:numPr>
        <w:spacing w:after="0"/>
      </w:pPr>
      <w:r w:rsidRPr="00CD225E">
        <w:t>Technicien supérieur (ceux qui ont des droits d'accès)</w:t>
      </w:r>
    </w:p>
    <w:p w14:paraId="4FE89D50" w14:textId="312C3BAE" w:rsidR="003453AC" w:rsidRPr="00CD225E" w:rsidRDefault="003453AC" w:rsidP="00E435F3">
      <w:pPr>
        <w:pStyle w:val="Titre4"/>
        <w:numPr>
          <w:ilvl w:val="0"/>
          <w:numId w:val="62"/>
        </w:numPr>
      </w:pPr>
      <w:bookmarkStart w:id="450" w:name="_Toc177726406"/>
      <w:bookmarkStart w:id="451" w:name="_Toc177726876"/>
      <w:bookmarkStart w:id="452" w:name="_Toc210134392"/>
      <w:r w:rsidRPr="00CD225E">
        <w:lastRenderedPageBreak/>
        <w:t>Besoins fonctionnels</w:t>
      </w:r>
      <w:bookmarkEnd w:id="450"/>
      <w:bookmarkEnd w:id="451"/>
      <w:bookmarkEnd w:id="452"/>
    </w:p>
    <w:p w14:paraId="1A0F3156" w14:textId="77777777" w:rsidR="006E5158" w:rsidRPr="00CD225E" w:rsidRDefault="006E5158" w:rsidP="001355E3">
      <w:pPr>
        <w:keepNext/>
        <w:spacing w:before="240" w:after="0"/>
        <w:ind w:firstLine="708"/>
      </w:pPr>
      <w:r w:rsidRPr="00CD225E">
        <w:t>Ils sont indispensables au bon fonctionnement de l’application et décrivent exactement à quoi cette dernière sert et ce qu’elle fait. A cet effet, notre application doit pouvoir réaliser la gestion des modules suivant.</w:t>
      </w:r>
    </w:p>
    <w:p w14:paraId="53E482E3" w14:textId="32B319F5" w:rsidR="006E5158" w:rsidRPr="00CD225E" w:rsidRDefault="006E5158" w:rsidP="00CE55C7">
      <w:pPr>
        <w:pStyle w:val="Paragraphedeliste"/>
        <w:keepNext/>
        <w:numPr>
          <w:ilvl w:val="0"/>
          <w:numId w:val="39"/>
        </w:numPr>
        <w:spacing w:after="240"/>
        <w:ind w:left="714" w:hanging="357"/>
      </w:pPr>
      <w:r w:rsidRPr="00CD225E">
        <w:t xml:space="preserve">Affichage en temps réel de l’état (actif/arrêté) des services Windows. </w:t>
      </w:r>
    </w:p>
    <w:p w14:paraId="007E25B8" w14:textId="4697B029" w:rsidR="006E5158" w:rsidRPr="00CD225E" w:rsidRDefault="006E5158" w:rsidP="00CE55C7">
      <w:pPr>
        <w:pStyle w:val="Paragraphedeliste"/>
        <w:keepNext/>
        <w:numPr>
          <w:ilvl w:val="0"/>
          <w:numId w:val="39"/>
        </w:numPr>
        <w:spacing w:after="240"/>
        <w:ind w:left="714" w:hanging="357"/>
      </w:pPr>
      <w:r w:rsidRPr="00CD225E">
        <w:t xml:space="preserve">Tableau de bord récapitulatif des serveurs et services. </w:t>
      </w:r>
    </w:p>
    <w:p w14:paraId="0279C2DD" w14:textId="45908FDB" w:rsidR="006E5158" w:rsidRPr="00CD225E" w:rsidRDefault="006E5158" w:rsidP="00CE55C7">
      <w:pPr>
        <w:pStyle w:val="Paragraphedeliste"/>
        <w:keepNext/>
        <w:numPr>
          <w:ilvl w:val="0"/>
          <w:numId w:val="39"/>
        </w:numPr>
        <w:spacing w:after="240"/>
        <w:ind w:left="714" w:hanging="357"/>
        <w:rPr>
          <w:i/>
          <w:iCs/>
          <w:color w:val="EE0000"/>
        </w:rPr>
      </w:pPr>
      <w:r w:rsidRPr="00CD225E">
        <w:t>Historique complet des événements et pannes.</w:t>
      </w:r>
    </w:p>
    <w:p w14:paraId="1435428D" w14:textId="6D240458" w:rsidR="006E5158" w:rsidRPr="00CD225E" w:rsidRDefault="006E5158" w:rsidP="00CE55C7">
      <w:pPr>
        <w:pStyle w:val="Paragraphedeliste"/>
        <w:keepNext/>
        <w:numPr>
          <w:ilvl w:val="0"/>
          <w:numId w:val="39"/>
        </w:numPr>
        <w:spacing w:after="240"/>
        <w:ind w:left="714" w:hanging="357"/>
        <w:rPr>
          <w:i/>
          <w:iCs/>
          <w:color w:val="EE0000"/>
        </w:rPr>
      </w:pPr>
      <w:r w:rsidRPr="00CD225E">
        <w:t>Gestion des utilisateurs avec rôles (administrateur / technicien).</w:t>
      </w:r>
    </w:p>
    <w:p w14:paraId="5A46C4EB" w14:textId="5567D0E7" w:rsidR="006E5158" w:rsidRPr="00CD225E" w:rsidRDefault="006E5158" w:rsidP="00CE55C7">
      <w:pPr>
        <w:pStyle w:val="Paragraphedeliste"/>
        <w:keepNext/>
        <w:numPr>
          <w:ilvl w:val="0"/>
          <w:numId w:val="39"/>
        </w:numPr>
        <w:spacing w:after="240"/>
        <w:ind w:left="714" w:hanging="357"/>
      </w:pPr>
      <w:r w:rsidRPr="00CD225E">
        <w:t>Alertes par email, notification à l’écran ou SMS en cas de panne</w:t>
      </w:r>
      <w:r w:rsidRPr="00CD225E">
        <w:rPr>
          <w:i/>
          <w:iCs/>
          <w:color w:val="EE0000"/>
        </w:rPr>
        <w:t>.</w:t>
      </w:r>
    </w:p>
    <w:p w14:paraId="75ED416C" w14:textId="4332565D" w:rsidR="003453AC" w:rsidRPr="00CD225E" w:rsidRDefault="003453AC" w:rsidP="001341D5">
      <w:pPr>
        <w:jc w:val="left"/>
      </w:pPr>
    </w:p>
    <w:p w14:paraId="6D3A6F22" w14:textId="3A54F5C6" w:rsidR="00753F81" w:rsidRPr="00CD225E" w:rsidRDefault="003453AC" w:rsidP="00632685">
      <w:pPr>
        <w:pStyle w:val="Titre4"/>
      </w:pPr>
      <w:bookmarkStart w:id="453" w:name="_Toc177726407"/>
      <w:bookmarkStart w:id="454" w:name="_Toc177726877"/>
      <w:bookmarkStart w:id="455" w:name="_Toc210134393"/>
      <w:r w:rsidRPr="00CD225E">
        <w:t>Besoins no</w:t>
      </w:r>
      <w:r w:rsidR="00753F81" w:rsidRPr="00CD225E">
        <w:t>n fonctionnels</w:t>
      </w:r>
      <w:bookmarkEnd w:id="453"/>
      <w:bookmarkEnd w:id="454"/>
      <w:bookmarkEnd w:id="455"/>
      <w:r w:rsidR="00753F81" w:rsidRPr="00CD225E">
        <w:t xml:space="preserve"> </w:t>
      </w:r>
    </w:p>
    <w:p w14:paraId="10FF7E82" w14:textId="1ACA7B69" w:rsidR="00CB60B5" w:rsidRPr="00CD225E" w:rsidRDefault="00CB60B5" w:rsidP="001355E3">
      <w:pPr>
        <w:spacing w:after="0"/>
        <w:ind w:firstLine="708"/>
      </w:pPr>
      <w:r w:rsidRPr="00CD225E">
        <w:t xml:space="preserve">Comme l’indique le titre, cette partie traite les besoins non fonctionnels de notre application qui représente dans un cas générale les besoins liés à la forme et donc la satisfaction n’inclus pas le bon fonctionnement de notre application. Il est très souvent question d’ergonomie, de performances, ou même de types de conception … Dans notre cas ses besoins sont </w:t>
      </w:r>
    </w:p>
    <w:p w14:paraId="34A50CC1" w14:textId="77777777" w:rsidR="00CB60B5" w:rsidRPr="00CD225E" w:rsidRDefault="00CB60B5" w:rsidP="00CE55C7">
      <w:pPr>
        <w:pStyle w:val="Paragraphedeliste"/>
        <w:keepLines/>
        <w:numPr>
          <w:ilvl w:val="0"/>
          <w:numId w:val="40"/>
        </w:numPr>
        <w:spacing w:after="240"/>
        <w:ind w:hanging="357"/>
      </w:pPr>
      <w:r w:rsidRPr="00CD225E">
        <w:t>Disponibilité : uniquement sur l’Intranet interne (sécurité).</w:t>
      </w:r>
    </w:p>
    <w:p w14:paraId="3AE7258D" w14:textId="33F84728" w:rsidR="00CB60B5" w:rsidRPr="00CD225E" w:rsidRDefault="00CB60B5" w:rsidP="00CE55C7">
      <w:pPr>
        <w:pStyle w:val="Paragraphedeliste"/>
        <w:keepLines/>
        <w:numPr>
          <w:ilvl w:val="0"/>
          <w:numId w:val="40"/>
        </w:numPr>
        <w:spacing w:after="240"/>
        <w:ind w:hanging="357"/>
      </w:pPr>
      <w:r w:rsidRPr="00CD225E">
        <w:t>Interface ergonomique et responsive (desktop).</w:t>
      </w:r>
    </w:p>
    <w:p w14:paraId="5098591B" w14:textId="77777777" w:rsidR="00CB60B5" w:rsidRPr="00CD225E" w:rsidRDefault="00CB60B5" w:rsidP="00CE55C7">
      <w:pPr>
        <w:pStyle w:val="Paragraphedeliste"/>
        <w:keepLines/>
        <w:numPr>
          <w:ilvl w:val="0"/>
          <w:numId w:val="40"/>
        </w:numPr>
        <w:spacing w:after="240"/>
        <w:ind w:hanging="357"/>
      </w:pPr>
      <w:r w:rsidRPr="00CD225E">
        <w:rPr>
          <w:b/>
          <w:bCs/>
        </w:rPr>
        <w:t>Consommation</w:t>
      </w:r>
      <w:r w:rsidRPr="00CD225E">
        <w:t> : une consommation minimale de ressources système.</w:t>
      </w:r>
    </w:p>
    <w:p w14:paraId="7F9F3433" w14:textId="77777777" w:rsidR="00CB60B5" w:rsidRPr="00CD225E" w:rsidRDefault="00CB60B5" w:rsidP="00CE55C7">
      <w:pPr>
        <w:pStyle w:val="Paragraphedeliste"/>
        <w:keepLines/>
        <w:numPr>
          <w:ilvl w:val="0"/>
          <w:numId w:val="40"/>
        </w:numPr>
        <w:spacing w:after="240"/>
        <w:ind w:hanging="357"/>
      </w:pPr>
      <w:r w:rsidRPr="00CD225E">
        <w:rPr>
          <w:b/>
          <w:bCs/>
        </w:rPr>
        <w:t>Compatibilité</w:t>
      </w:r>
      <w:r w:rsidRPr="00CD225E">
        <w:t xml:space="preserve"> avec Windows Server 2016/2019/2022/2008.</w:t>
      </w:r>
    </w:p>
    <w:p w14:paraId="19A28F1A" w14:textId="77777777" w:rsidR="00CB60B5" w:rsidRPr="00CD225E" w:rsidRDefault="00CB60B5" w:rsidP="00CE55C7">
      <w:pPr>
        <w:pStyle w:val="Paragraphedeliste"/>
        <w:keepLines/>
        <w:numPr>
          <w:ilvl w:val="0"/>
          <w:numId w:val="40"/>
        </w:numPr>
        <w:spacing w:after="240"/>
        <w:ind w:hanging="357"/>
      </w:pPr>
      <w:r w:rsidRPr="00CD225E">
        <w:rPr>
          <w:b/>
          <w:bCs/>
        </w:rPr>
        <w:t>Rapidité</w:t>
      </w:r>
      <w:r w:rsidRPr="00CD225E">
        <w:t> : Les opérations effectuées par l'application doivent s'effectuer de manière rapide.</w:t>
      </w:r>
    </w:p>
    <w:p w14:paraId="0C58949E" w14:textId="77777777" w:rsidR="00CB60B5" w:rsidRPr="00CD225E" w:rsidRDefault="00CB60B5" w:rsidP="00CE55C7">
      <w:pPr>
        <w:pStyle w:val="Paragraphedeliste"/>
        <w:keepLines/>
        <w:numPr>
          <w:ilvl w:val="0"/>
          <w:numId w:val="40"/>
        </w:numPr>
        <w:spacing w:after="240"/>
        <w:ind w:hanging="357"/>
      </w:pPr>
      <w:r w:rsidRPr="00CD225E">
        <w:rPr>
          <w:b/>
          <w:bCs/>
        </w:rPr>
        <w:t>Intégrité</w:t>
      </w:r>
      <w:r w:rsidRPr="00CD225E">
        <w:t>. L'application doit garantir que les données sont bien celles que l'on croit être.</w:t>
      </w:r>
    </w:p>
    <w:p w14:paraId="3D4A1F68" w14:textId="77777777" w:rsidR="00CB60B5" w:rsidRPr="00CD225E" w:rsidRDefault="00CB60B5" w:rsidP="00CE55C7">
      <w:pPr>
        <w:pStyle w:val="Paragraphedeliste"/>
        <w:keepLines/>
        <w:numPr>
          <w:ilvl w:val="0"/>
          <w:numId w:val="40"/>
        </w:numPr>
        <w:spacing w:after="240"/>
        <w:ind w:hanging="357"/>
      </w:pPr>
      <w:r w:rsidRPr="00CD225E">
        <w:rPr>
          <w:b/>
          <w:bCs/>
        </w:rPr>
        <w:t>Authentification</w:t>
      </w:r>
      <w:r w:rsidRPr="00CD225E">
        <w:t xml:space="preserve"> : L'application doit garantir que les utilisateurs sont bien ceux qu'ils prétendent être et ont les droits d’accès. Et que les Logs ont correctement été traité et analysé.</w:t>
      </w:r>
    </w:p>
    <w:p w14:paraId="377FAEE6" w14:textId="7A5CCAD1" w:rsidR="00753F81" w:rsidRPr="00CD225E" w:rsidRDefault="00CB60B5" w:rsidP="00CE55C7">
      <w:pPr>
        <w:pStyle w:val="Paragraphedeliste"/>
        <w:keepLines/>
        <w:numPr>
          <w:ilvl w:val="0"/>
          <w:numId w:val="40"/>
        </w:numPr>
        <w:spacing w:after="240"/>
        <w:ind w:hanging="357"/>
      </w:pPr>
      <w:r w:rsidRPr="00CD225E">
        <w:rPr>
          <w:b/>
          <w:bCs/>
        </w:rPr>
        <w:t>Aptitude à la maintenance et à la réutilisabilité</w:t>
      </w:r>
      <w:r w:rsidRPr="00CD225E">
        <w:t xml:space="preserve"> : Le système doit être conforme à une architecture standard et claire permettant sa maintenance et sa réutilisation.</w:t>
      </w:r>
    </w:p>
    <w:p w14:paraId="54DDA464" w14:textId="793AA5F6" w:rsidR="00F735D9" w:rsidRPr="00CD225E" w:rsidRDefault="00F735D9" w:rsidP="0056449B">
      <w:pPr>
        <w:pStyle w:val="Titre3"/>
        <w:numPr>
          <w:ilvl w:val="0"/>
          <w:numId w:val="8"/>
        </w:numPr>
      </w:pPr>
      <w:bookmarkStart w:id="456" w:name="_Toc210134394"/>
      <w:r w:rsidRPr="00CD225E">
        <w:lastRenderedPageBreak/>
        <w:t>Charte graphique</w:t>
      </w:r>
      <w:bookmarkEnd w:id="456"/>
      <w:r w:rsidRPr="00CD225E">
        <w:t xml:space="preserve"> </w:t>
      </w:r>
    </w:p>
    <w:p w14:paraId="57916B2F" w14:textId="4D314C31" w:rsidR="00E8139F" w:rsidRPr="00CD225E" w:rsidRDefault="00E8139F" w:rsidP="00E435F3">
      <w:pPr>
        <w:pStyle w:val="Titre4"/>
        <w:numPr>
          <w:ilvl w:val="0"/>
          <w:numId w:val="52"/>
        </w:numPr>
      </w:pPr>
      <w:bookmarkStart w:id="457" w:name="_Toc210134395"/>
      <w:r w:rsidRPr="00CD225E">
        <w:t>Logo</w:t>
      </w:r>
      <w:bookmarkEnd w:id="457"/>
    </w:p>
    <w:p w14:paraId="0C9A6430" w14:textId="1A023385" w:rsidR="00E8139F" w:rsidRPr="00CD225E" w:rsidRDefault="00E8139F" w:rsidP="00E8139F"/>
    <w:p w14:paraId="0971284C" w14:textId="77777777" w:rsidR="00234A0E" w:rsidRPr="00CD225E" w:rsidRDefault="00E8139F" w:rsidP="00234A0E">
      <w:pPr>
        <w:keepNext/>
      </w:pPr>
      <w:r w:rsidRPr="00CD225E">
        <w:rPr>
          <w:noProof/>
        </w:rPr>
        <w:drawing>
          <wp:inline distT="0" distB="0" distL="0" distR="0" wp14:anchorId="7004ABF9" wp14:editId="6AF9D42E">
            <wp:extent cx="3787140" cy="1567815"/>
            <wp:effectExtent l="0" t="0" r="3810" b="0"/>
            <wp:docPr id="650368299" name="Image 6503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68299" name="Image 650368299"/>
                    <pic:cNvPicPr/>
                  </pic:nvPicPr>
                  <pic:blipFill>
                    <a:blip r:embed="rId38">
                      <a:extLst>
                        <a:ext uri="{28A0092B-C50C-407E-A947-70E740481C1C}">
                          <a14:useLocalDpi xmlns:a14="http://schemas.microsoft.com/office/drawing/2010/main" val="0"/>
                        </a:ext>
                      </a:extLst>
                    </a:blip>
                    <a:stretch>
                      <a:fillRect/>
                    </a:stretch>
                  </pic:blipFill>
                  <pic:spPr>
                    <a:xfrm>
                      <a:off x="0" y="0"/>
                      <a:ext cx="3787140" cy="1567815"/>
                    </a:xfrm>
                    <a:prstGeom prst="rect">
                      <a:avLst/>
                    </a:prstGeom>
                  </pic:spPr>
                </pic:pic>
              </a:graphicData>
            </a:graphic>
          </wp:inline>
        </w:drawing>
      </w:r>
    </w:p>
    <w:p w14:paraId="6080C022" w14:textId="455C09F9" w:rsidR="00A5330F" w:rsidRPr="00CD225E" w:rsidRDefault="00234A0E" w:rsidP="007A6C21">
      <w:pPr>
        <w:pStyle w:val="Lgende"/>
      </w:pPr>
      <w:bookmarkStart w:id="458" w:name="_Toc210071071"/>
      <w:r w:rsidRPr="00CD225E">
        <w:t xml:space="preserve">Figure </w:t>
      </w:r>
      <w:r w:rsidRPr="00CD225E">
        <w:fldChar w:fldCharType="begin"/>
      </w:r>
      <w:r w:rsidRPr="00CD225E">
        <w:instrText xml:space="preserve"> SEQ Figure \* ARABIC </w:instrText>
      </w:r>
      <w:r w:rsidRPr="00CD225E">
        <w:fldChar w:fldCharType="separate"/>
      </w:r>
      <w:r w:rsidR="00932B98">
        <w:rPr>
          <w:noProof/>
        </w:rPr>
        <w:t>3</w:t>
      </w:r>
      <w:r w:rsidRPr="00CD225E">
        <w:fldChar w:fldCharType="end"/>
      </w:r>
      <w:r w:rsidRPr="00CD225E">
        <w:t>: logo de l'application</w:t>
      </w:r>
      <w:bookmarkEnd w:id="458"/>
    </w:p>
    <w:p w14:paraId="34FA2A65" w14:textId="7A6003C4" w:rsidR="00A5330F" w:rsidRPr="00CD225E" w:rsidRDefault="00A5330F" w:rsidP="00E435F3">
      <w:pPr>
        <w:pStyle w:val="Titre4"/>
        <w:numPr>
          <w:ilvl w:val="0"/>
          <w:numId w:val="52"/>
        </w:numPr>
      </w:pPr>
      <w:bookmarkStart w:id="459" w:name="_Toc210134396"/>
      <w:r w:rsidRPr="00CD225E">
        <w:t>Typographie</w:t>
      </w:r>
      <w:bookmarkEnd w:id="459"/>
    </w:p>
    <w:p w14:paraId="11113CFF" w14:textId="77777777" w:rsidR="00234A0E" w:rsidRPr="00CD225E" w:rsidRDefault="00DF0531" w:rsidP="00234A0E">
      <w:pPr>
        <w:keepNext/>
      </w:pPr>
      <w:r w:rsidRPr="00CD225E">
        <w:rPr>
          <w:noProof/>
        </w:rPr>
        <w:drawing>
          <wp:inline distT="0" distB="0" distL="0" distR="0" wp14:anchorId="07E75252" wp14:editId="097293E1">
            <wp:extent cx="5278120" cy="24612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8120" cy="2461260"/>
                    </a:xfrm>
                    <a:prstGeom prst="rect">
                      <a:avLst/>
                    </a:prstGeom>
                  </pic:spPr>
                </pic:pic>
              </a:graphicData>
            </a:graphic>
          </wp:inline>
        </w:drawing>
      </w:r>
    </w:p>
    <w:p w14:paraId="507D6FBC" w14:textId="5924C8B8" w:rsidR="00B51EEC" w:rsidRPr="00CD225E" w:rsidRDefault="00234A0E" w:rsidP="00234A0E">
      <w:pPr>
        <w:pStyle w:val="Lgende"/>
      </w:pPr>
      <w:bookmarkStart w:id="460" w:name="_Toc210071072"/>
      <w:r w:rsidRPr="00CD225E">
        <w:t xml:space="preserve">Figure </w:t>
      </w:r>
      <w:r w:rsidRPr="00CD225E">
        <w:fldChar w:fldCharType="begin"/>
      </w:r>
      <w:r w:rsidRPr="00CD225E">
        <w:instrText xml:space="preserve"> SEQ Figure \* ARABIC </w:instrText>
      </w:r>
      <w:r w:rsidRPr="00CD225E">
        <w:fldChar w:fldCharType="separate"/>
      </w:r>
      <w:r w:rsidR="00932B98">
        <w:rPr>
          <w:noProof/>
        </w:rPr>
        <w:t>4</w:t>
      </w:r>
      <w:r w:rsidRPr="00CD225E">
        <w:fldChar w:fldCharType="end"/>
      </w:r>
      <w:r w:rsidRPr="00CD225E">
        <w:t>: logotype de ADCSA</w:t>
      </w:r>
      <w:bookmarkEnd w:id="460"/>
      <w:r w:rsidRPr="00CD225E">
        <w:t xml:space="preserve">  </w:t>
      </w:r>
    </w:p>
    <w:p w14:paraId="6D08F4F6" w14:textId="77777777" w:rsidR="00234A0E" w:rsidRPr="00CD225E" w:rsidRDefault="00234A0E" w:rsidP="00234A0E"/>
    <w:p w14:paraId="35FAD6B9" w14:textId="168CEE94" w:rsidR="00A5330F" w:rsidRPr="00CD225E" w:rsidRDefault="00B51EEC" w:rsidP="00E435F3">
      <w:pPr>
        <w:pStyle w:val="Titre4"/>
        <w:numPr>
          <w:ilvl w:val="0"/>
          <w:numId w:val="52"/>
        </w:numPr>
      </w:pPr>
      <w:bookmarkStart w:id="461" w:name="_Toc210134397"/>
      <w:r w:rsidRPr="00CD225E">
        <w:t>Palette de couleurs</w:t>
      </w:r>
      <w:bookmarkEnd w:id="461"/>
    </w:p>
    <w:p w14:paraId="37A970FA" w14:textId="77777777" w:rsidR="00B51EEC" w:rsidRPr="00CD225E" w:rsidRDefault="00B51EEC" w:rsidP="00B51EEC"/>
    <w:p w14:paraId="006C8E1C" w14:textId="306529C6" w:rsidR="00CA1991" w:rsidRPr="00CD225E" w:rsidRDefault="00C6643C" w:rsidP="0056449B">
      <w:pPr>
        <w:pStyle w:val="Titre3"/>
        <w:numPr>
          <w:ilvl w:val="0"/>
          <w:numId w:val="8"/>
        </w:numPr>
      </w:pPr>
      <w:bookmarkStart w:id="462" w:name="_Toc177675978"/>
      <w:bookmarkStart w:id="463" w:name="_Toc177678403"/>
      <w:bookmarkStart w:id="464" w:name="_Toc177724565"/>
      <w:bookmarkStart w:id="465" w:name="_Toc177726408"/>
      <w:bookmarkStart w:id="466" w:name="_Toc177726878"/>
      <w:bookmarkStart w:id="467" w:name="_Toc210134398"/>
      <w:r w:rsidRPr="00CD225E">
        <w:t>Planification du projet</w:t>
      </w:r>
      <w:bookmarkEnd w:id="462"/>
      <w:bookmarkEnd w:id="463"/>
      <w:bookmarkEnd w:id="464"/>
      <w:bookmarkEnd w:id="465"/>
      <w:bookmarkEnd w:id="466"/>
      <w:bookmarkEnd w:id="467"/>
    </w:p>
    <w:p w14:paraId="3045DCDA" w14:textId="2C2296F8" w:rsidR="00607D0F" w:rsidRPr="00CD225E" w:rsidRDefault="00607D0F" w:rsidP="001355E3">
      <w:pPr>
        <w:ind w:firstLine="708"/>
      </w:pPr>
      <w:r w:rsidRPr="00CD225E">
        <w:t xml:space="preserve">La durée de réalisation du projet est estimée à </w:t>
      </w:r>
      <w:r w:rsidR="004015C5" w:rsidRPr="00CD225E">
        <w:t>46</w:t>
      </w:r>
      <w:r w:rsidRPr="00CD225E">
        <w:t xml:space="preserve"> jours. Le diagramme de Gantt ci-dessous présente la planification de la réalisation des tâches dans le temps en fonction des intervenants</w:t>
      </w:r>
    </w:p>
    <w:p w14:paraId="5B74F25E" w14:textId="72E64E89" w:rsidR="00CA1991" w:rsidRPr="00CD225E" w:rsidRDefault="00753F81" w:rsidP="00632685">
      <w:pPr>
        <w:pStyle w:val="Titre4"/>
        <w:numPr>
          <w:ilvl w:val="0"/>
          <w:numId w:val="25"/>
        </w:numPr>
      </w:pPr>
      <w:bookmarkStart w:id="468" w:name="_Toc177726409"/>
      <w:bookmarkStart w:id="469" w:name="_Toc177726879"/>
      <w:bookmarkStart w:id="470" w:name="_Toc210134399"/>
      <w:r w:rsidRPr="00CD225E">
        <w:lastRenderedPageBreak/>
        <w:t>Intervenants</w:t>
      </w:r>
      <w:bookmarkEnd w:id="468"/>
      <w:bookmarkEnd w:id="469"/>
      <w:bookmarkEnd w:id="470"/>
    </w:p>
    <w:p w14:paraId="2699E3D0" w14:textId="61194AB9" w:rsidR="00607D0F" w:rsidRPr="00CD225E" w:rsidRDefault="00607D0F" w:rsidP="001355E3">
      <w:pPr>
        <w:ind w:firstLine="708"/>
      </w:pPr>
      <w:r w:rsidRPr="00CD225E">
        <w:t>Les personnes qui interviennent de manière active dans la réalisation du projet sont cités dans le tableau ci-dessous :</w:t>
      </w:r>
    </w:p>
    <w:p w14:paraId="69989BEE" w14:textId="624EA67E" w:rsidR="004E32E9" w:rsidRPr="00CD225E" w:rsidRDefault="004E32E9" w:rsidP="004E32E9">
      <w:pPr>
        <w:pStyle w:val="Lgende"/>
        <w:keepNext/>
        <w:rPr>
          <w:color w:val="00B050"/>
        </w:rPr>
      </w:pPr>
      <w:bookmarkStart w:id="471" w:name="_Toc210071045"/>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4</w:t>
      </w:r>
      <w:r w:rsidRPr="00CD225E">
        <w:rPr>
          <w:color w:val="00B050"/>
        </w:rPr>
        <w:fldChar w:fldCharType="end"/>
      </w:r>
      <w:r w:rsidRPr="00CD225E">
        <w:rPr>
          <w:color w:val="00B050"/>
        </w:rPr>
        <w:t>: intervenants du projet</w:t>
      </w:r>
      <w:bookmarkEnd w:id="471"/>
    </w:p>
    <w:tbl>
      <w:tblPr>
        <w:tblStyle w:val="Tableausimple1"/>
        <w:tblpPr w:leftFromText="141" w:rightFromText="141" w:vertAnchor="text" w:horzAnchor="margin" w:tblpXSpec="center" w:tblpY="-25"/>
        <w:tblW w:w="8599" w:type="dxa"/>
        <w:tblLook w:val="04A0" w:firstRow="1" w:lastRow="0" w:firstColumn="1" w:lastColumn="0" w:noHBand="0" w:noVBand="1"/>
      </w:tblPr>
      <w:tblGrid>
        <w:gridCol w:w="2666"/>
        <w:gridCol w:w="2817"/>
        <w:gridCol w:w="3116"/>
      </w:tblGrid>
      <w:tr w:rsidR="008D00C0" w:rsidRPr="00CD225E" w14:paraId="6C21BC22" w14:textId="77777777" w:rsidTr="00724EF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66" w:type="dxa"/>
            <w:vAlign w:val="center"/>
          </w:tcPr>
          <w:p w14:paraId="5A63ADEF" w14:textId="6C0EED92" w:rsidR="008D00C0" w:rsidRPr="00724EFA" w:rsidRDefault="008D00C0" w:rsidP="00724EFA">
            <w:pPr>
              <w:jc w:val="center"/>
              <w:rPr>
                <w:color w:val="000000" w:themeColor="text1"/>
                <w:sz w:val="28"/>
                <w:szCs w:val="28"/>
              </w:rPr>
            </w:pPr>
            <w:r w:rsidRPr="00724EFA">
              <w:rPr>
                <w:color w:val="000000" w:themeColor="text1"/>
                <w:sz w:val="28"/>
                <w:szCs w:val="28"/>
              </w:rPr>
              <w:t>Nom et prénoms</w:t>
            </w:r>
          </w:p>
        </w:tc>
        <w:tc>
          <w:tcPr>
            <w:tcW w:w="2817" w:type="dxa"/>
            <w:vAlign w:val="center"/>
          </w:tcPr>
          <w:p w14:paraId="3D14889C" w14:textId="13BCDF0C" w:rsidR="008D00C0" w:rsidRPr="00724EFA" w:rsidRDefault="008D00C0" w:rsidP="00724EFA">
            <w:pPr>
              <w:jc w:val="center"/>
              <w:cnfStyle w:val="100000000000" w:firstRow="1" w:lastRow="0" w:firstColumn="0" w:lastColumn="0" w:oddVBand="0" w:evenVBand="0" w:oddHBand="0" w:evenHBand="0" w:firstRowFirstColumn="0" w:firstRowLastColumn="0" w:lastRowFirstColumn="0" w:lastRowLastColumn="0"/>
              <w:rPr>
                <w:sz w:val="28"/>
                <w:szCs w:val="28"/>
              </w:rPr>
            </w:pPr>
            <w:r w:rsidRPr="00724EFA">
              <w:rPr>
                <w:sz w:val="28"/>
                <w:szCs w:val="28"/>
              </w:rPr>
              <w:t>Fonctions</w:t>
            </w:r>
          </w:p>
        </w:tc>
        <w:tc>
          <w:tcPr>
            <w:tcW w:w="3116" w:type="dxa"/>
            <w:vAlign w:val="center"/>
          </w:tcPr>
          <w:p w14:paraId="3DB36209" w14:textId="77777777" w:rsidR="008D00C0" w:rsidRDefault="008D00C0" w:rsidP="00724EFA">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724EFA">
              <w:rPr>
                <w:sz w:val="28"/>
                <w:szCs w:val="28"/>
              </w:rPr>
              <w:t>TÂCHES</w:t>
            </w:r>
          </w:p>
          <w:p w14:paraId="57C999E5" w14:textId="77777777" w:rsidR="00B8059A" w:rsidRPr="00724EFA" w:rsidRDefault="00B8059A" w:rsidP="00724EFA">
            <w:pPr>
              <w:jc w:val="center"/>
              <w:cnfStyle w:val="100000000000" w:firstRow="1" w:lastRow="0" w:firstColumn="0" w:lastColumn="0" w:oddVBand="0" w:evenVBand="0" w:oddHBand="0" w:evenHBand="0" w:firstRowFirstColumn="0" w:firstRowLastColumn="0" w:lastRowFirstColumn="0" w:lastRowLastColumn="0"/>
              <w:rPr>
                <w:sz w:val="28"/>
                <w:szCs w:val="28"/>
              </w:rPr>
            </w:pPr>
          </w:p>
        </w:tc>
      </w:tr>
      <w:tr w:rsidR="008D00C0" w:rsidRPr="00CD225E" w14:paraId="450661D3" w14:textId="77777777" w:rsidTr="00724EFA">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2666" w:type="dxa"/>
            <w:shd w:val="clear" w:color="auto" w:fill="00B050"/>
            <w:vAlign w:val="center"/>
          </w:tcPr>
          <w:p w14:paraId="653B4B4D" w14:textId="4FC57D24" w:rsidR="008D00C0" w:rsidRPr="00CD225E" w:rsidRDefault="008D00C0" w:rsidP="00724EFA">
            <w:pPr>
              <w:jc w:val="center"/>
            </w:pPr>
            <w:r w:rsidRPr="00CD225E">
              <w:t>M. NDEMOU MANGA Karl Yvan</w:t>
            </w:r>
          </w:p>
        </w:tc>
        <w:tc>
          <w:tcPr>
            <w:tcW w:w="2817" w:type="dxa"/>
            <w:shd w:val="clear" w:color="auto" w:fill="00B050"/>
            <w:vAlign w:val="center"/>
          </w:tcPr>
          <w:p w14:paraId="2EC4B8FE" w14:textId="665EA73E" w:rsidR="008D00C0" w:rsidRPr="00CD225E" w:rsidRDefault="008D00C0" w:rsidP="00724EFA">
            <w:pPr>
              <w:jc w:val="center"/>
              <w:cnfStyle w:val="000000100000" w:firstRow="0" w:lastRow="0" w:firstColumn="0" w:lastColumn="0" w:oddVBand="0" w:evenVBand="0" w:oddHBand="1" w:evenHBand="0" w:firstRowFirstColumn="0" w:firstRowLastColumn="0" w:lastRowFirstColumn="0" w:lastRowLastColumn="0"/>
            </w:pPr>
            <w:r w:rsidRPr="00CD225E">
              <w:t>Chef du service d’application opérationnel</w:t>
            </w:r>
          </w:p>
        </w:tc>
        <w:tc>
          <w:tcPr>
            <w:tcW w:w="3116" w:type="dxa"/>
            <w:shd w:val="clear" w:color="auto" w:fill="00B050"/>
            <w:vAlign w:val="center"/>
          </w:tcPr>
          <w:p w14:paraId="4BF9B0F4" w14:textId="5842D535" w:rsidR="008D00C0" w:rsidRPr="00CD225E" w:rsidRDefault="00C80CA0" w:rsidP="00724EFA">
            <w:pPr>
              <w:jc w:val="center"/>
              <w:cnfStyle w:val="000000100000" w:firstRow="0" w:lastRow="0" w:firstColumn="0" w:lastColumn="0" w:oddVBand="0" w:evenVBand="0" w:oddHBand="1" w:evenHBand="0" w:firstRowFirstColumn="0" w:firstRowLastColumn="0" w:lastRowFirstColumn="0" w:lastRowLastColumn="0"/>
            </w:pPr>
            <w:r w:rsidRPr="00CD225E">
              <w:t>Maitre d’œuvre</w:t>
            </w:r>
          </w:p>
        </w:tc>
      </w:tr>
      <w:tr w:rsidR="008D00C0" w:rsidRPr="00CD225E" w14:paraId="275E1C47" w14:textId="77777777" w:rsidTr="00724EFA">
        <w:trPr>
          <w:trHeight w:val="596"/>
        </w:trPr>
        <w:tc>
          <w:tcPr>
            <w:cnfStyle w:val="001000000000" w:firstRow="0" w:lastRow="0" w:firstColumn="1" w:lastColumn="0" w:oddVBand="0" w:evenVBand="0" w:oddHBand="0" w:evenHBand="0" w:firstRowFirstColumn="0" w:firstRowLastColumn="0" w:lastRowFirstColumn="0" w:lastRowLastColumn="0"/>
            <w:tcW w:w="2666" w:type="dxa"/>
            <w:vAlign w:val="center"/>
          </w:tcPr>
          <w:p w14:paraId="20E3A5AF" w14:textId="16FA2A5F" w:rsidR="008D00C0" w:rsidRPr="00CD225E" w:rsidRDefault="008D00C0" w:rsidP="00724EFA">
            <w:pPr>
              <w:jc w:val="center"/>
            </w:pPr>
            <w:r w:rsidRPr="00CD225E">
              <w:t>Mme Belinga Estelle</w:t>
            </w:r>
          </w:p>
        </w:tc>
        <w:tc>
          <w:tcPr>
            <w:tcW w:w="2817" w:type="dxa"/>
            <w:vAlign w:val="center"/>
          </w:tcPr>
          <w:p w14:paraId="5857EFBB" w14:textId="77777777" w:rsidR="008D00C0" w:rsidRPr="00CD225E" w:rsidRDefault="008D00C0" w:rsidP="00724EFA">
            <w:pPr>
              <w:jc w:val="center"/>
              <w:cnfStyle w:val="000000000000" w:firstRow="0" w:lastRow="0" w:firstColumn="0" w:lastColumn="0" w:oddVBand="0" w:evenVBand="0" w:oddHBand="0" w:evenHBand="0" w:firstRowFirstColumn="0" w:firstRowLastColumn="0" w:lastRowFirstColumn="0" w:lastRowLastColumn="0"/>
            </w:pPr>
            <w:r w:rsidRPr="00CD225E">
              <w:t>Enseignante à l’IAI</w:t>
            </w:r>
          </w:p>
        </w:tc>
        <w:tc>
          <w:tcPr>
            <w:tcW w:w="3116" w:type="dxa"/>
            <w:vAlign w:val="center"/>
          </w:tcPr>
          <w:p w14:paraId="4094CBE0" w14:textId="1638495E" w:rsidR="008D00C0" w:rsidRPr="00CD225E" w:rsidRDefault="00BB6834" w:rsidP="00724EFA">
            <w:pPr>
              <w:jc w:val="center"/>
              <w:cnfStyle w:val="000000000000" w:firstRow="0" w:lastRow="0" w:firstColumn="0" w:lastColumn="0" w:oddVBand="0" w:evenVBand="0" w:oddHBand="0" w:evenHBand="0" w:firstRowFirstColumn="0" w:firstRowLastColumn="0" w:lastRowFirstColumn="0" w:lastRowLastColumn="0"/>
            </w:pPr>
            <w:r w:rsidRPr="00CD225E">
              <w:t>Consultant</w:t>
            </w:r>
            <w:r w:rsidR="00C80CA0" w:rsidRPr="00CD225E">
              <w:t xml:space="preserve"> technique</w:t>
            </w:r>
          </w:p>
        </w:tc>
      </w:tr>
      <w:tr w:rsidR="008D00C0" w:rsidRPr="00CD225E" w14:paraId="60B46BF7" w14:textId="77777777" w:rsidTr="00724EFA">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2666" w:type="dxa"/>
            <w:shd w:val="clear" w:color="auto" w:fill="00B050"/>
            <w:vAlign w:val="center"/>
          </w:tcPr>
          <w:p w14:paraId="606FA9B5" w14:textId="0863603C" w:rsidR="008D00C0" w:rsidRPr="00CD225E" w:rsidRDefault="008D00C0" w:rsidP="00724EFA">
            <w:pPr>
              <w:jc w:val="center"/>
              <w:rPr>
                <w:b w:val="0"/>
                <w:bCs w:val="0"/>
              </w:rPr>
            </w:pPr>
            <w:r w:rsidRPr="00CD225E">
              <w:t>M Amang Saïd</w:t>
            </w:r>
          </w:p>
        </w:tc>
        <w:tc>
          <w:tcPr>
            <w:tcW w:w="2817" w:type="dxa"/>
            <w:shd w:val="clear" w:color="auto" w:fill="00B050"/>
            <w:vAlign w:val="center"/>
          </w:tcPr>
          <w:p w14:paraId="36CE5D65" w14:textId="77777777" w:rsidR="008D00C0" w:rsidRPr="00CD225E" w:rsidRDefault="008D00C0" w:rsidP="00724EFA">
            <w:pPr>
              <w:jc w:val="center"/>
              <w:cnfStyle w:val="000000100000" w:firstRow="0" w:lastRow="0" w:firstColumn="0" w:lastColumn="0" w:oddVBand="0" w:evenVBand="0" w:oddHBand="1" w:evenHBand="0" w:firstRowFirstColumn="0" w:firstRowLastColumn="0" w:lastRowFirstColumn="0" w:lastRowLastColumn="0"/>
            </w:pPr>
            <w:r w:rsidRPr="00CD225E">
              <w:t>Etudiant en deuxième année à IAI-Cameroun</w:t>
            </w:r>
          </w:p>
        </w:tc>
        <w:tc>
          <w:tcPr>
            <w:tcW w:w="3116" w:type="dxa"/>
            <w:shd w:val="clear" w:color="auto" w:fill="00B050"/>
            <w:vAlign w:val="center"/>
          </w:tcPr>
          <w:p w14:paraId="25E1C0F6" w14:textId="676FA367" w:rsidR="008D00C0" w:rsidRPr="00CD225E" w:rsidRDefault="00C80CA0" w:rsidP="00724EFA">
            <w:pPr>
              <w:jc w:val="center"/>
              <w:cnfStyle w:val="000000100000" w:firstRow="0" w:lastRow="0" w:firstColumn="0" w:lastColumn="0" w:oddVBand="0" w:evenVBand="0" w:oddHBand="1" w:evenHBand="0" w:firstRowFirstColumn="0" w:firstRowLastColumn="0" w:lastRowFirstColumn="0" w:lastRowLastColumn="0"/>
            </w:pPr>
            <w:r w:rsidRPr="00CD225E">
              <w:t>Maitre d’ouvrage</w:t>
            </w:r>
          </w:p>
        </w:tc>
      </w:tr>
    </w:tbl>
    <w:p w14:paraId="4DF56655" w14:textId="77777777" w:rsidR="008D00C0" w:rsidRPr="00CD225E" w:rsidRDefault="008D00C0" w:rsidP="00607D0F"/>
    <w:p w14:paraId="70E704D1" w14:textId="5DD32517" w:rsidR="00CA1991" w:rsidRPr="00CD225E" w:rsidRDefault="00706185" w:rsidP="00632685">
      <w:pPr>
        <w:pStyle w:val="Titre4"/>
        <w:numPr>
          <w:ilvl w:val="0"/>
          <w:numId w:val="25"/>
        </w:numPr>
      </w:pPr>
      <w:bookmarkStart w:id="472" w:name="_Toc177726410"/>
      <w:bookmarkStart w:id="473" w:name="_Toc177726880"/>
      <w:bookmarkStart w:id="474" w:name="_Toc210134400"/>
      <w:r w:rsidRPr="00CD225E">
        <w:t>Diagramme de Gantt</w:t>
      </w:r>
      <w:bookmarkEnd w:id="472"/>
      <w:bookmarkEnd w:id="473"/>
      <w:bookmarkEnd w:id="474"/>
    </w:p>
    <w:p w14:paraId="227C4105" w14:textId="2CCC07F7" w:rsidR="001341D5" w:rsidRPr="00CD225E" w:rsidRDefault="00E01B77" w:rsidP="001341D5">
      <w:pPr>
        <w:jc w:val="left"/>
      </w:pPr>
      <w:r w:rsidRPr="00CD225E">
        <w:rPr>
          <w:rFonts w:eastAsia="Times New Roman" w:cs="Times New Roman"/>
          <w:color w:val="000000"/>
          <w:lang w:eastAsia="fr-FR"/>
        </w:rPr>
        <w:tab/>
        <w:t>La planification du projet nous permet de définir une structure claire en définissant les taches et les délais correspondants </w:t>
      </w:r>
      <w:r w:rsidR="001341D5" w:rsidRPr="00CD225E">
        <w:t xml:space="preserve"> </w:t>
      </w:r>
    </w:p>
    <w:p w14:paraId="3D678EDF" w14:textId="28F5EB36" w:rsidR="00D526EC" w:rsidRPr="00CD225E" w:rsidRDefault="00D526EC" w:rsidP="00D526EC">
      <w:pPr>
        <w:pStyle w:val="Lgende"/>
        <w:keepNext/>
        <w:rPr>
          <w:color w:val="00B050"/>
        </w:rPr>
      </w:pPr>
      <w:bookmarkStart w:id="475" w:name="_Toc210071046"/>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5</w:t>
      </w:r>
      <w:r w:rsidRPr="00CD225E">
        <w:rPr>
          <w:color w:val="00B050"/>
        </w:rPr>
        <w:fldChar w:fldCharType="end"/>
      </w:r>
      <w:r w:rsidRPr="00CD225E">
        <w:rPr>
          <w:color w:val="00B050"/>
        </w:rPr>
        <w:t xml:space="preserve">: </w:t>
      </w:r>
      <w:r w:rsidR="00B15AF1" w:rsidRPr="00CD225E">
        <w:rPr>
          <w:color w:val="00B050"/>
        </w:rPr>
        <w:t>Planification</w:t>
      </w:r>
      <w:r w:rsidRPr="00CD225E">
        <w:rPr>
          <w:color w:val="00B050"/>
        </w:rPr>
        <w:t xml:space="preserve"> des taches</w:t>
      </w:r>
      <w:bookmarkEnd w:id="475"/>
    </w:p>
    <w:tbl>
      <w:tblPr>
        <w:tblStyle w:val="TableauGrille4"/>
        <w:tblW w:w="9950" w:type="dxa"/>
        <w:tblLayout w:type="fixed"/>
        <w:tblLook w:val="04A0" w:firstRow="1" w:lastRow="0" w:firstColumn="1" w:lastColumn="0" w:noHBand="0" w:noVBand="1"/>
      </w:tblPr>
      <w:tblGrid>
        <w:gridCol w:w="3593"/>
        <w:gridCol w:w="1445"/>
        <w:gridCol w:w="2465"/>
        <w:gridCol w:w="2447"/>
      </w:tblGrid>
      <w:tr w:rsidR="00165881" w:rsidRPr="00CD225E" w14:paraId="0BE1B42E" w14:textId="77777777" w:rsidTr="00B8059A">
        <w:trPr>
          <w:cnfStyle w:val="100000000000" w:firstRow="1" w:lastRow="0" w:firstColumn="0" w:lastColumn="0" w:oddVBand="0" w:evenVBand="0" w:oddHBand="0"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5038" w:type="dxa"/>
            <w:gridSpan w:val="2"/>
            <w:shd w:val="clear" w:color="auto" w:fill="00B050"/>
            <w:vAlign w:val="center"/>
          </w:tcPr>
          <w:p w14:paraId="5B361BF5" w14:textId="3E8BA846" w:rsidR="00165881" w:rsidRPr="00CD225E" w:rsidRDefault="00165881" w:rsidP="00B8059A">
            <w:pPr>
              <w:spacing w:after="160"/>
              <w:jc w:val="center"/>
            </w:pPr>
            <w:r w:rsidRPr="00CD225E">
              <w:t>Titres</w:t>
            </w:r>
          </w:p>
        </w:tc>
        <w:tc>
          <w:tcPr>
            <w:tcW w:w="4912" w:type="dxa"/>
            <w:gridSpan w:val="2"/>
            <w:shd w:val="clear" w:color="auto" w:fill="00B050"/>
            <w:vAlign w:val="center"/>
          </w:tcPr>
          <w:p w14:paraId="45DB5F3E" w14:textId="0BDE7793" w:rsidR="00165881" w:rsidRPr="00CD225E" w:rsidRDefault="00165881" w:rsidP="00B8059A">
            <w:pPr>
              <w:spacing w:after="160"/>
              <w:jc w:val="center"/>
              <w:cnfStyle w:val="100000000000" w:firstRow="1" w:lastRow="0" w:firstColumn="0" w:lastColumn="0" w:oddVBand="0" w:evenVBand="0" w:oddHBand="0" w:evenHBand="0" w:firstRowFirstColumn="0" w:firstRowLastColumn="0" w:lastRowFirstColumn="0" w:lastRowLastColumn="0"/>
            </w:pPr>
            <w:r w:rsidRPr="00CD225E">
              <w:t xml:space="preserve">Taches </w:t>
            </w:r>
            <w:r w:rsidRPr="00CD225E">
              <w:tab/>
            </w:r>
            <w:r w:rsidR="008D2624" w:rsidRPr="00CD225E">
              <w:t xml:space="preserve">           </w:t>
            </w:r>
            <w:r w:rsidRPr="00CD225E">
              <w:t>Durée en jours</w:t>
            </w:r>
          </w:p>
        </w:tc>
      </w:tr>
      <w:tr w:rsidR="00165881" w:rsidRPr="00CD225E" w14:paraId="5D7438B8" w14:textId="77777777" w:rsidTr="00B8059A">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3593" w:type="dxa"/>
            <w:shd w:val="clear" w:color="auto" w:fill="auto"/>
            <w:vAlign w:val="center"/>
          </w:tcPr>
          <w:p w14:paraId="6CC9F657" w14:textId="0EC35B13" w:rsidR="00165881" w:rsidRPr="00CD225E" w:rsidRDefault="003D3E5F" w:rsidP="00B8059A">
            <w:pPr>
              <w:spacing w:after="160"/>
              <w:jc w:val="center"/>
            </w:pPr>
            <w:r w:rsidRPr="00CD225E">
              <w:t>Rédaction du rapport</w:t>
            </w:r>
          </w:p>
        </w:tc>
        <w:tc>
          <w:tcPr>
            <w:tcW w:w="3910" w:type="dxa"/>
            <w:gridSpan w:val="2"/>
            <w:shd w:val="clear" w:color="auto" w:fill="auto"/>
            <w:vAlign w:val="center"/>
          </w:tcPr>
          <w:p w14:paraId="1AFC5933" w14:textId="7789B2FA" w:rsidR="00165881" w:rsidRPr="00CD225E" w:rsidRDefault="003D3E5F"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 xml:space="preserve">Rédiger la documentation et </w:t>
            </w:r>
            <w:proofErr w:type="spellStart"/>
            <w:r w:rsidRPr="00CD225E">
              <w:t>la</w:t>
            </w:r>
            <w:proofErr w:type="spellEnd"/>
            <w:r w:rsidRPr="00CD225E">
              <w:t xml:space="preserve"> </w:t>
            </w:r>
            <w:r w:rsidR="00104ACA" w:rsidRPr="00CD225E">
              <w:t>l’explication de notre projet</w:t>
            </w:r>
          </w:p>
        </w:tc>
        <w:tc>
          <w:tcPr>
            <w:tcW w:w="2446" w:type="dxa"/>
            <w:shd w:val="clear" w:color="auto" w:fill="auto"/>
            <w:vAlign w:val="center"/>
          </w:tcPr>
          <w:p w14:paraId="5DF6BB17" w14:textId="61A90C2C" w:rsidR="00165881" w:rsidRPr="00CD225E" w:rsidRDefault="004C72D4"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4</w:t>
            </w:r>
            <w:r w:rsidR="00104ACA" w:rsidRPr="00CD225E">
              <w:t>6</w:t>
            </w:r>
          </w:p>
        </w:tc>
      </w:tr>
      <w:tr w:rsidR="001B40CD" w:rsidRPr="00CD225E" w14:paraId="1215BF54" w14:textId="77777777" w:rsidTr="00B8059A">
        <w:trPr>
          <w:trHeight w:val="178"/>
        </w:trPr>
        <w:tc>
          <w:tcPr>
            <w:cnfStyle w:val="001000000000" w:firstRow="0" w:lastRow="0" w:firstColumn="1" w:lastColumn="0" w:oddVBand="0" w:evenVBand="0" w:oddHBand="0" w:evenHBand="0" w:firstRowFirstColumn="0" w:firstRowLastColumn="0" w:lastRowFirstColumn="0" w:lastRowLastColumn="0"/>
            <w:tcW w:w="3593" w:type="dxa"/>
            <w:shd w:val="clear" w:color="auto" w:fill="00B050"/>
            <w:vAlign w:val="center"/>
          </w:tcPr>
          <w:p w14:paraId="306B8A10" w14:textId="78A4212B" w:rsidR="001B40CD" w:rsidRPr="00CD225E" w:rsidRDefault="001B40CD" w:rsidP="00B8059A">
            <w:pPr>
              <w:jc w:val="center"/>
            </w:pPr>
            <w:r w:rsidRPr="00CD225E">
              <w:t>Dossier de l’existant</w:t>
            </w:r>
          </w:p>
        </w:tc>
        <w:tc>
          <w:tcPr>
            <w:tcW w:w="3910" w:type="dxa"/>
            <w:gridSpan w:val="2"/>
            <w:shd w:val="clear" w:color="auto" w:fill="00B050"/>
            <w:vAlign w:val="center"/>
          </w:tcPr>
          <w:p w14:paraId="289C6639" w14:textId="4B9974AB" w:rsidR="001B40CD" w:rsidRPr="00CD225E" w:rsidRDefault="001B40CD" w:rsidP="00B8059A">
            <w:pPr>
              <w:jc w:val="center"/>
              <w:cnfStyle w:val="000000000000" w:firstRow="0" w:lastRow="0" w:firstColumn="0" w:lastColumn="0" w:oddVBand="0" w:evenVBand="0" w:oddHBand="0" w:evenHBand="0" w:firstRowFirstColumn="0" w:firstRowLastColumn="0" w:lastRowFirstColumn="0" w:lastRowLastColumn="0"/>
            </w:pPr>
            <w:r w:rsidRPr="00CD225E">
              <w:t>Faire l’étude des diff</w:t>
            </w:r>
            <w:r w:rsidR="001702DB" w:rsidRPr="00CD225E">
              <w:t>é</w:t>
            </w:r>
            <w:r w:rsidRPr="00CD225E">
              <w:t>rente</w:t>
            </w:r>
            <w:r w:rsidR="001702DB" w:rsidRPr="00CD225E">
              <w:t xml:space="preserve">s </w:t>
            </w:r>
            <w:r w:rsidR="00F6697C" w:rsidRPr="00CD225E">
              <w:t>acquis</w:t>
            </w:r>
            <w:r w:rsidR="001702DB" w:rsidRPr="00CD225E">
              <w:t xml:space="preserve"> déjà présents</w:t>
            </w:r>
          </w:p>
        </w:tc>
        <w:tc>
          <w:tcPr>
            <w:tcW w:w="2446" w:type="dxa"/>
            <w:shd w:val="clear" w:color="auto" w:fill="00B050"/>
            <w:vAlign w:val="center"/>
          </w:tcPr>
          <w:p w14:paraId="130A6D74" w14:textId="230FA33F" w:rsidR="001B40CD" w:rsidRPr="00CD225E" w:rsidRDefault="00F06F79" w:rsidP="00B8059A">
            <w:pPr>
              <w:jc w:val="center"/>
              <w:cnfStyle w:val="000000000000" w:firstRow="0" w:lastRow="0" w:firstColumn="0" w:lastColumn="0" w:oddVBand="0" w:evenVBand="0" w:oddHBand="0" w:evenHBand="0" w:firstRowFirstColumn="0" w:firstRowLastColumn="0" w:lastRowFirstColumn="0" w:lastRowLastColumn="0"/>
            </w:pPr>
            <w:r w:rsidRPr="00CD225E">
              <w:t>7</w:t>
            </w:r>
          </w:p>
        </w:tc>
      </w:tr>
      <w:tr w:rsidR="00165881" w:rsidRPr="00CD225E" w14:paraId="048DFD6C" w14:textId="77777777" w:rsidTr="00B8059A">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3593" w:type="dxa"/>
            <w:shd w:val="clear" w:color="auto" w:fill="auto"/>
            <w:vAlign w:val="center"/>
          </w:tcPr>
          <w:p w14:paraId="4EB0E31A" w14:textId="591D9C4F" w:rsidR="00165881" w:rsidRPr="00CD225E" w:rsidRDefault="00165881" w:rsidP="00B8059A">
            <w:pPr>
              <w:spacing w:after="160"/>
              <w:jc w:val="center"/>
            </w:pPr>
            <w:r w:rsidRPr="00CD225E">
              <w:t>Cahier des charges</w:t>
            </w:r>
          </w:p>
        </w:tc>
        <w:tc>
          <w:tcPr>
            <w:tcW w:w="3910" w:type="dxa"/>
            <w:gridSpan w:val="2"/>
            <w:shd w:val="clear" w:color="auto" w:fill="auto"/>
            <w:vAlign w:val="center"/>
          </w:tcPr>
          <w:p w14:paraId="73054ABD" w14:textId="24CF44B5" w:rsidR="00165881" w:rsidRPr="00CD225E" w:rsidRDefault="00165881"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Spécification des besoins de l’utilisateur</w:t>
            </w:r>
          </w:p>
        </w:tc>
        <w:tc>
          <w:tcPr>
            <w:tcW w:w="2446" w:type="dxa"/>
            <w:shd w:val="clear" w:color="auto" w:fill="auto"/>
            <w:vAlign w:val="center"/>
          </w:tcPr>
          <w:p w14:paraId="2D111CE3" w14:textId="3D150014" w:rsidR="00165881" w:rsidRPr="00CD225E" w:rsidRDefault="005D7577"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7</w:t>
            </w:r>
          </w:p>
        </w:tc>
      </w:tr>
      <w:tr w:rsidR="00165881" w:rsidRPr="00CD225E" w14:paraId="4B1F66E9" w14:textId="77777777" w:rsidTr="00B8059A">
        <w:trPr>
          <w:trHeight w:val="138"/>
        </w:trPr>
        <w:tc>
          <w:tcPr>
            <w:cnfStyle w:val="001000000000" w:firstRow="0" w:lastRow="0" w:firstColumn="1" w:lastColumn="0" w:oddVBand="0" w:evenVBand="0" w:oddHBand="0" w:evenHBand="0" w:firstRowFirstColumn="0" w:firstRowLastColumn="0" w:lastRowFirstColumn="0" w:lastRowLastColumn="0"/>
            <w:tcW w:w="3593" w:type="dxa"/>
            <w:shd w:val="clear" w:color="auto" w:fill="00B050"/>
            <w:vAlign w:val="center"/>
          </w:tcPr>
          <w:p w14:paraId="563FBA40" w14:textId="60027AE2" w:rsidR="00165881" w:rsidRPr="00CD225E" w:rsidRDefault="00165881" w:rsidP="00B8059A">
            <w:pPr>
              <w:spacing w:after="160"/>
              <w:jc w:val="center"/>
            </w:pPr>
            <w:r w:rsidRPr="00CD225E">
              <w:t>Analyse</w:t>
            </w:r>
          </w:p>
        </w:tc>
        <w:tc>
          <w:tcPr>
            <w:tcW w:w="3910" w:type="dxa"/>
            <w:gridSpan w:val="2"/>
            <w:shd w:val="clear" w:color="auto" w:fill="00B050"/>
            <w:vAlign w:val="center"/>
          </w:tcPr>
          <w:p w14:paraId="65D914EC" w14:textId="5A31176D" w:rsidR="00165881" w:rsidRPr="00CD225E" w:rsidRDefault="00165881"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Analyse de l’existant et de la solution</w:t>
            </w:r>
          </w:p>
        </w:tc>
        <w:tc>
          <w:tcPr>
            <w:tcW w:w="2446" w:type="dxa"/>
            <w:shd w:val="clear" w:color="auto" w:fill="00B050"/>
            <w:vAlign w:val="center"/>
          </w:tcPr>
          <w:p w14:paraId="54047C3F" w14:textId="4829E0F1" w:rsidR="00165881" w:rsidRPr="00CD225E" w:rsidRDefault="0053458B"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1</w:t>
            </w:r>
            <w:r w:rsidR="004C72D4" w:rsidRPr="00CD225E">
              <w:t>5</w:t>
            </w:r>
          </w:p>
        </w:tc>
      </w:tr>
      <w:tr w:rsidR="00165881" w:rsidRPr="00CD225E" w14:paraId="4CC4AA41" w14:textId="77777777" w:rsidTr="00B8059A">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593" w:type="dxa"/>
            <w:shd w:val="clear" w:color="auto" w:fill="auto"/>
            <w:vAlign w:val="center"/>
          </w:tcPr>
          <w:p w14:paraId="0EBBD350" w14:textId="285C9CF2" w:rsidR="00165881" w:rsidRPr="00CD225E" w:rsidRDefault="00165881" w:rsidP="00B8059A">
            <w:pPr>
              <w:spacing w:after="160"/>
              <w:jc w:val="center"/>
            </w:pPr>
            <w:r w:rsidRPr="00CD225E">
              <w:t>Conception</w:t>
            </w:r>
          </w:p>
        </w:tc>
        <w:tc>
          <w:tcPr>
            <w:tcW w:w="3910" w:type="dxa"/>
            <w:gridSpan w:val="2"/>
            <w:shd w:val="clear" w:color="auto" w:fill="auto"/>
            <w:vAlign w:val="center"/>
          </w:tcPr>
          <w:p w14:paraId="56A64F4C" w14:textId="03FDBC6B" w:rsidR="00165881" w:rsidRPr="00CD225E" w:rsidRDefault="00165881"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Conception de la solution</w:t>
            </w:r>
          </w:p>
        </w:tc>
        <w:tc>
          <w:tcPr>
            <w:tcW w:w="2446" w:type="dxa"/>
            <w:shd w:val="clear" w:color="auto" w:fill="auto"/>
            <w:vAlign w:val="center"/>
          </w:tcPr>
          <w:p w14:paraId="453CE908" w14:textId="5950E379" w:rsidR="00165881" w:rsidRPr="00CD225E" w:rsidRDefault="0053458B" w:rsidP="00B8059A">
            <w:pPr>
              <w:spacing w:after="160"/>
              <w:jc w:val="center"/>
              <w:cnfStyle w:val="000000100000" w:firstRow="0" w:lastRow="0" w:firstColumn="0" w:lastColumn="0" w:oddVBand="0" w:evenVBand="0" w:oddHBand="1" w:evenHBand="0" w:firstRowFirstColumn="0" w:firstRowLastColumn="0" w:lastRowFirstColumn="0" w:lastRowLastColumn="0"/>
            </w:pPr>
            <w:r w:rsidRPr="00CD225E">
              <w:t>15</w:t>
            </w:r>
          </w:p>
        </w:tc>
      </w:tr>
      <w:tr w:rsidR="00165881" w:rsidRPr="00CD225E" w14:paraId="68DCA42F" w14:textId="77777777" w:rsidTr="00B8059A">
        <w:trPr>
          <w:trHeight w:val="852"/>
        </w:trPr>
        <w:tc>
          <w:tcPr>
            <w:cnfStyle w:val="001000000000" w:firstRow="0" w:lastRow="0" w:firstColumn="1" w:lastColumn="0" w:oddVBand="0" w:evenVBand="0" w:oddHBand="0" w:evenHBand="0" w:firstRowFirstColumn="0" w:firstRowLastColumn="0" w:lastRowFirstColumn="0" w:lastRowLastColumn="0"/>
            <w:tcW w:w="3593" w:type="dxa"/>
            <w:shd w:val="clear" w:color="auto" w:fill="00B050"/>
            <w:vAlign w:val="center"/>
          </w:tcPr>
          <w:p w14:paraId="2FC44AFE" w14:textId="383219CE" w:rsidR="00165881" w:rsidRPr="00CD225E" w:rsidRDefault="00165881" w:rsidP="00B8059A">
            <w:pPr>
              <w:spacing w:after="160"/>
              <w:jc w:val="center"/>
            </w:pPr>
            <w:r w:rsidRPr="00CD225E">
              <w:t>Réalisation</w:t>
            </w:r>
          </w:p>
        </w:tc>
        <w:tc>
          <w:tcPr>
            <w:tcW w:w="3910" w:type="dxa"/>
            <w:gridSpan w:val="2"/>
            <w:shd w:val="clear" w:color="auto" w:fill="00B050"/>
            <w:vAlign w:val="center"/>
          </w:tcPr>
          <w:p w14:paraId="187DC1C6" w14:textId="7514D1DE" w:rsidR="00165881" w:rsidRPr="00CD225E" w:rsidRDefault="00165881"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Implémentation de la</w:t>
            </w:r>
          </w:p>
          <w:p w14:paraId="2B7F980E" w14:textId="3AC43047" w:rsidR="00165881" w:rsidRPr="00CD225E" w:rsidRDefault="00165881"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Solution</w:t>
            </w:r>
          </w:p>
        </w:tc>
        <w:tc>
          <w:tcPr>
            <w:tcW w:w="2446" w:type="dxa"/>
            <w:shd w:val="clear" w:color="auto" w:fill="00B050"/>
            <w:vAlign w:val="center"/>
          </w:tcPr>
          <w:p w14:paraId="58F923BB" w14:textId="6FE1797E" w:rsidR="00165881" w:rsidRPr="00CD225E" w:rsidRDefault="003B258F"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1</w:t>
            </w:r>
            <w:r w:rsidR="00F06F79" w:rsidRPr="00CD225E">
              <w:t>5</w:t>
            </w:r>
          </w:p>
        </w:tc>
      </w:tr>
      <w:tr w:rsidR="00F6697C" w:rsidRPr="00CD225E" w14:paraId="53F2806B" w14:textId="77777777" w:rsidTr="00B8059A">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593" w:type="dxa"/>
            <w:shd w:val="clear" w:color="auto" w:fill="auto"/>
            <w:vAlign w:val="center"/>
          </w:tcPr>
          <w:p w14:paraId="0569EEA3" w14:textId="137CECBC" w:rsidR="00F6697C" w:rsidRPr="00CD225E" w:rsidRDefault="00F6697C" w:rsidP="00B8059A">
            <w:pPr>
              <w:jc w:val="center"/>
            </w:pPr>
            <w:r w:rsidRPr="00CD225E">
              <w:t>Teste</w:t>
            </w:r>
          </w:p>
        </w:tc>
        <w:tc>
          <w:tcPr>
            <w:tcW w:w="3910" w:type="dxa"/>
            <w:gridSpan w:val="2"/>
            <w:shd w:val="clear" w:color="auto" w:fill="auto"/>
            <w:vAlign w:val="center"/>
          </w:tcPr>
          <w:p w14:paraId="4BF48947" w14:textId="3A92B313" w:rsidR="00F6697C" w:rsidRPr="00CD225E" w:rsidRDefault="00A6286C" w:rsidP="00B8059A">
            <w:pPr>
              <w:jc w:val="center"/>
              <w:cnfStyle w:val="000000100000" w:firstRow="0" w:lastRow="0" w:firstColumn="0" w:lastColumn="0" w:oddVBand="0" w:evenVBand="0" w:oddHBand="1" w:evenHBand="0" w:firstRowFirstColumn="0" w:firstRowLastColumn="0" w:lastRowFirstColumn="0" w:lastRowLastColumn="0"/>
            </w:pPr>
            <w:r w:rsidRPr="00CD225E">
              <w:t>Vérification du bon fonctionnement dans les règles de conformité de nos différentes fonctio</w:t>
            </w:r>
            <w:r w:rsidR="00F06F79" w:rsidRPr="00CD225E">
              <w:t>n</w:t>
            </w:r>
            <w:r w:rsidRPr="00CD225E">
              <w:t>nalités</w:t>
            </w:r>
          </w:p>
        </w:tc>
        <w:tc>
          <w:tcPr>
            <w:tcW w:w="2446" w:type="dxa"/>
            <w:shd w:val="clear" w:color="auto" w:fill="auto"/>
            <w:vAlign w:val="center"/>
          </w:tcPr>
          <w:p w14:paraId="7F434D1E" w14:textId="37FEBD6D" w:rsidR="00F6697C" w:rsidRPr="00CD225E" w:rsidRDefault="00F06F79" w:rsidP="00B8059A">
            <w:pPr>
              <w:jc w:val="center"/>
              <w:cnfStyle w:val="000000100000" w:firstRow="0" w:lastRow="0" w:firstColumn="0" w:lastColumn="0" w:oddVBand="0" w:evenVBand="0" w:oddHBand="1" w:evenHBand="0" w:firstRowFirstColumn="0" w:firstRowLastColumn="0" w:lastRowFirstColumn="0" w:lastRowLastColumn="0"/>
            </w:pPr>
            <w:r w:rsidRPr="00CD225E">
              <w:t>1</w:t>
            </w:r>
          </w:p>
        </w:tc>
      </w:tr>
      <w:tr w:rsidR="00165881" w:rsidRPr="00CD225E" w14:paraId="6B4BA778" w14:textId="77777777" w:rsidTr="00B8059A">
        <w:trPr>
          <w:trHeight w:val="313"/>
        </w:trPr>
        <w:tc>
          <w:tcPr>
            <w:cnfStyle w:val="001000000000" w:firstRow="0" w:lastRow="0" w:firstColumn="1" w:lastColumn="0" w:oddVBand="0" w:evenVBand="0" w:oddHBand="0" w:evenHBand="0" w:firstRowFirstColumn="0" w:firstRowLastColumn="0" w:lastRowFirstColumn="0" w:lastRowLastColumn="0"/>
            <w:tcW w:w="3593" w:type="dxa"/>
            <w:shd w:val="clear" w:color="auto" w:fill="00B050"/>
            <w:vAlign w:val="center"/>
          </w:tcPr>
          <w:p w14:paraId="73938473" w14:textId="77777777" w:rsidR="00165881" w:rsidRPr="00CD225E" w:rsidRDefault="00165881" w:rsidP="00B8059A">
            <w:pPr>
              <w:spacing w:after="160"/>
              <w:jc w:val="center"/>
            </w:pPr>
            <w:r w:rsidRPr="00CD225E">
              <w:t>Guide d’installation et d’utilisation</w:t>
            </w:r>
          </w:p>
        </w:tc>
        <w:tc>
          <w:tcPr>
            <w:tcW w:w="3910" w:type="dxa"/>
            <w:gridSpan w:val="2"/>
            <w:shd w:val="clear" w:color="auto" w:fill="00B050"/>
            <w:vAlign w:val="center"/>
          </w:tcPr>
          <w:p w14:paraId="7D4D26C3" w14:textId="77777777" w:rsidR="00165881" w:rsidRPr="00CD225E" w:rsidRDefault="00165881"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Effectuer des séances de formation sur comment utiliser l’application</w:t>
            </w:r>
          </w:p>
        </w:tc>
        <w:tc>
          <w:tcPr>
            <w:tcW w:w="2446" w:type="dxa"/>
            <w:shd w:val="clear" w:color="auto" w:fill="00B050"/>
            <w:vAlign w:val="center"/>
          </w:tcPr>
          <w:p w14:paraId="13D4F1C4" w14:textId="3EC888AD" w:rsidR="00165881" w:rsidRPr="00CD225E" w:rsidRDefault="0053458B" w:rsidP="00B8059A">
            <w:pPr>
              <w:spacing w:after="160"/>
              <w:jc w:val="center"/>
              <w:cnfStyle w:val="000000000000" w:firstRow="0" w:lastRow="0" w:firstColumn="0" w:lastColumn="0" w:oddVBand="0" w:evenVBand="0" w:oddHBand="0" w:evenHBand="0" w:firstRowFirstColumn="0" w:firstRowLastColumn="0" w:lastRowFirstColumn="0" w:lastRowLastColumn="0"/>
            </w:pPr>
            <w:r w:rsidRPr="00CD225E">
              <w:t>2</w:t>
            </w:r>
          </w:p>
        </w:tc>
      </w:tr>
    </w:tbl>
    <w:p w14:paraId="03B221DB" w14:textId="77777777" w:rsidR="00CF2DBC" w:rsidRPr="00CD225E" w:rsidRDefault="00CF2DBC" w:rsidP="00640EA2">
      <w:pPr>
        <w:keepNext/>
        <w:jc w:val="left"/>
      </w:pPr>
    </w:p>
    <w:p w14:paraId="7AEDB406" w14:textId="43328200" w:rsidR="00640EA2" w:rsidRPr="00CD225E" w:rsidRDefault="008E275B" w:rsidP="001F2EB6">
      <w:pPr>
        <w:keepNext/>
        <w:ind w:hanging="142"/>
        <w:jc w:val="left"/>
      </w:pPr>
      <w:r w:rsidRPr="00CD225E">
        <w:rPr>
          <w:noProof/>
        </w:rPr>
        <w:drawing>
          <wp:inline distT="0" distB="0" distL="0" distR="0" wp14:anchorId="1873F8F1" wp14:editId="17353A47">
            <wp:extent cx="5867400" cy="2661285"/>
            <wp:effectExtent l="0" t="0" r="5715"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67400" cy="2661285"/>
                    </a:xfrm>
                    <a:prstGeom prst="rect">
                      <a:avLst/>
                    </a:prstGeom>
                  </pic:spPr>
                </pic:pic>
              </a:graphicData>
            </a:graphic>
          </wp:inline>
        </w:drawing>
      </w:r>
    </w:p>
    <w:p w14:paraId="532CC598" w14:textId="019A268E" w:rsidR="004D7168" w:rsidRPr="00CD225E" w:rsidRDefault="00640EA2" w:rsidP="00B11734">
      <w:pPr>
        <w:pStyle w:val="Lgende"/>
        <w:jc w:val="left"/>
        <w:rPr>
          <w:color w:val="00B050"/>
        </w:rPr>
      </w:pPr>
      <w:bookmarkStart w:id="476" w:name="_Toc210071073"/>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5</w:t>
      </w:r>
      <w:r w:rsidRPr="00CD225E">
        <w:rPr>
          <w:color w:val="00B050"/>
        </w:rPr>
        <w:fldChar w:fldCharType="end"/>
      </w:r>
      <w:r w:rsidRPr="00CD225E">
        <w:rPr>
          <w:color w:val="00B050"/>
        </w:rPr>
        <w:t>: diagramme de Gantt</w:t>
      </w:r>
      <w:bookmarkEnd w:id="476"/>
    </w:p>
    <w:p w14:paraId="4F812398" w14:textId="698D6BBD" w:rsidR="0095482F" w:rsidRPr="00CD225E" w:rsidRDefault="00C6643C" w:rsidP="0056449B">
      <w:pPr>
        <w:pStyle w:val="Titre3"/>
        <w:numPr>
          <w:ilvl w:val="0"/>
          <w:numId w:val="8"/>
        </w:numPr>
      </w:pPr>
      <w:bookmarkStart w:id="477" w:name="_Toc177675979"/>
      <w:bookmarkStart w:id="478" w:name="_Toc177678404"/>
      <w:bookmarkStart w:id="479" w:name="_Toc177724566"/>
      <w:bookmarkStart w:id="480" w:name="_Toc177726411"/>
      <w:bookmarkStart w:id="481" w:name="_Toc177726881"/>
      <w:bookmarkStart w:id="482" w:name="_Toc210134401"/>
      <w:r w:rsidRPr="00CD225E">
        <w:t>Estimation du coût du projet</w:t>
      </w:r>
      <w:bookmarkEnd w:id="477"/>
      <w:bookmarkEnd w:id="478"/>
      <w:bookmarkEnd w:id="479"/>
      <w:bookmarkEnd w:id="480"/>
      <w:bookmarkEnd w:id="481"/>
      <w:bookmarkEnd w:id="482"/>
      <w:r w:rsidRPr="00CD225E">
        <w:t xml:space="preserve"> </w:t>
      </w:r>
    </w:p>
    <w:p w14:paraId="7D0D44A1" w14:textId="4A0FF6FB" w:rsidR="00157619" w:rsidRPr="00CD225E" w:rsidRDefault="00157619" w:rsidP="004656E5">
      <w:pPr>
        <w:rPr>
          <w:rFonts w:cs="Times New Roman"/>
          <w:b/>
          <w:bCs/>
        </w:rPr>
      </w:pPr>
      <w:r w:rsidRPr="00CD225E">
        <w:t xml:space="preserve">Notre étude financière se fonde sur un document </w:t>
      </w:r>
      <w:r w:rsidRPr="00CD225E">
        <w:rPr>
          <w:rFonts w:cs="Times New Roman"/>
          <w:b/>
          <w:bCs/>
        </w:rPr>
        <w:t>‹‹</w:t>
      </w:r>
      <w:r w:rsidRPr="00CD225E">
        <w:rPr>
          <w:b/>
          <w:bCs/>
        </w:rPr>
        <w:t>la Mercuriales des prix 2025</w:t>
      </w:r>
      <w:r w:rsidRPr="00CD225E">
        <w:rPr>
          <w:rFonts w:cs="Times New Roman"/>
          <w:b/>
          <w:bCs/>
        </w:rPr>
        <w:t xml:space="preserve"> </w:t>
      </w:r>
      <w:proofErr w:type="gramStart"/>
      <w:r w:rsidRPr="00CD225E">
        <w:rPr>
          <w:rFonts w:cs="Times New Roman"/>
          <w:b/>
          <w:bCs/>
        </w:rPr>
        <w:t>››</w:t>
      </w:r>
      <w:proofErr w:type="gramEnd"/>
    </w:p>
    <w:p w14:paraId="5BBA2E1B" w14:textId="54B0610F" w:rsidR="009B01A5" w:rsidRPr="00CD225E" w:rsidRDefault="004656E5" w:rsidP="00632685">
      <w:pPr>
        <w:pStyle w:val="Titre4"/>
        <w:numPr>
          <w:ilvl w:val="0"/>
          <w:numId w:val="26"/>
        </w:numPr>
      </w:pPr>
      <w:bookmarkStart w:id="483" w:name="_Toc177726412"/>
      <w:bookmarkStart w:id="484" w:name="_Toc177726882"/>
      <w:bookmarkStart w:id="485" w:name="_Toc210134402"/>
      <w:r w:rsidRPr="00CD225E">
        <w:t xml:space="preserve">Ressources </w:t>
      </w:r>
      <w:r w:rsidR="009B01A5" w:rsidRPr="00CD225E">
        <w:t>Matérielles</w:t>
      </w:r>
      <w:bookmarkEnd w:id="483"/>
      <w:bookmarkEnd w:id="484"/>
      <w:bookmarkEnd w:id="485"/>
      <w:r w:rsidRPr="00CD225E">
        <w:t xml:space="preserve"> </w:t>
      </w:r>
    </w:p>
    <w:p w14:paraId="2D5D41BB" w14:textId="655CCC96" w:rsidR="00F121C1" w:rsidRPr="00CD225E" w:rsidRDefault="00F121C1" w:rsidP="00F121C1">
      <w:pPr>
        <w:pStyle w:val="Lgende"/>
        <w:keepNext/>
        <w:rPr>
          <w:color w:val="00B050"/>
        </w:rPr>
      </w:pPr>
      <w:bookmarkStart w:id="486" w:name="_Toc210071047"/>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6</w:t>
      </w:r>
      <w:r w:rsidRPr="00CD225E">
        <w:rPr>
          <w:color w:val="00B050"/>
        </w:rPr>
        <w:fldChar w:fldCharType="end"/>
      </w:r>
      <w:r w:rsidRPr="00CD225E">
        <w:rPr>
          <w:color w:val="00B050"/>
        </w:rPr>
        <w:t xml:space="preserve">: </w:t>
      </w:r>
      <w:r w:rsidR="00B51EEC" w:rsidRPr="00CD225E">
        <w:rPr>
          <w:color w:val="00B050"/>
        </w:rPr>
        <w:t>matériel</w:t>
      </w:r>
      <w:r w:rsidRPr="00CD225E">
        <w:rPr>
          <w:color w:val="00B050"/>
        </w:rPr>
        <w:t xml:space="preserve"> du projet</w:t>
      </w:r>
      <w:bookmarkEnd w:id="486"/>
      <w:r w:rsidR="00B8059A">
        <w:rPr>
          <w:color w:val="00B050"/>
        </w:rPr>
        <w:t xml:space="preserve"> (source : mercuriale 2025</w:t>
      </w:r>
      <w:r w:rsidR="0008245B">
        <w:rPr>
          <w:color w:val="00B050"/>
        </w:rPr>
        <w:t>)</w:t>
      </w:r>
    </w:p>
    <w:tbl>
      <w:tblPr>
        <w:tblStyle w:val="Grilledutableau"/>
        <w:tblW w:w="10400" w:type="dxa"/>
        <w:tblInd w:w="-635" w:type="dxa"/>
        <w:tblLook w:val="04A0" w:firstRow="1" w:lastRow="0" w:firstColumn="1" w:lastColumn="0" w:noHBand="0" w:noVBand="1"/>
      </w:tblPr>
      <w:tblGrid>
        <w:gridCol w:w="2215"/>
        <w:gridCol w:w="2342"/>
        <w:gridCol w:w="1936"/>
        <w:gridCol w:w="1845"/>
        <w:gridCol w:w="2062"/>
      </w:tblGrid>
      <w:tr w:rsidR="00157619" w:rsidRPr="00CD225E" w14:paraId="185164A0" w14:textId="77777777" w:rsidTr="00B11734">
        <w:trPr>
          <w:trHeight w:val="781"/>
        </w:trPr>
        <w:tc>
          <w:tcPr>
            <w:tcW w:w="2215" w:type="dxa"/>
            <w:shd w:val="clear" w:color="auto" w:fill="595959" w:themeFill="text1" w:themeFillTint="A6"/>
          </w:tcPr>
          <w:p w14:paraId="190AB3C6" w14:textId="77777777" w:rsidR="00157619" w:rsidRPr="00CD225E" w:rsidRDefault="00157619" w:rsidP="001377DA">
            <w:pPr>
              <w:rPr>
                <w:b/>
                <w:bCs/>
                <w:color w:val="F2F2F2" w:themeColor="background1" w:themeShade="F2"/>
                <w:sz w:val="28"/>
              </w:rPr>
            </w:pPr>
            <w:r w:rsidRPr="00CD225E">
              <w:rPr>
                <w:b/>
                <w:bCs/>
                <w:color w:val="F2F2F2" w:themeColor="background1" w:themeShade="F2"/>
                <w:sz w:val="28"/>
              </w:rPr>
              <w:t xml:space="preserve">Matériel </w:t>
            </w:r>
          </w:p>
        </w:tc>
        <w:tc>
          <w:tcPr>
            <w:tcW w:w="2342" w:type="dxa"/>
            <w:shd w:val="clear" w:color="auto" w:fill="00B050"/>
          </w:tcPr>
          <w:p w14:paraId="4A9F6F8C" w14:textId="77777777" w:rsidR="00157619" w:rsidRPr="00CD225E" w:rsidRDefault="00157619" w:rsidP="001377DA">
            <w:pPr>
              <w:rPr>
                <w:b/>
                <w:bCs/>
                <w:sz w:val="28"/>
              </w:rPr>
            </w:pPr>
            <w:r w:rsidRPr="00CD225E">
              <w:rPr>
                <w:b/>
                <w:bCs/>
                <w:sz w:val="28"/>
              </w:rPr>
              <w:t xml:space="preserve">Utilité </w:t>
            </w:r>
          </w:p>
        </w:tc>
        <w:tc>
          <w:tcPr>
            <w:tcW w:w="1936" w:type="dxa"/>
            <w:shd w:val="clear" w:color="auto" w:fill="00B050"/>
          </w:tcPr>
          <w:p w14:paraId="618725AC" w14:textId="77777777" w:rsidR="00157619" w:rsidRPr="00CD225E" w:rsidRDefault="00157619" w:rsidP="001377DA">
            <w:pPr>
              <w:rPr>
                <w:b/>
                <w:bCs/>
                <w:sz w:val="28"/>
              </w:rPr>
            </w:pPr>
            <w:r w:rsidRPr="00CD225E">
              <w:rPr>
                <w:b/>
                <w:bCs/>
                <w:sz w:val="28"/>
              </w:rPr>
              <w:t xml:space="preserve">Quantité </w:t>
            </w:r>
          </w:p>
        </w:tc>
        <w:tc>
          <w:tcPr>
            <w:tcW w:w="1843" w:type="dxa"/>
            <w:shd w:val="clear" w:color="auto" w:fill="00B050"/>
          </w:tcPr>
          <w:p w14:paraId="18BD3332" w14:textId="77777777" w:rsidR="00157619" w:rsidRPr="00CD225E" w:rsidRDefault="00157619" w:rsidP="001377DA">
            <w:pPr>
              <w:rPr>
                <w:b/>
                <w:bCs/>
                <w:sz w:val="28"/>
              </w:rPr>
            </w:pPr>
            <w:r w:rsidRPr="00CD225E">
              <w:rPr>
                <w:b/>
                <w:bCs/>
                <w:sz w:val="28"/>
              </w:rPr>
              <w:t>Prix (FCFA)</w:t>
            </w:r>
          </w:p>
        </w:tc>
        <w:tc>
          <w:tcPr>
            <w:tcW w:w="2062" w:type="dxa"/>
            <w:shd w:val="clear" w:color="auto" w:fill="00B050"/>
          </w:tcPr>
          <w:p w14:paraId="2D61B45F" w14:textId="77777777" w:rsidR="00157619" w:rsidRPr="00CD225E" w:rsidRDefault="00157619" w:rsidP="001377DA">
            <w:pPr>
              <w:rPr>
                <w:b/>
                <w:bCs/>
                <w:sz w:val="28"/>
              </w:rPr>
            </w:pPr>
            <w:r w:rsidRPr="00CD225E">
              <w:rPr>
                <w:b/>
                <w:bCs/>
                <w:sz w:val="28"/>
              </w:rPr>
              <w:t>Total (FCFA)</w:t>
            </w:r>
          </w:p>
        </w:tc>
      </w:tr>
      <w:tr w:rsidR="00157619" w:rsidRPr="00CD225E" w14:paraId="1A716E3F" w14:textId="77777777" w:rsidTr="00B11734">
        <w:trPr>
          <w:trHeight w:val="961"/>
        </w:trPr>
        <w:tc>
          <w:tcPr>
            <w:tcW w:w="2215" w:type="dxa"/>
            <w:shd w:val="clear" w:color="auto" w:fill="595959" w:themeFill="text1" w:themeFillTint="A6"/>
          </w:tcPr>
          <w:p w14:paraId="058E05E0" w14:textId="77777777" w:rsidR="00157619" w:rsidRPr="00CD225E" w:rsidRDefault="00157619" w:rsidP="001377DA">
            <w:pPr>
              <w:rPr>
                <w:b/>
                <w:bCs/>
                <w:color w:val="F2F2F2" w:themeColor="background1" w:themeShade="F2"/>
                <w:sz w:val="28"/>
              </w:rPr>
            </w:pPr>
            <w:r w:rsidRPr="00CD225E">
              <w:rPr>
                <w:b/>
                <w:bCs/>
                <w:color w:val="F2F2F2" w:themeColor="background1" w:themeShade="F2"/>
                <w:sz w:val="28"/>
              </w:rPr>
              <w:t>AsusViVoBook</w:t>
            </w:r>
          </w:p>
        </w:tc>
        <w:tc>
          <w:tcPr>
            <w:tcW w:w="2342" w:type="dxa"/>
          </w:tcPr>
          <w:p w14:paraId="34841B3F" w14:textId="77777777" w:rsidR="00157619" w:rsidRPr="00CD225E" w:rsidRDefault="00157619" w:rsidP="001377DA">
            <w:pPr>
              <w:jc w:val="left"/>
              <w:rPr>
                <w:b/>
                <w:bCs/>
                <w:sz w:val="28"/>
              </w:rPr>
            </w:pPr>
            <w:r w:rsidRPr="00CD225E">
              <w:rPr>
                <w:b/>
                <w:bCs/>
                <w:sz w:val="28"/>
              </w:rPr>
              <w:t xml:space="preserve">Terminal de développement </w:t>
            </w:r>
          </w:p>
        </w:tc>
        <w:tc>
          <w:tcPr>
            <w:tcW w:w="1936" w:type="dxa"/>
          </w:tcPr>
          <w:p w14:paraId="4B16148E" w14:textId="77777777" w:rsidR="00157619" w:rsidRPr="00CD225E" w:rsidRDefault="00157619" w:rsidP="001377DA">
            <w:pPr>
              <w:rPr>
                <w:b/>
                <w:bCs/>
                <w:sz w:val="28"/>
              </w:rPr>
            </w:pPr>
            <w:r w:rsidRPr="00CD225E">
              <w:rPr>
                <w:b/>
                <w:bCs/>
                <w:sz w:val="28"/>
              </w:rPr>
              <w:t>01</w:t>
            </w:r>
          </w:p>
        </w:tc>
        <w:tc>
          <w:tcPr>
            <w:tcW w:w="1843" w:type="dxa"/>
          </w:tcPr>
          <w:p w14:paraId="291F6F2B" w14:textId="77777777" w:rsidR="00157619" w:rsidRPr="00CD225E" w:rsidRDefault="00157619" w:rsidP="001377DA">
            <w:pPr>
              <w:rPr>
                <w:b/>
                <w:bCs/>
                <w:sz w:val="28"/>
              </w:rPr>
            </w:pPr>
            <w:r w:rsidRPr="00CD225E">
              <w:rPr>
                <w:b/>
                <w:bCs/>
                <w:sz w:val="28"/>
              </w:rPr>
              <w:t>290 000</w:t>
            </w:r>
          </w:p>
        </w:tc>
        <w:tc>
          <w:tcPr>
            <w:tcW w:w="2062" w:type="dxa"/>
          </w:tcPr>
          <w:p w14:paraId="35F88775" w14:textId="77777777" w:rsidR="00157619" w:rsidRPr="00CD225E" w:rsidRDefault="00157619" w:rsidP="001377DA">
            <w:pPr>
              <w:rPr>
                <w:b/>
                <w:bCs/>
                <w:sz w:val="28"/>
              </w:rPr>
            </w:pPr>
            <w:r w:rsidRPr="00CD225E">
              <w:rPr>
                <w:b/>
                <w:bCs/>
                <w:sz w:val="28"/>
              </w:rPr>
              <w:t>290 000</w:t>
            </w:r>
          </w:p>
        </w:tc>
      </w:tr>
      <w:tr w:rsidR="00157619" w:rsidRPr="00CD225E" w14:paraId="1D6F37B2" w14:textId="77777777" w:rsidTr="00B11734">
        <w:trPr>
          <w:trHeight w:val="567"/>
        </w:trPr>
        <w:tc>
          <w:tcPr>
            <w:tcW w:w="2215" w:type="dxa"/>
            <w:shd w:val="clear" w:color="auto" w:fill="595959" w:themeFill="text1" w:themeFillTint="A6"/>
          </w:tcPr>
          <w:p w14:paraId="0C9F1918" w14:textId="77777777" w:rsidR="00157619" w:rsidRPr="00CD225E" w:rsidRDefault="00157619" w:rsidP="001377DA">
            <w:pPr>
              <w:rPr>
                <w:b/>
                <w:bCs/>
                <w:color w:val="F2F2F2" w:themeColor="background1" w:themeShade="F2"/>
                <w:sz w:val="28"/>
              </w:rPr>
            </w:pPr>
            <w:r w:rsidRPr="00CD225E">
              <w:rPr>
                <w:b/>
                <w:bCs/>
                <w:color w:val="F2F2F2" w:themeColor="background1" w:themeShade="F2"/>
                <w:sz w:val="28"/>
              </w:rPr>
              <w:t xml:space="preserve">Modem Internet </w:t>
            </w:r>
          </w:p>
        </w:tc>
        <w:tc>
          <w:tcPr>
            <w:tcW w:w="2342" w:type="dxa"/>
          </w:tcPr>
          <w:p w14:paraId="4E9255A8" w14:textId="77777777" w:rsidR="00157619" w:rsidRPr="00CD225E" w:rsidRDefault="00157619" w:rsidP="001377DA">
            <w:pPr>
              <w:rPr>
                <w:b/>
                <w:bCs/>
                <w:sz w:val="28"/>
              </w:rPr>
            </w:pPr>
            <w:r w:rsidRPr="00CD225E">
              <w:rPr>
                <w:b/>
                <w:bCs/>
                <w:sz w:val="28"/>
              </w:rPr>
              <w:t xml:space="preserve">Tecno Orange </w:t>
            </w:r>
          </w:p>
        </w:tc>
        <w:tc>
          <w:tcPr>
            <w:tcW w:w="1936" w:type="dxa"/>
          </w:tcPr>
          <w:p w14:paraId="5EECE0C0" w14:textId="77777777" w:rsidR="00157619" w:rsidRPr="00CD225E" w:rsidRDefault="00157619" w:rsidP="001377DA">
            <w:pPr>
              <w:rPr>
                <w:b/>
                <w:bCs/>
                <w:sz w:val="28"/>
              </w:rPr>
            </w:pPr>
            <w:r w:rsidRPr="00CD225E">
              <w:rPr>
                <w:b/>
                <w:bCs/>
                <w:sz w:val="28"/>
              </w:rPr>
              <w:t>01</w:t>
            </w:r>
          </w:p>
        </w:tc>
        <w:tc>
          <w:tcPr>
            <w:tcW w:w="1843" w:type="dxa"/>
          </w:tcPr>
          <w:p w14:paraId="407713F8" w14:textId="77777777" w:rsidR="00157619" w:rsidRPr="00CD225E" w:rsidRDefault="00157619" w:rsidP="001377DA">
            <w:pPr>
              <w:rPr>
                <w:b/>
                <w:bCs/>
                <w:sz w:val="28"/>
              </w:rPr>
            </w:pPr>
            <w:r w:rsidRPr="00CD225E">
              <w:rPr>
                <w:b/>
                <w:bCs/>
                <w:sz w:val="28"/>
              </w:rPr>
              <w:t>29 000</w:t>
            </w:r>
          </w:p>
        </w:tc>
        <w:tc>
          <w:tcPr>
            <w:tcW w:w="2062" w:type="dxa"/>
          </w:tcPr>
          <w:p w14:paraId="3345F25A" w14:textId="77777777" w:rsidR="00157619" w:rsidRPr="00CD225E" w:rsidRDefault="00157619" w:rsidP="001377DA">
            <w:pPr>
              <w:rPr>
                <w:b/>
                <w:bCs/>
                <w:sz w:val="28"/>
              </w:rPr>
            </w:pPr>
            <w:r w:rsidRPr="00CD225E">
              <w:rPr>
                <w:b/>
                <w:bCs/>
                <w:sz w:val="28"/>
              </w:rPr>
              <w:t>29 000</w:t>
            </w:r>
          </w:p>
        </w:tc>
      </w:tr>
      <w:tr w:rsidR="00157619" w:rsidRPr="00CD225E" w14:paraId="67BEF344" w14:textId="77777777" w:rsidTr="00B11734">
        <w:trPr>
          <w:trHeight w:val="590"/>
        </w:trPr>
        <w:tc>
          <w:tcPr>
            <w:tcW w:w="2215" w:type="dxa"/>
            <w:shd w:val="clear" w:color="auto" w:fill="595959" w:themeFill="text1" w:themeFillTint="A6"/>
          </w:tcPr>
          <w:p w14:paraId="4EB868B4" w14:textId="77777777" w:rsidR="00157619" w:rsidRPr="00CD225E" w:rsidRDefault="00157619" w:rsidP="001377DA">
            <w:pPr>
              <w:rPr>
                <w:b/>
                <w:bCs/>
                <w:color w:val="F2F2F2" w:themeColor="background1" w:themeShade="F2"/>
                <w:sz w:val="28"/>
              </w:rPr>
            </w:pPr>
            <w:r w:rsidRPr="00CD225E">
              <w:rPr>
                <w:b/>
                <w:bCs/>
                <w:color w:val="F2F2F2" w:themeColor="background1" w:themeShade="F2"/>
                <w:sz w:val="28"/>
              </w:rPr>
              <w:t>Clé USB</w:t>
            </w:r>
          </w:p>
        </w:tc>
        <w:tc>
          <w:tcPr>
            <w:tcW w:w="2342" w:type="dxa"/>
          </w:tcPr>
          <w:p w14:paraId="13958E58" w14:textId="77777777" w:rsidR="00157619" w:rsidRPr="00CD225E" w:rsidRDefault="00157619" w:rsidP="001377DA">
            <w:pPr>
              <w:jc w:val="left"/>
              <w:rPr>
                <w:b/>
                <w:bCs/>
                <w:sz w:val="28"/>
              </w:rPr>
            </w:pPr>
            <w:r w:rsidRPr="00CD225E">
              <w:rPr>
                <w:b/>
                <w:bCs/>
                <w:sz w:val="28"/>
              </w:rPr>
              <w:t>Stocker les informations</w:t>
            </w:r>
          </w:p>
        </w:tc>
        <w:tc>
          <w:tcPr>
            <w:tcW w:w="1936" w:type="dxa"/>
          </w:tcPr>
          <w:p w14:paraId="6B828E59" w14:textId="77777777" w:rsidR="00157619" w:rsidRPr="00CD225E" w:rsidRDefault="00157619" w:rsidP="001377DA">
            <w:pPr>
              <w:rPr>
                <w:b/>
                <w:bCs/>
                <w:sz w:val="28"/>
              </w:rPr>
            </w:pPr>
            <w:r w:rsidRPr="00CD225E">
              <w:rPr>
                <w:b/>
                <w:bCs/>
                <w:sz w:val="28"/>
              </w:rPr>
              <w:t>01</w:t>
            </w:r>
          </w:p>
        </w:tc>
        <w:tc>
          <w:tcPr>
            <w:tcW w:w="1843" w:type="dxa"/>
          </w:tcPr>
          <w:p w14:paraId="0A9BD802" w14:textId="77777777" w:rsidR="00157619" w:rsidRPr="00CD225E" w:rsidRDefault="00157619" w:rsidP="001377DA">
            <w:pPr>
              <w:rPr>
                <w:b/>
                <w:bCs/>
                <w:sz w:val="28"/>
              </w:rPr>
            </w:pPr>
            <w:r w:rsidRPr="00CD225E">
              <w:rPr>
                <w:b/>
                <w:bCs/>
                <w:sz w:val="28"/>
              </w:rPr>
              <w:t>5 000</w:t>
            </w:r>
          </w:p>
        </w:tc>
        <w:tc>
          <w:tcPr>
            <w:tcW w:w="2062" w:type="dxa"/>
          </w:tcPr>
          <w:p w14:paraId="17BA78F4" w14:textId="77777777" w:rsidR="00157619" w:rsidRPr="00CD225E" w:rsidRDefault="00157619" w:rsidP="001377DA">
            <w:pPr>
              <w:rPr>
                <w:b/>
                <w:bCs/>
                <w:sz w:val="28"/>
              </w:rPr>
            </w:pPr>
            <w:r w:rsidRPr="00CD225E">
              <w:rPr>
                <w:b/>
                <w:bCs/>
                <w:sz w:val="28"/>
              </w:rPr>
              <w:t>5 000</w:t>
            </w:r>
          </w:p>
        </w:tc>
      </w:tr>
      <w:tr w:rsidR="00157619" w:rsidRPr="00CD225E" w14:paraId="33F0D6E8" w14:textId="77777777" w:rsidTr="00B11734">
        <w:trPr>
          <w:trHeight w:val="688"/>
        </w:trPr>
        <w:tc>
          <w:tcPr>
            <w:tcW w:w="2215" w:type="dxa"/>
            <w:shd w:val="clear" w:color="auto" w:fill="595959" w:themeFill="text1" w:themeFillTint="A6"/>
          </w:tcPr>
          <w:p w14:paraId="2387749C" w14:textId="77777777" w:rsidR="00157619" w:rsidRPr="00CD225E" w:rsidRDefault="00157619" w:rsidP="001377DA">
            <w:pPr>
              <w:rPr>
                <w:b/>
                <w:bCs/>
                <w:color w:val="F2F2F2" w:themeColor="background1" w:themeShade="F2"/>
                <w:sz w:val="28"/>
              </w:rPr>
            </w:pPr>
            <w:r w:rsidRPr="00CD225E">
              <w:rPr>
                <w:b/>
                <w:bCs/>
                <w:color w:val="F2F2F2" w:themeColor="background1" w:themeShade="F2"/>
                <w:sz w:val="28"/>
              </w:rPr>
              <w:t>Ram de format</w:t>
            </w:r>
          </w:p>
        </w:tc>
        <w:tc>
          <w:tcPr>
            <w:tcW w:w="2342" w:type="dxa"/>
          </w:tcPr>
          <w:p w14:paraId="1E9156A5" w14:textId="77777777" w:rsidR="00157619" w:rsidRPr="00CD225E" w:rsidRDefault="00157619" w:rsidP="001377DA">
            <w:pPr>
              <w:jc w:val="left"/>
              <w:rPr>
                <w:b/>
                <w:bCs/>
                <w:sz w:val="28"/>
              </w:rPr>
            </w:pPr>
            <w:r w:rsidRPr="00CD225E">
              <w:rPr>
                <w:b/>
                <w:bCs/>
                <w:sz w:val="28"/>
              </w:rPr>
              <w:t xml:space="preserve">Contenir les informations </w:t>
            </w:r>
          </w:p>
        </w:tc>
        <w:tc>
          <w:tcPr>
            <w:tcW w:w="1936" w:type="dxa"/>
          </w:tcPr>
          <w:p w14:paraId="48B5C6D7" w14:textId="77777777" w:rsidR="00157619" w:rsidRPr="00CD225E" w:rsidRDefault="00157619" w:rsidP="001377DA">
            <w:pPr>
              <w:rPr>
                <w:b/>
                <w:bCs/>
                <w:sz w:val="28"/>
              </w:rPr>
            </w:pPr>
            <w:r w:rsidRPr="00CD225E">
              <w:rPr>
                <w:b/>
                <w:bCs/>
                <w:sz w:val="28"/>
              </w:rPr>
              <w:t>04</w:t>
            </w:r>
          </w:p>
        </w:tc>
        <w:tc>
          <w:tcPr>
            <w:tcW w:w="1843" w:type="dxa"/>
          </w:tcPr>
          <w:p w14:paraId="009A0A37" w14:textId="77777777" w:rsidR="00157619" w:rsidRPr="00CD225E" w:rsidRDefault="00157619" w:rsidP="001377DA">
            <w:pPr>
              <w:rPr>
                <w:b/>
                <w:bCs/>
                <w:sz w:val="28"/>
              </w:rPr>
            </w:pPr>
            <w:r w:rsidRPr="00CD225E">
              <w:rPr>
                <w:b/>
                <w:bCs/>
                <w:sz w:val="28"/>
              </w:rPr>
              <w:t>3 213</w:t>
            </w:r>
          </w:p>
        </w:tc>
        <w:tc>
          <w:tcPr>
            <w:tcW w:w="2062" w:type="dxa"/>
          </w:tcPr>
          <w:p w14:paraId="308686DF" w14:textId="77777777" w:rsidR="00157619" w:rsidRPr="00CD225E" w:rsidRDefault="00157619" w:rsidP="001377DA">
            <w:pPr>
              <w:rPr>
                <w:b/>
                <w:bCs/>
                <w:sz w:val="28"/>
              </w:rPr>
            </w:pPr>
            <w:r w:rsidRPr="00CD225E">
              <w:rPr>
                <w:b/>
                <w:bCs/>
                <w:sz w:val="28"/>
              </w:rPr>
              <w:t>3 213</w:t>
            </w:r>
          </w:p>
        </w:tc>
      </w:tr>
      <w:tr w:rsidR="00157619" w:rsidRPr="00CD225E" w14:paraId="4A51EC68" w14:textId="77777777" w:rsidTr="00B11734">
        <w:trPr>
          <w:trHeight w:val="688"/>
        </w:trPr>
        <w:tc>
          <w:tcPr>
            <w:tcW w:w="8338" w:type="dxa"/>
            <w:gridSpan w:val="4"/>
            <w:shd w:val="clear" w:color="auto" w:fill="595959" w:themeFill="text1" w:themeFillTint="A6"/>
          </w:tcPr>
          <w:p w14:paraId="3971429C" w14:textId="77777777" w:rsidR="00157619" w:rsidRPr="00CD225E" w:rsidRDefault="00157619" w:rsidP="001377DA">
            <w:pPr>
              <w:jc w:val="center"/>
              <w:rPr>
                <w:b/>
                <w:bCs/>
                <w:sz w:val="28"/>
              </w:rPr>
            </w:pPr>
            <w:r w:rsidRPr="00CD225E">
              <w:rPr>
                <w:b/>
                <w:bCs/>
                <w:color w:val="F2F2F2" w:themeColor="background1" w:themeShade="F2"/>
                <w:sz w:val="28"/>
              </w:rPr>
              <w:t>Total</w:t>
            </w:r>
          </w:p>
        </w:tc>
        <w:tc>
          <w:tcPr>
            <w:tcW w:w="2062" w:type="dxa"/>
          </w:tcPr>
          <w:p w14:paraId="49151EF8" w14:textId="77777777" w:rsidR="00157619" w:rsidRPr="00CD225E" w:rsidRDefault="00157619" w:rsidP="001377DA">
            <w:pPr>
              <w:rPr>
                <w:b/>
                <w:bCs/>
                <w:sz w:val="28"/>
              </w:rPr>
            </w:pPr>
            <w:r w:rsidRPr="00CD225E">
              <w:rPr>
                <w:b/>
                <w:bCs/>
                <w:sz w:val="28"/>
              </w:rPr>
              <w:t>327 213</w:t>
            </w:r>
          </w:p>
        </w:tc>
      </w:tr>
    </w:tbl>
    <w:p w14:paraId="32FB690F" w14:textId="485EA4F4" w:rsidR="00FD1524" w:rsidRPr="00CD225E" w:rsidRDefault="00FD1524">
      <w:bookmarkStart w:id="487" w:name="_Toc177726413"/>
      <w:bookmarkStart w:id="488" w:name="_Toc177726883"/>
    </w:p>
    <w:p w14:paraId="5DF88259" w14:textId="587DF820" w:rsidR="0095482F" w:rsidRPr="00CD225E" w:rsidRDefault="009B01A5" w:rsidP="00632685">
      <w:pPr>
        <w:pStyle w:val="Titre4"/>
        <w:numPr>
          <w:ilvl w:val="0"/>
          <w:numId w:val="26"/>
        </w:numPr>
      </w:pPr>
      <w:bookmarkStart w:id="489" w:name="_Toc210134403"/>
      <w:r w:rsidRPr="00CD225E">
        <w:lastRenderedPageBreak/>
        <w:t>Ressources logicielles</w:t>
      </w:r>
      <w:bookmarkEnd w:id="487"/>
      <w:bookmarkEnd w:id="488"/>
      <w:bookmarkEnd w:id="489"/>
      <w:r w:rsidRPr="00CD225E">
        <w:t xml:space="preserve"> </w:t>
      </w:r>
    </w:p>
    <w:p w14:paraId="3BD4FE1D" w14:textId="0AC23610" w:rsidR="00B868AF" w:rsidRPr="00CD225E" w:rsidRDefault="00B868AF" w:rsidP="00B868AF">
      <w:pPr>
        <w:pStyle w:val="Lgende"/>
        <w:keepNext/>
        <w:rPr>
          <w:color w:val="00B050"/>
        </w:rPr>
      </w:pPr>
      <w:bookmarkStart w:id="490" w:name="_Toc210071048"/>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7</w:t>
      </w:r>
      <w:r w:rsidRPr="00CD225E">
        <w:rPr>
          <w:color w:val="00B050"/>
        </w:rPr>
        <w:fldChar w:fldCharType="end"/>
      </w:r>
      <w:r w:rsidRPr="00CD225E">
        <w:rPr>
          <w:color w:val="00B050"/>
        </w:rPr>
        <w:t xml:space="preserve">: </w:t>
      </w:r>
      <w:r w:rsidR="00B11734" w:rsidRPr="00CD225E">
        <w:rPr>
          <w:color w:val="00B050"/>
        </w:rPr>
        <w:t>Ressources logicielles</w:t>
      </w:r>
      <w:bookmarkEnd w:id="490"/>
      <w:r w:rsidR="0008245B">
        <w:rPr>
          <w:color w:val="00B050"/>
        </w:rPr>
        <w:t xml:space="preserve"> (sources : mercuriale 2025)</w:t>
      </w:r>
    </w:p>
    <w:tbl>
      <w:tblPr>
        <w:tblStyle w:val="Grilledutableau"/>
        <w:tblW w:w="10324" w:type="dxa"/>
        <w:tblInd w:w="-821" w:type="dxa"/>
        <w:tblLook w:val="04A0" w:firstRow="1" w:lastRow="0" w:firstColumn="1" w:lastColumn="0" w:noHBand="0" w:noVBand="1"/>
      </w:tblPr>
      <w:tblGrid>
        <w:gridCol w:w="3399"/>
        <w:gridCol w:w="5026"/>
        <w:gridCol w:w="1899"/>
      </w:tblGrid>
      <w:tr w:rsidR="00FD1524" w:rsidRPr="00CD225E" w14:paraId="4D062792" w14:textId="77777777" w:rsidTr="006946C0">
        <w:trPr>
          <w:trHeight w:val="465"/>
        </w:trPr>
        <w:tc>
          <w:tcPr>
            <w:tcW w:w="3399" w:type="dxa"/>
            <w:shd w:val="clear" w:color="auto" w:fill="404040" w:themeFill="text1" w:themeFillTint="BF"/>
          </w:tcPr>
          <w:p w14:paraId="0E162E2E" w14:textId="77777777" w:rsidR="00FD1524" w:rsidRPr="00CD225E" w:rsidRDefault="00FD1524" w:rsidP="001377DA">
            <w:pPr>
              <w:rPr>
                <w:b/>
                <w:bCs/>
                <w:color w:val="FFFFFF" w:themeColor="background1"/>
              </w:rPr>
            </w:pPr>
            <w:bookmarkStart w:id="491" w:name="_Hlk209526253"/>
            <w:r w:rsidRPr="00CD225E">
              <w:rPr>
                <w:b/>
                <w:bCs/>
                <w:color w:val="FFFFFF" w:themeColor="background1"/>
              </w:rPr>
              <w:t xml:space="preserve">Logiciel </w:t>
            </w:r>
          </w:p>
        </w:tc>
        <w:tc>
          <w:tcPr>
            <w:tcW w:w="5025" w:type="dxa"/>
            <w:shd w:val="clear" w:color="auto" w:fill="00B050"/>
          </w:tcPr>
          <w:p w14:paraId="03F64546" w14:textId="77777777" w:rsidR="00FD1524" w:rsidRPr="00CD225E" w:rsidRDefault="00FD1524" w:rsidP="001377DA">
            <w:pPr>
              <w:rPr>
                <w:b/>
                <w:bCs/>
              </w:rPr>
            </w:pPr>
            <w:r w:rsidRPr="00CD225E">
              <w:rPr>
                <w:b/>
                <w:bCs/>
              </w:rPr>
              <w:t xml:space="preserve">Rôles </w:t>
            </w:r>
          </w:p>
        </w:tc>
        <w:tc>
          <w:tcPr>
            <w:tcW w:w="1899" w:type="dxa"/>
            <w:shd w:val="clear" w:color="auto" w:fill="00B050"/>
          </w:tcPr>
          <w:p w14:paraId="19CC4880" w14:textId="77777777" w:rsidR="00FD1524" w:rsidRPr="00CD225E" w:rsidRDefault="00FD1524" w:rsidP="001377DA">
            <w:pPr>
              <w:rPr>
                <w:b/>
                <w:bCs/>
              </w:rPr>
            </w:pPr>
            <w:r w:rsidRPr="00CD225E">
              <w:rPr>
                <w:b/>
                <w:bCs/>
              </w:rPr>
              <w:t>Prix (FCFA)</w:t>
            </w:r>
          </w:p>
        </w:tc>
      </w:tr>
      <w:tr w:rsidR="00FD1524" w:rsidRPr="00CD225E" w14:paraId="56B266F0" w14:textId="77777777" w:rsidTr="006946C0">
        <w:trPr>
          <w:trHeight w:val="465"/>
        </w:trPr>
        <w:tc>
          <w:tcPr>
            <w:tcW w:w="3399" w:type="dxa"/>
            <w:shd w:val="clear" w:color="auto" w:fill="404040" w:themeFill="text1" w:themeFillTint="BF"/>
          </w:tcPr>
          <w:p w14:paraId="0028FA6A" w14:textId="77777777" w:rsidR="00FD1524" w:rsidRPr="00CD225E" w:rsidRDefault="00FD1524" w:rsidP="001377DA">
            <w:pPr>
              <w:rPr>
                <w:b/>
                <w:bCs/>
                <w:color w:val="FFFFFF" w:themeColor="background1"/>
              </w:rPr>
            </w:pPr>
            <w:r w:rsidRPr="00CD225E">
              <w:rPr>
                <w:b/>
                <w:bCs/>
                <w:color w:val="FFFFFF" w:themeColor="background1"/>
              </w:rPr>
              <w:t xml:space="preserve">WampServer </w:t>
            </w:r>
          </w:p>
        </w:tc>
        <w:tc>
          <w:tcPr>
            <w:tcW w:w="5025" w:type="dxa"/>
          </w:tcPr>
          <w:p w14:paraId="3F1B56FA" w14:textId="77777777" w:rsidR="00FD1524" w:rsidRPr="00CD225E" w:rsidRDefault="00FD1524" w:rsidP="001377DA">
            <w:pPr>
              <w:rPr>
                <w:b/>
                <w:bCs/>
              </w:rPr>
            </w:pPr>
            <w:r w:rsidRPr="00CD225E">
              <w:rPr>
                <w:b/>
                <w:bCs/>
              </w:rPr>
              <w:t xml:space="preserve">Mettre en place un serveur local </w:t>
            </w:r>
          </w:p>
        </w:tc>
        <w:tc>
          <w:tcPr>
            <w:tcW w:w="1899" w:type="dxa"/>
          </w:tcPr>
          <w:p w14:paraId="16E47D94" w14:textId="77777777" w:rsidR="00FD1524" w:rsidRPr="00CD225E" w:rsidRDefault="00FD1524" w:rsidP="001377DA">
            <w:pPr>
              <w:rPr>
                <w:b/>
                <w:bCs/>
              </w:rPr>
            </w:pPr>
            <w:r w:rsidRPr="00CD225E">
              <w:rPr>
                <w:b/>
                <w:bCs/>
              </w:rPr>
              <w:t>Gratuit</w:t>
            </w:r>
          </w:p>
        </w:tc>
      </w:tr>
      <w:tr w:rsidR="00FD1524" w:rsidRPr="00CD225E" w14:paraId="452413A4" w14:textId="77777777" w:rsidTr="006946C0">
        <w:trPr>
          <w:trHeight w:val="445"/>
        </w:trPr>
        <w:tc>
          <w:tcPr>
            <w:tcW w:w="3399" w:type="dxa"/>
            <w:shd w:val="clear" w:color="auto" w:fill="404040" w:themeFill="text1" w:themeFillTint="BF"/>
          </w:tcPr>
          <w:p w14:paraId="1523ECAB" w14:textId="77777777" w:rsidR="00FD1524" w:rsidRPr="00CD225E" w:rsidRDefault="00FD1524" w:rsidP="001377DA">
            <w:pPr>
              <w:rPr>
                <w:b/>
                <w:bCs/>
                <w:color w:val="FFFFFF" w:themeColor="background1"/>
              </w:rPr>
            </w:pPr>
            <w:r w:rsidRPr="00CD225E">
              <w:rPr>
                <w:b/>
                <w:bCs/>
                <w:color w:val="FFFFFF" w:themeColor="background1"/>
              </w:rPr>
              <w:t xml:space="preserve">MySQL  </w:t>
            </w:r>
          </w:p>
        </w:tc>
        <w:tc>
          <w:tcPr>
            <w:tcW w:w="5025" w:type="dxa"/>
          </w:tcPr>
          <w:p w14:paraId="1E3B09AE" w14:textId="77777777" w:rsidR="00FD1524" w:rsidRPr="00CD225E" w:rsidRDefault="00FD1524" w:rsidP="001377DA">
            <w:pPr>
              <w:rPr>
                <w:b/>
                <w:bCs/>
              </w:rPr>
            </w:pPr>
            <w:r w:rsidRPr="00CD225E">
              <w:rPr>
                <w:b/>
                <w:bCs/>
              </w:rPr>
              <w:t>Système de gestion de base de données</w:t>
            </w:r>
          </w:p>
        </w:tc>
        <w:tc>
          <w:tcPr>
            <w:tcW w:w="1899" w:type="dxa"/>
          </w:tcPr>
          <w:p w14:paraId="59EF1C78" w14:textId="77777777" w:rsidR="00FD1524" w:rsidRPr="00CD225E" w:rsidRDefault="00FD1524" w:rsidP="001377DA">
            <w:pPr>
              <w:rPr>
                <w:b/>
                <w:bCs/>
              </w:rPr>
            </w:pPr>
            <w:r w:rsidRPr="00CD225E">
              <w:rPr>
                <w:b/>
                <w:bCs/>
              </w:rPr>
              <w:t xml:space="preserve">Gratuit </w:t>
            </w:r>
          </w:p>
        </w:tc>
      </w:tr>
      <w:tr w:rsidR="00FD1524" w:rsidRPr="00CD225E" w14:paraId="275991FD" w14:textId="77777777" w:rsidTr="006946C0">
        <w:trPr>
          <w:trHeight w:val="465"/>
        </w:trPr>
        <w:tc>
          <w:tcPr>
            <w:tcW w:w="3399" w:type="dxa"/>
            <w:shd w:val="clear" w:color="auto" w:fill="404040" w:themeFill="text1" w:themeFillTint="BF"/>
          </w:tcPr>
          <w:p w14:paraId="14125193" w14:textId="77777777" w:rsidR="00FD1524" w:rsidRPr="00CD225E" w:rsidRDefault="00FD1524" w:rsidP="001377DA">
            <w:pPr>
              <w:rPr>
                <w:b/>
                <w:bCs/>
                <w:color w:val="FFFFFF" w:themeColor="background1"/>
              </w:rPr>
            </w:pPr>
            <w:r w:rsidRPr="00CD225E">
              <w:rPr>
                <w:b/>
                <w:bCs/>
                <w:color w:val="FFFFFF" w:themeColor="background1"/>
              </w:rPr>
              <w:t xml:space="preserve">PHP </w:t>
            </w:r>
          </w:p>
        </w:tc>
        <w:tc>
          <w:tcPr>
            <w:tcW w:w="5025" w:type="dxa"/>
          </w:tcPr>
          <w:p w14:paraId="1DD02376" w14:textId="77777777" w:rsidR="00FD1524" w:rsidRPr="00CD225E" w:rsidRDefault="00FD1524" w:rsidP="001377DA">
            <w:pPr>
              <w:rPr>
                <w:b/>
                <w:bCs/>
              </w:rPr>
            </w:pPr>
            <w:r w:rsidRPr="00CD225E">
              <w:rPr>
                <w:b/>
                <w:bCs/>
              </w:rPr>
              <w:t xml:space="preserve">Langage de programmation </w:t>
            </w:r>
          </w:p>
        </w:tc>
        <w:tc>
          <w:tcPr>
            <w:tcW w:w="1899" w:type="dxa"/>
          </w:tcPr>
          <w:p w14:paraId="54ED1C0A" w14:textId="77777777" w:rsidR="00FD1524" w:rsidRPr="00CD225E" w:rsidRDefault="00FD1524" w:rsidP="001377DA">
            <w:pPr>
              <w:rPr>
                <w:b/>
                <w:bCs/>
              </w:rPr>
            </w:pPr>
            <w:r w:rsidRPr="00CD225E">
              <w:rPr>
                <w:b/>
                <w:bCs/>
              </w:rPr>
              <w:t>Gratuit</w:t>
            </w:r>
          </w:p>
        </w:tc>
      </w:tr>
      <w:tr w:rsidR="00FD1524" w:rsidRPr="00CD225E" w14:paraId="5BAA741B" w14:textId="77777777" w:rsidTr="006946C0">
        <w:trPr>
          <w:trHeight w:val="936"/>
        </w:trPr>
        <w:tc>
          <w:tcPr>
            <w:tcW w:w="3399" w:type="dxa"/>
            <w:shd w:val="clear" w:color="auto" w:fill="404040" w:themeFill="text1" w:themeFillTint="BF"/>
          </w:tcPr>
          <w:p w14:paraId="32424F08" w14:textId="77777777" w:rsidR="00FD1524" w:rsidRPr="00CD225E" w:rsidRDefault="00FD1524" w:rsidP="001377DA">
            <w:pPr>
              <w:rPr>
                <w:b/>
                <w:bCs/>
                <w:color w:val="FFFFFF" w:themeColor="background1"/>
              </w:rPr>
            </w:pPr>
            <w:r w:rsidRPr="00CD225E">
              <w:rPr>
                <w:b/>
                <w:bCs/>
                <w:color w:val="FFFFFF" w:themeColor="background1"/>
              </w:rPr>
              <w:t>Sysbase Power AMC</w:t>
            </w:r>
          </w:p>
        </w:tc>
        <w:tc>
          <w:tcPr>
            <w:tcW w:w="5025" w:type="dxa"/>
          </w:tcPr>
          <w:p w14:paraId="34DEC19F" w14:textId="77777777" w:rsidR="00FD1524" w:rsidRPr="00CD225E" w:rsidRDefault="00FD1524" w:rsidP="001377DA">
            <w:pPr>
              <w:rPr>
                <w:b/>
                <w:bCs/>
              </w:rPr>
            </w:pPr>
            <w:r w:rsidRPr="00CD225E">
              <w:rPr>
                <w:b/>
                <w:bCs/>
              </w:rPr>
              <w:t>Conception et modélisation des systèmes d’informations</w:t>
            </w:r>
          </w:p>
        </w:tc>
        <w:tc>
          <w:tcPr>
            <w:tcW w:w="1899" w:type="dxa"/>
          </w:tcPr>
          <w:p w14:paraId="60B6B0D3" w14:textId="77777777" w:rsidR="00FD1524" w:rsidRPr="00CD225E" w:rsidRDefault="00FD1524" w:rsidP="001377DA">
            <w:pPr>
              <w:rPr>
                <w:b/>
                <w:bCs/>
              </w:rPr>
            </w:pPr>
            <w:r w:rsidRPr="00CD225E">
              <w:rPr>
                <w:b/>
                <w:bCs/>
              </w:rPr>
              <w:t>20 000</w:t>
            </w:r>
          </w:p>
        </w:tc>
      </w:tr>
      <w:tr w:rsidR="00FD1524" w:rsidRPr="00CD225E" w14:paraId="28A0B5C3" w14:textId="77777777" w:rsidTr="006946C0">
        <w:trPr>
          <w:trHeight w:val="936"/>
        </w:trPr>
        <w:tc>
          <w:tcPr>
            <w:tcW w:w="3399" w:type="dxa"/>
            <w:shd w:val="clear" w:color="auto" w:fill="404040" w:themeFill="text1" w:themeFillTint="BF"/>
          </w:tcPr>
          <w:p w14:paraId="35350767" w14:textId="77777777" w:rsidR="00FD1524" w:rsidRPr="00CD225E" w:rsidRDefault="00FD1524" w:rsidP="001377DA">
            <w:pPr>
              <w:rPr>
                <w:b/>
                <w:bCs/>
                <w:color w:val="FFFFFF" w:themeColor="background1"/>
              </w:rPr>
            </w:pPr>
            <w:r w:rsidRPr="00CD225E">
              <w:rPr>
                <w:b/>
                <w:bCs/>
                <w:color w:val="FFFFFF" w:themeColor="background1"/>
              </w:rPr>
              <w:t xml:space="preserve">Gant Project </w:t>
            </w:r>
          </w:p>
        </w:tc>
        <w:tc>
          <w:tcPr>
            <w:tcW w:w="5025" w:type="dxa"/>
          </w:tcPr>
          <w:p w14:paraId="4E69BADB" w14:textId="77777777" w:rsidR="00FD1524" w:rsidRPr="00CD225E" w:rsidRDefault="00FD1524" w:rsidP="001377DA">
            <w:pPr>
              <w:rPr>
                <w:b/>
                <w:bCs/>
              </w:rPr>
            </w:pPr>
            <w:r w:rsidRPr="00CD225E">
              <w:rPr>
                <w:b/>
                <w:bCs/>
              </w:rPr>
              <w:t>Gérer le temps et les ressources d’une bonne planification du projet</w:t>
            </w:r>
          </w:p>
        </w:tc>
        <w:tc>
          <w:tcPr>
            <w:tcW w:w="1899" w:type="dxa"/>
          </w:tcPr>
          <w:p w14:paraId="4932457D" w14:textId="77777777" w:rsidR="00FD1524" w:rsidRPr="00CD225E" w:rsidRDefault="00FD1524" w:rsidP="001377DA">
            <w:pPr>
              <w:rPr>
                <w:b/>
                <w:bCs/>
              </w:rPr>
            </w:pPr>
            <w:r w:rsidRPr="00CD225E">
              <w:rPr>
                <w:b/>
                <w:bCs/>
              </w:rPr>
              <w:t>209 600</w:t>
            </w:r>
          </w:p>
        </w:tc>
      </w:tr>
      <w:tr w:rsidR="00FD1524" w:rsidRPr="00CD225E" w14:paraId="326DEE55" w14:textId="77777777" w:rsidTr="006946C0">
        <w:trPr>
          <w:trHeight w:val="465"/>
        </w:trPr>
        <w:tc>
          <w:tcPr>
            <w:tcW w:w="3399" w:type="dxa"/>
            <w:shd w:val="clear" w:color="auto" w:fill="404040" w:themeFill="text1" w:themeFillTint="BF"/>
          </w:tcPr>
          <w:p w14:paraId="3869BC27" w14:textId="77777777" w:rsidR="00FD1524" w:rsidRPr="00CD225E" w:rsidRDefault="00FD1524" w:rsidP="001377DA">
            <w:pPr>
              <w:rPr>
                <w:b/>
                <w:bCs/>
                <w:color w:val="FFFFFF" w:themeColor="background1"/>
              </w:rPr>
            </w:pPr>
            <w:r w:rsidRPr="00CD225E">
              <w:rPr>
                <w:b/>
                <w:bCs/>
                <w:color w:val="FFFFFF" w:themeColor="background1"/>
              </w:rPr>
              <w:t>Windows 10</w:t>
            </w:r>
          </w:p>
        </w:tc>
        <w:tc>
          <w:tcPr>
            <w:tcW w:w="5025" w:type="dxa"/>
          </w:tcPr>
          <w:p w14:paraId="4B63F47E" w14:textId="77777777" w:rsidR="00FD1524" w:rsidRPr="00CD225E" w:rsidRDefault="00FD1524" w:rsidP="001377DA">
            <w:pPr>
              <w:rPr>
                <w:b/>
                <w:bCs/>
              </w:rPr>
            </w:pPr>
            <w:r w:rsidRPr="00CD225E">
              <w:rPr>
                <w:b/>
                <w:bCs/>
              </w:rPr>
              <w:t xml:space="preserve">Système d’exploitation </w:t>
            </w:r>
          </w:p>
        </w:tc>
        <w:tc>
          <w:tcPr>
            <w:tcW w:w="1899" w:type="dxa"/>
          </w:tcPr>
          <w:p w14:paraId="54A754D2" w14:textId="77777777" w:rsidR="00FD1524" w:rsidRPr="00CD225E" w:rsidRDefault="00FD1524" w:rsidP="001377DA">
            <w:pPr>
              <w:rPr>
                <w:b/>
                <w:bCs/>
              </w:rPr>
            </w:pPr>
            <w:r w:rsidRPr="00CD225E">
              <w:rPr>
                <w:b/>
                <w:bCs/>
              </w:rPr>
              <w:t>167 862</w:t>
            </w:r>
          </w:p>
        </w:tc>
      </w:tr>
      <w:tr w:rsidR="00FD1524" w:rsidRPr="00CD225E" w14:paraId="46B722D3" w14:textId="77777777" w:rsidTr="006946C0">
        <w:trPr>
          <w:trHeight w:val="465"/>
        </w:trPr>
        <w:tc>
          <w:tcPr>
            <w:tcW w:w="3399" w:type="dxa"/>
            <w:shd w:val="clear" w:color="auto" w:fill="404040" w:themeFill="text1" w:themeFillTint="BF"/>
          </w:tcPr>
          <w:p w14:paraId="3E5CF7E3" w14:textId="77777777" w:rsidR="00FD1524" w:rsidRPr="00CD225E" w:rsidRDefault="00FD1524" w:rsidP="001377DA">
            <w:pPr>
              <w:rPr>
                <w:b/>
                <w:bCs/>
                <w:color w:val="FFFFFF" w:themeColor="background1"/>
              </w:rPr>
            </w:pPr>
            <w:r w:rsidRPr="00CD225E">
              <w:rPr>
                <w:b/>
                <w:bCs/>
                <w:color w:val="FFFFFF" w:themeColor="background1"/>
              </w:rPr>
              <w:t>Microsoft Office 365 201</w:t>
            </w:r>
          </w:p>
        </w:tc>
        <w:tc>
          <w:tcPr>
            <w:tcW w:w="5025" w:type="dxa"/>
          </w:tcPr>
          <w:p w14:paraId="0F9EA479" w14:textId="77777777" w:rsidR="00FD1524" w:rsidRPr="00CD225E" w:rsidRDefault="00FD1524" w:rsidP="001377DA">
            <w:pPr>
              <w:rPr>
                <w:b/>
                <w:bCs/>
              </w:rPr>
            </w:pPr>
            <w:r w:rsidRPr="00CD225E">
              <w:rPr>
                <w:b/>
                <w:bCs/>
              </w:rPr>
              <w:t xml:space="preserve">Logiciel de traitement de texte </w:t>
            </w:r>
          </w:p>
        </w:tc>
        <w:tc>
          <w:tcPr>
            <w:tcW w:w="1899" w:type="dxa"/>
          </w:tcPr>
          <w:p w14:paraId="541863BD" w14:textId="77777777" w:rsidR="00FD1524" w:rsidRPr="00CD225E" w:rsidRDefault="00FD1524" w:rsidP="001377DA">
            <w:pPr>
              <w:rPr>
                <w:b/>
                <w:bCs/>
              </w:rPr>
            </w:pPr>
            <w:r w:rsidRPr="00CD225E">
              <w:rPr>
                <w:b/>
                <w:bCs/>
              </w:rPr>
              <w:t>45 244</w:t>
            </w:r>
          </w:p>
        </w:tc>
      </w:tr>
      <w:tr w:rsidR="00FD1524" w:rsidRPr="00CD225E" w14:paraId="7F7937E0" w14:textId="77777777" w:rsidTr="006946C0">
        <w:trPr>
          <w:trHeight w:val="445"/>
        </w:trPr>
        <w:tc>
          <w:tcPr>
            <w:tcW w:w="3399" w:type="dxa"/>
            <w:shd w:val="clear" w:color="auto" w:fill="404040" w:themeFill="text1" w:themeFillTint="BF"/>
          </w:tcPr>
          <w:p w14:paraId="7ABFD855" w14:textId="77777777" w:rsidR="00FD1524" w:rsidRPr="00CD225E" w:rsidRDefault="00FD1524" w:rsidP="001377DA">
            <w:pPr>
              <w:rPr>
                <w:b/>
                <w:bCs/>
                <w:color w:val="FFFFFF" w:themeColor="background1"/>
              </w:rPr>
            </w:pPr>
            <w:r w:rsidRPr="00CD225E">
              <w:rPr>
                <w:b/>
                <w:bCs/>
                <w:color w:val="FFFFFF" w:themeColor="background1"/>
              </w:rPr>
              <w:t xml:space="preserve">PowerShell </w:t>
            </w:r>
          </w:p>
        </w:tc>
        <w:tc>
          <w:tcPr>
            <w:tcW w:w="5025" w:type="dxa"/>
          </w:tcPr>
          <w:p w14:paraId="2CDB335C" w14:textId="77777777" w:rsidR="00FD1524" w:rsidRPr="00CD225E" w:rsidRDefault="00FD1524" w:rsidP="001377DA">
            <w:pPr>
              <w:rPr>
                <w:b/>
                <w:bCs/>
              </w:rPr>
            </w:pPr>
            <w:r w:rsidRPr="00CD225E">
              <w:rPr>
                <w:b/>
                <w:bCs/>
              </w:rPr>
              <w:t xml:space="preserve">Langage de Scripting </w:t>
            </w:r>
          </w:p>
        </w:tc>
        <w:tc>
          <w:tcPr>
            <w:tcW w:w="1899" w:type="dxa"/>
          </w:tcPr>
          <w:p w14:paraId="704E1B46" w14:textId="77777777" w:rsidR="00FD1524" w:rsidRPr="00CD225E" w:rsidRDefault="00FD1524" w:rsidP="001377DA">
            <w:pPr>
              <w:rPr>
                <w:b/>
                <w:bCs/>
              </w:rPr>
            </w:pPr>
            <w:r w:rsidRPr="00CD225E">
              <w:rPr>
                <w:b/>
                <w:bCs/>
              </w:rPr>
              <w:t xml:space="preserve">Gratuit </w:t>
            </w:r>
          </w:p>
        </w:tc>
      </w:tr>
      <w:tr w:rsidR="00FD1524" w:rsidRPr="00CD225E" w14:paraId="23ED3641" w14:textId="77777777" w:rsidTr="006946C0">
        <w:trPr>
          <w:trHeight w:val="445"/>
        </w:trPr>
        <w:tc>
          <w:tcPr>
            <w:tcW w:w="8425" w:type="dxa"/>
            <w:gridSpan w:val="2"/>
            <w:shd w:val="clear" w:color="auto" w:fill="404040" w:themeFill="text1" w:themeFillTint="BF"/>
          </w:tcPr>
          <w:p w14:paraId="6861787F" w14:textId="77777777" w:rsidR="00FD1524" w:rsidRPr="00CD225E" w:rsidRDefault="00FD1524" w:rsidP="001377DA">
            <w:pPr>
              <w:jc w:val="center"/>
              <w:rPr>
                <w:b/>
                <w:bCs/>
              </w:rPr>
            </w:pPr>
            <w:r w:rsidRPr="00CD225E">
              <w:rPr>
                <w:b/>
                <w:bCs/>
                <w:color w:val="FFFFFF" w:themeColor="background1"/>
              </w:rPr>
              <w:t>TOTAL</w:t>
            </w:r>
          </w:p>
        </w:tc>
        <w:tc>
          <w:tcPr>
            <w:tcW w:w="1899" w:type="dxa"/>
          </w:tcPr>
          <w:p w14:paraId="7E587E2B" w14:textId="77777777" w:rsidR="00FD1524" w:rsidRPr="00CD225E" w:rsidRDefault="00FD1524" w:rsidP="00C26E75">
            <w:pPr>
              <w:keepNext/>
              <w:rPr>
                <w:b/>
                <w:bCs/>
              </w:rPr>
            </w:pPr>
            <w:r w:rsidRPr="00CD225E">
              <w:rPr>
                <w:b/>
                <w:bCs/>
              </w:rPr>
              <w:t>442 706</w:t>
            </w:r>
          </w:p>
        </w:tc>
      </w:tr>
      <w:bookmarkEnd w:id="491"/>
    </w:tbl>
    <w:p w14:paraId="5F3F86A3" w14:textId="7C1BFF78" w:rsidR="0095482F" w:rsidRPr="00CD225E" w:rsidRDefault="0095482F" w:rsidP="009B01A5">
      <w:pPr>
        <w:jc w:val="left"/>
      </w:pPr>
    </w:p>
    <w:p w14:paraId="1E764956" w14:textId="4BDF3E08" w:rsidR="00C14548" w:rsidRPr="00CD225E" w:rsidRDefault="009B01A5" w:rsidP="00632685">
      <w:pPr>
        <w:pStyle w:val="Titre4"/>
        <w:numPr>
          <w:ilvl w:val="0"/>
          <w:numId w:val="26"/>
        </w:numPr>
      </w:pPr>
      <w:bookmarkStart w:id="492" w:name="_Toc177726414"/>
      <w:bookmarkStart w:id="493" w:name="_Toc177726884"/>
      <w:bookmarkStart w:id="494" w:name="_Toc210134404"/>
      <w:r w:rsidRPr="00CD225E">
        <w:t xml:space="preserve">Ressources </w:t>
      </w:r>
      <w:r w:rsidR="00823A52" w:rsidRPr="00CD225E">
        <w:t>humaines</w:t>
      </w:r>
      <w:bookmarkEnd w:id="492"/>
      <w:bookmarkEnd w:id="493"/>
      <w:bookmarkEnd w:id="494"/>
      <w:r w:rsidR="00823A52" w:rsidRPr="00CD225E">
        <w:t xml:space="preserve"> </w:t>
      </w:r>
    </w:p>
    <w:p w14:paraId="283441ED" w14:textId="0E3DB60C" w:rsidR="00374BCB" w:rsidRPr="00CD225E" w:rsidRDefault="00374BCB" w:rsidP="00374BCB">
      <w:pPr>
        <w:pStyle w:val="Lgende"/>
        <w:keepNext/>
        <w:rPr>
          <w:color w:val="00B050"/>
        </w:rPr>
      </w:pPr>
      <w:bookmarkStart w:id="495" w:name="_Toc210071049"/>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8</w:t>
      </w:r>
      <w:r w:rsidRPr="00CD225E">
        <w:rPr>
          <w:color w:val="00B050"/>
        </w:rPr>
        <w:fldChar w:fldCharType="end"/>
      </w:r>
      <w:r w:rsidRPr="00CD225E">
        <w:rPr>
          <w:color w:val="00B050"/>
        </w:rPr>
        <w:t xml:space="preserve">: </w:t>
      </w:r>
      <w:r w:rsidR="00B11734" w:rsidRPr="00CD225E">
        <w:rPr>
          <w:color w:val="00B050"/>
        </w:rPr>
        <w:t>R</w:t>
      </w:r>
      <w:r w:rsidR="000515E9" w:rsidRPr="00CD225E">
        <w:rPr>
          <w:color w:val="00B050"/>
        </w:rPr>
        <w:t>essources humaines</w:t>
      </w:r>
      <w:bookmarkEnd w:id="495"/>
      <w:r w:rsidR="0008245B">
        <w:rPr>
          <w:color w:val="00B050"/>
        </w:rPr>
        <w:t xml:space="preserve"> (sources : mercuriale 2025)</w:t>
      </w:r>
    </w:p>
    <w:tbl>
      <w:tblPr>
        <w:tblStyle w:val="Grilledutableau"/>
        <w:tblW w:w="9806" w:type="dxa"/>
        <w:tblLook w:val="04A0" w:firstRow="1" w:lastRow="0" w:firstColumn="1" w:lastColumn="0" w:noHBand="0" w:noVBand="1"/>
      </w:tblPr>
      <w:tblGrid>
        <w:gridCol w:w="2267"/>
        <w:gridCol w:w="1159"/>
        <w:gridCol w:w="2745"/>
        <w:gridCol w:w="909"/>
        <w:gridCol w:w="1370"/>
        <w:gridCol w:w="1356"/>
      </w:tblGrid>
      <w:tr w:rsidR="005E63C1" w:rsidRPr="00CD225E" w14:paraId="048C1073" w14:textId="77777777" w:rsidTr="00E9038E">
        <w:trPr>
          <w:trHeight w:val="779"/>
        </w:trPr>
        <w:tc>
          <w:tcPr>
            <w:tcW w:w="2267" w:type="dxa"/>
            <w:shd w:val="clear" w:color="auto" w:fill="404040" w:themeFill="text1" w:themeFillTint="BF"/>
          </w:tcPr>
          <w:p w14:paraId="22C266C7" w14:textId="77777777" w:rsidR="005E63C1" w:rsidRPr="00CD225E" w:rsidRDefault="005E63C1" w:rsidP="001377DA">
            <w:pPr>
              <w:rPr>
                <w:b/>
                <w:bCs/>
                <w:color w:val="FFFFFF" w:themeColor="background1"/>
              </w:rPr>
            </w:pPr>
            <w:r w:rsidRPr="00CD225E">
              <w:rPr>
                <w:b/>
                <w:bCs/>
                <w:color w:val="FFFFFF" w:themeColor="background1"/>
              </w:rPr>
              <w:t xml:space="preserve">Main d’œuvre </w:t>
            </w:r>
          </w:p>
        </w:tc>
        <w:tc>
          <w:tcPr>
            <w:tcW w:w="1159" w:type="dxa"/>
            <w:shd w:val="clear" w:color="auto" w:fill="00B050"/>
          </w:tcPr>
          <w:p w14:paraId="16EDABC0" w14:textId="77777777" w:rsidR="005E63C1" w:rsidRPr="00CD225E" w:rsidRDefault="005E63C1" w:rsidP="001377DA">
            <w:pPr>
              <w:rPr>
                <w:b/>
                <w:bCs/>
              </w:rPr>
            </w:pPr>
            <w:r w:rsidRPr="00CD225E">
              <w:rPr>
                <w:b/>
                <w:bCs/>
              </w:rPr>
              <w:t xml:space="preserve">Quantité </w:t>
            </w:r>
          </w:p>
        </w:tc>
        <w:tc>
          <w:tcPr>
            <w:tcW w:w="2745" w:type="dxa"/>
            <w:shd w:val="clear" w:color="auto" w:fill="00B050"/>
          </w:tcPr>
          <w:p w14:paraId="36E294DB" w14:textId="77777777" w:rsidR="005E63C1" w:rsidRPr="00CD225E" w:rsidRDefault="005E63C1" w:rsidP="001377DA">
            <w:pPr>
              <w:rPr>
                <w:b/>
                <w:bCs/>
              </w:rPr>
            </w:pPr>
            <w:r w:rsidRPr="00CD225E">
              <w:rPr>
                <w:b/>
                <w:bCs/>
              </w:rPr>
              <w:t xml:space="preserve">Description </w:t>
            </w:r>
          </w:p>
        </w:tc>
        <w:tc>
          <w:tcPr>
            <w:tcW w:w="909" w:type="dxa"/>
            <w:shd w:val="clear" w:color="auto" w:fill="00B050"/>
          </w:tcPr>
          <w:p w14:paraId="2D756090" w14:textId="77777777" w:rsidR="005E63C1" w:rsidRPr="00CD225E" w:rsidRDefault="005E63C1" w:rsidP="001377DA">
            <w:pPr>
              <w:rPr>
                <w:b/>
                <w:bCs/>
              </w:rPr>
            </w:pPr>
            <w:r w:rsidRPr="00CD225E">
              <w:rPr>
                <w:b/>
                <w:bCs/>
              </w:rPr>
              <w:t>Durée en jours</w:t>
            </w:r>
          </w:p>
        </w:tc>
        <w:tc>
          <w:tcPr>
            <w:tcW w:w="1368" w:type="dxa"/>
            <w:shd w:val="clear" w:color="auto" w:fill="00B050"/>
          </w:tcPr>
          <w:p w14:paraId="0B064756" w14:textId="77777777" w:rsidR="005E63C1" w:rsidRPr="00CD225E" w:rsidRDefault="005E63C1" w:rsidP="001377DA">
            <w:pPr>
              <w:rPr>
                <w:b/>
                <w:bCs/>
              </w:rPr>
            </w:pPr>
            <w:r w:rsidRPr="00CD225E">
              <w:rPr>
                <w:b/>
                <w:bCs/>
              </w:rPr>
              <w:t>Prix (FCFA)</w:t>
            </w:r>
          </w:p>
        </w:tc>
        <w:tc>
          <w:tcPr>
            <w:tcW w:w="1356" w:type="dxa"/>
            <w:shd w:val="clear" w:color="auto" w:fill="00B050"/>
          </w:tcPr>
          <w:p w14:paraId="0AEB6B9D" w14:textId="77777777" w:rsidR="005E63C1" w:rsidRPr="00CD225E" w:rsidRDefault="005E63C1" w:rsidP="001377DA">
            <w:pPr>
              <w:rPr>
                <w:b/>
                <w:bCs/>
              </w:rPr>
            </w:pPr>
            <w:r w:rsidRPr="00CD225E">
              <w:rPr>
                <w:b/>
                <w:bCs/>
              </w:rPr>
              <w:t>Total (FCFA)</w:t>
            </w:r>
          </w:p>
        </w:tc>
      </w:tr>
      <w:tr w:rsidR="005E63C1" w:rsidRPr="00CD225E" w14:paraId="13F1CA3E" w14:textId="77777777" w:rsidTr="00E9038E">
        <w:trPr>
          <w:trHeight w:val="870"/>
        </w:trPr>
        <w:tc>
          <w:tcPr>
            <w:tcW w:w="2267" w:type="dxa"/>
            <w:shd w:val="clear" w:color="auto" w:fill="404040" w:themeFill="text1" w:themeFillTint="BF"/>
          </w:tcPr>
          <w:p w14:paraId="0C5FB7EA" w14:textId="77777777" w:rsidR="005E63C1" w:rsidRPr="00CD225E" w:rsidRDefault="005E63C1" w:rsidP="001377DA">
            <w:pPr>
              <w:rPr>
                <w:b/>
                <w:bCs/>
                <w:color w:val="FFFFFF" w:themeColor="background1"/>
              </w:rPr>
            </w:pPr>
            <w:r w:rsidRPr="00CD225E">
              <w:rPr>
                <w:b/>
                <w:bCs/>
                <w:color w:val="FFFFFF" w:themeColor="background1"/>
              </w:rPr>
              <w:t xml:space="preserve">Analyste concepteur </w:t>
            </w:r>
          </w:p>
        </w:tc>
        <w:tc>
          <w:tcPr>
            <w:tcW w:w="1159" w:type="dxa"/>
          </w:tcPr>
          <w:p w14:paraId="4F1F3EF5" w14:textId="77777777" w:rsidR="005E63C1" w:rsidRPr="00CD225E" w:rsidRDefault="005E63C1" w:rsidP="001377DA">
            <w:pPr>
              <w:rPr>
                <w:b/>
                <w:bCs/>
              </w:rPr>
            </w:pPr>
            <w:r w:rsidRPr="00CD225E">
              <w:rPr>
                <w:b/>
                <w:bCs/>
              </w:rPr>
              <w:t>01</w:t>
            </w:r>
          </w:p>
        </w:tc>
        <w:tc>
          <w:tcPr>
            <w:tcW w:w="2745" w:type="dxa"/>
          </w:tcPr>
          <w:p w14:paraId="7CBF2A9F" w14:textId="77777777" w:rsidR="005E63C1" w:rsidRPr="00CD225E" w:rsidRDefault="005E63C1" w:rsidP="001377DA">
            <w:pPr>
              <w:jc w:val="left"/>
              <w:rPr>
                <w:b/>
                <w:bCs/>
              </w:rPr>
            </w:pPr>
            <w:r w:rsidRPr="00CD225E">
              <w:rPr>
                <w:b/>
                <w:bCs/>
              </w:rPr>
              <w:t>Analyse et approvisionnement à l’aide d’outils afin de prévoir le future système</w:t>
            </w:r>
          </w:p>
        </w:tc>
        <w:tc>
          <w:tcPr>
            <w:tcW w:w="909" w:type="dxa"/>
          </w:tcPr>
          <w:p w14:paraId="4CD30C00" w14:textId="77777777" w:rsidR="005E63C1" w:rsidRPr="00CD225E" w:rsidRDefault="005E63C1" w:rsidP="001377DA">
            <w:pPr>
              <w:rPr>
                <w:b/>
                <w:bCs/>
              </w:rPr>
            </w:pPr>
            <w:r w:rsidRPr="00CD225E">
              <w:rPr>
                <w:b/>
                <w:bCs/>
              </w:rPr>
              <w:t>20</w:t>
            </w:r>
          </w:p>
        </w:tc>
        <w:tc>
          <w:tcPr>
            <w:tcW w:w="1368" w:type="dxa"/>
          </w:tcPr>
          <w:p w14:paraId="578027C0" w14:textId="77777777" w:rsidR="005E63C1" w:rsidRPr="00CD225E" w:rsidRDefault="005E63C1" w:rsidP="001377DA">
            <w:pPr>
              <w:rPr>
                <w:b/>
                <w:bCs/>
              </w:rPr>
            </w:pPr>
            <w:r w:rsidRPr="00CD225E">
              <w:rPr>
                <w:b/>
                <w:bCs/>
              </w:rPr>
              <w:t>250 000</w:t>
            </w:r>
          </w:p>
        </w:tc>
        <w:tc>
          <w:tcPr>
            <w:tcW w:w="1356" w:type="dxa"/>
          </w:tcPr>
          <w:p w14:paraId="6A81E317" w14:textId="77777777" w:rsidR="005E63C1" w:rsidRPr="00CD225E" w:rsidRDefault="005E63C1" w:rsidP="001377DA">
            <w:pPr>
              <w:rPr>
                <w:b/>
                <w:bCs/>
              </w:rPr>
            </w:pPr>
            <w:r w:rsidRPr="00CD225E">
              <w:rPr>
                <w:b/>
                <w:bCs/>
              </w:rPr>
              <w:t>5 000 000</w:t>
            </w:r>
          </w:p>
        </w:tc>
      </w:tr>
      <w:tr w:rsidR="005E63C1" w:rsidRPr="00CD225E" w14:paraId="42C31D47" w14:textId="77777777" w:rsidTr="00E9038E">
        <w:trPr>
          <w:trHeight w:val="697"/>
        </w:trPr>
        <w:tc>
          <w:tcPr>
            <w:tcW w:w="2267" w:type="dxa"/>
            <w:shd w:val="clear" w:color="auto" w:fill="404040" w:themeFill="text1" w:themeFillTint="BF"/>
          </w:tcPr>
          <w:p w14:paraId="3DE85AAE" w14:textId="77777777" w:rsidR="005E63C1" w:rsidRPr="00CD225E" w:rsidRDefault="005E63C1" w:rsidP="001377DA">
            <w:pPr>
              <w:rPr>
                <w:b/>
                <w:bCs/>
                <w:color w:val="FFFFFF" w:themeColor="background1"/>
              </w:rPr>
            </w:pPr>
            <w:r w:rsidRPr="00CD225E">
              <w:rPr>
                <w:b/>
                <w:bCs/>
                <w:color w:val="FFFFFF" w:themeColor="background1"/>
              </w:rPr>
              <w:t xml:space="preserve">Programmeur </w:t>
            </w:r>
          </w:p>
        </w:tc>
        <w:tc>
          <w:tcPr>
            <w:tcW w:w="1159" w:type="dxa"/>
          </w:tcPr>
          <w:p w14:paraId="15EB9ADB" w14:textId="77777777" w:rsidR="005E63C1" w:rsidRPr="00CD225E" w:rsidRDefault="005E63C1" w:rsidP="001377DA">
            <w:pPr>
              <w:rPr>
                <w:b/>
                <w:bCs/>
              </w:rPr>
            </w:pPr>
            <w:r w:rsidRPr="00CD225E">
              <w:rPr>
                <w:b/>
                <w:bCs/>
              </w:rPr>
              <w:t>01</w:t>
            </w:r>
          </w:p>
        </w:tc>
        <w:tc>
          <w:tcPr>
            <w:tcW w:w="2745" w:type="dxa"/>
          </w:tcPr>
          <w:p w14:paraId="0AA08EA4" w14:textId="77777777" w:rsidR="005E63C1" w:rsidRPr="00CD225E" w:rsidRDefault="005E63C1" w:rsidP="001377DA">
            <w:pPr>
              <w:rPr>
                <w:b/>
                <w:bCs/>
              </w:rPr>
            </w:pPr>
            <w:r w:rsidRPr="00CD225E">
              <w:rPr>
                <w:b/>
                <w:bCs/>
              </w:rPr>
              <w:t xml:space="preserve">Implémenté le système à l’aide des directives de l’analyste </w:t>
            </w:r>
          </w:p>
        </w:tc>
        <w:tc>
          <w:tcPr>
            <w:tcW w:w="909" w:type="dxa"/>
          </w:tcPr>
          <w:p w14:paraId="4C8CDD34" w14:textId="77777777" w:rsidR="005E63C1" w:rsidRPr="00CD225E" w:rsidRDefault="005E63C1" w:rsidP="001377DA">
            <w:pPr>
              <w:rPr>
                <w:b/>
                <w:bCs/>
              </w:rPr>
            </w:pPr>
            <w:r w:rsidRPr="00CD225E">
              <w:rPr>
                <w:b/>
                <w:bCs/>
              </w:rPr>
              <w:t>20</w:t>
            </w:r>
          </w:p>
        </w:tc>
        <w:tc>
          <w:tcPr>
            <w:tcW w:w="1368" w:type="dxa"/>
          </w:tcPr>
          <w:p w14:paraId="530EF380" w14:textId="77777777" w:rsidR="005E63C1" w:rsidRPr="00CD225E" w:rsidRDefault="005E63C1" w:rsidP="001377DA">
            <w:pPr>
              <w:rPr>
                <w:b/>
                <w:bCs/>
              </w:rPr>
            </w:pPr>
            <w:r w:rsidRPr="00CD225E">
              <w:rPr>
                <w:b/>
                <w:bCs/>
              </w:rPr>
              <w:t>100 000</w:t>
            </w:r>
          </w:p>
        </w:tc>
        <w:tc>
          <w:tcPr>
            <w:tcW w:w="1356" w:type="dxa"/>
          </w:tcPr>
          <w:p w14:paraId="7FA046A5" w14:textId="77777777" w:rsidR="005E63C1" w:rsidRPr="00CD225E" w:rsidRDefault="005E63C1" w:rsidP="001377DA">
            <w:pPr>
              <w:rPr>
                <w:b/>
                <w:bCs/>
              </w:rPr>
            </w:pPr>
            <w:r w:rsidRPr="00CD225E">
              <w:rPr>
                <w:b/>
                <w:bCs/>
              </w:rPr>
              <w:t>2 000 000</w:t>
            </w:r>
          </w:p>
        </w:tc>
      </w:tr>
      <w:tr w:rsidR="005E63C1" w:rsidRPr="00CD225E" w14:paraId="7F2151C4" w14:textId="77777777" w:rsidTr="00E9038E">
        <w:trPr>
          <w:trHeight w:val="769"/>
        </w:trPr>
        <w:tc>
          <w:tcPr>
            <w:tcW w:w="2267" w:type="dxa"/>
            <w:shd w:val="clear" w:color="auto" w:fill="404040" w:themeFill="text1" w:themeFillTint="BF"/>
          </w:tcPr>
          <w:p w14:paraId="52471804" w14:textId="77777777" w:rsidR="005E63C1" w:rsidRPr="00CD225E" w:rsidRDefault="005E63C1" w:rsidP="001377DA">
            <w:pPr>
              <w:rPr>
                <w:b/>
                <w:bCs/>
                <w:color w:val="FFFFFF" w:themeColor="background1"/>
              </w:rPr>
            </w:pPr>
            <w:r w:rsidRPr="00CD225E">
              <w:rPr>
                <w:b/>
                <w:bCs/>
                <w:color w:val="FFFFFF" w:themeColor="background1"/>
              </w:rPr>
              <w:t xml:space="preserve">Testeur </w:t>
            </w:r>
          </w:p>
        </w:tc>
        <w:tc>
          <w:tcPr>
            <w:tcW w:w="1159" w:type="dxa"/>
          </w:tcPr>
          <w:p w14:paraId="0C712886" w14:textId="77777777" w:rsidR="005E63C1" w:rsidRPr="00CD225E" w:rsidRDefault="005E63C1" w:rsidP="001377DA">
            <w:pPr>
              <w:rPr>
                <w:b/>
                <w:bCs/>
              </w:rPr>
            </w:pPr>
            <w:r w:rsidRPr="00CD225E">
              <w:rPr>
                <w:b/>
                <w:bCs/>
              </w:rPr>
              <w:t>03</w:t>
            </w:r>
          </w:p>
        </w:tc>
        <w:tc>
          <w:tcPr>
            <w:tcW w:w="2745" w:type="dxa"/>
          </w:tcPr>
          <w:p w14:paraId="6C2C52B3" w14:textId="77777777" w:rsidR="005E63C1" w:rsidRPr="00CD225E" w:rsidRDefault="005E63C1" w:rsidP="001377DA">
            <w:pPr>
              <w:jc w:val="left"/>
              <w:rPr>
                <w:b/>
                <w:bCs/>
              </w:rPr>
            </w:pPr>
            <w:r w:rsidRPr="00CD225E">
              <w:rPr>
                <w:b/>
                <w:bCs/>
              </w:rPr>
              <w:t>Effectuer les tests afin de valider la solution obtenue</w:t>
            </w:r>
          </w:p>
        </w:tc>
        <w:tc>
          <w:tcPr>
            <w:tcW w:w="909" w:type="dxa"/>
          </w:tcPr>
          <w:p w14:paraId="7B6D9BCD" w14:textId="77777777" w:rsidR="005E63C1" w:rsidRPr="00CD225E" w:rsidRDefault="005E63C1" w:rsidP="001377DA">
            <w:pPr>
              <w:rPr>
                <w:b/>
                <w:bCs/>
              </w:rPr>
            </w:pPr>
            <w:r w:rsidRPr="00CD225E">
              <w:rPr>
                <w:b/>
                <w:bCs/>
              </w:rPr>
              <w:t>05</w:t>
            </w:r>
          </w:p>
        </w:tc>
        <w:tc>
          <w:tcPr>
            <w:tcW w:w="1368" w:type="dxa"/>
          </w:tcPr>
          <w:p w14:paraId="36FF1490" w14:textId="77777777" w:rsidR="005E63C1" w:rsidRPr="00CD225E" w:rsidRDefault="005E63C1" w:rsidP="001377DA">
            <w:pPr>
              <w:rPr>
                <w:b/>
                <w:bCs/>
              </w:rPr>
            </w:pPr>
            <w:r w:rsidRPr="00CD225E">
              <w:rPr>
                <w:b/>
                <w:bCs/>
              </w:rPr>
              <w:t>90 000</w:t>
            </w:r>
          </w:p>
        </w:tc>
        <w:tc>
          <w:tcPr>
            <w:tcW w:w="1356" w:type="dxa"/>
          </w:tcPr>
          <w:p w14:paraId="72C4B359" w14:textId="77777777" w:rsidR="005E63C1" w:rsidRPr="00CD225E" w:rsidRDefault="005E63C1" w:rsidP="001377DA">
            <w:pPr>
              <w:rPr>
                <w:b/>
                <w:bCs/>
              </w:rPr>
            </w:pPr>
            <w:r w:rsidRPr="00CD225E">
              <w:rPr>
                <w:b/>
                <w:bCs/>
              </w:rPr>
              <w:t>450 000</w:t>
            </w:r>
          </w:p>
        </w:tc>
      </w:tr>
      <w:tr w:rsidR="005E63C1" w:rsidRPr="00CD225E" w14:paraId="3D949B18" w14:textId="77777777" w:rsidTr="00E9038E">
        <w:trPr>
          <w:trHeight w:val="383"/>
        </w:trPr>
        <w:tc>
          <w:tcPr>
            <w:tcW w:w="8450" w:type="dxa"/>
            <w:gridSpan w:val="5"/>
            <w:shd w:val="clear" w:color="auto" w:fill="404040" w:themeFill="text1" w:themeFillTint="BF"/>
          </w:tcPr>
          <w:p w14:paraId="3C4AD6E5" w14:textId="77777777" w:rsidR="005E63C1" w:rsidRPr="00CD225E" w:rsidRDefault="005E63C1" w:rsidP="001377DA">
            <w:pPr>
              <w:jc w:val="center"/>
              <w:rPr>
                <w:b/>
                <w:bCs/>
                <w:color w:val="FFFFFF" w:themeColor="background1"/>
              </w:rPr>
            </w:pPr>
            <w:bookmarkStart w:id="496" w:name="_Hlk205997293"/>
            <w:r w:rsidRPr="00CD225E">
              <w:rPr>
                <w:b/>
                <w:bCs/>
                <w:color w:val="FFFFFF" w:themeColor="background1"/>
              </w:rPr>
              <w:t>Total</w:t>
            </w:r>
          </w:p>
        </w:tc>
        <w:tc>
          <w:tcPr>
            <w:tcW w:w="1356" w:type="dxa"/>
          </w:tcPr>
          <w:p w14:paraId="1E22F16D" w14:textId="77777777" w:rsidR="005E63C1" w:rsidRPr="00CD225E" w:rsidRDefault="005E63C1" w:rsidP="001377DA">
            <w:pPr>
              <w:rPr>
                <w:b/>
                <w:bCs/>
              </w:rPr>
            </w:pPr>
            <w:r w:rsidRPr="00CD225E">
              <w:rPr>
                <w:b/>
                <w:bCs/>
              </w:rPr>
              <w:t>7 450 000</w:t>
            </w:r>
          </w:p>
        </w:tc>
      </w:tr>
      <w:bookmarkEnd w:id="496"/>
    </w:tbl>
    <w:p w14:paraId="6BDEFBCC" w14:textId="77777777" w:rsidR="000515E9" w:rsidRPr="00CD225E" w:rsidRDefault="000515E9" w:rsidP="00456ADC"/>
    <w:p w14:paraId="4F2BF1BC" w14:textId="508D0303" w:rsidR="00456ADC" w:rsidRPr="00CD225E" w:rsidRDefault="00456ADC" w:rsidP="00632685">
      <w:pPr>
        <w:pStyle w:val="Titre4"/>
        <w:numPr>
          <w:ilvl w:val="0"/>
          <w:numId w:val="26"/>
        </w:numPr>
      </w:pPr>
      <w:bookmarkStart w:id="497" w:name="_Toc177726415"/>
      <w:bookmarkStart w:id="498" w:name="_Toc177726885"/>
      <w:bookmarkStart w:id="499" w:name="_Toc210134405"/>
      <w:r w:rsidRPr="00CD225E">
        <w:lastRenderedPageBreak/>
        <w:t>Cout total</w:t>
      </w:r>
      <w:bookmarkEnd w:id="497"/>
      <w:bookmarkEnd w:id="498"/>
      <w:bookmarkEnd w:id="499"/>
    </w:p>
    <w:p w14:paraId="0732B664" w14:textId="7C021A6C" w:rsidR="00374BCB" w:rsidRPr="00CD225E" w:rsidRDefault="00374BCB" w:rsidP="00374BCB">
      <w:pPr>
        <w:pStyle w:val="Lgende"/>
        <w:keepNext/>
        <w:rPr>
          <w:color w:val="00B050"/>
        </w:rPr>
      </w:pPr>
      <w:bookmarkStart w:id="500" w:name="_Toc210071050"/>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9</w:t>
      </w:r>
      <w:r w:rsidRPr="00CD225E">
        <w:rPr>
          <w:color w:val="00B050"/>
        </w:rPr>
        <w:fldChar w:fldCharType="end"/>
      </w:r>
      <w:r w:rsidRPr="00CD225E">
        <w:rPr>
          <w:color w:val="00B050"/>
        </w:rPr>
        <w:t>: coût total du projet</w:t>
      </w:r>
      <w:bookmarkEnd w:id="500"/>
    </w:p>
    <w:tbl>
      <w:tblPr>
        <w:tblStyle w:val="Grilledutableau"/>
        <w:tblW w:w="8852" w:type="dxa"/>
        <w:tblInd w:w="-5" w:type="dxa"/>
        <w:tblLook w:val="04A0" w:firstRow="1" w:lastRow="0" w:firstColumn="1" w:lastColumn="0" w:noHBand="0" w:noVBand="1"/>
      </w:tblPr>
      <w:tblGrid>
        <w:gridCol w:w="6863"/>
        <w:gridCol w:w="1989"/>
      </w:tblGrid>
      <w:tr w:rsidR="005E63C1" w:rsidRPr="00CD225E" w14:paraId="5EED19A2" w14:textId="77777777" w:rsidTr="00E9038E">
        <w:trPr>
          <w:trHeight w:val="350"/>
        </w:trPr>
        <w:tc>
          <w:tcPr>
            <w:tcW w:w="0" w:type="auto"/>
            <w:shd w:val="clear" w:color="auto" w:fill="00B050"/>
          </w:tcPr>
          <w:p w14:paraId="4DD77693" w14:textId="77777777" w:rsidR="005E63C1" w:rsidRPr="00CD225E" w:rsidRDefault="005E63C1" w:rsidP="001377DA">
            <w:r w:rsidRPr="00CD225E">
              <w:t xml:space="preserve">Types </w:t>
            </w:r>
          </w:p>
        </w:tc>
        <w:tc>
          <w:tcPr>
            <w:tcW w:w="1989" w:type="dxa"/>
            <w:shd w:val="clear" w:color="auto" w:fill="00B050"/>
          </w:tcPr>
          <w:p w14:paraId="5DECC276" w14:textId="03605AC5" w:rsidR="005E63C1" w:rsidRPr="00CD225E" w:rsidRDefault="005E63C1" w:rsidP="001377DA">
            <w:r w:rsidRPr="00CD225E">
              <w:t xml:space="preserve">Montants </w:t>
            </w:r>
            <w:r w:rsidR="00B06C82" w:rsidRPr="00CD225E">
              <w:t>(Fcfa)</w:t>
            </w:r>
          </w:p>
        </w:tc>
      </w:tr>
      <w:tr w:rsidR="005E63C1" w:rsidRPr="00CD225E" w14:paraId="03528F30" w14:textId="77777777" w:rsidTr="00E9038E">
        <w:trPr>
          <w:trHeight w:val="350"/>
        </w:trPr>
        <w:tc>
          <w:tcPr>
            <w:tcW w:w="0" w:type="auto"/>
            <w:shd w:val="clear" w:color="auto" w:fill="404040" w:themeFill="text1" w:themeFillTint="BF"/>
          </w:tcPr>
          <w:p w14:paraId="48FD43DA" w14:textId="60D3081C" w:rsidR="005E63C1" w:rsidRPr="00CD225E" w:rsidRDefault="005E63C1" w:rsidP="001377DA">
            <w:pPr>
              <w:rPr>
                <w:b/>
                <w:bCs/>
                <w:color w:val="FFFFFF" w:themeColor="background1"/>
              </w:rPr>
            </w:pPr>
            <w:r w:rsidRPr="00CD225E">
              <w:rPr>
                <w:b/>
                <w:bCs/>
                <w:color w:val="FFFFFF" w:themeColor="background1"/>
              </w:rPr>
              <w:t>Ressources matériel</w:t>
            </w:r>
            <w:r w:rsidR="00B06C82" w:rsidRPr="00CD225E">
              <w:rPr>
                <w:b/>
                <w:bCs/>
                <w:color w:val="FFFFFF" w:themeColor="background1"/>
              </w:rPr>
              <w:t>les</w:t>
            </w:r>
          </w:p>
        </w:tc>
        <w:tc>
          <w:tcPr>
            <w:tcW w:w="1989" w:type="dxa"/>
          </w:tcPr>
          <w:p w14:paraId="3720E088" w14:textId="77777777" w:rsidR="005E63C1" w:rsidRPr="00CD225E" w:rsidRDefault="005E63C1" w:rsidP="001377DA">
            <w:pPr>
              <w:rPr>
                <w:b/>
                <w:bCs/>
              </w:rPr>
            </w:pPr>
            <w:r w:rsidRPr="00CD225E">
              <w:rPr>
                <w:b/>
                <w:bCs/>
              </w:rPr>
              <w:t>327 213</w:t>
            </w:r>
          </w:p>
        </w:tc>
      </w:tr>
      <w:tr w:rsidR="005E63C1" w:rsidRPr="00CD225E" w14:paraId="46022230" w14:textId="77777777" w:rsidTr="00E9038E">
        <w:trPr>
          <w:trHeight w:val="335"/>
        </w:trPr>
        <w:tc>
          <w:tcPr>
            <w:tcW w:w="0" w:type="auto"/>
            <w:shd w:val="clear" w:color="auto" w:fill="404040" w:themeFill="text1" w:themeFillTint="BF"/>
          </w:tcPr>
          <w:p w14:paraId="114BC662" w14:textId="77777777" w:rsidR="005E63C1" w:rsidRPr="00CD225E" w:rsidRDefault="005E63C1" w:rsidP="001377DA">
            <w:pPr>
              <w:rPr>
                <w:b/>
                <w:bCs/>
                <w:color w:val="FFFFFF" w:themeColor="background1"/>
              </w:rPr>
            </w:pPr>
            <w:r w:rsidRPr="00CD225E">
              <w:rPr>
                <w:b/>
                <w:bCs/>
                <w:color w:val="FFFFFF" w:themeColor="background1"/>
              </w:rPr>
              <w:t xml:space="preserve">Ressources logicielles </w:t>
            </w:r>
          </w:p>
        </w:tc>
        <w:tc>
          <w:tcPr>
            <w:tcW w:w="1989" w:type="dxa"/>
          </w:tcPr>
          <w:p w14:paraId="23065BF2" w14:textId="77777777" w:rsidR="005E63C1" w:rsidRPr="00CD225E" w:rsidRDefault="005E63C1" w:rsidP="001377DA">
            <w:pPr>
              <w:rPr>
                <w:b/>
                <w:bCs/>
              </w:rPr>
            </w:pPr>
            <w:r w:rsidRPr="00CD225E">
              <w:rPr>
                <w:b/>
                <w:bCs/>
              </w:rPr>
              <w:t>442 706</w:t>
            </w:r>
          </w:p>
        </w:tc>
      </w:tr>
      <w:tr w:rsidR="005E63C1" w:rsidRPr="00CD225E" w14:paraId="0539B6C9" w14:textId="77777777" w:rsidTr="00E9038E">
        <w:trPr>
          <w:trHeight w:val="350"/>
        </w:trPr>
        <w:tc>
          <w:tcPr>
            <w:tcW w:w="0" w:type="auto"/>
            <w:shd w:val="clear" w:color="auto" w:fill="404040" w:themeFill="text1" w:themeFillTint="BF"/>
          </w:tcPr>
          <w:p w14:paraId="5AE66C05" w14:textId="77777777" w:rsidR="005E63C1" w:rsidRPr="00CD225E" w:rsidRDefault="005E63C1" w:rsidP="001377DA">
            <w:pPr>
              <w:rPr>
                <w:b/>
                <w:bCs/>
                <w:color w:val="FFFFFF" w:themeColor="background1"/>
              </w:rPr>
            </w:pPr>
            <w:r w:rsidRPr="00CD225E">
              <w:rPr>
                <w:b/>
                <w:bCs/>
                <w:color w:val="FFFFFF" w:themeColor="background1"/>
              </w:rPr>
              <w:t xml:space="preserve">Ressources humaines </w:t>
            </w:r>
          </w:p>
        </w:tc>
        <w:tc>
          <w:tcPr>
            <w:tcW w:w="1989" w:type="dxa"/>
          </w:tcPr>
          <w:p w14:paraId="54CADAD3" w14:textId="77777777" w:rsidR="005E63C1" w:rsidRPr="00CD225E" w:rsidRDefault="005E63C1" w:rsidP="001377DA">
            <w:pPr>
              <w:rPr>
                <w:b/>
                <w:bCs/>
              </w:rPr>
            </w:pPr>
            <w:r w:rsidRPr="00CD225E">
              <w:rPr>
                <w:b/>
                <w:bCs/>
              </w:rPr>
              <w:t>7 450 000</w:t>
            </w:r>
          </w:p>
        </w:tc>
      </w:tr>
      <w:tr w:rsidR="005E63C1" w:rsidRPr="00CD225E" w14:paraId="083D6152" w14:textId="77777777" w:rsidTr="00E9038E">
        <w:trPr>
          <w:trHeight w:val="350"/>
        </w:trPr>
        <w:tc>
          <w:tcPr>
            <w:tcW w:w="0" w:type="auto"/>
            <w:shd w:val="clear" w:color="auto" w:fill="404040" w:themeFill="text1" w:themeFillTint="BF"/>
          </w:tcPr>
          <w:p w14:paraId="1225E03D" w14:textId="77777777" w:rsidR="005E63C1" w:rsidRPr="00CD225E" w:rsidRDefault="005E63C1" w:rsidP="001377DA">
            <w:pPr>
              <w:rPr>
                <w:b/>
                <w:bCs/>
                <w:color w:val="FFFFFF" w:themeColor="background1"/>
              </w:rPr>
            </w:pPr>
            <w:r w:rsidRPr="00CD225E">
              <w:rPr>
                <w:b/>
                <w:bCs/>
                <w:color w:val="FFFFFF" w:themeColor="background1"/>
              </w:rPr>
              <w:t xml:space="preserve">Total provisoire </w:t>
            </w:r>
          </w:p>
        </w:tc>
        <w:tc>
          <w:tcPr>
            <w:tcW w:w="1989" w:type="dxa"/>
          </w:tcPr>
          <w:p w14:paraId="521845DF" w14:textId="77777777" w:rsidR="005E63C1" w:rsidRPr="00CD225E" w:rsidRDefault="005E63C1" w:rsidP="001377DA">
            <w:pPr>
              <w:rPr>
                <w:b/>
                <w:bCs/>
              </w:rPr>
            </w:pPr>
            <w:r w:rsidRPr="00CD225E">
              <w:rPr>
                <w:b/>
                <w:bCs/>
              </w:rPr>
              <w:t>8 219 916</w:t>
            </w:r>
          </w:p>
        </w:tc>
      </w:tr>
      <w:tr w:rsidR="005E63C1" w:rsidRPr="00CD225E" w14:paraId="5DBC27E1" w14:textId="77777777" w:rsidTr="00E9038E">
        <w:trPr>
          <w:trHeight w:val="350"/>
        </w:trPr>
        <w:tc>
          <w:tcPr>
            <w:tcW w:w="0" w:type="auto"/>
            <w:shd w:val="clear" w:color="auto" w:fill="404040" w:themeFill="text1" w:themeFillTint="BF"/>
          </w:tcPr>
          <w:p w14:paraId="35CB2A15" w14:textId="77777777" w:rsidR="005E63C1" w:rsidRPr="00CD225E" w:rsidRDefault="005E63C1" w:rsidP="001377DA">
            <w:pPr>
              <w:rPr>
                <w:b/>
                <w:bCs/>
                <w:color w:val="FFFFFF" w:themeColor="background1"/>
              </w:rPr>
            </w:pPr>
            <w:r w:rsidRPr="00CD225E">
              <w:rPr>
                <w:b/>
                <w:bCs/>
                <w:color w:val="FFFFFF" w:themeColor="background1"/>
              </w:rPr>
              <w:t>Imprévues (10% du total provisoire)</w:t>
            </w:r>
          </w:p>
        </w:tc>
        <w:tc>
          <w:tcPr>
            <w:tcW w:w="1989" w:type="dxa"/>
          </w:tcPr>
          <w:p w14:paraId="4E1A304F" w14:textId="77777777" w:rsidR="005E63C1" w:rsidRPr="00CD225E" w:rsidRDefault="005E63C1" w:rsidP="001377DA">
            <w:pPr>
              <w:rPr>
                <w:b/>
                <w:bCs/>
              </w:rPr>
            </w:pPr>
            <w:r w:rsidRPr="00CD225E">
              <w:rPr>
                <w:b/>
                <w:bCs/>
              </w:rPr>
              <w:t>821 991.6</w:t>
            </w:r>
          </w:p>
        </w:tc>
      </w:tr>
      <w:tr w:rsidR="005E63C1" w:rsidRPr="00CD225E" w14:paraId="313A622B" w14:textId="77777777" w:rsidTr="00E9038E">
        <w:trPr>
          <w:trHeight w:val="350"/>
        </w:trPr>
        <w:tc>
          <w:tcPr>
            <w:tcW w:w="0" w:type="auto"/>
            <w:shd w:val="clear" w:color="auto" w:fill="404040" w:themeFill="text1" w:themeFillTint="BF"/>
          </w:tcPr>
          <w:p w14:paraId="1652D322" w14:textId="77777777" w:rsidR="005E63C1" w:rsidRPr="00CD225E" w:rsidRDefault="005E63C1" w:rsidP="001377DA">
            <w:pPr>
              <w:rPr>
                <w:b/>
                <w:bCs/>
                <w:color w:val="FFFFFF" w:themeColor="background1"/>
              </w:rPr>
            </w:pPr>
            <w:r w:rsidRPr="00CD225E">
              <w:rPr>
                <w:b/>
                <w:bCs/>
                <w:color w:val="FFFFFF" w:themeColor="background1"/>
              </w:rPr>
              <w:t xml:space="preserve">Total </w:t>
            </w:r>
          </w:p>
        </w:tc>
        <w:tc>
          <w:tcPr>
            <w:tcW w:w="1989" w:type="dxa"/>
          </w:tcPr>
          <w:p w14:paraId="027A8484" w14:textId="19C05C4C" w:rsidR="005E63C1" w:rsidRPr="00CD225E" w:rsidRDefault="005E63C1" w:rsidP="001377DA">
            <w:pPr>
              <w:rPr>
                <w:b/>
                <w:bCs/>
              </w:rPr>
            </w:pPr>
            <w:r w:rsidRPr="00CD225E">
              <w:rPr>
                <w:b/>
                <w:bCs/>
              </w:rPr>
              <w:t>9 041 907</w:t>
            </w:r>
          </w:p>
        </w:tc>
      </w:tr>
    </w:tbl>
    <w:p w14:paraId="6C9B5A4F" w14:textId="77777777" w:rsidR="004E2135" w:rsidRPr="00CD225E" w:rsidRDefault="004E2135" w:rsidP="00CC336C">
      <w:pPr>
        <w:jc w:val="left"/>
      </w:pPr>
    </w:p>
    <w:p w14:paraId="3F484465" w14:textId="278E7BF4" w:rsidR="004E2135" w:rsidRPr="00CD225E" w:rsidRDefault="007729B5" w:rsidP="00CC336C">
      <w:pPr>
        <w:jc w:val="left"/>
        <w:rPr>
          <w:b/>
          <w:bCs/>
        </w:rPr>
      </w:pPr>
      <w:r w:rsidRPr="00CD225E">
        <w:t xml:space="preserve">Total : </w:t>
      </w:r>
      <w:r w:rsidRPr="00CD225E">
        <w:rPr>
          <w:b/>
          <w:bCs/>
        </w:rPr>
        <w:t xml:space="preserve">Neuf millions </w:t>
      </w:r>
      <w:r w:rsidR="00C40E93" w:rsidRPr="00CD225E">
        <w:rPr>
          <w:b/>
          <w:bCs/>
        </w:rPr>
        <w:t>quarante</w:t>
      </w:r>
      <w:r w:rsidRPr="00CD225E">
        <w:rPr>
          <w:b/>
          <w:bCs/>
        </w:rPr>
        <w:t xml:space="preserve"> </w:t>
      </w:r>
      <w:r w:rsidR="00C40E93" w:rsidRPr="00CD225E">
        <w:rPr>
          <w:b/>
          <w:bCs/>
        </w:rPr>
        <w:t xml:space="preserve">un mille neuf cent sept </w:t>
      </w:r>
      <w:r w:rsidR="002C4422" w:rsidRPr="00CD225E">
        <w:rPr>
          <w:b/>
          <w:bCs/>
        </w:rPr>
        <w:t>franc CFA</w:t>
      </w:r>
    </w:p>
    <w:p w14:paraId="15787D20" w14:textId="77777777" w:rsidR="005058A1" w:rsidRPr="00CD225E" w:rsidRDefault="005058A1" w:rsidP="00632685">
      <w:pPr>
        <w:pStyle w:val="Titre4"/>
        <w:numPr>
          <w:ilvl w:val="0"/>
          <w:numId w:val="26"/>
        </w:numPr>
      </w:pPr>
      <w:bookmarkStart w:id="501" w:name="_Toc177675981"/>
      <w:bookmarkStart w:id="502" w:name="_Toc177678406"/>
      <w:bookmarkStart w:id="503" w:name="_Toc177726417"/>
      <w:bookmarkStart w:id="504" w:name="_Toc177726887"/>
      <w:bookmarkStart w:id="505" w:name="_Toc210134406"/>
      <w:r w:rsidRPr="00CD225E">
        <w:t>Les livrables</w:t>
      </w:r>
      <w:bookmarkEnd w:id="501"/>
      <w:bookmarkEnd w:id="502"/>
      <w:bookmarkEnd w:id="503"/>
      <w:bookmarkEnd w:id="504"/>
      <w:bookmarkEnd w:id="505"/>
    </w:p>
    <w:p w14:paraId="4A650399" w14:textId="77777777" w:rsidR="005058A1" w:rsidRPr="00CD225E" w:rsidRDefault="005058A1" w:rsidP="005058A1">
      <w:bookmarkStart w:id="506" w:name="_Toc177675980"/>
      <w:bookmarkStart w:id="507" w:name="_Toc177678405"/>
      <w:bookmarkStart w:id="508" w:name="_Toc177726416"/>
      <w:bookmarkStart w:id="509" w:name="_Toc177726886"/>
      <w:r w:rsidRPr="00CD225E">
        <w:t>A la fin des délais fixés, pour le développement de cette solution, les éléments qui ferons office de livrables sont les suivants :</w:t>
      </w:r>
    </w:p>
    <w:p w14:paraId="2047EFA8" w14:textId="77777777" w:rsidR="005058A1" w:rsidRPr="00CD225E" w:rsidRDefault="005058A1" w:rsidP="00CE55C7">
      <w:pPr>
        <w:pStyle w:val="Paragraphedeliste"/>
        <w:numPr>
          <w:ilvl w:val="0"/>
          <w:numId w:val="41"/>
        </w:numPr>
        <w:spacing w:after="240"/>
      </w:pPr>
      <w:r w:rsidRPr="00CD225E">
        <w:t xml:space="preserve">Un prototype de l’application stocké sur un support amovible </w:t>
      </w:r>
    </w:p>
    <w:p w14:paraId="02C1C92A" w14:textId="77777777" w:rsidR="005058A1" w:rsidRPr="00CD225E" w:rsidRDefault="005058A1" w:rsidP="00CE55C7">
      <w:pPr>
        <w:pStyle w:val="Paragraphedeliste"/>
        <w:numPr>
          <w:ilvl w:val="0"/>
          <w:numId w:val="41"/>
        </w:numPr>
        <w:spacing w:after="240"/>
      </w:pPr>
      <w:r w:rsidRPr="00CD225E">
        <w:t xml:space="preserve">Un cahier de charge </w:t>
      </w:r>
    </w:p>
    <w:p w14:paraId="5F4F0E86" w14:textId="77777777" w:rsidR="005058A1" w:rsidRPr="00CD225E" w:rsidRDefault="005058A1" w:rsidP="00CE55C7">
      <w:pPr>
        <w:pStyle w:val="Paragraphedeliste"/>
        <w:numPr>
          <w:ilvl w:val="0"/>
          <w:numId w:val="41"/>
        </w:numPr>
        <w:spacing w:after="240"/>
      </w:pPr>
      <w:r w:rsidRPr="00CD225E">
        <w:t xml:space="preserve">Un dossier d’analyse </w:t>
      </w:r>
    </w:p>
    <w:p w14:paraId="76ED0258" w14:textId="77777777" w:rsidR="005058A1" w:rsidRPr="00CD225E" w:rsidRDefault="005058A1" w:rsidP="00CE55C7">
      <w:pPr>
        <w:pStyle w:val="Paragraphedeliste"/>
        <w:numPr>
          <w:ilvl w:val="0"/>
          <w:numId w:val="41"/>
        </w:numPr>
        <w:spacing w:after="240"/>
      </w:pPr>
      <w:r w:rsidRPr="00CD225E">
        <w:t xml:space="preserve">Un dossier de conception </w:t>
      </w:r>
    </w:p>
    <w:p w14:paraId="7D7FEEBD" w14:textId="77777777" w:rsidR="005058A1" w:rsidRPr="00CD225E" w:rsidRDefault="005058A1" w:rsidP="00CE55C7">
      <w:pPr>
        <w:pStyle w:val="Paragraphedeliste"/>
        <w:numPr>
          <w:ilvl w:val="0"/>
          <w:numId w:val="41"/>
        </w:numPr>
        <w:spacing w:after="240"/>
      </w:pPr>
      <w:r w:rsidRPr="00CD225E">
        <w:t xml:space="preserve">Un dossier de réalisation </w:t>
      </w:r>
    </w:p>
    <w:p w14:paraId="2FF6C3C5" w14:textId="77777777" w:rsidR="005058A1" w:rsidRPr="00CD225E" w:rsidRDefault="005058A1" w:rsidP="00CE55C7">
      <w:pPr>
        <w:pStyle w:val="Paragraphedeliste"/>
        <w:numPr>
          <w:ilvl w:val="0"/>
          <w:numId w:val="41"/>
        </w:numPr>
        <w:spacing w:after="240"/>
      </w:pPr>
      <w:r w:rsidRPr="00CD225E">
        <w:t xml:space="preserve">Un dossier de test </w:t>
      </w:r>
    </w:p>
    <w:p w14:paraId="28C120D4" w14:textId="77777777" w:rsidR="005058A1" w:rsidRPr="00CD225E" w:rsidRDefault="005058A1" w:rsidP="00CE55C7">
      <w:pPr>
        <w:pStyle w:val="Paragraphedeliste"/>
        <w:numPr>
          <w:ilvl w:val="0"/>
          <w:numId w:val="41"/>
        </w:numPr>
        <w:spacing w:after="240"/>
      </w:pPr>
      <w:r w:rsidRPr="00CD225E">
        <w:t xml:space="preserve">Un guide utilisateur </w:t>
      </w:r>
    </w:p>
    <w:p w14:paraId="14152AB4" w14:textId="77777777" w:rsidR="005058A1" w:rsidRPr="00CD225E" w:rsidRDefault="005058A1" w:rsidP="00CE55C7">
      <w:pPr>
        <w:pStyle w:val="Paragraphedeliste"/>
        <w:numPr>
          <w:ilvl w:val="0"/>
          <w:numId w:val="41"/>
        </w:numPr>
        <w:spacing w:after="240"/>
      </w:pPr>
      <w:r w:rsidRPr="00CD225E">
        <w:t xml:space="preserve">Code source complet </w:t>
      </w:r>
    </w:p>
    <w:p w14:paraId="0B13EC06" w14:textId="77777777" w:rsidR="005058A1" w:rsidRPr="00CD225E" w:rsidRDefault="005058A1" w:rsidP="00CE55C7">
      <w:pPr>
        <w:pStyle w:val="Paragraphedeliste"/>
        <w:numPr>
          <w:ilvl w:val="0"/>
          <w:numId w:val="41"/>
        </w:numPr>
        <w:spacing w:after="240"/>
      </w:pPr>
      <w:r w:rsidRPr="00CD225E">
        <w:t>Présentation PowerPoint pour soutenance</w:t>
      </w:r>
    </w:p>
    <w:p w14:paraId="1652513D" w14:textId="77777777" w:rsidR="005058A1" w:rsidRPr="00CD225E" w:rsidRDefault="005058A1" w:rsidP="005058A1">
      <w:pPr>
        <w:jc w:val="left"/>
        <w:rPr>
          <w:sz w:val="32"/>
          <w:szCs w:val="32"/>
        </w:rPr>
      </w:pPr>
    </w:p>
    <w:p w14:paraId="5937BFC1" w14:textId="6A138E34" w:rsidR="001341D5" w:rsidRPr="00CD225E" w:rsidRDefault="00CB5BF3" w:rsidP="0056449B">
      <w:pPr>
        <w:pStyle w:val="Titre3"/>
        <w:numPr>
          <w:ilvl w:val="0"/>
          <w:numId w:val="8"/>
        </w:numPr>
      </w:pPr>
      <w:r w:rsidRPr="00CD225E">
        <w:t xml:space="preserve"> </w:t>
      </w:r>
      <w:bookmarkStart w:id="510" w:name="_Toc210134407"/>
      <w:r w:rsidR="00C6643C" w:rsidRPr="00CD225E">
        <w:t>Les contraintes du projet</w:t>
      </w:r>
      <w:bookmarkEnd w:id="506"/>
      <w:bookmarkEnd w:id="507"/>
      <w:bookmarkEnd w:id="508"/>
      <w:bookmarkEnd w:id="509"/>
      <w:bookmarkEnd w:id="510"/>
      <w:r w:rsidR="00C6643C" w:rsidRPr="00CD225E">
        <w:t xml:space="preserve"> </w:t>
      </w:r>
    </w:p>
    <w:p w14:paraId="28762073" w14:textId="3F9CDF1D" w:rsidR="00B226F5" w:rsidRPr="00CD225E" w:rsidRDefault="00B226F5" w:rsidP="00E435F3">
      <w:pPr>
        <w:pStyle w:val="Titre4"/>
        <w:numPr>
          <w:ilvl w:val="0"/>
          <w:numId w:val="51"/>
        </w:numPr>
      </w:pPr>
      <w:bookmarkStart w:id="511" w:name="_Toc210134408"/>
      <w:r w:rsidRPr="00CD225E">
        <w:t>Les contraintes de c</w:t>
      </w:r>
      <w:r w:rsidR="002D7D0B" w:rsidRPr="00CD225E">
        <w:t>oût</w:t>
      </w:r>
      <w:bookmarkEnd w:id="511"/>
      <w:r w:rsidR="002D7D0B" w:rsidRPr="00CD225E">
        <w:t xml:space="preserve"> </w:t>
      </w:r>
    </w:p>
    <w:p w14:paraId="6439A48D" w14:textId="74066A26" w:rsidR="00D337C8" w:rsidRPr="00CD225E" w:rsidRDefault="00B226F5" w:rsidP="00B226F5">
      <w:pPr>
        <w:pStyle w:val="Paragraphedeliste"/>
        <w:spacing w:after="240"/>
        <w:rPr>
          <w:b/>
          <w:bCs/>
        </w:rPr>
      </w:pPr>
      <w:r w:rsidRPr="00CD225E">
        <w:rPr>
          <w:rFonts w:cs="Times New Roman"/>
        </w:rPr>
        <w:t xml:space="preserve">Selon l’estimation du cout du projet, il a été déterminé que la mise œuvre de ce projet en tenant comptes des ressources logicielles, matérielles, humaines et les imprévues s’élève à : </w:t>
      </w:r>
      <w:r w:rsidRPr="00CD225E">
        <w:rPr>
          <w:b/>
          <w:bCs/>
        </w:rPr>
        <w:t>9 041</w:t>
      </w:r>
      <w:r w:rsidR="002D7D0B" w:rsidRPr="00CD225E">
        <w:rPr>
          <w:b/>
          <w:bCs/>
        </w:rPr>
        <w:t> </w:t>
      </w:r>
      <w:r w:rsidRPr="00CD225E">
        <w:rPr>
          <w:b/>
          <w:bCs/>
        </w:rPr>
        <w:t>907</w:t>
      </w:r>
    </w:p>
    <w:p w14:paraId="3CB6F6ED" w14:textId="1C67D9F7" w:rsidR="002D7D0B" w:rsidRPr="00CD225E" w:rsidRDefault="002D7D0B" w:rsidP="00E435F3">
      <w:pPr>
        <w:pStyle w:val="Titre4"/>
        <w:numPr>
          <w:ilvl w:val="0"/>
          <w:numId w:val="51"/>
        </w:numPr>
      </w:pPr>
      <w:bookmarkStart w:id="512" w:name="_Toc210134409"/>
      <w:r w:rsidRPr="00CD225E">
        <w:lastRenderedPageBreak/>
        <w:t>Les contraintes de délai</w:t>
      </w:r>
      <w:r w:rsidR="00987D46" w:rsidRPr="00CD225E">
        <w:t>s</w:t>
      </w:r>
      <w:bookmarkEnd w:id="512"/>
      <w:r w:rsidR="00987D46" w:rsidRPr="00CD225E">
        <w:t xml:space="preserve"> </w:t>
      </w:r>
    </w:p>
    <w:p w14:paraId="5721A4C8" w14:textId="08659D1A" w:rsidR="00987D46" w:rsidRPr="00CD225E" w:rsidRDefault="00B06C82" w:rsidP="001355E3">
      <w:pPr>
        <w:ind w:firstLine="708"/>
      </w:pPr>
      <w:r w:rsidRPr="00CD225E">
        <w:t>Un délai</w:t>
      </w:r>
      <w:r w:rsidR="00987D46" w:rsidRPr="00CD225E">
        <w:t xml:space="preserve"> de réalisation nous a été fixé pour livrer </w:t>
      </w:r>
      <w:r w:rsidR="00E66333" w:rsidRPr="00CD225E">
        <w:t>une solution fonctionnelle</w:t>
      </w:r>
      <w:r w:rsidR="00111983" w:rsidRPr="00CD225E">
        <w:t xml:space="preserve">. </w:t>
      </w:r>
      <w:r w:rsidRPr="00CD225E">
        <w:t>Le délai</w:t>
      </w:r>
      <w:r w:rsidR="00111983" w:rsidRPr="00CD225E">
        <w:t xml:space="preserve"> qui est de (02) mois donc (60) jours.</w:t>
      </w:r>
    </w:p>
    <w:p w14:paraId="392E36ED" w14:textId="2003626C" w:rsidR="00E66333" w:rsidRPr="00CD225E" w:rsidRDefault="00EB3240" w:rsidP="00E435F3">
      <w:pPr>
        <w:pStyle w:val="Titre4"/>
        <w:numPr>
          <w:ilvl w:val="0"/>
          <w:numId w:val="51"/>
        </w:numPr>
      </w:pPr>
      <w:bookmarkStart w:id="513" w:name="_Toc210134410"/>
      <w:r w:rsidRPr="00CD225E">
        <w:t>Les contraintes de qualités</w:t>
      </w:r>
      <w:bookmarkEnd w:id="513"/>
    </w:p>
    <w:p w14:paraId="3CE39D9B" w14:textId="68FC7A0B" w:rsidR="00EB3240" w:rsidRPr="00CD225E" w:rsidRDefault="001B33CD" w:rsidP="001355E3">
      <w:pPr>
        <w:ind w:firstLine="708"/>
        <w:rPr>
          <w:rFonts w:cs="Times New Roman"/>
        </w:rPr>
      </w:pPr>
      <w:r w:rsidRPr="00CD225E">
        <w:rPr>
          <w:rFonts w:cs="Times New Roman"/>
        </w:rPr>
        <w:t>Après le prix et un délai fixé, nous devons produire une application de bonne qualité à nos utilisateurs, une application flexible, réutilisable et évolutive.</w:t>
      </w:r>
    </w:p>
    <w:p w14:paraId="38E2EC23" w14:textId="77777777" w:rsidR="001B33CD" w:rsidRPr="00CD225E" w:rsidRDefault="001B33CD" w:rsidP="00EB3240"/>
    <w:p w14:paraId="6C0486EF" w14:textId="77777777" w:rsidR="009B5A91" w:rsidRDefault="009B5A91">
      <w:pPr>
        <w:rPr>
          <w:rFonts w:eastAsiaTheme="majorEastAsia" w:cstheme="majorBidi"/>
          <w:b/>
          <w:color w:val="00B050"/>
          <w:sz w:val="32"/>
          <w:szCs w:val="32"/>
        </w:rPr>
      </w:pPr>
      <w:bookmarkStart w:id="514" w:name="_Toc177675982"/>
      <w:bookmarkStart w:id="515" w:name="_Toc177678407"/>
      <w:bookmarkStart w:id="516" w:name="_Toc177724567"/>
      <w:bookmarkStart w:id="517" w:name="_Toc177726418"/>
      <w:bookmarkStart w:id="518" w:name="_Toc177726888"/>
      <w:r>
        <w:br w:type="page"/>
      </w:r>
    </w:p>
    <w:p w14:paraId="3FEC102A" w14:textId="54C7CDA3" w:rsidR="00D205F6" w:rsidRPr="00CD225E" w:rsidRDefault="0044401C" w:rsidP="00554047">
      <w:pPr>
        <w:pStyle w:val="Titre2"/>
      </w:pPr>
      <w:bookmarkStart w:id="519" w:name="_Toc166433358"/>
      <w:bookmarkStart w:id="520" w:name="_Toc171277717"/>
      <w:bookmarkStart w:id="521" w:name="_Toc171412996"/>
      <w:bookmarkStart w:id="522" w:name="_Toc171413253"/>
      <w:bookmarkStart w:id="523" w:name="_Toc171959583"/>
      <w:bookmarkStart w:id="524" w:name="_Toc177505571"/>
      <w:bookmarkStart w:id="525" w:name="_Toc177663225"/>
      <w:bookmarkStart w:id="526" w:name="_Toc177675983"/>
      <w:bookmarkStart w:id="527" w:name="_Toc177678318"/>
      <w:bookmarkStart w:id="528" w:name="_Toc177678408"/>
      <w:bookmarkStart w:id="529" w:name="_Toc177724568"/>
      <w:bookmarkStart w:id="530" w:name="_Toc177726419"/>
      <w:bookmarkStart w:id="531" w:name="_Toc177726889"/>
      <w:bookmarkStart w:id="532" w:name="_Toc177726967"/>
      <w:bookmarkStart w:id="533" w:name="_Toc210123517"/>
      <w:bookmarkStart w:id="534" w:name="_Toc210134411"/>
      <w:bookmarkEnd w:id="514"/>
      <w:bookmarkEnd w:id="515"/>
      <w:bookmarkEnd w:id="516"/>
      <w:bookmarkEnd w:id="517"/>
      <w:bookmarkEnd w:id="518"/>
      <w:r w:rsidRPr="00CD225E">
        <w:lastRenderedPageBreak/>
        <w:t>DOSSIER 3 : DOSSIER D’ANALYSE</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14:paraId="395B7BEF" w14:textId="615A2F6F" w:rsidR="00492CD2" w:rsidRPr="00CD225E" w:rsidRDefault="00F62C88" w:rsidP="0044401C">
      <w:pPr>
        <w:pStyle w:val="Titre"/>
        <w:rPr>
          <w:color w:val="00B050"/>
        </w:rPr>
      </w:pPr>
      <w:r>
        <w:rPr>
          <w:color w:val="00B050"/>
        </w:rPr>
        <w:t>Préambule</w:t>
      </w:r>
      <w:r w:rsidRPr="00CD225E">
        <w:rPr>
          <w:color w:val="00B050"/>
        </w:rPr>
        <w:t> </w:t>
      </w:r>
      <w:r w:rsidR="00492CD2" w:rsidRPr="00CD225E">
        <w:rPr>
          <w:color w:val="00B050"/>
        </w:rPr>
        <w:t xml:space="preserve">: </w:t>
      </w:r>
    </w:p>
    <w:tbl>
      <w:tblPr>
        <w:tblStyle w:val="Grilledutableau"/>
        <w:tblW w:w="8755" w:type="dxa"/>
        <w:shd w:val="clear" w:color="auto" w:fill="00B050"/>
        <w:tblLook w:val="04A0" w:firstRow="1" w:lastRow="0" w:firstColumn="1" w:lastColumn="0" w:noHBand="0" w:noVBand="1"/>
      </w:tblPr>
      <w:tblGrid>
        <w:gridCol w:w="8755"/>
      </w:tblGrid>
      <w:tr w:rsidR="00D205F6" w:rsidRPr="00CD225E" w14:paraId="0CDFBA70" w14:textId="77777777" w:rsidTr="00FD17C4">
        <w:trPr>
          <w:trHeight w:val="742"/>
        </w:trPr>
        <w:tc>
          <w:tcPr>
            <w:tcW w:w="8755" w:type="dxa"/>
            <w:shd w:val="clear" w:color="auto" w:fill="00B050"/>
          </w:tcPr>
          <w:p w14:paraId="1FB56490" w14:textId="24597134" w:rsidR="00D205F6" w:rsidRPr="00CD225E" w:rsidRDefault="002B2B3B" w:rsidP="007C4D0E">
            <w:r w:rsidRPr="00CD225E">
              <w:t>Le dossier d’analyse a pour but d’affiner le choix de la méthode à utiliser tout au long du projet. Il permet dans la même lancée de faire comme son nom l’indique une analyse détaillée du projet à mettre en œuvre.</w:t>
            </w:r>
          </w:p>
        </w:tc>
      </w:tr>
    </w:tbl>
    <w:p w14:paraId="7E001128" w14:textId="02A82876" w:rsidR="00D205F6" w:rsidRPr="00CD225E" w:rsidRDefault="00D205F6" w:rsidP="00D205F6"/>
    <w:p w14:paraId="639F2DC1" w14:textId="6E0C4075" w:rsidR="00D205F6" w:rsidRPr="00CD225E" w:rsidRDefault="00DF488C" w:rsidP="00D205F6">
      <w:pPr>
        <w:pStyle w:val="Titre"/>
        <w:rPr>
          <w:color w:val="00B050"/>
        </w:rPr>
      </w:pPr>
      <w:r w:rsidRPr="00CD225E">
        <w:rPr>
          <w:color w:val="00B050"/>
        </w:rPr>
        <w:t>Plan :</w:t>
      </w:r>
      <w:r w:rsidRPr="00CD225E">
        <w:rPr>
          <w:rFonts w:cs="Times New Roman"/>
        </w:rPr>
        <w:t xml:space="preserve"> </w:t>
      </w:r>
    </w:p>
    <w:p w14:paraId="6CAB39A0" w14:textId="372BD177" w:rsidR="00D205F6" w:rsidRPr="00CD225E" w:rsidRDefault="00791E99" w:rsidP="00D205F6">
      <w:pPr>
        <w:pStyle w:val="Titre"/>
      </w:pPr>
      <w:r w:rsidRPr="00CD225E">
        <w:rPr>
          <w:rFonts w:cs="Times New Roman"/>
          <w:noProof/>
        </w:rPr>
        <mc:AlternateContent>
          <mc:Choice Requires="wpg">
            <w:drawing>
              <wp:anchor distT="0" distB="0" distL="114300" distR="114300" simplePos="0" relativeHeight="251731968" behindDoc="0" locked="0" layoutInCell="1" allowOverlap="1" wp14:anchorId="7AB824ED" wp14:editId="32909201">
                <wp:simplePos x="0" y="0"/>
                <wp:positionH relativeFrom="margin">
                  <wp:align>center</wp:align>
                </wp:positionH>
                <wp:positionV relativeFrom="paragraph">
                  <wp:posOffset>167062</wp:posOffset>
                </wp:positionV>
                <wp:extent cx="6833870" cy="6667500"/>
                <wp:effectExtent l="0" t="0" r="24130" b="19050"/>
                <wp:wrapNone/>
                <wp:docPr id="2027214876" name="Groupe 5"/>
                <wp:cNvGraphicFramePr/>
                <a:graphic xmlns:a="http://schemas.openxmlformats.org/drawingml/2006/main">
                  <a:graphicData uri="http://schemas.microsoft.com/office/word/2010/wordprocessingGroup">
                    <wpg:wgp>
                      <wpg:cNvGrpSpPr/>
                      <wpg:grpSpPr>
                        <a:xfrm>
                          <a:off x="0" y="0"/>
                          <a:ext cx="6833870" cy="6667500"/>
                          <a:chOff x="0" y="0"/>
                          <a:chExt cx="5849815" cy="2754923"/>
                        </a:xfrm>
                      </wpg:grpSpPr>
                      <wps:wsp>
                        <wps:cNvPr id="1725903364"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029299" name="Zone de texte 4"/>
                        <wps:cNvSpPr txBox="1"/>
                        <wps:spPr>
                          <a:xfrm>
                            <a:off x="747591" y="445417"/>
                            <a:ext cx="4337926" cy="2045677"/>
                          </a:xfrm>
                          <a:prstGeom prst="rect">
                            <a:avLst/>
                          </a:prstGeom>
                          <a:solidFill>
                            <a:schemeClr val="bg1"/>
                          </a:solidFill>
                          <a:ln w="6350">
                            <a:noFill/>
                          </a:ln>
                        </wps:spPr>
                        <wps:txbx>
                          <w:txbxContent>
                            <w:p w14:paraId="4AD2D3DB" w14:textId="77777777" w:rsidR="00107992" w:rsidRPr="00CD225E" w:rsidRDefault="00107992" w:rsidP="00DF488C">
                              <w:pPr>
                                <w:jc w:val="left"/>
                                <w:rPr>
                                  <w:rFonts w:cs="Times New Roman"/>
                                  <w:b/>
                                  <w:bCs/>
                                  <w:color w:val="00B050"/>
                                  <w:sz w:val="28"/>
                                  <w:szCs w:val="28"/>
                                </w:rPr>
                              </w:pPr>
                              <w:r w:rsidRPr="00CD225E">
                                <w:rPr>
                                  <w:rFonts w:cs="Times New Roman"/>
                                  <w:b/>
                                  <w:bCs/>
                                  <w:color w:val="00B050"/>
                                  <w:sz w:val="28"/>
                                  <w:szCs w:val="28"/>
                                </w:rPr>
                                <w:t>Introduction</w:t>
                              </w:r>
                            </w:p>
                            <w:p w14:paraId="1516492F" w14:textId="77777777" w:rsidR="00107992" w:rsidRPr="00CD225E" w:rsidRDefault="00107992" w:rsidP="00E435F3">
                              <w:pPr>
                                <w:pStyle w:val="Paragraphedeliste"/>
                                <w:numPr>
                                  <w:ilvl w:val="0"/>
                                  <w:numId w:val="53"/>
                                </w:numPr>
                                <w:jc w:val="left"/>
                                <w:rPr>
                                  <w:rFonts w:cs="Times New Roman"/>
                                  <w:b/>
                                  <w:bCs/>
                                  <w:color w:val="00B050"/>
                                  <w:sz w:val="28"/>
                                  <w:szCs w:val="28"/>
                                </w:rPr>
                              </w:pPr>
                              <w:r w:rsidRPr="00CD225E">
                                <w:rPr>
                                  <w:rFonts w:cs="Times New Roman"/>
                                  <w:b/>
                                  <w:bCs/>
                                  <w:color w:val="00B050"/>
                                  <w:sz w:val="28"/>
                                  <w:szCs w:val="28"/>
                                </w:rPr>
                                <w:t>Méthodologie</w:t>
                              </w:r>
                            </w:p>
                            <w:p w14:paraId="130254A3"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Etude comparative UML et MERISE</w:t>
                              </w:r>
                            </w:p>
                            <w:p w14:paraId="5B75AC68"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Etude comparative des processus unifiés</w:t>
                              </w:r>
                            </w:p>
                            <w:p w14:paraId="4C63FEA7" w14:textId="77777777" w:rsidR="00107992" w:rsidRPr="00CD225E" w:rsidRDefault="00107992" w:rsidP="00E435F3">
                              <w:pPr>
                                <w:numPr>
                                  <w:ilvl w:val="0"/>
                                  <w:numId w:val="53"/>
                                </w:numPr>
                                <w:jc w:val="left"/>
                                <w:rPr>
                                  <w:rFonts w:cs="Times New Roman"/>
                                  <w:b/>
                                  <w:bCs/>
                                  <w:color w:val="00B050"/>
                                  <w:sz w:val="28"/>
                                  <w:szCs w:val="28"/>
                                </w:rPr>
                              </w:pPr>
                              <w:r w:rsidRPr="00CD225E">
                                <w:rPr>
                                  <w:rFonts w:cs="Times New Roman"/>
                                  <w:b/>
                                  <w:bCs/>
                                  <w:color w:val="00B050"/>
                                  <w:sz w:val="28"/>
                                  <w:szCs w:val="28"/>
                                </w:rPr>
                                <w:t>Modélisation</w:t>
                              </w:r>
                            </w:p>
                            <w:p w14:paraId="332D2396"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des cas d’utilisation</w:t>
                              </w:r>
                            </w:p>
                            <w:p w14:paraId="01E000C0" w14:textId="2ABDE18A" w:rsidR="007B57E0" w:rsidRPr="00CD225E" w:rsidRDefault="007B57E0" w:rsidP="00E435F3">
                              <w:pPr>
                                <w:numPr>
                                  <w:ilvl w:val="2"/>
                                  <w:numId w:val="53"/>
                                </w:numPr>
                                <w:jc w:val="left"/>
                                <w:rPr>
                                  <w:rFonts w:cs="Times New Roman"/>
                                  <w:b/>
                                  <w:bCs/>
                                  <w:color w:val="00B050"/>
                                  <w:sz w:val="28"/>
                                  <w:szCs w:val="28"/>
                                </w:rPr>
                              </w:pPr>
                              <w:r w:rsidRPr="00CD225E">
                                <w:rPr>
                                  <w:rFonts w:cs="Times New Roman"/>
                                  <w:b/>
                                  <w:bCs/>
                                  <w:color w:val="00B050"/>
                                  <w:sz w:val="28"/>
                                  <w:szCs w:val="28"/>
                                </w:rPr>
                                <w:t>Diagramme de cas d’utilisation global</w:t>
                              </w:r>
                            </w:p>
                            <w:p w14:paraId="518234C9" w14:textId="2450E69E" w:rsidR="00E072DC" w:rsidRPr="00CD225E" w:rsidRDefault="00E072DC" w:rsidP="00E435F3">
                              <w:pPr>
                                <w:numPr>
                                  <w:ilvl w:val="2"/>
                                  <w:numId w:val="53"/>
                                </w:numPr>
                                <w:jc w:val="left"/>
                                <w:rPr>
                                  <w:rFonts w:cs="Times New Roman"/>
                                  <w:b/>
                                  <w:bCs/>
                                  <w:color w:val="00B050"/>
                                  <w:sz w:val="28"/>
                                  <w:szCs w:val="28"/>
                                </w:rPr>
                              </w:pPr>
                              <w:r w:rsidRPr="00CD225E">
                                <w:rPr>
                                  <w:rFonts w:cs="Times New Roman"/>
                                  <w:b/>
                                  <w:bCs/>
                                  <w:color w:val="00B050"/>
                                  <w:sz w:val="28"/>
                                  <w:szCs w:val="28"/>
                                </w:rPr>
                                <w:t xml:space="preserve">Diagramme de cas d’utilisation spécifique </w:t>
                              </w:r>
                            </w:p>
                            <w:p w14:paraId="65BAFFF1" w14:textId="460D28B8" w:rsidR="00107992" w:rsidRPr="00CD225E" w:rsidRDefault="00107992" w:rsidP="00E435F3">
                              <w:pPr>
                                <w:numPr>
                                  <w:ilvl w:val="2"/>
                                  <w:numId w:val="53"/>
                                </w:numPr>
                                <w:jc w:val="left"/>
                                <w:rPr>
                                  <w:rFonts w:cs="Times New Roman"/>
                                  <w:b/>
                                  <w:bCs/>
                                  <w:color w:val="00B050"/>
                                  <w:sz w:val="28"/>
                                  <w:szCs w:val="28"/>
                                </w:rPr>
                              </w:pPr>
                              <w:r w:rsidRPr="00CD225E">
                                <w:rPr>
                                  <w:rFonts w:cs="Times New Roman"/>
                                  <w:b/>
                                  <w:bCs/>
                                  <w:color w:val="00B050"/>
                                  <w:sz w:val="28"/>
                                  <w:szCs w:val="28"/>
                                </w:rPr>
                                <w:t>Descriptions textuelles</w:t>
                              </w:r>
                            </w:p>
                            <w:p w14:paraId="51F9A135"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 communication</w:t>
                              </w:r>
                            </w:p>
                            <w:p w14:paraId="70AA543B"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 séquence</w:t>
                              </w:r>
                            </w:p>
                            <w:p w14:paraId="516E3D70"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d’activité</w:t>
                              </w:r>
                            </w:p>
                            <w:p w14:paraId="0D37E202" w14:textId="77777777" w:rsidR="00107992" w:rsidRPr="00CD225E" w:rsidRDefault="00107992" w:rsidP="00DF488C">
                              <w:pPr>
                                <w:jc w:val="left"/>
                                <w:rPr>
                                  <w:rFonts w:cs="Times New Roman"/>
                                  <w:b/>
                                  <w:bCs/>
                                  <w:color w:val="00B050"/>
                                  <w:sz w:val="28"/>
                                  <w:szCs w:val="28"/>
                                </w:rPr>
                              </w:pPr>
                              <w:r w:rsidRPr="00CD225E">
                                <w:rPr>
                                  <w:rFonts w:cs="Times New Roman"/>
                                  <w:b/>
                                  <w:bCs/>
                                  <w:color w:val="00B050"/>
                                  <w:sz w:val="28"/>
                                  <w:szCs w:val="28"/>
                                </w:rPr>
                                <w:t>Conclusion</w:t>
                              </w:r>
                            </w:p>
                            <w:p w14:paraId="579D07E7" w14:textId="77777777" w:rsidR="00107992" w:rsidRPr="00CD225E" w:rsidRDefault="00107992" w:rsidP="00DF488C">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B824ED" id="_x0000_s1064" style="position:absolute;left:0;text-align:left;margin-left:0;margin-top:13.15pt;width:538.1pt;height:525pt;z-index:251731968;mso-position-horizontal:center;mso-position-horizontal-relative:margin;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">
                <v:shape id="Parchemin : vertical 3" o:spid="_x0000_s1065"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" filled="f" strokecolor="#00b050" strokeweight="1.25pt"/>
                <v:shape id="Zone de texte 4" o:spid="_x0000_s1066"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" fillcolor="white [3212]" stroked="f" strokeweight=".5pt">
                  <v:textbox>
                    <w:txbxContent>
                      <w:p w14:paraId="4AD2D3DB" w14:textId="77777777" w:rsidR="00107992" w:rsidRPr="00CD225E" w:rsidRDefault="00107992" w:rsidP="00DF488C">
                        <w:pPr>
                          <w:jc w:val="left"/>
                          <w:rPr>
                            <w:rFonts w:cs="Times New Roman"/>
                            <w:b/>
                            <w:bCs/>
                            <w:color w:val="00B050"/>
                            <w:sz w:val="28"/>
                            <w:szCs w:val="28"/>
                          </w:rPr>
                        </w:pPr>
                        <w:r w:rsidRPr="00CD225E">
                          <w:rPr>
                            <w:rFonts w:cs="Times New Roman"/>
                            <w:b/>
                            <w:bCs/>
                            <w:color w:val="00B050"/>
                            <w:sz w:val="28"/>
                            <w:szCs w:val="28"/>
                          </w:rPr>
                          <w:t>Introduction</w:t>
                        </w:r>
                      </w:p>
                      <w:p w14:paraId="1516492F" w14:textId="77777777" w:rsidR="00107992" w:rsidRPr="00CD225E" w:rsidRDefault="00107992" w:rsidP="00E435F3">
                        <w:pPr>
                          <w:pStyle w:val="Paragraphedeliste"/>
                          <w:numPr>
                            <w:ilvl w:val="0"/>
                            <w:numId w:val="53"/>
                          </w:numPr>
                          <w:jc w:val="left"/>
                          <w:rPr>
                            <w:rFonts w:cs="Times New Roman"/>
                            <w:b/>
                            <w:bCs/>
                            <w:color w:val="00B050"/>
                            <w:sz w:val="28"/>
                            <w:szCs w:val="28"/>
                          </w:rPr>
                        </w:pPr>
                        <w:r w:rsidRPr="00CD225E">
                          <w:rPr>
                            <w:rFonts w:cs="Times New Roman"/>
                            <w:b/>
                            <w:bCs/>
                            <w:color w:val="00B050"/>
                            <w:sz w:val="28"/>
                            <w:szCs w:val="28"/>
                          </w:rPr>
                          <w:t>Méthodologie</w:t>
                        </w:r>
                      </w:p>
                      <w:p w14:paraId="130254A3"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Etude comparative UML et MERISE</w:t>
                        </w:r>
                      </w:p>
                      <w:p w14:paraId="5B75AC68"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Etude comparative des processus unifiés</w:t>
                        </w:r>
                      </w:p>
                      <w:p w14:paraId="4C63FEA7" w14:textId="77777777" w:rsidR="00107992" w:rsidRPr="00CD225E" w:rsidRDefault="00107992" w:rsidP="00E435F3">
                        <w:pPr>
                          <w:numPr>
                            <w:ilvl w:val="0"/>
                            <w:numId w:val="53"/>
                          </w:numPr>
                          <w:jc w:val="left"/>
                          <w:rPr>
                            <w:rFonts w:cs="Times New Roman"/>
                            <w:b/>
                            <w:bCs/>
                            <w:color w:val="00B050"/>
                            <w:sz w:val="28"/>
                            <w:szCs w:val="28"/>
                          </w:rPr>
                        </w:pPr>
                        <w:r w:rsidRPr="00CD225E">
                          <w:rPr>
                            <w:rFonts w:cs="Times New Roman"/>
                            <w:b/>
                            <w:bCs/>
                            <w:color w:val="00B050"/>
                            <w:sz w:val="28"/>
                            <w:szCs w:val="28"/>
                          </w:rPr>
                          <w:t>Modélisation</w:t>
                        </w:r>
                      </w:p>
                      <w:p w14:paraId="332D2396"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des cas d’utilisation</w:t>
                        </w:r>
                      </w:p>
                      <w:p w14:paraId="01E000C0" w14:textId="2ABDE18A" w:rsidR="007B57E0" w:rsidRPr="00CD225E" w:rsidRDefault="007B57E0" w:rsidP="00E435F3">
                        <w:pPr>
                          <w:numPr>
                            <w:ilvl w:val="2"/>
                            <w:numId w:val="53"/>
                          </w:numPr>
                          <w:jc w:val="left"/>
                          <w:rPr>
                            <w:rFonts w:cs="Times New Roman"/>
                            <w:b/>
                            <w:bCs/>
                            <w:color w:val="00B050"/>
                            <w:sz w:val="28"/>
                            <w:szCs w:val="28"/>
                          </w:rPr>
                        </w:pPr>
                        <w:r w:rsidRPr="00CD225E">
                          <w:rPr>
                            <w:rFonts w:cs="Times New Roman"/>
                            <w:b/>
                            <w:bCs/>
                            <w:color w:val="00B050"/>
                            <w:sz w:val="28"/>
                            <w:szCs w:val="28"/>
                          </w:rPr>
                          <w:t>Diagramme de cas d’utilisation global</w:t>
                        </w:r>
                      </w:p>
                      <w:p w14:paraId="518234C9" w14:textId="2450E69E" w:rsidR="00E072DC" w:rsidRPr="00CD225E" w:rsidRDefault="00E072DC" w:rsidP="00E435F3">
                        <w:pPr>
                          <w:numPr>
                            <w:ilvl w:val="2"/>
                            <w:numId w:val="53"/>
                          </w:numPr>
                          <w:jc w:val="left"/>
                          <w:rPr>
                            <w:rFonts w:cs="Times New Roman"/>
                            <w:b/>
                            <w:bCs/>
                            <w:color w:val="00B050"/>
                            <w:sz w:val="28"/>
                            <w:szCs w:val="28"/>
                          </w:rPr>
                        </w:pPr>
                        <w:r w:rsidRPr="00CD225E">
                          <w:rPr>
                            <w:rFonts w:cs="Times New Roman"/>
                            <w:b/>
                            <w:bCs/>
                            <w:color w:val="00B050"/>
                            <w:sz w:val="28"/>
                            <w:szCs w:val="28"/>
                          </w:rPr>
                          <w:t xml:space="preserve">Diagramme de cas d’utilisation spécifique </w:t>
                        </w:r>
                      </w:p>
                      <w:p w14:paraId="65BAFFF1" w14:textId="460D28B8" w:rsidR="00107992" w:rsidRPr="00CD225E" w:rsidRDefault="00107992" w:rsidP="00E435F3">
                        <w:pPr>
                          <w:numPr>
                            <w:ilvl w:val="2"/>
                            <w:numId w:val="53"/>
                          </w:numPr>
                          <w:jc w:val="left"/>
                          <w:rPr>
                            <w:rFonts w:cs="Times New Roman"/>
                            <w:b/>
                            <w:bCs/>
                            <w:color w:val="00B050"/>
                            <w:sz w:val="28"/>
                            <w:szCs w:val="28"/>
                          </w:rPr>
                        </w:pPr>
                        <w:r w:rsidRPr="00CD225E">
                          <w:rPr>
                            <w:rFonts w:cs="Times New Roman"/>
                            <w:b/>
                            <w:bCs/>
                            <w:color w:val="00B050"/>
                            <w:sz w:val="28"/>
                            <w:szCs w:val="28"/>
                          </w:rPr>
                          <w:t>Descriptions textuelles</w:t>
                        </w:r>
                      </w:p>
                      <w:p w14:paraId="51F9A135"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 communication</w:t>
                        </w:r>
                      </w:p>
                      <w:p w14:paraId="70AA543B"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de séquence</w:t>
                        </w:r>
                      </w:p>
                      <w:p w14:paraId="516E3D70" w14:textId="77777777" w:rsidR="00107992" w:rsidRPr="00CD225E" w:rsidRDefault="00107992" w:rsidP="00E435F3">
                        <w:pPr>
                          <w:numPr>
                            <w:ilvl w:val="1"/>
                            <w:numId w:val="53"/>
                          </w:numPr>
                          <w:jc w:val="left"/>
                          <w:rPr>
                            <w:rFonts w:cs="Times New Roman"/>
                            <w:b/>
                            <w:bCs/>
                            <w:color w:val="00B050"/>
                            <w:sz w:val="28"/>
                            <w:szCs w:val="28"/>
                          </w:rPr>
                        </w:pPr>
                        <w:r w:rsidRPr="00CD225E">
                          <w:rPr>
                            <w:rFonts w:cs="Times New Roman"/>
                            <w:b/>
                            <w:bCs/>
                            <w:color w:val="00B050"/>
                            <w:sz w:val="28"/>
                            <w:szCs w:val="28"/>
                          </w:rPr>
                          <w:t>Diagramme d’activité</w:t>
                        </w:r>
                      </w:p>
                      <w:p w14:paraId="0D37E202" w14:textId="77777777" w:rsidR="00107992" w:rsidRPr="00CD225E" w:rsidRDefault="00107992" w:rsidP="00DF488C">
                        <w:pPr>
                          <w:jc w:val="left"/>
                          <w:rPr>
                            <w:rFonts w:cs="Times New Roman"/>
                            <w:b/>
                            <w:bCs/>
                            <w:color w:val="00B050"/>
                            <w:sz w:val="28"/>
                            <w:szCs w:val="28"/>
                          </w:rPr>
                        </w:pPr>
                        <w:r w:rsidRPr="00CD225E">
                          <w:rPr>
                            <w:rFonts w:cs="Times New Roman"/>
                            <w:b/>
                            <w:bCs/>
                            <w:color w:val="00B050"/>
                            <w:sz w:val="28"/>
                            <w:szCs w:val="28"/>
                          </w:rPr>
                          <w:t>Conclusion</w:t>
                        </w:r>
                      </w:p>
                      <w:p w14:paraId="579D07E7" w14:textId="77777777" w:rsidR="00107992" w:rsidRPr="00CD225E" w:rsidRDefault="00107992" w:rsidP="00DF488C">
                        <w:pPr>
                          <w:jc w:val="left"/>
                          <w:rPr>
                            <w:rFonts w:cs="Times New Roman"/>
                            <w:b/>
                            <w:bCs/>
                            <w:color w:val="00B050"/>
                            <w:sz w:val="28"/>
                            <w:szCs w:val="28"/>
                          </w:rPr>
                        </w:pPr>
                      </w:p>
                    </w:txbxContent>
                  </v:textbox>
                </v:shape>
                <w10:wrap anchorx="margin"/>
              </v:group>
            </w:pict>
          </mc:Fallback>
        </mc:AlternateContent>
      </w:r>
    </w:p>
    <w:p w14:paraId="7FCE9A45" w14:textId="43930B6F" w:rsidR="00D205F6" w:rsidRPr="00CD225E" w:rsidRDefault="00D205F6" w:rsidP="00D205F6">
      <w:pPr>
        <w:pStyle w:val="Titre"/>
      </w:pPr>
      <w:r w:rsidRPr="00CD225E">
        <w:br w:type="page"/>
      </w:r>
    </w:p>
    <w:p w14:paraId="69AF524F" w14:textId="5EC49A4D" w:rsidR="00B768B0" w:rsidRPr="00CD225E" w:rsidRDefault="00B768B0">
      <w:pPr>
        <w:jc w:val="left"/>
      </w:pPr>
    </w:p>
    <w:p w14:paraId="37605477" w14:textId="77777777" w:rsidR="00492CD2" w:rsidRPr="00CD225E" w:rsidRDefault="00492CD2">
      <w:pPr>
        <w:jc w:val="left"/>
      </w:pPr>
    </w:p>
    <w:p w14:paraId="1C9C9A31" w14:textId="4224851C" w:rsidR="00462E68" w:rsidRPr="00CD225E" w:rsidRDefault="0013106B" w:rsidP="0056449B">
      <w:pPr>
        <w:pStyle w:val="Titre3"/>
        <w:numPr>
          <w:ilvl w:val="0"/>
          <w:numId w:val="54"/>
        </w:numPr>
      </w:pPr>
      <w:bookmarkStart w:id="535" w:name="_Toc177724571"/>
      <w:bookmarkStart w:id="536" w:name="_Toc177726422"/>
      <w:bookmarkStart w:id="537" w:name="_Toc177726892"/>
      <w:bookmarkStart w:id="538" w:name="_Toc210134412"/>
      <w:r w:rsidRPr="00CD225E">
        <w:t>D</w:t>
      </w:r>
      <w:r w:rsidR="00D87226" w:rsidRPr="00CD225E">
        <w:t>é</w:t>
      </w:r>
      <w:r w:rsidRPr="00CD225E">
        <w:t xml:space="preserve">marche </w:t>
      </w:r>
      <w:r w:rsidR="006D2758" w:rsidRPr="00CD225E">
        <w:t>d’analyse</w:t>
      </w:r>
      <w:bookmarkEnd w:id="535"/>
      <w:bookmarkEnd w:id="536"/>
      <w:bookmarkEnd w:id="537"/>
      <w:bookmarkEnd w:id="538"/>
      <w:r w:rsidR="006D2758" w:rsidRPr="00CD225E">
        <w:t xml:space="preserve"> </w:t>
      </w:r>
    </w:p>
    <w:p w14:paraId="401A0AAA" w14:textId="77777777" w:rsidR="006D2758" w:rsidRPr="00CD225E" w:rsidRDefault="006D2758" w:rsidP="006D2758"/>
    <w:p w14:paraId="639D5667" w14:textId="77777777" w:rsidR="001353D3" w:rsidRPr="00CD225E" w:rsidRDefault="001353D3" w:rsidP="001355E3">
      <w:pPr>
        <w:ind w:firstLine="708"/>
      </w:pPr>
      <w:r w:rsidRPr="00CD225E">
        <w:t>L’analyse est une étape fondamentale dans la conception d’un logiciel. C’est la base de tous travaux de réalisation de système d’information. Un système 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12355BF" w14:textId="77777777" w:rsidR="001353D3" w:rsidRPr="00CD225E" w:rsidRDefault="001353D3" w:rsidP="006D2758"/>
    <w:p w14:paraId="7CC64237" w14:textId="19124758" w:rsidR="000131EC" w:rsidRPr="00CD225E" w:rsidRDefault="00462E68" w:rsidP="00E435F3">
      <w:pPr>
        <w:pStyle w:val="Titre4"/>
        <w:numPr>
          <w:ilvl w:val="0"/>
          <w:numId w:val="63"/>
        </w:numPr>
      </w:pPr>
      <w:bookmarkStart w:id="539" w:name="_Toc177726423"/>
      <w:bookmarkStart w:id="540" w:name="_Toc177726893"/>
      <w:bookmarkStart w:id="541" w:name="_Toc210134413"/>
      <w:r w:rsidRPr="00CD225E">
        <w:t>Etude comparative UML</w:t>
      </w:r>
      <w:r w:rsidR="0013106B" w:rsidRPr="00CD225E">
        <w:t>/</w:t>
      </w:r>
      <w:r w:rsidRPr="00CD225E">
        <w:t>MERISE</w:t>
      </w:r>
      <w:bookmarkEnd w:id="539"/>
      <w:bookmarkEnd w:id="540"/>
      <w:bookmarkEnd w:id="541"/>
    </w:p>
    <w:p w14:paraId="55F6AD57" w14:textId="77777777" w:rsidR="00462E68" w:rsidRPr="00CD225E" w:rsidRDefault="00462E68" w:rsidP="006E7B3E"/>
    <w:p w14:paraId="7B1E9E99" w14:textId="77777777" w:rsidR="00D54E15" w:rsidRPr="00CD225E" w:rsidRDefault="00D54E15" w:rsidP="001355E3">
      <w:pPr>
        <w:ind w:firstLine="708"/>
      </w:pPr>
      <w:r w:rsidRPr="00CD225E">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0408495E" w14:textId="77777777" w:rsidR="004E393C" w:rsidRPr="00CD225E" w:rsidRDefault="00D54E15" w:rsidP="001355E3">
      <w:pPr>
        <w:ind w:firstLine="708"/>
      </w:pPr>
      <w:r w:rsidRPr="00CD225E">
        <w:t xml:space="preserve">UML (Unifie </w:t>
      </w:r>
      <w:proofErr w:type="spellStart"/>
      <w:r w:rsidRPr="00CD225E">
        <w:t>Modelling</w:t>
      </w:r>
      <w:proofErr w:type="spellEnd"/>
      <w:r w:rsidRPr="00CD225E">
        <w:t xml:space="preserve"> Language)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p>
    <w:p w14:paraId="73108375" w14:textId="1B1B9B3C" w:rsidR="00D54E15" w:rsidRPr="00CD225E" w:rsidRDefault="00A7242B" w:rsidP="006E7B3E">
      <w:proofErr w:type="gramStart"/>
      <w:r w:rsidRPr="00CD225E">
        <w:lastRenderedPageBreak/>
        <w:t>code</w:t>
      </w:r>
      <w:proofErr w:type="gramEnd"/>
      <w:r w:rsidR="00D54E15" w:rsidRPr="00CD225E">
        <w:t xml:space="preserve"> et faciliter l’accès à l’information en cas d’évolution de logiciel. De plus, UML décrit la dynamique du système d’information comme un ensemble d’opérations attachées aux objets du système.</w:t>
      </w:r>
    </w:p>
    <w:p w14:paraId="0FE66DAA" w14:textId="438A88EC" w:rsidR="00630CFA" w:rsidRPr="00CD225E" w:rsidRDefault="00630CFA" w:rsidP="00630CFA">
      <w:pPr>
        <w:pStyle w:val="Lgende"/>
        <w:keepNext/>
        <w:rPr>
          <w:color w:val="00B050"/>
        </w:rPr>
      </w:pPr>
      <w:bookmarkStart w:id="542" w:name="_Toc210071051"/>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10</w:t>
      </w:r>
      <w:r w:rsidRPr="00CD225E">
        <w:rPr>
          <w:color w:val="00B050"/>
        </w:rPr>
        <w:fldChar w:fldCharType="end"/>
      </w:r>
      <w:r w:rsidRPr="00CD225E">
        <w:rPr>
          <w:color w:val="00B050"/>
        </w:rPr>
        <w:t xml:space="preserve">: </w:t>
      </w:r>
      <w:r w:rsidR="0005733D" w:rsidRPr="00CD225E">
        <w:rPr>
          <w:color w:val="00B050"/>
        </w:rPr>
        <w:t>étude</w:t>
      </w:r>
      <w:r w:rsidRPr="00CD225E">
        <w:rPr>
          <w:color w:val="00B050"/>
        </w:rPr>
        <w:t xml:space="preserve"> comparative MERISE &amp; UML</w:t>
      </w:r>
      <w:bookmarkEnd w:id="542"/>
    </w:p>
    <w:tbl>
      <w:tblPr>
        <w:tblStyle w:val="TableauGrille4-Accentuation5"/>
        <w:tblpPr w:leftFromText="180" w:rightFromText="180" w:vertAnchor="text" w:horzAnchor="margin" w:tblpXSpec="center" w:tblpY="364"/>
        <w:tblW w:w="9062" w:type="dxa"/>
        <w:tblLook w:val="04A0" w:firstRow="1" w:lastRow="0" w:firstColumn="1" w:lastColumn="0" w:noHBand="0" w:noVBand="1"/>
      </w:tblPr>
      <w:tblGrid>
        <w:gridCol w:w="4530"/>
        <w:gridCol w:w="4532"/>
      </w:tblGrid>
      <w:tr w:rsidR="00EB499B" w:rsidRPr="00CD225E" w14:paraId="361900A7" w14:textId="77777777" w:rsidTr="007253E5">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shd w:val="clear" w:color="auto" w:fill="00B050"/>
          </w:tcPr>
          <w:p w14:paraId="3EBE1295" w14:textId="77777777" w:rsidR="00EB499B" w:rsidRPr="00CD225E" w:rsidRDefault="00EB499B" w:rsidP="00EB499B">
            <w:pPr>
              <w:spacing w:line="360" w:lineRule="auto"/>
              <w:jc w:val="center"/>
              <w:rPr>
                <w:rFonts w:cs="Times New Roman"/>
              </w:rPr>
            </w:pPr>
            <w:r w:rsidRPr="00CD225E">
              <w:rPr>
                <w:rFonts w:cs="Times New Roman"/>
                <w:color w:val="FFFFFF"/>
              </w:rPr>
              <w:t>MERISE</w:t>
            </w:r>
          </w:p>
        </w:tc>
        <w:tc>
          <w:tcPr>
            <w:tcW w:w="4532" w:type="dxa"/>
            <w:shd w:val="clear" w:color="auto" w:fill="00B050"/>
          </w:tcPr>
          <w:p w14:paraId="1CDBC4C8" w14:textId="77777777" w:rsidR="00EB499B" w:rsidRPr="00CD225E" w:rsidRDefault="00EB499B" w:rsidP="00EB499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cs="Times New Roman"/>
                <w:color w:val="FFFFFF"/>
              </w:rPr>
              <w:t>UML</w:t>
            </w:r>
          </w:p>
        </w:tc>
      </w:tr>
      <w:tr w:rsidR="00EB499B" w:rsidRPr="00CD225E" w14:paraId="3F2A2457" w14:textId="77777777" w:rsidTr="00EB499B">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14:paraId="783AD1E5" w14:textId="77777777" w:rsidR="00EB499B" w:rsidRPr="00CD225E" w:rsidRDefault="00EB499B" w:rsidP="00EB499B">
            <w:pPr>
              <w:spacing w:line="360" w:lineRule="auto"/>
              <w:rPr>
                <w:rFonts w:cs="Times New Roman"/>
                <w:b w:val="0"/>
                <w:bCs w:val="0"/>
              </w:rPr>
            </w:pPr>
            <w:r w:rsidRPr="00CD225E">
              <w:rPr>
                <w:rFonts w:cs="Times New Roman"/>
                <w:b w:val="0"/>
                <w:bCs w:val="0"/>
              </w:rPr>
              <w:t xml:space="preserve">Méthode d’étude et de réalisation informatique pour les systèmes d’entreprises. </w:t>
            </w:r>
          </w:p>
        </w:tc>
        <w:tc>
          <w:tcPr>
            <w:tcW w:w="4532" w:type="dxa"/>
          </w:tcPr>
          <w:p w14:paraId="0393261F" w14:textId="77777777" w:rsidR="00EB499B" w:rsidRPr="00CD225E"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Unified Modeling Language </w:t>
            </w:r>
          </w:p>
        </w:tc>
      </w:tr>
      <w:tr w:rsidR="00EB499B" w:rsidRPr="00CD225E" w14:paraId="60809ECD" w14:textId="77777777" w:rsidTr="002B2E74">
        <w:trPr>
          <w:trHeight w:val="1256"/>
        </w:trPr>
        <w:tc>
          <w:tcPr>
            <w:cnfStyle w:val="001000000000" w:firstRow="0" w:lastRow="0" w:firstColumn="1" w:lastColumn="0" w:oddVBand="0" w:evenVBand="0" w:oddHBand="0" w:evenHBand="0" w:firstRowFirstColumn="0" w:firstRowLastColumn="0" w:lastRowFirstColumn="0" w:lastRowLastColumn="0"/>
            <w:tcW w:w="4530" w:type="dxa"/>
            <w:shd w:val="clear" w:color="auto" w:fill="00B050"/>
          </w:tcPr>
          <w:p w14:paraId="4EC0F678" w14:textId="77777777" w:rsidR="00EB499B" w:rsidRPr="00CD225E" w:rsidRDefault="00EB499B" w:rsidP="00EB499B">
            <w:pPr>
              <w:spacing w:line="360" w:lineRule="auto"/>
              <w:rPr>
                <w:rFonts w:cs="Times New Roman"/>
                <w:b w:val="0"/>
                <w:bCs w:val="0"/>
              </w:rPr>
            </w:pPr>
            <w:r w:rsidRPr="00CD225E">
              <w:rPr>
                <w:rFonts w:cs="Times New Roman"/>
                <w:b w:val="0"/>
                <w:bCs w:val="0"/>
              </w:rPr>
              <w:t>Est une méthode systémique d’analyse et de conception de systèmes d’information. C’est-à-dire qu’elle utilise une approche systémique.</w:t>
            </w:r>
          </w:p>
        </w:tc>
        <w:tc>
          <w:tcPr>
            <w:tcW w:w="4532" w:type="dxa"/>
            <w:shd w:val="clear" w:color="auto" w:fill="00B050"/>
          </w:tcPr>
          <w:p w14:paraId="5BBC43C4" w14:textId="77777777" w:rsidR="00EB499B" w:rsidRPr="00CD225E" w:rsidRDefault="00EB499B" w:rsidP="00EB499B">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N’est cependant pas une méthode, mais plutôt un langage de modélisation objet qu’il faut associer une démarche pour en faire une méthode. C’est le cas de la méthode 2TUP ; RUP et XP.</w:t>
            </w:r>
          </w:p>
        </w:tc>
      </w:tr>
      <w:tr w:rsidR="00EB499B" w:rsidRPr="00CD225E" w14:paraId="7C7F7528" w14:textId="77777777" w:rsidTr="00EB499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14:paraId="41590E31" w14:textId="77777777" w:rsidR="00EB499B" w:rsidRPr="00CD225E" w:rsidRDefault="00EB499B" w:rsidP="00EB499B">
            <w:pPr>
              <w:spacing w:line="360" w:lineRule="auto"/>
              <w:rPr>
                <w:rFonts w:cs="Times New Roman"/>
                <w:b w:val="0"/>
                <w:bCs w:val="0"/>
              </w:rPr>
            </w:pPr>
            <w:r w:rsidRPr="00CD225E">
              <w:rPr>
                <w:rFonts w:cs="Times New Roman"/>
                <w:b w:val="0"/>
                <w:bCs w:val="0"/>
              </w:rPr>
              <w:t>Propose de considérer le système réel selon deux points de vue :</w:t>
            </w:r>
          </w:p>
          <w:p w14:paraId="108240F9" w14:textId="77777777" w:rsidR="00EB499B" w:rsidRPr="00CD225E" w:rsidRDefault="00EB499B" w:rsidP="000561E0">
            <w:pPr>
              <w:pStyle w:val="Paragraphedeliste"/>
              <w:numPr>
                <w:ilvl w:val="0"/>
                <w:numId w:val="11"/>
              </w:numPr>
              <w:spacing w:line="360" w:lineRule="auto"/>
              <w:ind w:left="0"/>
              <w:rPr>
                <w:rFonts w:cs="Times New Roman"/>
                <w:b w:val="0"/>
                <w:bCs w:val="0"/>
              </w:rPr>
            </w:pPr>
            <w:r w:rsidRPr="00CD225E">
              <w:rPr>
                <w:rFonts w:cs="Times New Roman"/>
                <w:b w:val="0"/>
                <w:bCs w:val="0"/>
              </w:rPr>
              <w:t>Une vue statique (données).</w:t>
            </w:r>
          </w:p>
          <w:p w14:paraId="70035BC2" w14:textId="77777777" w:rsidR="00EB499B" w:rsidRPr="00CD225E" w:rsidRDefault="00EB499B" w:rsidP="000561E0">
            <w:pPr>
              <w:pStyle w:val="Paragraphedeliste"/>
              <w:numPr>
                <w:ilvl w:val="0"/>
                <w:numId w:val="11"/>
              </w:numPr>
              <w:spacing w:line="360" w:lineRule="auto"/>
              <w:ind w:left="0"/>
              <w:rPr>
                <w:rFonts w:cs="Times New Roman"/>
                <w:b w:val="0"/>
                <w:bCs w:val="0"/>
              </w:rPr>
            </w:pPr>
            <w:r w:rsidRPr="00CD225E">
              <w:rPr>
                <w:rFonts w:cs="Times New Roman"/>
                <w:b w:val="0"/>
                <w:bCs w:val="0"/>
              </w:rPr>
              <w:t>Une vue dynamique (traitements).</w:t>
            </w:r>
          </w:p>
          <w:p w14:paraId="4BE4105F" w14:textId="77777777" w:rsidR="00EB499B" w:rsidRPr="00CD225E" w:rsidRDefault="00EB499B" w:rsidP="00EB499B">
            <w:pPr>
              <w:spacing w:line="360" w:lineRule="auto"/>
              <w:rPr>
                <w:rFonts w:cs="Times New Roman"/>
                <w:b w:val="0"/>
                <w:bCs w:val="0"/>
              </w:rPr>
            </w:pPr>
            <w:r w:rsidRPr="00CD225E">
              <w:rPr>
                <w:rFonts w:cs="Times New Roman"/>
                <w:b w:val="0"/>
                <w:bCs w:val="0"/>
              </w:rPr>
              <w:t>C’est-à-dire qu’avec la méthode Merise, nous avons une étude séparée des données et des traitements.</w:t>
            </w:r>
          </w:p>
        </w:tc>
        <w:tc>
          <w:tcPr>
            <w:tcW w:w="4532" w:type="dxa"/>
          </w:tcPr>
          <w:p w14:paraId="0754DFC3" w14:textId="77777777" w:rsidR="00EB499B" w:rsidRPr="00CD225E"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Propose une approche différente de celle de Merise en ce sens qu’il associe les données et les traitements.</w:t>
            </w:r>
          </w:p>
          <w:p w14:paraId="5E18E7BF" w14:textId="77777777" w:rsidR="00EB499B" w:rsidRPr="00CD225E"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Car avec UML, centraliser les données d’un type et les traitements associés permet de limiter les points de maintenance dans le code et facilite l’accès </w:t>
            </w:r>
            <w:proofErr w:type="spellStart"/>
            <w:r w:rsidRPr="00CD225E">
              <w:rPr>
                <w:rFonts w:cs="Times New Roman"/>
              </w:rPr>
              <w:t>a</w:t>
            </w:r>
            <w:proofErr w:type="spellEnd"/>
            <w:r w:rsidRPr="00CD225E">
              <w:rPr>
                <w:rFonts w:cs="Times New Roman"/>
              </w:rPr>
              <w:t xml:space="preserve"> l’information en cas d’évolution du Logiciel. De plus ; UML décrit la dynamique du système d’information comme un ensemble d’opérations attachées aux objets du système.</w:t>
            </w:r>
          </w:p>
        </w:tc>
      </w:tr>
      <w:tr w:rsidR="0008738F" w:rsidRPr="00CD225E" w14:paraId="06A93F00" w14:textId="77777777" w:rsidTr="00E81B13">
        <w:trPr>
          <w:trHeight w:val="422"/>
        </w:trPr>
        <w:tc>
          <w:tcPr>
            <w:cnfStyle w:val="001000000000" w:firstRow="0" w:lastRow="0" w:firstColumn="1" w:lastColumn="0" w:oddVBand="0" w:evenVBand="0" w:oddHBand="0" w:evenHBand="0" w:firstRowFirstColumn="0" w:firstRowLastColumn="0" w:lastRowFirstColumn="0" w:lastRowLastColumn="0"/>
            <w:tcW w:w="4530" w:type="dxa"/>
            <w:shd w:val="clear" w:color="auto" w:fill="00B050"/>
          </w:tcPr>
          <w:p w14:paraId="36E1CE4C" w14:textId="0A18DAD6" w:rsidR="0008738F" w:rsidRPr="00CD225E" w:rsidRDefault="00E81B13" w:rsidP="00EB499B">
            <w:pPr>
              <w:rPr>
                <w:rFonts w:cs="Times New Roman"/>
              </w:rPr>
            </w:pPr>
            <w:r>
              <w:rPr>
                <w:rFonts w:cs="Times New Roman"/>
              </w:rPr>
              <w:t xml:space="preserve">Relationnel </w:t>
            </w:r>
          </w:p>
        </w:tc>
        <w:tc>
          <w:tcPr>
            <w:tcW w:w="4532" w:type="dxa"/>
            <w:shd w:val="clear" w:color="auto" w:fill="00B050"/>
          </w:tcPr>
          <w:p w14:paraId="0FB3FACD" w14:textId="6ECEF771" w:rsidR="0008738F" w:rsidRPr="00CD225E" w:rsidRDefault="00E81B13" w:rsidP="00EB499B">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Objet </w:t>
            </w:r>
          </w:p>
        </w:tc>
      </w:tr>
    </w:tbl>
    <w:p w14:paraId="00D51130" w14:textId="77777777" w:rsidR="001300CC" w:rsidRDefault="001300CC" w:rsidP="008F4A24">
      <w:pPr>
        <w:jc w:val="left"/>
      </w:pPr>
    </w:p>
    <w:p w14:paraId="51FD6FAC" w14:textId="77777777" w:rsidR="00873DD6" w:rsidRPr="00CD225E" w:rsidRDefault="00873DD6" w:rsidP="008F4A24">
      <w:pPr>
        <w:jc w:val="left"/>
      </w:pPr>
    </w:p>
    <w:p w14:paraId="7FD96D2D" w14:textId="4FD3B62F" w:rsidR="00EB499B" w:rsidRPr="00CD225E" w:rsidRDefault="00EB499B" w:rsidP="00632685">
      <w:pPr>
        <w:pStyle w:val="Titre4"/>
      </w:pPr>
      <w:bookmarkStart w:id="543" w:name="_Toc177726424"/>
      <w:bookmarkStart w:id="544" w:name="_Toc177726894"/>
      <w:bookmarkStart w:id="545" w:name="_Toc210134414"/>
      <w:r w:rsidRPr="00CD225E">
        <w:t xml:space="preserve">Choix </w:t>
      </w:r>
      <w:r w:rsidR="001A1DAC" w:rsidRPr="00CD225E">
        <w:t xml:space="preserve">et présentation </w:t>
      </w:r>
      <w:r w:rsidRPr="00CD225E">
        <w:t>de la démarche d’analyse</w:t>
      </w:r>
      <w:bookmarkEnd w:id="543"/>
      <w:bookmarkEnd w:id="544"/>
      <w:bookmarkEnd w:id="545"/>
      <w:r w:rsidRPr="00CD225E">
        <w:t xml:space="preserve"> </w:t>
      </w:r>
    </w:p>
    <w:p w14:paraId="6E7C9FEC" w14:textId="53512254" w:rsidR="008F4A24" w:rsidRPr="00CD225E" w:rsidRDefault="008F4A24" w:rsidP="00790AFF">
      <w:pPr>
        <w:ind w:firstLine="708"/>
      </w:pPr>
      <w:r w:rsidRPr="00CD225E">
        <w:t>Après cette étude comparative entre le</w:t>
      </w:r>
      <w:r w:rsidR="00D87226" w:rsidRPr="00CD225E">
        <w:t xml:space="preserve"> langage de modélisation </w:t>
      </w:r>
      <w:r w:rsidRPr="00CD225E">
        <w:t>UML et MERISE, notre choix sera porté sur la méthode UML.</w:t>
      </w:r>
      <w:r w:rsidR="00790AFF" w:rsidRPr="00CD225E">
        <w:t xml:space="preserve"> </w:t>
      </w:r>
      <w:r w:rsidRPr="00CD225E">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w:t>
      </w:r>
      <w:r w:rsidRPr="00CD225E">
        <w:lastRenderedPageBreak/>
        <w:t>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1008BC" w14:textId="77777777" w:rsidR="008F4A24" w:rsidRPr="00CD225E" w:rsidRDefault="008F4A24" w:rsidP="00790AFF">
      <w:r w:rsidRPr="00CD225E">
        <w:t>La version d’UML utilisée ici est la version 2.5.1 qui compte quatorze (14) diagrammes, et une division du système en deux (02) grandes vues :</w:t>
      </w:r>
    </w:p>
    <w:p w14:paraId="082BF2A3" w14:textId="21D3DB93" w:rsidR="008F4A24" w:rsidRPr="00CD225E" w:rsidRDefault="008F4A24" w:rsidP="000561E0">
      <w:pPr>
        <w:pStyle w:val="Paragraphedeliste"/>
        <w:numPr>
          <w:ilvl w:val="0"/>
          <w:numId w:val="12"/>
        </w:numPr>
        <w:jc w:val="left"/>
      </w:pPr>
      <w:r w:rsidRPr="00CD225E">
        <w:t>La vue statique composée des diagrammes UML structurels qui représente le système physiquement et comporte six (07) diagrammes</w:t>
      </w:r>
    </w:p>
    <w:p w14:paraId="1907FEA1" w14:textId="7493A8C8" w:rsidR="008F4A24" w:rsidRPr="00CD225E" w:rsidRDefault="008F4A24" w:rsidP="000561E0">
      <w:pPr>
        <w:pStyle w:val="Paragraphedeliste"/>
        <w:numPr>
          <w:ilvl w:val="0"/>
          <w:numId w:val="13"/>
        </w:numPr>
        <w:jc w:val="left"/>
      </w:pPr>
      <w:r w:rsidRPr="00CD225E">
        <w:t>Diagramme de classe</w:t>
      </w:r>
    </w:p>
    <w:p w14:paraId="62C02ECB" w14:textId="7E109016" w:rsidR="008F4A24" w:rsidRPr="00CD225E" w:rsidRDefault="008F4A24" w:rsidP="000561E0">
      <w:pPr>
        <w:pStyle w:val="Paragraphedeliste"/>
        <w:numPr>
          <w:ilvl w:val="0"/>
          <w:numId w:val="13"/>
        </w:numPr>
        <w:jc w:val="left"/>
      </w:pPr>
      <w:r w:rsidRPr="00CD225E">
        <w:t>Diagramme de composants</w:t>
      </w:r>
    </w:p>
    <w:p w14:paraId="01D00674" w14:textId="2A209CDF" w:rsidR="008F4A24" w:rsidRPr="00CD225E" w:rsidRDefault="008F4A24" w:rsidP="000561E0">
      <w:pPr>
        <w:pStyle w:val="Paragraphedeliste"/>
        <w:numPr>
          <w:ilvl w:val="0"/>
          <w:numId w:val="13"/>
        </w:numPr>
        <w:jc w:val="left"/>
      </w:pPr>
      <w:r w:rsidRPr="00CD225E">
        <w:t>Diagramme de structures composite</w:t>
      </w:r>
    </w:p>
    <w:p w14:paraId="2494486A" w14:textId="57BF65DE" w:rsidR="008F4A24" w:rsidRPr="00CD225E" w:rsidRDefault="008F4A24" w:rsidP="000561E0">
      <w:pPr>
        <w:pStyle w:val="Paragraphedeliste"/>
        <w:numPr>
          <w:ilvl w:val="0"/>
          <w:numId w:val="13"/>
        </w:numPr>
        <w:jc w:val="left"/>
      </w:pPr>
      <w:r w:rsidRPr="00CD225E">
        <w:t>Diagramme de déploiement</w:t>
      </w:r>
    </w:p>
    <w:p w14:paraId="67AACDCB" w14:textId="1C21F7E8" w:rsidR="008F4A24" w:rsidRPr="00CD225E" w:rsidRDefault="008F4A24" w:rsidP="000561E0">
      <w:pPr>
        <w:pStyle w:val="Paragraphedeliste"/>
        <w:numPr>
          <w:ilvl w:val="0"/>
          <w:numId w:val="13"/>
        </w:numPr>
        <w:jc w:val="left"/>
      </w:pPr>
      <w:r w:rsidRPr="00CD225E">
        <w:t>Diagramme d’objets</w:t>
      </w:r>
    </w:p>
    <w:p w14:paraId="1EA5D9F0" w14:textId="18E01CC0" w:rsidR="008F4A24" w:rsidRPr="00CD225E" w:rsidRDefault="008F4A24" w:rsidP="000561E0">
      <w:pPr>
        <w:pStyle w:val="Paragraphedeliste"/>
        <w:numPr>
          <w:ilvl w:val="0"/>
          <w:numId w:val="13"/>
        </w:numPr>
        <w:jc w:val="left"/>
      </w:pPr>
      <w:r w:rsidRPr="00CD225E">
        <w:t>Diagramme de packages</w:t>
      </w:r>
    </w:p>
    <w:p w14:paraId="5BA682F5" w14:textId="7639EABA" w:rsidR="008F4A24" w:rsidRPr="00CD225E" w:rsidRDefault="008F4A24" w:rsidP="000561E0">
      <w:pPr>
        <w:pStyle w:val="Paragraphedeliste"/>
        <w:numPr>
          <w:ilvl w:val="0"/>
          <w:numId w:val="13"/>
        </w:numPr>
        <w:jc w:val="left"/>
      </w:pPr>
      <w:r w:rsidRPr="00CD225E">
        <w:t>Diagramme de profil</w:t>
      </w:r>
    </w:p>
    <w:p w14:paraId="1DFAE8BE" w14:textId="7FF47A4A" w:rsidR="008F4A24" w:rsidRPr="00CD225E" w:rsidRDefault="008F4A24" w:rsidP="000561E0">
      <w:pPr>
        <w:pStyle w:val="Paragraphedeliste"/>
        <w:numPr>
          <w:ilvl w:val="0"/>
          <w:numId w:val="12"/>
        </w:numPr>
        <w:jc w:val="left"/>
      </w:pPr>
      <w:r w:rsidRPr="00CD225E">
        <w:t>La vue dynamique constituée des diagrammes UML comportementaux qui représente les interactions effectuées dans le système, elle comporte sept (07) diagrammes :</w:t>
      </w:r>
    </w:p>
    <w:p w14:paraId="3DBF7E8A" w14:textId="2EE8EC9F" w:rsidR="008F4A24" w:rsidRPr="00CD225E" w:rsidRDefault="008F4A24" w:rsidP="000561E0">
      <w:pPr>
        <w:pStyle w:val="Paragraphedeliste"/>
        <w:numPr>
          <w:ilvl w:val="0"/>
          <w:numId w:val="13"/>
        </w:numPr>
        <w:jc w:val="left"/>
      </w:pPr>
      <w:r w:rsidRPr="00CD225E">
        <w:t>Diagramme d'activité</w:t>
      </w:r>
    </w:p>
    <w:p w14:paraId="766652D7" w14:textId="62DF4104" w:rsidR="008F4A24" w:rsidRPr="00CD225E" w:rsidRDefault="008F4A24" w:rsidP="000561E0">
      <w:pPr>
        <w:pStyle w:val="Paragraphedeliste"/>
        <w:numPr>
          <w:ilvl w:val="0"/>
          <w:numId w:val="13"/>
        </w:numPr>
        <w:jc w:val="left"/>
      </w:pPr>
      <w:r w:rsidRPr="00CD225E">
        <w:t>Diagramme de communication</w:t>
      </w:r>
    </w:p>
    <w:p w14:paraId="4E84F2B9" w14:textId="55CC1C3C" w:rsidR="008F4A24" w:rsidRPr="00CD225E" w:rsidRDefault="008F4A24" w:rsidP="000561E0">
      <w:pPr>
        <w:pStyle w:val="Paragraphedeliste"/>
        <w:numPr>
          <w:ilvl w:val="0"/>
          <w:numId w:val="13"/>
        </w:numPr>
        <w:jc w:val="left"/>
      </w:pPr>
      <w:r w:rsidRPr="00CD225E">
        <w:t>Diagramme global d’interaction</w:t>
      </w:r>
    </w:p>
    <w:p w14:paraId="5D607D58" w14:textId="754E1B0D" w:rsidR="008F4A24" w:rsidRPr="00CD225E" w:rsidRDefault="008F4A24" w:rsidP="000561E0">
      <w:pPr>
        <w:pStyle w:val="Paragraphedeliste"/>
        <w:numPr>
          <w:ilvl w:val="0"/>
          <w:numId w:val="13"/>
        </w:numPr>
        <w:jc w:val="left"/>
      </w:pPr>
      <w:r w:rsidRPr="00CD225E">
        <w:t>Diagramme de séquence</w:t>
      </w:r>
    </w:p>
    <w:p w14:paraId="59B58683" w14:textId="07DAA324" w:rsidR="008F4A24" w:rsidRPr="00CD225E" w:rsidRDefault="008F4A24" w:rsidP="000561E0">
      <w:pPr>
        <w:pStyle w:val="Paragraphedeliste"/>
        <w:numPr>
          <w:ilvl w:val="0"/>
          <w:numId w:val="13"/>
        </w:numPr>
        <w:jc w:val="left"/>
      </w:pPr>
      <w:r w:rsidRPr="00CD225E">
        <w:t>Diagramme d'états-transition</w:t>
      </w:r>
    </w:p>
    <w:p w14:paraId="12461C98" w14:textId="76D59DF4" w:rsidR="001A1DAC" w:rsidRPr="00CD225E" w:rsidRDefault="008F4A24" w:rsidP="00EA4B73">
      <w:pPr>
        <w:pStyle w:val="Paragraphedeliste"/>
        <w:numPr>
          <w:ilvl w:val="0"/>
          <w:numId w:val="13"/>
        </w:numPr>
        <w:spacing w:after="0"/>
        <w:jc w:val="left"/>
      </w:pPr>
      <w:r w:rsidRPr="00CD225E">
        <w:t>Diagramme de temps</w:t>
      </w:r>
    </w:p>
    <w:p w14:paraId="106D96F9" w14:textId="39B156A8" w:rsidR="008F4A24" w:rsidRPr="00CD225E" w:rsidRDefault="008F4A24" w:rsidP="00EA4B73">
      <w:pPr>
        <w:pStyle w:val="Paragraphedeliste"/>
        <w:numPr>
          <w:ilvl w:val="0"/>
          <w:numId w:val="13"/>
        </w:numPr>
        <w:spacing w:after="0"/>
        <w:jc w:val="left"/>
      </w:pPr>
      <w:r w:rsidRPr="00CD225E">
        <w:t>Diagramme de cas d’utilisation</w:t>
      </w:r>
    </w:p>
    <w:p w14:paraId="4035241E" w14:textId="62E4E49B" w:rsidR="008F4A24" w:rsidRPr="00CD225E" w:rsidRDefault="008F4A24" w:rsidP="00EA4B73">
      <w:pPr>
        <w:spacing w:after="0"/>
        <w:jc w:val="left"/>
      </w:pPr>
      <w:r w:rsidRPr="00CD225E">
        <w:t xml:space="preserve">UML étant un langage formel et normalisé, il est un bon support de communication dans l’élaboration d’une solution informatique, sa polyvalence et sa souplesse fond de lui un langage universel. Pour développer des solutions, on a besoin de lui associer </w:t>
      </w:r>
      <w:r w:rsidRPr="00CD225E">
        <w:lastRenderedPageBreak/>
        <w:t>une méthode générique qui s’attache à ses diagrammes, par exemple la méthode Agile</w:t>
      </w:r>
      <w:r w:rsidR="009672E6" w:rsidRPr="00CD225E">
        <w:t>.</w:t>
      </w:r>
      <w:r w:rsidRPr="00CD225E">
        <w:t xml:space="preserve"> </w:t>
      </w:r>
      <w:r w:rsidR="009672E6" w:rsidRPr="00CD225E">
        <w:t>I</w:t>
      </w:r>
      <w:r w:rsidRPr="00CD225E">
        <w:t xml:space="preserve">l en existe </w:t>
      </w:r>
      <w:r w:rsidR="008271AF" w:rsidRPr="00CD225E">
        <w:t>plusieurs :</w:t>
      </w:r>
      <w:r w:rsidRPr="00CD225E">
        <w:t xml:space="preserve"> Scrum, XP (</w:t>
      </w:r>
      <w:r w:rsidR="00C6786C" w:rsidRPr="00CD225E">
        <w:t>Extreme</w:t>
      </w:r>
      <w:r w:rsidRPr="00CD225E">
        <w:t xml:space="preserve"> Programming), RUP (Rational Unified Process), FDD (Feature Driven Development), etc…</w:t>
      </w:r>
    </w:p>
    <w:p w14:paraId="0C354174" w14:textId="77777777" w:rsidR="008F4A24" w:rsidRPr="00CD225E" w:rsidRDefault="008F4A24" w:rsidP="008F4A24">
      <w:pPr>
        <w:jc w:val="left"/>
      </w:pPr>
    </w:p>
    <w:p w14:paraId="55B8D6AF" w14:textId="778380F6" w:rsidR="000131EC" w:rsidRPr="00CD225E" w:rsidRDefault="001341D5" w:rsidP="00632685">
      <w:pPr>
        <w:pStyle w:val="Titre4"/>
      </w:pPr>
      <w:bookmarkStart w:id="546" w:name="_Toc177675987"/>
      <w:bookmarkStart w:id="547" w:name="_Toc177678412"/>
      <w:bookmarkStart w:id="548" w:name="_Toc177726425"/>
      <w:bookmarkStart w:id="549" w:name="_Toc177726895"/>
      <w:bookmarkStart w:id="550" w:name="_Toc210134415"/>
      <w:r w:rsidRPr="00CD225E">
        <w:t>Etude comparative des processus unifiés</w:t>
      </w:r>
      <w:bookmarkEnd w:id="546"/>
      <w:bookmarkEnd w:id="547"/>
      <w:bookmarkEnd w:id="548"/>
      <w:bookmarkEnd w:id="549"/>
      <w:bookmarkEnd w:id="550"/>
    </w:p>
    <w:p w14:paraId="6A611797" w14:textId="77777777" w:rsidR="001E3FBA" w:rsidRPr="00CD225E" w:rsidRDefault="001E3FBA" w:rsidP="001E3FBA"/>
    <w:p w14:paraId="0296A446" w14:textId="77777777" w:rsidR="00B50AD5" w:rsidRPr="00CD225E" w:rsidRDefault="00B50AD5" w:rsidP="00EA4B73">
      <w:pPr>
        <w:spacing w:after="0"/>
        <w:ind w:firstLine="708"/>
        <w:rPr>
          <w:rFonts w:cs="Times New Roman"/>
        </w:rPr>
      </w:pPr>
      <w:r w:rsidRPr="00CD225E">
        <w:rPr>
          <w:rFonts w:cs="Times New Roman"/>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CD225E">
        <w:rPr>
          <w:rFonts w:cs="Times New Roman"/>
          <w:b/>
        </w:rPr>
        <w:t>UP</w:t>
      </w:r>
      <w:r w:rsidRPr="00CD225E">
        <w:rPr>
          <w:rFonts w:cs="Times New Roman"/>
        </w:rPr>
        <w:t xml:space="preserve"> (</w:t>
      </w:r>
      <w:r w:rsidRPr="00CD225E">
        <w:rPr>
          <w:rFonts w:cs="Times New Roman"/>
          <w:b/>
        </w:rPr>
        <w:t>Unified Process</w:t>
      </w:r>
      <w:r w:rsidRPr="00CD225E">
        <w:rPr>
          <w:rFonts w:cs="Times New Roman"/>
        </w:rPr>
        <w:t xml:space="preserve">) est une méthode générique de développement de logiciel. Générique signifie qu'il est nécessaire d'adapter UP au contexte du projet, de l'équipe, du domaine et/ou de l'organisation (exemple : </w:t>
      </w:r>
      <w:r w:rsidRPr="00CD225E">
        <w:rPr>
          <w:rFonts w:cs="Times New Roman"/>
          <w:b/>
        </w:rPr>
        <w:t>R.U.P, U.P, X.P, 2 TUP</w:t>
      </w:r>
      <w:r w:rsidRPr="00CD225E">
        <w:rPr>
          <w:rFonts w:cs="Times New Roman"/>
        </w:rPr>
        <w:t xml:space="preserve">…).  </w:t>
      </w:r>
    </w:p>
    <w:p w14:paraId="6828D024" w14:textId="77777777" w:rsidR="00B50AD5" w:rsidRPr="00CD225E" w:rsidRDefault="00B50AD5" w:rsidP="00EA4B73">
      <w:pPr>
        <w:spacing w:after="0"/>
        <w:ind w:firstLine="708"/>
        <w:rPr>
          <w:rFonts w:cs="Times New Roman"/>
        </w:rPr>
      </w:pPr>
      <w:r w:rsidRPr="00CD225E">
        <w:rPr>
          <w:rFonts w:cs="Times New Roman"/>
        </w:rPr>
        <w:t xml:space="preserve">Parmi les PU les plus populaires, on trouve : </w:t>
      </w:r>
    </w:p>
    <w:p w14:paraId="00C5F690" w14:textId="77777777" w:rsidR="00B50AD5" w:rsidRPr="00CD225E" w:rsidRDefault="00B50AD5" w:rsidP="00EA4B73">
      <w:pPr>
        <w:numPr>
          <w:ilvl w:val="0"/>
          <w:numId w:val="14"/>
        </w:numPr>
        <w:spacing w:after="0"/>
        <w:ind w:left="851" w:hanging="360"/>
        <w:rPr>
          <w:rFonts w:cs="Times New Roman"/>
        </w:rPr>
      </w:pPr>
      <w:r w:rsidRPr="00CD225E">
        <w:rPr>
          <w:rFonts w:cs="Times New Roman"/>
          <w:b/>
        </w:rPr>
        <w:t>Rational Unified Process (RUP)</w:t>
      </w:r>
      <w:r w:rsidRPr="00CD225E">
        <w:rPr>
          <w:rFonts w:cs="Times New Roman"/>
        </w:rPr>
        <w:t xml:space="preserve"> : Développé par Rational Software, RUP est l'un des PU les plus complets et les plus structurés. Il est basé sur une approche en cascade avec des phases distinctes et des livrables bien définis. </w:t>
      </w:r>
    </w:p>
    <w:p w14:paraId="459091A2" w14:textId="77777777" w:rsidR="00B50AD5" w:rsidRPr="00CD225E" w:rsidRDefault="00B50AD5" w:rsidP="00EA4B73">
      <w:pPr>
        <w:numPr>
          <w:ilvl w:val="0"/>
          <w:numId w:val="14"/>
        </w:numPr>
        <w:spacing w:after="0"/>
        <w:ind w:left="851" w:hanging="360"/>
        <w:rPr>
          <w:rFonts w:cs="Times New Roman"/>
        </w:rPr>
      </w:pPr>
      <w:r w:rsidRPr="00CD225E">
        <w:rPr>
          <w:rFonts w:cs="Times New Roman"/>
          <w:b/>
        </w:rPr>
        <w:t>Unified Process (UP)</w:t>
      </w:r>
      <w:r w:rsidRPr="00CD225E">
        <w:rPr>
          <w:rFonts w:cs="Times New Roman"/>
        </w:rPr>
        <w:t xml:space="preserve"> : UP est une version plus légère et plus adaptable de RUP, créée par l'Object Management Group (OMG). Il offre plus de flexibilité aux équipes pour adapter le processus à leurs besoins spécifiques. </w:t>
      </w:r>
    </w:p>
    <w:p w14:paraId="5B8BCE37" w14:textId="77777777" w:rsidR="00B50AD5" w:rsidRPr="00CD225E" w:rsidRDefault="00B50AD5" w:rsidP="00EA4B73">
      <w:pPr>
        <w:pStyle w:val="Paragraphedeliste"/>
        <w:numPr>
          <w:ilvl w:val="0"/>
          <w:numId w:val="17"/>
        </w:numPr>
        <w:spacing w:after="0"/>
        <w:rPr>
          <w:rFonts w:cs="Times New Roman"/>
        </w:rPr>
      </w:pPr>
      <w:r w:rsidRPr="00CD225E">
        <w:rPr>
          <w:rFonts w:cs="Times New Roman"/>
          <w:b/>
        </w:rPr>
        <w:t xml:space="preserve">Choisir le processus unifié adéquat </w:t>
      </w:r>
    </w:p>
    <w:p w14:paraId="1D72E9A1" w14:textId="77777777" w:rsidR="00B50AD5" w:rsidRPr="00CD225E" w:rsidRDefault="00B50AD5" w:rsidP="00EA4B73">
      <w:pPr>
        <w:spacing w:before="240" w:after="0"/>
        <w:ind w:firstLine="708"/>
        <w:rPr>
          <w:rFonts w:cs="Times New Roman"/>
        </w:rPr>
      </w:pPr>
      <w:r w:rsidRPr="00CD225E">
        <w:rPr>
          <w:rFonts w:cs="Times New Roman"/>
        </w:rPr>
        <w:t xml:space="preserve"> Le choix du PU le plus adapté à un projet dépend de plusieurs facteurs, tels que la taille et la complexité du projet, les compétences de l'équipe, les exigences du client et la culture de l'entreprise. </w:t>
      </w:r>
    </w:p>
    <w:p w14:paraId="5C798134" w14:textId="77777777" w:rsidR="00B50AD5" w:rsidRPr="00CD225E" w:rsidRDefault="00B50AD5" w:rsidP="00EA4B73">
      <w:pPr>
        <w:numPr>
          <w:ilvl w:val="0"/>
          <w:numId w:val="15"/>
        </w:numPr>
        <w:spacing w:before="240" w:after="146"/>
        <w:ind w:left="851" w:hanging="360"/>
        <w:rPr>
          <w:rFonts w:cs="Times New Roman"/>
        </w:rPr>
      </w:pPr>
      <w:r w:rsidRPr="00CD225E">
        <w:rPr>
          <w:rFonts w:cs="Times New Roman"/>
          <w:b/>
        </w:rPr>
        <w:t>RUP</w:t>
      </w:r>
      <w:r w:rsidRPr="00CD225E">
        <w:rPr>
          <w:rFonts w:cs="Times New Roman"/>
        </w:rPr>
        <w:t xml:space="preserve"> est un bon choix pour les projets de grande envergure et critiques où une structure et une planification détaillées sont importantes. </w:t>
      </w:r>
    </w:p>
    <w:p w14:paraId="6282822E" w14:textId="58CA5BA7" w:rsidR="00F309F5" w:rsidRPr="00CD225E" w:rsidRDefault="00B50AD5" w:rsidP="00EA4B73">
      <w:pPr>
        <w:numPr>
          <w:ilvl w:val="0"/>
          <w:numId w:val="15"/>
        </w:numPr>
        <w:spacing w:before="240" w:after="257"/>
        <w:ind w:left="851"/>
        <w:rPr>
          <w:rFonts w:cs="Times New Roman"/>
        </w:rPr>
      </w:pPr>
      <w:r w:rsidRPr="00CD225E">
        <w:rPr>
          <w:rFonts w:cs="Times New Roman"/>
          <w:b/>
        </w:rPr>
        <w:t>UP</w:t>
      </w:r>
      <w:r w:rsidRPr="00CD225E">
        <w:rPr>
          <w:rFonts w:cs="Times New Roman"/>
        </w:rPr>
        <w:t xml:space="preserve"> est un bon choix pour les projets qui nécessitent plus de flexibilité et d'adaptation. </w:t>
      </w:r>
    </w:p>
    <w:p w14:paraId="70EA0BB3" w14:textId="46E70818" w:rsidR="001E3FBA" w:rsidRPr="00CD225E" w:rsidRDefault="001E3FBA" w:rsidP="00632685">
      <w:pPr>
        <w:pStyle w:val="Titre4"/>
      </w:pPr>
      <w:bookmarkStart w:id="551" w:name="_Toc177726426"/>
      <w:bookmarkStart w:id="552" w:name="_Toc177726896"/>
      <w:bookmarkStart w:id="553" w:name="_Toc210134416"/>
      <w:r w:rsidRPr="00CD225E">
        <w:t>Choix et présentation du processus unifié</w:t>
      </w:r>
      <w:bookmarkEnd w:id="551"/>
      <w:bookmarkEnd w:id="552"/>
      <w:bookmarkEnd w:id="553"/>
    </w:p>
    <w:p w14:paraId="1AA7FBF1" w14:textId="6264C660" w:rsidR="00B50AD5" w:rsidRPr="00CD225E" w:rsidRDefault="00B50AD5" w:rsidP="00B50AD5">
      <w:pPr>
        <w:ind w:firstLine="708"/>
        <w:rPr>
          <w:rFonts w:cs="Times New Roman"/>
        </w:rPr>
      </w:pPr>
      <w:r w:rsidRPr="00CD225E">
        <w:rPr>
          <w:rFonts w:cs="Times New Roman"/>
        </w:rPr>
        <w:t xml:space="preserve">Pour des raisons d'adaptation du processus unifié (UP), nous optons pour le processus </w:t>
      </w:r>
      <w:r w:rsidRPr="00CD225E">
        <w:rPr>
          <w:rFonts w:cs="Times New Roman"/>
          <w:b/>
        </w:rPr>
        <w:t>2TUP</w:t>
      </w:r>
      <w:r w:rsidRPr="00CD225E">
        <w:rPr>
          <w:rFonts w:cs="Times New Roman"/>
        </w:rPr>
        <w:t xml:space="preserve"> </w:t>
      </w:r>
      <w:r w:rsidRPr="00CD225E">
        <w:rPr>
          <w:rFonts w:cs="Times New Roman"/>
          <w:b/>
          <w:u w:val="single" w:color="000000"/>
        </w:rPr>
        <w:t>(</w:t>
      </w:r>
      <w:proofErr w:type="spellStart"/>
      <w:r w:rsidRPr="00CD225E">
        <w:rPr>
          <w:rFonts w:cs="Times New Roman"/>
          <w:b/>
        </w:rPr>
        <w:t>Two</w:t>
      </w:r>
      <w:proofErr w:type="spellEnd"/>
      <w:r w:rsidRPr="00CD225E">
        <w:rPr>
          <w:rFonts w:cs="Times New Roman"/>
          <w:b/>
        </w:rPr>
        <w:t xml:space="preserve"> Tracks Unified Process)</w:t>
      </w:r>
      <w:r w:rsidRPr="00CD225E">
        <w:rPr>
          <w:rFonts w:cs="Times New Roman"/>
        </w:rPr>
        <w:t xml:space="preserve"> qui est construit sur le langage UML. </w:t>
      </w:r>
      <w:r w:rsidRPr="00CD225E">
        <w:rPr>
          <w:rFonts w:cs="Times New Roman"/>
        </w:rPr>
        <w:lastRenderedPageBreak/>
        <w:t xml:space="preserve">Le processus unifié répète un certain nombre de fois une série de cycles. Tout cycle se conclut par la livraison d’une version du produit aux clients et s’articule en 4 phases :  </w:t>
      </w:r>
    </w:p>
    <w:p w14:paraId="39791562" w14:textId="77777777" w:rsidR="00B50AD5" w:rsidRPr="00CD225E" w:rsidRDefault="00B50AD5" w:rsidP="00B50AD5">
      <w:pPr>
        <w:ind w:firstLine="566"/>
        <w:rPr>
          <w:rFonts w:cs="Times New Roman"/>
        </w:rPr>
      </w:pPr>
      <w:r w:rsidRPr="00CD225E">
        <w:rPr>
          <w:rFonts w:cs="Times New Roman"/>
          <w:b/>
          <w:bCs/>
        </w:rPr>
        <w:t>Création, élaboration, construction et transition</w:t>
      </w:r>
      <w:r w:rsidRPr="00CD225E">
        <w:rPr>
          <w:rFonts w:cs="Times New Roman"/>
        </w:rPr>
        <w:t xml:space="preserve">, chacune d’entre elles se subdivisant à son tour en itérations. </w:t>
      </w:r>
    </w:p>
    <w:p w14:paraId="7536195B" w14:textId="77777777" w:rsidR="00B50AD5" w:rsidRPr="00CD225E" w:rsidRDefault="00B50AD5" w:rsidP="00B50AD5">
      <w:pPr>
        <w:ind w:firstLine="708"/>
        <w:rPr>
          <w:rFonts w:cs="Times New Roman"/>
        </w:rPr>
      </w:pPr>
      <w:r w:rsidRPr="00CD225E">
        <w:rPr>
          <w:rFonts w:cs="Times New Roman"/>
        </w:rPr>
        <w:t xml:space="preserve">Dans le processus </w:t>
      </w:r>
      <w:r w:rsidRPr="00CD225E">
        <w:rPr>
          <w:rFonts w:cs="Times New Roman"/>
          <w:b/>
        </w:rPr>
        <w:t>2TUP</w:t>
      </w:r>
      <w:r w:rsidRPr="00CD225E">
        <w:rPr>
          <w:rFonts w:cs="Times New Roman"/>
        </w:rPr>
        <w:t xml:space="preserve">, les activités de développement sont organisées suivant 5 workflows qui décrivent :  </w:t>
      </w:r>
    </w:p>
    <w:p w14:paraId="3777A036" w14:textId="77777777" w:rsidR="00B50AD5" w:rsidRPr="00CD225E" w:rsidRDefault="00B50AD5" w:rsidP="000561E0">
      <w:pPr>
        <w:pStyle w:val="Paragraphedeliste"/>
        <w:numPr>
          <w:ilvl w:val="3"/>
          <w:numId w:val="16"/>
        </w:numPr>
        <w:ind w:left="851" w:firstLine="65"/>
        <w:rPr>
          <w:rFonts w:cs="Times New Roman"/>
        </w:rPr>
      </w:pPr>
      <w:r w:rsidRPr="00CD225E">
        <w:rPr>
          <w:rFonts w:cs="Times New Roman"/>
        </w:rPr>
        <w:t xml:space="preserve">La capture des besoins ;  </w:t>
      </w:r>
    </w:p>
    <w:p w14:paraId="0349FDAE" w14:textId="77777777" w:rsidR="00B50AD5" w:rsidRPr="00CD225E" w:rsidRDefault="00B50AD5" w:rsidP="000561E0">
      <w:pPr>
        <w:pStyle w:val="Paragraphedeliste"/>
        <w:numPr>
          <w:ilvl w:val="3"/>
          <w:numId w:val="16"/>
        </w:numPr>
        <w:spacing w:after="100"/>
        <w:ind w:left="851" w:firstLine="65"/>
        <w:rPr>
          <w:rFonts w:cs="Times New Roman"/>
        </w:rPr>
      </w:pPr>
      <w:r w:rsidRPr="00CD225E">
        <w:rPr>
          <w:rFonts w:cs="Times New Roman"/>
        </w:rPr>
        <w:t xml:space="preserve">L’analyse ;  </w:t>
      </w:r>
    </w:p>
    <w:p w14:paraId="4895A951" w14:textId="77777777" w:rsidR="00B50AD5" w:rsidRPr="00CD225E" w:rsidRDefault="00B50AD5" w:rsidP="000561E0">
      <w:pPr>
        <w:pStyle w:val="Paragraphedeliste"/>
        <w:numPr>
          <w:ilvl w:val="3"/>
          <w:numId w:val="16"/>
        </w:numPr>
        <w:ind w:left="851" w:firstLine="65"/>
        <w:rPr>
          <w:rFonts w:cs="Times New Roman"/>
        </w:rPr>
      </w:pPr>
      <w:r w:rsidRPr="00CD225E">
        <w:rPr>
          <w:rFonts w:cs="Times New Roman"/>
        </w:rPr>
        <w:t xml:space="preserve">La conception ;  </w:t>
      </w:r>
    </w:p>
    <w:p w14:paraId="308D6F9B" w14:textId="77777777" w:rsidR="00B50AD5" w:rsidRPr="00CD225E" w:rsidRDefault="00B50AD5" w:rsidP="000561E0">
      <w:pPr>
        <w:pStyle w:val="Paragraphedeliste"/>
        <w:numPr>
          <w:ilvl w:val="3"/>
          <w:numId w:val="16"/>
        </w:numPr>
        <w:ind w:left="851" w:firstLine="65"/>
        <w:rPr>
          <w:rFonts w:cs="Times New Roman"/>
        </w:rPr>
      </w:pPr>
      <w:r w:rsidRPr="00CD225E">
        <w:rPr>
          <w:rFonts w:cs="Times New Roman"/>
        </w:rPr>
        <w:t>L’implémentation ;</w:t>
      </w:r>
    </w:p>
    <w:p w14:paraId="3CFF5C5C" w14:textId="77777777" w:rsidR="00B50AD5" w:rsidRPr="00CD225E" w:rsidRDefault="00B50AD5" w:rsidP="000561E0">
      <w:pPr>
        <w:pStyle w:val="Paragraphedeliste"/>
        <w:numPr>
          <w:ilvl w:val="3"/>
          <w:numId w:val="16"/>
        </w:numPr>
        <w:ind w:left="851" w:firstLine="65"/>
        <w:rPr>
          <w:rFonts w:cs="Times New Roman"/>
        </w:rPr>
      </w:pPr>
      <w:r w:rsidRPr="00CD225E">
        <w:rPr>
          <w:rFonts w:cs="Times New Roman"/>
        </w:rPr>
        <w:t xml:space="preserve">Et le test.  </w:t>
      </w:r>
    </w:p>
    <w:p w14:paraId="2B87011A" w14:textId="77777777" w:rsidR="00B50AD5" w:rsidRPr="00CD225E" w:rsidRDefault="00B50AD5" w:rsidP="00B50AD5">
      <w:pPr>
        <w:ind w:firstLine="708"/>
        <w:rPr>
          <w:rFonts w:cs="Times New Roman"/>
        </w:rPr>
      </w:pPr>
      <w:r w:rsidRPr="00CD225E">
        <w:rPr>
          <w:rFonts w:cs="Times New Roman"/>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75420774" w14:textId="77777777" w:rsidR="00B50AD5" w:rsidRPr="00CD225E" w:rsidRDefault="00B50AD5" w:rsidP="00B50AD5">
      <w:pPr>
        <w:ind w:firstLine="708"/>
        <w:rPr>
          <w:rFonts w:cs="Times New Roman"/>
        </w:rPr>
      </w:pPr>
      <w:r w:rsidRPr="00CD225E">
        <w:rPr>
          <w:rFonts w:cs="Times New Roman"/>
        </w:rPr>
        <w:t xml:space="preserve">Ce processus vise à améliorer l'efficacité du développement en dissociant les aspects techniques des aspects fonctionnels du système. Il s'articule autour de 3 phases essentielles à savoir : </w:t>
      </w:r>
      <w:r w:rsidRPr="00CD225E">
        <w:rPr>
          <w:rFonts w:cs="Times New Roman"/>
          <w:b/>
        </w:rPr>
        <w:t xml:space="preserve">une branche technique, une branche fonctionnelle et une phase de réalisation. </w:t>
      </w:r>
      <w:r w:rsidRPr="00CD225E">
        <w:rPr>
          <w:rFonts w:cs="Times New Roman"/>
        </w:rPr>
        <w:t xml:space="preserve"> </w:t>
      </w:r>
    </w:p>
    <w:p w14:paraId="57AF1D60" w14:textId="282E5B3C" w:rsidR="00D36D9C" w:rsidRPr="00CD225E" w:rsidRDefault="00B50AD5" w:rsidP="00B50AD5">
      <w:pPr>
        <w:spacing w:after="54"/>
        <w:rPr>
          <w:rFonts w:cs="Times New Roman"/>
        </w:rPr>
      </w:pPr>
      <w:r w:rsidRPr="00CD225E">
        <w:rPr>
          <w:rFonts w:cs="Times New Roman"/>
        </w:rPr>
        <w:t>Le schéma ci-dessous est l’illustration du processus</w:t>
      </w:r>
      <w:r w:rsidRPr="00CD225E">
        <w:rPr>
          <w:rFonts w:cs="Times New Roman"/>
          <w:b/>
        </w:rPr>
        <w:t xml:space="preserve"> 2TUP : </w:t>
      </w:r>
      <w:r w:rsidRPr="00CD225E">
        <w:rPr>
          <w:rFonts w:cs="Times New Roman"/>
        </w:rPr>
        <w:t xml:space="preserve"> </w:t>
      </w:r>
    </w:p>
    <w:p w14:paraId="701882E4" w14:textId="77777777" w:rsidR="00356799" w:rsidRPr="00CD225E" w:rsidRDefault="00C00CE4" w:rsidP="00356799">
      <w:pPr>
        <w:keepNext/>
        <w:spacing w:after="54"/>
      </w:pPr>
      <w:r w:rsidRPr="00CD225E">
        <w:rPr>
          <w:rFonts w:cs="Times New Roman"/>
          <w:noProof/>
        </w:rPr>
        <w:lastRenderedPageBreak/>
        <w:drawing>
          <wp:inline distT="0" distB="0" distL="0" distR="0" wp14:anchorId="4EDC6A29" wp14:editId="40666282">
            <wp:extent cx="5795975" cy="3103418"/>
            <wp:effectExtent l="0" t="0" r="0" b="190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57592" cy="3136410"/>
                    </a:xfrm>
                    <a:prstGeom prst="rect">
                      <a:avLst/>
                    </a:prstGeom>
                  </pic:spPr>
                </pic:pic>
              </a:graphicData>
            </a:graphic>
          </wp:inline>
        </w:drawing>
      </w:r>
    </w:p>
    <w:p w14:paraId="026D20A8" w14:textId="617D75EA" w:rsidR="00111C2E" w:rsidRPr="009C12CF" w:rsidRDefault="00356799" w:rsidP="00111C2E">
      <w:pPr>
        <w:rPr>
          <w:color w:val="00B050"/>
          <w:sz w:val="22"/>
          <w:szCs w:val="22"/>
        </w:rPr>
      </w:pPr>
      <w:bookmarkStart w:id="554" w:name="_Toc210071074"/>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6</w:t>
      </w:r>
      <w:r w:rsidRPr="00CD225E">
        <w:rPr>
          <w:color w:val="00B050"/>
        </w:rPr>
        <w:fldChar w:fldCharType="end"/>
      </w:r>
      <w:r w:rsidRPr="00CD225E">
        <w:rPr>
          <w:color w:val="00B050"/>
        </w:rPr>
        <w:t xml:space="preserve">: </w:t>
      </w:r>
      <w:r w:rsidR="00C53974" w:rsidRPr="00CD225E">
        <w:rPr>
          <w:color w:val="00B050"/>
        </w:rPr>
        <w:t>Cycle de vie</w:t>
      </w:r>
      <w:r w:rsidRPr="00CD225E">
        <w:rPr>
          <w:color w:val="00B050"/>
        </w:rPr>
        <w:t xml:space="preserve"> du processus 2TUP</w:t>
      </w:r>
      <w:bookmarkEnd w:id="554"/>
      <w:r w:rsidR="00111C2E" w:rsidRPr="00111C2E">
        <w:rPr>
          <w:color w:val="00B050"/>
          <w:sz w:val="22"/>
          <w:szCs w:val="22"/>
        </w:rPr>
        <w:t xml:space="preserve"> </w:t>
      </w:r>
      <w:r w:rsidR="00111C2E" w:rsidRPr="009C12CF">
        <w:rPr>
          <w:color w:val="00B050"/>
          <w:sz w:val="22"/>
          <w:szCs w:val="22"/>
        </w:rPr>
        <w:t>Sources : https://www.fichier-pdf.fr/2016/04/03/chapitre-2/</w:t>
      </w:r>
    </w:p>
    <w:p w14:paraId="4BCA7A5A" w14:textId="2F8A6C94" w:rsidR="00D36D9C" w:rsidRPr="00CD225E" w:rsidRDefault="00D36D9C" w:rsidP="00356799">
      <w:pPr>
        <w:pStyle w:val="Lgende"/>
        <w:rPr>
          <w:color w:val="00B050"/>
        </w:rPr>
      </w:pPr>
    </w:p>
    <w:p w14:paraId="71D87443" w14:textId="1747A78D" w:rsidR="001341D5" w:rsidRPr="00CD225E" w:rsidRDefault="001341D5" w:rsidP="0056449B">
      <w:pPr>
        <w:pStyle w:val="Titre3"/>
        <w:numPr>
          <w:ilvl w:val="0"/>
          <w:numId w:val="55"/>
        </w:numPr>
      </w:pPr>
      <w:bookmarkStart w:id="555" w:name="_Toc177675988"/>
      <w:bookmarkStart w:id="556" w:name="_Toc177678413"/>
      <w:bookmarkStart w:id="557" w:name="_Toc177724572"/>
      <w:bookmarkStart w:id="558" w:name="_Toc177726427"/>
      <w:bookmarkStart w:id="559" w:name="_Toc177726897"/>
      <w:bookmarkStart w:id="560" w:name="_Toc210134417"/>
      <w:r w:rsidRPr="00CD225E">
        <w:t>Modélisation</w:t>
      </w:r>
      <w:bookmarkEnd w:id="555"/>
      <w:bookmarkEnd w:id="556"/>
      <w:bookmarkEnd w:id="557"/>
      <w:bookmarkEnd w:id="558"/>
      <w:bookmarkEnd w:id="559"/>
      <w:bookmarkEnd w:id="560"/>
    </w:p>
    <w:p w14:paraId="086BC731" w14:textId="77777777" w:rsidR="00D36D9C" w:rsidRPr="00CD225E" w:rsidRDefault="00D36D9C" w:rsidP="00D36D9C"/>
    <w:p w14:paraId="24F89976" w14:textId="6B61155E" w:rsidR="00FB3E41" w:rsidRPr="00CD225E" w:rsidRDefault="001341D5" w:rsidP="00E435F3">
      <w:pPr>
        <w:pStyle w:val="Titre4"/>
        <w:numPr>
          <w:ilvl w:val="0"/>
          <w:numId w:val="56"/>
        </w:numPr>
      </w:pPr>
      <w:bookmarkStart w:id="561" w:name="_Toc177675989"/>
      <w:bookmarkStart w:id="562" w:name="_Toc177678414"/>
      <w:bookmarkStart w:id="563" w:name="_Toc177726428"/>
      <w:bookmarkStart w:id="564" w:name="_Toc177726898"/>
      <w:bookmarkStart w:id="565" w:name="_Toc210134418"/>
      <w:r w:rsidRPr="00CD225E">
        <w:t>Diagramme des cas d’utilisation</w:t>
      </w:r>
      <w:bookmarkEnd w:id="561"/>
      <w:bookmarkEnd w:id="562"/>
      <w:bookmarkEnd w:id="563"/>
      <w:bookmarkEnd w:id="564"/>
      <w:bookmarkEnd w:id="565"/>
    </w:p>
    <w:p w14:paraId="529C688D" w14:textId="77777777" w:rsidR="00B50AD5" w:rsidRPr="00CD225E" w:rsidRDefault="00B50AD5" w:rsidP="00B50AD5">
      <w:pPr>
        <w:spacing w:after="34"/>
        <w:ind w:firstLine="708"/>
        <w:rPr>
          <w:rFonts w:cs="Times New Roman"/>
        </w:rPr>
      </w:pPr>
      <w:r w:rsidRPr="00CD225E">
        <w:rPr>
          <w:rFonts w:cs="Times New Roman"/>
        </w:rPr>
        <w:t xml:space="preserve">Les </w:t>
      </w:r>
      <w:r w:rsidRPr="00CD225E">
        <w:rPr>
          <w:rFonts w:eastAsia="Times New Roman" w:cs="Times New Roman"/>
        </w:rPr>
        <w:t>diagrammes de cas d’utilisation</w:t>
      </w:r>
      <w:r w:rsidRPr="00CD225E">
        <w:rPr>
          <w:rFonts w:cs="Times New Roman"/>
        </w:rPr>
        <w:t xml:space="preserve"> identifient les fonctionnalités fournies par le système, ces fonctionnalités sont appelées ici </w:t>
      </w:r>
      <w:r w:rsidRPr="00CD225E">
        <w:rPr>
          <w:rFonts w:eastAsia="Times New Roman" w:cs="Times New Roman"/>
        </w:rPr>
        <w:t>cas d’utilisations</w:t>
      </w:r>
      <w:r w:rsidRPr="00CD225E">
        <w:rPr>
          <w:rFonts w:cs="Times New Roman"/>
        </w:rPr>
        <w:t>, les utilisateurs qui interagissent avec le système (</w:t>
      </w:r>
      <w:r w:rsidRPr="00CD225E">
        <w:rPr>
          <w:rFonts w:eastAsia="Times New Roman" w:cs="Times New Roman"/>
        </w:rPr>
        <w:t>acteurs</w:t>
      </w:r>
      <w:r w:rsidRPr="00CD225E">
        <w:rPr>
          <w:rFonts w:cs="Times New Roman"/>
        </w:rPr>
        <w:t xml:space="preserve">), et les interactions entre ces derniers. C’est une description de l’ensemble des opérations que l’utilisateur pourra effectuer dans le système. </w:t>
      </w:r>
    </w:p>
    <w:p w14:paraId="53BD6974" w14:textId="3823DBAA" w:rsidR="003563E4" w:rsidRPr="00CD225E" w:rsidRDefault="00B50AD5" w:rsidP="003563E4">
      <w:pPr>
        <w:spacing w:after="124"/>
        <w:rPr>
          <w:rFonts w:cs="Times New Roman"/>
        </w:rPr>
      </w:pPr>
      <w:r w:rsidRPr="00CD225E">
        <w:rPr>
          <w:rFonts w:cs="Times New Roman"/>
        </w:rPr>
        <w:t xml:space="preserve">Les cas d’utilisations sont représentés par une ellipse contenant le nom du cas d’utilisation. Un acteur et un cas d’utilisation sont mis en relation par une association représentée par </w:t>
      </w:r>
      <w:r w:rsidRPr="00CD225E">
        <w:rPr>
          <w:rFonts w:eastAsia="Times New Roman" w:cs="Times New Roman"/>
          <w:b/>
        </w:rPr>
        <w:t>une ligne</w:t>
      </w:r>
      <w:r w:rsidRPr="00CD225E">
        <w:rPr>
          <w:rFonts w:cs="Times New Roman"/>
        </w:rPr>
        <w:t xml:space="preserve">.  </w:t>
      </w:r>
    </w:p>
    <w:p w14:paraId="4BFC24D3" w14:textId="56B4941D" w:rsidR="00901B81" w:rsidRPr="00CD225E" w:rsidRDefault="00901B81" w:rsidP="00901B81">
      <w:pPr>
        <w:pStyle w:val="Lgende"/>
        <w:keepNext/>
        <w:rPr>
          <w:color w:val="00B050"/>
        </w:rPr>
      </w:pPr>
      <w:bookmarkStart w:id="566" w:name="_Toc210071052"/>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11</w:t>
      </w:r>
      <w:r w:rsidRPr="00CD225E">
        <w:rPr>
          <w:color w:val="00B050"/>
        </w:rPr>
        <w:fldChar w:fldCharType="end"/>
      </w:r>
      <w:r w:rsidRPr="00CD225E">
        <w:rPr>
          <w:color w:val="00B050"/>
        </w:rPr>
        <w:t>: composants du diagramme de cas d'utilisation</w:t>
      </w:r>
      <w:bookmarkEnd w:id="566"/>
    </w:p>
    <w:tbl>
      <w:tblPr>
        <w:tblStyle w:val="TableauGrille4-Accentuation5"/>
        <w:tblW w:w="9504" w:type="dxa"/>
        <w:tblLook w:val="04A0" w:firstRow="1" w:lastRow="0" w:firstColumn="1" w:lastColumn="0" w:noHBand="0" w:noVBand="1"/>
      </w:tblPr>
      <w:tblGrid>
        <w:gridCol w:w="4898"/>
        <w:gridCol w:w="4606"/>
      </w:tblGrid>
      <w:tr w:rsidR="00B50AD5" w:rsidRPr="00CD225E" w14:paraId="3799F8A0" w14:textId="77777777" w:rsidTr="0077112A">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4898" w:type="dxa"/>
            <w:shd w:val="clear" w:color="auto" w:fill="00B050"/>
            <w:vAlign w:val="center"/>
          </w:tcPr>
          <w:p w14:paraId="0CA494CA" w14:textId="77777777" w:rsidR="00B50AD5" w:rsidRPr="00CD225E" w:rsidRDefault="00B50AD5" w:rsidP="0077112A">
            <w:pPr>
              <w:spacing w:line="360" w:lineRule="auto"/>
              <w:jc w:val="left"/>
            </w:pPr>
            <w:r w:rsidRPr="00CD225E">
              <w:rPr>
                <w:rFonts w:eastAsia="Times New Roman" w:cs="Times New Roman"/>
              </w:rPr>
              <w:t xml:space="preserve">Composant du diagramme </w:t>
            </w:r>
          </w:p>
        </w:tc>
        <w:tc>
          <w:tcPr>
            <w:tcW w:w="4606" w:type="dxa"/>
            <w:shd w:val="clear" w:color="auto" w:fill="00B050"/>
            <w:vAlign w:val="center"/>
          </w:tcPr>
          <w:p w14:paraId="20ECCDA5" w14:textId="77777777" w:rsidR="00B50AD5" w:rsidRPr="00CD225E" w:rsidRDefault="00B50AD5" w:rsidP="0077112A">
            <w:pPr>
              <w:spacing w:line="360" w:lineRule="auto"/>
              <w:jc w:val="left"/>
              <w:cnfStyle w:val="100000000000" w:firstRow="1" w:lastRow="0" w:firstColumn="0" w:lastColumn="0" w:oddVBand="0" w:evenVBand="0" w:oddHBand="0" w:evenHBand="0" w:firstRowFirstColumn="0" w:firstRowLastColumn="0" w:lastRowFirstColumn="0" w:lastRowLastColumn="0"/>
            </w:pPr>
            <w:r w:rsidRPr="00CD225E">
              <w:rPr>
                <w:rFonts w:eastAsia="Times New Roman" w:cs="Times New Roman"/>
              </w:rPr>
              <w:t xml:space="preserve">Représentation Graphique </w:t>
            </w:r>
          </w:p>
        </w:tc>
      </w:tr>
      <w:tr w:rsidR="00B50AD5" w:rsidRPr="00CD225E" w14:paraId="37D374F7" w14:textId="77777777" w:rsidTr="0077112A">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4898" w:type="dxa"/>
            <w:vAlign w:val="center"/>
          </w:tcPr>
          <w:p w14:paraId="28E3E91E" w14:textId="17F1E8FD" w:rsidR="00B50AD5" w:rsidRPr="00CD225E" w:rsidRDefault="008A1D2B" w:rsidP="0077112A">
            <w:pPr>
              <w:spacing w:line="360" w:lineRule="auto"/>
              <w:jc w:val="left"/>
            </w:pPr>
            <w:r w:rsidRPr="00CD225E">
              <w:rPr>
                <w:rFonts w:eastAsia="Times New Roman" w:cs="Times New Roman"/>
              </w:rPr>
              <w:t>Acteur</w:t>
            </w:r>
          </w:p>
        </w:tc>
        <w:tc>
          <w:tcPr>
            <w:tcW w:w="4606" w:type="dxa"/>
            <w:vAlign w:val="center"/>
          </w:tcPr>
          <w:p w14:paraId="4A72F951" w14:textId="7A617468" w:rsidR="00B50AD5" w:rsidRPr="00CD225E" w:rsidRDefault="00A62B61" w:rsidP="0077112A">
            <w:pPr>
              <w:spacing w:line="360" w:lineRule="auto"/>
              <w:jc w:val="left"/>
              <w:cnfStyle w:val="000000100000" w:firstRow="0" w:lastRow="0" w:firstColumn="0" w:lastColumn="0" w:oddVBand="0" w:evenVBand="0" w:oddHBand="1" w:evenHBand="0" w:firstRowFirstColumn="0" w:firstRowLastColumn="0" w:lastRowFirstColumn="0" w:lastRowLastColumn="0"/>
            </w:pPr>
            <w:r w:rsidRPr="00CD225E">
              <w:t xml:space="preserve">                     </w:t>
            </w:r>
            <w:r w:rsidR="003A77CB" w:rsidRPr="00CD225E">
              <w:t xml:space="preserve">   </w:t>
            </w:r>
            <w:r w:rsidRPr="00CD225E">
              <w:t xml:space="preserve">   </w:t>
            </w:r>
            <w:r w:rsidRPr="00CD225E">
              <w:rPr>
                <w:noProof/>
              </w:rPr>
              <w:drawing>
                <wp:inline distT="0" distB="0" distL="0" distR="0" wp14:anchorId="138D3A76" wp14:editId="3198FD06">
                  <wp:extent cx="335280" cy="489857"/>
                  <wp:effectExtent l="0" t="0" r="7620" b="5715"/>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8020" cy="493860"/>
                          </a:xfrm>
                          <a:prstGeom prst="rect">
                            <a:avLst/>
                          </a:prstGeom>
                          <a:noFill/>
                          <a:ln>
                            <a:noFill/>
                          </a:ln>
                        </pic:spPr>
                      </pic:pic>
                    </a:graphicData>
                  </a:graphic>
                </wp:inline>
              </w:drawing>
            </w:r>
            <w:r w:rsidR="00B50AD5" w:rsidRPr="00CD225E">
              <w:t xml:space="preserve"> </w:t>
            </w:r>
          </w:p>
        </w:tc>
      </w:tr>
      <w:tr w:rsidR="00B50AD5" w:rsidRPr="00CD225E" w14:paraId="735ADE3A" w14:textId="77777777" w:rsidTr="0077112A">
        <w:trPr>
          <w:trHeight w:val="548"/>
        </w:trPr>
        <w:tc>
          <w:tcPr>
            <w:cnfStyle w:val="001000000000" w:firstRow="0" w:lastRow="0" w:firstColumn="1" w:lastColumn="0" w:oddVBand="0" w:evenVBand="0" w:oddHBand="0" w:evenHBand="0" w:firstRowFirstColumn="0" w:firstRowLastColumn="0" w:lastRowFirstColumn="0" w:lastRowLastColumn="0"/>
            <w:tcW w:w="4898" w:type="dxa"/>
            <w:shd w:val="clear" w:color="auto" w:fill="00B050"/>
            <w:vAlign w:val="center"/>
          </w:tcPr>
          <w:p w14:paraId="463AE7B8" w14:textId="77777777" w:rsidR="00B50AD5" w:rsidRPr="00CD225E" w:rsidRDefault="00B50AD5" w:rsidP="0077112A">
            <w:pPr>
              <w:spacing w:line="360" w:lineRule="auto"/>
              <w:jc w:val="left"/>
            </w:pPr>
            <w:r w:rsidRPr="00CD225E">
              <w:rPr>
                <w:rFonts w:eastAsia="Times New Roman" w:cs="Times New Roman"/>
              </w:rPr>
              <w:lastRenderedPageBreak/>
              <w:t xml:space="preserve">Cas d’utilisation </w:t>
            </w:r>
          </w:p>
        </w:tc>
        <w:tc>
          <w:tcPr>
            <w:tcW w:w="4606" w:type="dxa"/>
            <w:shd w:val="clear" w:color="auto" w:fill="00B050"/>
            <w:vAlign w:val="center"/>
          </w:tcPr>
          <w:p w14:paraId="5CD85C54" w14:textId="51C8C56F" w:rsidR="00B50AD5" w:rsidRPr="00CD225E" w:rsidRDefault="00E31BA1" w:rsidP="0077112A">
            <w:pPr>
              <w:spacing w:line="360" w:lineRule="auto"/>
              <w:jc w:val="left"/>
              <w:cnfStyle w:val="000000000000" w:firstRow="0" w:lastRow="0" w:firstColumn="0" w:lastColumn="0" w:oddVBand="0" w:evenVBand="0" w:oddHBand="0" w:evenHBand="0" w:firstRowFirstColumn="0" w:firstRowLastColumn="0" w:lastRowFirstColumn="0" w:lastRowLastColumn="0"/>
            </w:pPr>
            <w:r w:rsidRPr="00CD225E">
              <w:t xml:space="preserve">                     </w:t>
            </w:r>
            <w:r w:rsidRPr="00CD225E">
              <w:rPr>
                <w:noProof/>
              </w:rPr>
              <w:drawing>
                <wp:inline distT="0" distB="0" distL="0" distR="0" wp14:anchorId="0B8AF36B" wp14:editId="64258F2B">
                  <wp:extent cx="919842" cy="468748"/>
                  <wp:effectExtent l="0" t="0" r="0" b="762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3001" cy="470358"/>
                          </a:xfrm>
                          <a:prstGeom prst="rect">
                            <a:avLst/>
                          </a:prstGeom>
                          <a:noFill/>
                          <a:ln>
                            <a:noFill/>
                          </a:ln>
                        </pic:spPr>
                      </pic:pic>
                    </a:graphicData>
                  </a:graphic>
                </wp:inline>
              </w:drawing>
            </w:r>
            <w:r w:rsidR="00B50AD5" w:rsidRPr="00CD225E">
              <w:t xml:space="preserve"> </w:t>
            </w:r>
          </w:p>
        </w:tc>
      </w:tr>
      <w:tr w:rsidR="00B50AD5" w:rsidRPr="00CD225E" w14:paraId="48925652" w14:textId="77777777" w:rsidTr="0077112A">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898" w:type="dxa"/>
            <w:vAlign w:val="center"/>
          </w:tcPr>
          <w:p w14:paraId="000C3D80" w14:textId="77777777" w:rsidR="00B50AD5" w:rsidRPr="00CD225E" w:rsidRDefault="00B50AD5" w:rsidP="0077112A">
            <w:pPr>
              <w:spacing w:line="360" w:lineRule="auto"/>
              <w:jc w:val="left"/>
            </w:pPr>
            <w:r w:rsidRPr="00CD225E">
              <w:rPr>
                <w:rFonts w:eastAsia="Times New Roman" w:cs="Times New Roman"/>
              </w:rPr>
              <w:t xml:space="preserve">Association </w:t>
            </w:r>
          </w:p>
        </w:tc>
        <w:tc>
          <w:tcPr>
            <w:tcW w:w="4606" w:type="dxa"/>
            <w:vAlign w:val="center"/>
          </w:tcPr>
          <w:p w14:paraId="70A016A9" w14:textId="3CD760C9" w:rsidR="00B50AD5" w:rsidRPr="00CD225E" w:rsidRDefault="00E31BA1" w:rsidP="0077112A">
            <w:pPr>
              <w:keepNext/>
              <w:spacing w:line="360" w:lineRule="auto"/>
              <w:jc w:val="left"/>
              <w:cnfStyle w:val="000000100000" w:firstRow="0" w:lastRow="0" w:firstColumn="0" w:lastColumn="0" w:oddVBand="0" w:evenVBand="0" w:oddHBand="1" w:evenHBand="0" w:firstRowFirstColumn="0" w:firstRowLastColumn="0" w:lastRowFirstColumn="0" w:lastRowLastColumn="0"/>
            </w:pPr>
            <w:r w:rsidRPr="00CD225E">
              <w:t xml:space="preserve">                  </w:t>
            </w:r>
            <w:r w:rsidRPr="00CD225E">
              <w:rPr>
                <w:noProof/>
              </w:rPr>
              <w:drawing>
                <wp:inline distT="0" distB="0" distL="0" distR="0" wp14:anchorId="1EE14F1A" wp14:editId="2D31EA9A">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7D3DC9C8" w14:textId="02848FB1" w:rsidR="00B50AD5" w:rsidRPr="00CD225E" w:rsidRDefault="00B50AD5" w:rsidP="00C02D45">
      <w:pPr>
        <w:pStyle w:val="Lgende"/>
        <w:rPr>
          <w:rFonts w:cs="Times New Roman"/>
          <w:color w:val="00B050"/>
        </w:rPr>
      </w:pPr>
    </w:p>
    <w:p w14:paraId="65DB8F17" w14:textId="45BF0265" w:rsidR="003563E4" w:rsidRPr="00CD225E" w:rsidRDefault="00B50AD5" w:rsidP="0077112A">
      <w:pPr>
        <w:rPr>
          <w:rFonts w:cs="Times New Roman"/>
        </w:rPr>
      </w:pPr>
      <w:r w:rsidRPr="00CD225E">
        <w:rPr>
          <w:rFonts w:cs="Times New Roman"/>
        </w:rPr>
        <w:t xml:space="preserve">Trois types de relations sont pris en charge par la norme UML. Nous pouvons les distinguer dans le tableau ci-dessous : </w:t>
      </w:r>
    </w:p>
    <w:p w14:paraId="162C57DA" w14:textId="77777777" w:rsidR="00A2559D" w:rsidRPr="00CD225E" w:rsidRDefault="00A2559D" w:rsidP="0077112A">
      <w:pPr>
        <w:rPr>
          <w:rFonts w:cs="Times New Roman"/>
        </w:rPr>
      </w:pPr>
    </w:p>
    <w:p w14:paraId="1E69E636" w14:textId="694A5C4C" w:rsidR="003E576A" w:rsidRPr="00CD225E" w:rsidRDefault="003E576A" w:rsidP="003E576A">
      <w:pPr>
        <w:pStyle w:val="Lgende"/>
        <w:keepNext/>
        <w:rPr>
          <w:color w:val="00B050"/>
        </w:rPr>
      </w:pPr>
      <w:bookmarkStart w:id="567" w:name="_Toc210071053"/>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12</w:t>
      </w:r>
      <w:r w:rsidRPr="00CD225E">
        <w:rPr>
          <w:color w:val="00B050"/>
        </w:rPr>
        <w:fldChar w:fldCharType="end"/>
      </w:r>
      <w:r w:rsidRPr="00CD225E">
        <w:rPr>
          <w:color w:val="00B050"/>
        </w:rPr>
        <w:t>: : les type de relation en UML</w:t>
      </w:r>
      <w:bookmarkEnd w:id="567"/>
    </w:p>
    <w:tbl>
      <w:tblPr>
        <w:tblStyle w:val="TableauGrille4-Accentuation5"/>
        <w:tblW w:w="9928" w:type="dxa"/>
        <w:tblLook w:val="04A0" w:firstRow="1" w:lastRow="0" w:firstColumn="1" w:lastColumn="0" w:noHBand="0" w:noVBand="1"/>
      </w:tblPr>
      <w:tblGrid>
        <w:gridCol w:w="3203"/>
        <w:gridCol w:w="2776"/>
        <w:gridCol w:w="3949"/>
      </w:tblGrid>
      <w:tr w:rsidR="003646BC" w:rsidRPr="00CD225E" w14:paraId="5F324FF4" w14:textId="77777777" w:rsidTr="00CC0083">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203" w:type="dxa"/>
            <w:shd w:val="clear" w:color="auto" w:fill="00B050"/>
            <w:vAlign w:val="center"/>
          </w:tcPr>
          <w:p w14:paraId="0A3F12AF" w14:textId="77777777" w:rsidR="00B50AD5" w:rsidRPr="00CD225E" w:rsidRDefault="00B50AD5" w:rsidP="00A2559D">
            <w:pPr>
              <w:spacing w:line="360" w:lineRule="auto"/>
              <w:jc w:val="left"/>
              <w:rPr>
                <w:rFonts w:cs="Times New Roman"/>
              </w:rPr>
            </w:pPr>
            <w:r w:rsidRPr="00CD225E">
              <w:rPr>
                <w:rFonts w:eastAsia="Times New Roman" w:cs="Times New Roman"/>
              </w:rPr>
              <w:t xml:space="preserve">Type de relation </w:t>
            </w:r>
          </w:p>
        </w:tc>
        <w:tc>
          <w:tcPr>
            <w:tcW w:w="2776" w:type="dxa"/>
            <w:shd w:val="clear" w:color="auto" w:fill="00B050"/>
            <w:vAlign w:val="center"/>
          </w:tcPr>
          <w:p w14:paraId="30BC7674" w14:textId="77777777" w:rsidR="00B50AD5" w:rsidRPr="00CD225E" w:rsidRDefault="00B50AD5" w:rsidP="00A2559D">
            <w:pPr>
              <w:spacing w:line="360" w:lineRule="auto"/>
              <w:jc w:val="left"/>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Description </w:t>
            </w:r>
          </w:p>
        </w:tc>
        <w:tc>
          <w:tcPr>
            <w:tcW w:w="3949" w:type="dxa"/>
            <w:shd w:val="clear" w:color="auto" w:fill="00B050"/>
            <w:vAlign w:val="center"/>
          </w:tcPr>
          <w:p w14:paraId="4919006E" w14:textId="77777777" w:rsidR="00B50AD5" w:rsidRPr="00CD225E" w:rsidRDefault="00B50AD5" w:rsidP="00A2559D">
            <w:pPr>
              <w:spacing w:line="360" w:lineRule="auto"/>
              <w:jc w:val="left"/>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Représentation graphique </w:t>
            </w:r>
          </w:p>
        </w:tc>
      </w:tr>
      <w:tr w:rsidR="003646BC" w:rsidRPr="00CD225E" w14:paraId="45258D16" w14:textId="77777777" w:rsidTr="00CC0083">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3203" w:type="dxa"/>
            <w:vAlign w:val="center"/>
          </w:tcPr>
          <w:p w14:paraId="2832353C" w14:textId="77777777" w:rsidR="00B50AD5" w:rsidRPr="00CD225E" w:rsidRDefault="00B50AD5" w:rsidP="00A2559D">
            <w:pPr>
              <w:spacing w:line="360" w:lineRule="auto"/>
              <w:jc w:val="left"/>
              <w:rPr>
                <w:rFonts w:cs="Times New Roman"/>
              </w:rPr>
            </w:pPr>
            <w:r w:rsidRPr="00CD225E">
              <w:rPr>
                <w:rFonts w:eastAsia="Times New Roman" w:cs="Times New Roman"/>
              </w:rPr>
              <w:t xml:space="preserve">Inclusion </w:t>
            </w:r>
          </w:p>
        </w:tc>
        <w:tc>
          <w:tcPr>
            <w:tcW w:w="2776" w:type="dxa"/>
            <w:vAlign w:val="center"/>
          </w:tcPr>
          <w:p w14:paraId="2931005C" w14:textId="77777777" w:rsidR="00B50AD5" w:rsidRPr="00CD225E" w:rsidRDefault="00B50AD5" w:rsidP="00A2559D">
            <w:pPr>
              <w:spacing w:after="42"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Un cas 1 est un inclus dans un cas 2 si l'exécution du cas 1 passe obligatoirement par l’exécution du cas 2. </w:t>
            </w:r>
          </w:p>
        </w:tc>
        <w:tc>
          <w:tcPr>
            <w:tcW w:w="3949" w:type="dxa"/>
            <w:vAlign w:val="center"/>
          </w:tcPr>
          <w:p w14:paraId="57E7A0CA" w14:textId="77777777" w:rsidR="00B50AD5" w:rsidRPr="00CD225E" w:rsidRDefault="00B50AD5"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6C103747" w14:textId="4BB20250" w:rsidR="00B50AD5" w:rsidRPr="00CD225E" w:rsidRDefault="003646BC"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64DD4B70" wp14:editId="645BB696">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3646BC" w:rsidRPr="00CD225E" w14:paraId="3ACCF471" w14:textId="77777777" w:rsidTr="00CC0083">
        <w:trPr>
          <w:trHeight w:val="940"/>
        </w:trPr>
        <w:tc>
          <w:tcPr>
            <w:cnfStyle w:val="001000000000" w:firstRow="0" w:lastRow="0" w:firstColumn="1" w:lastColumn="0" w:oddVBand="0" w:evenVBand="0" w:oddHBand="0" w:evenHBand="0" w:firstRowFirstColumn="0" w:firstRowLastColumn="0" w:lastRowFirstColumn="0" w:lastRowLastColumn="0"/>
            <w:tcW w:w="3203" w:type="dxa"/>
            <w:shd w:val="clear" w:color="auto" w:fill="00B050"/>
            <w:vAlign w:val="center"/>
          </w:tcPr>
          <w:p w14:paraId="4CA26D38" w14:textId="77777777" w:rsidR="00B50AD5" w:rsidRPr="00CD225E" w:rsidRDefault="00B50AD5" w:rsidP="00A2559D">
            <w:pPr>
              <w:spacing w:line="360" w:lineRule="auto"/>
              <w:jc w:val="left"/>
              <w:rPr>
                <w:rFonts w:cs="Times New Roman"/>
              </w:rPr>
            </w:pPr>
            <w:r w:rsidRPr="00CD225E">
              <w:rPr>
                <w:rFonts w:eastAsia="Times New Roman" w:cs="Times New Roman"/>
              </w:rPr>
              <w:t xml:space="preserve">Extension </w:t>
            </w:r>
          </w:p>
        </w:tc>
        <w:tc>
          <w:tcPr>
            <w:tcW w:w="2776" w:type="dxa"/>
            <w:shd w:val="clear" w:color="auto" w:fill="00B050"/>
            <w:vAlign w:val="center"/>
          </w:tcPr>
          <w:p w14:paraId="0E44CA39" w14:textId="77777777" w:rsidR="00B50AD5" w:rsidRPr="00CD225E" w:rsidRDefault="00B50AD5" w:rsidP="00A2559D">
            <w:pPr>
              <w:spacing w:after="113" w:line="360" w:lineRule="auto"/>
              <w:jc w:val="left"/>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On dit qu’un cas 1 étend un autre cas 2 si la réalisation du cas 1 ajoute un ou plusieurs comportements à la réalisation du cas 2. </w:t>
            </w:r>
          </w:p>
        </w:tc>
        <w:tc>
          <w:tcPr>
            <w:tcW w:w="3949" w:type="dxa"/>
            <w:shd w:val="clear" w:color="auto" w:fill="00B050"/>
            <w:vAlign w:val="center"/>
          </w:tcPr>
          <w:p w14:paraId="4B160A8F" w14:textId="71A4C30B" w:rsidR="003646BC" w:rsidRPr="00CD225E" w:rsidRDefault="00B50AD5" w:rsidP="00A2559D">
            <w:pPr>
              <w:spacing w:after="104" w:line="360" w:lineRule="auto"/>
              <w:jc w:val="left"/>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4E3AA4B1" w14:textId="6C76BAC3" w:rsidR="00B50AD5" w:rsidRPr="00CD225E" w:rsidRDefault="003646BC" w:rsidP="00A2559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drawing>
                <wp:inline distT="0" distB="0" distL="0" distR="0" wp14:anchorId="1B449B37" wp14:editId="7ACDD1E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00B50AD5" w:rsidRPr="00CD225E">
              <w:rPr>
                <w:rFonts w:cs="Times New Roman"/>
              </w:rPr>
              <w:t xml:space="preserve"> </w:t>
            </w:r>
          </w:p>
        </w:tc>
      </w:tr>
      <w:tr w:rsidR="003646BC" w:rsidRPr="00CD225E" w14:paraId="5BF19139" w14:textId="77777777" w:rsidTr="00CC0083">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3203" w:type="dxa"/>
            <w:vAlign w:val="center"/>
          </w:tcPr>
          <w:p w14:paraId="63CA67DE" w14:textId="5B324497" w:rsidR="00B50AD5" w:rsidRPr="00CD225E" w:rsidRDefault="00B50AD5" w:rsidP="00A2559D">
            <w:pPr>
              <w:spacing w:after="161" w:line="360" w:lineRule="auto"/>
              <w:jc w:val="left"/>
              <w:rPr>
                <w:rFonts w:cs="Times New Roman"/>
              </w:rPr>
            </w:pPr>
            <w:r w:rsidRPr="00CD225E">
              <w:rPr>
                <w:rFonts w:eastAsia="Times New Roman" w:cs="Times New Roman"/>
              </w:rPr>
              <w:t>Généralisation</w:t>
            </w:r>
            <w:r w:rsidR="007970B2">
              <w:rPr>
                <w:rFonts w:eastAsia="Times New Roman" w:cs="Times New Roman"/>
              </w:rPr>
              <w:t>/Spécialisation</w:t>
            </w:r>
          </w:p>
          <w:p w14:paraId="66FFA12A" w14:textId="2004A697" w:rsidR="00B50AD5" w:rsidRPr="00CD225E" w:rsidRDefault="00B50AD5" w:rsidP="00A2559D">
            <w:pPr>
              <w:spacing w:line="360" w:lineRule="auto"/>
              <w:jc w:val="left"/>
              <w:rPr>
                <w:rFonts w:cs="Times New Roman"/>
              </w:rPr>
            </w:pPr>
          </w:p>
        </w:tc>
        <w:tc>
          <w:tcPr>
            <w:tcW w:w="2776" w:type="dxa"/>
            <w:vAlign w:val="center"/>
          </w:tcPr>
          <w:p w14:paraId="77D6A936" w14:textId="77777777" w:rsidR="00B50AD5" w:rsidRPr="00CD225E" w:rsidRDefault="00B50AD5"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Un cas 1 hérite d’un cas 2 si le cas 1 en plus de réaliser complètement les actions du cas 2 réalise ou non d’autres nouvelles actions. </w:t>
            </w:r>
          </w:p>
        </w:tc>
        <w:tc>
          <w:tcPr>
            <w:tcW w:w="3949" w:type="dxa"/>
            <w:vAlign w:val="center"/>
          </w:tcPr>
          <w:p w14:paraId="01267E79" w14:textId="6575C3C1" w:rsidR="00B50AD5" w:rsidRPr="00CD225E" w:rsidRDefault="00B50AD5"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71E3A7D0" w14:textId="77777777" w:rsidR="003A77CB" w:rsidRPr="00CD225E" w:rsidRDefault="003A77CB"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p>
          <w:p w14:paraId="3CCE9331" w14:textId="125CA93C" w:rsidR="00B50AD5" w:rsidRPr="00CD225E" w:rsidRDefault="003A77CB" w:rsidP="00A2559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3C064A3D" wp14:editId="234EB1BC">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r w:rsidR="00CC0083" w:rsidRPr="00CD225E" w14:paraId="1AF621F8" w14:textId="77777777" w:rsidTr="00CC0083">
        <w:trPr>
          <w:trHeight w:val="937"/>
        </w:trPr>
        <w:tc>
          <w:tcPr>
            <w:cnfStyle w:val="001000000000" w:firstRow="0" w:lastRow="0" w:firstColumn="1" w:lastColumn="0" w:oddVBand="0" w:evenVBand="0" w:oddHBand="0" w:evenHBand="0" w:firstRowFirstColumn="0" w:firstRowLastColumn="0" w:lastRowFirstColumn="0" w:lastRowLastColumn="0"/>
            <w:tcW w:w="3203" w:type="dxa"/>
            <w:shd w:val="clear" w:color="auto" w:fill="00B050"/>
            <w:vAlign w:val="center"/>
          </w:tcPr>
          <w:p w14:paraId="594FB027" w14:textId="3A4959D7" w:rsidR="00CC0083" w:rsidRPr="00CD225E" w:rsidRDefault="00CC0083" w:rsidP="00A2559D">
            <w:pPr>
              <w:spacing w:after="161"/>
              <w:jc w:val="left"/>
              <w:rPr>
                <w:rFonts w:eastAsia="Times New Roman" w:cs="Times New Roman"/>
              </w:rPr>
            </w:pPr>
            <w:r w:rsidRPr="00CD225E">
              <w:rPr>
                <w:rFonts w:eastAsia="Times New Roman" w:cs="Times New Roman"/>
              </w:rPr>
              <w:t>Héritage</w:t>
            </w:r>
          </w:p>
        </w:tc>
        <w:tc>
          <w:tcPr>
            <w:tcW w:w="2776" w:type="dxa"/>
            <w:shd w:val="clear" w:color="auto" w:fill="00B050"/>
            <w:vAlign w:val="center"/>
          </w:tcPr>
          <w:p w14:paraId="6125AEAB" w14:textId="6EA240F6" w:rsidR="00CC0083" w:rsidRPr="00CD225E" w:rsidRDefault="00CC0083" w:rsidP="00A2559D">
            <w:pPr>
              <w:jc w:val="left"/>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Un </w:t>
            </w:r>
            <w:r>
              <w:rPr>
                <w:rFonts w:cs="Times New Roman"/>
              </w:rPr>
              <w:t>acteur</w:t>
            </w:r>
            <w:r w:rsidRPr="00CD225E">
              <w:rPr>
                <w:rFonts w:cs="Times New Roman"/>
              </w:rPr>
              <w:t xml:space="preserve"> 1 hérite d’un </w:t>
            </w:r>
            <w:r w:rsidR="0098463B">
              <w:rPr>
                <w:rFonts w:cs="Times New Roman"/>
              </w:rPr>
              <w:t>acteur</w:t>
            </w:r>
            <w:r w:rsidRPr="00CD225E">
              <w:rPr>
                <w:rFonts w:cs="Times New Roman"/>
              </w:rPr>
              <w:t xml:space="preserve"> 2 si le cas 1 en plus de réaliser complètement les actions du cas 2 réalise ou non d’autres nouvelles actions.</w:t>
            </w:r>
          </w:p>
        </w:tc>
        <w:tc>
          <w:tcPr>
            <w:tcW w:w="3949" w:type="dxa"/>
            <w:shd w:val="clear" w:color="auto" w:fill="00B050"/>
            <w:vAlign w:val="center"/>
          </w:tcPr>
          <w:p w14:paraId="7DAAC28A" w14:textId="77777777" w:rsidR="00CC0083" w:rsidRPr="00CD225E" w:rsidRDefault="00CC0083" w:rsidP="00A2559D">
            <w:pPr>
              <w:jc w:val="left"/>
              <w:cnfStyle w:val="000000000000" w:firstRow="0" w:lastRow="0" w:firstColumn="0" w:lastColumn="0" w:oddVBand="0" w:evenVBand="0" w:oddHBand="0" w:evenHBand="0" w:firstRowFirstColumn="0" w:firstRowLastColumn="0" w:lastRowFirstColumn="0" w:lastRowLastColumn="0"/>
              <w:rPr>
                <w:rFonts w:cs="Times New Roman"/>
              </w:rPr>
            </w:pPr>
          </w:p>
        </w:tc>
      </w:tr>
    </w:tbl>
    <w:p w14:paraId="77ECCDB4" w14:textId="77777777" w:rsidR="00B50AD5" w:rsidRPr="00CD225E" w:rsidRDefault="00B50AD5" w:rsidP="00FB3E41">
      <w:pPr>
        <w:jc w:val="left"/>
      </w:pPr>
    </w:p>
    <w:p w14:paraId="76B530B8" w14:textId="13E2D8F0" w:rsidR="00F402B2" w:rsidRPr="00CD225E" w:rsidRDefault="0065370C" w:rsidP="00FB3E41">
      <w:pPr>
        <w:jc w:val="left"/>
      </w:pPr>
      <w:r w:rsidRPr="00CD225E">
        <w:t>Formalisme</w:t>
      </w:r>
      <w:r w:rsidR="00F402B2" w:rsidRPr="00CD225E">
        <w:t xml:space="preserve"> d</w:t>
      </w:r>
      <w:r w:rsidR="00751196" w:rsidRPr="00CD225E">
        <w:t>u</w:t>
      </w:r>
      <w:r w:rsidR="00F402B2" w:rsidRPr="00CD225E">
        <w:t xml:space="preserve"> diagramme de cas d’utilisation : </w:t>
      </w:r>
    </w:p>
    <w:p w14:paraId="348881C3" w14:textId="1558AA78" w:rsidR="00901B81" w:rsidRPr="00CD225E" w:rsidRDefault="001B02C3" w:rsidP="00901B81">
      <w:pPr>
        <w:keepNext/>
        <w:jc w:val="left"/>
      </w:pPr>
      <w:r w:rsidRPr="00CD225E">
        <w:rPr>
          <w:noProof/>
        </w:rPr>
        <w:lastRenderedPageBreak/>
        <mc:AlternateContent>
          <mc:Choice Requires="wps">
            <w:drawing>
              <wp:anchor distT="0" distB="0" distL="114300" distR="114300" simplePos="0" relativeHeight="251749376" behindDoc="0" locked="0" layoutInCell="1" allowOverlap="1" wp14:anchorId="0590823B" wp14:editId="5D09345E">
                <wp:simplePos x="0" y="0"/>
                <wp:positionH relativeFrom="column">
                  <wp:posOffset>3222897</wp:posOffset>
                </wp:positionH>
                <wp:positionV relativeFrom="paragraph">
                  <wp:posOffset>908685</wp:posOffset>
                </wp:positionV>
                <wp:extent cx="756557" cy="195943"/>
                <wp:effectExtent l="0" t="0" r="0" b="0"/>
                <wp:wrapNone/>
                <wp:docPr id="2101190974" name="Zone de texte 65"/>
                <wp:cNvGraphicFramePr/>
                <a:graphic xmlns:a="http://schemas.openxmlformats.org/drawingml/2006/main">
                  <a:graphicData uri="http://schemas.microsoft.com/office/word/2010/wordprocessingShape">
                    <wps:wsp>
                      <wps:cNvSpPr txBox="1"/>
                      <wps:spPr>
                        <a:xfrm>
                          <a:off x="0" y="0"/>
                          <a:ext cx="756557" cy="195943"/>
                        </a:xfrm>
                        <a:prstGeom prst="rect">
                          <a:avLst/>
                        </a:prstGeom>
                        <a:noFill/>
                        <a:ln w="6350">
                          <a:noFill/>
                        </a:ln>
                      </wps:spPr>
                      <wps:txbx>
                        <w:txbxContent>
                          <w:p w14:paraId="476F3F63" w14:textId="7307DF65" w:rsidR="001B02C3" w:rsidRPr="00CD225E" w:rsidRDefault="001B02C3">
                            <w:pPr>
                              <w:rPr>
                                <w:b/>
                                <w:bCs/>
                                <w:i/>
                                <w:iCs/>
                                <w:sz w:val="14"/>
                                <w:szCs w:val="14"/>
                              </w:rPr>
                            </w:pPr>
                            <w:proofErr w:type="gramStart"/>
                            <w:r w:rsidRPr="00CD225E">
                              <w:rPr>
                                <w:b/>
                                <w:bCs/>
                                <w:i/>
                                <w:iCs/>
                                <w:sz w:val="14"/>
                                <w:szCs w:val="14"/>
                              </w:rPr>
                              <w:t>secondaire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0823B" id="Zone de texte 65" o:spid="_x0000_s1067" type="#_x0000_t202" style="position:absolute;margin-left:253.75pt;margin-top:71.55pt;width:59.55pt;height:15.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" filled="f" stroked="f" strokeweight=".5pt">
                <v:textbox>
                  <w:txbxContent>
                    <w:p w14:paraId="476F3F63" w14:textId="7307DF65" w:rsidR="001B02C3" w:rsidRPr="00CD225E" w:rsidRDefault="001B02C3">
                      <w:pPr>
                        <w:rPr>
                          <w:b/>
                          <w:bCs/>
                          <w:i/>
                          <w:iCs/>
                          <w:sz w:val="14"/>
                          <w:szCs w:val="14"/>
                        </w:rPr>
                      </w:pPr>
                      <w:proofErr w:type="gramStart"/>
                      <w:r w:rsidRPr="00CD225E">
                        <w:rPr>
                          <w:b/>
                          <w:bCs/>
                          <w:i/>
                          <w:iCs/>
                          <w:sz w:val="14"/>
                          <w:szCs w:val="14"/>
                        </w:rPr>
                        <w:t>secondaire</w:t>
                      </w:r>
                      <w:proofErr w:type="gramEnd"/>
                    </w:p>
                  </w:txbxContent>
                </v:textbox>
              </v:shape>
            </w:pict>
          </mc:Fallback>
        </mc:AlternateContent>
      </w:r>
      <w:r w:rsidR="00F402B2" w:rsidRPr="00CD225E">
        <w:rPr>
          <w:noProof/>
        </w:rPr>
        <w:drawing>
          <wp:inline distT="0" distB="0" distL="0" distR="0" wp14:anchorId="70543D6C" wp14:editId="10120A2C">
            <wp:extent cx="3412671" cy="2646948"/>
            <wp:effectExtent l="0" t="0" r="0" b="1270"/>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25973" cy="2657265"/>
                    </a:xfrm>
                    <a:prstGeom prst="rect">
                      <a:avLst/>
                    </a:prstGeom>
                  </pic:spPr>
                </pic:pic>
              </a:graphicData>
            </a:graphic>
          </wp:inline>
        </w:drawing>
      </w:r>
    </w:p>
    <w:p w14:paraId="7822D02D" w14:textId="57B17FBF" w:rsidR="00F402B2" w:rsidRPr="00CD225E" w:rsidRDefault="00901B81" w:rsidP="00901B81">
      <w:pPr>
        <w:pStyle w:val="Lgende"/>
        <w:jc w:val="left"/>
        <w:rPr>
          <w:color w:val="00B050"/>
        </w:rPr>
      </w:pPr>
      <w:bookmarkStart w:id="568" w:name="_Toc210071075"/>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7</w:t>
      </w:r>
      <w:r w:rsidRPr="00CD225E">
        <w:rPr>
          <w:color w:val="00B050"/>
        </w:rPr>
        <w:fldChar w:fldCharType="end"/>
      </w:r>
      <w:r w:rsidRPr="00CD225E">
        <w:rPr>
          <w:color w:val="00B050"/>
        </w:rPr>
        <w:t xml:space="preserve">: formalisme du </w:t>
      </w:r>
      <w:r w:rsidR="00D11F7C" w:rsidRPr="00CD225E">
        <w:rPr>
          <w:color w:val="00B050"/>
        </w:rPr>
        <w:t>diagramme</w:t>
      </w:r>
      <w:r w:rsidRPr="00CD225E">
        <w:rPr>
          <w:color w:val="00B050"/>
        </w:rPr>
        <w:t xml:space="preserve"> de cas d'utilisation</w:t>
      </w:r>
      <w:bookmarkEnd w:id="568"/>
    </w:p>
    <w:p w14:paraId="153F8A33" w14:textId="6C28B5E7" w:rsidR="00F402B2" w:rsidRPr="00CD225E" w:rsidRDefault="006F4848" w:rsidP="001964B7">
      <w:r w:rsidRPr="00CD225E">
        <w:br w:type="page"/>
      </w:r>
    </w:p>
    <w:p w14:paraId="3B525977" w14:textId="1D33C237" w:rsidR="000131EC" w:rsidRPr="00CD225E" w:rsidRDefault="00FB3E41" w:rsidP="001D21A8">
      <w:pPr>
        <w:pStyle w:val="Titre5"/>
      </w:pPr>
      <w:bookmarkStart w:id="569" w:name="_Toc177675990"/>
      <w:bookmarkStart w:id="570" w:name="_Toc177678415"/>
      <w:bookmarkStart w:id="571" w:name="_Toc177726429"/>
      <w:bookmarkStart w:id="572" w:name="_Toc177726899"/>
      <w:bookmarkStart w:id="573" w:name="_Toc210134419"/>
      <w:r w:rsidRPr="00CD225E">
        <w:lastRenderedPageBreak/>
        <w:t>Diagramme de cas d’utilisation globale</w:t>
      </w:r>
      <w:bookmarkEnd w:id="569"/>
      <w:bookmarkEnd w:id="570"/>
      <w:bookmarkEnd w:id="571"/>
      <w:bookmarkEnd w:id="572"/>
      <w:bookmarkEnd w:id="573"/>
    </w:p>
    <w:p w14:paraId="7A1D8471" w14:textId="77777777" w:rsidR="00FB3E41" w:rsidRPr="00CD225E" w:rsidRDefault="00FB3E41" w:rsidP="00FB3E41">
      <w:pPr>
        <w:jc w:val="left"/>
      </w:pPr>
    </w:p>
    <w:p w14:paraId="24107112" w14:textId="6FC6F46A" w:rsidR="00425DB5" w:rsidRPr="00CD225E" w:rsidRDefault="00195EFF" w:rsidP="00425DB5">
      <w:pPr>
        <w:keepNext/>
        <w:ind w:left="-851"/>
        <w:jc w:val="left"/>
      </w:pPr>
      <w:r w:rsidRPr="00195EFF">
        <w:rPr>
          <w:noProof/>
        </w:rPr>
        <w:drawing>
          <wp:inline distT="0" distB="0" distL="0" distR="0" wp14:anchorId="7979D098" wp14:editId="41699453">
            <wp:extent cx="6786925" cy="5486400"/>
            <wp:effectExtent l="0" t="0" r="0" b="0"/>
            <wp:docPr id="246564211"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a:extLst>
                        <a:ext uri="{28A0092B-C50C-407E-A947-70E740481C1C}">
                          <a14:useLocalDpi xmlns:a14="http://schemas.microsoft.com/office/drawing/2010/main" val="0"/>
                        </a:ext>
                      </a:extLst>
                    </a:blip>
                    <a:srcRect r="20041" b="18572"/>
                    <a:stretch>
                      <a:fillRect/>
                    </a:stretch>
                  </pic:blipFill>
                  <pic:spPr bwMode="auto">
                    <a:xfrm>
                      <a:off x="0" y="0"/>
                      <a:ext cx="6822286" cy="5514985"/>
                    </a:xfrm>
                    <a:prstGeom prst="rect">
                      <a:avLst/>
                    </a:prstGeom>
                    <a:noFill/>
                    <a:ln>
                      <a:noFill/>
                    </a:ln>
                    <a:extLst>
                      <a:ext uri="{53640926-AAD7-44D8-BBD7-CCE9431645EC}">
                        <a14:shadowObscured xmlns:a14="http://schemas.microsoft.com/office/drawing/2010/main"/>
                      </a:ext>
                    </a:extLst>
                  </pic:spPr>
                </pic:pic>
              </a:graphicData>
            </a:graphic>
          </wp:inline>
        </w:drawing>
      </w:r>
    </w:p>
    <w:p w14:paraId="549F794D" w14:textId="41AB0E01" w:rsidR="00511FFA" w:rsidRPr="00CD225E" w:rsidRDefault="00425DB5" w:rsidP="003563E4">
      <w:pPr>
        <w:pStyle w:val="Lgende"/>
        <w:jc w:val="left"/>
        <w:rPr>
          <w:color w:val="00B050"/>
        </w:rPr>
      </w:pPr>
      <w:bookmarkStart w:id="574" w:name="_Toc210071076"/>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8</w:t>
      </w:r>
      <w:r w:rsidRPr="00CD225E">
        <w:rPr>
          <w:color w:val="00B050"/>
        </w:rPr>
        <w:fldChar w:fldCharType="end"/>
      </w:r>
      <w:r w:rsidRPr="00CD225E">
        <w:rPr>
          <w:color w:val="00B050"/>
        </w:rPr>
        <w:t>: diagramme de cas d'utilisation globale</w:t>
      </w:r>
      <w:bookmarkEnd w:id="574"/>
    </w:p>
    <w:p w14:paraId="163D4709" w14:textId="351D68B7" w:rsidR="00FB3E41" w:rsidRPr="00CD225E" w:rsidRDefault="00FB3E41" w:rsidP="001D21A8">
      <w:pPr>
        <w:pStyle w:val="Titre5"/>
      </w:pPr>
      <w:bookmarkStart w:id="575" w:name="_Toc177675991"/>
      <w:bookmarkStart w:id="576" w:name="_Toc177678416"/>
      <w:bookmarkStart w:id="577" w:name="_Toc177726430"/>
      <w:bookmarkStart w:id="578" w:name="_Toc177726900"/>
      <w:bookmarkStart w:id="579" w:name="_Toc210134420"/>
      <w:r w:rsidRPr="00CD225E">
        <w:lastRenderedPageBreak/>
        <w:t>Diagrammes de cas d’utilisation spécifique</w:t>
      </w:r>
      <w:bookmarkEnd w:id="575"/>
      <w:bookmarkEnd w:id="576"/>
      <w:bookmarkEnd w:id="577"/>
      <w:bookmarkEnd w:id="578"/>
      <w:bookmarkEnd w:id="579"/>
      <w:r w:rsidRPr="00CD225E">
        <w:t xml:space="preserve"> </w:t>
      </w:r>
    </w:p>
    <w:p w14:paraId="46A43F19" w14:textId="22F2B072" w:rsidR="00FB3E41" w:rsidRPr="00CD225E" w:rsidRDefault="00517CB4" w:rsidP="001D21A8">
      <w:pPr>
        <w:pStyle w:val="Titre5"/>
      </w:pPr>
      <w:bookmarkStart w:id="580" w:name="_Toc210134421"/>
      <w:bookmarkStart w:id="581" w:name="_Hlk209015981"/>
      <w:r w:rsidRPr="00CD225E">
        <w:t xml:space="preserve">Diagramme du cas </w:t>
      </w:r>
      <w:r w:rsidR="00C8118A" w:rsidRPr="00CD225E">
        <w:rPr>
          <w:rFonts w:cs="Times New Roman"/>
        </w:rPr>
        <w:t xml:space="preserve">‹‹ </w:t>
      </w:r>
      <w:r w:rsidRPr="00CD225E">
        <w:t>gérer technicien</w:t>
      </w:r>
      <w:r w:rsidR="00C8118A" w:rsidRPr="00CD225E">
        <w:t xml:space="preserve"> </w:t>
      </w:r>
      <w:r w:rsidR="007A3C6D" w:rsidRPr="00CD225E">
        <w:rPr>
          <w:rFonts w:cs="Times New Roman"/>
        </w:rPr>
        <w:t>› ›</w:t>
      </w:r>
      <w:bookmarkEnd w:id="580"/>
    </w:p>
    <w:bookmarkEnd w:id="581"/>
    <w:p w14:paraId="635B84AF" w14:textId="34977A8C" w:rsidR="00425DB5" w:rsidRPr="00CD225E" w:rsidRDefault="000D6843" w:rsidP="00425DB5">
      <w:pPr>
        <w:keepNext/>
      </w:pPr>
      <w:r w:rsidRPr="00CD225E">
        <w:rPr>
          <w:noProof/>
        </w:rPr>
        <w:drawing>
          <wp:inline distT="0" distB="0" distL="0" distR="0" wp14:anchorId="03A1F1A5" wp14:editId="4719CC26">
            <wp:extent cx="5265420" cy="3748559"/>
            <wp:effectExtent l="0" t="0" r="0" b="4445"/>
            <wp:docPr id="1463487343"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a:extLst>
                        <a:ext uri="{28A0092B-C50C-407E-A947-70E740481C1C}">
                          <a14:useLocalDpi xmlns:a14="http://schemas.microsoft.com/office/drawing/2010/main" val="0"/>
                        </a:ext>
                      </a:extLst>
                    </a:blip>
                    <a:srcRect r="18864" b="19226"/>
                    <a:stretch>
                      <a:fillRect/>
                    </a:stretch>
                  </pic:blipFill>
                  <pic:spPr bwMode="auto">
                    <a:xfrm>
                      <a:off x="0" y="0"/>
                      <a:ext cx="5280906" cy="3759583"/>
                    </a:xfrm>
                    <a:prstGeom prst="rect">
                      <a:avLst/>
                    </a:prstGeom>
                    <a:noFill/>
                    <a:ln>
                      <a:noFill/>
                    </a:ln>
                    <a:extLst>
                      <a:ext uri="{53640926-AAD7-44D8-BBD7-CCE9431645EC}">
                        <a14:shadowObscured xmlns:a14="http://schemas.microsoft.com/office/drawing/2010/main"/>
                      </a:ext>
                    </a:extLst>
                  </pic:spPr>
                </pic:pic>
              </a:graphicData>
            </a:graphic>
          </wp:inline>
        </w:drawing>
      </w:r>
    </w:p>
    <w:p w14:paraId="49090463" w14:textId="1C0CFBD2" w:rsidR="00BA1CD4" w:rsidRPr="00CD225E" w:rsidRDefault="00425DB5" w:rsidP="0065166D">
      <w:pPr>
        <w:pStyle w:val="Lgende"/>
        <w:rPr>
          <w:color w:val="00B050"/>
        </w:rPr>
      </w:pPr>
      <w:bookmarkStart w:id="582" w:name="_Toc210071077"/>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9</w:t>
      </w:r>
      <w:r w:rsidRPr="00CD225E">
        <w:rPr>
          <w:color w:val="00B050"/>
        </w:rPr>
        <w:fldChar w:fldCharType="end"/>
      </w:r>
      <w:r w:rsidRPr="00CD225E">
        <w:rPr>
          <w:color w:val="00B050"/>
        </w:rPr>
        <w:t>: diagramme de cas d'utilisation spécifique gérer technicien</w:t>
      </w:r>
      <w:bookmarkEnd w:id="582"/>
    </w:p>
    <w:p w14:paraId="7FE5A37E" w14:textId="3BFC265D" w:rsidR="00832934" w:rsidRPr="00CD225E" w:rsidRDefault="00DD211F" w:rsidP="001D21A8">
      <w:pPr>
        <w:pStyle w:val="Titre5"/>
        <w:rPr>
          <w:rFonts w:cs="Times New Roman"/>
        </w:rPr>
      </w:pPr>
      <w:bookmarkStart w:id="583" w:name="_Hlk209016039"/>
      <w:bookmarkStart w:id="584" w:name="_Toc210134422"/>
      <w:r w:rsidRPr="00CD225E">
        <w:t xml:space="preserve">Diagramme du cas </w:t>
      </w:r>
      <w:r w:rsidR="00ED7C6E" w:rsidRPr="00CD225E">
        <w:rPr>
          <w:rFonts w:cs="Times New Roman"/>
        </w:rPr>
        <w:t>‹‹</w:t>
      </w:r>
      <w:r w:rsidR="00C8118A" w:rsidRPr="00CD225E">
        <w:rPr>
          <w:rFonts w:cs="Times New Roman"/>
        </w:rPr>
        <w:t xml:space="preserve"> </w:t>
      </w:r>
      <w:r w:rsidRPr="00CD225E">
        <w:t>gérer les services</w:t>
      </w:r>
      <w:r w:rsidR="00C8118A" w:rsidRPr="00CD225E">
        <w:t xml:space="preserve"> </w:t>
      </w:r>
      <w:r w:rsidR="00C8118A" w:rsidRPr="00CD225E">
        <w:rPr>
          <w:rFonts w:cs="Times New Roman"/>
        </w:rPr>
        <w:t>› ›</w:t>
      </w:r>
      <w:bookmarkEnd w:id="583"/>
      <w:bookmarkEnd w:id="584"/>
    </w:p>
    <w:p w14:paraId="031B46B4" w14:textId="29DFFDE4" w:rsidR="00425DB5" w:rsidRPr="00CD225E" w:rsidRDefault="00EC1E36" w:rsidP="00425DB5">
      <w:pPr>
        <w:keepNext/>
      </w:pPr>
      <w:r w:rsidRPr="00CD225E">
        <w:rPr>
          <w:noProof/>
        </w:rPr>
        <w:drawing>
          <wp:inline distT="0" distB="0" distL="0" distR="0" wp14:anchorId="58F2FA3F" wp14:editId="710E6254">
            <wp:extent cx="5117465" cy="3230880"/>
            <wp:effectExtent l="0" t="0" r="0" b="0"/>
            <wp:docPr id="1918858423"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1">
                      <a:extLst>
                        <a:ext uri="{28A0092B-C50C-407E-A947-70E740481C1C}">
                          <a14:useLocalDpi xmlns:a14="http://schemas.microsoft.com/office/drawing/2010/main" val="0"/>
                        </a:ext>
                      </a:extLst>
                    </a:blip>
                    <a:srcRect r="18864" b="18670"/>
                    <a:stretch>
                      <a:fillRect/>
                    </a:stretch>
                  </pic:blipFill>
                  <pic:spPr bwMode="auto">
                    <a:xfrm>
                      <a:off x="0" y="0"/>
                      <a:ext cx="5117465" cy="3230880"/>
                    </a:xfrm>
                    <a:prstGeom prst="rect">
                      <a:avLst/>
                    </a:prstGeom>
                    <a:noFill/>
                    <a:ln>
                      <a:noFill/>
                    </a:ln>
                    <a:extLst>
                      <a:ext uri="{53640926-AAD7-44D8-BBD7-CCE9431645EC}">
                        <a14:shadowObscured xmlns:a14="http://schemas.microsoft.com/office/drawing/2010/main"/>
                      </a:ext>
                    </a:extLst>
                  </pic:spPr>
                </pic:pic>
              </a:graphicData>
            </a:graphic>
          </wp:inline>
        </w:drawing>
      </w:r>
    </w:p>
    <w:p w14:paraId="412A3E7F" w14:textId="51F3EBF5" w:rsidR="007A75D6" w:rsidRPr="00CD225E" w:rsidRDefault="00425DB5" w:rsidP="00740EAC">
      <w:pPr>
        <w:pStyle w:val="Lgende"/>
        <w:rPr>
          <w:color w:val="00B050"/>
        </w:rPr>
      </w:pPr>
      <w:bookmarkStart w:id="585" w:name="_Toc210071078"/>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10</w:t>
      </w:r>
      <w:r w:rsidRPr="00CD225E">
        <w:rPr>
          <w:color w:val="00B050"/>
        </w:rPr>
        <w:fldChar w:fldCharType="end"/>
      </w:r>
      <w:r w:rsidRPr="00CD225E">
        <w:rPr>
          <w:color w:val="00B050"/>
        </w:rPr>
        <w:t>: diagramme de cas d'utilisation spécifique gérer services</w:t>
      </w:r>
      <w:bookmarkEnd w:id="585"/>
    </w:p>
    <w:p w14:paraId="3CC1919B" w14:textId="7E549B06" w:rsidR="000A7EFD" w:rsidRPr="00CD225E" w:rsidRDefault="00FB3E41" w:rsidP="00650A80">
      <w:pPr>
        <w:pStyle w:val="Titre5"/>
      </w:pPr>
      <w:bookmarkStart w:id="586" w:name="_Toc177675992"/>
      <w:bookmarkStart w:id="587" w:name="_Toc177678417"/>
      <w:bookmarkStart w:id="588" w:name="_Toc177726431"/>
      <w:bookmarkStart w:id="589" w:name="_Toc177726901"/>
      <w:bookmarkStart w:id="590" w:name="_Toc210134423"/>
      <w:r w:rsidRPr="00CD225E">
        <w:lastRenderedPageBreak/>
        <w:t>Descriptions textuelles</w:t>
      </w:r>
      <w:bookmarkEnd w:id="586"/>
      <w:bookmarkEnd w:id="587"/>
      <w:bookmarkEnd w:id="588"/>
      <w:bookmarkEnd w:id="589"/>
      <w:r w:rsidR="00DD0942">
        <w:t xml:space="preserve"> des scénarios</w:t>
      </w:r>
      <w:bookmarkEnd w:id="590"/>
    </w:p>
    <w:p w14:paraId="4068D2CD" w14:textId="68D5FA48" w:rsidR="00E737E2" w:rsidRPr="00CD225E" w:rsidRDefault="00E737E2" w:rsidP="00EA4B73">
      <w:pPr>
        <w:ind w:firstLine="708"/>
        <w:rPr>
          <w:rFonts w:cs="Times New Roman"/>
          <w:color w:val="000000" w:themeColor="text1"/>
        </w:rPr>
      </w:pPr>
      <w:r w:rsidRPr="00CD225E">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7A5296C9" w14:textId="6D72AB46" w:rsidR="00E737E2" w:rsidRPr="00CD225E" w:rsidRDefault="006B166D" w:rsidP="006B166D">
      <w:pPr>
        <w:rPr>
          <w:rFonts w:cs="Times New Roman"/>
        </w:rPr>
      </w:pPr>
      <w:r w:rsidRPr="00CD225E">
        <w:rPr>
          <w:rFonts w:cs="Times New Roman"/>
          <w:color w:val="000000" w:themeColor="text1"/>
        </w:rPr>
        <w:t xml:space="preserve">Le formalisme d’une description textuelle est le suivant : </w:t>
      </w:r>
      <w:r w:rsidR="00E737E2" w:rsidRPr="00CD225E">
        <w:rPr>
          <w:rFonts w:cs="Times New Roman"/>
          <w:color w:val="000000" w:themeColor="text1"/>
        </w:rPr>
        <w:t xml:space="preserve"> </w:t>
      </w:r>
    </w:p>
    <w:p w14:paraId="7254082B" w14:textId="168D8413" w:rsidR="00154BAF" w:rsidRPr="00CD225E" w:rsidRDefault="00154BAF" w:rsidP="00154BAF">
      <w:pPr>
        <w:pStyle w:val="Lgende"/>
        <w:keepNext/>
        <w:rPr>
          <w:color w:val="00B050"/>
        </w:rPr>
      </w:pPr>
      <w:bookmarkStart w:id="591" w:name="_Toc210071054"/>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13</w:t>
      </w:r>
      <w:r w:rsidRPr="00CD225E">
        <w:rPr>
          <w:color w:val="00B050"/>
        </w:rPr>
        <w:fldChar w:fldCharType="end"/>
      </w:r>
      <w:r w:rsidRPr="00CD225E">
        <w:rPr>
          <w:color w:val="00B050"/>
        </w:rPr>
        <w:t>: : composants de la description textuelle</w:t>
      </w:r>
      <w:bookmarkEnd w:id="591"/>
    </w:p>
    <w:tbl>
      <w:tblPr>
        <w:tblStyle w:val="Grilledutableau"/>
        <w:tblW w:w="9033" w:type="dxa"/>
        <w:tblLook w:val="04A0" w:firstRow="1" w:lastRow="0" w:firstColumn="1" w:lastColumn="0" w:noHBand="0" w:noVBand="1"/>
      </w:tblPr>
      <w:tblGrid>
        <w:gridCol w:w="4516"/>
        <w:gridCol w:w="4517"/>
      </w:tblGrid>
      <w:tr w:rsidR="006B166D" w:rsidRPr="00CD225E" w14:paraId="34F4594B" w14:textId="77777777" w:rsidTr="008177B0">
        <w:trPr>
          <w:trHeight w:val="536"/>
        </w:trPr>
        <w:tc>
          <w:tcPr>
            <w:tcW w:w="9033" w:type="dxa"/>
            <w:gridSpan w:val="2"/>
            <w:shd w:val="clear" w:color="auto" w:fill="00B050"/>
          </w:tcPr>
          <w:p w14:paraId="03A03A97" w14:textId="38C61BDA" w:rsidR="006B166D" w:rsidRPr="00CD225E" w:rsidRDefault="006B166D" w:rsidP="007C4D0E">
            <w:pPr>
              <w:jc w:val="center"/>
              <w:rPr>
                <w:b/>
                <w:bCs/>
              </w:rPr>
            </w:pPr>
            <w:r w:rsidRPr="00CD225E">
              <w:rPr>
                <w:b/>
                <w:bCs/>
              </w:rPr>
              <w:t>Le titre</w:t>
            </w:r>
          </w:p>
        </w:tc>
      </w:tr>
      <w:tr w:rsidR="006B166D" w:rsidRPr="00CD225E" w14:paraId="65161FFA" w14:textId="77777777" w:rsidTr="008177B0">
        <w:trPr>
          <w:trHeight w:val="691"/>
        </w:trPr>
        <w:tc>
          <w:tcPr>
            <w:tcW w:w="4516" w:type="dxa"/>
          </w:tcPr>
          <w:p w14:paraId="1D12730E" w14:textId="77777777" w:rsidR="006B166D" w:rsidRPr="00CD225E" w:rsidRDefault="006B166D" w:rsidP="007C4D0E">
            <w:pPr>
              <w:rPr>
                <w:b/>
                <w:bCs/>
              </w:rPr>
            </w:pPr>
            <w:r w:rsidRPr="00CD225E">
              <w:rPr>
                <w:b/>
                <w:bCs/>
              </w:rPr>
              <w:t>Résumé</w:t>
            </w:r>
          </w:p>
        </w:tc>
        <w:tc>
          <w:tcPr>
            <w:tcW w:w="4517" w:type="dxa"/>
          </w:tcPr>
          <w:p w14:paraId="67D4ADA2" w14:textId="130FF493" w:rsidR="006B166D" w:rsidRPr="00CD225E" w:rsidRDefault="007B6D4B" w:rsidP="007C4D0E">
            <w:r w:rsidRPr="00CD225E">
              <w:t>Brève description de l'objectif du cas d'utilisation.</w:t>
            </w:r>
          </w:p>
        </w:tc>
      </w:tr>
      <w:tr w:rsidR="006B166D" w:rsidRPr="00CD225E" w14:paraId="28E47BAC" w14:textId="77777777" w:rsidTr="008177B0">
        <w:trPr>
          <w:trHeight w:val="691"/>
        </w:trPr>
        <w:tc>
          <w:tcPr>
            <w:tcW w:w="4516" w:type="dxa"/>
            <w:shd w:val="clear" w:color="auto" w:fill="00B050"/>
          </w:tcPr>
          <w:p w14:paraId="1CD5AAE4" w14:textId="77777777" w:rsidR="006B166D" w:rsidRPr="00CD225E" w:rsidRDefault="006B166D" w:rsidP="007C4D0E">
            <w:pPr>
              <w:rPr>
                <w:b/>
                <w:bCs/>
              </w:rPr>
            </w:pPr>
            <w:r w:rsidRPr="00CD225E">
              <w:rPr>
                <w:b/>
                <w:bCs/>
              </w:rPr>
              <w:t>Acteurs</w:t>
            </w:r>
          </w:p>
        </w:tc>
        <w:tc>
          <w:tcPr>
            <w:tcW w:w="4517" w:type="dxa"/>
            <w:shd w:val="clear" w:color="auto" w:fill="00B050"/>
          </w:tcPr>
          <w:p w14:paraId="4C09A3FA" w14:textId="5711B7B2" w:rsidR="006B166D" w:rsidRPr="00CD225E" w:rsidRDefault="007B6D4B" w:rsidP="007C4D0E">
            <w:r w:rsidRPr="00CD225E">
              <w:t>Entités (humaines ou systèmes) qui interagissent avec le système.</w:t>
            </w:r>
          </w:p>
        </w:tc>
      </w:tr>
      <w:tr w:rsidR="006B166D" w:rsidRPr="00CD225E" w14:paraId="5938C975" w14:textId="77777777" w:rsidTr="008177B0">
        <w:trPr>
          <w:trHeight w:val="691"/>
        </w:trPr>
        <w:tc>
          <w:tcPr>
            <w:tcW w:w="4516" w:type="dxa"/>
          </w:tcPr>
          <w:p w14:paraId="606944C2" w14:textId="77777777" w:rsidR="006B166D" w:rsidRPr="00CD225E" w:rsidRDefault="006B166D" w:rsidP="007C4D0E">
            <w:pPr>
              <w:rPr>
                <w:b/>
                <w:bCs/>
              </w:rPr>
            </w:pPr>
            <w:r w:rsidRPr="00CD225E">
              <w:rPr>
                <w:b/>
                <w:bCs/>
              </w:rPr>
              <w:t xml:space="preserve">Date de création </w:t>
            </w:r>
          </w:p>
        </w:tc>
        <w:tc>
          <w:tcPr>
            <w:tcW w:w="4517" w:type="dxa"/>
          </w:tcPr>
          <w:p w14:paraId="417FA70F" w14:textId="72D30D84" w:rsidR="006B166D" w:rsidRPr="00CD225E" w:rsidRDefault="007B6D4B" w:rsidP="007C4D0E">
            <w:r w:rsidRPr="00CD225E">
              <w:t>Date à laquelle le cas d'utilisation a été rédigé.</w:t>
            </w:r>
          </w:p>
        </w:tc>
      </w:tr>
      <w:tr w:rsidR="006B166D" w:rsidRPr="00CD225E" w14:paraId="12327F30" w14:textId="77777777" w:rsidTr="008177B0">
        <w:trPr>
          <w:trHeight w:val="345"/>
        </w:trPr>
        <w:tc>
          <w:tcPr>
            <w:tcW w:w="4516" w:type="dxa"/>
            <w:shd w:val="clear" w:color="auto" w:fill="00B050"/>
          </w:tcPr>
          <w:p w14:paraId="729573A1" w14:textId="77777777" w:rsidR="006B166D" w:rsidRPr="00CD225E" w:rsidRDefault="006B166D" w:rsidP="007C4D0E">
            <w:pPr>
              <w:rPr>
                <w:b/>
                <w:bCs/>
              </w:rPr>
            </w:pPr>
            <w:r w:rsidRPr="00CD225E">
              <w:rPr>
                <w:b/>
                <w:bCs/>
              </w:rPr>
              <w:t xml:space="preserve">Responsable </w:t>
            </w:r>
          </w:p>
        </w:tc>
        <w:tc>
          <w:tcPr>
            <w:tcW w:w="4517" w:type="dxa"/>
            <w:shd w:val="clear" w:color="auto" w:fill="00B050"/>
          </w:tcPr>
          <w:p w14:paraId="6A81D76E" w14:textId="754514F2" w:rsidR="006B166D" w:rsidRPr="00CD225E" w:rsidRDefault="007B6D4B" w:rsidP="007C4D0E">
            <w:r w:rsidRPr="00CD225E">
              <w:t>Personne en charge du cas d'utilisation.</w:t>
            </w:r>
          </w:p>
        </w:tc>
      </w:tr>
      <w:tr w:rsidR="006B166D" w:rsidRPr="00CD225E" w14:paraId="277CBE89" w14:textId="77777777" w:rsidTr="008177B0">
        <w:trPr>
          <w:trHeight w:val="345"/>
        </w:trPr>
        <w:tc>
          <w:tcPr>
            <w:tcW w:w="4516" w:type="dxa"/>
          </w:tcPr>
          <w:p w14:paraId="36462151" w14:textId="77777777" w:rsidR="006B166D" w:rsidRPr="00CD225E" w:rsidRDefault="006B166D" w:rsidP="007C4D0E">
            <w:pPr>
              <w:rPr>
                <w:b/>
                <w:bCs/>
              </w:rPr>
            </w:pPr>
            <w:r w:rsidRPr="00CD225E">
              <w:rPr>
                <w:b/>
                <w:bCs/>
              </w:rPr>
              <w:t>Version</w:t>
            </w:r>
          </w:p>
        </w:tc>
        <w:tc>
          <w:tcPr>
            <w:tcW w:w="4517" w:type="dxa"/>
          </w:tcPr>
          <w:p w14:paraId="3B78E1D7" w14:textId="463D210D" w:rsidR="006B166D" w:rsidRPr="00CD225E" w:rsidRDefault="007B6D4B" w:rsidP="007C4D0E">
            <w:r w:rsidRPr="00CD225E">
              <w:t>Numéro de version de l’application.</w:t>
            </w:r>
          </w:p>
        </w:tc>
      </w:tr>
      <w:tr w:rsidR="006B166D" w:rsidRPr="00CD225E" w14:paraId="1B6EDA51" w14:textId="77777777" w:rsidTr="008177B0">
        <w:trPr>
          <w:trHeight w:val="676"/>
        </w:trPr>
        <w:tc>
          <w:tcPr>
            <w:tcW w:w="4516" w:type="dxa"/>
            <w:shd w:val="clear" w:color="auto" w:fill="00B050"/>
          </w:tcPr>
          <w:p w14:paraId="77A667E8" w14:textId="77777777" w:rsidR="006B166D" w:rsidRPr="00CD225E" w:rsidRDefault="006B166D" w:rsidP="007C4D0E">
            <w:pPr>
              <w:rPr>
                <w:b/>
                <w:bCs/>
              </w:rPr>
            </w:pPr>
            <w:r w:rsidRPr="00CD225E">
              <w:rPr>
                <w:b/>
                <w:bCs/>
              </w:rPr>
              <w:t xml:space="preserve">Précondition </w:t>
            </w:r>
          </w:p>
        </w:tc>
        <w:tc>
          <w:tcPr>
            <w:tcW w:w="4517" w:type="dxa"/>
            <w:shd w:val="clear" w:color="auto" w:fill="00B050"/>
          </w:tcPr>
          <w:p w14:paraId="702A2232" w14:textId="030580B7" w:rsidR="006B166D" w:rsidRPr="00CD225E" w:rsidRDefault="007B6D4B" w:rsidP="007C4D0E">
            <w:r w:rsidRPr="00CD225E">
              <w:t>Conditions à remplir avant le déclenchement du cas d'utilisation.</w:t>
            </w:r>
          </w:p>
        </w:tc>
      </w:tr>
      <w:tr w:rsidR="006B166D" w:rsidRPr="00CD225E" w14:paraId="446E4074" w14:textId="77777777" w:rsidTr="008177B0">
        <w:trPr>
          <w:trHeight w:val="691"/>
        </w:trPr>
        <w:tc>
          <w:tcPr>
            <w:tcW w:w="4516" w:type="dxa"/>
          </w:tcPr>
          <w:p w14:paraId="06BA1C89" w14:textId="77777777" w:rsidR="006B166D" w:rsidRPr="00CD225E" w:rsidRDefault="006B166D" w:rsidP="007C4D0E">
            <w:pPr>
              <w:rPr>
                <w:b/>
                <w:bCs/>
              </w:rPr>
            </w:pPr>
            <w:r w:rsidRPr="00CD225E">
              <w:rPr>
                <w:b/>
                <w:bCs/>
              </w:rPr>
              <w:t>Scénario nominal</w:t>
            </w:r>
          </w:p>
        </w:tc>
        <w:tc>
          <w:tcPr>
            <w:tcW w:w="4517" w:type="dxa"/>
          </w:tcPr>
          <w:p w14:paraId="0A679FE8" w14:textId="027F74F2" w:rsidR="006B166D" w:rsidRPr="00CD225E" w:rsidRDefault="007B6D4B" w:rsidP="007C4D0E">
            <w:r w:rsidRPr="00CD225E">
              <w:rPr>
                <w:rFonts w:cs="Times New Roman"/>
                <w:color w:val="000000" w:themeColor="text1"/>
              </w:rPr>
              <w:t>Séquence principale des étapes d'exécution.</w:t>
            </w:r>
          </w:p>
        </w:tc>
      </w:tr>
      <w:tr w:rsidR="006B166D" w:rsidRPr="00CD225E" w14:paraId="134770EF" w14:textId="77777777" w:rsidTr="008177B0">
        <w:trPr>
          <w:trHeight w:val="691"/>
        </w:trPr>
        <w:tc>
          <w:tcPr>
            <w:tcW w:w="4516" w:type="dxa"/>
            <w:shd w:val="clear" w:color="auto" w:fill="00B050"/>
          </w:tcPr>
          <w:p w14:paraId="54AB6C52" w14:textId="77777777" w:rsidR="006B166D" w:rsidRPr="00CD225E" w:rsidRDefault="006B166D" w:rsidP="007C4D0E">
            <w:pPr>
              <w:rPr>
                <w:b/>
                <w:bCs/>
              </w:rPr>
            </w:pPr>
            <w:r w:rsidRPr="00CD225E">
              <w:rPr>
                <w:b/>
                <w:bCs/>
              </w:rPr>
              <w:t>Scénarios alternatifs</w:t>
            </w:r>
          </w:p>
        </w:tc>
        <w:tc>
          <w:tcPr>
            <w:tcW w:w="4517" w:type="dxa"/>
            <w:shd w:val="clear" w:color="auto" w:fill="00B050"/>
          </w:tcPr>
          <w:p w14:paraId="5AC6AF7F" w14:textId="7F70B99D" w:rsidR="006B166D" w:rsidRPr="00CD225E" w:rsidRDefault="007B6D4B" w:rsidP="007C4D0E">
            <w:r w:rsidRPr="00CD225E">
              <w:t>Variantes ou chemins alternatifs du scénario principal.</w:t>
            </w:r>
          </w:p>
        </w:tc>
      </w:tr>
      <w:tr w:rsidR="006B166D" w:rsidRPr="00CD225E" w14:paraId="79EAE988" w14:textId="77777777" w:rsidTr="008177B0">
        <w:trPr>
          <w:trHeight w:val="691"/>
        </w:trPr>
        <w:tc>
          <w:tcPr>
            <w:tcW w:w="4516" w:type="dxa"/>
          </w:tcPr>
          <w:p w14:paraId="36C4337A" w14:textId="77777777" w:rsidR="006B166D" w:rsidRPr="00CD225E" w:rsidRDefault="006B166D" w:rsidP="007C4D0E">
            <w:pPr>
              <w:rPr>
                <w:b/>
                <w:bCs/>
              </w:rPr>
            </w:pPr>
            <w:r w:rsidRPr="00CD225E">
              <w:rPr>
                <w:b/>
                <w:bCs/>
              </w:rPr>
              <w:t>Scénario d’exception</w:t>
            </w:r>
          </w:p>
        </w:tc>
        <w:tc>
          <w:tcPr>
            <w:tcW w:w="4517" w:type="dxa"/>
          </w:tcPr>
          <w:p w14:paraId="1FF7A112" w14:textId="11378A09" w:rsidR="006B166D" w:rsidRPr="00CD225E" w:rsidRDefault="007B6D4B" w:rsidP="007C4D0E">
            <w:r w:rsidRPr="00CD225E">
              <w:t>Cas où une anomalie ou une erreur survient.</w:t>
            </w:r>
          </w:p>
        </w:tc>
      </w:tr>
      <w:tr w:rsidR="006B166D" w:rsidRPr="00CD225E" w14:paraId="245CEC31" w14:textId="77777777" w:rsidTr="008177B0">
        <w:trPr>
          <w:trHeight w:val="345"/>
        </w:trPr>
        <w:tc>
          <w:tcPr>
            <w:tcW w:w="4516" w:type="dxa"/>
            <w:shd w:val="clear" w:color="auto" w:fill="00B050"/>
          </w:tcPr>
          <w:p w14:paraId="440DF6E0" w14:textId="77777777" w:rsidR="006B166D" w:rsidRPr="00CD225E" w:rsidRDefault="006B166D" w:rsidP="007C4D0E">
            <w:pPr>
              <w:rPr>
                <w:b/>
                <w:bCs/>
              </w:rPr>
            </w:pPr>
            <w:r w:rsidRPr="00CD225E">
              <w:rPr>
                <w:b/>
                <w:bCs/>
              </w:rPr>
              <w:t xml:space="preserve">Post condition de succès </w:t>
            </w:r>
          </w:p>
        </w:tc>
        <w:tc>
          <w:tcPr>
            <w:tcW w:w="4517" w:type="dxa"/>
            <w:shd w:val="clear" w:color="auto" w:fill="00B050"/>
          </w:tcPr>
          <w:p w14:paraId="66C4BB93" w14:textId="5DBC9750" w:rsidR="006B166D" w:rsidRPr="00CD225E" w:rsidRDefault="007B6D4B" w:rsidP="007C4D0E">
            <w:r w:rsidRPr="00CD225E">
              <w:t>Résultat attendu si tout se passe bien.</w:t>
            </w:r>
          </w:p>
        </w:tc>
      </w:tr>
      <w:tr w:rsidR="006B166D" w:rsidRPr="00CD225E" w14:paraId="67F89871" w14:textId="77777777" w:rsidTr="008177B0">
        <w:trPr>
          <w:trHeight w:val="345"/>
        </w:trPr>
        <w:tc>
          <w:tcPr>
            <w:tcW w:w="4516" w:type="dxa"/>
          </w:tcPr>
          <w:p w14:paraId="1BDDDBF6" w14:textId="77777777" w:rsidR="006B166D" w:rsidRPr="00CD225E" w:rsidRDefault="006B166D" w:rsidP="007C4D0E">
            <w:pPr>
              <w:rPr>
                <w:b/>
                <w:bCs/>
              </w:rPr>
            </w:pPr>
            <w:r w:rsidRPr="00CD225E">
              <w:rPr>
                <w:b/>
                <w:bCs/>
              </w:rPr>
              <w:t xml:space="preserve">Post condition d’échec </w:t>
            </w:r>
          </w:p>
        </w:tc>
        <w:tc>
          <w:tcPr>
            <w:tcW w:w="4517" w:type="dxa"/>
          </w:tcPr>
          <w:p w14:paraId="294C1CC6" w14:textId="18EB5192" w:rsidR="006B166D" w:rsidRPr="00CD225E" w:rsidRDefault="007B6D4B" w:rsidP="007C4D0E">
            <w:r w:rsidRPr="00CD225E">
              <w:t>Conséquence en cas d'échec.</w:t>
            </w:r>
          </w:p>
        </w:tc>
      </w:tr>
      <w:tr w:rsidR="006B166D" w:rsidRPr="00CD225E" w14:paraId="0F87B7EB" w14:textId="77777777" w:rsidTr="008177B0">
        <w:trPr>
          <w:trHeight w:val="676"/>
        </w:trPr>
        <w:tc>
          <w:tcPr>
            <w:tcW w:w="4516" w:type="dxa"/>
            <w:shd w:val="clear" w:color="auto" w:fill="00B050"/>
          </w:tcPr>
          <w:p w14:paraId="46FD0FF3" w14:textId="77777777" w:rsidR="006B166D" w:rsidRPr="00CD225E" w:rsidRDefault="006B166D" w:rsidP="007C4D0E">
            <w:pPr>
              <w:rPr>
                <w:b/>
                <w:bCs/>
              </w:rPr>
            </w:pPr>
            <w:r w:rsidRPr="00CD225E">
              <w:rPr>
                <w:b/>
                <w:bCs/>
              </w:rPr>
              <w:t>Exigences non fonctionnelles</w:t>
            </w:r>
          </w:p>
        </w:tc>
        <w:tc>
          <w:tcPr>
            <w:tcW w:w="4517" w:type="dxa"/>
            <w:shd w:val="clear" w:color="auto" w:fill="00B050"/>
          </w:tcPr>
          <w:p w14:paraId="7559C281" w14:textId="080E7357" w:rsidR="006B166D" w:rsidRPr="00CD225E" w:rsidRDefault="007B6D4B" w:rsidP="007C4D0E">
            <w:r w:rsidRPr="00CD225E">
              <w:t>Contraintes techniques (performance, sécurité, etc.)</w:t>
            </w:r>
          </w:p>
        </w:tc>
      </w:tr>
    </w:tbl>
    <w:p w14:paraId="56F75B17" w14:textId="32DD0D62" w:rsidR="00A97E6E" w:rsidRPr="00CD225E" w:rsidRDefault="00A97E6E" w:rsidP="00844E5C">
      <w:bookmarkStart w:id="592" w:name="_Toc177675993"/>
      <w:bookmarkStart w:id="593" w:name="_Toc177678418"/>
    </w:p>
    <w:p w14:paraId="655740CA" w14:textId="77777777" w:rsidR="00A97E6E" w:rsidRPr="00CD225E" w:rsidRDefault="00A97E6E">
      <w:r w:rsidRPr="00CD225E">
        <w:br w:type="page"/>
      </w:r>
    </w:p>
    <w:p w14:paraId="582C343E" w14:textId="77777777" w:rsidR="00844E5C" w:rsidRPr="00CD225E" w:rsidRDefault="00844E5C" w:rsidP="00844E5C"/>
    <w:p w14:paraId="3475B386" w14:textId="3B5CD4D5" w:rsidR="00C50E76" w:rsidRPr="00CD225E" w:rsidRDefault="00C50E76" w:rsidP="000561E0">
      <w:pPr>
        <w:pStyle w:val="Titre5"/>
        <w:numPr>
          <w:ilvl w:val="2"/>
          <w:numId w:val="27"/>
        </w:numPr>
      </w:pPr>
      <w:bookmarkStart w:id="594" w:name="_Toc177726432"/>
      <w:bookmarkStart w:id="595" w:name="_Toc177726902"/>
      <w:bookmarkStart w:id="596" w:name="_Toc210134424"/>
      <w:bookmarkEnd w:id="592"/>
      <w:bookmarkEnd w:id="593"/>
      <w:r w:rsidRPr="00CD225E">
        <w:t xml:space="preserve">Cas </w:t>
      </w:r>
      <w:bookmarkEnd w:id="594"/>
      <w:bookmarkEnd w:id="595"/>
      <w:r w:rsidR="007E43A9" w:rsidRPr="00CD225E">
        <w:t xml:space="preserve">1 </w:t>
      </w:r>
      <w:r w:rsidR="007A3C6D" w:rsidRPr="00CD225E">
        <w:rPr>
          <w:rFonts w:cs="Times New Roman"/>
        </w:rPr>
        <w:t xml:space="preserve">‹‹ </w:t>
      </w:r>
      <w:r w:rsidR="007A3C6D" w:rsidRPr="00CD225E">
        <w:t xml:space="preserve">s’authentifier </w:t>
      </w:r>
      <w:r w:rsidR="007A3C6D" w:rsidRPr="00CD225E">
        <w:rPr>
          <w:rFonts w:cs="Times New Roman"/>
        </w:rPr>
        <w:t>› ›</w:t>
      </w:r>
      <w:bookmarkEnd w:id="596"/>
    </w:p>
    <w:p w14:paraId="53177B30" w14:textId="07FBC5F2" w:rsidR="00CE1E87" w:rsidRPr="00CD225E" w:rsidRDefault="00CE1E87" w:rsidP="00CE1E87">
      <w:pPr>
        <w:pStyle w:val="Lgende"/>
        <w:keepNext/>
        <w:rPr>
          <w:color w:val="00B050"/>
        </w:rPr>
      </w:pPr>
      <w:bookmarkStart w:id="597" w:name="_Toc210071055"/>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14</w:t>
      </w:r>
      <w:r w:rsidRPr="00CD225E">
        <w:rPr>
          <w:color w:val="00B050"/>
        </w:rPr>
        <w:fldChar w:fldCharType="end"/>
      </w:r>
      <w:r w:rsidRPr="00CD225E">
        <w:rPr>
          <w:color w:val="00B050"/>
        </w:rPr>
        <w:t xml:space="preserve">: </w:t>
      </w:r>
      <w:r w:rsidR="00A71652" w:rsidRPr="00CD225E">
        <w:rPr>
          <w:color w:val="00B050"/>
        </w:rPr>
        <w:t>description textuelle</w:t>
      </w:r>
      <w:r w:rsidRPr="00CD225E">
        <w:rPr>
          <w:color w:val="00B050"/>
        </w:rPr>
        <w:t xml:space="preserve"> de s'authentifier</w:t>
      </w:r>
      <w:bookmarkEnd w:id="597"/>
    </w:p>
    <w:tbl>
      <w:tblPr>
        <w:tblStyle w:val="Grilledutableau"/>
        <w:tblW w:w="0" w:type="auto"/>
        <w:tblLook w:val="04A0" w:firstRow="1" w:lastRow="0" w:firstColumn="1" w:lastColumn="0" w:noHBand="0" w:noVBand="1"/>
      </w:tblPr>
      <w:tblGrid>
        <w:gridCol w:w="4151"/>
        <w:gridCol w:w="4151"/>
      </w:tblGrid>
      <w:tr w:rsidR="008177B0" w:rsidRPr="00CD225E" w14:paraId="6A46AF6C" w14:textId="77777777" w:rsidTr="001377DA">
        <w:trPr>
          <w:trHeight w:val="428"/>
        </w:trPr>
        <w:tc>
          <w:tcPr>
            <w:tcW w:w="8302" w:type="dxa"/>
            <w:gridSpan w:val="2"/>
            <w:shd w:val="clear" w:color="auto" w:fill="00B050"/>
          </w:tcPr>
          <w:p w14:paraId="040FB95C" w14:textId="24ABA8E1" w:rsidR="008177B0" w:rsidRPr="00CD225E" w:rsidRDefault="00B43A94" w:rsidP="001377DA">
            <w:pPr>
              <w:jc w:val="center"/>
              <w:rPr>
                <w:b/>
                <w:bCs/>
              </w:rPr>
            </w:pPr>
            <w:r w:rsidRPr="00CD225E">
              <w:rPr>
                <w:b/>
                <w:bCs/>
              </w:rPr>
              <w:t>S’authentifier</w:t>
            </w:r>
          </w:p>
        </w:tc>
      </w:tr>
      <w:tr w:rsidR="008177B0" w:rsidRPr="00CD225E" w14:paraId="20460E67" w14:textId="77777777" w:rsidTr="001377DA">
        <w:tc>
          <w:tcPr>
            <w:tcW w:w="4151" w:type="dxa"/>
          </w:tcPr>
          <w:p w14:paraId="34C4BA7F" w14:textId="77777777" w:rsidR="008177B0" w:rsidRPr="00CD225E" w:rsidRDefault="008177B0" w:rsidP="001377DA">
            <w:pPr>
              <w:rPr>
                <w:b/>
                <w:bCs/>
              </w:rPr>
            </w:pPr>
            <w:r w:rsidRPr="00CD225E">
              <w:rPr>
                <w:b/>
                <w:bCs/>
              </w:rPr>
              <w:t>Résumé</w:t>
            </w:r>
          </w:p>
        </w:tc>
        <w:tc>
          <w:tcPr>
            <w:tcW w:w="4151" w:type="dxa"/>
          </w:tcPr>
          <w:p w14:paraId="7A336211" w14:textId="605BF715" w:rsidR="008177B0" w:rsidRPr="00CD225E" w:rsidRDefault="0024582D" w:rsidP="0024582D">
            <w:pPr>
              <w:jc w:val="left"/>
            </w:pPr>
            <w:r w:rsidRPr="00CD225E">
              <w:t>Ce cas d’utilisation permet aux utilisateurs d’avoir accès à la plateforme</w:t>
            </w:r>
          </w:p>
        </w:tc>
      </w:tr>
      <w:tr w:rsidR="008177B0" w:rsidRPr="00CD225E" w14:paraId="425CEC80" w14:textId="77777777" w:rsidTr="001377DA">
        <w:tc>
          <w:tcPr>
            <w:tcW w:w="4151" w:type="dxa"/>
            <w:shd w:val="clear" w:color="auto" w:fill="00B050"/>
          </w:tcPr>
          <w:p w14:paraId="3AA3525F" w14:textId="77777777" w:rsidR="008177B0" w:rsidRPr="00CD225E" w:rsidRDefault="008177B0" w:rsidP="001377DA">
            <w:pPr>
              <w:rPr>
                <w:b/>
                <w:bCs/>
              </w:rPr>
            </w:pPr>
            <w:r w:rsidRPr="00CD225E">
              <w:rPr>
                <w:b/>
                <w:bCs/>
              </w:rPr>
              <w:t>Acteurs</w:t>
            </w:r>
          </w:p>
        </w:tc>
        <w:tc>
          <w:tcPr>
            <w:tcW w:w="4151" w:type="dxa"/>
            <w:shd w:val="clear" w:color="auto" w:fill="00B050"/>
          </w:tcPr>
          <w:p w14:paraId="269BCEE5" w14:textId="0D688FA5" w:rsidR="008177B0" w:rsidRPr="00CD225E" w:rsidRDefault="0024582D" w:rsidP="001377DA">
            <w:r w:rsidRPr="00CD225E">
              <w:t xml:space="preserve">Admin, Technicien, </w:t>
            </w:r>
            <w:r w:rsidR="00A9188C" w:rsidRPr="00CD225E">
              <w:t>agent snmp</w:t>
            </w:r>
          </w:p>
        </w:tc>
      </w:tr>
      <w:tr w:rsidR="00277CB3" w:rsidRPr="00CD225E" w14:paraId="7CB6A933" w14:textId="77777777" w:rsidTr="001377DA">
        <w:tc>
          <w:tcPr>
            <w:tcW w:w="4151" w:type="dxa"/>
          </w:tcPr>
          <w:p w14:paraId="01E9C504" w14:textId="77777777" w:rsidR="00277CB3" w:rsidRPr="00CD225E" w:rsidRDefault="00277CB3" w:rsidP="00277CB3">
            <w:pPr>
              <w:rPr>
                <w:b/>
                <w:bCs/>
              </w:rPr>
            </w:pPr>
            <w:r w:rsidRPr="00CD225E">
              <w:rPr>
                <w:b/>
                <w:bCs/>
              </w:rPr>
              <w:t xml:space="preserve">Date de création </w:t>
            </w:r>
          </w:p>
        </w:tc>
        <w:tc>
          <w:tcPr>
            <w:tcW w:w="4151" w:type="dxa"/>
          </w:tcPr>
          <w:p w14:paraId="0037EE1E" w14:textId="006D24C4" w:rsidR="00277CB3" w:rsidRPr="00CD225E" w:rsidRDefault="00277CB3" w:rsidP="00277CB3">
            <w:r w:rsidRPr="00CD225E">
              <w:t>18/08/2025</w:t>
            </w:r>
          </w:p>
        </w:tc>
      </w:tr>
      <w:tr w:rsidR="008177B0" w:rsidRPr="00CD225E" w14:paraId="1AF5524A" w14:textId="77777777" w:rsidTr="001377DA">
        <w:tc>
          <w:tcPr>
            <w:tcW w:w="4151" w:type="dxa"/>
            <w:shd w:val="clear" w:color="auto" w:fill="00B050"/>
          </w:tcPr>
          <w:p w14:paraId="0685F220" w14:textId="77777777" w:rsidR="008177B0" w:rsidRPr="00CD225E" w:rsidRDefault="008177B0" w:rsidP="001377DA">
            <w:pPr>
              <w:rPr>
                <w:b/>
                <w:bCs/>
              </w:rPr>
            </w:pPr>
            <w:r w:rsidRPr="00CD225E">
              <w:rPr>
                <w:b/>
                <w:bCs/>
              </w:rPr>
              <w:t xml:space="preserve">Responsable </w:t>
            </w:r>
          </w:p>
        </w:tc>
        <w:tc>
          <w:tcPr>
            <w:tcW w:w="4151" w:type="dxa"/>
            <w:shd w:val="clear" w:color="auto" w:fill="00B050"/>
          </w:tcPr>
          <w:p w14:paraId="5BA66ECB" w14:textId="62854788" w:rsidR="008177B0" w:rsidRPr="00CD225E" w:rsidRDefault="00F027BD" w:rsidP="001377DA">
            <w:r w:rsidRPr="00CD225E">
              <w:t>M. AMANG Saïd</w:t>
            </w:r>
          </w:p>
        </w:tc>
      </w:tr>
      <w:tr w:rsidR="008177B0" w:rsidRPr="00CD225E" w14:paraId="7F7982F7" w14:textId="77777777" w:rsidTr="001377DA">
        <w:tc>
          <w:tcPr>
            <w:tcW w:w="4151" w:type="dxa"/>
          </w:tcPr>
          <w:p w14:paraId="5062B3FA" w14:textId="77777777" w:rsidR="008177B0" w:rsidRPr="00CD225E" w:rsidRDefault="008177B0" w:rsidP="001377DA">
            <w:pPr>
              <w:rPr>
                <w:b/>
                <w:bCs/>
              </w:rPr>
            </w:pPr>
            <w:r w:rsidRPr="00CD225E">
              <w:rPr>
                <w:b/>
                <w:bCs/>
              </w:rPr>
              <w:t>Version</w:t>
            </w:r>
          </w:p>
        </w:tc>
        <w:tc>
          <w:tcPr>
            <w:tcW w:w="4151" w:type="dxa"/>
          </w:tcPr>
          <w:p w14:paraId="759F6884" w14:textId="124BF9D2" w:rsidR="008177B0" w:rsidRPr="00CD225E" w:rsidRDefault="00F027BD" w:rsidP="001377DA">
            <w:r w:rsidRPr="00CD225E">
              <w:t>1.0</w:t>
            </w:r>
          </w:p>
        </w:tc>
      </w:tr>
      <w:tr w:rsidR="008177B0" w:rsidRPr="00CD225E" w14:paraId="26F67288" w14:textId="77777777" w:rsidTr="001377DA">
        <w:tc>
          <w:tcPr>
            <w:tcW w:w="4151" w:type="dxa"/>
            <w:shd w:val="clear" w:color="auto" w:fill="00B050"/>
          </w:tcPr>
          <w:p w14:paraId="73A23709" w14:textId="39C66085" w:rsidR="008177B0" w:rsidRPr="00CD225E" w:rsidRDefault="00AF1850" w:rsidP="001377DA">
            <w:pPr>
              <w:rPr>
                <w:b/>
                <w:bCs/>
              </w:rPr>
            </w:pPr>
            <w:r w:rsidRPr="00CD225E">
              <w:rPr>
                <w:b/>
                <w:bCs/>
              </w:rPr>
              <w:t xml:space="preserve">Présupposé </w:t>
            </w:r>
          </w:p>
        </w:tc>
        <w:tc>
          <w:tcPr>
            <w:tcW w:w="4151" w:type="dxa"/>
            <w:shd w:val="clear" w:color="auto" w:fill="00B050"/>
          </w:tcPr>
          <w:p w14:paraId="31265778" w14:textId="316A3327" w:rsidR="008177B0" w:rsidRPr="00CD225E" w:rsidRDefault="00A66EE7" w:rsidP="001377DA">
            <w:r w:rsidRPr="00CD225E">
              <w:t>L’utilisateur possède un compte dans la plateforme et le système fonctionne correctement</w:t>
            </w:r>
          </w:p>
        </w:tc>
      </w:tr>
      <w:tr w:rsidR="008177B0" w:rsidRPr="00CD225E" w14:paraId="5CA9EB72" w14:textId="77777777" w:rsidTr="001377DA">
        <w:tc>
          <w:tcPr>
            <w:tcW w:w="4151" w:type="dxa"/>
          </w:tcPr>
          <w:p w14:paraId="5794A060" w14:textId="77777777" w:rsidR="008177B0" w:rsidRPr="00CD225E" w:rsidRDefault="008177B0" w:rsidP="001377DA">
            <w:pPr>
              <w:rPr>
                <w:b/>
                <w:bCs/>
              </w:rPr>
            </w:pPr>
            <w:r w:rsidRPr="00CD225E">
              <w:rPr>
                <w:b/>
                <w:bCs/>
              </w:rPr>
              <w:t>Scénario nominal</w:t>
            </w:r>
          </w:p>
        </w:tc>
        <w:tc>
          <w:tcPr>
            <w:tcW w:w="4151" w:type="dxa"/>
          </w:tcPr>
          <w:p w14:paraId="61E1EE67" w14:textId="096E7716" w:rsidR="00A66EE7" w:rsidRPr="00CD225E" w:rsidRDefault="00A66EE7" w:rsidP="001377DA">
            <w:pPr>
              <w:rPr>
                <w:rFonts w:cs="Times New Roman"/>
                <w:color w:val="000000" w:themeColor="text1"/>
              </w:rPr>
            </w:pPr>
            <w:r w:rsidRPr="00CD225E">
              <w:rPr>
                <w:rFonts w:cs="Times New Roman"/>
                <w:color w:val="000000" w:themeColor="text1"/>
              </w:rPr>
              <w:t xml:space="preserve">1) L'utilisateur </w:t>
            </w:r>
            <w:r w:rsidR="00E14B72" w:rsidRPr="00CD225E">
              <w:rPr>
                <w:rFonts w:cs="Times New Roman"/>
                <w:color w:val="000000" w:themeColor="text1"/>
              </w:rPr>
              <w:t>saisit l’URL de l’application</w:t>
            </w:r>
            <w:r w:rsidR="008542AA" w:rsidRPr="00CD225E">
              <w:rPr>
                <w:rFonts w:cs="Times New Roman"/>
                <w:color w:val="000000" w:themeColor="text1"/>
              </w:rPr>
              <w:t>.</w:t>
            </w:r>
          </w:p>
          <w:p w14:paraId="199B8A1D" w14:textId="7F0E47B5" w:rsidR="00A66EE7" w:rsidRPr="00CD225E" w:rsidRDefault="00A66EE7" w:rsidP="001377DA">
            <w:pPr>
              <w:rPr>
                <w:rFonts w:cs="Times New Roman"/>
                <w:color w:val="000000" w:themeColor="text1"/>
              </w:rPr>
            </w:pPr>
            <w:r w:rsidRPr="00CD225E">
              <w:rPr>
                <w:rFonts w:cs="Times New Roman"/>
                <w:color w:val="000000" w:themeColor="text1"/>
              </w:rPr>
              <w:t xml:space="preserve">2) Le système affiche le formulaire de connexion </w:t>
            </w:r>
          </w:p>
          <w:p w14:paraId="7D4FF0F7" w14:textId="77777777" w:rsidR="00A376B3" w:rsidRPr="00CD225E" w:rsidRDefault="00A66EE7" w:rsidP="001377DA">
            <w:pPr>
              <w:rPr>
                <w:rFonts w:cs="Times New Roman"/>
                <w:color w:val="000000" w:themeColor="text1"/>
              </w:rPr>
            </w:pPr>
            <w:r w:rsidRPr="00CD225E">
              <w:rPr>
                <w:rFonts w:cs="Times New Roman"/>
                <w:color w:val="000000" w:themeColor="text1"/>
              </w:rPr>
              <w:t>3) L'utilisateur entre son identifiant et son mot de passe dans les champs correspondants et valide.</w:t>
            </w:r>
          </w:p>
          <w:p w14:paraId="6070AD31" w14:textId="77777777" w:rsidR="00A376B3" w:rsidRPr="00CD225E" w:rsidRDefault="00A66EE7" w:rsidP="001377DA">
            <w:pPr>
              <w:rPr>
                <w:rFonts w:cs="Times New Roman"/>
                <w:color w:val="000000" w:themeColor="text1"/>
              </w:rPr>
            </w:pPr>
            <w:r w:rsidRPr="00CD225E">
              <w:rPr>
                <w:rFonts w:cs="Times New Roman"/>
                <w:color w:val="000000" w:themeColor="text1"/>
              </w:rPr>
              <w:t xml:space="preserve"> 4) Le système vérifie la conformité des champs </w:t>
            </w:r>
          </w:p>
          <w:p w14:paraId="6CFA7B59" w14:textId="77777777" w:rsidR="008177B0" w:rsidRPr="00CD225E" w:rsidRDefault="00A66EE7" w:rsidP="001377DA">
            <w:pPr>
              <w:rPr>
                <w:rFonts w:cs="Times New Roman"/>
                <w:color w:val="000000" w:themeColor="text1"/>
              </w:rPr>
            </w:pPr>
            <w:r w:rsidRPr="00CD225E">
              <w:rPr>
                <w:rFonts w:cs="Times New Roman"/>
                <w:color w:val="000000" w:themeColor="text1"/>
              </w:rPr>
              <w:t>5) Le système envoie les données à la base de données</w:t>
            </w:r>
          </w:p>
          <w:p w14:paraId="54B5D517" w14:textId="77777777" w:rsidR="00A376B3" w:rsidRPr="00CD225E" w:rsidRDefault="00A376B3" w:rsidP="001377DA">
            <w:r w:rsidRPr="00CD225E">
              <w:t xml:space="preserve">6) La base de données renvoie le résultat de la requête </w:t>
            </w:r>
          </w:p>
          <w:p w14:paraId="7BD95BF6" w14:textId="7832ECDD" w:rsidR="00A376B3" w:rsidRPr="00CD225E" w:rsidRDefault="00A376B3" w:rsidP="001377DA">
            <w:r w:rsidRPr="00CD225E">
              <w:t>7) Le système affiche un message de succès à l’utilisateur</w:t>
            </w:r>
          </w:p>
        </w:tc>
      </w:tr>
      <w:tr w:rsidR="008177B0" w:rsidRPr="00CD225E" w14:paraId="092E3790" w14:textId="77777777" w:rsidTr="001377DA">
        <w:tc>
          <w:tcPr>
            <w:tcW w:w="4151" w:type="dxa"/>
            <w:shd w:val="clear" w:color="auto" w:fill="00B050"/>
          </w:tcPr>
          <w:p w14:paraId="7DBA50A6" w14:textId="77777777" w:rsidR="008177B0" w:rsidRPr="00CD225E" w:rsidRDefault="008177B0" w:rsidP="001377DA">
            <w:pPr>
              <w:rPr>
                <w:b/>
                <w:bCs/>
              </w:rPr>
            </w:pPr>
            <w:r w:rsidRPr="00CD225E">
              <w:rPr>
                <w:b/>
                <w:bCs/>
              </w:rPr>
              <w:t>Scénarios alternatifs</w:t>
            </w:r>
          </w:p>
        </w:tc>
        <w:tc>
          <w:tcPr>
            <w:tcW w:w="4151" w:type="dxa"/>
            <w:shd w:val="clear" w:color="auto" w:fill="00B050"/>
          </w:tcPr>
          <w:p w14:paraId="1F46BDFF" w14:textId="77777777" w:rsidR="009E79DD" w:rsidRPr="00CD225E" w:rsidRDefault="009E79DD" w:rsidP="001377DA">
            <w:r w:rsidRPr="00CD225E">
              <w:t xml:space="preserve">4.a) A l’étape 4) du scénario nominal, l’utilisateur entre les informations non correspondantes ou manquantes </w:t>
            </w:r>
          </w:p>
          <w:p w14:paraId="51148E0A" w14:textId="77777777" w:rsidR="00894CB1" w:rsidRPr="00CD225E" w:rsidRDefault="009E79DD" w:rsidP="001377DA">
            <w:r w:rsidRPr="00CD225E">
              <w:t xml:space="preserve">4.b) le système affiche un message d’erreur puis retour à l’étape 2) du scénario nominal </w:t>
            </w:r>
          </w:p>
          <w:p w14:paraId="5B1FA8A0" w14:textId="77777777" w:rsidR="00894CB1" w:rsidRPr="00CD225E" w:rsidRDefault="009E79DD" w:rsidP="001377DA">
            <w:r w:rsidRPr="00CD225E">
              <w:t xml:space="preserve">6 a) A l’étape 6) du scénario nominal si aucune correspondance n’est trouvée dans la base de données, </w:t>
            </w:r>
          </w:p>
          <w:p w14:paraId="6FB4E125" w14:textId="1C9A00DC" w:rsidR="008177B0" w:rsidRPr="00CD225E" w:rsidRDefault="009E79DD" w:rsidP="001377DA">
            <w:r w:rsidRPr="00CD225E">
              <w:t>6.b) le système affiche un message d’erreur puis retour à l’étape 2 du scenario nominal</w:t>
            </w:r>
          </w:p>
        </w:tc>
      </w:tr>
      <w:tr w:rsidR="008177B0" w:rsidRPr="00CD225E" w14:paraId="47238A7C" w14:textId="77777777" w:rsidTr="001377DA">
        <w:tc>
          <w:tcPr>
            <w:tcW w:w="4151" w:type="dxa"/>
          </w:tcPr>
          <w:p w14:paraId="4D16512D" w14:textId="77777777" w:rsidR="008177B0" w:rsidRPr="00CD225E" w:rsidRDefault="008177B0" w:rsidP="001377DA">
            <w:pPr>
              <w:rPr>
                <w:b/>
                <w:bCs/>
              </w:rPr>
            </w:pPr>
            <w:r w:rsidRPr="00CD225E">
              <w:rPr>
                <w:b/>
                <w:bCs/>
              </w:rPr>
              <w:t>Scénario d’exception</w:t>
            </w:r>
          </w:p>
        </w:tc>
        <w:tc>
          <w:tcPr>
            <w:tcW w:w="4151" w:type="dxa"/>
          </w:tcPr>
          <w:p w14:paraId="6C34F839" w14:textId="429A173C" w:rsidR="008177B0" w:rsidRPr="00CD225E" w:rsidRDefault="00B07E5B" w:rsidP="001377DA">
            <w:r w:rsidRPr="00CD225E">
              <w:t>3.a) l’utilisateur saisi les identifiants erronés a plus de 3 reprises.</w:t>
            </w:r>
          </w:p>
        </w:tc>
      </w:tr>
      <w:tr w:rsidR="008177B0" w:rsidRPr="00CD225E" w14:paraId="7E48B9F0" w14:textId="77777777" w:rsidTr="001377DA">
        <w:tc>
          <w:tcPr>
            <w:tcW w:w="4151" w:type="dxa"/>
            <w:shd w:val="clear" w:color="auto" w:fill="00B050"/>
          </w:tcPr>
          <w:p w14:paraId="3984808D" w14:textId="77777777" w:rsidR="008177B0" w:rsidRPr="00CD225E" w:rsidRDefault="008177B0" w:rsidP="001377DA">
            <w:pPr>
              <w:rPr>
                <w:b/>
                <w:bCs/>
              </w:rPr>
            </w:pPr>
            <w:r w:rsidRPr="00CD225E">
              <w:rPr>
                <w:b/>
                <w:bCs/>
              </w:rPr>
              <w:t xml:space="preserve">Post condition de succès </w:t>
            </w:r>
          </w:p>
        </w:tc>
        <w:tc>
          <w:tcPr>
            <w:tcW w:w="4151" w:type="dxa"/>
            <w:shd w:val="clear" w:color="auto" w:fill="00B050"/>
          </w:tcPr>
          <w:p w14:paraId="2B448255" w14:textId="4DD9DA8B" w:rsidR="008177B0" w:rsidRPr="00CD225E" w:rsidRDefault="001377DA" w:rsidP="001377DA">
            <w:r w:rsidRPr="00CD225E">
              <w:t>L’utilisateur a accès à s</w:t>
            </w:r>
            <w:r w:rsidR="00E430F4">
              <w:t>a session de travail.</w:t>
            </w:r>
          </w:p>
        </w:tc>
      </w:tr>
      <w:tr w:rsidR="008177B0" w:rsidRPr="00CD225E" w14:paraId="6DB7914B" w14:textId="77777777" w:rsidTr="001377DA">
        <w:tc>
          <w:tcPr>
            <w:tcW w:w="4151" w:type="dxa"/>
          </w:tcPr>
          <w:p w14:paraId="47121BD5" w14:textId="77777777" w:rsidR="008177B0" w:rsidRPr="00CD225E" w:rsidRDefault="008177B0" w:rsidP="001377DA">
            <w:pPr>
              <w:rPr>
                <w:b/>
                <w:bCs/>
              </w:rPr>
            </w:pPr>
            <w:r w:rsidRPr="00CD225E">
              <w:rPr>
                <w:b/>
                <w:bCs/>
              </w:rPr>
              <w:t xml:space="preserve">Post condition d’échec </w:t>
            </w:r>
          </w:p>
        </w:tc>
        <w:tc>
          <w:tcPr>
            <w:tcW w:w="4151" w:type="dxa"/>
          </w:tcPr>
          <w:p w14:paraId="1CC286BC" w14:textId="0DB3721D" w:rsidR="008177B0" w:rsidRPr="00CD225E" w:rsidRDefault="0046750C" w:rsidP="001377DA">
            <w:r>
              <w:t xml:space="preserve">L’utilisateur ne peux pas avoir accès </w:t>
            </w:r>
            <w:r w:rsidR="006C0285">
              <w:t>à sa session de travail.</w:t>
            </w:r>
          </w:p>
        </w:tc>
      </w:tr>
      <w:tr w:rsidR="008177B0" w:rsidRPr="00CD225E" w14:paraId="1EBD49DF" w14:textId="77777777" w:rsidTr="001377DA">
        <w:tc>
          <w:tcPr>
            <w:tcW w:w="4151" w:type="dxa"/>
            <w:shd w:val="clear" w:color="auto" w:fill="00B050"/>
          </w:tcPr>
          <w:p w14:paraId="364DD086" w14:textId="77777777" w:rsidR="008177B0" w:rsidRPr="00CD225E" w:rsidRDefault="008177B0" w:rsidP="001377DA">
            <w:pPr>
              <w:rPr>
                <w:b/>
                <w:bCs/>
              </w:rPr>
            </w:pPr>
            <w:r w:rsidRPr="00CD225E">
              <w:rPr>
                <w:b/>
                <w:bCs/>
              </w:rPr>
              <w:lastRenderedPageBreak/>
              <w:t>Exigences non fonctionnelles</w:t>
            </w:r>
          </w:p>
        </w:tc>
        <w:tc>
          <w:tcPr>
            <w:tcW w:w="4151" w:type="dxa"/>
            <w:shd w:val="clear" w:color="auto" w:fill="00B050"/>
          </w:tcPr>
          <w:p w14:paraId="62457C45" w14:textId="7CE6FD35" w:rsidR="008177B0" w:rsidRPr="00CD225E" w:rsidRDefault="00134997" w:rsidP="001377DA">
            <w:r>
              <w:t xml:space="preserve">La saisie du mot de passe ne doit pas être visible à l’écran. </w:t>
            </w:r>
          </w:p>
        </w:tc>
      </w:tr>
    </w:tbl>
    <w:p w14:paraId="3C2F144A" w14:textId="77777777" w:rsidR="00C50E76" w:rsidRPr="00CD225E" w:rsidRDefault="00C50E76" w:rsidP="00FB3E41">
      <w:pPr>
        <w:jc w:val="left"/>
      </w:pPr>
    </w:p>
    <w:p w14:paraId="5D5C650A" w14:textId="592EDE42" w:rsidR="00FB3E41" w:rsidRPr="00CD225E" w:rsidRDefault="00FB3E41" w:rsidP="000561E0">
      <w:pPr>
        <w:pStyle w:val="Titre5"/>
        <w:numPr>
          <w:ilvl w:val="2"/>
          <w:numId w:val="27"/>
        </w:numPr>
      </w:pPr>
      <w:bookmarkStart w:id="598" w:name="_Toc177675994"/>
      <w:bookmarkStart w:id="599" w:name="_Toc177678419"/>
      <w:bookmarkStart w:id="600" w:name="_Toc177726433"/>
      <w:bookmarkStart w:id="601" w:name="_Toc177726903"/>
      <w:bookmarkStart w:id="602" w:name="_Toc210134425"/>
      <w:r w:rsidRPr="00CD225E">
        <w:t>Cas 2</w:t>
      </w:r>
      <w:bookmarkEnd w:id="598"/>
      <w:bookmarkEnd w:id="599"/>
      <w:bookmarkEnd w:id="600"/>
      <w:bookmarkEnd w:id="601"/>
      <w:r w:rsidR="00A9069E" w:rsidRPr="00CD225E">
        <w:t xml:space="preserve"> </w:t>
      </w:r>
      <w:r w:rsidR="00AE2354" w:rsidRPr="00CD225E">
        <w:rPr>
          <w:rFonts w:cs="Times New Roman"/>
        </w:rPr>
        <w:t xml:space="preserve">‹‹ </w:t>
      </w:r>
      <w:r w:rsidR="00FF3005" w:rsidRPr="00CD225E">
        <w:t xml:space="preserve">bloquer </w:t>
      </w:r>
      <w:r w:rsidR="0067055E" w:rsidRPr="00CD225E">
        <w:t>technicien</w:t>
      </w:r>
      <w:r w:rsidR="0067055E" w:rsidRPr="00CD225E">
        <w:rPr>
          <w:rFonts w:cs="Times New Roman"/>
        </w:rPr>
        <w:t xml:space="preserve"> ›</w:t>
      </w:r>
      <w:r w:rsidR="00AE2354" w:rsidRPr="00CD225E">
        <w:rPr>
          <w:rFonts w:cs="Times New Roman"/>
        </w:rPr>
        <w:t xml:space="preserve"> ›</w:t>
      </w:r>
      <w:bookmarkEnd w:id="602"/>
    </w:p>
    <w:p w14:paraId="5D482DDE" w14:textId="25E36850" w:rsidR="00A97E6E" w:rsidRPr="00CD225E" w:rsidRDefault="00A97E6E" w:rsidP="00A97E6E">
      <w:pPr>
        <w:pStyle w:val="Lgende"/>
        <w:keepNext/>
        <w:rPr>
          <w:color w:val="00B050"/>
        </w:rPr>
      </w:pPr>
      <w:bookmarkStart w:id="603" w:name="_Toc210071056"/>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15</w:t>
      </w:r>
      <w:r w:rsidRPr="00CD225E">
        <w:rPr>
          <w:color w:val="00B050"/>
        </w:rPr>
        <w:fldChar w:fldCharType="end"/>
      </w:r>
      <w:r w:rsidRPr="00CD225E">
        <w:rPr>
          <w:color w:val="00B050"/>
        </w:rPr>
        <w:t xml:space="preserve"> </w:t>
      </w:r>
      <w:r w:rsidR="00C803D4" w:rsidRPr="00CD225E">
        <w:rPr>
          <w:color w:val="00B050"/>
        </w:rPr>
        <w:t>description textuelle</w:t>
      </w:r>
      <w:r w:rsidRPr="00CD225E">
        <w:rPr>
          <w:color w:val="00B050"/>
        </w:rPr>
        <w:t xml:space="preserve"> de </w:t>
      </w:r>
      <w:r w:rsidR="007C7ABE">
        <w:rPr>
          <w:color w:val="00B050"/>
        </w:rPr>
        <w:t>bloquer technicien</w:t>
      </w:r>
      <w:bookmarkEnd w:id="603"/>
    </w:p>
    <w:tbl>
      <w:tblPr>
        <w:tblStyle w:val="Grilledutableau"/>
        <w:tblW w:w="0" w:type="auto"/>
        <w:tblLook w:val="04A0" w:firstRow="1" w:lastRow="0" w:firstColumn="1" w:lastColumn="0" w:noHBand="0" w:noVBand="1"/>
      </w:tblPr>
      <w:tblGrid>
        <w:gridCol w:w="4151"/>
        <w:gridCol w:w="4151"/>
      </w:tblGrid>
      <w:tr w:rsidR="008177B0" w:rsidRPr="00CD225E" w14:paraId="1884A40F" w14:textId="77777777" w:rsidTr="001377DA">
        <w:trPr>
          <w:trHeight w:val="428"/>
        </w:trPr>
        <w:tc>
          <w:tcPr>
            <w:tcW w:w="8302" w:type="dxa"/>
            <w:gridSpan w:val="2"/>
            <w:shd w:val="clear" w:color="auto" w:fill="00B050"/>
          </w:tcPr>
          <w:p w14:paraId="3C300034" w14:textId="700C236A" w:rsidR="008177B0" w:rsidRPr="00CD225E" w:rsidRDefault="00896542" w:rsidP="001377DA">
            <w:pPr>
              <w:jc w:val="center"/>
              <w:rPr>
                <w:b/>
                <w:bCs/>
              </w:rPr>
            </w:pPr>
            <w:r w:rsidRPr="00CD225E">
              <w:rPr>
                <w:b/>
                <w:bCs/>
              </w:rPr>
              <w:t>Bloquer technicien</w:t>
            </w:r>
          </w:p>
        </w:tc>
      </w:tr>
      <w:tr w:rsidR="008177B0" w:rsidRPr="00CD225E" w14:paraId="5DE8B96D" w14:textId="77777777" w:rsidTr="001377DA">
        <w:tc>
          <w:tcPr>
            <w:tcW w:w="4151" w:type="dxa"/>
          </w:tcPr>
          <w:p w14:paraId="33968CC5" w14:textId="77777777" w:rsidR="008177B0" w:rsidRPr="00CD225E" w:rsidRDefault="008177B0" w:rsidP="001377DA">
            <w:pPr>
              <w:rPr>
                <w:b/>
                <w:bCs/>
              </w:rPr>
            </w:pPr>
            <w:r w:rsidRPr="00CD225E">
              <w:rPr>
                <w:b/>
                <w:bCs/>
              </w:rPr>
              <w:t>Résumé</w:t>
            </w:r>
          </w:p>
        </w:tc>
        <w:tc>
          <w:tcPr>
            <w:tcW w:w="4151" w:type="dxa"/>
          </w:tcPr>
          <w:p w14:paraId="31A339AF" w14:textId="59FA6A75" w:rsidR="008177B0" w:rsidRPr="00CD225E" w:rsidRDefault="00A9069E" w:rsidP="00A9069E">
            <w:pPr>
              <w:jc w:val="left"/>
            </w:pPr>
            <w:r w:rsidRPr="00CD225E">
              <w:t xml:space="preserve">Permet à </w:t>
            </w:r>
            <w:r w:rsidR="00896542" w:rsidRPr="00CD225E">
              <w:t>l’administrateur</w:t>
            </w:r>
            <w:r w:rsidRPr="00CD225E">
              <w:t xml:space="preserve"> de </w:t>
            </w:r>
            <w:r w:rsidR="00896542" w:rsidRPr="00CD225E">
              <w:t xml:space="preserve">pouvoir </w:t>
            </w:r>
            <w:r w:rsidR="00CD225E" w:rsidRPr="00CD225E">
              <w:t>révoquer</w:t>
            </w:r>
            <w:r w:rsidR="000F143A" w:rsidRPr="00CD225E">
              <w:t xml:space="preserve"> les droit</w:t>
            </w:r>
            <w:r w:rsidR="00CD225E">
              <w:t>s</w:t>
            </w:r>
            <w:r w:rsidR="000F143A" w:rsidRPr="00CD225E">
              <w:t xml:space="preserve"> d’</w:t>
            </w:r>
            <w:r w:rsidR="00CD225E" w:rsidRPr="00CD225E">
              <w:t>accès</w:t>
            </w:r>
            <w:r w:rsidR="000F143A" w:rsidRPr="00CD225E">
              <w:t xml:space="preserve"> d</w:t>
            </w:r>
            <w:r w:rsidR="00CD225E" w:rsidRPr="00CD225E">
              <w:t>’</w:t>
            </w:r>
            <w:r w:rsidR="000F143A" w:rsidRPr="00CD225E">
              <w:t>un technicien</w:t>
            </w:r>
            <w:r w:rsidR="00CD225E">
              <w:t xml:space="preserve"> dans l’application</w:t>
            </w:r>
            <w:r w:rsidR="002E5F90">
              <w:t>.</w:t>
            </w:r>
          </w:p>
        </w:tc>
      </w:tr>
      <w:tr w:rsidR="008177B0" w:rsidRPr="00CD225E" w14:paraId="1C0B4D1F" w14:textId="77777777" w:rsidTr="001377DA">
        <w:tc>
          <w:tcPr>
            <w:tcW w:w="4151" w:type="dxa"/>
            <w:shd w:val="clear" w:color="auto" w:fill="00B050"/>
          </w:tcPr>
          <w:p w14:paraId="441E760B" w14:textId="77777777" w:rsidR="008177B0" w:rsidRPr="00CD225E" w:rsidRDefault="008177B0" w:rsidP="001377DA">
            <w:pPr>
              <w:rPr>
                <w:b/>
                <w:bCs/>
              </w:rPr>
            </w:pPr>
            <w:r w:rsidRPr="00CD225E">
              <w:rPr>
                <w:b/>
                <w:bCs/>
              </w:rPr>
              <w:t>Acteurs</w:t>
            </w:r>
          </w:p>
        </w:tc>
        <w:tc>
          <w:tcPr>
            <w:tcW w:w="4151" w:type="dxa"/>
            <w:shd w:val="clear" w:color="auto" w:fill="00B050"/>
          </w:tcPr>
          <w:p w14:paraId="5FA36FF7" w14:textId="2CBF5E6E" w:rsidR="008177B0" w:rsidRPr="00CD225E" w:rsidRDefault="00C850B9" w:rsidP="001377DA">
            <w:r w:rsidRPr="00CD225E">
              <w:t>Administrateur</w:t>
            </w:r>
          </w:p>
        </w:tc>
      </w:tr>
      <w:tr w:rsidR="007B02F3" w:rsidRPr="00CD225E" w14:paraId="69409BDA" w14:textId="77777777" w:rsidTr="001377DA">
        <w:tc>
          <w:tcPr>
            <w:tcW w:w="4151" w:type="dxa"/>
          </w:tcPr>
          <w:p w14:paraId="789A516F" w14:textId="77777777" w:rsidR="007B02F3" w:rsidRPr="00CD225E" w:rsidRDefault="007B02F3" w:rsidP="007B02F3">
            <w:pPr>
              <w:rPr>
                <w:b/>
                <w:bCs/>
              </w:rPr>
            </w:pPr>
            <w:r w:rsidRPr="00CD225E">
              <w:rPr>
                <w:b/>
                <w:bCs/>
              </w:rPr>
              <w:t xml:space="preserve">Date de création </w:t>
            </w:r>
          </w:p>
        </w:tc>
        <w:tc>
          <w:tcPr>
            <w:tcW w:w="4151" w:type="dxa"/>
          </w:tcPr>
          <w:p w14:paraId="533311D9" w14:textId="633F8D78" w:rsidR="007B02F3" w:rsidRPr="00CD225E" w:rsidRDefault="007B02F3" w:rsidP="007B02F3">
            <w:r w:rsidRPr="00CD225E">
              <w:t>18/08/2025</w:t>
            </w:r>
          </w:p>
        </w:tc>
      </w:tr>
      <w:tr w:rsidR="008177B0" w:rsidRPr="00CD225E" w14:paraId="48B601D5" w14:textId="77777777" w:rsidTr="001377DA">
        <w:tc>
          <w:tcPr>
            <w:tcW w:w="4151" w:type="dxa"/>
            <w:shd w:val="clear" w:color="auto" w:fill="00B050"/>
          </w:tcPr>
          <w:p w14:paraId="6EA7FB38" w14:textId="77777777" w:rsidR="008177B0" w:rsidRPr="00CD225E" w:rsidRDefault="008177B0" w:rsidP="001377DA">
            <w:pPr>
              <w:rPr>
                <w:b/>
                <w:bCs/>
              </w:rPr>
            </w:pPr>
            <w:r w:rsidRPr="00CD225E">
              <w:rPr>
                <w:b/>
                <w:bCs/>
              </w:rPr>
              <w:t xml:space="preserve">Responsable </w:t>
            </w:r>
          </w:p>
        </w:tc>
        <w:tc>
          <w:tcPr>
            <w:tcW w:w="4151" w:type="dxa"/>
            <w:shd w:val="clear" w:color="auto" w:fill="00B050"/>
          </w:tcPr>
          <w:p w14:paraId="3D5D8B4E" w14:textId="6F8EB408" w:rsidR="008177B0" w:rsidRPr="00CD225E" w:rsidRDefault="00212984" w:rsidP="001377DA">
            <w:r>
              <w:t>Amang Saïd</w:t>
            </w:r>
          </w:p>
        </w:tc>
      </w:tr>
      <w:tr w:rsidR="008177B0" w:rsidRPr="00CD225E" w14:paraId="61C6DD9B" w14:textId="77777777" w:rsidTr="001377DA">
        <w:tc>
          <w:tcPr>
            <w:tcW w:w="4151" w:type="dxa"/>
          </w:tcPr>
          <w:p w14:paraId="097121B2" w14:textId="77777777" w:rsidR="008177B0" w:rsidRPr="00CD225E" w:rsidRDefault="008177B0" w:rsidP="001377DA">
            <w:pPr>
              <w:rPr>
                <w:b/>
                <w:bCs/>
              </w:rPr>
            </w:pPr>
            <w:r w:rsidRPr="00CD225E">
              <w:rPr>
                <w:b/>
                <w:bCs/>
              </w:rPr>
              <w:t>Version</w:t>
            </w:r>
          </w:p>
        </w:tc>
        <w:tc>
          <w:tcPr>
            <w:tcW w:w="4151" w:type="dxa"/>
          </w:tcPr>
          <w:p w14:paraId="542670EC" w14:textId="5D36D980" w:rsidR="008177B0" w:rsidRPr="00CD225E" w:rsidRDefault="00256BAE" w:rsidP="001377DA">
            <w:r w:rsidRPr="00CD225E">
              <w:t>1.0</w:t>
            </w:r>
          </w:p>
        </w:tc>
      </w:tr>
      <w:tr w:rsidR="00177A2A" w:rsidRPr="00CD225E" w14:paraId="5E889712" w14:textId="77777777" w:rsidTr="001377DA">
        <w:tc>
          <w:tcPr>
            <w:tcW w:w="4151" w:type="dxa"/>
          </w:tcPr>
          <w:p w14:paraId="241230DE" w14:textId="58D962CE" w:rsidR="00177A2A" w:rsidRPr="00CD225E" w:rsidRDefault="00177A2A" w:rsidP="001377DA">
            <w:pPr>
              <w:rPr>
                <w:b/>
                <w:bCs/>
              </w:rPr>
            </w:pPr>
            <w:r>
              <w:rPr>
                <w:b/>
                <w:bCs/>
              </w:rPr>
              <w:t xml:space="preserve">Précondition </w:t>
            </w:r>
          </w:p>
        </w:tc>
        <w:tc>
          <w:tcPr>
            <w:tcW w:w="4151" w:type="dxa"/>
          </w:tcPr>
          <w:p w14:paraId="68E9705D" w14:textId="37353A0A" w:rsidR="00177A2A" w:rsidRPr="00CD225E" w:rsidRDefault="002E1682" w:rsidP="001377DA">
            <w:r>
              <w:t>L’administrateur s’est authentifié</w:t>
            </w:r>
          </w:p>
        </w:tc>
      </w:tr>
      <w:tr w:rsidR="008177B0" w:rsidRPr="00CD225E" w14:paraId="2F7DEE81" w14:textId="77777777" w:rsidTr="001377DA">
        <w:tc>
          <w:tcPr>
            <w:tcW w:w="4151" w:type="dxa"/>
            <w:shd w:val="clear" w:color="auto" w:fill="00B050"/>
          </w:tcPr>
          <w:p w14:paraId="25307547" w14:textId="0DFF186D" w:rsidR="008177B0" w:rsidRPr="00CD225E" w:rsidRDefault="00D52198" w:rsidP="001377DA">
            <w:pPr>
              <w:rPr>
                <w:b/>
                <w:bCs/>
              </w:rPr>
            </w:pPr>
            <w:r w:rsidRPr="00CD225E">
              <w:rPr>
                <w:b/>
                <w:bCs/>
              </w:rPr>
              <w:t>Pré</w:t>
            </w:r>
            <w:r>
              <w:rPr>
                <w:b/>
                <w:bCs/>
              </w:rPr>
              <w:t>supposé</w:t>
            </w:r>
          </w:p>
        </w:tc>
        <w:tc>
          <w:tcPr>
            <w:tcW w:w="4151" w:type="dxa"/>
            <w:shd w:val="clear" w:color="auto" w:fill="00B050"/>
          </w:tcPr>
          <w:p w14:paraId="4F0FE2D5" w14:textId="3B514A5D" w:rsidR="008177B0" w:rsidRPr="00CD225E" w:rsidRDefault="00DB7027" w:rsidP="001377DA">
            <w:r>
              <w:t xml:space="preserve">L’administrateur </w:t>
            </w:r>
            <w:r w:rsidR="00C910CC">
              <w:t xml:space="preserve">a accès à sa session de </w:t>
            </w:r>
            <w:r w:rsidR="00BB4F1B">
              <w:t>travail</w:t>
            </w:r>
            <w:r w:rsidR="00C910CC">
              <w:t>.</w:t>
            </w:r>
          </w:p>
        </w:tc>
      </w:tr>
      <w:tr w:rsidR="008177B0" w:rsidRPr="00CD225E" w14:paraId="55FE410F" w14:textId="77777777" w:rsidTr="001377DA">
        <w:tc>
          <w:tcPr>
            <w:tcW w:w="4151" w:type="dxa"/>
          </w:tcPr>
          <w:p w14:paraId="0D339EA3" w14:textId="77777777" w:rsidR="008177B0" w:rsidRPr="00CD225E" w:rsidRDefault="008177B0" w:rsidP="001377DA">
            <w:pPr>
              <w:rPr>
                <w:b/>
                <w:bCs/>
              </w:rPr>
            </w:pPr>
            <w:r w:rsidRPr="00CD225E">
              <w:rPr>
                <w:b/>
                <w:bCs/>
              </w:rPr>
              <w:t>Scénario nominal</w:t>
            </w:r>
          </w:p>
        </w:tc>
        <w:tc>
          <w:tcPr>
            <w:tcW w:w="4151" w:type="dxa"/>
          </w:tcPr>
          <w:p w14:paraId="502B3876" w14:textId="789E1BC1" w:rsidR="006B270D" w:rsidRPr="00BB4F1B" w:rsidRDefault="00877EA8" w:rsidP="00CE55C7">
            <w:pPr>
              <w:pStyle w:val="Paragraphedeliste"/>
              <w:numPr>
                <w:ilvl w:val="0"/>
                <w:numId w:val="42"/>
              </w:numPr>
            </w:pPr>
            <w:r>
              <w:rPr>
                <w:rFonts w:cs="Times New Roman"/>
                <w:color w:val="000000" w:themeColor="text1"/>
              </w:rPr>
              <w:t>L’administrateur clic sur gérer technicien</w:t>
            </w:r>
            <w:r w:rsidR="00256BAE" w:rsidRPr="00CD225E">
              <w:rPr>
                <w:rFonts w:cs="Times New Roman"/>
                <w:color w:val="000000" w:themeColor="text1"/>
              </w:rPr>
              <w:t>.</w:t>
            </w:r>
          </w:p>
          <w:p w14:paraId="3D7070C3" w14:textId="78EFEE3B" w:rsidR="00BB4F1B" w:rsidRPr="00CD225E" w:rsidRDefault="00153AC2" w:rsidP="00CE55C7">
            <w:pPr>
              <w:pStyle w:val="Paragraphedeliste"/>
              <w:numPr>
                <w:ilvl w:val="0"/>
                <w:numId w:val="42"/>
              </w:numPr>
            </w:pPr>
            <w:r>
              <w:t xml:space="preserve">Le système envois une requête à la base de </w:t>
            </w:r>
            <w:r w:rsidR="000F6570">
              <w:t>données</w:t>
            </w:r>
            <w:r>
              <w:t>.</w:t>
            </w:r>
          </w:p>
          <w:p w14:paraId="4282C78F" w14:textId="22FD1DDC" w:rsidR="006B270D" w:rsidRPr="00CD225E" w:rsidRDefault="00877EA8" w:rsidP="00CE55C7">
            <w:pPr>
              <w:pStyle w:val="Paragraphedeliste"/>
              <w:numPr>
                <w:ilvl w:val="0"/>
                <w:numId w:val="42"/>
              </w:numPr>
            </w:pPr>
            <w:r>
              <w:rPr>
                <w:rFonts w:cs="Times New Roman"/>
                <w:color w:val="000000" w:themeColor="text1"/>
              </w:rPr>
              <w:t xml:space="preserve">Le système affiche la liste </w:t>
            </w:r>
            <w:r w:rsidR="00BB4F1B">
              <w:rPr>
                <w:rFonts w:cs="Times New Roman"/>
                <w:color w:val="000000" w:themeColor="text1"/>
              </w:rPr>
              <w:t>des différents techniciens</w:t>
            </w:r>
            <w:r w:rsidR="00256BAE" w:rsidRPr="00CD225E">
              <w:rPr>
                <w:rFonts w:cs="Times New Roman"/>
                <w:color w:val="000000" w:themeColor="text1"/>
              </w:rPr>
              <w:t>.</w:t>
            </w:r>
          </w:p>
          <w:p w14:paraId="65AB4A38" w14:textId="73C2B6CC" w:rsidR="006B270D" w:rsidRPr="00CD225E" w:rsidRDefault="000F6570" w:rsidP="00CE55C7">
            <w:pPr>
              <w:pStyle w:val="Paragraphedeliste"/>
              <w:numPr>
                <w:ilvl w:val="0"/>
                <w:numId w:val="42"/>
              </w:numPr>
            </w:pPr>
            <w:r>
              <w:rPr>
                <w:rFonts w:cs="Times New Roman"/>
                <w:color w:val="000000" w:themeColor="text1"/>
              </w:rPr>
              <w:t>L’administrateur choisis le technicien à bloquer</w:t>
            </w:r>
            <w:r w:rsidR="00256BAE" w:rsidRPr="00CD225E">
              <w:rPr>
                <w:rFonts w:cs="Times New Roman"/>
                <w:color w:val="000000" w:themeColor="text1"/>
              </w:rPr>
              <w:t>.</w:t>
            </w:r>
          </w:p>
          <w:p w14:paraId="2BF5C9FF" w14:textId="72B75208" w:rsidR="006B270D" w:rsidRPr="00CD225E" w:rsidRDefault="00191087" w:rsidP="00CE55C7">
            <w:pPr>
              <w:pStyle w:val="Paragraphedeliste"/>
              <w:numPr>
                <w:ilvl w:val="0"/>
                <w:numId w:val="42"/>
              </w:numPr>
              <w:jc w:val="left"/>
            </w:pPr>
            <w:r>
              <w:rPr>
                <w:rFonts w:cs="Times New Roman"/>
                <w:color w:val="000000" w:themeColor="text1"/>
              </w:rPr>
              <w:t>Le système affiche toutes les informations du te</w:t>
            </w:r>
            <w:r w:rsidR="0097250C">
              <w:rPr>
                <w:rFonts w:cs="Times New Roman"/>
                <w:color w:val="000000" w:themeColor="text1"/>
              </w:rPr>
              <w:t>c</w:t>
            </w:r>
            <w:r>
              <w:rPr>
                <w:rFonts w:cs="Times New Roman"/>
                <w:color w:val="000000" w:themeColor="text1"/>
              </w:rPr>
              <w:t>hnicien</w:t>
            </w:r>
            <w:r w:rsidR="00256BAE" w:rsidRPr="00CD225E">
              <w:rPr>
                <w:rFonts w:cs="Times New Roman"/>
                <w:color w:val="000000" w:themeColor="text1"/>
              </w:rPr>
              <w:t>.</w:t>
            </w:r>
          </w:p>
          <w:p w14:paraId="11D2F379" w14:textId="3ECE0EFC" w:rsidR="008177B0" w:rsidRPr="005A0806" w:rsidRDefault="0097250C" w:rsidP="00CE55C7">
            <w:pPr>
              <w:pStyle w:val="Paragraphedeliste"/>
              <w:numPr>
                <w:ilvl w:val="0"/>
                <w:numId w:val="42"/>
              </w:numPr>
              <w:jc w:val="left"/>
            </w:pPr>
            <w:r>
              <w:rPr>
                <w:rFonts w:cs="Times New Roman"/>
                <w:color w:val="000000" w:themeColor="text1"/>
              </w:rPr>
              <w:t>L’administrateur cli</w:t>
            </w:r>
            <w:r w:rsidR="00593364">
              <w:rPr>
                <w:rFonts w:cs="Times New Roman"/>
                <w:color w:val="000000" w:themeColor="text1"/>
              </w:rPr>
              <w:t xml:space="preserve">que sur </w:t>
            </w:r>
            <w:r w:rsidR="005A0806">
              <w:rPr>
                <w:rFonts w:cs="Times New Roman"/>
                <w:color w:val="000000" w:themeColor="text1"/>
              </w:rPr>
              <w:t>bloquer</w:t>
            </w:r>
            <w:r w:rsidR="00256BAE" w:rsidRPr="00CD225E">
              <w:rPr>
                <w:rFonts w:cs="Times New Roman"/>
                <w:color w:val="000000" w:themeColor="text1"/>
              </w:rPr>
              <w:t>.</w:t>
            </w:r>
          </w:p>
          <w:p w14:paraId="1059898B" w14:textId="381162FB" w:rsidR="005A0806" w:rsidRPr="00CD225E" w:rsidRDefault="005A0806" w:rsidP="00CE55C7">
            <w:pPr>
              <w:pStyle w:val="Paragraphedeliste"/>
              <w:numPr>
                <w:ilvl w:val="0"/>
                <w:numId w:val="42"/>
              </w:numPr>
              <w:jc w:val="left"/>
            </w:pPr>
            <w:r>
              <w:t xml:space="preserve">Le système lui </w:t>
            </w:r>
            <w:r w:rsidR="002E1682">
              <w:t>envoie</w:t>
            </w:r>
            <w:r>
              <w:t xml:space="preserve"> un message de succès.</w:t>
            </w:r>
          </w:p>
        </w:tc>
      </w:tr>
      <w:tr w:rsidR="008177B0" w:rsidRPr="00CD225E" w14:paraId="411C7439" w14:textId="77777777" w:rsidTr="00C703DF">
        <w:tc>
          <w:tcPr>
            <w:tcW w:w="4151" w:type="dxa"/>
            <w:shd w:val="clear" w:color="auto" w:fill="00B050"/>
          </w:tcPr>
          <w:p w14:paraId="1612B2B2" w14:textId="77777777" w:rsidR="008177B0" w:rsidRPr="00CD225E" w:rsidRDefault="008177B0" w:rsidP="001377DA">
            <w:pPr>
              <w:rPr>
                <w:b/>
                <w:bCs/>
              </w:rPr>
            </w:pPr>
            <w:r w:rsidRPr="00CD225E">
              <w:rPr>
                <w:b/>
                <w:bCs/>
              </w:rPr>
              <w:t>Scénarios alternatifs</w:t>
            </w:r>
          </w:p>
        </w:tc>
        <w:tc>
          <w:tcPr>
            <w:tcW w:w="4151" w:type="dxa"/>
            <w:shd w:val="clear" w:color="auto" w:fill="00B050"/>
            <w:vAlign w:val="center"/>
          </w:tcPr>
          <w:p w14:paraId="5BDC33B0" w14:textId="4B8C209D" w:rsidR="00DC155F" w:rsidRPr="00CD225E" w:rsidRDefault="009A23BE" w:rsidP="00C703DF">
            <w:pPr>
              <w:jc w:val="left"/>
            </w:pPr>
            <w:r w:rsidRPr="009A23BE">
              <w:rPr>
                <w:b/>
                <w:bCs/>
              </w:rPr>
              <w:t>4.a</w:t>
            </w:r>
            <w:r w:rsidR="00B475E7">
              <w:t xml:space="preserve">) </w:t>
            </w:r>
            <w:r w:rsidR="00C703DF">
              <w:t xml:space="preserve">à l’étape 4 du </w:t>
            </w:r>
            <w:r w:rsidR="00812DB6">
              <w:t>scénario</w:t>
            </w:r>
            <w:r w:rsidR="00C703DF">
              <w:t xml:space="preserve"> nominal l</w:t>
            </w:r>
            <w:r w:rsidR="00B475E7">
              <w:t>’administrateur</w:t>
            </w:r>
            <w:r w:rsidR="005A0806">
              <w:t xml:space="preserve"> </w:t>
            </w:r>
            <w:r w:rsidR="00BE40E1">
              <w:t>choisit un technicien déjà bloquer</w:t>
            </w:r>
          </w:p>
          <w:p w14:paraId="46D9958B" w14:textId="5DE9DCA0" w:rsidR="00DC155F" w:rsidRPr="00CD225E" w:rsidRDefault="00B475E7" w:rsidP="00C703DF">
            <w:pPr>
              <w:jc w:val="left"/>
            </w:pPr>
            <w:r w:rsidRPr="009A23BE">
              <w:rPr>
                <w:b/>
                <w:bCs/>
              </w:rPr>
              <w:t>4.</w:t>
            </w:r>
            <w:r w:rsidR="0073679B">
              <w:rPr>
                <w:b/>
                <w:bCs/>
              </w:rPr>
              <w:t>b</w:t>
            </w:r>
            <w:r>
              <w:t xml:space="preserve">) </w:t>
            </w:r>
            <w:r w:rsidR="00BE40E1">
              <w:t xml:space="preserve">Le système </w:t>
            </w:r>
            <w:r w:rsidR="0085083F">
              <w:t xml:space="preserve">lui </w:t>
            </w:r>
            <w:r>
              <w:t>notifie de choisir un autre</w:t>
            </w:r>
            <w:r w:rsidR="00537B52">
              <w:t xml:space="preserve">, et retourne à l’étape trois </w:t>
            </w:r>
            <w:r w:rsidR="00812DB6">
              <w:t>du scénario</w:t>
            </w:r>
            <w:r w:rsidR="00011736">
              <w:t xml:space="preserve"> nominal.</w:t>
            </w:r>
          </w:p>
          <w:p w14:paraId="10430298" w14:textId="77777777" w:rsidR="008177B0" w:rsidRDefault="00DE21A9" w:rsidP="00C703DF">
            <w:pPr>
              <w:jc w:val="left"/>
            </w:pPr>
            <w:r>
              <w:rPr>
                <w:b/>
                <w:bCs/>
              </w:rPr>
              <w:t>6</w:t>
            </w:r>
            <w:r w:rsidR="0073679B" w:rsidRPr="009A23BE">
              <w:rPr>
                <w:b/>
                <w:bCs/>
              </w:rPr>
              <w:t>.</w:t>
            </w:r>
            <w:r>
              <w:rPr>
                <w:b/>
                <w:bCs/>
              </w:rPr>
              <w:t>a</w:t>
            </w:r>
            <w:r w:rsidR="0073679B">
              <w:t>)</w:t>
            </w:r>
            <w:r w:rsidR="00537B52">
              <w:t xml:space="preserve"> </w:t>
            </w:r>
            <w:r>
              <w:t xml:space="preserve">à l’étape 6 scénario nominale l’administrateur </w:t>
            </w:r>
            <w:r w:rsidR="006358D9">
              <w:t>clic sur annuler</w:t>
            </w:r>
            <w:r w:rsidR="00DC155F" w:rsidRPr="00CD225E">
              <w:t>.</w:t>
            </w:r>
          </w:p>
          <w:p w14:paraId="665E0CC3" w14:textId="7624254A" w:rsidR="00FA5F37" w:rsidRPr="00CD225E" w:rsidRDefault="00FA5F37" w:rsidP="00C703DF">
            <w:pPr>
              <w:jc w:val="left"/>
            </w:pPr>
            <w:r w:rsidRPr="00506BF2">
              <w:rPr>
                <w:b/>
                <w:bCs/>
              </w:rPr>
              <w:t>6.b</w:t>
            </w:r>
            <w:r>
              <w:t>) le système retourne à l’étape deux du scénario nomina</w:t>
            </w:r>
            <w:r w:rsidR="00506BF2">
              <w:t>l.</w:t>
            </w:r>
          </w:p>
        </w:tc>
      </w:tr>
      <w:tr w:rsidR="008177B0" w:rsidRPr="00CD225E" w14:paraId="27AC8414" w14:textId="77777777" w:rsidTr="001377DA">
        <w:tc>
          <w:tcPr>
            <w:tcW w:w="4151" w:type="dxa"/>
          </w:tcPr>
          <w:p w14:paraId="7BA3914F" w14:textId="77777777" w:rsidR="008177B0" w:rsidRPr="00CD225E" w:rsidRDefault="008177B0" w:rsidP="001377DA">
            <w:pPr>
              <w:rPr>
                <w:b/>
                <w:bCs/>
              </w:rPr>
            </w:pPr>
            <w:r w:rsidRPr="00CD225E">
              <w:rPr>
                <w:b/>
                <w:bCs/>
              </w:rPr>
              <w:t>Scénario d’exception</w:t>
            </w:r>
          </w:p>
        </w:tc>
        <w:tc>
          <w:tcPr>
            <w:tcW w:w="4151" w:type="dxa"/>
          </w:tcPr>
          <w:p w14:paraId="4D0A8566" w14:textId="4C848F50" w:rsidR="008177B0" w:rsidRPr="00CD225E" w:rsidRDefault="00487383" w:rsidP="00C85BEC">
            <w:pPr>
              <w:jc w:val="left"/>
            </w:pPr>
            <w:r>
              <w:t>Il n’y en a pas.</w:t>
            </w:r>
          </w:p>
        </w:tc>
      </w:tr>
      <w:tr w:rsidR="008177B0" w:rsidRPr="00CD225E" w14:paraId="613912DE" w14:textId="77777777" w:rsidTr="001377DA">
        <w:tc>
          <w:tcPr>
            <w:tcW w:w="4151" w:type="dxa"/>
            <w:shd w:val="clear" w:color="auto" w:fill="00B050"/>
          </w:tcPr>
          <w:p w14:paraId="2053CDEE" w14:textId="77777777" w:rsidR="008177B0" w:rsidRPr="00CD225E" w:rsidRDefault="008177B0" w:rsidP="001377DA">
            <w:pPr>
              <w:rPr>
                <w:b/>
                <w:bCs/>
              </w:rPr>
            </w:pPr>
            <w:r w:rsidRPr="00CD225E">
              <w:rPr>
                <w:b/>
                <w:bCs/>
              </w:rPr>
              <w:t xml:space="preserve">Post condition de succès </w:t>
            </w:r>
          </w:p>
        </w:tc>
        <w:tc>
          <w:tcPr>
            <w:tcW w:w="4151" w:type="dxa"/>
            <w:shd w:val="clear" w:color="auto" w:fill="00B050"/>
          </w:tcPr>
          <w:p w14:paraId="4A0FF50F" w14:textId="0C96E1C6" w:rsidR="008177B0" w:rsidRPr="00CD225E" w:rsidRDefault="008E34F6" w:rsidP="009C29FF">
            <w:pPr>
              <w:jc w:val="left"/>
            </w:pPr>
            <w:r>
              <w:t xml:space="preserve">L’administrateur est </w:t>
            </w:r>
            <w:r w:rsidR="00487383">
              <w:t>renvoyé</w:t>
            </w:r>
            <w:r>
              <w:t xml:space="preserve"> dans le </w:t>
            </w:r>
            <w:r w:rsidR="00CE356A">
              <w:t>tableau de bord admi</w:t>
            </w:r>
            <w:r w:rsidR="00077B30">
              <w:t>n.</w:t>
            </w:r>
            <w:r>
              <w:t xml:space="preserve"> </w:t>
            </w:r>
          </w:p>
        </w:tc>
      </w:tr>
      <w:tr w:rsidR="008177B0" w:rsidRPr="00CD225E" w14:paraId="354F8AF9" w14:textId="77777777" w:rsidTr="001377DA">
        <w:tc>
          <w:tcPr>
            <w:tcW w:w="4151" w:type="dxa"/>
          </w:tcPr>
          <w:p w14:paraId="6595C75B" w14:textId="77777777" w:rsidR="008177B0" w:rsidRPr="00CD225E" w:rsidRDefault="008177B0" w:rsidP="001377DA">
            <w:pPr>
              <w:rPr>
                <w:b/>
                <w:bCs/>
              </w:rPr>
            </w:pPr>
            <w:r w:rsidRPr="00CD225E">
              <w:rPr>
                <w:b/>
                <w:bCs/>
              </w:rPr>
              <w:t xml:space="preserve">Post condition d’échec </w:t>
            </w:r>
          </w:p>
        </w:tc>
        <w:tc>
          <w:tcPr>
            <w:tcW w:w="4151" w:type="dxa"/>
          </w:tcPr>
          <w:p w14:paraId="3E0DDFCD" w14:textId="480FF3E6" w:rsidR="008177B0" w:rsidRPr="00CD225E" w:rsidRDefault="00FE1A65" w:rsidP="009C29FF">
            <w:pPr>
              <w:jc w:val="left"/>
            </w:pPr>
            <w:r>
              <w:t>L</w:t>
            </w:r>
            <w:r w:rsidR="00280789">
              <w:t>e technicien n’a pas été supprimer</w:t>
            </w:r>
            <w:r w:rsidR="009C29FF" w:rsidRPr="00CD225E">
              <w:t>.</w:t>
            </w:r>
          </w:p>
        </w:tc>
      </w:tr>
      <w:tr w:rsidR="008177B0" w:rsidRPr="00CD225E" w14:paraId="172E6A2F" w14:textId="77777777" w:rsidTr="001377DA">
        <w:tc>
          <w:tcPr>
            <w:tcW w:w="4151" w:type="dxa"/>
            <w:shd w:val="clear" w:color="auto" w:fill="00B050"/>
          </w:tcPr>
          <w:p w14:paraId="47934195" w14:textId="77777777" w:rsidR="008177B0" w:rsidRPr="00CD225E" w:rsidRDefault="008177B0" w:rsidP="001377DA">
            <w:pPr>
              <w:rPr>
                <w:b/>
                <w:bCs/>
              </w:rPr>
            </w:pPr>
            <w:r w:rsidRPr="00CD225E">
              <w:rPr>
                <w:b/>
                <w:bCs/>
              </w:rPr>
              <w:t>Exigences non fonctionnelles</w:t>
            </w:r>
          </w:p>
        </w:tc>
        <w:tc>
          <w:tcPr>
            <w:tcW w:w="4151" w:type="dxa"/>
            <w:shd w:val="clear" w:color="auto" w:fill="00B050"/>
          </w:tcPr>
          <w:p w14:paraId="21CEFE75" w14:textId="77777777" w:rsidR="00802867" w:rsidRDefault="003C0596" w:rsidP="003C0596">
            <w:pPr>
              <w:jc w:val="left"/>
            </w:pPr>
            <w:r w:rsidRPr="00CD225E">
              <w:t xml:space="preserve">L’affichage des </w:t>
            </w:r>
            <w:r w:rsidR="00280789">
              <w:t>tec</w:t>
            </w:r>
            <w:r w:rsidR="00802867">
              <w:t>h</w:t>
            </w:r>
            <w:r w:rsidR="00280789">
              <w:t>niciens</w:t>
            </w:r>
            <w:r w:rsidR="00802867">
              <w:t xml:space="preserve"> </w:t>
            </w:r>
          </w:p>
          <w:p w14:paraId="7747C3C6" w14:textId="5205187E" w:rsidR="008177B0" w:rsidRPr="00CD225E" w:rsidRDefault="00802867" w:rsidP="003C0596">
            <w:pPr>
              <w:jc w:val="left"/>
            </w:pPr>
            <w:r>
              <w:lastRenderedPageBreak/>
              <w:t>Dois renseigner s’ils son actif ou s’ils ont déjà été bloqué</w:t>
            </w:r>
          </w:p>
        </w:tc>
      </w:tr>
    </w:tbl>
    <w:p w14:paraId="4A875B91" w14:textId="04EFF92A" w:rsidR="00FB3E41" w:rsidRPr="00623D6B" w:rsidRDefault="00FD2EA9" w:rsidP="00623D6B">
      <w:pPr>
        <w:pStyle w:val="Titre5"/>
        <w:numPr>
          <w:ilvl w:val="2"/>
          <w:numId w:val="27"/>
        </w:numPr>
      </w:pPr>
      <w:bookmarkStart w:id="604" w:name="_Toc177675995"/>
      <w:bookmarkStart w:id="605" w:name="_Toc177678420"/>
      <w:r w:rsidRPr="00CD225E">
        <w:t xml:space="preserve"> </w:t>
      </w:r>
      <w:bookmarkStart w:id="606" w:name="_Toc177726434"/>
      <w:bookmarkStart w:id="607" w:name="_Toc177726904"/>
      <w:bookmarkStart w:id="608" w:name="_Toc210134426"/>
      <w:r w:rsidR="00FB3E41" w:rsidRPr="00CD225E">
        <w:t>Cas 3</w:t>
      </w:r>
      <w:bookmarkEnd w:id="604"/>
      <w:bookmarkEnd w:id="605"/>
      <w:bookmarkEnd w:id="606"/>
      <w:bookmarkEnd w:id="607"/>
      <w:r w:rsidR="00A9069E" w:rsidRPr="00CD225E">
        <w:t xml:space="preserve"> </w:t>
      </w:r>
      <w:r w:rsidR="00AE2354" w:rsidRPr="00CD225E">
        <w:rPr>
          <w:rFonts w:cs="Times New Roman"/>
        </w:rPr>
        <w:t xml:space="preserve">‹‹ </w:t>
      </w:r>
      <w:r w:rsidR="007E43A9" w:rsidRPr="00CD225E">
        <w:t>Consulter historique</w:t>
      </w:r>
      <w:r w:rsidR="00AE2354" w:rsidRPr="00CD225E">
        <w:t xml:space="preserve"> </w:t>
      </w:r>
      <w:r w:rsidR="00AE2354" w:rsidRPr="00CD225E">
        <w:rPr>
          <w:rFonts w:cs="Times New Roman"/>
        </w:rPr>
        <w:t>› ›</w:t>
      </w:r>
      <w:bookmarkEnd w:id="608"/>
    </w:p>
    <w:p w14:paraId="28231602" w14:textId="340D4286" w:rsidR="00C803D4" w:rsidRPr="00CD225E" w:rsidRDefault="00C803D4" w:rsidP="00C803D4">
      <w:pPr>
        <w:pStyle w:val="Lgende"/>
        <w:keepNext/>
        <w:rPr>
          <w:color w:val="00B050"/>
        </w:rPr>
      </w:pPr>
      <w:bookmarkStart w:id="609" w:name="_Toc210071057"/>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16</w:t>
      </w:r>
      <w:r w:rsidRPr="00CD225E">
        <w:rPr>
          <w:color w:val="00B050"/>
        </w:rPr>
        <w:fldChar w:fldCharType="end"/>
      </w:r>
      <w:r w:rsidRPr="00CD225E">
        <w:rPr>
          <w:color w:val="00B050"/>
        </w:rPr>
        <w:t>: description textuelle de consulter historique</w:t>
      </w:r>
      <w:bookmarkEnd w:id="609"/>
    </w:p>
    <w:tbl>
      <w:tblPr>
        <w:tblStyle w:val="Grilledutableau"/>
        <w:tblW w:w="0" w:type="auto"/>
        <w:tblLook w:val="04A0" w:firstRow="1" w:lastRow="0" w:firstColumn="1" w:lastColumn="0" w:noHBand="0" w:noVBand="1"/>
      </w:tblPr>
      <w:tblGrid>
        <w:gridCol w:w="4151"/>
        <w:gridCol w:w="4151"/>
      </w:tblGrid>
      <w:tr w:rsidR="008177B0" w:rsidRPr="00CD225E" w14:paraId="6EF59EB8" w14:textId="77777777" w:rsidTr="001377DA">
        <w:trPr>
          <w:trHeight w:val="428"/>
        </w:trPr>
        <w:tc>
          <w:tcPr>
            <w:tcW w:w="8302" w:type="dxa"/>
            <w:gridSpan w:val="2"/>
            <w:shd w:val="clear" w:color="auto" w:fill="00B050"/>
          </w:tcPr>
          <w:p w14:paraId="6AAC4C3D" w14:textId="3CC56450" w:rsidR="008177B0" w:rsidRPr="00CD225E" w:rsidRDefault="001552D2" w:rsidP="001377DA">
            <w:pPr>
              <w:jc w:val="center"/>
              <w:rPr>
                <w:b/>
                <w:bCs/>
              </w:rPr>
            </w:pPr>
            <w:r w:rsidRPr="00CD225E">
              <w:rPr>
                <w:b/>
                <w:bCs/>
              </w:rPr>
              <w:t>Consulter historique</w:t>
            </w:r>
          </w:p>
        </w:tc>
      </w:tr>
      <w:tr w:rsidR="008177B0" w:rsidRPr="00CD225E" w14:paraId="1F13DA3F" w14:textId="77777777" w:rsidTr="001377DA">
        <w:tc>
          <w:tcPr>
            <w:tcW w:w="4151" w:type="dxa"/>
          </w:tcPr>
          <w:p w14:paraId="5FD6DB86" w14:textId="77777777" w:rsidR="008177B0" w:rsidRPr="00CD225E" w:rsidRDefault="008177B0" w:rsidP="001377DA">
            <w:pPr>
              <w:rPr>
                <w:b/>
                <w:bCs/>
              </w:rPr>
            </w:pPr>
            <w:r w:rsidRPr="00CD225E">
              <w:rPr>
                <w:b/>
                <w:bCs/>
              </w:rPr>
              <w:t>Résumé</w:t>
            </w:r>
          </w:p>
        </w:tc>
        <w:tc>
          <w:tcPr>
            <w:tcW w:w="4151" w:type="dxa"/>
          </w:tcPr>
          <w:p w14:paraId="50B0860F" w14:textId="7F0F4BFF" w:rsidR="008177B0" w:rsidRPr="00CD225E" w:rsidRDefault="001552D2" w:rsidP="001377DA">
            <w:r w:rsidRPr="00CD225E">
              <w:t xml:space="preserve">Permet </w:t>
            </w:r>
            <w:r w:rsidR="002A282B">
              <w:t xml:space="preserve">au technicien et </w:t>
            </w:r>
            <w:r w:rsidR="007B4E86">
              <w:t xml:space="preserve">à l’administrateur de </w:t>
            </w:r>
            <w:r w:rsidRPr="00CD225E">
              <w:t>visualiser l’historique complet des états des services Windows (incidents, redémarrages, pannes) pour effectuer des analyses ou des audits</w:t>
            </w:r>
          </w:p>
        </w:tc>
      </w:tr>
      <w:tr w:rsidR="008177B0" w:rsidRPr="00CD225E" w14:paraId="61AB3358" w14:textId="77777777" w:rsidTr="001377DA">
        <w:tc>
          <w:tcPr>
            <w:tcW w:w="4151" w:type="dxa"/>
            <w:shd w:val="clear" w:color="auto" w:fill="00B050"/>
          </w:tcPr>
          <w:p w14:paraId="57A872D6" w14:textId="77777777" w:rsidR="008177B0" w:rsidRPr="00CD225E" w:rsidRDefault="008177B0" w:rsidP="001377DA">
            <w:pPr>
              <w:rPr>
                <w:b/>
                <w:bCs/>
              </w:rPr>
            </w:pPr>
            <w:r w:rsidRPr="00CD225E">
              <w:rPr>
                <w:b/>
                <w:bCs/>
              </w:rPr>
              <w:t>Acteurs</w:t>
            </w:r>
          </w:p>
        </w:tc>
        <w:tc>
          <w:tcPr>
            <w:tcW w:w="4151" w:type="dxa"/>
            <w:shd w:val="clear" w:color="auto" w:fill="00B050"/>
          </w:tcPr>
          <w:p w14:paraId="744A4E4F" w14:textId="12C06792" w:rsidR="008177B0" w:rsidRPr="00CD225E" w:rsidRDefault="006157DE" w:rsidP="001377DA">
            <w:r w:rsidRPr="00CD225E">
              <w:t>Administrateur, Technicien</w:t>
            </w:r>
          </w:p>
        </w:tc>
      </w:tr>
      <w:tr w:rsidR="008177B0" w:rsidRPr="00CD225E" w14:paraId="59E7EF70" w14:textId="77777777" w:rsidTr="001377DA">
        <w:tc>
          <w:tcPr>
            <w:tcW w:w="4151" w:type="dxa"/>
          </w:tcPr>
          <w:p w14:paraId="7FDDA08A" w14:textId="77777777" w:rsidR="008177B0" w:rsidRPr="00CD225E" w:rsidRDefault="008177B0" w:rsidP="001377DA">
            <w:pPr>
              <w:rPr>
                <w:b/>
                <w:bCs/>
              </w:rPr>
            </w:pPr>
            <w:r w:rsidRPr="00CD225E">
              <w:rPr>
                <w:b/>
                <w:bCs/>
              </w:rPr>
              <w:t xml:space="preserve">Date de création </w:t>
            </w:r>
          </w:p>
        </w:tc>
        <w:tc>
          <w:tcPr>
            <w:tcW w:w="4151" w:type="dxa"/>
          </w:tcPr>
          <w:p w14:paraId="7464CBB6" w14:textId="3B36431F" w:rsidR="008177B0" w:rsidRPr="00CD225E" w:rsidRDefault="007B02F3" w:rsidP="001377DA">
            <w:r w:rsidRPr="00CD225E">
              <w:t>18/08/2025</w:t>
            </w:r>
          </w:p>
        </w:tc>
      </w:tr>
      <w:tr w:rsidR="008177B0" w:rsidRPr="00CD225E" w14:paraId="41AE54E3" w14:textId="77777777" w:rsidTr="001377DA">
        <w:tc>
          <w:tcPr>
            <w:tcW w:w="4151" w:type="dxa"/>
            <w:shd w:val="clear" w:color="auto" w:fill="00B050"/>
          </w:tcPr>
          <w:p w14:paraId="31D9924D" w14:textId="77777777" w:rsidR="008177B0" w:rsidRPr="00CD225E" w:rsidRDefault="008177B0" w:rsidP="001377DA">
            <w:pPr>
              <w:rPr>
                <w:b/>
                <w:bCs/>
              </w:rPr>
            </w:pPr>
            <w:r w:rsidRPr="00CD225E">
              <w:rPr>
                <w:b/>
                <w:bCs/>
              </w:rPr>
              <w:t xml:space="preserve">Responsable </w:t>
            </w:r>
          </w:p>
        </w:tc>
        <w:tc>
          <w:tcPr>
            <w:tcW w:w="4151" w:type="dxa"/>
            <w:shd w:val="clear" w:color="auto" w:fill="00B050"/>
          </w:tcPr>
          <w:p w14:paraId="02CE5C0F" w14:textId="5A417ECC" w:rsidR="008177B0" w:rsidRPr="00CD225E" w:rsidRDefault="008833F6" w:rsidP="001377DA">
            <w:r>
              <w:t>AMANG Saïd</w:t>
            </w:r>
          </w:p>
        </w:tc>
      </w:tr>
      <w:tr w:rsidR="008177B0" w:rsidRPr="00CD225E" w14:paraId="7B95BB5A" w14:textId="77777777" w:rsidTr="001377DA">
        <w:tc>
          <w:tcPr>
            <w:tcW w:w="4151" w:type="dxa"/>
          </w:tcPr>
          <w:p w14:paraId="57FB4D1A" w14:textId="77777777" w:rsidR="008177B0" w:rsidRPr="00CD225E" w:rsidRDefault="008177B0" w:rsidP="001377DA">
            <w:pPr>
              <w:rPr>
                <w:b/>
                <w:bCs/>
              </w:rPr>
            </w:pPr>
            <w:r w:rsidRPr="00CD225E">
              <w:rPr>
                <w:b/>
                <w:bCs/>
              </w:rPr>
              <w:t>Version</w:t>
            </w:r>
          </w:p>
        </w:tc>
        <w:tc>
          <w:tcPr>
            <w:tcW w:w="4151" w:type="dxa"/>
          </w:tcPr>
          <w:p w14:paraId="5EC9B79C" w14:textId="5D822BB5" w:rsidR="008177B0" w:rsidRPr="00CD225E" w:rsidRDefault="002C68C3" w:rsidP="001377DA">
            <w:r w:rsidRPr="00CD225E">
              <w:t>1.0</w:t>
            </w:r>
          </w:p>
        </w:tc>
      </w:tr>
      <w:tr w:rsidR="008177B0" w:rsidRPr="00CD225E" w14:paraId="76218EF9" w14:textId="77777777" w:rsidTr="001377DA">
        <w:tc>
          <w:tcPr>
            <w:tcW w:w="4151" w:type="dxa"/>
            <w:shd w:val="clear" w:color="auto" w:fill="00B050"/>
          </w:tcPr>
          <w:p w14:paraId="3A416A2D" w14:textId="5B5D84C0" w:rsidR="008177B0" w:rsidRPr="00CD225E" w:rsidRDefault="00705DBB" w:rsidP="001377DA">
            <w:pPr>
              <w:rPr>
                <w:b/>
                <w:bCs/>
              </w:rPr>
            </w:pPr>
            <w:r w:rsidRPr="00CD225E">
              <w:rPr>
                <w:b/>
                <w:bCs/>
              </w:rPr>
              <w:t>Pré</w:t>
            </w:r>
            <w:r>
              <w:rPr>
                <w:b/>
                <w:bCs/>
              </w:rPr>
              <w:t>supposé</w:t>
            </w:r>
          </w:p>
        </w:tc>
        <w:tc>
          <w:tcPr>
            <w:tcW w:w="4151" w:type="dxa"/>
            <w:shd w:val="clear" w:color="auto" w:fill="00B050"/>
          </w:tcPr>
          <w:p w14:paraId="7A930B33" w14:textId="3F3B5E24" w:rsidR="00152B05" w:rsidRPr="00CD225E" w:rsidRDefault="00152B05" w:rsidP="00FF6C26">
            <w:pPr>
              <w:pStyle w:val="Paragraphedeliste"/>
              <w:numPr>
                <w:ilvl w:val="0"/>
                <w:numId w:val="43"/>
              </w:numPr>
              <w:jc w:val="left"/>
            </w:pPr>
            <w:r>
              <w:t>Le système fonctionne correctement.</w:t>
            </w:r>
          </w:p>
        </w:tc>
      </w:tr>
      <w:tr w:rsidR="00FF6C26" w:rsidRPr="00CD225E" w14:paraId="7E939343" w14:textId="77777777" w:rsidTr="001377DA">
        <w:tc>
          <w:tcPr>
            <w:tcW w:w="4151" w:type="dxa"/>
            <w:shd w:val="clear" w:color="auto" w:fill="00B050"/>
          </w:tcPr>
          <w:p w14:paraId="56648D54" w14:textId="77777777" w:rsidR="00FF6C26" w:rsidRPr="00CD225E" w:rsidRDefault="00FF6C26" w:rsidP="001377DA">
            <w:pPr>
              <w:rPr>
                <w:b/>
                <w:bCs/>
              </w:rPr>
            </w:pPr>
          </w:p>
        </w:tc>
        <w:tc>
          <w:tcPr>
            <w:tcW w:w="4151" w:type="dxa"/>
            <w:shd w:val="clear" w:color="auto" w:fill="00B050"/>
          </w:tcPr>
          <w:p w14:paraId="6A8EAD19" w14:textId="6397516F" w:rsidR="00FF6C26" w:rsidRDefault="00FF6C26" w:rsidP="00CE55C7">
            <w:pPr>
              <w:pStyle w:val="Paragraphedeliste"/>
              <w:numPr>
                <w:ilvl w:val="0"/>
                <w:numId w:val="43"/>
              </w:numPr>
              <w:jc w:val="left"/>
            </w:pPr>
            <w:r w:rsidRPr="00CD225E">
              <w:t xml:space="preserve">L’utilisateur </w:t>
            </w:r>
            <w:r>
              <w:t xml:space="preserve">est </w:t>
            </w:r>
            <w:r w:rsidRPr="00CD225E">
              <w:t>authentifié</w:t>
            </w:r>
            <w:r>
              <w:t>.</w:t>
            </w:r>
          </w:p>
        </w:tc>
      </w:tr>
      <w:tr w:rsidR="008177B0" w:rsidRPr="00CD225E" w14:paraId="6EDD71BD" w14:textId="77777777" w:rsidTr="001377DA">
        <w:tc>
          <w:tcPr>
            <w:tcW w:w="4151" w:type="dxa"/>
          </w:tcPr>
          <w:p w14:paraId="0076D295" w14:textId="77777777" w:rsidR="008177B0" w:rsidRPr="00CD225E" w:rsidRDefault="008177B0" w:rsidP="001377DA">
            <w:pPr>
              <w:rPr>
                <w:b/>
                <w:bCs/>
              </w:rPr>
            </w:pPr>
            <w:r w:rsidRPr="00CD225E">
              <w:rPr>
                <w:b/>
                <w:bCs/>
              </w:rPr>
              <w:t>Scénario nominal</w:t>
            </w:r>
          </w:p>
        </w:tc>
        <w:tc>
          <w:tcPr>
            <w:tcW w:w="4151" w:type="dxa"/>
          </w:tcPr>
          <w:p w14:paraId="57590684" w14:textId="6D08B2FF" w:rsidR="002C68C3" w:rsidRPr="00CD225E" w:rsidRDefault="002C68C3" w:rsidP="00CE55C7">
            <w:pPr>
              <w:pStyle w:val="Paragraphedeliste"/>
              <w:numPr>
                <w:ilvl w:val="0"/>
                <w:numId w:val="44"/>
              </w:numPr>
              <w:jc w:val="left"/>
            </w:pPr>
            <w:r w:rsidRPr="00CD225E">
              <w:rPr>
                <w:rFonts w:cs="Times New Roman"/>
                <w:color w:val="000000" w:themeColor="text1"/>
              </w:rPr>
              <w:t xml:space="preserve"> </w:t>
            </w:r>
            <w:r w:rsidR="00697ACA">
              <w:rPr>
                <w:rFonts w:cs="Times New Roman"/>
                <w:color w:val="000000" w:themeColor="text1"/>
              </w:rPr>
              <w:t>L’utilisateur</w:t>
            </w:r>
            <w:r w:rsidRPr="00CD225E">
              <w:rPr>
                <w:rFonts w:cs="Times New Roman"/>
                <w:color w:val="000000" w:themeColor="text1"/>
              </w:rPr>
              <w:t xml:space="preserve"> </w:t>
            </w:r>
            <w:r w:rsidR="00697ACA">
              <w:rPr>
                <w:rFonts w:cs="Times New Roman"/>
                <w:color w:val="000000" w:themeColor="text1"/>
              </w:rPr>
              <w:t>clique sur</w:t>
            </w:r>
            <w:r w:rsidRPr="00CD225E">
              <w:rPr>
                <w:rFonts w:cs="Times New Roman"/>
                <w:color w:val="000000" w:themeColor="text1"/>
              </w:rPr>
              <w:t xml:space="preserve"> </w:t>
            </w:r>
            <w:r w:rsidRPr="00CD225E">
              <w:rPr>
                <w:rFonts w:cs="Times New Roman"/>
                <w:b/>
                <w:bCs/>
                <w:color w:val="000000" w:themeColor="text1"/>
              </w:rPr>
              <w:t>Historique</w:t>
            </w:r>
            <w:r w:rsidRPr="00CD225E">
              <w:rPr>
                <w:rFonts w:cs="Times New Roman"/>
                <w:color w:val="000000" w:themeColor="text1"/>
              </w:rPr>
              <w:t>.</w:t>
            </w:r>
          </w:p>
          <w:p w14:paraId="7C0A2B82" w14:textId="173DA79B" w:rsidR="002C68C3" w:rsidRPr="00355BF0" w:rsidRDefault="002C68C3" w:rsidP="00CE55C7">
            <w:pPr>
              <w:pStyle w:val="Paragraphedeliste"/>
              <w:numPr>
                <w:ilvl w:val="0"/>
                <w:numId w:val="44"/>
              </w:numPr>
              <w:jc w:val="left"/>
            </w:pPr>
            <w:r w:rsidRPr="00CD225E">
              <w:rPr>
                <w:rFonts w:cs="Times New Roman"/>
                <w:color w:val="000000" w:themeColor="text1"/>
              </w:rPr>
              <w:t xml:space="preserve">Le système </w:t>
            </w:r>
            <w:r w:rsidR="0035196F">
              <w:rPr>
                <w:rFonts w:cs="Times New Roman"/>
                <w:color w:val="000000" w:themeColor="text1"/>
              </w:rPr>
              <w:t>envois une requête à</w:t>
            </w:r>
            <w:r w:rsidRPr="00CD225E">
              <w:rPr>
                <w:rFonts w:cs="Times New Roman"/>
                <w:color w:val="000000" w:themeColor="text1"/>
              </w:rPr>
              <w:t xml:space="preserve"> la base pour récupérer les événements enregistrés.</w:t>
            </w:r>
          </w:p>
          <w:p w14:paraId="174679B2" w14:textId="6BD780A4" w:rsidR="00355BF0" w:rsidRPr="00CD225E" w:rsidRDefault="00355BF0" w:rsidP="00CE55C7">
            <w:pPr>
              <w:pStyle w:val="Paragraphedeliste"/>
              <w:numPr>
                <w:ilvl w:val="0"/>
                <w:numId w:val="44"/>
              </w:numPr>
              <w:jc w:val="left"/>
            </w:pPr>
            <w:r>
              <w:t xml:space="preserve">La base de données répond à la </w:t>
            </w:r>
            <w:r w:rsidR="00350844">
              <w:t>requête.</w:t>
            </w:r>
          </w:p>
          <w:p w14:paraId="697955CC" w14:textId="269789ED" w:rsidR="008177B0" w:rsidRPr="00CD225E" w:rsidRDefault="000D1F03" w:rsidP="00CE55C7">
            <w:pPr>
              <w:pStyle w:val="Paragraphedeliste"/>
              <w:numPr>
                <w:ilvl w:val="0"/>
                <w:numId w:val="44"/>
              </w:numPr>
              <w:jc w:val="left"/>
            </w:pPr>
            <w:r>
              <w:rPr>
                <w:rFonts w:cs="Times New Roman"/>
                <w:color w:val="000000" w:themeColor="text1"/>
              </w:rPr>
              <w:t xml:space="preserve">Le système affiche la liste </w:t>
            </w:r>
            <w:r w:rsidR="002C68C3" w:rsidRPr="00CD225E">
              <w:rPr>
                <w:rFonts w:cs="Times New Roman"/>
                <w:color w:val="000000" w:themeColor="text1"/>
              </w:rPr>
              <w:t xml:space="preserve">des </w:t>
            </w:r>
            <w:r>
              <w:rPr>
                <w:rFonts w:cs="Times New Roman"/>
                <w:color w:val="000000" w:themeColor="text1"/>
              </w:rPr>
              <w:t>analyses</w:t>
            </w:r>
            <w:r w:rsidR="002C68C3" w:rsidRPr="00CD225E">
              <w:rPr>
                <w:rFonts w:cs="Times New Roman"/>
                <w:color w:val="000000" w:themeColor="text1"/>
              </w:rPr>
              <w:t xml:space="preserve"> (date, service, serveur, état, durée).</w:t>
            </w:r>
          </w:p>
        </w:tc>
      </w:tr>
      <w:tr w:rsidR="008177B0" w:rsidRPr="00CD225E" w14:paraId="705F70EA" w14:textId="77777777" w:rsidTr="001377DA">
        <w:tc>
          <w:tcPr>
            <w:tcW w:w="4151" w:type="dxa"/>
            <w:shd w:val="clear" w:color="auto" w:fill="00B050"/>
          </w:tcPr>
          <w:p w14:paraId="406143EA" w14:textId="77777777" w:rsidR="008177B0" w:rsidRPr="00CD225E" w:rsidRDefault="008177B0" w:rsidP="001377DA">
            <w:pPr>
              <w:rPr>
                <w:b/>
                <w:bCs/>
              </w:rPr>
            </w:pPr>
            <w:r w:rsidRPr="00CD225E">
              <w:rPr>
                <w:b/>
                <w:bCs/>
              </w:rPr>
              <w:t>Scénarios alternatifs</w:t>
            </w:r>
          </w:p>
        </w:tc>
        <w:tc>
          <w:tcPr>
            <w:tcW w:w="4151" w:type="dxa"/>
            <w:shd w:val="clear" w:color="auto" w:fill="00B050"/>
          </w:tcPr>
          <w:p w14:paraId="2A63DD50" w14:textId="3D42F642" w:rsidR="008177B0" w:rsidRDefault="00D5019F" w:rsidP="00D5019F">
            <w:r>
              <w:t xml:space="preserve">   </w:t>
            </w:r>
            <w:r w:rsidRPr="00D5019F">
              <w:rPr>
                <w:b/>
                <w:bCs/>
              </w:rPr>
              <w:t xml:space="preserve">4.a </w:t>
            </w:r>
            <w:r>
              <w:rPr>
                <w:b/>
                <w:bCs/>
              </w:rPr>
              <w:t xml:space="preserve">   </w:t>
            </w:r>
            <w:r>
              <w:t xml:space="preserve">à l’étape 4 du scénario </w:t>
            </w:r>
            <w:r w:rsidR="00CB42B1">
              <w:t>nominal,</w:t>
            </w:r>
            <w:r w:rsidR="000E1BEE">
              <w:t xml:space="preserve"> </w:t>
            </w:r>
            <w:r w:rsidR="004F357C">
              <w:t xml:space="preserve">aucun évènement n’a encore été </w:t>
            </w:r>
            <w:r w:rsidR="00CB42B1">
              <w:t>enregistré</w:t>
            </w:r>
            <w:r w:rsidR="004F357C">
              <w:t>.</w:t>
            </w:r>
          </w:p>
          <w:p w14:paraId="6E774358" w14:textId="4596A611" w:rsidR="000E1BEE" w:rsidRPr="000E1BEE" w:rsidRDefault="000E1BEE" w:rsidP="00D5019F">
            <w:r>
              <w:t xml:space="preserve">   </w:t>
            </w:r>
            <w:r>
              <w:rPr>
                <w:b/>
                <w:bCs/>
              </w:rPr>
              <w:t>4.b</w:t>
            </w:r>
            <w:r>
              <w:t xml:space="preserve"> le système affiche </w:t>
            </w:r>
            <w:r w:rsidR="00152B05">
              <w:t>aucunes données</w:t>
            </w:r>
            <w:r w:rsidR="00425546">
              <w:t xml:space="preserve"> enregistrer</w:t>
            </w:r>
            <w:r w:rsidR="002D1F28">
              <w:t> »</w:t>
            </w:r>
            <w:r w:rsidR="00425546">
              <w:t xml:space="preserve"> et renvois le tableau de bord </w:t>
            </w:r>
          </w:p>
        </w:tc>
      </w:tr>
      <w:tr w:rsidR="008177B0" w:rsidRPr="00CD225E" w14:paraId="2BEFE6E4" w14:textId="77777777" w:rsidTr="001377DA">
        <w:tc>
          <w:tcPr>
            <w:tcW w:w="4151" w:type="dxa"/>
          </w:tcPr>
          <w:p w14:paraId="187BBB38" w14:textId="77777777" w:rsidR="008177B0" w:rsidRPr="00CD225E" w:rsidRDefault="008177B0" w:rsidP="001377DA">
            <w:pPr>
              <w:rPr>
                <w:b/>
                <w:bCs/>
              </w:rPr>
            </w:pPr>
            <w:r w:rsidRPr="00CD225E">
              <w:rPr>
                <w:b/>
                <w:bCs/>
              </w:rPr>
              <w:t>Scénario d’exception</w:t>
            </w:r>
          </w:p>
        </w:tc>
        <w:tc>
          <w:tcPr>
            <w:tcW w:w="4151" w:type="dxa"/>
          </w:tcPr>
          <w:p w14:paraId="5DCA10B5" w14:textId="701EF0C4" w:rsidR="008177B0" w:rsidRPr="00CD225E" w:rsidRDefault="007E3DE5" w:rsidP="00CE55C7">
            <w:pPr>
              <w:pStyle w:val="Paragraphedeliste"/>
              <w:numPr>
                <w:ilvl w:val="0"/>
                <w:numId w:val="45"/>
              </w:numPr>
              <w:jc w:val="left"/>
            </w:pPr>
            <w:r w:rsidRPr="00CD225E">
              <w:t>Aucune</w:t>
            </w:r>
            <w:r w:rsidR="00FD4967">
              <w:t>.</w:t>
            </w:r>
          </w:p>
        </w:tc>
      </w:tr>
      <w:tr w:rsidR="008177B0" w:rsidRPr="00CD225E" w14:paraId="59316AD9" w14:textId="77777777" w:rsidTr="001377DA">
        <w:tc>
          <w:tcPr>
            <w:tcW w:w="4151" w:type="dxa"/>
            <w:shd w:val="clear" w:color="auto" w:fill="00B050"/>
          </w:tcPr>
          <w:p w14:paraId="2D798B53" w14:textId="77777777" w:rsidR="008177B0" w:rsidRPr="00CD225E" w:rsidRDefault="008177B0" w:rsidP="001377DA">
            <w:pPr>
              <w:rPr>
                <w:b/>
                <w:bCs/>
              </w:rPr>
            </w:pPr>
            <w:r w:rsidRPr="00CD225E">
              <w:rPr>
                <w:b/>
                <w:bCs/>
              </w:rPr>
              <w:t xml:space="preserve">Post condition de succès </w:t>
            </w:r>
          </w:p>
        </w:tc>
        <w:tc>
          <w:tcPr>
            <w:tcW w:w="4151" w:type="dxa"/>
            <w:shd w:val="clear" w:color="auto" w:fill="00B050"/>
          </w:tcPr>
          <w:p w14:paraId="2AE2C878" w14:textId="51E26349" w:rsidR="008177B0" w:rsidRPr="00CD225E" w:rsidRDefault="00C77CDE" w:rsidP="001377DA">
            <w:r w:rsidRPr="00CD225E">
              <w:t>L’historique complet et filtré est affiché et peut être exploité</w:t>
            </w:r>
            <w:r w:rsidR="00AB54A7">
              <w:t>.</w:t>
            </w:r>
          </w:p>
        </w:tc>
      </w:tr>
      <w:tr w:rsidR="008177B0" w:rsidRPr="00CD225E" w14:paraId="22B2B47C" w14:textId="77777777" w:rsidTr="001377DA">
        <w:tc>
          <w:tcPr>
            <w:tcW w:w="4151" w:type="dxa"/>
          </w:tcPr>
          <w:p w14:paraId="57DCFD11" w14:textId="77777777" w:rsidR="008177B0" w:rsidRPr="00CD225E" w:rsidRDefault="008177B0" w:rsidP="001377DA">
            <w:pPr>
              <w:rPr>
                <w:b/>
                <w:bCs/>
              </w:rPr>
            </w:pPr>
            <w:r w:rsidRPr="00CD225E">
              <w:rPr>
                <w:b/>
                <w:bCs/>
              </w:rPr>
              <w:t xml:space="preserve">Post condition d’échec </w:t>
            </w:r>
          </w:p>
        </w:tc>
        <w:tc>
          <w:tcPr>
            <w:tcW w:w="4151" w:type="dxa"/>
          </w:tcPr>
          <w:p w14:paraId="53E56724" w14:textId="25686DD2" w:rsidR="008177B0" w:rsidRPr="00CD225E" w:rsidRDefault="00C77CDE" w:rsidP="001377DA">
            <w:r w:rsidRPr="00CD225E">
              <w:t>L’utilisateur ne peut pas consulter les données ou obtient un résultat incomplet</w:t>
            </w:r>
          </w:p>
        </w:tc>
      </w:tr>
      <w:tr w:rsidR="008177B0" w:rsidRPr="00CD225E" w14:paraId="7A2351C7" w14:textId="77777777" w:rsidTr="001377DA">
        <w:tc>
          <w:tcPr>
            <w:tcW w:w="4151" w:type="dxa"/>
            <w:shd w:val="clear" w:color="auto" w:fill="00B050"/>
          </w:tcPr>
          <w:p w14:paraId="3CC2BBCF" w14:textId="77777777" w:rsidR="008177B0" w:rsidRPr="00CD225E" w:rsidRDefault="008177B0" w:rsidP="001377DA">
            <w:pPr>
              <w:rPr>
                <w:b/>
                <w:bCs/>
              </w:rPr>
            </w:pPr>
            <w:r w:rsidRPr="00CD225E">
              <w:rPr>
                <w:b/>
                <w:bCs/>
              </w:rPr>
              <w:t>Exigences non fonctionnelles</w:t>
            </w:r>
          </w:p>
        </w:tc>
        <w:tc>
          <w:tcPr>
            <w:tcW w:w="4151" w:type="dxa"/>
            <w:shd w:val="clear" w:color="auto" w:fill="00B050"/>
          </w:tcPr>
          <w:p w14:paraId="513F4CA1" w14:textId="77777777" w:rsidR="00BD0ADE" w:rsidRPr="00CD225E" w:rsidRDefault="00BD0ADE" w:rsidP="00CE55C7">
            <w:pPr>
              <w:pStyle w:val="Paragraphedeliste"/>
              <w:numPr>
                <w:ilvl w:val="0"/>
                <w:numId w:val="46"/>
              </w:numPr>
              <w:jc w:val="left"/>
            </w:pPr>
            <w:r w:rsidRPr="00CD225E">
              <w:t>Temps d’affichage inférieur à 5 secondes pour 1 an de données.</w:t>
            </w:r>
          </w:p>
          <w:p w14:paraId="15ABC7F9" w14:textId="58F91420" w:rsidR="008177B0" w:rsidRPr="00CD225E" w:rsidRDefault="00BD0ADE" w:rsidP="00CE55C7">
            <w:pPr>
              <w:pStyle w:val="Paragraphedeliste"/>
              <w:numPr>
                <w:ilvl w:val="0"/>
                <w:numId w:val="46"/>
              </w:numPr>
              <w:jc w:val="left"/>
            </w:pPr>
            <w:r w:rsidRPr="00CD225E">
              <w:t>Compatibilité avec les navigateurs principaux (Chrome, Edge, Firefox).</w:t>
            </w:r>
          </w:p>
        </w:tc>
      </w:tr>
    </w:tbl>
    <w:p w14:paraId="0C36D0B5" w14:textId="77777777" w:rsidR="00FB3E41" w:rsidRPr="00CD225E" w:rsidRDefault="00FB3E41" w:rsidP="00FB3E41">
      <w:pPr>
        <w:jc w:val="left"/>
        <w:rPr>
          <w:sz w:val="32"/>
          <w:szCs w:val="32"/>
        </w:rPr>
      </w:pPr>
    </w:p>
    <w:p w14:paraId="44273D5F" w14:textId="4BB844C5" w:rsidR="00FB3E41" w:rsidRPr="00CD225E" w:rsidRDefault="007E43A9" w:rsidP="008F7771">
      <w:pPr>
        <w:pStyle w:val="Titre5"/>
        <w:numPr>
          <w:ilvl w:val="2"/>
          <w:numId w:val="27"/>
        </w:numPr>
      </w:pPr>
      <w:bookmarkStart w:id="610" w:name="_Toc177675996"/>
      <w:bookmarkStart w:id="611" w:name="_Toc177678421"/>
      <w:bookmarkStart w:id="612" w:name="_Toc177726435"/>
      <w:bookmarkStart w:id="613" w:name="_Toc177726905"/>
      <w:bookmarkStart w:id="614" w:name="_Toc210134427"/>
      <w:r w:rsidRPr="00CD225E">
        <w:lastRenderedPageBreak/>
        <w:t xml:space="preserve">Cas 4 </w:t>
      </w:r>
      <w:r w:rsidR="00AE2354" w:rsidRPr="00CD225E">
        <w:rPr>
          <w:rFonts w:cs="Times New Roman"/>
        </w:rPr>
        <w:t xml:space="preserve">‹‹ </w:t>
      </w:r>
      <w:r w:rsidR="00D52198">
        <w:t>ajouter service</w:t>
      </w:r>
      <w:r w:rsidR="00AE2354" w:rsidRPr="00CD225E">
        <w:t xml:space="preserve"> </w:t>
      </w:r>
      <w:r w:rsidR="00AE2354" w:rsidRPr="00CD225E">
        <w:rPr>
          <w:rFonts w:cs="Times New Roman"/>
        </w:rPr>
        <w:t>› ›</w:t>
      </w:r>
      <w:bookmarkEnd w:id="610"/>
      <w:bookmarkEnd w:id="611"/>
      <w:bookmarkEnd w:id="612"/>
      <w:bookmarkEnd w:id="613"/>
      <w:bookmarkEnd w:id="614"/>
    </w:p>
    <w:p w14:paraId="446CAA50" w14:textId="3DCDEF63" w:rsidR="00BB449B" w:rsidRPr="00CD225E" w:rsidRDefault="00BB449B" w:rsidP="00BB449B">
      <w:pPr>
        <w:pStyle w:val="Lgende"/>
        <w:keepNext/>
        <w:rPr>
          <w:color w:val="00B050"/>
        </w:rPr>
      </w:pPr>
      <w:bookmarkStart w:id="615" w:name="_Toc210071058"/>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17</w:t>
      </w:r>
      <w:r w:rsidRPr="00CD225E">
        <w:rPr>
          <w:color w:val="00B050"/>
        </w:rPr>
        <w:fldChar w:fldCharType="end"/>
      </w:r>
      <w:r w:rsidRPr="00CD225E">
        <w:rPr>
          <w:color w:val="00B050"/>
        </w:rPr>
        <w:t xml:space="preserve">: description textuelle </w:t>
      </w:r>
      <w:proofErr w:type="gramStart"/>
      <w:r w:rsidR="007C7ABE">
        <w:rPr>
          <w:color w:val="00B050"/>
        </w:rPr>
        <w:t>de ajouter</w:t>
      </w:r>
      <w:proofErr w:type="gramEnd"/>
      <w:r w:rsidR="007C7ABE">
        <w:rPr>
          <w:color w:val="00B050"/>
        </w:rPr>
        <w:t xml:space="preserve"> service</w:t>
      </w:r>
      <w:bookmarkEnd w:id="615"/>
    </w:p>
    <w:tbl>
      <w:tblPr>
        <w:tblStyle w:val="Grilledutableau"/>
        <w:tblW w:w="9033" w:type="dxa"/>
        <w:tblLook w:val="04A0" w:firstRow="1" w:lastRow="0" w:firstColumn="1" w:lastColumn="0" w:noHBand="0" w:noVBand="1"/>
      </w:tblPr>
      <w:tblGrid>
        <w:gridCol w:w="4515"/>
        <w:gridCol w:w="4518"/>
      </w:tblGrid>
      <w:tr w:rsidR="009D3E02" w:rsidRPr="00CD225E" w14:paraId="2ED1D512" w14:textId="77777777" w:rsidTr="00623D6B">
        <w:trPr>
          <w:trHeight w:val="523"/>
        </w:trPr>
        <w:tc>
          <w:tcPr>
            <w:tcW w:w="9033" w:type="dxa"/>
            <w:gridSpan w:val="2"/>
            <w:shd w:val="clear" w:color="auto" w:fill="00B050"/>
          </w:tcPr>
          <w:p w14:paraId="54BB41A2" w14:textId="6BAC6870" w:rsidR="009D3E02" w:rsidRPr="00CD225E" w:rsidRDefault="00327D33" w:rsidP="00327D33">
            <w:pPr>
              <w:jc w:val="center"/>
              <w:rPr>
                <w:b/>
                <w:bCs/>
              </w:rPr>
            </w:pPr>
            <w:r>
              <w:rPr>
                <w:b/>
                <w:bCs/>
              </w:rPr>
              <w:t>Ajouter service</w:t>
            </w:r>
          </w:p>
        </w:tc>
      </w:tr>
      <w:tr w:rsidR="009D3E02" w:rsidRPr="00CD225E" w14:paraId="465CF752" w14:textId="77777777" w:rsidTr="00623D6B">
        <w:trPr>
          <w:trHeight w:val="674"/>
        </w:trPr>
        <w:tc>
          <w:tcPr>
            <w:tcW w:w="4515" w:type="dxa"/>
          </w:tcPr>
          <w:p w14:paraId="42E7D8A0" w14:textId="77777777" w:rsidR="009D3E02" w:rsidRPr="00CD225E" w:rsidRDefault="009D3E02" w:rsidP="0043288B">
            <w:pPr>
              <w:rPr>
                <w:b/>
                <w:bCs/>
              </w:rPr>
            </w:pPr>
            <w:r w:rsidRPr="00CD225E">
              <w:rPr>
                <w:b/>
                <w:bCs/>
              </w:rPr>
              <w:t>Résumé</w:t>
            </w:r>
          </w:p>
        </w:tc>
        <w:tc>
          <w:tcPr>
            <w:tcW w:w="4518" w:type="dxa"/>
          </w:tcPr>
          <w:p w14:paraId="536E37BC" w14:textId="3851C553" w:rsidR="009D3E02" w:rsidRPr="00CD225E" w:rsidRDefault="00332220" w:rsidP="00332220">
            <w:pPr>
              <w:jc w:val="left"/>
            </w:pPr>
            <w:r w:rsidRPr="00CD225E">
              <w:t>Permet à</w:t>
            </w:r>
            <w:r w:rsidR="00327D33">
              <w:t xml:space="preserve"> l’administrateur </w:t>
            </w:r>
            <w:r w:rsidR="00714AAA">
              <w:t>d’ajouter un nouveau service à superviser.</w:t>
            </w:r>
          </w:p>
        </w:tc>
      </w:tr>
      <w:tr w:rsidR="009D3E02" w:rsidRPr="00CD225E" w14:paraId="42AD8EDF" w14:textId="77777777" w:rsidTr="00623D6B">
        <w:trPr>
          <w:trHeight w:val="389"/>
        </w:trPr>
        <w:tc>
          <w:tcPr>
            <w:tcW w:w="4515" w:type="dxa"/>
            <w:shd w:val="clear" w:color="auto" w:fill="00B050"/>
          </w:tcPr>
          <w:p w14:paraId="7788DE53" w14:textId="77777777" w:rsidR="009D3E02" w:rsidRPr="00CD225E" w:rsidRDefault="009D3E02" w:rsidP="0043288B">
            <w:pPr>
              <w:rPr>
                <w:b/>
                <w:bCs/>
              </w:rPr>
            </w:pPr>
            <w:r w:rsidRPr="00CD225E">
              <w:rPr>
                <w:b/>
                <w:bCs/>
              </w:rPr>
              <w:t>Acteurs</w:t>
            </w:r>
          </w:p>
        </w:tc>
        <w:tc>
          <w:tcPr>
            <w:tcW w:w="4518" w:type="dxa"/>
            <w:shd w:val="clear" w:color="auto" w:fill="00B050"/>
          </w:tcPr>
          <w:p w14:paraId="58C618AD" w14:textId="6968DA7A" w:rsidR="009D3E02" w:rsidRPr="00CD225E" w:rsidRDefault="006A517D" w:rsidP="0043288B">
            <w:r w:rsidRPr="00CD225E">
              <w:t>Administrateur</w:t>
            </w:r>
          </w:p>
        </w:tc>
      </w:tr>
      <w:tr w:rsidR="009D3E02" w:rsidRPr="00CD225E" w14:paraId="21FDE0D6" w14:textId="77777777" w:rsidTr="00623D6B">
        <w:trPr>
          <w:trHeight w:val="422"/>
        </w:trPr>
        <w:tc>
          <w:tcPr>
            <w:tcW w:w="4515" w:type="dxa"/>
          </w:tcPr>
          <w:p w14:paraId="174EDBAE" w14:textId="77777777" w:rsidR="009D3E02" w:rsidRPr="00CD225E" w:rsidRDefault="009D3E02" w:rsidP="0043288B">
            <w:pPr>
              <w:rPr>
                <w:b/>
                <w:bCs/>
              </w:rPr>
            </w:pPr>
            <w:r w:rsidRPr="00CD225E">
              <w:rPr>
                <w:b/>
                <w:bCs/>
              </w:rPr>
              <w:t xml:space="preserve">Date de création </w:t>
            </w:r>
          </w:p>
        </w:tc>
        <w:tc>
          <w:tcPr>
            <w:tcW w:w="4518" w:type="dxa"/>
          </w:tcPr>
          <w:p w14:paraId="474E4D72" w14:textId="5F07738A" w:rsidR="009D3E02" w:rsidRPr="00CD225E" w:rsidRDefault="007B02F3" w:rsidP="0043288B">
            <w:r w:rsidRPr="00CD225E">
              <w:t>18/08/2025</w:t>
            </w:r>
          </w:p>
        </w:tc>
      </w:tr>
      <w:tr w:rsidR="009D3E02" w:rsidRPr="00CD225E" w14:paraId="10A588CD" w14:textId="77777777" w:rsidTr="00623D6B">
        <w:trPr>
          <w:trHeight w:val="336"/>
        </w:trPr>
        <w:tc>
          <w:tcPr>
            <w:tcW w:w="4515" w:type="dxa"/>
            <w:shd w:val="clear" w:color="auto" w:fill="00B050"/>
          </w:tcPr>
          <w:p w14:paraId="23A74417" w14:textId="77777777" w:rsidR="009D3E02" w:rsidRPr="00CD225E" w:rsidRDefault="009D3E02" w:rsidP="0043288B">
            <w:pPr>
              <w:rPr>
                <w:b/>
                <w:bCs/>
              </w:rPr>
            </w:pPr>
            <w:r w:rsidRPr="00CD225E">
              <w:rPr>
                <w:b/>
                <w:bCs/>
              </w:rPr>
              <w:t xml:space="preserve">Responsable </w:t>
            </w:r>
          </w:p>
        </w:tc>
        <w:tc>
          <w:tcPr>
            <w:tcW w:w="4518" w:type="dxa"/>
            <w:shd w:val="clear" w:color="auto" w:fill="00B050"/>
          </w:tcPr>
          <w:p w14:paraId="62EBF1BB" w14:textId="5AECDFED" w:rsidR="009D3E02" w:rsidRPr="00CD225E" w:rsidRDefault="00714AAA" w:rsidP="0043288B">
            <w:r>
              <w:t>AMAN</w:t>
            </w:r>
            <w:r w:rsidR="000E0A7D">
              <w:t>G Saïd</w:t>
            </w:r>
          </w:p>
        </w:tc>
      </w:tr>
      <w:tr w:rsidR="009D3E02" w:rsidRPr="00CD225E" w14:paraId="2712374E" w14:textId="77777777" w:rsidTr="00623D6B">
        <w:trPr>
          <w:trHeight w:val="336"/>
        </w:trPr>
        <w:tc>
          <w:tcPr>
            <w:tcW w:w="4515" w:type="dxa"/>
          </w:tcPr>
          <w:p w14:paraId="397DC93C" w14:textId="77777777" w:rsidR="009D3E02" w:rsidRPr="00CD225E" w:rsidRDefault="009D3E02" w:rsidP="0043288B">
            <w:pPr>
              <w:rPr>
                <w:b/>
                <w:bCs/>
              </w:rPr>
            </w:pPr>
            <w:r w:rsidRPr="00CD225E">
              <w:rPr>
                <w:b/>
                <w:bCs/>
              </w:rPr>
              <w:t>Version</w:t>
            </w:r>
          </w:p>
        </w:tc>
        <w:tc>
          <w:tcPr>
            <w:tcW w:w="4518" w:type="dxa"/>
          </w:tcPr>
          <w:p w14:paraId="299DD572" w14:textId="2601AC0D" w:rsidR="009D3E02" w:rsidRPr="00CD225E" w:rsidRDefault="006A517D" w:rsidP="0043288B">
            <w:r w:rsidRPr="00CD225E">
              <w:t>1.0</w:t>
            </w:r>
          </w:p>
        </w:tc>
      </w:tr>
      <w:tr w:rsidR="009D3E02" w:rsidRPr="00CD225E" w14:paraId="4F8A4159" w14:textId="77777777" w:rsidTr="00623D6B">
        <w:trPr>
          <w:trHeight w:val="659"/>
        </w:trPr>
        <w:tc>
          <w:tcPr>
            <w:tcW w:w="4515" w:type="dxa"/>
            <w:shd w:val="clear" w:color="auto" w:fill="00B050"/>
          </w:tcPr>
          <w:p w14:paraId="00E06A5B" w14:textId="77777777" w:rsidR="009D3E02" w:rsidRPr="00CD225E" w:rsidRDefault="009D3E02" w:rsidP="0043288B">
            <w:pPr>
              <w:rPr>
                <w:b/>
                <w:bCs/>
              </w:rPr>
            </w:pPr>
            <w:r w:rsidRPr="00CD225E">
              <w:rPr>
                <w:b/>
                <w:bCs/>
              </w:rPr>
              <w:t xml:space="preserve">Précondition </w:t>
            </w:r>
          </w:p>
        </w:tc>
        <w:tc>
          <w:tcPr>
            <w:tcW w:w="4518" w:type="dxa"/>
            <w:shd w:val="clear" w:color="auto" w:fill="00B050"/>
          </w:tcPr>
          <w:p w14:paraId="1D60E372" w14:textId="77777777" w:rsidR="000E0A7D" w:rsidRDefault="000E0A7D" w:rsidP="00CE55C7">
            <w:pPr>
              <w:pStyle w:val="Paragraphedeliste"/>
              <w:numPr>
                <w:ilvl w:val="0"/>
                <w:numId w:val="47"/>
              </w:numPr>
              <w:jc w:val="left"/>
            </w:pPr>
            <w:r>
              <w:t>L’application fonctionne correctement</w:t>
            </w:r>
          </w:p>
          <w:p w14:paraId="3C5CCF52" w14:textId="4AB8DFE1" w:rsidR="009D3E02" w:rsidRPr="00CD225E" w:rsidRDefault="000E0A7D" w:rsidP="00CE55C7">
            <w:pPr>
              <w:pStyle w:val="Paragraphedeliste"/>
              <w:numPr>
                <w:ilvl w:val="0"/>
                <w:numId w:val="47"/>
              </w:numPr>
              <w:jc w:val="left"/>
            </w:pPr>
            <w:r>
              <w:t xml:space="preserve">L’administrateur </w:t>
            </w:r>
            <w:r w:rsidR="00163E1B">
              <w:t>est authentifié.</w:t>
            </w:r>
            <w:r>
              <w:t xml:space="preserve"> </w:t>
            </w:r>
          </w:p>
        </w:tc>
      </w:tr>
      <w:tr w:rsidR="009D3E02" w:rsidRPr="00CD225E" w14:paraId="29AE046F" w14:textId="77777777" w:rsidTr="00623D6B">
        <w:trPr>
          <w:trHeight w:val="674"/>
        </w:trPr>
        <w:tc>
          <w:tcPr>
            <w:tcW w:w="4515" w:type="dxa"/>
          </w:tcPr>
          <w:p w14:paraId="05F9E05B" w14:textId="77777777" w:rsidR="009D3E02" w:rsidRPr="00CD225E" w:rsidRDefault="009D3E02" w:rsidP="0043288B">
            <w:pPr>
              <w:rPr>
                <w:b/>
                <w:bCs/>
              </w:rPr>
            </w:pPr>
            <w:r w:rsidRPr="00CD225E">
              <w:rPr>
                <w:b/>
                <w:bCs/>
              </w:rPr>
              <w:t>Scénario nominal</w:t>
            </w:r>
          </w:p>
        </w:tc>
        <w:tc>
          <w:tcPr>
            <w:tcW w:w="4518" w:type="dxa"/>
          </w:tcPr>
          <w:p w14:paraId="5C0D7322" w14:textId="77777777" w:rsidR="009D3E02" w:rsidRDefault="00163E1B" w:rsidP="00CE55C7">
            <w:pPr>
              <w:pStyle w:val="Paragraphedeliste"/>
              <w:numPr>
                <w:ilvl w:val="0"/>
                <w:numId w:val="48"/>
              </w:numPr>
              <w:jc w:val="left"/>
            </w:pPr>
            <w:r>
              <w:t>L’administrateur clique sur g</w:t>
            </w:r>
            <w:r w:rsidR="006338B4">
              <w:t>érer service</w:t>
            </w:r>
          </w:p>
          <w:p w14:paraId="2A854411" w14:textId="77777777" w:rsidR="006338B4" w:rsidRDefault="006338B4" w:rsidP="00CE55C7">
            <w:pPr>
              <w:pStyle w:val="Paragraphedeliste"/>
              <w:numPr>
                <w:ilvl w:val="0"/>
                <w:numId w:val="48"/>
              </w:numPr>
              <w:jc w:val="left"/>
            </w:pPr>
            <w:r>
              <w:t>Le système affiche les différent</w:t>
            </w:r>
            <w:r w:rsidR="005F7D05">
              <w:t xml:space="preserve">s cas de gestions </w:t>
            </w:r>
          </w:p>
          <w:p w14:paraId="2C57B110" w14:textId="77777777" w:rsidR="005F7D05" w:rsidRDefault="005F7D05" w:rsidP="00CE55C7">
            <w:pPr>
              <w:pStyle w:val="Paragraphedeliste"/>
              <w:numPr>
                <w:ilvl w:val="0"/>
                <w:numId w:val="48"/>
              </w:numPr>
              <w:jc w:val="left"/>
            </w:pPr>
            <w:r>
              <w:t>L’administrateur clique sur ajouter service</w:t>
            </w:r>
          </w:p>
          <w:p w14:paraId="3EFC54B2" w14:textId="4AFCD2AF" w:rsidR="005F7D05" w:rsidRDefault="005F7D05" w:rsidP="00CE55C7">
            <w:pPr>
              <w:pStyle w:val="Paragraphedeliste"/>
              <w:numPr>
                <w:ilvl w:val="0"/>
                <w:numId w:val="48"/>
              </w:numPr>
              <w:jc w:val="left"/>
            </w:pPr>
            <w:r>
              <w:t xml:space="preserve">Le système </w:t>
            </w:r>
            <w:r w:rsidR="00257238">
              <w:t>affiche</w:t>
            </w:r>
            <w:r>
              <w:t xml:space="preserve"> le formulaire </w:t>
            </w:r>
          </w:p>
          <w:p w14:paraId="54D09566" w14:textId="77777777" w:rsidR="00606980" w:rsidRDefault="00606980" w:rsidP="00CE55C7">
            <w:pPr>
              <w:pStyle w:val="Paragraphedeliste"/>
              <w:numPr>
                <w:ilvl w:val="0"/>
                <w:numId w:val="48"/>
              </w:numPr>
              <w:jc w:val="left"/>
            </w:pPr>
            <w:r>
              <w:t xml:space="preserve">L’administrateur remplis le formulaire et </w:t>
            </w:r>
            <w:r w:rsidR="00935208">
              <w:t>le soumet.</w:t>
            </w:r>
          </w:p>
          <w:p w14:paraId="5FFFD67D" w14:textId="77777777" w:rsidR="00935208" w:rsidRDefault="00935208" w:rsidP="00CE55C7">
            <w:pPr>
              <w:pStyle w:val="Paragraphedeliste"/>
              <w:numPr>
                <w:ilvl w:val="0"/>
                <w:numId w:val="48"/>
              </w:numPr>
              <w:jc w:val="left"/>
            </w:pPr>
            <w:r>
              <w:t>Le système vérifie le format de donné</w:t>
            </w:r>
            <w:r w:rsidR="00486232">
              <w:t>es reçut.</w:t>
            </w:r>
          </w:p>
          <w:p w14:paraId="337D9553" w14:textId="77777777" w:rsidR="00486232" w:rsidRDefault="00486232" w:rsidP="00CE55C7">
            <w:pPr>
              <w:pStyle w:val="Paragraphedeliste"/>
              <w:numPr>
                <w:ilvl w:val="0"/>
                <w:numId w:val="48"/>
              </w:numPr>
              <w:jc w:val="left"/>
            </w:pPr>
            <w:r>
              <w:t xml:space="preserve">Le système envois une requête a la base de </w:t>
            </w:r>
            <w:r w:rsidR="0038645B">
              <w:t xml:space="preserve">données </w:t>
            </w:r>
          </w:p>
          <w:p w14:paraId="6B0B302E" w14:textId="77777777" w:rsidR="0038645B" w:rsidRDefault="0038645B" w:rsidP="00CE55C7">
            <w:pPr>
              <w:pStyle w:val="Paragraphedeliste"/>
              <w:numPr>
                <w:ilvl w:val="0"/>
                <w:numId w:val="48"/>
              </w:numPr>
              <w:jc w:val="left"/>
            </w:pPr>
            <w:r>
              <w:t>La base de données</w:t>
            </w:r>
            <w:r w:rsidR="001D35E1">
              <w:t xml:space="preserve"> envois une</w:t>
            </w:r>
            <w:r>
              <w:t xml:space="preserve"> répon</w:t>
            </w:r>
            <w:r w:rsidR="001D35E1">
              <w:t>se.</w:t>
            </w:r>
          </w:p>
          <w:p w14:paraId="5E20C18C" w14:textId="5B148032" w:rsidR="001D35E1" w:rsidRPr="00CD225E" w:rsidRDefault="001D35E1" w:rsidP="00CE55C7">
            <w:pPr>
              <w:pStyle w:val="Paragraphedeliste"/>
              <w:numPr>
                <w:ilvl w:val="0"/>
                <w:numId w:val="48"/>
              </w:numPr>
              <w:jc w:val="left"/>
            </w:pPr>
            <w:r>
              <w:t xml:space="preserve">Le système </w:t>
            </w:r>
            <w:r w:rsidR="00350C06">
              <w:t>envoie</w:t>
            </w:r>
            <w:r>
              <w:t xml:space="preserve"> un </w:t>
            </w:r>
            <w:r w:rsidR="00336766">
              <w:t>message</w:t>
            </w:r>
            <w:r>
              <w:t xml:space="preserve"> </w:t>
            </w:r>
            <w:r w:rsidR="00336766">
              <w:t>de succès</w:t>
            </w:r>
            <w:r w:rsidR="00034152">
              <w:t>.</w:t>
            </w:r>
          </w:p>
        </w:tc>
      </w:tr>
      <w:tr w:rsidR="009D3E02" w:rsidRPr="00CD225E" w14:paraId="5E761EC9" w14:textId="77777777" w:rsidTr="00623D6B">
        <w:trPr>
          <w:trHeight w:val="674"/>
        </w:trPr>
        <w:tc>
          <w:tcPr>
            <w:tcW w:w="4515" w:type="dxa"/>
            <w:shd w:val="clear" w:color="auto" w:fill="00B050"/>
          </w:tcPr>
          <w:p w14:paraId="13ECD15F" w14:textId="77777777" w:rsidR="009D3E02" w:rsidRPr="00CD225E" w:rsidRDefault="009D3E02" w:rsidP="0043288B">
            <w:pPr>
              <w:rPr>
                <w:b/>
                <w:bCs/>
              </w:rPr>
            </w:pPr>
            <w:r w:rsidRPr="00CD225E">
              <w:rPr>
                <w:b/>
                <w:bCs/>
              </w:rPr>
              <w:t>Scénarios alternatifs</w:t>
            </w:r>
          </w:p>
        </w:tc>
        <w:tc>
          <w:tcPr>
            <w:tcW w:w="4518" w:type="dxa"/>
            <w:shd w:val="clear" w:color="auto" w:fill="00B050"/>
          </w:tcPr>
          <w:p w14:paraId="020FFA8B" w14:textId="14EA7955" w:rsidR="009D3E02" w:rsidRDefault="00524F63" w:rsidP="00FA3292">
            <w:pPr>
              <w:jc w:val="left"/>
            </w:pPr>
            <w:r>
              <w:t xml:space="preserve">    </w:t>
            </w:r>
            <w:r w:rsidR="00ED0E4A">
              <w:t>5</w:t>
            </w:r>
            <w:r>
              <w:t>.</w:t>
            </w:r>
            <w:r w:rsidR="001D34F1">
              <w:t xml:space="preserve">a    A l’étape </w:t>
            </w:r>
            <w:r w:rsidR="00ED0E4A">
              <w:t>5</w:t>
            </w:r>
            <w:r w:rsidR="001D34F1">
              <w:t xml:space="preserve"> </w:t>
            </w:r>
            <w:r w:rsidR="00A602F2">
              <w:t>du scénario nominal</w:t>
            </w:r>
            <w:r w:rsidR="001D34F1">
              <w:t xml:space="preserve">, </w:t>
            </w:r>
            <w:r w:rsidR="00ED0E4A">
              <w:t xml:space="preserve">l’administrateur entre des informations non </w:t>
            </w:r>
            <w:r w:rsidR="00AC47FE">
              <w:t>correspondante</w:t>
            </w:r>
            <w:r w:rsidR="00ED0E4A">
              <w:t xml:space="preserve"> ou manquante</w:t>
            </w:r>
            <w:r w:rsidR="00AC47FE">
              <w:t>.</w:t>
            </w:r>
          </w:p>
          <w:p w14:paraId="7F28E214" w14:textId="75675C63" w:rsidR="00AC47FE" w:rsidRPr="00CD225E" w:rsidRDefault="00AC47FE" w:rsidP="00FA3292">
            <w:pPr>
              <w:jc w:val="left"/>
            </w:pPr>
            <w:r>
              <w:t xml:space="preserve">    5.b    le </w:t>
            </w:r>
            <w:r w:rsidR="00AD092B">
              <w:t>système</w:t>
            </w:r>
            <w:r>
              <w:t xml:space="preserve"> renvois un message d’</w:t>
            </w:r>
            <w:r w:rsidR="00AD092B">
              <w:t>erreur puis retourne à l’étape 4 du scénario nominal.</w:t>
            </w:r>
          </w:p>
        </w:tc>
      </w:tr>
      <w:tr w:rsidR="009D3E02" w:rsidRPr="00CD225E" w14:paraId="57008D45" w14:textId="77777777" w:rsidTr="00623D6B">
        <w:trPr>
          <w:trHeight w:val="500"/>
        </w:trPr>
        <w:tc>
          <w:tcPr>
            <w:tcW w:w="4515" w:type="dxa"/>
          </w:tcPr>
          <w:p w14:paraId="7487F93B" w14:textId="77777777" w:rsidR="009D3E02" w:rsidRPr="00CD225E" w:rsidRDefault="009D3E02" w:rsidP="0043288B">
            <w:pPr>
              <w:rPr>
                <w:b/>
                <w:bCs/>
              </w:rPr>
            </w:pPr>
            <w:r w:rsidRPr="00CD225E">
              <w:rPr>
                <w:b/>
                <w:bCs/>
              </w:rPr>
              <w:t>Scénario d’exception</w:t>
            </w:r>
          </w:p>
        </w:tc>
        <w:tc>
          <w:tcPr>
            <w:tcW w:w="4518"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24F7C" w:rsidRPr="00CD225E" w14:paraId="662C727D" w14:textId="77777777" w:rsidTr="00623D6B">
              <w:trPr>
                <w:tblCellSpacing w:w="15" w:type="dxa"/>
              </w:trPr>
              <w:tc>
                <w:tcPr>
                  <w:tcW w:w="0" w:type="auto"/>
                  <w:vAlign w:val="center"/>
                  <w:hideMark/>
                </w:tcPr>
                <w:p w14:paraId="6F533530" w14:textId="77777777" w:rsidR="00C24F7C" w:rsidRPr="00CD225E" w:rsidRDefault="00C24F7C" w:rsidP="005067B1">
                  <w:pPr>
                    <w:spacing w:after="0" w:line="240" w:lineRule="auto"/>
                    <w:jc w:val="left"/>
                  </w:pPr>
                </w:p>
              </w:tc>
            </w:tr>
          </w:tbl>
          <w:p w14:paraId="52310F95" w14:textId="77777777" w:rsidR="00C24F7C" w:rsidRPr="00CD225E" w:rsidRDefault="00C24F7C" w:rsidP="005067B1">
            <w:pPr>
              <w:jc w:val="left"/>
              <w:rPr>
                <w:vanish/>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24F7C" w:rsidRPr="00CD225E" w14:paraId="2375624A" w14:textId="77777777" w:rsidTr="00623D6B">
              <w:trPr>
                <w:tblCellSpacing w:w="15" w:type="dxa"/>
              </w:trPr>
              <w:tc>
                <w:tcPr>
                  <w:tcW w:w="0" w:type="auto"/>
                  <w:vAlign w:val="center"/>
                  <w:hideMark/>
                </w:tcPr>
                <w:p w14:paraId="3F2FAFBB" w14:textId="602B5A90" w:rsidR="00C24F7C" w:rsidRPr="00CD225E" w:rsidRDefault="00C24F7C" w:rsidP="005067B1">
                  <w:pPr>
                    <w:jc w:val="left"/>
                  </w:pPr>
                </w:p>
              </w:tc>
            </w:tr>
          </w:tbl>
          <w:p w14:paraId="1F714213" w14:textId="450C2B39" w:rsidR="009D3E02" w:rsidRPr="00CD225E" w:rsidRDefault="005067B1" w:rsidP="005067B1">
            <w:pPr>
              <w:jc w:val="left"/>
            </w:pPr>
            <w:r>
              <w:t>3</w:t>
            </w:r>
            <w:r w:rsidR="00257238" w:rsidRPr="00CD225E">
              <w:t xml:space="preserve">.a) </w:t>
            </w:r>
            <w:r w:rsidR="00F9505D" w:rsidRPr="00CD225E">
              <w:t>L’</w:t>
            </w:r>
            <w:r w:rsidR="00F9505D">
              <w:t>administrateur</w:t>
            </w:r>
            <w:r w:rsidR="00F9505D" w:rsidRPr="00CD225E">
              <w:t xml:space="preserve"> </w:t>
            </w:r>
            <w:r w:rsidR="00257238" w:rsidRPr="00CD225E">
              <w:t xml:space="preserve">saisi </w:t>
            </w:r>
            <w:r>
              <w:t xml:space="preserve">des informations </w:t>
            </w:r>
            <w:r w:rsidR="00257238" w:rsidRPr="00CD225E">
              <w:t>erronés a plus de 3 reprises.</w:t>
            </w:r>
          </w:p>
        </w:tc>
      </w:tr>
      <w:tr w:rsidR="009D3E02" w:rsidRPr="00CD225E" w14:paraId="6F8B7626" w14:textId="77777777" w:rsidTr="00623D6B">
        <w:trPr>
          <w:trHeight w:val="336"/>
        </w:trPr>
        <w:tc>
          <w:tcPr>
            <w:tcW w:w="4515" w:type="dxa"/>
            <w:shd w:val="clear" w:color="auto" w:fill="00B050"/>
          </w:tcPr>
          <w:p w14:paraId="4B387D03" w14:textId="77777777" w:rsidR="009D3E02" w:rsidRPr="00CD225E" w:rsidRDefault="009D3E02" w:rsidP="0043288B">
            <w:pPr>
              <w:rPr>
                <w:b/>
                <w:bCs/>
              </w:rPr>
            </w:pPr>
            <w:r w:rsidRPr="00CD225E">
              <w:rPr>
                <w:b/>
                <w:bCs/>
              </w:rPr>
              <w:t xml:space="preserve">Post condition de succès </w:t>
            </w:r>
          </w:p>
        </w:tc>
        <w:tc>
          <w:tcPr>
            <w:tcW w:w="4518" w:type="dxa"/>
            <w:shd w:val="clear" w:color="auto" w:fill="00B050"/>
          </w:tcPr>
          <w:p w14:paraId="5120B9F9" w14:textId="274A2168" w:rsidR="009D3E02" w:rsidRPr="00CD225E" w:rsidRDefault="00034152" w:rsidP="0043288B">
            <w:r>
              <w:t>Le système affiche la nouvelle liste de service.</w:t>
            </w:r>
          </w:p>
        </w:tc>
      </w:tr>
      <w:tr w:rsidR="009D3E02" w:rsidRPr="00CD225E" w14:paraId="6FEBE5CC" w14:textId="77777777" w:rsidTr="00623D6B">
        <w:trPr>
          <w:trHeight w:val="336"/>
        </w:trPr>
        <w:tc>
          <w:tcPr>
            <w:tcW w:w="4515" w:type="dxa"/>
          </w:tcPr>
          <w:p w14:paraId="544070D6" w14:textId="77777777" w:rsidR="009D3E02" w:rsidRPr="00CD225E" w:rsidRDefault="009D3E02" w:rsidP="0043288B">
            <w:pPr>
              <w:rPr>
                <w:b/>
                <w:bCs/>
              </w:rPr>
            </w:pPr>
            <w:r w:rsidRPr="00CD225E">
              <w:rPr>
                <w:b/>
                <w:bCs/>
              </w:rPr>
              <w:t xml:space="preserve">Post condition d’échec </w:t>
            </w:r>
          </w:p>
        </w:tc>
        <w:tc>
          <w:tcPr>
            <w:tcW w:w="4518"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D6AF9" w:rsidRPr="00CD225E" w14:paraId="3FA741F8" w14:textId="77777777" w:rsidTr="00623D6B">
              <w:trPr>
                <w:tblCellSpacing w:w="15" w:type="dxa"/>
              </w:trPr>
              <w:tc>
                <w:tcPr>
                  <w:tcW w:w="0" w:type="auto"/>
                  <w:vAlign w:val="center"/>
                  <w:hideMark/>
                </w:tcPr>
                <w:p w14:paraId="54E3BBC4" w14:textId="77777777" w:rsidR="006D6AF9" w:rsidRPr="00CD225E" w:rsidRDefault="006D6AF9" w:rsidP="006D6AF9">
                  <w:pPr>
                    <w:spacing w:after="0" w:line="240" w:lineRule="auto"/>
                  </w:pPr>
                </w:p>
              </w:tc>
            </w:tr>
          </w:tbl>
          <w:p w14:paraId="0E9A92ED" w14:textId="77777777" w:rsidR="006D6AF9" w:rsidRPr="00CD225E" w:rsidRDefault="006D6AF9" w:rsidP="006D6AF9">
            <w:pPr>
              <w:rPr>
                <w:vanish/>
              </w:rPr>
            </w:pPr>
          </w:p>
          <w:tbl>
            <w:tblPr>
              <w:tblW w:w="4267" w:type="dxa"/>
              <w:tblCellSpacing w:w="15" w:type="dxa"/>
              <w:tblCellMar>
                <w:top w:w="15" w:type="dxa"/>
                <w:left w:w="15" w:type="dxa"/>
                <w:bottom w:w="15" w:type="dxa"/>
                <w:right w:w="15" w:type="dxa"/>
              </w:tblCellMar>
              <w:tblLook w:val="04A0" w:firstRow="1" w:lastRow="0" w:firstColumn="1" w:lastColumn="0" w:noHBand="0" w:noVBand="1"/>
            </w:tblPr>
            <w:tblGrid>
              <w:gridCol w:w="4267"/>
            </w:tblGrid>
            <w:tr w:rsidR="006D6AF9" w:rsidRPr="00CD225E" w14:paraId="25EF01F9" w14:textId="77777777" w:rsidTr="00623D6B">
              <w:trPr>
                <w:trHeight w:val="314"/>
                <w:tblCellSpacing w:w="15" w:type="dxa"/>
              </w:trPr>
              <w:tc>
                <w:tcPr>
                  <w:tcW w:w="0" w:type="auto"/>
                  <w:vAlign w:val="center"/>
                  <w:hideMark/>
                </w:tcPr>
                <w:p w14:paraId="5B033AAE" w14:textId="5023258C" w:rsidR="006D6AF9" w:rsidRPr="00CD225E" w:rsidRDefault="00A739BC" w:rsidP="006D6AF9">
                  <w:pPr>
                    <w:spacing w:after="0" w:line="240" w:lineRule="auto"/>
                    <w:jc w:val="left"/>
                  </w:pPr>
                  <w:r>
                    <w:t xml:space="preserve">Le service n’est pas enregistré et ne peux être superviser </w:t>
                  </w:r>
                </w:p>
              </w:tc>
            </w:tr>
          </w:tbl>
          <w:p w14:paraId="4735A446" w14:textId="43880990" w:rsidR="009D3E02" w:rsidRPr="00CD225E" w:rsidRDefault="009D3E02" w:rsidP="006D6AF9">
            <w:pPr>
              <w:jc w:val="left"/>
            </w:pPr>
          </w:p>
        </w:tc>
      </w:tr>
      <w:tr w:rsidR="009D3E02" w:rsidRPr="00CD225E" w14:paraId="0AB5BD05" w14:textId="77777777" w:rsidTr="00623D6B">
        <w:trPr>
          <w:trHeight w:val="659"/>
        </w:trPr>
        <w:tc>
          <w:tcPr>
            <w:tcW w:w="4515" w:type="dxa"/>
            <w:shd w:val="clear" w:color="auto" w:fill="00B050"/>
          </w:tcPr>
          <w:p w14:paraId="47DBB12E" w14:textId="77777777" w:rsidR="009D3E02" w:rsidRPr="00CD225E" w:rsidRDefault="009D3E02" w:rsidP="0043288B">
            <w:pPr>
              <w:rPr>
                <w:b/>
                <w:bCs/>
              </w:rPr>
            </w:pPr>
            <w:r w:rsidRPr="00CD225E">
              <w:rPr>
                <w:b/>
                <w:bCs/>
              </w:rPr>
              <w:t>Exigences non fonctionnelles</w:t>
            </w:r>
          </w:p>
        </w:tc>
        <w:tc>
          <w:tcPr>
            <w:tcW w:w="4518" w:type="dxa"/>
            <w:shd w:val="clear" w:color="auto" w:fill="00B050"/>
          </w:tcPr>
          <w:p w14:paraId="5229051B" w14:textId="4B671D0C" w:rsidR="009D3E02" w:rsidRPr="00CD225E" w:rsidRDefault="00BD3833" w:rsidP="00CE55C7">
            <w:pPr>
              <w:pStyle w:val="Paragraphedeliste"/>
              <w:numPr>
                <w:ilvl w:val="0"/>
                <w:numId w:val="49"/>
              </w:numPr>
            </w:pPr>
            <w:r>
              <w:t>Base de données sécurisées, fiabilité du système.</w:t>
            </w:r>
          </w:p>
        </w:tc>
      </w:tr>
    </w:tbl>
    <w:p w14:paraId="1699CA07" w14:textId="42B2B4E9" w:rsidR="001341D5" w:rsidRPr="00CD225E" w:rsidRDefault="001341D5" w:rsidP="00E435F3">
      <w:pPr>
        <w:pStyle w:val="Titre4"/>
        <w:numPr>
          <w:ilvl w:val="0"/>
          <w:numId w:val="56"/>
        </w:numPr>
      </w:pPr>
      <w:bookmarkStart w:id="616" w:name="_Toc177675997"/>
      <w:bookmarkStart w:id="617" w:name="_Toc177678422"/>
      <w:bookmarkStart w:id="618" w:name="_Toc177726436"/>
      <w:bookmarkStart w:id="619" w:name="_Toc177726906"/>
      <w:bookmarkStart w:id="620" w:name="_Toc210134428"/>
      <w:r w:rsidRPr="00CD225E">
        <w:lastRenderedPageBreak/>
        <w:t>Diagramme de communication</w:t>
      </w:r>
      <w:bookmarkEnd w:id="616"/>
      <w:bookmarkEnd w:id="617"/>
      <w:bookmarkEnd w:id="618"/>
      <w:bookmarkEnd w:id="619"/>
      <w:bookmarkEnd w:id="620"/>
    </w:p>
    <w:p w14:paraId="79D0DEC7" w14:textId="77777777" w:rsidR="00FB3E41" w:rsidRPr="00CD225E" w:rsidRDefault="00FB3E41" w:rsidP="00FB3E41">
      <w:pPr>
        <w:jc w:val="left"/>
        <w:rPr>
          <w:sz w:val="32"/>
          <w:szCs w:val="32"/>
        </w:rPr>
      </w:pPr>
    </w:p>
    <w:p w14:paraId="3C1B6A63" w14:textId="77777777" w:rsidR="00D5510C" w:rsidRPr="00CD225E" w:rsidRDefault="00D5510C" w:rsidP="00D5510C">
      <w:pPr>
        <w:spacing w:after="213"/>
        <w:ind w:firstLine="708"/>
        <w:rPr>
          <w:rFonts w:cs="Times New Roman"/>
        </w:rPr>
      </w:pPr>
      <w:r w:rsidRPr="00CD225E">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726A4B1C" w14:textId="77777777" w:rsidR="00D5510C" w:rsidRPr="00CD225E" w:rsidRDefault="00D5510C" w:rsidP="00D5510C">
      <w:pPr>
        <w:spacing w:after="136"/>
        <w:rPr>
          <w:rFonts w:cs="Times New Roman"/>
        </w:rPr>
      </w:pPr>
      <w:r w:rsidRPr="00CD225E">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634A039C" w14:textId="7A5A2B7A" w:rsidR="00D5510C" w:rsidRPr="00CD225E" w:rsidRDefault="00565D8D" w:rsidP="00FB3E41">
      <w:pPr>
        <w:jc w:val="left"/>
      </w:pPr>
      <w:r w:rsidRPr="00CD225E">
        <w:t xml:space="preserve">Le formalisme est le suivant : </w:t>
      </w:r>
    </w:p>
    <w:p w14:paraId="6FA9B729" w14:textId="1E301D4D" w:rsidR="0099433C" w:rsidRPr="00CD225E" w:rsidRDefault="0099433C" w:rsidP="0099433C">
      <w:pPr>
        <w:pStyle w:val="Lgende"/>
        <w:keepNext/>
        <w:rPr>
          <w:color w:val="00B050"/>
        </w:rPr>
      </w:pPr>
      <w:bookmarkStart w:id="621" w:name="_Toc210071059"/>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18</w:t>
      </w:r>
      <w:r w:rsidRPr="00CD225E">
        <w:rPr>
          <w:color w:val="00B050"/>
        </w:rPr>
        <w:fldChar w:fldCharType="end"/>
      </w:r>
      <w:r w:rsidRPr="00CD225E">
        <w:rPr>
          <w:color w:val="00B050"/>
        </w:rPr>
        <w:t>: composants du diagramme de communication</w:t>
      </w:r>
      <w:bookmarkEnd w:id="621"/>
    </w:p>
    <w:tbl>
      <w:tblPr>
        <w:tblStyle w:val="TableauGrille4-Accentuation5"/>
        <w:tblW w:w="9422" w:type="dxa"/>
        <w:tblLook w:val="04A0" w:firstRow="1" w:lastRow="0" w:firstColumn="1" w:lastColumn="0" w:noHBand="0" w:noVBand="1"/>
      </w:tblPr>
      <w:tblGrid>
        <w:gridCol w:w="2436"/>
        <w:gridCol w:w="4751"/>
        <w:gridCol w:w="2235"/>
      </w:tblGrid>
      <w:tr w:rsidR="00565D8D" w:rsidRPr="00CD225E" w14:paraId="53E493AC" w14:textId="77777777" w:rsidTr="00F4196C">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shd w:val="clear" w:color="auto" w:fill="00B050"/>
          </w:tcPr>
          <w:p w14:paraId="3EB35C90" w14:textId="77777777" w:rsidR="00565D8D" w:rsidRPr="00CD225E" w:rsidRDefault="00565D8D" w:rsidP="007C4D0E">
            <w:pPr>
              <w:spacing w:line="360" w:lineRule="auto"/>
              <w:rPr>
                <w:rFonts w:cs="Times New Roman"/>
              </w:rPr>
            </w:pPr>
            <w:r w:rsidRPr="00CD225E">
              <w:rPr>
                <w:rFonts w:eastAsia="Times New Roman" w:cs="Times New Roman"/>
              </w:rPr>
              <w:t xml:space="preserve">Composant  </w:t>
            </w:r>
          </w:p>
        </w:tc>
        <w:tc>
          <w:tcPr>
            <w:tcW w:w="4751" w:type="dxa"/>
            <w:shd w:val="clear" w:color="auto" w:fill="00B050"/>
          </w:tcPr>
          <w:p w14:paraId="01F2E193" w14:textId="77777777" w:rsidR="00565D8D" w:rsidRPr="00CD225E"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Description  </w:t>
            </w:r>
          </w:p>
        </w:tc>
        <w:tc>
          <w:tcPr>
            <w:tcW w:w="2235" w:type="dxa"/>
            <w:shd w:val="clear" w:color="auto" w:fill="00B050"/>
          </w:tcPr>
          <w:p w14:paraId="5DC46F09" w14:textId="77777777" w:rsidR="00565D8D" w:rsidRPr="00CD225E"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Représentation </w:t>
            </w:r>
          </w:p>
        </w:tc>
      </w:tr>
      <w:tr w:rsidR="008A1D2B" w:rsidRPr="00CD225E" w14:paraId="6E8BDF6A" w14:textId="77777777" w:rsidTr="00AB2D93">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35E1B7FF" w14:textId="42A7E4CB" w:rsidR="008A1D2B" w:rsidRPr="00CD225E" w:rsidRDefault="000816AA" w:rsidP="00565D8D">
            <w:r w:rsidRPr="00CD225E">
              <w:rPr>
                <w:rFonts w:eastAsia="Times New Roman" w:cs="Times New Roman"/>
              </w:rPr>
              <w:t>Acteur</w:t>
            </w:r>
          </w:p>
        </w:tc>
        <w:tc>
          <w:tcPr>
            <w:tcW w:w="4751" w:type="dxa"/>
          </w:tcPr>
          <w:p w14:paraId="2F5C72FA" w14:textId="00784F08" w:rsidR="008A1D2B" w:rsidRPr="00CD225E" w:rsidRDefault="000816A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C’est une entité qui interagit avec le système ou qui est extérieur à lui. Sa représentation est identique à celui d’un diagramme de cas d’utilisation.         </w:t>
            </w:r>
          </w:p>
        </w:tc>
        <w:tc>
          <w:tcPr>
            <w:tcW w:w="2235" w:type="dxa"/>
          </w:tcPr>
          <w:p w14:paraId="505B4A79" w14:textId="77777777" w:rsidR="000816AA" w:rsidRPr="00CD225E"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08B3A349" w14:textId="0CA168D7" w:rsidR="008A1D2B" w:rsidRPr="00CD225E"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Pr="00CD225E">
              <w:rPr>
                <w:noProof/>
              </w:rPr>
              <w:drawing>
                <wp:inline distT="0" distB="0" distL="0" distR="0" wp14:anchorId="6C0695A1" wp14:editId="3DC33AA7">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565D8D" w:rsidRPr="00CD225E" w14:paraId="74DCDA33" w14:textId="77777777" w:rsidTr="00F4196C">
        <w:trPr>
          <w:trHeight w:val="1082"/>
        </w:trPr>
        <w:tc>
          <w:tcPr>
            <w:cnfStyle w:val="001000000000" w:firstRow="0" w:lastRow="0" w:firstColumn="1" w:lastColumn="0" w:oddVBand="0" w:evenVBand="0" w:oddHBand="0" w:evenHBand="0" w:firstRowFirstColumn="0" w:firstRowLastColumn="0" w:lastRowFirstColumn="0" w:lastRowLastColumn="0"/>
            <w:tcW w:w="2436" w:type="dxa"/>
            <w:shd w:val="clear" w:color="auto" w:fill="00B050"/>
          </w:tcPr>
          <w:p w14:paraId="03021171" w14:textId="77777777" w:rsidR="00565D8D" w:rsidRPr="00CD225E" w:rsidRDefault="00565D8D" w:rsidP="00565D8D">
            <w:r w:rsidRPr="00CD225E">
              <w:t xml:space="preserve">Objet </w:t>
            </w:r>
          </w:p>
        </w:tc>
        <w:tc>
          <w:tcPr>
            <w:tcW w:w="4751" w:type="dxa"/>
            <w:shd w:val="clear" w:color="auto" w:fill="00B050"/>
          </w:tcPr>
          <w:p w14:paraId="0163DB5F" w14:textId="77777777" w:rsidR="00565D8D" w:rsidRPr="00CD225E"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Il est représenté par un rectangle contenant le nom et le type de l'instance. </w:t>
            </w:r>
          </w:p>
        </w:tc>
        <w:tc>
          <w:tcPr>
            <w:tcW w:w="2235" w:type="dxa"/>
            <w:shd w:val="clear" w:color="auto" w:fill="00B050"/>
          </w:tcPr>
          <w:p w14:paraId="6C245E37" w14:textId="77777777" w:rsidR="00565D8D" w:rsidRPr="00CD225E" w:rsidRDefault="00565D8D"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TableGrid"/>
              <w:tblpPr w:leftFromText="141" w:rightFromText="141" w:vertAnchor="text" w:horzAnchor="margin" w:tblpXSpec="center" w:tblpY="-124"/>
              <w:tblOverlap w:val="never"/>
              <w:tblW w:w="1036" w:type="dxa"/>
              <w:tblInd w:w="0" w:type="dxa"/>
              <w:tblCellMar>
                <w:top w:w="135" w:type="dxa"/>
                <w:left w:w="115" w:type="dxa"/>
                <w:right w:w="115" w:type="dxa"/>
              </w:tblCellMar>
              <w:tblLook w:val="04A0" w:firstRow="1" w:lastRow="0" w:firstColumn="1" w:lastColumn="0" w:noHBand="0" w:noVBand="1"/>
            </w:tblPr>
            <w:tblGrid>
              <w:gridCol w:w="1036"/>
            </w:tblGrid>
            <w:tr w:rsidR="0081096A" w:rsidRPr="00CD225E" w14:paraId="1AE32BAD" w14:textId="77777777" w:rsidTr="001377DA">
              <w:trPr>
                <w:trHeight w:val="447"/>
              </w:trPr>
              <w:tc>
                <w:tcPr>
                  <w:tcW w:w="1036" w:type="dxa"/>
                  <w:tcBorders>
                    <w:top w:val="single" w:sz="8" w:space="0" w:color="2F528F"/>
                    <w:left w:val="single" w:sz="8" w:space="0" w:color="2F528F"/>
                    <w:bottom w:val="single" w:sz="8" w:space="0" w:color="2F528F"/>
                    <w:right w:val="single" w:sz="8" w:space="0" w:color="2F528F"/>
                  </w:tcBorders>
                  <w:shd w:val="clear" w:color="auto" w:fill="4472C4"/>
                </w:tcPr>
                <w:p w14:paraId="7EEB1074" w14:textId="77777777" w:rsidR="0081096A" w:rsidRPr="00CD225E" w:rsidRDefault="0081096A" w:rsidP="0081096A">
                  <w:pPr>
                    <w:spacing w:line="360" w:lineRule="auto"/>
                    <w:rPr>
                      <w:rFonts w:cs="Times New Roman"/>
                    </w:rPr>
                  </w:pPr>
                  <w:r w:rsidRPr="00CD225E">
                    <w:rPr>
                      <w:rFonts w:cs="Times New Roman"/>
                      <w:color w:val="FFFFFF"/>
                    </w:rPr>
                    <w:t xml:space="preserve">Objet </w:t>
                  </w:r>
                </w:p>
              </w:tc>
            </w:tr>
          </w:tbl>
          <w:p w14:paraId="14CC18B7" w14:textId="1A28E3ED" w:rsidR="0081096A" w:rsidRPr="00CD225E" w:rsidRDefault="0081096A"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565D8D" w:rsidRPr="00CD225E" w14:paraId="35EF65C2" w14:textId="77777777" w:rsidTr="00565D8D">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14:paraId="57ABDFCB" w14:textId="77777777" w:rsidR="00565D8D" w:rsidRPr="00CD225E" w:rsidRDefault="00565D8D" w:rsidP="00565D8D">
            <w:r w:rsidRPr="00CD225E">
              <w:t xml:space="preserve">Les connecteurs </w:t>
            </w:r>
          </w:p>
        </w:tc>
        <w:tc>
          <w:tcPr>
            <w:tcW w:w="4751" w:type="dxa"/>
          </w:tcPr>
          <w:p w14:paraId="77B565F4" w14:textId="77777777" w:rsidR="00565D8D" w:rsidRPr="00CD225E"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Les relations entre les lignes de vie sont appelées connecteurs et se représentent par un trait plein reliant deux lignes de vie. </w:t>
            </w:r>
          </w:p>
        </w:tc>
        <w:tc>
          <w:tcPr>
            <w:tcW w:w="2235" w:type="dxa"/>
          </w:tcPr>
          <w:p w14:paraId="05154179" w14:textId="77777777" w:rsidR="00565D8D" w:rsidRPr="00CD225E" w:rsidRDefault="00565D8D" w:rsidP="007C4D0E">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eastAsia="Calibri" w:cs="Times New Roman"/>
                <w:noProof/>
              </w:rPr>
              <mc:AlternateContent>
                <mc:Choice Requires="wpg">
                  <w:drawing>
                    <wp:anchor distT="0" distB="0" distL="114300" distR="114300" simplePos="0" relativeHeight="251695104" behindDoc="0" locked="0" layoutInCell="1" allowOverlap="1" wp14:anchorId="56DB5BD1" wp14:editId="6635F6CD">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549D26" id="Group 178740" o:spid="_x0000_s1026" style="position:absolute;margin-left:13.15pt;margin-top:28.2pt;width:67pt;height:6.1pt;z-index:2516951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CD225E">
              <w:rPr>
                <w:rFonts w:cs="Times New Roman"/>
              </w:rPr>
              <w:t xml:space="preserve"> </w:t>
            </w:r>
          </w:p>
          <w:p w14:paraId="1B7D6DF1" w14:textId="77777777" w:rsidR="00565D8D" w:rsidRPr="00CD225E"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565D8D" w:rsidRPr="00CD225E" w14:paraId="6F02BB61" w14:textId="77777777" w:rsidTr="00F4196C">
        <w:trPr>
          <w:trHeight w:val="1247"/>
        </w:trPr>
        <w:tc>
          <w:tcPr>
            <w:cnfStyle w:val="001000000000" w:firstRow="0" w:lastRow="0" w:firstColumn="1" w:lastColumn="0" w:oddVBand="0" w:evenVBand="0" w:oddHBand="0" w:evenHBand="0" w:firstRowFirstColumn="0" w:firstRowLastColumn="0" w:lastRowFirstColumn="0" w:lastRowLastColumn="0"/>
            <w:tcW w:w="2436" w:type="dxa"/>
            <w:shd w:val="clear" w:color="auto" w:fill="00B050"/>
          </w:tcPr>
          <w:p w14:paraId="3C1F8796" w14:textId="77777777" w:rsidR="00565D8D" w:rsidRPr="00CD225E" w:rsidRDefault="00565D8D" w:rsidP="00565D8D">
            <w:r w:rsidRPr="00CD225E">
              <w:t xml:space="preserve">Les messages </w:t>
            </w:r>
          </w:p>
        </w:tc>
        <w:tc>
          <w:tcPr>
            <w:tcW w:w="4751" w:type="dxa"/>
            <w:shd w:val="clear" w:color="auto" w:fill="00B050"/>
          </w:tcPr>
          <w:p w14:paraId="20A1639B" w14:textId="77777777" w:rsidR="00565D8D" w:rsidRPr="00CD225E"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Désignent une communication particulière entre les lignes de vie, et sont généralement ordonnés selon un ordre de numéro croissant. </w:t>
            </w:r>
          </w:p>
        </w:tc>
        <w:tc>
          <w:tcPr>
            <w:tcW w:w="2235" w:type="dxa"/>
            <w:shd w:val="clear" w:color="auto" w:fill="00B050"/>
          </w:tcPr>
          <w:p w14:paraId="58AB2BAF" w14:textId="77777777" w:rsidR="00280EBB" w:rsidRPr="00CD225E"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A76EA2D" w14:textId="7A34DA64" w:rsidR="00565D8D" w:rsidRPr="00CD225E"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drawing>
                <wp:inline distT="0" distB="0" distL="0" distR="0" wp14:anchorId="057BD28A" wp14:editId="7CBB5661">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4EE19238" w14:textId="77777777" w:rsidR="00565D8D" w:rsidRPr="00CD225E" w:rsidRDefault="00565D8D" w:rsidP="00FB3E41">
      <w:pPr>
        <w:jc w:val="left"/>
      </w:pPr>
    </w:p>
    <w:p w14:paraId="03A72BF7" w14:textId="5866D46A" w:rsidR="00FB3E41" w:rsidRPr="00CD225E" w:rsidRDefault="00A07510" w:rsidP="00E435F3">
      <w:pPr>
        <w:pStyle w:val="Titre5"/>
        <w:numPr>
          <w:ilvl w:val="1"/>
          <w:numId w:val="58"/>
        </w:numPr>
      </w:pPr>
      <w:bookmarkStart w:id="622" w:name="_Toc210134429"/>
      <w:r w:rsidRPr="00CD225E">
        <w:lastRenderedPageBreak/>
        <w:t>Cas &lt; s’authentifier &gt;</w:t>
      </w:r>
      <w:bookmarkEnd w:id="622"/>
    </w:p>
    <w:p w14:paraId="0B103653" w14:textId="5A2B4FB0" w:rsidR="0099433C" w:rsidRPr="00CD225E" w:rsidRDefault="003D5CD8" w:rsidP="00487D22">
      <w:pPr>
        <w:keepNext/>
        <w:ind w:left="-426"/>
        <w:jc w:val="left"/>
      </w:pPr>
      <w:r w:rsidRPr="003D5CD8">
        <w:rPr>
          <w:noProof/>
        </w:rPr>
        <w:drawing>
          <wp:inline distT="0" distB="0" distL="0" distR="0" wp14:anchorId="0F3E273A" wp14:editId="5964AE52">
            <wp:extent cx="6240319" cy="4641273"/>
            <wp:effectExtent l="0" t="0" r="0" b="0"/>
            <wp:docPr id="1222481138"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3">
                      <a:extLst>
                        <a:ext uri="{28A0092B-C50C-407E-A947-70E740481C1C}">
                          <a14:useLocalDpi xmlns:a14="http://schemas.microsoft.com/office/drawing/2010/main" val="0"/>
                        </a:ext>
                      </a:extLst>
                    </a:blip>
                    <a:srcRect r="19374" b="19623"/>
                    <a:stretch>
                      <a:fillRect/>
                    </a:stretch>
                  </pic:blipFill>
                  <pic:spPr bwMode="auto">
                    <a:xfrm>
                      <a:off x="0" y="0"/>
                      <a:ext cx="6265480" cy="4659986"/>
                    </a:xfrm>
                    <a:prstGeom prst="rect">
                      <a:avLst/>
                    </a:prstGeom>
                    <a:noFill/>
                    <a:ln>
                      <a:noFill/>
                    </a:ln>
                    <a:extLst>
                      <a:ext uri="{53640926-AAD7-44D8-BBD7-CCE9431645EC}">
                        <a14:shadowObscured xmlns:a14="http://schemas.microsoft.com/office/drawing/2010/main"/>
                      </a:ext>
                    </a:extLst>
                  </pic:spPr>
                </pic:pic>
              </a:graphicData>
            </a:graphic>
          </wp:inline>
        </w:drawing>
      </w:r>
    </w:p>
    <w:p w14:paraId="7045A751" w14:textId="64AC9F5A" w:rsidR="00FB3E41" w:rsidRPr="004E5946" w:rsidRDefault="0099433C" w:rsidP="004E5946">
      <w:pPr>
        <w:pStyle w:val="Lgende"/>
        <w:jc w:val="left"/>
        <w:rPr>
          <w:color w:val="00B050"/>
        </w:rPr>
      </w:pPr>
      <w:bookmarkStart w:id="623" w:name="_Toc210071079"/>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11</w:t>
      </w:r>
      <w:r w:rsidRPr="00CD225E">
        <w:rPr>
          <w:color w:val="00B050"/>
        </w:rPr>
        <w:fldChar w:fldCharType="end"/>
      </w:r>
      <w:r w:rsidRPr="00CD225E">
        <w:rPr>
          <w:color w:val="00B050"/>
        </w:rPr>
        <w:t xml:space="preserve"> : diagramme de communication </w:t>
      </w:r>
      <w:r w:rsidR="00AF6F4E" w:rsidRPr="00CD225E">
        <w:rPr>
          <w:color w:val="00B050"/>
        </w:rPr>
        <w:t>de s’authentifier</w:t>
      </w:r>
      <w:bookmarkEnd w:id="623"/>
    </w:p>
    <w:p w14:paraId="01DC1CE9" w14:textId="364D42B7" w:rsidR="00FB3E41" w:rsidRPr="0024579C" w:rsidRDefault="00FB3E41" w:rsidP="0024579C">
      <w:pPr>
        <w:pStyle w:val="Titre5"/>
      </w:pPr>
      <w:bookmarkStart w:id="624" w:name="_Toc177675999"/>
      <w:bookmarkStart w:id="625" w:name="_Toc177678424"/>
      <w:bookmarkStart w:id="626" w:name="_Toc177726438"/>
      <w:bookmarkStart w:id="627" w:name="_Toc177726908"/>
      <w:bookmarkStart w:id="628" w:name="_Toc210134430"/>
      <w:r w:rsidRPr="00CD225E">
        <w:lastRenderedPageBreak/>
        <w:t xml:space="preserve">Cas </w:t>
      </w:r>
      <w:bookmarkEnd w:id="624"/>
      <w:bookmarkEnd w:id="625"/>
      <w:bookmarkEnd w:id="626"/>
      <w:bookmarkEnd w:id="627"/>
      <w:r w:rsidR="00DF7D7F" w:rsidRPr="00CD225E">
        <w:t xml:space="preserve">&lt; consulter historique </w:t>
      </w:r>
      <w:r w:rsidR="00DF7D7F" w:rsidRPr="00CD225E">
        <w:rPr>
          <w:sz w:val="24"/>
          <w:szCs w:val="24"/>
        </w:rPr>
        <w:t>&gt;</w:t>
      </w:r>
      <w:bookmarkEnd w:id="628"/>
    </w:p>
    <w:p w14:paraId="4FD0EADD" w14:textId="4B92C176" w:rsidR="00D6425B" w:rsidRPr="00CD225E" w:rsidRDefault="0003290D" w:rsidP="00D6425B">
      <w:pPr>
        <w:keepNext/>
        <w:jc w:val="left"/>
      </w:pPr>
      <w:r w:rsidRPr="0003290D">
        <w:rPr>
          <w:noProof/>
        </w:rPr>
        <w:drawing>
          <wp:inline distT="0" distB="0" distL="0" distR="0" wp14:anchorId="63366626" wp14:editId="18EB55C7">
            <wp:extent cx="6223000" cy="4744809"/>
            <wp:effectExtent l="0" t="0" r="0" b="0"/>
            <wp:docPr id="205270415"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a:extLst>
                        <a:ext uri="{28A0092B-C50C-407E-A947-70E740481C1C}">
                          <a14:useLocalDpi xmlns:a14="http://schemas.microsoft.com/office/drawing/2010/main" val="0"/>
                        </a:ext>
                      </a:extLst>
                    </a:blip>
                    <a:srcRect r="17950" b="18342"/>
                    <a:stretch>
                      <a:fillRect/>
                    </a:stretch>
                  </pic:blipFill>
                  <pic:spPr bwMode="auto">
                    <a:xfrm>
                      <a:off x="0" y="0"/>
                      <a:ext cx="6241414" cy="4758849"/>
                    </a:xfrm>
                    <a:prstGeom prst="rect">
                      <a:avLst/>
                    </a:prstGeom>
                    <a:noFill/>
                    <a:ln>
                      <a:noFill/>
                    </a:ln>
                    <a:extLst>
                      <a:ext uri="{53640926-AAD7-44D8-BBD7-CCE9431645EC}">
                        <a14:shadowObscured xmlns:a14="http://schemas.microsoft.com/office/drawing/2010/main"/>
                      </a:ext>
                    </a:extLst>
                  </pic:spPr>
                </pic:pic>
              </a:graphicData>
            </a:graphic>
          </wp:inline>
        </w:drawing>
      </w:r>
    </w:p>
    <w:p w14:paraId="03856114" w14:textId="6A725812" w:rsidR="00FB3E41" w:rsidRDefault="00D6425B" w:rsidP="00D6425B">
      <w:pPr>
        <w:pStyle w:val="Lgende"/>
        <w:jc w:val="left"/>
        <w:rPr>
          <w:color w:val="00B050"/>
        </w:rPr>
      </w:pPr>
      <w:bookmarkStart w:id="629" w:name="_Toc210071080"/>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12</w:t>
      </w:r>
      <w:r w:rsidRPr="00CD225E">
        <w:rPr>
          <w:color w:val="00B050"/>
        </w:rPr>
        <w:fldChar w:fldCharType="end"/>
      </w:r>
      <w:r w:rsidRPr="00CD225E">
        <w:rPr>
          <w:color w:val="00B050"/>
        </w:rPr>
        <w:t xml:space="preserve"> : diagramme de communication </w:t>
      </w:r>
      <w:r w:rsidR="00477740" w:rsidRPr="00CD225E">
        <w:rPr>
          <w:color w:val="00B050"/>
        </w:rPr>
        <w:t>de consulter</w:t>
      </w:r>
      <w:r w:rsidRPr="00CD225E">
        <w:rPr>
          <w:color w:val="00B050"/>
        </w:rPr>
        <w:t xml:space="preserve"> historique</w:t>
      </w:r>
      <w:bookmarkEnd w:id="629"/>
    </w:p>
    <w:p w14:paraId="5D397EB1" w14:textId="77777777" w:rsidR="0024579C" w:rsidRPr="0024579C" w:rsidRDefault="0024579C" w:rsidP="0024579C"/>
    <w:p w14:paraId="07DD880F" w14:textId="291506F5" w:rsidR="00FB3E41" w:rsidRPr="00891362" w:rsidRDefault="00FB3E41" w:rsidP="00891362">
      <w:pPr>
        <w:pStyle w:val="Titre5"/>
      </w:pPr>
      <w:bookmarkStart w:id="630" w:name="_Toc177676000"/>
      <w:bookmarkStart w:id="631" w:name="_Toc177678425"/>
      <w:bookmarkStart w:id="632" w:name="_Toc177726439"/>
      <w:bookmarkStart w:id="633" w:name="_Toc177726909"/>
      <w:bookmarkStart w:id="634" w:name="_Toc210134431"/>
      <w:r w:rsidRPr="00CD225E">
        <w:lastRenderedPageBreak/>
        <w:t>Cas 3</w:t>
      </w:r>
      <w:bookmarkEnd w:id="630"/>
      <w:bookmarkEnd w:id="631"/>
      <w:bookmarkEnd w:id="632"/>
      <w:bookmarkEnd w:id="633"/>
      <w:r w:rsidR="00891362">
        <w:t xml:space="preserve"> « ajouter service</w:t>
      </w:r>
      <w:r w:rsidR="00EA6950">
        <w:t> »</w:t>
      </w:r>
      <w:bookmarkEnd w:id="634"/>
    </w:p>
    <w:p w14:paraId="176AE72F" w14:textId="163CB6E3" w:rsidR="003A1750" w:rsidRDefault="00B66618" w:rsidP="00487D22">
      <w:pPr>
        <w:keepNext/>
        <w:ind w:left="-284"/>
        <w:jc w:val="left"/>
      </w:pPr>
      <w:r w:rsidRPr="00B66618">
        <w:rPr>
          <w:noProof/>
        </w:rPr>
        <w:drawing>
          <wp:inline distT="0" distB="0" distL="0" distR="0" wp14:anchorId="22BDADA9" wp14:editId="5F0F99E6">
            <wp:extent cx="6483985" cy="4368800"/>
            <wp:effectExtent l="0" t="0" r="0" b="0"/>
            <wp:docPr id="196400951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r="18551" b="18026"/>
                    <a:stretch>
                      <a:fillRect/>
                    </a:stretch>
                  </pic:blipFill>
                  <pic:spPr bwMode="auto">
                    <a:xfrm>
                      <a:off x="0" y="0"/>
                      <a:ext cx="6487594" cy="4371232"/>
                    </a:xfrm>
                    <a:prstGeom prst="rect">
                      <a:avLst/>
                    </a:prstGeom>
                    <a:noFill/>
                    <a:ln>
                      <a:noFill/>
                    </a:ln>
                    <a:extLst>
                      <a:ext uri="{53640926-AAD7-44D8-BBD7-CCE9431645EC}">
                        <a14:shadowObscured xmlns:a14="http://schemas.microsoft.com/office/drawing/2010/main"/>
                      </a:ext>
                    </a:extLst>
                  </pic:spPr>
                </pic:pic>
              </a:graphicData>
            </a:graphic>
          </wp:inline>
        </w:drawing>
      </w:r>
    </w:p>
    <w:p w14:paraId="20D11A08" w14:textId="32940358" w:rsidR="00FB3E41" w:rsidRPr="003A1750" w:rsidRDefault="003A1750" w:rsidP="003A1750">
      <w:pPr>
        <w:pStyle w:val="Lgende"/>
        <w:jc w:val="left"/>
        <w:rPr>
          <w:color w:val="00B050"/>
          <w:sz w:val="32"/>
          <w:szCs w:val="32"/>
        </w:rPr>
      </w:pPr>
      <w:bookmarkStart w:id="635" w:name="_Toc210071081"/>
      <w:r w:rsidRPr="003A1750">
        <w:rPr>
          <w:color w:val="00B050"/>
        </w:rPr>
        <w:t xml:space="preserve">Figure </w:t>
      </w:r>
      <w:r w:rsidRPr="003A1750">
        <w:rPr>
          <w:color w:val="00B050"/>
        </w:rPr>
        <w:fldChar w:fldCharType="begin"/>
      </w:r>
      <w:r w:rsidRPr="003A1750">
        <w:rPr>
          <w:color w:val="00B050"/>
        </w:rPr>
        <w:instrText xml:space="preserve"> SEQ Figure \* ARABIC </w:instrText>
      </w:r>
      <w:r w:rsidRPr="003A1750">
        <w:rPr>
          <w:color w:val="00B050"/>
        </w:rPr>
        <w:fldChar w:fldCharType="separate"/>
      </w:r>
      <w:r w:rsidR="00932B98">
        <w:rPr>
          <w:noProof/>
          <w:color w:val="00B050"/>
        </w:rPr>
        <w:t>13</w:t>
      </w:r>
      <w:r w:rsidRPr="003A1750">
        <w:rPr>
          <w:color w:val="00B050"/>
        </w:rPr>
        <w:fldChar w:fldCharType="end"/>
      </w:r>
      <w:r w:rsidRPr="003A1750">
        <w:rPr>
          <w:color w:val="00B050"/>
        </w:rPr>
        <w:t>: diagramme de communication d’ajouter service</w:t>
      </w:r>
      <w:bookmarkEnd w:id="635"/>
    </w:p>
    <w:p w14:paraId="6534D873" w14:textId="5F4EFF65" w:rsidR="00FB3E41" w:rsidRPr="00CD225E" w:rsidRDefault="00FB3E41" w:rsidP="001D21A8">
      <w:pPr>
        <w:pStyle w:val="Titre5"/>
      </w:pPr>
      <w:bookmarkStart w:id="636" w:name="_Toc177676001"/>
      <w:bookmarkStart w:id="637" w:name="_Toc177678426"/>
      <w:bookmarkStart w:id="638" w:name="_Toc177726440"/>
      <w:bookmarkStart w:id="639" w:name="_Toc177726910"/>
      <w:bookmarkStart w:id="640" w:name="_Toc210134432"/>
      <w:r w:rsidRPr="00CD225E">
        <w:lastRenderedPageBreak/>
        <w:t>Cas 4</w:t>
      </w:r>
      <w:bookmarkEnd w:id="636"/>
      <w:bookmarkEnd w:id="637"/>
      <w:bookmarkEnd w:id="638"/>
      <w:bookmarkEnd w:id="639"/>
      <w:r w:rsidR="00A01B96">
        <w:t xml:space="preserve"> « bloquer technicien</w:t>
      </w:r>
      <w:r w:rsidR="00B15556">
        <w:t> »</w:t>
      </w:r>
      <w:bookmarkEnd w:id="640"/>
    </w:p>
    <w:p w14:paraId="44BBB05F" w14:textId="2DE539D9" w:rsidR="00A76464" w:rsidRDefault="00C2171D" w:rsidP="00487D22">
      <w:pPr>
        <w:keepNext/>
        <w:ind w:left="-426"/>
        <w:jc w:val="left"/>
      </w:pPr>
      <w:r w:rsidRPr="00C2171D">
        <w:rPr>
          <w:noProof/>
        </w:rPr>
        <w:drawing>
          <wp:inline distT="0" distB="0" distL="0" distR="0" wp14:anchorId="599BA36A" wp14:editId="74690695">
            <wp:extent cx="6532479" cy="4235450"/>
            <wp:effectExtent l="0" t="0" r="0" b="0"/>
            <wp:docPr id="2003034111"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6">
                      <a:extLst>
                        <a:ext uri="{28A0092B-C50C-407E-A947-70E740481C1C}">
                          <a14:useLocalDpi xmlns:a14="http://schemas.microsoft.com/office/drawing/2010/main" val="0"/>
                        </a:ext>
                      </a:extLst>
                    </a:blip>
                    <a:srcRect r="18913" b="17687"/>
                    <a:stretch>
                      <a:fillRect/>
                    </a:stretch>
                  </pic:blipFill>
                  <pic:spPr bwMode="auto">
                    <a:xfrm>
                      <a:off x="0" y="0"/>
                      <a:ext cx="6578042" cy="4264991"/>
                    </a:xfrm>
                    <a:prstGeom prst="rect">
                      <a:avLst/>
                    </a:prstGeom>
                    <a:noFill/>
                    <a:ln>
                      <a:noFill/>
                    </a:ln>
                    <a:extLst>
                      <a:ext uri="{53640926-AAD7-44D8-BBD7-CCE9431645EC}">
                        <a14:shadowObscured xmlns:a14="http://schemas.microsoft.com/office/drawing/2010/main"/>
                      </a:ext>
                    </a:extLst>
                  </pic:spPr>
                </pic:pic>
              </a:graphicData>
            </a:graphic>
          </wp:inline>
        </w:drawing>
      </w:r>
    </w:p>
    <w:p w14:paraId="6F6A0081" w14:textId="6CB757B1" w:rsidR="00A76464" w:rsidRPr="00A76464" w:rsidRDefault="00A76464" w:rsidP="00A76464">
      <w:pPr>
        <w:pStyle w:val="Lgende"/>
        <w:jc w:val="left"/>
        <w:rPr>
          <w:color w:val="00B050"/>
        </w:rPr>
      </w:pPr>
      <w:bookmarkStart w:id="641" w:name="_Toc210071082"/>
      <w:r w:rsidRPr="00A76464">
        <w:rPr>
          <w:color w:val="00B050"/>
        </w:rPr>
        <w:t xml:space="preserve">Figure </w:t>
      </w:r>
      <w:r w:rsidRPr="00A76464">
        <w:rPr>
          <w:color w:val="00B050"/>
        </w:rPr>
        <w:fldChar w:fldCharType="begin"/>
      </w:r>
      <w:r w:rsidRPr="00A76464">
        <w:rPr>
          <w:color w:val="00B050"/>
        </w:rPr>
        <w:instrText xml:space="preserve"> SEQ Figure \* ARABIC </w:instrText>
      </w:r>
      <w:r w:rsidRPr="00A76464">
        <w:rPr>
          <w:color w:val="00B050"/>
        </w:rPr>
        <w:fldChar w:fldCharType="separate"/>
      </w:r>
      <w:r w:rsidR="00932B98">
        <w:rPr>
          <w:noProof/>
          <w:color w:val="00B050"/>
        </w:rPr>
        <w:t>14</w:t>
      </w:r>
      <w:r w:rsidRPr="00A76464">
        <w:rPr>
          <w:color w:val="00B050"/>
        </w:rPr>
        <w:fldChar w:fldCharType="end"/>
      </w:r>
      <w:r w:rsidRPr="00A76464">
        <w:rPr>
          <w:color w:val="00B050"/>
        </w:rPr>
        <w:t>: diagramme de communication de bloquer technicien</w:t>
      </w:r>
      <w:bookmarkEnd w:id="641"/>
    </w:p>
    <w:p w14:paraId="00E93B84" w14:textId="3D4A8E2C" w:rsidR="00FB3E41" w:rsidRPr="00CD225E" w:rsidRDefault="00FB3E41" w:rsidP="00E140D5">
      <w:pPr>
        <w:jc w:val="left"/>
        <w:rPr>
          <w:sz w:val="32"/>
          <w:szCs w:val="32"/>
        </w:rPr>
      </w:pPr>
    </w:p>
    <w:p w14:paraId="526E068D" w14:textId="77777777" w:rsidR="00E140D5" w:rsidRPr="00CD225E" w:rsidRDefault="00E140D5" w:rsidP="00E140D5">
      <w:pPr>
        <w:jc w:val="left"/>
        <w:rPr>
          <w:sz w:val="32"/>
          <w:szCs w:val="32"/>
        </w:rPr>
      </w:pPr>
    </w:p>
    <w:p w14:paraId="2EB8D6DD" w14:textId="727BCF06" w:rsidR="00FB3E41" w:rsidRPr="008D5AA4" w:rsidRDefault="001341D5" w:rsidP="00632685">
      <w:pPr>
        <w:pStyle w:val="Titre4"/>
      </w:pPr>
      <w:bookmarkStart w:id="642" w:name="_Toc177676002"/>
      <w:bookmarkStart w:id="643" w:name="_Toc177678427"/>
      <w:bookmarkStart w:id="644" w:name="_Toc177726441"/>
      <w:bookmarkStart w:id="645" w:name="_Toc177726911"/>
      <w:bookmarkStart w:id="646" w:name="_Toc210134433"/>
      <w:r w:rsidRPr="00CD225E">
        <w:t>Diagramme de séquence</w:t>
      </w:r>
      <w:bookmarkEnd w:id="642"/>
      <w:bookmarkEnd w:id="643"/>
      <w:bookmarkEnd w:id="644"/>
      <w:bookmarkEnd w:id="645"/>
      <w:bookmarkEnd w:id="646"/>
    </w:p>
    <w:p w14:paraId="5817C131" w14:textId="77777777" w:rsidR="00E737E2" w:rsidRPr="00CD225E" w:rsidRDefault="00E737E2" w:rsidP="00487D22">
      <w:pPr>
        <w:spacing w:after="31"/>
        <w:ind w:firstLine="708"/>
        <w:rPr>
          <w:rFonts w:cs="Times New Roman"/>
        </w:rPr>
      </w:pPr>
      <w:r w:rsidRPr="00CD225E">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664F61FA" w14:textId="1DE0B3DC" w:rsidR="002F7945" w:rsidRPr="00CD225E" w:rsidRDefault="00E737E2" w:rsidP="00487D22">
      <w:pPr>
        <w:rPr>
          <w:rFonts w:cs="Times New Roman"/>
        </w:rPr>
      </w:pPr>
      <w:r w:rsidRPr="00CD225E">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169FBD89" w14:textId="5403432F" w:rsidR="00E737E2" w:rsidRPr="00CD225E" w:rsidRDefault="002F7945" w:rsidP="00487D22">
      <w:pPr>
        <w:rPr>
          <w:rFonts w:cs="Times New Roman"/>
        </w:rPr>
      </w:pPr>
      <w:r w:rsidRPr="00CD225E">
        <w:rPr>
          <w:rFonts w:cs="Times New Roman"/>
        </w:rPr>
        <w:t xml:space="preserve">Le formalisme est le suivant : </w:t>
      </w:r>
    </w:p>
    <w:p w14:paraId="746975B8" w14:textId="7C746DAE" w:rsidR="00477740" w:rsidRPr="00CD225E" w:rsidRDefault="00477740" w:rsidP="00477740">
      <w:pPr>
        <w:pStyle w:val="Lgende"/>
        <w:keepNext/>
        <w:rPr>
          <w:color w:val="00B050"/>
        </w:rPr>
      </w:pPr>
    </w:p>
    <w:p w14:paraId="7A854DF3" w14:textId="63665E1D" w:rsidR="001D6BA4" w:rsidRPr="00CD225E" w:rsidRDefault="001D6BA4" w:rsidP="001D6BA4">
      <w:pPr>
        <w:pStyle w:val="Lgende"/>
        <w:keepNext/>
        <w:rPr>
          <w:color w:val="00B050"/>
        </w:rPr>
      </w:pPr>
      <w:bookmarkStart w:id="647" w:name="_Toc210071060"/>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19</w:t>
      </w:r>
      <w:r w:rsidRPr="00CD225E">
        <w:rPr>
          <w:color w:val="00B050"/>
        </w:rPr>
        <w:fldChar w:fldCharType="end"/>
      </w:r>
      <w:r w:rsidR="00476634">
        <w:rPr>
          <w:color w:val="00B050"/>
        </w:rPr>
        <w:t xml:space="preserve"> </w:t>
      </w:r>
      <w:r w:rsidRPr="00CD225E">
        <w:rPr>
          <w:color w:val="00B050"/>
        </w:rPr>
        <w:t>composants du diagramme de séquence</w:t>
      </w:r>
      <w:bookmarkEnd w:id="647"/>
    </w:p>
    <w:tbl>
      <w:tblPr>
        <w:tblStyle w:val="TableauGrille4-Accentuation5"/>
        <w:tblW w:w="8330" w:type="dxa"/>
        <w:tblLayout w:type="fixed"/>
        <w:tblLook w:val="04A0" w:firstRow="1" w:lastRow="0" w:firstColumn="1" w:lastColumn="0" w:noHBand="0" w:noVBand="1"/>
      </w:tblPr>
      <w:tblGrid>
        <w:gridCol w:w="2146"/>
        <w:gridCol w:w="15"/>
        <w:gridCol w:w="4286"/>
        <w:gridCol w:w="1883"/>
      </w:tblGrid>
      <w:tr w:rsidR="00E737E2" w:rsidRPr="00CD225E" w14:paraId="34248CE7" w14:textId="77777777" w:rsidTr="00F4196C">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30" w:type="dxa"/>
            <w:gridSpan w:val="4"/>
            <w:shd w:val="clear" w:color="auto" w:fill="00B050"/>
          </w:tcPr>
          <w:p w14:paraId="2A9869EE" w14:textId="77777777" w:rsidR="00E737E2" w:rsidRPr="00CD225E" w:rsidRDefault="00E737E2" w:rsidP="007C4D0E">
            <w:pPr>
              <w:tabs>
                <w:tab w:val="center" w:pos="899"/>
                <w:tab w:val="center" w:pos="4229"/>
                <w:tab w:val="center" w:pos="7827"/>
              </w:tabs>
              <w:spacing w:line="360" w:lineRule="auto"/>
              <w:rPr>
                <w:rFonts w:cs="Times New Roman"/>
              </w:rPr>
            </w:pPr>
            <w:r w:rsidRPr="00CD225E">
              <w:rPr>
                <w:rFonts w:eastAsia="Calibri" w:cs="Times New Roman"/>
              </w:rPr>
              <w:tab/>
            </w:r>
            <w:r w:rsidRPr="00CD225E">
              <w:rPr>
                <w:rFonts w:eastAsia="Times New Roman" w:cs="Times New Roman"/>
              </w:rPr>
              <w:t xml:space="preserve">Composant </w:t>
            </w:r>
            <w:r w:rsidRPr="00CD225E">
              <w:rPr>
                <w:rFonts w:eastAsia="Times New Roman" w:cs="Times New Roman"/>
              </w:rPr>
              <w:tab/>
              <w:t xml:space="preserve">Description </w:t>
            </w:r>
            <w:r w:rsidRPr="00CD225E">
              <w:rPr>
                <w:rFonts w:eastAsia="Times New Roman" w:cs="Times New Roman"/>
              </w:rPr>
              <w:tab/>
              <w:t xml:space="preserve">Représentation </w:t>
            </w:r>
          </w:p>
        </w:tc>
      </w:tr>
      <w:tr w:rsidR="00A428AF" w:rsidRPr="00CD225E" w14:paraId="2CD746A2" w14:textId="77777777" w:rsidTr="00477740">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61" w:type="dxa"/>
            <w:gridSpan w:val="2"/>
            <w:vMerge w:val="restart"/>
            <w:shd w:val="clear" w:color="auto" w:fill="FFFFFF" w:themeFill="background1"/>
          </w:tcPr>
          <w:p w14:paraId="793E51A8" w14:textId="77777777" w:rsidR="00A428AF" w:rsidRPr="00CD225E" w:rsidRDefault="00A428AF" w:rsidP="007C4D0E">
            <w:pPr>
              <w:spacing w:line="360" w:lineRule="auto"/>
              <w:rPr>
                <w:rFonts w:eastAsia="Times New Roman" w:cs="Times New Roman"/>
              </w:rPr>
            </w:pPr>
            <w:r w:rsidRPr="00CD225E">
              <w:rPr>
                <w:rFonts w:eastAsia="Times New Roman" w:cs="Times New Roman"/>
              </w:rPr>
              <w:t xml:space="preserve">Objet </w:t>
            </w:r>
          </w:p>
        </w:tc>
        <w:tc>
          <w:tcPr>
            <w:tcW w:w="4286" w:type="dxa"/>
            <w:vMerge w:val="restart"/>
            <w:shd w:val="clear" w:color="auto" w:fill="FFFFFF" w:themeFill="background1"/>
          </w:tcPr>
          <w:p w14:paraId="66CF8EC4" w14:textId="77777777" w:rsidR="00A428AF" w:rsidRPr="00CD225E" w:rsidRDefault="00A428AF" w:rsidP="007C4D0E">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D225E">
              <w:rPr>
                <w:rFonts w:eastAsia="Times New Roman" w:cs="Times New Roman"/>
              </w:rPr>
              <w:t xml:space="preserve">Se décrit comme étant l’instance d’une classe </w:t>
            </w:r>
          </w:p>
        </w:tc>
        <w:tc>
          <w:tcPr>
            <w:tcW w:w="1883" w:type="dxa"/>
            <w:vMerge w:val="restart"/>
            <w:shd w:val="clear" w:color="auto" w:fill="FFFFFF" w:themeFill="background1"/>
          </w:tcPr>
          <w:p w14:paraId="2CF4DB7A" w14:textId="77777777" w:rsidR="00C53EDB" w:rsidRPr="00CD225E" w:rsidRDefault="005C46D7" w:rsidP="00900DA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D225E">
              <w:rPr>
                <w:rFonts w:eastAsia="Times New Roman" w:cs="Times New Roman"/>
              </w:rPr>
              <w:t xml:space="preserve">   </w:t>
            </w:r>
          </w:p>
          <w:tbl>
            <w:tblPr>
              <w:tblStyle w:val="TableGrid"/>
              <w:tblpPr w:leftFromText="141" w:rightFromText="141" w:vertAnchor="text" w:horzAnchor="margin" w:tblpXSpec="center" w:tblpY="-124"/>
              <w:tblOverlap w:val="never"/>
              <w:tblW w:w="982" w:type="dxa"/>
              <w:tblInd w:w="0" w:type="dxa"/>
              <w:tblLayout w:type="fixed"/>
              <w:tblCellMar>
                <w:top w:w="135" w:type="dxa"/>
                <w:left w:w="115" w:type="dxa"/>
                <w:right w:w="115" w:type="dxa"/>
              </w:tblCellMar>
              <w:tblLook w:val="04A0" w:firstRow="1" w:lastRow="0" w:firstColumn="1" w:lastColumn="0" w:noHBand="0" w:noVBand="1"/>
            </w:tblPr>
            <w:tblGrid>
              <w:gridCol w:w="982"/>
            </w:tblGrid>
            <w:tr w:rsidR="00C53EDB" w:rsidRPr="00CD225E" w14:paraId="0777D072" w14:textId="77777777" w:rsidTr="00BE3B93">
              <w:trPr>
                <w:trHeight w:val="397"/>
              </w:trPr>
              <w:tc>
                <w:tcPr>
                  <w:tcW w:w="982" w:type="dxa"/>
                  <w:tcBorders>
                    <w:top w:val="single" w:sz="8" w:space="0" w:color="2F528F"/>
                    <w:left w:val="single" w:sz="8" w:space="0" w:color="2F528F"/>
                    <w:bottom w:val="single" w:sz="8" w:space="0" w:color="2F528F"/>
                    <w:right w:val="single" w:sz="8" w:space="0" w:color="2F528F"/>
                  </w:tcBorders>
                  <w:shd w:val="clear" w:color="auto" w:fill="4472C4"/>
                </w:tcPr>
                <w:p w14:paraId="48949729" w14:textId="77777777" w:rsidR="00C53EDB" w:rsidRPr="00CD225E" w:rsidRDefault="00C53EDB" w:rsidP="00C53EDB">
                  <w:pPr>
                    <w:spacing w:line="360" w:lineRule="auto"/>
                    <w:rPr>
                      <w:rFonts w:eastAsia="Times New Roman" w:cs="Times New Roman"/>
                    </w:rPr>
                  </w:pPr>
                  <w:r w:rsidRPr="00CD225E">
                    <w:rPr>
                      <w:rFonts w:eastAsia="Times New Roman" w:cs="Times New Roman"/>
                    </w:rPr>
                    <w:t xml:space="preserve">Objet </w:t>
                  </w:r>
                </w:p>
              </w:tc>
            </w:tr>
          </w:tbl>
          <w:p w14:paraId="43A4F568" w14:textId="3BFCF49A" w:rsidR="005C46D7" w:rsidRPr="00CD225E" w:rsidRDefault="005C46D7" w:rsidP="00900DA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rPr>
            </w:pPr>
          </w:p>
        </w:tc>
      </w:tr>
      <w:tr w:rsidR="00A428AF" w:rsidRPr="00CD225E" w14:paraId="68D7E874" w14:textId="77777777" w:rsidTr="00477740">
        <w:trPr>
          <w:trHeight w:val="574"/>
        </w:trPr>
        <w:tc>
          <w:tcPr>
            <w:cnfStyle w:val="001000000000" w:firstRow="0" w:lastRow="0" w:firstColumn="1" w:lastColumn="0" w:oddVBand="0" w:evenVBand="0" w:oddHBand="0" w:evenHBand="0" w:firstRowFirstColumn="0" w:firstRowLastColumn="0" w:lastRowFirstColumn="0" w:lastRowLastColumn="0"/>
            <w:tcW w:w="2161" w:type="dxa"/>
            <w:gridSpan w:val="2"/>
            <w:vMerge/>
            <w:shd w:val="clear" w:color="auto" w:fill="FFFFFF" w:themeFill="background1"/>
          </w:tcPr>
          <w:p w14:paraId="59BD809A" w14:textId="77777777" w:rsidR="00A428AF" w:rsidRPr="00CD225E" w:rsidRDefault="00A428AF" w:rsidP="007C4D0E">
            <w:pPr>
              <w:spacing w:after="160" w:line="360" w:lineRule="auto"/>
              <w:rPr>
                <w:rFonts w:cs="Times New Roman"/>
              </w:rPr>
            </w:pPr>
          </w:p>
        </w:tc>
        <w:tc>
          <w:tcPr>
            <w:tcW w:w="4286" w:type="dxa"/>
            <w:vMerge/>
            <w:shd w:val="clear" w:color="auto" w:fill="FFFFFF" w:themeFill="background1"/>
          </w:tcPr>
          <w:p w14:paraId="55FB8649" w14:textId="77777777" w:rsidR="00A428AF" w:rsidRPr="00CD225E"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883" w:type="dxa"/>
            <w:vMerge/>
            <w:shd w:val="clear" w:color="auto" w:fill="FFFFFF" w:themeFill="background1"/>
          </w:tcPr>
          <w:p w14:paraId="2D5B7F67" w14:textId="77777777" w:rsidR="00A428AF" w:rsidRPr="00CD225E"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737E2" w:rsidRPr="00CD225E" w14:paraId="4656EFB9" w14:textId="77777777" w:rsidTr="00477740">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61" w:type="dxa"/>
            <w:gridSpan w:val="2"/>
            <w:shd w:val="clear" w:color="auto" w:fill="00B050"/>
          </w:tcPr>
          <w:p w14:paraId="3DFDAA7E" w14:textId="77777777" w:rsidR="00E737E2" w:rsidRPr="00CD225E" w:rsidRDefault="00E737E2" w:rsidP="007C4D0E">
            <w:pPr>
              <w:spacing w:line="360" w:lineRule="auto"/>
              <w:rPr>
                <w:rFonts w:cs="Times New Roman"/>
              </w:rPr>
            </w:pPr>
            <w:r w:rsidRPr="00CD225E">
              <w:rPr>
                <w:rFonts w:eastAsia="Times New Roman" w:cs="Times New Roman"/>
              </w:rPr>
              <w:t xml:space="preserve">Acteur </w:t>
            </w:r>
          </w:p>
        </w:tc>
        <w:tc>
          <w:tcPr>
            <w:tcW w:w="4286" w:type="dxa"/>
            <w:shd w:val="clear" w:color="auto" w:fill="00B050"/>
          </w:tcPr>
          <w:p w14:paraId="47828362" w14:textId="77777777" w:rsidR="00E737E2" w:rsidRPr="00CD225E"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Il s’agit d’une personne qui interagit et communique avec le système. </w:t>
            </w:r>
          </w:p>
        </w:tc>
        <w:tc>
          <w:tcPr>
            <w:tcW w:w="1883" w:type="dxa"/>
            <w:shd w:val="clear" w:color="auto" w:fill="00B050"/>
          </w:tcPr>
          <w:p w14:paraId="74F717BF" w14:textId="5BFA7B02" w:rsidR="00E737E2" w:rsidRPr="00CD225E" w:rsidRDefault="005C46D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eastAsia="Times New Roman" w:cs="Times New Roman"/>
                <w:b/>
              </w:rPr>
              <w:t xml:space="preserve">  </w:t>
            </w:r>
            <w:r w:rsidR="00C53EDB" w:rsidRPr="00CD225E">
              <w:rPr>
                <w:rFonts w:eastAsia="Times New Roman" w:cs="Times New Roman"/>
                <w:b/>
              </w:rPr>
              <w:t xml:space="preserve">  </w:t>
            </w:r>
            <w:r w:rsidRPr="00CD225E">
              <w:rPr>
                <w:rFonts w:eastAsia="Times New Roman" w:cs="Times New Roman"/>
                <w:b/>
              </w:rPr>
              <w:t xml:space="preserve">    </w:t>
            </w:r>
            <w:r w:rsidRPr="00CD225E">
              <w:rPr>
                <w:noProof/>
              </w:rPr>
              <w:drawing>
                <wp:inline distT="0" distB="0" distL="0" distR="0" wp14:anchorId="2E6CFB9D" wp14:editId="25FD7580">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00E737E2" w:rsidRPr="00CD225E">
              <w:rPr>
                <w:rFonts w:eastAsia="Times New Roman" w:cs="Times New Roman"/>
                <w:b/>
              </w:rPr>
              <w:t xml:space="preserve"> </w:t>
            </w:r>
          </w:p>
        </w:tc>
      </w:tr>
      <w:tr w:rsidR="00E737E2" w:rsidRPr="00CD225E" w14:paraId="10E0A01B" w14:textId="77777777" w:rsidTr="00477740">
        <w:trPr>
          <w:trHeight w:val="968"/>
        </w:trPr>
        <w:tc>
          <w:tcPr>
            <w:cnfStyle w:val="001000000000" w:firstRow="0" w:lastRow="0" w:firstColumn="1" w:lastColumn="0" w:oddVBand="0" w:evenVBand="0" w:oddHBand="0" w:evenHBand="0" w:firstRowFirstColumn="0" w:firstRowLastColumn="0" w:lastRowFirstColumn="0" w:lastRowLastColumn="0"/>
            <w:tcW w:w="2161" w:type="dxa"/>
            <w:gridSpan w:val="2"/>
          </w:tcPr>
          <w:p w14:paraId="1037776F" w14:textId="77777777" w:rsidR="00E737E2" w:rsidRPr="00CD225E" w:rsidRDefault="00E737E2" w:rsidP="007C4D0E">
            <w:pPr>
              <w:spacing w:line="360" w:lineRule="auto"/>
              <w:rPr>
                <w:rFonts w:cs="Times New Roman"/>
              </w:rPr>
            </w:pPr>
            <w:r w:rsidRPr="00CD225E">
              <w:rPr>
                <w:rFonts w:eastAsia="Times New Roman" w:cs="Times New Roman"/>
              </w:rPr>
              <w:t xml:space="preserve">Ligne de vie </w:t>
            </w:r>
          </w:p>
        </w:tc>
        <w:tc>
          <w:tcPr>
            <w:tcW w:w="4286" w:type="dxa"/>
          </w:tcPr>
          <w:p w14:paraId="466E7EEE" w14:textId="0A368F8B" w:rsidR="00E737E2" w:rsidRPr="00CD225E" w:rsidRDefault="00E737E2" w:rsidP="00476634">
            <w:pPr>
              <w:spacing w:after="159"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La ligne de vie, représente le déroulement </w:t>
            </w:r>
            <w:r w:rsidR="00C53EDB" w:rsidRPr="00CD225E">
              <w:rPr>
                <w:rFonts w:cs="Times New Roman"/>
              </w:rPr>
              <w:t>temporel</w:t>
            </w:r>
            <w:r w:rsidRPr="00CD225E">
              <w:rPr>
                <w:rFonts w:cs="Times New Roman"/>
              </w:rPr>
              <w:t xml:space="preserve"> d'un processus. </w:t>
            </w:r>
          </w:p>
        </w:tc>
        <w:tc>
          <w:tcPr>
            <w:tcW w:w="1883" w:type="dxa"/>
          </w:tcPr>
          <w:p w14:paraId="180848E1" w14:textId="60C18A5D" w:rsidR="00E737E2" w:rsidRPr="00CD225E" w:rsidRDefault="00E737E2"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00137E2C" w:rsidRPr="00CD225E">
              <w:rPr>
                <w:rFonts w:cs="Times New Roman"/>
              </w:rPr>
              <w:t xml:space="preserve">          </w:t>
            </w:r>
            <w:r w:rsidR="00137E2C" w:rsidRPr="00CD225E">
              <w:rPr>
                <w:rFonts w:cs="Times New Roman"/>
                <w:noProof/>
              </w:rPr>
              <w:drawing>
                <wp:inline distT="0" distB="0" distL="0" distR="0" wp14:anchorId="44744F57" wp14:editId="20031508">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354" cy="692998"/>
                          </a:xfrm>
                          <a:prstGeom prst="rect">
                            <a:avLst/>
                          </a:prstGeom>
                        </pic:spPr>
                      </pic:pic>
                    </a:graphicData>
                  </a:graphic>
                </wp:inline>
              </w:drawing>
            </w:r>
          </w:p>
        </w:tc>
      </w:tr>
      <w:tr w:rsidR="00E737E2" w:rsidRPr="00CD225E" w14:paraId="61585311" w14:textId="77777777" w:rsidTr="00477740">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61" w:type="dxa"/>
            <w:gridSpan w:val="2"/>
            <w:shd w:val="clear" w:color="auto" w:fill="00B050"/>
          </w:tcPr>
          <w:p w14:paraId="146AE069" w14:textId="77777777" w:rsidR="00E737E2" w:rsidRPr="00CD225E" w:rsidRDefault="00E737E2" w:rsidP="007C4D0E">
            <w:pPr>
              <w:spacing w:line="360" w:lineRule="auto"/>
              <w:rPr>
                <w:rFonts w:cs="Times New Roman"/>
              </w:rPr>
            </w:pPr>
            <w:r w:rsidRPr="00CD225E">
              <w:rPr>
                <w:rFonts w:eastAsia="Times New Roman" w:cs="Times New Roman"/>
              </w:rPr>
              <w:t xml:space="preserve">Activation </w:t>
            </w:r>
          </w:p>
        </w:tc>
        <w:tc>
          <w:tcPr>
            <w:tcW w:w="4286" w:type="dxa"/>
            <w:shd w:val="clear" w:color="auto" w:fill="00B050"/>
          </w:tcPr>
          <w:p w14:paraId="632FE340" w14:textId="77777777" w:rsidR="00E737E2" w:rsidRPr="00CD225E"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Il s’agit ici du temps nécessaire pour qu’un objet ou un acteur accomplisse une tâche, elle indique quand l’objet effectue une action. </w:t>
            </w:r>
          </w:p>
        </w:tc>
        <w:tc>
          <w:tcPr>
            <w:tcW w:w="1883" w:type="dxa"/>
            <w:shd w:val="clear" w:color="auto" w:fill="00B050"/>
          </w:tcPr>
          <w:p w14:paraId="0692EB6B" w14:textId="77777777" w:rsidR="00E737E2" w:rsidRPr="00CD225E"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F2DF68D" w14:textId="64B46F0D" w:rsidR="00137E2C" w:rsidRPr="00CD225E" w:rsidRDefault="009C7C9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Pr="00CD225E">
              <w:rPr>
                <w:rFonts w:cs="Times New Roman"/>
                <w:noProof/>
              </w:rPr>
              <w:drawing>
                <wp:inline distT="0" distB="0" distL="0" distR="0" wp14:anchorId="7704926E" wp14:editId="55B7A7BC">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E737E2" w:rsidRPr="00CD225E" w14:paraId="62333905" w14:textId="77777777" w:rsidTr="00477740">
        <w:trPr>
          <w:trHeight w:val="1833"/>
        </w:trPr>
        <w:tc>
          <w:tcPr>
            <w:cnfStyle w:val="001000000000" w:firstRow="0" w:lastRow="0" w:firstColumn="1" w:lastColumn="0" w:oddVBand="0" w:evenVBand="0" w:oddHBand="0" w:evenHBand="0" w:firstRowFirstColumn="0" w:firstRowLastColumn="0" w:lastRowFirstColumn="0" w:lastRowLastColumn="0"/>
            <w:tcW w:w="2146" w:type="dxa"/>
          </w:tcPr>
          <w:p w14:paraId="4AE2332F" w14:textId="0233E2B6" w:rsidR="006F4CD3" w:rsidRPr="00CD225E" w:rsidRDefault="006F4CD3" w:rsidP="006F4CD3">
            <w:pPr>
              <w:spacing w:after="115" w:line="360" w:lineRule="auto"/>
              <w:rPr>
                <w:rFonts w:cs="Times New Roman"/>
              </w:rPr>
            </w:pPr>
            <w:r w:rsidRPr="00CD225E">
              <w:rPr>
                <w:rFonts w:eastAsia="Times New Roman" w:cs="Times New Roman"/>
              </w:rPr>
              <w:t xml:space="preserve">Message synchrone </w:t>
            </w:r>
          </w:p>
          <w:p w14:paraId="62D268B1" w14:textId="0CD0D268" w:rsidR="00E737E2" w:rsidRPr="00CD225E" w:rsidRDefault="00E737E2" w:rsidP="007C4D0E">
            <w:pPr>
              <w:spacing w:after="115" w:line="360" w:lineRule="auto"/>
              <w:rPr>
                <w:rFonts w:cs="Times New Roman"/>
              </w:rPr>
            </w:pPr>
            <w:r w:rsidRPr="00CD225E">
              <w:rPr>
                <w:rFonts w:eastAsia="Times New Roman" w:cs="Times New Roman"/>
              </w:rPr>
              <w:t xml:space="preserve"> </w:t>
            </w:r>
          </w:p>
        </w:tc>
        <w:tc>
          <w:tcPr>
            <w:tcW w:w="4301" w:type="dxa"/>
            <w:gridSpan w:val="2"/>
          </w:tcPr>
          <w:p w14:paraId="7B4877A8" w14:textId="0C3C7965" w:rsidR="00E737E2" w:rsidRPr="00CD225E" w:rsidRDefault="009C7C9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t>On utilise ce symbole lorsqu’un expéditeur doit attendre une réponse à un message avant de continuer. Le diagramme doit montrer à la fois l’appel et la réponse</w:t>
            </w:r>
          </w:p>
        </w:tc>
        <w:tc>
          <w:tcPr>
            <w:tcW w:w="1883" w:type="dxa"/>
          </w:tcPr>
          <w:p w14:paraId="11705748" w14:textId="77777777" w:rsidR="005B10B4" w:rsidRPr="00CD225E"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7DE320F" w14:textId="1AF70465" w:rsidR="00E737E2" w:rsidRPr="00CD225E"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drawing>
                <wp:inline distT="0" distB="0" distL="0" distR="0" wp14:anchorId="0ADE2C16" wp14:editId="175623FD">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6F4CD3" w:rsidRPr="00CD225E" w14:paraId="54F3A5D5" w14:textId="77777777" w:rsidTr="00477740">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46" w:type="dxa"/>
            <w:shd w:val="clear" w:color="auto" w:fill="00B050"/>
          </w:tcPr>
          <w:p w14:paraId="4AB53DD9" w14:textId="028A1EC8" w:rsidR="006F4CD3" w:rsidRPr="00CD225E" w:rsidRDefault="005B10B4" w:rsidP="0043288B">
            <w:pPr>
              <w:spacing w:after="115" w:line="360" w:lineRule="auto"/>
              <w:jc w:val="left"/>
              <w:rPr>
                <w:rFonts w:eastAsia="Times New Roman" w:cs="Times New Roman"/>
              </w:rPr>
            </w:pPr>
            <w:r w:rsidRPr="00CD225E">
              <w:t>Messages de retour asynchrones</w:t>
            </w:r>
          </w:p>
          <w:p w14:paraId="0A15DA17" w14:textId="1174D8FE" w:rsidR="006F4CD3" w:rsidRPr="00CD225E" w:rsidRDefault="006F4CD3" w:rsidP="006F4CD3">
            <w:pPr>
              <w:spacing w:after="115" w:line="360" w:lineRule="auto"/>
              <w:rPr>
                <w:rFonts w:eastAsia="Times New Roman" w:cs="Times New Roman"/>
              </w:rPr>
            </w:pPr>
          </w:p>
        </w:tc>
        <w:tc>
          <w:tcPr>
            <w:tcW w:w="4301" w:type="dxa"/>
            <w:gridSpan w:val="2"/>
            <w:shd w:val="clear" w:color="auto" w:fill="00B050"/>
          </w:tcPr>
          <w:p w14:paraId="035C5EE1" w14:textId="12610B14" w:rsidR="006F4CD3" w:rsidRPr="00CD225E" w:rsidRDefault="002E5A55" w:rsidP="007C4D0E">
            <w:pPr>
              <w:spacing w:line="360" w:lineRule="auto"/>
              <w:cnfStyle w:val="000000100000" w:firstRow="0" w:lastRow="0" w:firstColumn="0" w:lastColumn="0" w:oddVBand="0" w:evenVBand="0" w:oddHBand="1" w:evenHBand="0" w:firstRowFirstColumn="0" w:firstRowLastColumn="0" w:lastRowFirstColumn="0" w:lastRowLastColumn="0"/>
            </w:pPr>
            <w:r w:rsidRPr="00CD225E">
              <w:t>Les messages asynchrones ne nécessitent pas de réponse avant que l’expéditeur ne continue. Seul l’appel doit être inclus dans le diagramme.</w:t>
            </w:r>
          </w:p>
        </w:tc>
        <w:tc>
          <w:tcPr>
            <w:tcW w:w="1883" w:type="dxa"/>
            <w:shd w:val="clear" w:color="auto" w:fill="00B050"/>
          </w:tcPr>
          <w:p w14:paraId="01A54248" w14:textId="77777777" w:rsidR="006F4CD3" w:rsidRPr="00CD225E" w:rsidRDefault="006F4CD3"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09B08BE6" w14:textId="21BDB30C" w:rsidR="002E5A55" w:rsidRPr="00CD225E" w:rsidRDefault="002E5A55"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3C232A72" wp14:editId="54B231B8">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6F4CD3" w:rsidRPr="00CD225E" w14:paraId="0DCE82A5" w14:textId="77777777" w:rsidTr="00477740">
        <w:trPr>
          <w:trHeight w:val="1090"/>
        </w:trPr>
        <w:tc>
          <w:tcPr>
            <w:cnfStyle w:val="001000000000" w:firstRow="0" w:lastRow="0" w:firstColumn="1" w:lastColumn="0" w:oddVBand="0" w:evenVBand="0" w:oddHBand="0" w:evenHBand="0" w:firstRowFirstColumn="0" w:firstRowLastColumn="0" w:lastRowFirstColumn="0" w:lastRowLastColumn="0"/>
            <w:tcW w:w="2146" w:type="dxa"/>
          </w:tcPr>
          <w:p w14:paraId="4465AC4A" w14:textId="7DB121D3" w:rsidR="006F4CD3" w:rsidRPr="00CD225E" w:rsidRDefault="005B10B4" w:rsidP="006F4CD3">
            <w:pPr>
              <w:spacing w:after="115" w:line="360" w:lineRule="auto"/>
              <w:rPr>
                <w:rFonts w:eastAsia="Times New Roman" w:cs="Times New Roman"/>
              </w:rPr>
            </w:pPr>
            <w:r w:rsidRPr="00CD225E">
              <w:t>Message de retour</w:t>
            </w:r>
          </w:p>
        </w:tc>
        <w:tc>
          <w:tcPr>
            <w:tcW w:w="4301" w:type="dxa"/>
            <w:gridSpan w:val="2"/>
          </w:tcPr>
          <w:p w14:paraId="0B8F6635" w14:textId="57FE6DAC" w:rsidR="006F4CD3" w:rsidRPr="00CD225E" w:rsidRDefault="00F56259" w:rsidP="007C4D0E">
            <w:pPr>
              <w:spacing w:line="360" w:lineRule="auto"/>
              <w:cnfStyle w:val="000000000000" w:firstRow="0" w:lastRow="0" w:firstColumn="0" w:lastColumn="0" w:oddVBand="0" w:evenVBand="0" w:oddHBand="0" w:evenHBand="0" w:firstRowFirstColumn="0" w:firstRowLastColumn="0" w:lastRowFirstColumn="0" w:lastRowLastColumn="0"/>
            </w:pPr>
            <w:r w:rsidRPr="00CD225E">
              <w:t>Ces</w:t>
            </w:r>
            <w:r w:rsidR="002E5A55" w:rsidRPr="00CD225E">
              <w:t xml:space="preserve"> messages sont des réponses aux appels.</w:t>
            </w:r>
          </w:p>
        </w:tc>
        <w:tc>
          <w:tcPr>
            <w:tcW w:w="1883" w:type="dxa"/>
          </w:tcPr>
          <w:p w14:paraId="1750B222" w14:textId="27462339" w:rsidR="006F4CD3" w:rsidRPr="00CD225E" w:rsidRDefault="00A15E48" w:rsidP="007C4D0E">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drawing>
                <wp:inline distT="0" distB="0" distL="0" distR="0" wp14:anchorId="5362AF4B" wp14:editId="798A2DCF">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A1E53B7" w14:textId="77777777" w:rsidR="00E737E2" w:rsidRPr="00CD225E" w:rsidRDefault="00E737E2" w:rsidP="00FB3E41">
      <w:pPr>
        <w:jc w:val="left"/>
        <w:rPr>
          <w:rFonts w:cs="Times New Roman"/>
        </w:rPr>
      </w:pPr>
    </w:p>
    <w:p w14:paraId="1B2BAAA4" w14:textId="77777777" w:rsidR="004832C8" w:rsidRPr="00CD225E" w:rsidRDefault="004832C8" w:rsidP="004832C8">
      <w:pPr>
        <w:spacing w:after="117"/>
        <w:rPr>
          <w:rFonts w:eastAsia="Times New Roman" w:cs="Times New Roman"/>
          <w:b/>
        </w:rPr>
      </w:pPr>
    </w:p>
    <w:p w14:paraId="430CCD4B" w14:textId="34FAE04D" w:rsidR="00E737E2" w:rsidRPr="00CD225E" w:rsidRDefault="004832C8" w:rsidP="00B81A13">
      <w:pPr>
        <w:spacing w:after="117"/>
        <w:rPr>
          <w:rFonts w:cs="Times New Roman"/>
        </w:rPr>
      </w:pPr>
      <w:r w:rsidRPr="00CD225E">
        <w:rPr>
          <w:rFonts w:eastAsia="Times New Roman" w:cs="Times New Roman"/>
          <w:b/>
        </w:rPr>
        <w:t xml:space="preserve">Exemple de diagramme de séquence : </w:t>
      </w:r>
    </w:p>
    <w:p w14:paraId="2EA899D6" w14:textId="77777777" w:rsidR="001D6BA4" w:rsidRPr="00CD225E" w:rsidRDefault="00B81A13" w:rsidP="001D6BA4">
      <w:pPr>
        <w:keepNext/>
        <w:jc w:val="left"/>
      </w:pPr>
      <w:r w:rsidRPr="00CD225E">
        <w:rPr>
          <w:noProof/>
          <w:sz w:val="32"/>
          <w:szCs w:val="32"/>
        </w:rPr>
        <w:lastRenderedPageBreak/>
        <w:drawing>
          <wp:inline distT="0" distB="0" distL="0" distR="0" wp14:anchorId="4520E22C" wp14:editId="38050E1A">
            <wp:extent cx="4709160" cy="3717698"/>
            <wp:effectExtent l="0" t="0" r="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22853" cy="3728508"/>
                    </a:xfrm>
                    <a:prstGeom prst="rect">
                      <a:avLst/>
                    </a:prstGeom>
                  </pic:spPr>
                </pic:pic>
              </a:graphicData>
            </a:graphic>
          </wp:inline>
        </w:drawing>
      </w:r>
    </w:p>
    <w:p w14:paraId="0A13E4F6" w14:textId="4D65344E" w:rsidR="00B81A13" w:rsidRPr="00CD225E" w:rsidRDefault="00FF4CCB" w:rsidP="00FF4CCB">
      <w:pPr>
        <w:pStyle w:val="Lgende"/>
        <w:jc w:val="left"/>
        <w:rPr>
          <w:color w:val="00B050"/>
          <w:sz w:val="32"/>
          <w:szCs w:val="32"/>
        </w:rPr>
      </w:pPr>
      <w:bookmarkStart w:id="648" w:name="_Toc210071083"/>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15</w:t>
      </w:r>
      <w:r w:rsidRPr="00CD225E">
        <w:rPr>
          <w:color w:val="00B050"/>
        </w:rPr>
        <w:fldChar w:fldCharType="end"/>
      </w:r>
      <w:r w:rsidRPr="00CD225E">
        <w:rPr>
          <w:color w:val="00B050"/>
        </w:rPr>
        <w:t>: formalisme du diagramme de séquence</w:t>
      </w:r>
      <w:bookmarkEnd w:id="648"/>
      <w:r w:rsidR="00CC4A0E">
        <w:rPr>
          <w:color w:val="00B050"/>
        </w:rPr>
        <w:t xml:space="preserve"> </w:t>
      </w:r>
    </w:p>
    <w:p w14:paraId="7D8D4E47" w14:textId="77777777" w:rsidR="00B81A13" w:rsidRPr="00CD225E" w:rsidRDefault="00B81A13" w:rsidP="00FB3E41">
      <w:pPr>
        <w:jc w:val="left"/>
        <w:rPr>
          <w:sz w:val="32"/>
          <w:szCs w:val="32"/>
        </w:rPr>
      </w:pPr>
    </w:p>
    <w:p w14:paraId="181DF011" w14:textId="302FE416" w:rsidR="00FB3E41" w:rsidRPr="00CD225E" w:rsidRDefault="00FB3E41" w:rsidP="000561E0">
      <w:pPr>
        <w:pStyle w:val="Titre5"/>
        <w:numPr>
          <w:ilvl w:val="1"/>
          <w:numId w:val="23"/>
        </w:numPr>
      </w:pPr>
      <w:bookmarkStart w:id="649" w:name="_Toc177676003"/>
      <w:bookmarkStart w:id="650" w:name="_Toc177678428"/>
      <w:bookmarkStart w:id="651" w:name="_Toc177726442"/>
      <w:bookmarkStart w:id="652" w:name="_Toc177726912"/>
      <w:bookmarkStart w:id="653" w:name="_Toc210134434"/>
      <w:r w:rsidRPr="00CD225E">
        <w:lastRenderedPageBreak/>
        <w:t xml:space="preserve">Cas </w:t>
      </w:r>
      <w:bookmarkEnd w:id="649"/>
      <w:bookmarkEnd w:id="650"/>
      <w:bookmarkEnd w:id="651"/>
      <w:bookmarkEnd w:id="652"/>
      <w:r w:rsidR="00BE29B8" w:rsidRPr="00CD225E">
        <w:t>&lt; s’authentifier &gt;</w:t>
      </w:r>
      <w:bookmarkEnd w:id="653"/>
    </w:p>
    <w:p w14:paraId="2E917B4F" w14:textId="41D44364" w:rsidR="007C3F72" w:rsidRPr="00CD225E" w:rsidRDefault="00922E2C" w:rsidP="007C3F72">
      <w:pPr>
        <w:keepNext/>
        <w:jc w:val="left"/>
      </w:pPr>
      <w:bookmarkStart w:id="654" w:name="_Toc177676004"/>
      <w:bookmarkStart w:id="655" w:name="_Toc177678429"/>
      <w:r w:rsidRPr="00922E2C">
        <w:rPr>
          <w:noProof/>
        </w:rPr>
        <w:drawing>
          <wp:inline distT="0" distB="0" distL="0" distR="0" wp14:anchorId="42B260E5" wp14:editId="2C8250BB">
            <wp:extent cx="6255327" cy="5355730"/>
            <wp:effectExtent l="0" t="0" r="0" b="0"/>
            <wp:docPr id="1121575636"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3">
                      <a:extLst>
                        <a:ext uri="{28A0092B-C50C-407E-A947-70E740481C1C}">
                          <a14:useLocalDpi xmlns:a14="http://schemas.microsoft.com/office/drawing/2010/main" val="0"/>
                        </a:ext>
                      </a:extLst>
                    </a:blip>
                    <a:srcRect r="18931" b="18977"/>
                    <a:stretch>
                      <a:fillRect/>
                    </a:stretch>
                  </pic:blipFill>
                  <pic:spPr bwMode="auto">
                    <a:xfrm>
                      <a:off x="0" y="0"/>
                      <a:ext cx="6288822" cy="5384408"/>
                    </a:xfrm>
                    <a:prstGeom prst="rect">
                      <a:avLst/>
                    </a:prstGeom>
                    <a:noFill/>
                    <a:ln>
                      <a:noFill/>
                    </a:ln>
                    <a:extLst>
                      <a:ext uri="{53640926-AAD7-44D8-BBD7-CCE9431645EC}">
                        <a14:shadowObscured xmlns:a14="http://schemas.microsoft.com/office/drawing/2010/main"/>
                      </a:ext>
                    </a:extLst>
                  </pic:spPr>
                </pic:pic>
              </a:graphicData>
            </a:graphic>
          </wp:inline>
        </w:drawing>
      </w:r>
    </w:p>
    <w:p w14:paraId="07F976A7" w14:textId="6DF0F29D" w:rsidR="00F35BE0" w:rsidRPr="00CD225E" w:rsidRDefault="007C3F72" w:rsidP="007C3F72">
      <w:pPr>
        <w:pStyle w:val="Lgende"/>
        <w:jc w:val="left"/>
        <w:rPr>
          <w:color w:val="00B050"/>
        </w:rPr>
      </w:pPr>
      <w:bookmarkStart w:id="656" w:name="_Toc210071084"/>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16</w:t>
      </w:r>
      <w:r w:rsidRPr="00CD225E">
        <w:rPr>
          <w:color w:val="00B050"/>
        </w:rPr>
        <w:fldChar w:fldCharType="end"/>
      </w:r>
      <w:r w:rsidRPr="00CD225E">
        <w:rPr>
          <w:color w:val="00B050"/>
        </w:rPr>
        <w:t xml:space="preserve"> : diagramme de séquence de s'authentifier</w:t>
      </w:r>
      <w:bookmarkEnd w:id="656"/>
    </w:p>
    <w:p w14:paraId="2C1BC3CE" w14:textId="54FD3972" w:rsidR="007C3F72" w:rsidRDefault="00FB3E41" w:rsidP="00360895">
      <w:pPr>
        <w:pStyle w:val="Titre5"/>
        <w:numPr>
          <w:ilvl w:val="1"/>
          <w:numId w:val="23"/>
        </w:numPr>
      </w:pPr>
      <w:bookmarkStart w:id="657" w:name="_Toc177726443"/>
      <w:bookmarkStart w:id="658" w:name="_Toc177726913"/>
      <w:bookmarkStart w:id="659" w:name="_Toc210134435"/>
      <w:r w:rsidRPr="00CD225E">
        <w:lastRenderedPageBreak/>
        <w:t xml:space="preserve">Cas </w:t>
      </w:r>
      <w:bookmarkEnd w:id="654"/>
      <w:bookmarkEnd w:id="655"/>
      <w:bookmarkEnd w:id="657"/>
      <w:bookmarkEnd w:id="658"/>
      <w:r w:rsidR="00B90778" w:rsidRPr="00CD225E">
        <w:t>&lt; consulter historique &gt;</w:t>
      </w:r>
      <w:bookmarkEnd w:id="659"/>
    </w:p>
    <w:p w14:paraId="1F95B267" w14:textId="06CD66BC" w:rsidR="00360895" w:rsidRPr="00360895" w:rsidRDefault="00050864" w:rsidP="00360895">
      <w:r w:rsidRPr="00050864">
        <w:rPr>
          <w:noProof/>
        </w:rPr>
        <w:drawing>
          <wp:inline distT="0" distB="0" distL="0" distR="0" wp14:anchorId="02DFCF06" wp14:editId="4F56E897">
            <wp:extent cx="6153150" cy="7846176"/>
            <wp:effectExtent l="0" t="0" r="0" b="0"/>
            <wp:docPr id="18307331"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a:extLst>
                        <a:ext uri="{28A0092B-C50C-407E-A947-70E740481C1C}">
                          <a14:useLocalDpi xmlns:a14="http://schemas.microsoft.com/office/drawing/2010/main" val="0"/>
                        </a:ext>
                      </a:extLst>
                    </a:blip>
                    <a:srcRect r="18672" b="19499"/>
                    <a:stretch>
                      <a:fillRect/>
                    </a:stretch>
                  </pic:blipFill>
                  <pic:spPr bwMode="auto">
                    <a:xfrm>
                      <a:off x="0" y="0"/>
                      <a:ext cx="6157379" cy="7851568"/>
                    </a:xfrm>
                    <a:prstGeom prst="rect">
                      <a:avLst/>
                    </a:prstGeom>
                    <a:noFill/>
                    <a:ln>
                      <a:noFill/>
                    </a:ln>
                    <a:extLst>
                      <a:ext uri="{53640926-AAD7-44D8-BBD7-CCE9431645EC}">
                        <a14:shadowObscured xmlns:a14="http://schemas.microsoft.com/office/drawing/2010/main"/>
                      </a:ext>
                    </a:extLst>
                  </pic:spPr>
                </pic:pic>
              </a:graphicData>
            </a:graphic>
          </wp:inline>
        </w:drawing>
      </w:r>
    </w:p>
    <w:p w14:paraId="3F2AEC88" w14:textId="7D49CDC6" w:rsidR="00FB3E41" w:rsidRPr="00CD225E" w:rsidRDefault="007C3F72" w:rsidP="007C3F72">
      <w:pPr>
        <w:pStyle w:val="Lgende"/>
        <w:jc w:val="left"/>
        <w:rPr>
          <w:color w:val="00B050"/>
          <w:sz w:val="32"/>
          <w:szCs w:val="32"/>
        </w:rPr>
      </w:pPr>
      <w:bookmarkStart w:id="660" w:name="_Toc210071085"/>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17</w:t>
      </w:r>
      <w:r w:rsidRPr="00CD225E">
        <w:rPr>
          <w:color w:val="00B050"/>
        </w:rPr>
        <w:fldChar w:fldCharType="end"/>
      </w:r>
      <w:r w:rsidRPr="00CD225E">
        <w:rPr>
          <w:color w:val="00B050"/>
        </w:rPr>
        <w:t xml:space="preserve"> : diagramme de séquence de consulter historique</w:t>
      </w:r>
      <w:bookmarkEnd w:id="660"/>
      <w:r w:rsidR="001E1995">
        <w:rPr>
          <w:color w:val="00B050"/>
        </w:rPr>
        <w:t xml:space="preserve"> </w:t>
      </w:r>
    </w:p>
    <w:p w14:paraId="40478FAA" w14:textId="38B9366E" w:rsidR="00FB3E41" w:rsidRPr="00CD225E" w:rsidRDefault="00FB3E41" w:rsidP="000561E0">
      <w:pPr>
        <w:pStyle w:val="Titre5"/>
        <w:numPr>
          <w:ilvl w:val="1"/>
          <w:numId w:val="23"/>
        </w:numPr>
      </w:pPr>
      <w:bookmarkStart w:id="661" w:name="_Toc177676006"/>
      <w:bookmarkStart w:id="662" w:name="_Toc177678431"/>
      <w:bookmarkStart w:id="663" w:name="_Toc177726445"/>
      <w:bookmarkStart w:id="664" w:name="_Toc177726915"/>
      <w:bookmarkStart w:id="665" w:name="_Toc210134436"/>
      <w:r w:rsidRPr="00CD225E">
        <w:lastRenderedPageBreak/>
        <w:t xml:space="preserve">Cas </w:t>
      </w:r>
      <w:bookmarkEnd w:id="661"/>
      <w:bookmarkEnd w:id="662"/>
      <w:bookmarkEnd w:id="663"/>
      <w:bookmarkEnd w:id="664"/>
      <w:r w:rsidR="00F91ECE" w:rsidRPr="00CD225E">
        <w:t xml:space="preserve">&lt; </w:t>
      </w:r>
      <w:r w:rsidR="007B10C0">
        <w:t xml:space="preserve">ajouter service </w:t>
      </w:r>
      <w:r w:rsidR="00F91ECE" w:rsidRPr="00CD225E">
        <w:t>&gt;</w:t>
      </w:r>
      <w:bookmarkEnd w:id="665"/>
    </w:p>
    <w:p w14:paraId="26238B12" w14:textId="4E8C6E32" w:rsidR="007C3F72" w:rsidRPr="00CD225E" w:rsidRDefault="00DF24EB" w:rsidP="007C3F72">
      <w:pPr>
        <w:keepNext/>
      </w:pPr>
      <w:r w:rsidRPr="00DF24EB">
        <w:rPr>
          <w:noProof/>
        </w:rPr>
        <w:drawing>
          <wp:inline distT="0" distB="0" distL="0" distR="0" wp14:anchorId="1B515FED" wp14:editId="7AA4E31E">
            <wp:extent cx="6159500" cy="5767117"/>
            <wp:effectExtent l="0" t="0" r="0" b="0"/>
            <wp:docPr id="2034156048"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a:extLst>
                        <a:ext uri="{28A0092B-C50C-407E-A947-70E740481C1C}">
                          <a14:useLocalDpi xmlns:a14="http://schemas.microsoft.com/office/drawing/2010/main" val="0"/>
                        </a:ext>
                      </a:extLst>
                    </a:blip>
                    <a:srcRect r="18792" b="19047"/>
                    <a:stretch>
                      <a:fillRect/>
                    </a:stretch>
                  </pic:blipFill>
                  <pic:spPr bwMode="auto">
                    <a:xfrm>
                      <a:off x="0" y="0"/>
                      <a:ext cx="6162731" cy="5770142"/>
                    </a:xfrm>
                    <a:prstGeom prst="rect">
                      <a:avLst/>
                    </a:prstGeom>
                    <a:noFill/>
                    <a:ln>
                      <a:noFill/>
                    </a:ln>
                    <a:extLst>
                      <a:ext uri="{53640926-AAD7-44D8-BBD7-CCE9431645EC}">
                        <a14:shadowObscured xmlns:a14="http://schemas.microsoft.com/office/drawing/2010/main"/>
                      </a:ext>
                    </a:extLst>
                  </pic:spPr>
                </pic:pic>
              </a:graphicData>
            </a:graphic>
          </wp:inline>
        </w:drawing>
      </w:r>
    </w:p>
    <w:p w14:paraId="3B7B5323" w14:textId="70687D58" w:rsidR="00F35BE0" w:rsidRPr="00CD225E" w:rsidRDefault="007C3F72" w:rsidP="007C3F72">
      <w:pPr>
        <w:pStyle w:val="Lgende"/>
        <w:rPr>
          <w:color w:val="00B050"/>
        </w:rPr>
      </w:pPr>
      <w:bookmarkStart w:id="666" w:name="_Toc210071086"/>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18</w:t>
      </w:r>
      <w:r w:rsidRPr="00CD225E">
        <w:rPr>
          <w:color w:val="00B050"/>
        </w:rPr>
        <w:fldChar w:fldCharType="end"/>
      </w:r>
      <w:r w:rsidRPr="00CD225E">
        <w:rPr>
          <w:color w:val="00B050"/>
        </w:rPr>
        <w:t xml:space="preserve"> : diagramme de séquence d</w:t>
      </w:r>
      <w:r w:rsidR="00A76464">
        <w:rPr>
          <w:color w:val="00B050"/>
        </w:rPr>
        <w:t>’ajouter service</w:t>
      </w:r>
      <w:bookmarkEnd w:id="666"/>
    </w:p>
    <w:p w14:paraId="08D6D30E" w14:textId="5EE2CE2B" w:rsidR="006E6D0E" w:rsidRDefault="006E6D0E" w:rsidP="00E435F3">
      <w:pPr>
        <w:pStyle w:val="Titre5"/>
        <w:numPr>
          <w:ilvl w:val="1"/>
          <w:numId w:val="64"/>
        </w:numPr>
      </w:pPr>
      <w:bookmarkStart w:id="667" w:name="_Toc210134437"/>
      <w:r w:rsidRPr="006E6D0E">
        <w:lastRenderedPageBreak/>
        <w:t xml:space="preserve">Cas &lt; </w:t>
      </w:r>
      <w:r w:rsidR="00D3096A">
        <w:t>bloque technicien</w:t>
      </w:r>
      <w:r w:rsidRPr="006E6D0E">
        <w:t xml:space="preserve"> &gt;</w:t>
      </w:r>
      <w:bookmarkEnd w:id="667"/>
    </w:p>
    <w:p w14:paraId="459CC981" w14:textId="48B65502" w:rsidR="00CE26D9" w:rsidRDefault="00D735EF" w:rsidP="00B80B9E">
      <w:pPr>
        <w:keepNext/>
        <w:spacing w:line="240" w:lineRule="auto"/>
      </w:pPr>
      <w:r w:rsidRPr="00D735EF">
        <w:rPr>
          <w:noProof/>
        </w:rPr>
        <w:drawing>
          <wp:inline distT="0" distB="0" distL="0" distR="0" wp14:anchorId="318ACE7A" wp14:editId="73D1E21C">
            <wp:extent cx="6235700" cy="7028837"/>
            <wp:effectExtent l="0" t="0" r="0" b="0"/>
            <wp:docPr id="313635179"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6">
                      <a:extLst>
                        <a:ext uri="{28A0092B-C50C-407E-A947-70E740481C1C}">
                          <a14:useLocalDpi xmlns:a14="http://schemas.microsoft.com/office/drawing/2010/main" val="0"/>
                        </a:ext>
                      </a:extLst>
                    </a:blip>
                    <a:srcRect r="17690" b="18523"/>
                    <a:stretch>
                      <a:fillRect/>
                    </a:stretch>
                  </pic:blipFill>
                  <pic:spPr bwMode="auto">
                    <a:xfrm>
                      <a:off x="0" y="0"/>
                      <a:ext cx="6243189" cy="7037279"/>
                    </a:xfrm>
                    <a:prstGeom prst="rect">
                      <a:avLst/>
                    </a:prstGeom>
                    <a:noFill/>
                    <a:ln>
                      <a:noFill/>
                    </a:ln>
                    <a:extLst>
                      <a:ext uri="{53640926-AAD7-44D8-BBD7-CCE9431645EC}">
                        <a14:shadowObscured xmlns:a14="http://schemas.microsoft.com/office/drawing/2010/main"/>
                      </a:ext>
                    </a:extLst>
                  </pic:spPr>
                </pic:pic>
              </a:graphicData>
            </a:graphic>
          </wp:inline>
        </w:drawing>
      </w:r>
    </w:p>
    <w:p w14:paraId="74AE438B" w14:textId="4CB67E42" w:rsidR="00D3096A" w:rsidRPr="00B80B9E" w:rsidRDefault="00CE26D9" w:rsidP="00B80B9E">
      <w:pPr>
        <w:pStyle w:val="Lgende"/>
        <w:rPr>
          <w:color w:val="00B050"/>
        </w:rPr>
      </w:pPr>
      <w:bookmarkStart w:id="668" w:name="_Toc210071087"/>
      <w:r w:rsidRPr="00B80B9E">
        <w:rPr>
          <w:color w:val="00B050"/>
        </w:rPr>
        <w:t xml:space="preserve">Figure </w:t>
      </w:r>
      <w:r w:rsidRPr="00B80B9E">
        <w:rPr>
          <w:color w:val="00B050"/>
        </w:rPr>
        <w:fldChar w:fldCharType="begin"/>
      </w:r>
      <w:r w:rsidRPr="00B80B9E">
        <w:rPr>
          <w:color w:val="00B050"/>
        </w:rPr>
        <w:instrText xml:space="preserve"> SEQ Figure \* ARABIC </w:instrText>
      </w:r>
      <w:r w:rsidRPr="00B80B9E">
        <w:rPr>
          <w:color w:val="00B050"/>
        </w:rPr>
        <w:fldChar w:fldCharType="separate"/>
      </w:r>
      <w:r w:rsidR="00932B98">
        <w:rPr>
          <w:noProof/>
          <w:color w:val="00B050"/>
        </w:rPr>
        <w:t>19</w:t>
      </w:r>
      <w:r w:rsidRPr="00B80B9E">
        <w:rPr>
          <w:color w:val="00B050"/>
        </w:rPr>
        <w:fldChar w:fldCharType="end"/>
      </w:r>
      <w:r w:rsidRPr="00B80B9E">
        <w:rPr>
          <w:color w:val="00B050"/>
        </w:rPr>
        <w:t>: diagramme de séquence bloquer technicien</w:t>
      </w:r>
      <w:bookmarkEnd w:id="668"/>
    </w:p>
    <w:p w14:paraId="6EF7F600" w14:textId="21777DE7" w:rsidR="00FB3E41" w:rsidRPr="00CD225E" w:rsidRDefault="001341D5" w:rsidP="00632685">
      <w:pPr>
        <w:pStyle w:val="Titre4"/>
      </w:pPr>
      <w:bookmarkStart w:id="669" w:name="_Toc177676007"/>
      <w:bookmarkStart w:id="670" w:name="_Toc177678432"/>
      <w:bookmarkStart w:id="671" w:name="_Toc177726446"/>
      <w:bookmarkStart w:id="672" w:name="_Toc177726916"/>
      <w:bookmarkStart w:id="673" w:name="_Toc210134438"/>
      <w:r w:rsidRPr="00CD225E">
        <w:t>Diagramme d’activité</w:t>
      </w:r>
      <w:bookmarkEnd w:id="669"/>
      <w:bookmarkEnd w:id="670"/>
      <w:bookmarkEnd w:id="671"/>
      <w:bookmarkEnd w:id="672"/>
      <w:bookmarkEnd w:id="673"/>
    </w:p>
    <w:p w14:paraId="59770D72" w14:textId="77777777" w:rsidR="00B81A13" w:rsidRPr="00CD225E" w:rsidRDefault="00B81A13" w:rsidP="00B81A13">
      <w:pPr>
        <w:spacing w:after="95"/>
        <w:rPr>
          <w:rFonts w:cs="Times New Roman"/>
        </w:rPr>
      </w:pPr>
    </w:p>
    <w:p w14:paraId="7F22B61D" w14:textId="1A08AA39" w:rsidR="00B81A13" w:rsidRPr="00CD225E" w:rsidRDefault="00B81A13" w:rsidP="00B81A13">
      <w:pPr>
        <w:spacing w:after="95"/>
        <w:ind w:firstLine="360"/>
        <w:rPr>
          <w:rFonts w:cs="Times New Roman"/>
        </w:rPr>
      </w:pPr>
      <w:r w:rsidRPr="00CD225E">
        <w:rPr>
          <w:rFonts w:cs="Times New Roman"/>
        </w:rPr>
        <w:lastRenderedPageBreak/>
        <w:t>Les diagrammes d'activités sont particulièrement adaptés à la description des cas d'utilisation. Plus précisément, ils viennent illustrer et consolider la description textuelle des cas d'utilisation.</w:t>
      </w:r>
    </w:p>
    <w:p w14:paraId="52C5CF48" w14:textId="09ADCD1C" w:rsidR="00B81A13" w:rsidRPr="00CD225E" w:rsidRDefault="00B81A13" w:rsidP="00FB3E41">
      <w:pPr>
        <w:jc w:val="left"/>
        <w:rPr>
          <w:rFonts w:cs="Times New Roman"/>
        </w:rPr>
      </w:pPr>
      <w:r w:rsidRPr="00CD225E">
        <w:rPr>
          <w:rFonts w:cs="Times New Roman"/>
        </w:rPr>
        <w:t xml:space="preserve">L’usage général du diagramme d'activité permet de mettre l'accent sur les traitements et de formaliser graphiquement la séquence d’actions réalisées dans un cas d'utilisation. </w:t>
      </w:r>
    </w:p>
    <w:p w14:paraId="4DFF0485" w14:textId="77777777" w:rsidR="00B81A13" w:rsidRPr="00CD225E" w:rsidRDefault="00B81A13" w:rsidP="00FB3E41">
      <w:pPr>
        <w:jc w:val="left"/>
        <w:rPr>
          <w:rFonts w:cs="Times New Roman"/>
        </w:rPr>
      </w:pPr>
    </w:p>
    <w:p w14:paraId="1E1CF5EA" w14:textId="7BF110D9" w:rsidR="0071773A" w:rsidRPr="00CD225E" w:rsidRDefault="0071773A" w:rsidP="0071773A">
      <w:pPr>
        <w:pStyle w:val="Lgende"/>
        <w:keepNext/>
        <w:rPr>
          <w:color w:val="00B050"/>
        </w:rPr>
      </w:pPr>
      <w:bookmarkStart w:id="674" w:name="_Toc210071061"/>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20</w:t>
      </w:r>
      <w:r w:rsidRPr="00CD225E">
        <w:rPr>
          <w:color w:val="00B050"/>
        </w:rPr>
        <w:fldChar w:fldCharType="end"/>
      </w:r>
      <w:r w:rsidRPr="00CD225E">
        <w:rPr>
          <w:color w:val="00B050"/>
        </w:rPr>
        <w:t>: composants du diagramme d'activité</w:t>
      </w:r>
      <w:bookmarkEnd w:id="674"/>
    </w:p>
    <w:tbl>
      <w:tblPr>
        <w:tblStyle w:val="TableauGrille4-Accentuation5"/>
        <w:tblW w:w="8997" w:type="dxa"/>
        <w:tblLook w:val="04A0" w:firstRow="1" w:lastRow="0" w:firstColumn="1" w:lastColumn="0" w:noHBand="0" w:noVBand="1"/>
      </w:tblPr>
      <w:tblGrid>
        <w:gridCol w:w="2009"/>
        <w:gridCol w:w="4732"/>
        <w:gridCol w:w="2256"/>
      </w:tblGrid>
      <w:tr w:rsidR="00B81A13" w:rsidRPr="00CD225E" w14:paraId="05EB40A8" w14:textId="77777777" w:rsidTr="0071773A">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41" w:type="dxa"/>
            <w:gridSpan w:val="2"/>
            <w:shd w:val="clear" w:color="auto" w:fill="00B050"/>
          </w:tcPr>
          <w:p w14:paraId="21103EF4" w14:textId="77777777" w:rsidR="00B81A13" w:rsidRPr="00CD225E" w:rsidRDefault="00B81A13" w:rsidP="007C4D0E">
            <w:pPr>
              <w:tabs>
                <w:tab w:val="center" w:pos="903"/>
                <w:tab w:val="center" w:pos="4281"/>
              </w:tabs>
              <w:spacing w:line="360" w:lineRule="auto"/>
              <w:rPr>
                <w:rFonts w:cs="Times New Roman"/>
              </w:rPr>
            </w:pPr>
            <w:r w:rsidRPr="00CD225E">
              <w:rPr>
                <w:rFonts w:eastAsia="Calibri" w:cs="Times New Roman"/>
              </w:rPr>
              <w:tab/>
            </w:r>
            <w:r w:rsidRPr="00CD225E">
              <w:rPr>
                <w:rFonts w:eastAsia="Times New Roman" w:cs="Times New Roman"/>
              </w:rPr>
              <w:t xml:space="preserve">Composant </w:t>
            </w:r>
            <w:r w:rsidRPr="00CD225E">
              <w:rPr>
                <w:rFonts w:eastAsia="Times New Roman" w:cs="Times New Roman"/>
              </w:rPr>
              <w:tab/>
              <w:t xml:space="preserve">Description </w:t>
            </w:r>
          </w:p>
        </w:tc>
        <w:tc>
          <w:tcPr>
            <w:tcW w:w="2256" w:type="dxa"/>
            <w:shd w:val="clear" w:color="auto" w:fill="00B050"/>
          </w:tcPr>
          <w:p w14:paraId="074BE70B" w14:textId="77777777" w:rsidR="00B81A13" w:rsidRPr="00CD225E" w:rsidRDefault="00B81A13"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Représentation </w:t>
            </w:r>
          </w:p>
        </w:tc>
      </w:tr>
      <w:tr w:rsidR="00B81A13" w:rsidRPr="00CD225E" w14:paraId="6F88FCA9" w14:textId="77777777" w:rsidTr="0071773A">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14:paraId="2D1C0E3A" w14:textId="77777777" w:rsidR="00B81A13" w:rsidRPr="00CD225E" w:rsidRDefault="00B81A13" w:rsidP="007C4D0E">
            <w:pPr>
              <w:spacing w:line="360" w:lineRule="auto"/>
              <w:rPr>
                <w:rFonts w:cs="Times New Roman"/>
              </w:rPr>
            </w:pPr>
            <w:r w:rsidRPr="00CD225E">
              <w:rPr>
                <w:rFonts w:eastAsia="Times New Roman" w:cs="Times New Roman"/>
              </w:rPr>
              <w:t xml:space="preserve">Une action </w:t>
            </w:r>
          </w:p>
        </w:tc>
        <w:tc>
          <w:tcPr>
            <w:tcW w:w="4732" w:type="dxa"/>
          </w:tcPr>
          <w:p w14:paraId="285A8C75" w14:textId="77777777"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Rectangle aux coins arrondis qui représente une opération élémentaire et instantanée </w:t>
            </w:r>
          </w:p>
        </w:tc>
        <w:tc>
          <w:tcPr>
            <w:tcW w:w="2256" w:type="dxa"/>
          </w:tcPr>
          <w:p w14:paraId="7C1263A7" w14:textId="77777777" w:rsidR="00AD2B4E" w:rsidRPr="00CD225E"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4CB1FA0" w14:textId="73567D3B" w:rsidR="00B81A13" w:rsidRPr="00CD225E"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Pr="00CD225E">
              <w:rPr>
                <w:rFonts w:cs="Times New Roman"/>
                <w:noProof/>
              </w:rPr>
              <w:drawing>
                <wp:inline distT="0" distB="0" distL="0" distR="0" wp14:anchorId="68FCE738" wp14:editId="23BFD84E">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00B81A13" w:rsidRPr="00CD225E">
              <w:rPr>
                <w:rFonts w:cs="Times New Roman"/>
              </w:rPr>
              <w:t xml:space="preserve"> </w:t>
            </w:r>
          </w:p>
        </w:tc>
      </w:tr>
      <w:tr w:rsidR="00B81A13" w:rsidRPr="00CD225E" w14:paraId="4C62999B" w14:textId="77777777" w:rsidTr="0071773A">
        <w:trPr>
          <w:trHeight w:val="840"/>
        </w:trPr>
        <w:tc>
          <w:tcPr>
            <w:cnfStyle w:val="001000000000" w:firstRow="0" w:lastRow="0" w:firstColumn="1" w:lastColumn="0" w:oddVBand="0" w:evenVBand="0" w:oddHBand="0" w:evenHBand="0" w:firstRowFirstColumn="0" w:firstRowLastColumn="0" w:lastRowFirstColumn="0" w:lastRowLastColumn="0"/>
            <w:tcW w:w="2009" w:type="dxa"/>
            <w:shd w:val="clear" w:color="auto" w:fill="00B050"/>
          </w:tcPr>
          <w:p w14:paraId="7551E0CB" w14:textId="77777777" w:rsidR="00B81A13" w:rsidRPr="00CD225E" w:rsidRDefault="00B81A13" w:rsidP="007C4D0E">
            <w:pPr>
              <w:spacing w:line="360" w:lineRule="auto"/>
              <w:rPr>
                <w:rFonts w:cs="Times New Roman"/>
              </w:rPr>
            </w:pPr>
            <w:r w:rsidRPr="00CD225E">
              <w:rPr>
                <w:rFonts w:eastAsia="Times New Roman" w:cs="Times New Roman"/>
              </w:rPr>
              <w:t xml:space="preserve">Une transition </w:t>
            </w:r>
          </w:p>
        </w:tc>
        <w:tc>
          <w:tcPr>
            <w:tcW w:w="4732" w:type="dxa"/>
            <w:shd w:val="clear" w:color="auto" w:fill="00B050"/>
          </w:tcPr>
          <w:p w14:paraId="6129C042" w14:textId="77777777" w:rsidR="00B81A13" w:rsidRPr="00CD225E"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Ligne qui représente le passage d’une activité à une autre </w:t>
            </w:r>
          </w:p>
        </w:tc>
        <w:tc>
          <w:tcPr>
            <w:tcW w:w="2256" w:type="dxa"/>
            <w:shd w:val="clear" w:color="auto" w:fill="00B050"/>
          </w:tcPr>
          <w:p w14:paraId="63483A53" w14:textId="77777777" w:rsidR="00446DE4" w:rsidRPr="00CD225E"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19C18F34" w14:textId="36F38F95" w:rsidR="00B81A13" w:rsidRPr="00CD225E"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Pr="00CD225E">
              <w:rPr>
                <w:rFonts w:cs="Times New Roman"/>
                <w:noProof/>
              </w:rPr>
              <w:drawing>
                <wp:inline distT="0" distB="0" distL="0" distR="0" wp14:anchorId="5C41CBE4" wp14:editId="6B5D4547">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19F6E98" w14:textId="3E901C0C" w:rsidR="00B81A13" w:rsidRPr="00CD225E"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tc>
      </w:tr>
      <w:tr w:rsidR="00B81A13" w:rsidRPr="00CD225E" w14:paraId="5A58255C" w14:textId="77777777" w:rsidTr="0071773A">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14:paraId="7DABA7B8" w14:textId="77777777" w:rsidR="00B81A13" w:rsidRPr="00CD225E" w:rsidRDefault="00B81A13" w:rsidP="007C4D0E">
            <w:pPr>
              <w:spacing w:line="360" w:lineRule="auto"/>
              <w:rPr>
                <w:rFonts w:cs="Times New Roman"/>
              </w:rPr>
            </w:pPr>
            <w:r w:rsidRPr="00CD225E">
              <w:rPr>
                <w:rFonts w:eastAsia="Times New Roman" w:cs="Times New Roman"/>
              </w:rPr>
              <w:t xml:space="preserve">Nœud initial </w:t>
            </w:r>
          </w:p>
        </w:tc>
        <w:tc>
          <w:tcPr>
            <w:tcW w:w="4732" w:type="dxa"/>
          </w:tcPr>
          <w:p w14:paraId="3D4E4AEF" w14:textId="77777777"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Cercle plein à partir duquel un flot débute dans un diagramme d’activité </w:t>
            </w:r>
          </w:p>
        </w:tc>
        <w:tc>
          <w:tcPr>
            <w:tcW w:w="2256" w:type="dxa"/>
          </w:tcPr>
          <w:p w14:paraId="5EFF48A5" w14:textId="77777777" w:rsidR="00446DE4" w:rsidRPr="00CD225E"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7F9D8DDC" w14:textId="0B6ED271" w:rsidR="00B81A13" w:rsidRPr="00CD225E"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00B81A13" w:rsidRPr="00CD225E">
              <w:rPr>
                <w:rFonts w:eastAsia="Calibri" w:cs="Times New Roman"/>
                <w:noProof/>
              </w:rPr>
              <mc:AlternateContent>
                <mc:Choice Requires="wpg">
                  <w:drawing>
                    <wp:inline distT="0" distB="0" distL="0" distR="0" wp14:anchorId="70560CC2" wp14:editId="30345A99">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E6FA58"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sidRPr="00CD225E">
              <w:rPr>
                <w:rFonts w:cs="Times New Roman"/>
              </w:rPr>
              <w:t xml:space="preserve"> </w:t>
            </w:r>
            <w:r w:rsidR="00B81A13" w:rsidRPr="00CD225E">
              <w:rPr>
                <w:rFonts w:cs="Times New Roman"/>
              </w:rPr>
              <w:t xml:space="preserve"> </w:t>
            </w:r>
          </w:p>
        </w:tc>
      </w:tr>
      <w:tr w:rsidR="00B81A13" w:rsidRPr="00CD225E" w14:paraId="72D1B257" w14:textId="77777777" w:rsidTr="0071773A">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shd w:val="clear" w:color="auto" w:fill="00B050"/>
          </w:tcPr>
          <w:p w14:paraId="029E1EC1" w14:textId="77777777" w:rsidR="00B81A13" w:rsidRPr="00CD225E" w:rsidRDefault="00B81A13" w:rsidP="007C4D0E">
            <w:pPr>
              <w:spacing w:line="360" w:lineRule="auto"/>
              <w:rPr>
                <w:rFonts w:cs="Times New Roman"/>
              </w:rPr>
            </w:pPr>
            <w:r w:rsidRPr="00CD225E">
              <w:rPr>
                <w:rFonts w:eastAsia="Times New Roman" w:cs="Times New Roman"/>
              </w:rPr>
              <w:t xml:space="preserve">Nœud final </w:t>
            </w:r>
          </w:p>
        </w:tc>
        <w:tc>
          <w:tcPr>
            <w:tcW w:w="4732" w:type="dxa"/>
            <w:shd w:val="clear" w:color="auto" w:fill="00B050"/>
          </w:tcPr>
          <w:p w14:paraId="070E8DE9" w14:textId="77777777" w:rsidR="00B81A13" w:rsidRPr="00CD225E" w:rsidRDefault="00B81A13" w:rsidP="007C4D0E">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b/>
              </w:rPr>
              <w:t>Un nœud de fin d'activité</w:t>
            </w:r>
            <w:r w:rsidRPr="00CD225E">
              <w:rPr>
                <w:rFonts w:cs="Times New Roman"/>
              </w:rPr>
              <w:t xml:space="preserve"> : un petit cercle plein marquant l’arrêt l’exécution de l'activité </w:t>
            </w:r>
          </w:p>
          <w:p w14:paraId="5466D52C" w14:textId="77777777" w:rsidR="00B81A13" w:rsidRPr="00CD225E"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CD225E">
              <w:rPr>
                <w:rFonts w:cs="Times New Roman"/>
              </w:rPr>
              <w:t>enveloppante</w:t>
            </w:r>
            <w:proofErr w:type="gramEnd"/>
            <w:r w:rsidRPr="00CD225E">
              <w:rPr>
                <w:rFonts w:cs="Times New Roman"/>
              </w:rPr>
              <w:t xml:space="preserve"> s'arrête </w:t>
            </w:r>
          </w:p>
        </w:tc>
        <w:tc>
          <w:tcPr>
            <w:tcW w:w="2256" w:type="dxa"/>
            <w:shd w:val="clear" w:color="auto" w:fill="00B050"/>
          </w:tcPr>
          <w:p w14:paraId="054D416B" w14:textId="77777777" w:rsidR="00446DE4" w:rsidRPr="00CD225E"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080CEC4B" w14:textId="7784A1E5" w:rsidR="00B81A13" w:rsidRPr="00CD225E"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00B81A13" w:rsidRPr="00CD225E">
              <w:rPr>
                <w:rFonts w:eastAsia="Calibri" w:cs="Times New Roman"/>
                <w:noProof/>
              </w:rPr>
              <mc:AlternateContent>
                <mc:Choice Requires="wpg">
                  <w:drawing>
                    <wp:inline distT="0" distB="0" distL="0" distR="0" wp14:anchorId="63847D9D" wp14:editId="5414E1C2">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44D1462" w14:textId="77777777" w:rsidR="00107992" w:rsidRPr="00CD225E" w:rsidRDefault="00107992" w:rsidP="00B81A13">
                                    <w:r w:rsidRPr="00CD225E">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847D9D" id="Group 178912" o:spid="_x0000_s1068"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">
                      <v:shape id="Shape 14585" o:spid="_x0000_s1069"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70"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44D1462" w14:textId="77777777" w:rsidR="00107992" w:rsidRPr="00CD225E" w:rsidRDefault="00107992" w:rsidP="00B81A13">
                              <w:r w:rsidRPr="00CD225E">
                                <w:t xml:space="preserve"> </w:t>
                              </w:r>
                            </w:p>
                          </w:txbxContent>
                        </v:textbox>
                      </v:rect>
                      <v:shape id="Shape 14587" o:spid="_x0000_s1071"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72"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00B81A13" w:rsidRPr="00CD225E">
              <w:rPr>
                <w:rFonts w:cs="Times New Roman"/>
              </w:rPr>
              <w:t xml:space="preserve"> </w:t>
            </w:r>
          </w:p>
        </w:tc>
      </w:tr>
      <w:tr w:rsidR="00B81A13" w:rsidRPr="00CD225E" w14:paraId="7FC1A977" w14:textId="77777777" w:rsidTr="0071773A">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71B39D2D" w14:textId="77777777" w:rsidR="00B81A13" w:rsidRPr="00CD225E" w:rsidRDefault="00B81A13" w:rsidP="007C4D0E">
            <w:pPr>
              <w:spacing w:after="160" w:line="360" w:lineRule="auto"/>
              <w:rPr>
                <w:rFonts w:cs="Times New Roman"/>
              </w:rPr>
            </w:pPr>
          </w:p>
        </w:tc>
        <w:tc>
          <w:tcPr>
            <w:tcW w:w="4732" w:type="dxa"/>
            <w:shd w:val="clear" w:color="auto" w:fill="00B050"/>
          </w:tcPr>
          <w:p w14:paraId="12A1C501" w14:textId="77777777" w:rsidR="00B81A13" w:rsidRPr="00CD225E" w:rsidRDefault="00B81A13" w:rsidP="007C4D0E">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eastAsia="Times New Roman" w:cs="Times New Roman"/>
                <w:b/>
              </w:rPr>
              <w:t>Un nœud de fin de flot :</w:t>
            </w:r>
            <w:r w:rsidRPr="00CD225E">
              <w:rPr>
                <w:rFonts w:cs="Times New Roman"/>
              </w:rPr>
              <w:t xml:space="preserve"> cercle vide barré d'une croix marquant l’arrêt d’un flot à </w:t>
            </w:r>
          </w:p>
          <w:p w14:paraId="630F825D" w14:textId="77777777"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gramStart"/>
            <w:r w:rsidRPr="00CD225E">
              <w:rPr>
                <w:rFonts w:cs="Times New Roman"/>
              </w:rPr>
              <w:t>l'intérieur</w:t>
            </w:r>
            <w:proofErr w:type="gramEnd"/>
            <w:r w:rsidRPr="00CD225E">
              <w:rPr>
                <w:rFonts w:cs="Times New Roman"/>
              </w:rPr>
              <w:t xml:space="preserve"> du diagramme </w:t>
            </w:r>
          </w:p>
        </w:tc>
        <w:tc>
          <w:tcPr>
            <w:tcW w:w="2256" w:type="dxa"/>
            <w:shd w:val="clear" w:color="auto" w:fill="00B050"/>
          </w:tcPr>
          <w:p w14:paraId="6509232B" w14:textId="77777777"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2A970C5A" w14:textId="16523BD3" w:rsidR="00B81A13" w:rsidRPr="00CD225E" w:rsidRDefault="00EC5088"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00B81A13" w:rsidRPr="00CD225E">
              <w:rPr>
                <w:rFonts w:eastAsia="Calibri" w:cs="Times New Roman"/>
                <w:noProof/>
              </w:rPr>
              <mc:AlternateContent>
                <mc:Choice Requires="wpg">
                  <w:drawing>
                    <wp:inline distT="0" distB="0" distL="0" distR="0" wp14:anchorId="1977C88D" wp14:editId="22EBF6D2">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CD7EC33"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B81A13" w:rsidRPr="00CD225E" w14:paraId="162CCDCA" w14:textId="77777777" w:rsidTr="0071773A">
        <w:trPr>
          <w:trHeight w:val="1980"/>
        </w:trPr>
        <w:tc>
          <w:tcPr>
            <w:cnfStyle w:val="001000000000" w:firstRow="0" w:lastRow="0" w:firstColumn="1" w:lastColumn="0" w:oddVBand="0" w:evenVBand="0" w:oddHBand="0" w:evenHBand="0" w:firstRowFirstColumn="0" w:firstRowLastColumn="0" w:lastRowFirstColumn="0" w:lastRowLastColumn="0"/>
            <w:tcW w:w="2009" w:type="dxa"/>
            <w:shd w:val="clear" w:color="auto" w:fill="DEEAF6" w:themeFill="accent5" w:themeFillTint="33"/>
          </w:tcPr>
          <w:p w14:paraId="438F3317" w14:textId="77777777" w:rsidR="00B81A13" w:rsidRPr="00CD225E" w:rsidRDefault="00B81A13" w:rsidP="007C4D0E">
            <w:pPr>
              <w:spacing w:line="360" w:lineRule="auto"/>
              <w:rPr>
                <w:rFonts w:cs="Times New Roman"/>
              </w:rPr>
            </w:pPr>
            <w:r w:rsidRPr="00CD225E">
              <w:rPr>
                <w:rFonts w:eastAsia="Times New Roman" w:cs="Times New Roman"/>
              </w:rPr>
              <w:t xml:space="preserve">Couloir </w:t>
            </w:r>
          </w:p>
        </w:tc>
        <w:tc>
          <w:tcPr>
            <w:tcW w:w="4732" w:type="dxa"/>
            <w:shd w:val="clear" w:color="auto" w:fill="DEEAF6" w:themeFill="accent5" w:themeFillTint="33"/>
          </w:tcPr>
          <w:p w14:paraId="67A7D2BE" w14:textId="77777777" w:rsidR="00B81A13" w:rsidRPr="00CD225E"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Les diagrammes d’activités font intervenir les acteurs de chaque activité. Chaque activité sera placée dans une colonne (couloir) qui correspond à l’acteur qui l’effectue. </w:t>
            </w:r>
          </w:p>
        </w:tc>
        <w:tc>
          <w:tcPr>
            <w:tcW w:w="2256" w:type="dxa"/>
            <w:shd w:val="clear" w:color="auto" w:fill="DEEAF6" w:themeFill="accent5" w:themeFillTint="33"/>
          </w:tcPr>
          <w:p w14:paraId="6462F3E1" w14:textId="77777777" w:rsidR="00CA6E76" w:rsidRPr="00CD225E"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2C4CB79D" w14:textId="162B166A" w:rsidR="00B81A13" w:rsidRPr="00CD225E"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00236933" w:rsidRPr="00CD225E">
              <w:rPr>
                <w:rFonts w:cs="Times New Roman"/>
                <w:noProof/>
              </w:rPr>
              <w:drawing>
                <wp:inline distT="0" distB="0" distL="0" distR="0" wp14:anchorId="42BB2F5A" wp14:editId="6394B23F">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B81A13" w:rsidRPr="00CD225E" w14:paraId="7D82E0F7" w14:textId="77777777" w:rsidTr="0071773A">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shd w:val="clear" w:color="auto" w:fill="00B050"/>
          </w:tcPr>
          <w:p w14:paraId="4FDF8A5C" w14:textId="77777777" w:rsidR="00B81A13" w:rsidRPr="00CD225E" w:rsidRDefault="00B81A13" w:rsidP="007C4D0E">
            <w:pPr>
              <w:spacing w:line="360" w:lineRule="auto"/>
              <w:rPr>
                <w:rFonts w:cs="Times New Roman"/>
              </w:rPr>
            </w:pPr>
            <w:r w:rsidRPr="00CD225E">
              <w:rPr>
                <w:rFonts w:eastAsia="Times New Roman" w:cs="Times New Roman"/>
              </w:rPr>
              <w:t xml:space="preserve">Barre de synchronisation </w:t>
            </w:r>
          </w:p>
        </w:tc>
        <w:tc>
          <w:tcPr>
            <w:tcW w:w="4732" w:type="dxa"/>
            <w:shd w:val="clear" w:color="auto" w:fill="00B050"/>
          </w:tcPr>
          <w:p w14:paraId="4DCBCC4E" w14:textId="77777777"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Barre horizontale sur laquelle convergent les activités qui sont exécutées en parallèle. </w:t>
            </w:r>
          </w:p>
        </w:tc>
        <w:tc>
          <w:tcPr>
            <w:tcW w:w="2256" w:type="dxa"/>
            <w:shd w:val="clear" w:color="auto" w:fill="00B050"/>
          </w:tcPr>
          <w:p w14:paraId="2A956DAC" w14:textId="77777777" w:rsidR="00CA6E76" w:rsidRPr="00CD225E" w:rsidRDefault="00CA6E76"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554CC733" w14:textId="797F7AC2" w:rsidR="00B81A13" w:rsidRPr="00CD225E"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eastAsia="Calibri" w:cs="Times New Roman"/>
                <w:noProof/>
              </w:rPr>
              <mc:AlternateContent>
                <mc:Choice Requires="wpg">
                  <w:drawing>
                    <wp:inline distT="0" distB="0" distL="0" distR="0" wp14:anchorId="1B5CFCA6" wp14:editId="59552254">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2859DA"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3C269B6D" w14:textId="77777777" w:rsidR="00B81A13" w:rsidRPr="00CD225E" w:rsidRDefault="00B81A13" w:rsidP="00FB3E41">
      <w:pPr>
        <w:jc w:val="left"/>
      </w:pPr>
    </w:p>
    <w:p w14:paraId="565CE491" w14:textId="6C52B3FF" w:rsidR="00FF4CCB" w:rsidRPr="00CD225E" w:rsidRDefault="00B81A13" w:rsidP="00FA2AA4">
      <w:pPr>
        <w:spacing w:line="240" w:lineRule="auto"/>
        <w:jc w:val="left"/>
      </w:pPr>
      <w:r w:rsidRPr="00CD225E">
        <w:rPr>
          <w:rFonts w:eastAsia="Times New Roman" w:cs="Times New Roman"/>
          <w:bCs/>
        </w:rPr>
        <w:lastRenderedPageBreak/>
        <w:t>Exemple de diagramme d'activité :</w:t>
      </w:r>
      <w:r w:rsidR="00D5510C" w:rsidRPr="00CD225E">
        <w:rPr>
          <w:noProof/>
        </w:rPr>
        <w:drawing>
          <wp:inline distT="0" distB="0" distL="0" distR="0" wp14:anchorId="038669DB" wp14:editId="5F376CB8">
            <wp:extent cx="4635500" cy="2989881"/>
            <wp:effectExtent l="0" t="0" r="0" b="1270"/>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707601" cy="3036386"/>
                    </a:xfrm>
                    <a:prstGeom prst="rect">
                      <a:avLst/>
                    </a:prstGeom>
                  </pic:spPr>
                </pic:pic>
              </a:graphicData>
            </a:graphic>
          </wp:inline>
        </w:drawing>
      </w:r>
    </w:p>
    <w:p w14:paraId="27E5809D" w14:textId="64A6117F" w:rsidR="00B81A13" w:rsidRPr="00FA2AA4" w:rsidRDefault="00FF4CCB" w:rsidP="00FA2AA4">
      <w:pPr>
        <w:pStyle w:val="Lgende"/>
        <w:jc w:val="left"/>
        <w:rPr>
          <w:color w:val="00B050"/>
        </w:rPr>
      </w:pPr>
      <w:bookmarkStart w:id="675" w:name="_Toc210071088"/>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20</w:t>
      </w:r>
      <w:r w:rsidRPr="00CD225E">
        <w:rPr>
          <w:color w:val="00B050"/>
        </w:rPr>
        <w:fldChar w:fldCharType="end"/>
      </w:r>
      <w:r w:rsidRPr="00CD225E">
        <w:rPr>
          <w:color w:val="00B050"/>
        </w:rPr>
        <w:t xml:space="preserve">: formalisme du diagramme </w:t>
      </w:r>
      <w:r w:rsidR="00996B6E" w:rsidRPr="00CD225E">
        <w:rPr>
          <w:color w:val="00B050"/>
        </w:rPr>
        <w:t>d’activité</w:t>
      </w:r>
      <w:bookmarkEnd w:id="675"/>
    </w:p>
    <w:p w14:paraId="4D0D645D" w14:textId="3C8D16A6" w:rsidR="00FB3E41" w:rsidRPr="008A7972" w:rsidRDefault="00FB3E41" w:rsidP="00E435F3">
      <w:pPr>
        <w:pStyle w:val="Titre5"/>
        <w:numPr>
          <w:ilvl w:val="1"/>
          <w:numId w:val="57"/>
        </w:numPr>
      </w:pPr>
      <w:bookmarkStart w:id="676" w:name="_Toc177676008"/>
      <w:bookmarkStart w:id="677" w:name="_Toc177678433"/>
      <w:bookmarkStart w:id="678" w:name="_Toc177726447"/>
      <w:bookmarkStart w:id="679" w:name="_Toc177726917"/>
      <w:bookmarkStart w:id="680" w:name="_Toc210134439"/>
      <w:r w:rsidRPr="00CD225E">
        <w:t xml:space="preserve">Cas </w:t>
      </w:r>
      <w:bookmarkEnd w:id="676"/>
      <w:bookmarkEnd w:id="677"/>
      <w:bookmarkEnd w:id="678"/>
      <w:bookmarkEnd w:id="679"/>
      <w:r w:rsidR="004956C1" w:rsidRPr="00CD225E">
        <w:t>&lt; s’authentifier &gt;</w:t>
      </w:r>
      <w:bookmarkEnd w:id="680"/>
    </w:p>
    <w:p w14:paraId="35D2A1FB" w14:textId="5CB1D0AE" w:rsidR="00996B6E" w:rsidRPr="00CD225E" w:rsidRDefault="008A7972" w:rsidP="00E72980">
      <w:pPr>
        <w:keepNext/>
        <w:spacing w:line="240" w:lineRule="auto"/>
        <w:jc w:val="left"/>
      </w:pPr>
      <w:r w:rsidRPr="008A7972">
        <w:rPr>
          <w:noProof/>
        </w:rPr>
        <w:drawing>
          <wp:inline distT="0" distB="0" distL="0" distR="0" wp14:anchorId="4643EA83" wp14:editId="3F2048E8">
            <wp:extent cx="6421282" cy="4578927"/>
            <wp:effectExtent l="0" t="0" r="0" b="0"/>
            <wp:docPr id="525917442"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1">
                      <a:extLst>
                        <a:ext uri="{28A0092B-C50C-407E-A947-70E740481C1C}">
                          <a14:useLocalDpi xmlns:a14="http://schemas.microsoft.com/office/drawing/2010/main" val="0"/>
                        </a:ext>
                      </a:extLst>
                    </a:blip>
                    <a:srcRect r="19264" b="19233"/>
                    <a:stretch>
                      <a:fillRect/>
                    </a:stretch>
                  </pic:blipFill>
                  <pic:spPr bwMode="auto">
                    <a:xfrm>
                      <a:off x="0" y="0"/>
                      <a:ext cx="6456227" cy="4603846"/>
                    </a:xfrm>
                    <a:prstGeom prst="rect">
                      <a:avLst/>
                    </a:prstGeom>
                    <a:noFill/>
                    <a:ln>
                      <a:noFill/>
                    </a:ln>
                    <a:extLst>
                      <a:ext uri="{53640926-AAD7-44D8-BBD7-CCE9431645EC}">
                        <a14:shadowObscured xmlns:a14="http://schemas.microsoft.com/office/drawing/2010/main"/>
                      </a:ext>
                    </a:extLst>
                  </pic:spPr>
                </pic:pic>
              </a:graphicData>
            </a:graphic>
          </wp:inline>
        </w:drawing>
      </w:r>
    </w:p>
    <w:p w14:paraId="7AB95A1E" w14:textId="6657306B" w:rsidR="00FB3E41" w:rsidRPr="00CD225E" w:rsidRDefault="00996B6E" w:rsidP="00E72980">
      <w:pPr>
        <w:pStyle w:val="Lgende"/>
        <w:jc w:val="left"/>
        <w:rPr>
          <w:sz w:val="32"/>
          <w:szCs w:val="32"/>
        </w:rPr>
      </w:pPr>
      <w:bookmarkStart w:id="681" w:name="_Toc210071089"/>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21</w:t>
      </w:r>
      <w:r w:rsidRPr="00CD225E">
        <w:rPr>
          <w:color w:val="00B050"/>
        </w:rPr>
        <w:fldChar w:fldCharType="end"/>
      </w:r>
      <w:r w:rsidRPr="00CD225E">
        <w:rPr>
          <w:color w:val="00B050"/>
        </w:rPr>
        <w:t>: diagramme d'activité de s'</w:t>
      </w:r>
      <w:r w:rsidR="00665ED2" w:rsidRPr="00CD225E">
        <w:rPr>
          <w:color w:val="00B050"/>
        </w:rPr>
        <w:t>authentifier</w:t>
      </w:r>
      <w:bookmarkEnd w:id="681"/>
    </w:p>
    <w:p w14:paraId="7C13B35A" w14:textId="6A089957" w:rsidR="00FB3E41" w:rsidRPr="00CD225E" w:rsidRDefault="00FB3E41" w:rsidP="00E72980">
      <w:pPr>
        <w:pStyle w:val="Titre5"/>
        <w:spacing w:line="240" w:lineRule="auto"/>
      </w:pPr>
      <w:bookmarkStart w:id="682" w:name="_Toc177676009"/>
      <w:bookmarkStart w:id="683" w:name="_Toc177678434"/>
      <w:bookmarkStart w:id="684" w:name="_Toc177726448"/>
      <w:bookmarkStart w:id="685" w:name="_Toc177726918"/>
      <w:bookmarkStart w:id="686" w:name="_Toc210134440"/>
      <w:r w:rsidRPr="00CD225E">
        <w:lastRenderedPageBreak/>
        <w:t xml:space="preserve">Cas </w:t>
      </w:r>
      <w:bookmarkEnd w:id="682"/>
      <w:bookmarkEnd w:id="683"/>
      <w:bookmarkEnd w:id="684"/>
      <w:bookmarkEnd w:id="685"/>
      <w:r w:rsidR="00557250" w:rsidRPr="00CD225E">
        <w:t>&lt; consulter historique &gt;</w:t>
      </w:r>
      <w:bookmarkEnd w:id="686"/>
    </w:p>
    <w:p w14:paraId="6A47A1E8" w14:textId="179A366C" w:rsidR="00665ED2" w:rsidRPr="00CD225E" w:rsidRDefault="00E72980" w:rsidP="00E72980">
      <w:pPr>
        <w:keepNext/>
        <w:spacing w:line="240" w:lineRule="auto"/>
        <w:jc w:val="left"/>
      </w:pPr>
      <w:r w:rsidRPr="00E72980">
        <w:rPr>
          <w:noProof/>
        </w:rPr>
        <w:drawing>
          <wp:inline distT="0" distB="0" distL="0" distR="0" wp14:anchorId="2AB0A003" wp14:editId="6077A3AE">
            <wp:extent cx="6227800" cy="4551218"/>
            <wp:effectExtent l="0" t="0" r="1905" b="1905"/>
            <wp:docPr id="833561846"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a:extLst>
                        <a:ext uri="{28A0092B-C50C-407E-A947-70E740481C1C}">
                          <a14:useLocalDpi xmlns:a14="http://schemas.microsoft.com/office/drawing/2010/main" val="0"/>
                        </a:ext>
                      </a:extLst>
                    </a:blip>
                    <a:srcRect r="19708" b="19508"/>
                    <a:stretch>
                      <a:fillRect/>
                    </a:stretch>
                  </pic:blipFill>
                  <pic:spPr bwMode="auto">
                    <a:xfrm>
                      <a:off x="0" y="0"/>
                      <a:ext cx="6252742" cy="4569446"/>
                    </a:xfrm>
                    <a:prstGeom prst="rect">
                      <a:avLst/>
                    </a:prstGeom>
                    <a:noFill/>
                    <a:ln>
                      <a:noFill/>
                    </a:ln>
                    <a:extLst>
                      <a:ext uri="{53640926-AAD7-44D8-BBD7-CCE9431645EC}">
                        <a14:shadowObscured xmlns:a14="http://schemas.microsoft.com/office/drawing/2010/main"/>
                      </a:ext>
                    </a:extLst>
                  </pic:spPr>
                </pic:pic>
              </a:graphicData>
            </a:graphic>
          </wp:inline>
        </w:drawing>
      </w:r>
    </w:p>
    <w:p w14:paraId="4D8D4EB1" w14:textId="30E337E5" w:rsidR="00FB3E41" w:rsidRPr="004270B0" w:rsidRDefault="00665ED2" w:rsidP="004270B0">
      <w:pPr>
        <w:pStyle w:val="Lgende"/>
        <w:jc w:val="left"/>
        <w:rPr>
          <w:color w:val="00B050"/>
          <w:sz w:val="32"/>
          <w:szCs w:val="32"/>
        </w:rPr>
      </w:pPr>
      <w:bookmarkStart w:id="687" w:name="_Toc210071090"/>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22</w:t>
      </w:r>
      <w:r w:rsidRPr="00CD225E">
        <w:rPr>
          <w:color w:val="00B050"/>
        </w:rPr>
        <w:fldChar w:fldCharType="end"/>
      </w:r>
      <w:r w:rsidRPr="00CD225E">
        <w:rPr>
          <w:color w:val="00B050"/>
        </w:rPr>
        <w:t>: diagramme d'activité de consulter historique</w:t>
      </w:r>
      <w:bookmarkEnd w:id="687"/>
    </w:p>
    <w:p w14:paraId="46F79B01" w14:textId="3AB2E849" w:rsidR="00FB3E41" w:rsidRPr="00CD225E" w:rsidRDefault="00FB3E41" w:rsidP="001D21A8">
      <w:pPr>
        <w:pStyle w:val="Titre5"/>
      </w:pPr>
      <w:bookmarkStart w:id="688" w:name="_Toc177676010"/>
      <w:bookmarkStart w:id="689" w:name="_Toc177678435"/>
      <w:bookmarkStart w:id="690" w:name="_Toc177726449"/>
      <w:bookmarkStart w:id="691" w:name="_Toc177726919"/>
      <w:bookmarkStart w:id="692" w:name="_Toc210134441"/>
      <w:r w:rsidRPr="00CD225E">
        <w:lastRenderedPageBreak/>
        <w:t xml:space="preserve">Cas </w:t>
      </w:r>
      <w:bookmarkEnd w:id="688"/>
      <w:bookmarkEnd w:id="689"/>
      <w:bookmarkEnd w:id="690"/>
      <w:bookmarkEnd w:id="691"/>
      <w:r w:rsidR="00F3668B" w:rsidRPr="00CD225E">
        <w:t>&lt; ajouter service &gt;</w:t>
      </w:r>
      <w:bookmarkEnd w:id="692"/>
    </w:p>
    <w:p w14:paraId="1066BFCE" w14:textId="2EB15FB5" w:rsidR="00665ED2" w:rsidRPr="00CD225E" w:rsidRDefault="00073A6A" w:rsidP="00665ED2">
      <w:pPr>
        <w:keepNext/>
        <w:jc w:val="left"/>
      </w:pPr>
      <w:r w:rsidRPr="00073A6A">
        <w:rPr>
          <w:noProof/>
        </w:rPr>
        <w:drawing>
          <wp:inline distT="0" distB="0" distL="0" distR="0" wp14:anchorId="4C601C75" wp14:editId="2644A290">
            <wp:extent cx="6220262" cy="5188527"/>
            <wp:effectExtent l="0" t="0" r="0" b="0"/>
            <wp:docPr id="1928316916"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3">
                      <a:extLst>
                        <a:ext uri="{28A0092B-C50C-407E-A947-70E740481C1C}">
                          <a14:useLocalDpi xmlns:a14="http://schemas.microsoft.com/office/drawing/2010/main" val="0"/>
                        </a:ext>
                      </a:extLst>
                    </a:blip>
                    <a:srcRect r="19708" b="19687"/>
                    <a:stretch>
                      <a:fillRect/>
                    </a:stretch>
                  </pic:blipFill>
                  <pic:spPr bwMode="auto">
                    <a:xfrm>
                      <a:off x="0" y="0"/>
                      <a:ext cx="6230901" cy="5197401"/>
                    </a:xfrm>
                    <a:prstGeom prst="rect">
                      <a:avLst/>
                    </a:prstGeom>
                    <a:noFill/>
                    <a:ln>
                      <a:noFill/>
                    </a:ln>
                    <a:extLst>
                      <a:ext uri="{53640926-AAD7-44D8-BBD7-CCE9431645EC}">
                        <a14:shadowObscured xmlns:a14="http://schemas.microsoft.com/office/drawing/2010/main"/>
                      </a:ext>
                    </a:extLst>
                  </pic:spPr>
                </pic:pic>
              </a:graphicData>
            </a:graphic>
          </wp:inline>
        </w:drawing>
      </w:r>
    </w:p>
    <w:p w14:paraId="0618A16A" w14:textId="10866815" w:rsidR="00045AD6" w:rsidRPr="00CD225E" w:rsidRDefault="00665ED2" w:rsidP="00665ED2">
      <w:pPr>
        <w:pStyle w:val="Lgende"/>
        <w:jc w:val="left"/>
        <w:rPr>
          <w:color w:val="00B050"/>
          <w:sz w:val="32"/>
          <w:szCs w:val="32"/>
        </w:rPr>
      </w:pPr>
      <w:bookmarkStart w:id="693" w:name="_Toc210071091"/>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23</w:t>
      </w:r>
      <w:r w:rsidRPr="00CD225E">
        <w:rPr>
          <w:color w:val="00B050"/>
        </w:rPr>
        <w:fldChar w:fldCharType="end"/>
      </w:r>
      <w:r w:rsidRPr="00CD225E">
        <w:rPr>
          <w:color w:val="00B050"/>
        </w:rPr>
        <w:t>: diagramme d'activité d’ajouter service</w:t>
      </w:r>
      <w:bookmarkEnd w:id="693"/>
    </w:p>
    <w:p w14:paraId="675D00F8" w14:textId="085A947F" w:rsidR="00FB3E41" w:rsidRPr="00CD225E" w:rsidRDefault="00045AD6" w:rsidP="00F206ED">
      <w:pPr>
        <w:rPr>
          <w:sz w:val="32"/>
          <w:szCs w:val="32"/>
        </w:rPr>
      </w:pPr>
      <w:r w:rsidRPr="00CD225E">
        <w:rPr>
          <w:sz w:val="32"/>
          <w:szCs w:val="32"/>
        </w:rPr>
        <w:br w:type="page"/>
      </w:r>
    </w:p>
    <w:p w14:paraId="48D22BA2" w14:textId="3B5D60E2" w:rsidR="00FB3E41" w:rsidRPr="00F206ED" w:rsidRDefault="00FB3E41" w:rsidP="00F206ED">
      <w:pPr>
        <w:pStyle w:val="Titre5"/>
      </w:pPr>
      <w:bookmarkStart w:id="694" w:name="_Toc177676011"/>
      <w:bookmarkStart w:id="695" w:name="_Toc177678436"/>
      <w:bookmarkStart w:id="696" w:name="_Toc177726450"/>
      <w:bookmarkStart w:id="697" w:name="_Toc177726920"/>
      <w:bookmarkStart w:id="698" w:name="_Toc210134442"/>
      <w:r w:rsidRPr="00CD225E">
        <w:lastRenderedPageBreak/>
        <w:t xml:space="preserve">Cas </w:t>
      </w:r>
      <w:bookmarkEnd w:id="694"/>
      <w:bookmarkEnd w:id="695"/>
      <w:bookmarkEnd w:id="696"/>
      <w:bookmarkEnd w:id="697"/>
      <w:r w:rsidR="00733C4F" w:rsidRPr="00CD225E">
        <w:t xml:space="preserve">&lt; </w:t>
      </w:r>
      <w:r w:rsidR="00F05D24">
        <w:t xml:space="preserve">bloquer technicien </w:t>
      </w:r>
      <w:r w:rsidR="00733C4F" w:rsidRPr="00CD225E">
        <w:t>&gt;</w:t>
      </w:r>
      <w:bookmarkEnd w:id="698"/>
    </w:p>
    <w:p w14:paraId="0E7310FC" w14:textId="3CF88272" w:rsidR="00CB7525" w:rsidRPr="00CD225E" w:rsidRDefault="00F206ED" w:rsidP="00CB7525">
      <w:pPr>
        <w:keepNext/>
        <w:jc w:val="left"/>
      </w:pPr>
      <w:r w:rsidRPr="00F206ED">
        <w:rPr>
          <w:noProof/>
        </w:rPr>
        <w:drawing>
          <wp:inline distT="0" distB="0" distL="0" distR="0" wp14:anchorId="24B713E8" wp14:editId="3A002D85">
            <wp:extent cx="6339742" cy="5624946"/>
            <wp:effectExtent l="0" t="0" r="0" b="0"/>
            <wp:docPr id="1800982067"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4">
                      <a:extLst>
                        <a:ext uri="{28A0092B-C50C-407E-A947-70E740481C1C}">
                          <a14:useLocalDpi xmlns:a14="http://schemas.microsoft.com/office/drawing/2010/main" val="0"/>
                        </a:ext>
                      </a:extLst>
                    </a:blip>
                    <a:srcRect r="19375" b="19529"/>
                    <a:stretch>
                      <a:fillRect/>
                    </a:stretch>
                  </pic:blipFill>
                  <pic:spPr bwMode="auto">
                    <a:xfrm>
                      <a:off x="0" y="0"/>
                      <a:ext cx="6375560" cy="5656726"/>
                    </a:xfrm>
                    <a:prstGeom prst="rect">
                      <a:avLst/>
                    </a:prstGeom>
                    <a:noFill/>
                    <a:ln>
                      <a:noFill/>
                    </a:ln>
                    <a:extLst>
                      <a:ext uri="{53640926-AAD7-44D8-BBD7-CCE9431645EC}">
                        <a14:shadowObscured xmlns:a14="http://schemas.microsoft.com/office/drawing/2010/main"/>
                      </a:ext>
                    </a:extLst>
                  </pic:spPr>
                </pic:pic>
              </a:graphicData>
            </a:graphic>
          </wp:inline>
        </w:drawing>
      </w:r>
    </w:p>
    <w:p w14:paraId="6769D946" w14:textId="07314F62" w:rsidR="007B7EB8" w:rsidRDefault="00CB7525" w:rsidP="00F206ED">
      <w:pPr>
        <w:pStyle w:val="Lgende"/>
        <w:jc w:val="left"/>
        <w:rPr>
          <w:color w:val="00B050"/>
        </w:rPr>
      </w:pPr>
      <w:bookmarkStart w:id="699" w:name="_Toc210071092"/>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24</w:t>
      </w:r>
      <w:r w:rsidRPr="00CD225E">
        <w:rPr>
          <w:color w:val="00B050"/>
        </w:rPr>
        <w:fldChar w:fldCharType="end"/>
      </w:r>
      <w:r w:rsidRPr="00CD225E">
        <w:rPr>
          <w:color w:val="00B050"/>
        </w:rPr>
        <w:t xml:space="preserve">: diagramme d'activité de </w:t>
      </w:r>
      <w:r w:rsidR="00FA2AA4">
        <w:rPr>
          <w:color w:val="00B050"/>
        </w:rPr>
        <w:t>bloquer te</w:t>
      </w:r>
      <w:r w:rsidR="008F7015">
        <w:rPr>
          <w:color w:val="00B050"/>
        </w:rPr>
        <w:t>chnicien</w:t>
      </w:r>
      <w:bookmarkEnd w:id="699"/>
    </w:p>
    <w:p w14:paraId="22988F9B" w14:textId="77777777" w:rsidR="00F206ED" w:rsidRPr="00F206ED" w:rsidRDefault="00F206ED" w:rsidP="00F206ED"/>
    <w:p w14:paraId="70B57065" w14:textId="209EAF49" w:rsidR="00A950DF" w:rsidRDefault="00CF339A">
      <w:pPr>
        <w:rPr>
          <w:rFonts w:eastAsiaTheme="majorEastAsia" w:cstheme="majorBidi"/>
          <w:b/>
          <w:color w:val="00B050"/>
          <w:sz w:val="32"/>
          <w:szCs w:val="32"/>
        </w:rPr>
      </w:pPr>
      <w:bookmarkStart w:id="700" w:name="_Toc177676012"/>
      <w:bookmarkStart w:id="701" w:name="_Toc177678437"/>
      <w:bookmarkStart w:id="702" w:name="_Toc177724573"/>
      <w:bookmarkStart w:id="703" w:name="_Toc177726451"/>
      <w:bookmarkStart w:id="704" w:name="_Toc177726921"/>
      <w:r>
        <w:br w:type="page"/>
      </w:r>
    </w:p>
    <w:p w14:paraId="04A0D904" w14:textId="7F2EF962" w:rsidR="00D205F6" w:rsidRPr="00CD225E" w:rsidRDefault="00954F55" w:rsidP="00554047">
      <w:pPr>
        <w:pStyle w:val="Titre2"/>
      </w:pPr>
      <w:bookmarkStart w:id="705" w:name="_Toc166433359"/>
      <w:bookmarkStart w:id="706" w:name="_Toc171277718"/>
      <w:bookmarkStart w:id="707" w:name="_Toc171412997"/>
      <w:bookmarkStart w:id="708" w:name="_Toc171413254"/>
      <w:bookmarkStart w:id="709" w:name="_Toc171959584"/>
      <w:bookmarkStart w:id="710" w:name="_Toc177505572"/>
      <w:bookmarkStart w:id="711" w:name="_Toc177663226"/>
      <w:bookmarkStart w:id="712" w:name="_Toc177676013"/>
      <w:bookmarkStart w:id="713" w:name="_Toc177678319"/>
      <w:bookmarkStart w:id="714" w:name="_Toc177678438"/>
      <w:bookmarkStart w:id="715" w:name="_Toc177724574"/>
      <w:bookmarkStart w:id="716" w:name="_Toc177726452"/>
      <w:bookmarkStart w:id="717" w:name="_Toc177726922"/>
      <w:bookmarkStart w:id="718" w:name="_Toc177726968"/>
      <w:bookmarkStart w:id="719" w:name="_Toc210123518"/>
      <w:bookmarkStart w:id="720" w:name="_Toc210134443"/>
      <w:bookmarkEnd w:id="700"/>
      <w:bookmarkEnd w:id="701"/>
      <w:bookmarkEnd w:id="702"/>
      <w:bookmarkEnd w:id="703"/>
      <w:bookmarkEnd w:id="704"/>
      <w:r w:rsidRPr="00CD225E">
        <w:lastRenderedPageBreak/>
        <w:t>DOSSIER 4 : DOSSIER DE CONCEPTION</w:t>
      </w:r>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r w:rsidRPr="00CD225E">
        <w:t xml:space="preserve"> </w:t>
      </w:r>
    </w:p>
    <w:p w14:paraId="29B21545" w14:textId="6A59F3F0" w:rsidR="00D205F6" w:rsidRPr="00CD225E" w:rsidRDefault="00F62C88" w:rsidP="00352C03">
      <w:pPr>
        <w:pStyle w:val="Titre"/>
        <w:rPr>
          <w:color w:val="00B050"/>
        </w:rPr>
      </w:pPr>
      <w:r>
        <w:rPr>
          <w:color w:val="00B050"/>
        </w:rPr>
        <w:t>Préambule</w:t>
      </w:r>
      <w:r w:rsidRPr="00CD225E">
        <w:rPr>
          <w:color w:val="00B050"/>
        </w:rPr>
        <w:t> </w:t>
      </w:r>
      <w:r w:rsidR="00D205F6" w:rsidRPr="00CD225E">
        <w:rPr>
          <w:color w:val="00B050"/>
        </w:rPr>
        <w:t xml:space="preserve">: </w:t>
      </w:r>
    </w:p>
    <w:tbl>
      <w:tblPr>
        <w:tblStyle w:val="Grilledutableau"/>
        <w:tblpPr w:leftFromText="180" w:rightFromText="180" w:vertAnchor="text" w:horzAnchor="margin" w:tblpY="314"/>
        <w:tblW w:w="0" w:type="auto"/>
        <w:tblLook w:val="04A0" w:firstRow="1" w:lastRow="0" w:firstColumn="1" w:lastColumn="0" w:noHBand="0" w:noVBand="1"/>
      </w:tblPr>
      <w:tblGrid>
        <w:gridCol w:w="8243"/>
      </w:tblGrid>
      <w:tr w:rsidR="00B436B2" w:rsidRPr="00CD225E" w14:paraId="467E64C2" w14:textId="77777777" w:rsidTr="00F62C88">
        <w:trPr>
          <w:trHeight w:val="934"/>
        </w:trPr>
        <w:tc>
          <w:tcPr>
            <w:tcW w:w="8243" w:type="dxa"/>
            <w:shd w:val="clear" w:color="auto" w:fill="00B050"/>
          </w:tcPr>
          <w:p w14:paraId="59A2680B" w14:textId="77777777" w:rsidR="00B436B2" w:rsidRPr="00CD225E" w:rsidRDefault="00B436B2" w:rsidP="00B436B2">
            <w:r w:rsidRPr="00CD225E">
              <w:t>Le dossier de conception permet de modéliser dans son ensemble la solution proposée et de recueillir les informations nécessaires à la mise sur pied d’une base de données complexes et efficaces. De ce fait il prévoit le système futur.</w:t>
            </w:r>
          </w:p>
        </w:tc>
      </w:tr>
    </w:tbl>
    <w:p w14:paraId="2FE6AEFD" w14:textId="77777777" w:rsidR="00D205F6" w:rsidRPr="00CD225E" w:rsidRDefault="00D205F6" w:rsidP="00D205F6"/>
    <w:p w14:paraId="7AFA96A4" w14:textId="39793B58" w:rsidR="00D205F6" w:rsidRPr="00CD225E" w:rsidRDefault="00D205F6" w:rsidP="00D205F6"/>
    <w:p w14:paraId="7A71FB26" w14:textId="131E119C" w:rsidR="00D205F6" w:rsidRPr="00CD225E" w:rsidRDefault="00791E99" w:rsidP="00D205F6">
      <w:pPr>
        <w:pStyle w:val="Titre"/>
        <w:rPr>
          <w:color w:val="00B050"/>
        </w:rPr>
      </w:pPr>
      <w:r w:rsidRPr="00CD225E">
        <w:rPr>
          <w:color w:val="00B050"/>
        </w:rPr>
        <w:t>Plan :</w:t>
      </w:r>
      <w:r w:rsidR="001C23E1" w:rsidRPr="00CD225E">
        <w:rPr>
          <w:rFonts w:cs="Times New Roman"/>
        </w:rPr>
        <w:t xml:space="preserve"> </w:t>
      </w:r>
    </w:p>
    <w:p w14:paraId="01BCDE77" w14:textId="411F72F1" w:rsidR="00D205F6" w:rsidRPr="00CD225E" w:rsidRDefault="00D205F6" w:rsidP="00D205F6">
      <w:pPr>
        <w:pStyle w:val="Titre"/>
      </w:pPr>
    </w:p>
    <w:p w14:paraId="45AF1FDF" w14:textId="78B5BEEB" w:rsidR="00D205F6" w:rsidRPr="00CD225E" w:rsidRDefault="001C23E1" w:rsidP="00D205F6">
      <w:pPr>
        <w:pStyle w:val="Titre"/>
      </w:pPr>
      <w:r w:rsidRPr="00CD225E">
        <w:rPr>
          <w:rFonts w:cs="Times New Roman"/>
          <w:noProof/>
        </w:rPr>
        <mc:AlternateContent>
          <mc:Choice Requires="wpg">
            <w:drawing>
              <wp:anchor distT="0" distB="0" distL="114300" distR="114300" simplePos="0" relativeHeight="251734016" behindDoc="0" locked="0" layoutInCell="1" allowOverlap="1" wp14:anchorId="583F159E" wp14:editId="6F6A36C1">
                <wp:simplePos x="0" y="0"/>
                <wp:positionH relativeFrom="margin">
                  <wp:align>center</wp:align>
                </wp:positionH>
                <wp:positionV relativeFrom="paragraph">
                  <wp:posOffset>140392</wp:posOffset>
                </wp:positionV>
                <wp:extent cx="6833870" cy="4765848"/>
                <wp:effectExtent l="0" t="0" r="24130" b="15875"/>
                <wp:wrapNone/>
                <wp:docPr id="236096089" name="Groupe 5"/>
                <wp:cNvGraphicFramePr/>
                <a:graphic xmlns:a="http://schemas.openxmlformats.org/drawingml/2006/main">
                  <a:graphicData uri="http://schemas.microsoft.com/office/word/2010/wordprocessingGroup">
                    <wpg:wgp>
                      <wpg:cNvGrpSpPr/>
                      <wpg:grpSpPr>
                        <a:xfrm>
                          <a:off x="0" y="0"/>
                          <a:ext cx="6833870" cy="4765848"/>
                          <a:chOff x="0" y="0"/>
                          <a:chExt cx="5849815" cy="2754923"/>
                        </a:xfrm>
                      </wpg:grpSpPr>
                      <wps:wsp>
                        <wps:cNvPr id="1906056597"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368309" name="Zone de texte 4"/>
                        <wps:cNvSpPr txBox="1"/>
                        <wps:spPr>
                          <a:xfrm>
                            <a:off x="747591" y="445417"/>
                            <a:ext cx="4337926" cy="2045677"/>
                          </a:xfrm>
                          <a:prstGeom prst="rect">
                            <a:avLst/>
                          </a:prstGeom>
                          <a:solidFill>
                            <a:schemeClr val="bg1"/>
                          </a:solidFill>
                          <a:ln w="6350">
                            <a:noFill/>
                          </a:ln>
                        </wps:spPr>
                        <wps:txbx>
                          <w:txbxContent>
                            <w:p w14:paraId="01F1040F" w14:textId="77777777" w:rsidR="00107992" w:rsidRPr="00CD225E" w:rsidRDefault="00107992" w:rsidP="001C23E1">
                              <w:pPr>
                                <w:jc w:val="left"/>
                                <w:rPr>
                                  <w:rFonts w:cs="Times New Roman"/>
                                  <w:b/>
                                  <w:bCs/>
                                  <w:color w:val="00B050"/>
                                  <w:sz w:val="28"/>
                                  <w:szCs w:val="28"/>
                                </w:rPr>
                              </w:pPr>
                              <w:r w:rsidRPr="00CD225E">
                                <w:rPr>
                                  <w:rFonts w:cs="Times New Roman"/>
                                  <w:b/>
                                  <w:bCs/>
                                  <w:color w:val="00B050"/>
                                  <w:sz w:val="28"/>
                                  <w:szCs w:val="28"/>
                                </w:rPr>
                                <w:t>Introduction</w:t>
                              </w:r>
                            </w:p>
                            <w:p w14:paraId="163565BB" w14:textId="77777777" w:rsidR="00107992" w:rsidRPr="00CD225E" w:rsidRDefault="00107992"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de classe</w:t>
                              </w:r>
                            </w:p>
                            <w:p w14:paraId="3A2BCEB5" w14:textId="6554B980" w:rsidR="00107992" w:rsidRPr="00CD225E" w:rsidRDefault="00107992"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de paquetage</w:t>
                              </w:r>
                            </w:p>
                            <w:p w14:paraId="7E5D4534" w14:textId="29D83E60" w:rsidR="00D81FF5" w:rsidRPr="00CD225E" w:rsidRDefault="00D81FF5"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d’état transition</w:t>
                              </w:r>
                            </w:p>
                            <w:p w14:paraId="030ABAC6" w14:textId="644CE62F" w:rsidR="00107992" w:rsidRPr="00CD225E" w:rsidRDefault="00107992" w:rsidP="001C23E1">
                              <w:pPr>
                                <w:jc w:val="left"/>
                                <w:rPr>
                                  <w:rFonts w:cs="Times New Roman"/>
                                  <w:b/>
                                  <w:bCs/>
                                  <w:color w:val="00B050"/>
                                  <w:sz w:val="28"/>
                                  <w:szCs w:val="28"/>
                                </w:rPr>
                              </w:pPr>
                              <w:r w:rsidRPr="00CD225E">
                                <w:rPr>
                                  <w:rFonts w:cs="Times New Roman"/>
                                  <w:b/>
                                  <w:bCs/>
                                  <w:color w:val="00B050"/>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3F159E" id="_x0000_s1073" style="position:absolute;left:0;text-align:left;margin-left:0;margin-top:11.05pt;width:538.1pt;height:375.25pt;z-index:251734016;mso-position-horizontal:center;mso-position-horizontal-relative:margin;mso-position-vertical-relative:text;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">
                <v:shape id="Parchemin : vertical 3" o:spid="_x0000_s1074"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" filled="f" strokecolor="#00b050" strokeweight="1.25pt"/>
                <v:shape id="Zone de texte 4" o:spid="_x0000_s1075"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" fillcolor="white [3212]" stroked="f" strokeweight=".5pt">
                  <v:textbox>
                    <w:txbxContent>
                      <w:p w14:paraId="01F1040F" w14:textId="77777777" w:rsidR="00107992" w:rsidRPr="00CD225E" w:rsidRDefault="00107992" w:rsidP="001C23E1">
                        <w:pPr>
                          <w:jc w:val="left"/>
                          <w:rPr>
                            <w:rFonts w:cs="Times New Roman"/>
                            <w:b/>
                            <w:bCs/>
                            <w:color w:val="00B050"/>
                            <w:sz w:val="28"/>
                            <w:szCs w:val="28"/>
                          </w:rPr>
                        </w:pPr>
                        <w:r w:rsidRPr="00CD225E">
                          <w:rPr>
                            <w:rFonts w:cs="Times New Roman"/>
                            <w:b/>
                            <w:bCs/>
                            <w:color w:val="00B050"/>
                            <w:sz w:val="28"/>
                            <w:szCs w:val="28"/>
                          </w:rPr>
                          <w:t>Introduction</w:t>
                        </w:r>
                      </w:p>
                      <w:p w14:paraId="163565BB" w14:textId="77777777" w:rsidR="00107992" w:rsidRPr="00CD225E" w:rsidRDefault="00107992"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de classe</w:t>
                        </w:r>
                      </w:p>
                      <w:p w14:paraId="3A2BCEB5" w14:textId="6554B980" w:rsidR="00107992" w:rsidRPr="00CD225E" w:rsidRDefault="00107992"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de paquetage</w:t>
                        </w:r>
                      </w:p>
                      <w:p w14:paraId="7E5D4534" w14:textId="29D83E60" w:rsidR="00D81FF5" w:rsidRPr="00CD225E" w:rsidRDefault="00D81FF5" w:rsidP="000561E0">
                        <w:pPr>
                          <w:numPr>
                            <w:ilvl w:val="0"/>
                            <w:numId w:val="4"/>
                          </w:numPr>
                          <w:jc w:val="left"/>
                          <w:rPr>
                            <w:rFonts w:cs="Times New Roman"/>
                            <w:b/>
                            <w:bCs/>
                            <w:color w:val="00B050"/>
                            <w:sz w:val="28"/>
                            <w:szCs w:val="28"/>
                          </w:rPr>
                        </w:pPr>
                        <w:r w:rsidRPr="00CD225E">
                          <w:rPr>
                            <w:rFonts w:cs="Times New Roman"/>
                            <w:b/>
                            <w:bCs/>
                            <w:color w:val="00B050"/>
                            <w:sz w:val="28"/>
                            <w:szCs w:val="28"/>
                          </w:rPr>
                          <w:t>Diagramme d’état transition</w:t>
                        </w:r>
                      </w:p>
                      <w:p w14:paraId="030ABAC6" w14:textId="644CE62F" w:rsidR="00107992" w:rsidRPr="00CD225E" w:rsidRDefault="00107992" w:rsidP="001C23E1">
                        <w:pPr>
                          <w:jc w:val="left"/>
                          <w:rPr>
                            <w:rFonts w:cs="Times New Roman"/>
                            <w:b/>
                            <w:bCs/>
                            <w:color w:val="00B050"/>
                            <w:sz w:val="28"/>
                            <w:szCs w:val="28"/>
                          </w:rPr>
                        </w:pPr>
                        <w:r w:rsidRPr="00CD225E">
                          <w:rPr>
                            <w:rFonts w:cs="Times New Roman"/>
                            <w:b/>
                            <w:bCs/>
                            <w:color w:val="00B050"/>
                            <w:sz w:val="28"/>
                            <w:szCs w:val="28"/>
                          </w:rPr>
                          <w:t>Conclusion</w:t>
                        </w:r>
                      </w:p>
                    </w:txbxContent>
                  </v:textbox>
                </v:shape>
                <w10:wrap anchorx="margin"/>
              </v:group>
            </w:pict>
          </mc:Fallback>
        </mc:AlternateContent>
      </w:r>
      <w:r w:rsidR="00D205F6" w:rsidRPr="00CD225E">
        <w:br w:type="page"/>
      </w:r>
    </w:p>
    <w:p w14:paraId="2B4B8174" w14:textId="77777777" w:rsidR="00B768B0" w:rsidRPr="00CD225E" w:rsidRDefault="00B768B0">
      <w:pPr>
        <w:jc w:val="left"/>
      </w:pPr>
    </w:p>
    <w:p w14:paraId="3EF7BBFC" w14:textId="4A9DE926" w:rsidR="003A247B" w:rsidRPr="00CD225E" w:rsidRDefault="003A247B" w:rsidP="0056449B">
      <w:pPr>
        <w:pStyle w:val="Titre3"/>
        <w:numPr>
          <w:ilvl w:val="0"/>
          <w:numId w:val="28"/>
        </w:numPr>
      </w:pPr>
      <w:bookmarkStart w:id="721" w:name="_Toc177676015"/>
      <w:bookmarkStart w:id="722" w:name="_Toc177678440"/>
      <w:bookmarkStart w:id="723" w:name="_Toc177724576"/>
      <w:bookmarkStart w:id="724" w:name="_Toc177726454"/>
      <w:bookmarkStart w:id="725" w:name="_Toc177726924"/>
      <w:bookmarkStart w:id="726" w:name="_Toc210134444"/>
      <w:r w:rsidRPr="00CD225E">
        <w:t>Diagramme de classe</w:t>
      </w:r>
      <w:bookmarkEnd w:id="721"/>
      <w:bookmarkEnd w:id="722"/>
      <w:bookmarkEnd w:id="723"/>
      <w:bookmarkEnd w:id="724"/>
      <w:bookmarkEnd w:id="725"/>
      <w:bookmarkEnd w:id="726"/>
    </w:p>
    <w:p w14:paraId="6F24202A" w14:textId="77777777" w:rsidR="003A247B" w:rsidRPr="00CD225E" w:rsidRDefault="003A247B" w:rsidP="003A247B">
      <w:pPr>
        <w:jc w:val="left"/>
        <w:rPr>
          <w:sz w:val="32"/>
          <w:szCs w:val="32"/>
        </w:rPr>
      </w:pPr>
    </w:p>
    <w:p w14:paraId="0959BA56" w14:textId="77777777" w:rsidR="00EE2F2B" w:rsidRPr="00CD225E" w:rsidRDefault="00EE2F2B" w:rsidP="00EE2F2B">
      <w:pPr>
        <w:rPr>
          <w:rFonts w:cs="Times New Roman"/>
        </w:rPr>
      </w:pPr>
      <w:r w:rsidRPr="00CD225E">
        <w:rPr>
          <w:rFonts w:cs="Times New Roman"/>
        </w:rPr>
        <w:t xml:space="preserve">Le diagramme de classe met en évidence d’éventuelles relations entre ces classes. Le diagramme de classes comporte 6 concepts : </w:t>
      </w:r>
      <w:r w:rsidRPr="00CD225E">
        <w:rPr>
          <w:rFonts w:eastAsia="Times New Roman" w:cs="Times New Roman"/>
          <w:b/>
        </w:rPr>
        <w:t>classe, attribut, identifiant, relation, opération, généralisation/spécialisation</w:t>
      </w:r>
      <w:r w:rsidRPr="00CD225E">
        <w:rPr>
          <w:rFonts w:cs="Times New Roman"/>
        </w:rPr>
        <w:t xml:space="preserve">. Ce diagramme est constitué des éléments suivants : </w:t>
      </w:r>
    </w:p>
    <w:p w14:paraId="524E1E74" w14:textId="77777777" w:rsidR="00EE2F2B" w:rsidRPr="00CD225E" w:rsidRDefault="00EE2F2B" w:rsidP="000561E0">
      <w:pPr>
        <w:numPr>
          <w:ilvl w:val="0"/>
          <w:numId w:val="18"/>
        </w:numPr>
        <w:spacing w:after="5"/>
        <w:ind w:left="709" w:hanging="360"/>
        <w:rPr>
          <w:rFonts w:cs="Times New Roman"/>
        </w:rPr>
      </w:pPr>
      <w:r w:rsidRPr="00CD225E">
        <w:rPr>
          <w:rFonts w:eastAsia="Times New Roman" w:cs="Times New Roman"/>
          <w:b/>
        </w:rPr>
        <w:t>Classe :</w:t>
      </w:r>
      <w:r w:rsidRPr="00CD225E">
        <w:rPr>
          <w:rFonts w:cs="Times New Roman"/>
        </w:rPr>
        <w:t>il s’agit de la description abstraite à un ensemble d’objet : elle définit leurs structures, leurs comportements et leurs relations.</w:t>
      </w:r>
      <w:r w:rsidRPr="00CD225E">
        <w:rPr>
          <w:rFonts w:eastAsia="Times New Roman" w:cs="Times New Roman"/>
          <w:b/>
        </w:rPr>
        <w:t xml:space="preserve"> </w:t>
      </w:r>
    </w:p>
    <w:p w14:paraId="19F31E3C" w14:textId="77777777" w:rsidR="00EE2F2B" w:rsidRPr="00CD225E" w:rsidRDefault="00EE2F2B" w:rsidP="000561E0">
      <w:pPr>
        <w:numPr>
          <w:ilvl w:val="0"/>
          <w:numId w:val="18"/>
        </w:numPr>
        <w:spacing w:after="5"/>
        <w:ind w:left="709" w:hanging="360"/>
        <w:rPr>
          <w:rFonts w:cs="Times New Roman"/>
        </w:rPr>
      </w:pPr>
      <w:r w:rsidRPr="00CD225E">
        <w:rPr>
          <w:rFonts w:eastAsia="Times New Roman" w:cs="Times New Roman"/>
          <w:b/>
        </w:rPr>
        <w:t xml:space="preserve">L’attribut : </w:t>
      </w:r>
      <w:r w:rsidRPr="00CD225E">
        <w:rPr>
          <w:rFonts w:cs="Times New Roman"/>
        </w:rPr>
        <w:t>Il représente la modélisation d’une information élémentaire représentée par son nom et format.</w:t>
      </w:r>
      <w:r w:rsidRPr="00CD225E">
        <w:rPr>
          <w:rFonts w:eastAsia="Times New Roman" w:cs="Times New Roman"/>
          <w:b/>
        </w:rPr>
        <w:t xml:space="preserve"> </w:t>
      </w:r>
    </w:p>
    <w:p w14:paraId="1EDBB253" w14:textId="77777777" w:rsidR="00EE2F2B" w:rsidRPr="00CD225E" w:rsidRDefault="00EE2F2B" w:rsidP="00EE2F2B">
      <w:pPr>
        <w:spacing w:after="155"/>
        <w:ind w:left="709"/>
        <w:rPr>
          <w:rFonts w:cs="Times New Roman"/>
        </w:rPr>
      </w:pPr>
      <w:r w:rsidRPr="00CD225E">
        <w:rPr>
          <w:rFonts w:eastAsia="Times New Roman" w:cs="Times New Roman"/>
          <w:b/>
        </w:rPr>
        <w:t xml:space="preserve">UML </w:t>
      </w:r>
      <w:r w:rsidRPr="00CD225E">
        <w:rPr>
          <w:rFonts w:cs="Times New Roman"/>
        </w:rPr>
        <w:t xml:space="preserve">définit 3(trois) niveaux de visibilité pour les attributs : </w:t>
      </w:r>
    </w:p>
    <w:p w14:paraId="6D54DB6A" w14:textId="77777777" w:rsidR="00EE2F2B" w:rsidRPr="00CD225E" w:rsidRDefault="00EE2F2B" w:rsidP="000561E0">
      <w:pPr>
        <w:numPr>
          <w:ilvl w:val="1"/>
          <w:numId w:val="18"/>
        </w:numPr>
        <w:spacing w:after="159"/>
        <w:ind w:left="709" w:hanging="360"/>
        <w:rPr>
          <w:rFonts w:cs="Times New Roman"/>
        </w:rPr>
      </w:pPr>
      <w:r w:rsidRPr="00CD225E">
        <w:rPr>
          <w:rFonts w:eastAsia="Times New Roman" w:cs="Times New Roman"/>
          <w:b/>
        </w:rPr>
        <w:t xml:space="preserve">Public (+) : </w:t>
      </w:r>
      <w:r w:rsidRPr="00CD225E">
        <w:rPr>
          <w:rFonts w:cs="Times New Roman"/>
        </w:rPr>
        <w:t xml:space="preserve">l’élément est visible par tous les clients de la classe. </w:t>
      </w:r>
    </w:p>
    <w:p w14:paraId="6B72535D" w14:textId="77777777" w:rsidR="00EE2F2B" w:rsidRPr="00CD225E" w:rsidRDefault="00EE2F2B" w:rsidP="000561E0">
      <w:pPr>
        <w:numPr>
          <w:ilvl w:val="1"/>
          <w:numId w:val="18"/>
        </w:numPr>
        <w:spacing w:after="162"/>
        <w:ind w:left="709" w:hanging="360"/>
        <w:rPr>
          <w:rFonts w:cs="Times New Roman"/>
        </w:rPr>
      </w:pPr>
      <w:r w:rsidRPr="00CD225E">
        <w:rPr>
          <w:rFonts w:eastAsia="Times New Roman" w:cs="Times New Roman"/>
          <w:b/>
        </w:rPr>
        <w:t>Protégé (#) :</w:t>
      </w:r>
      <w:r w:rsidRPr="00CD225E">
        <w:rPr>
          <w:rFonts w:cs="Times New Roman"/>
        </w:rPr>
        <w:t xml:space="preserve"> l’élément est visible que par les sous-classes ou les classes filles. </w:t>
      </w:r>
    </w:p>
    <w:p w14:paraId="1BF4F952" w14:textId="77777777" w:rsidR="00EE2F2B" w:rsidRPr="00CD225E" w:rsidRDefault="00EE2F2B" w:rsidP="000561E0">
      <w:pPr>
        <w:numPr>
          <w:ilvl w:val="1"/>
          <w:numId w:val="18"/>
        </w:numPr>
        <w:spacing w:after="5"/>
        <w:ind w:left="709" w:hanging="360"/>
        <w:rPr>
          <w:rFonts w:cs="Times New Roman"/>
        </w:rPr>
      </w:pPr>
      <w:r w:rsidRPr="00CD225E">
        <w:rPr>
          <w:rFonts w:eastAsia="Times New Roman" w:cs="Times New Roman"/>
          <w:b/>
        </w:rPr>
        <w:t xml:space="preserve">Privé (-) : </w:t>
      </w:r>
      <w:r w:rsidRPr="00CD225E">
        <w:rPr>
          <w:rFonts w:cs="Times New Roman"/>
        </w:rPr>
        <w:t xml:space="preserve">l’élément n’est visible que par les objets de la classe auxquels il appartient. </w:t>
      </w:r>
    </w:p>
    <w:p w14:paraId="200D6CDF" w14:textId="77777777" w:rsidR="00EE2F2B" w:rsidRPr="00CD225E" w:rsidRDefault="00EE2F2B" w:rsidP="000561E0">
      <w:pPr>
        <w:numPr>
          <w:ilvl w:val="0"/>
          <w:numId w:val="18"/>
        </w:numPr>
        <w:spacing w:after="5"/>
        <w:ind w:left="709" w:hanging="360"/>
        <w:rPr>
          <w:rFonts w:cs="Times New Roman"/>
        </w:rPr>
      </w:pPr>
      <w:r w:rsidRPr="00CD225E">
        <w:rPr>
          <w:rFonts w:eastAsia="Times New Roman" w:cs="Times New Roman"/>
          <w:b/>
        </w:rPr>
        <w:t>L’identifiant :</w:t>
      </w:r>
      <w:r w:rsidRPr="00CD225E">
        <w:rPr>
          <w:rFonts w:cs="Times New Roman"/>
        </w:rPr>
        <w:t xml:space="preserve"> c’est un attribut particulier, qui permet de repérer de façon unique chaque objet, instance de la classe. </w:t>
      </w:r>
    </w:p>
    <w:p w14:paraId="3E1675B0" w14:textId="77777777" w:rsidR="00EE2F2B" w:rsidRPr="00CD225E" w:rsidRDefault="00EE2F2B" w:rsidP="000561E0">
      <w:pPr>
        <w:numPr>
          <w:ilvl w:val="0"/>
          <w:numId w:val="18"/>
        </w:numPr>
        <w:spacing w:after="5"/>
        <w:ind w:left="709" w:hanging="360"/>
        <w:rPr>
          <w:rFonts w:cs="Times New Roman"/>
        </w:rPr>
      </w:pPr>
      <w:r w:rsidRPr="00CD225E">
        <w:rPr>
          <w:rFonts w:eastAsia="Times New Roman" w:cs="Times New Roman"/>
          <w:b/>
        </w:rPr>
        <w:t>Multiplicité :</w:t>
      </w:r>
      <w:r w:rsidRPr="00CD225E">
        <w:rPr>
          <w:rFonts w:cs="Times New Roman"/>
        </w:rPr>
        <w:t xml:space="preserve"> elle définit le nombre d’instance de la classe, elle est définie par un nombre entier ou un intervalle de valeur (1...1, 0...1, 1...*, 0...*). </w:t>
      </w:r>
    </w:p>
    <w:p w14:paraId="7EADB022" w14:textId="77777777" w:rsidR="00EE2F2B" w:rsidRPr="00CD225E" w:rsidRDefault="00EE2F2B" w:rsidP="000561E0">
      <w:pPr>
        <w:numPr>
          <w:ilvl w:val="0"/>
          <w:numId w:val="18"/>
        </w:numPr>
        <w:spacing w:after="5"/>
        <w:ind w:left="709" w:hanging="360"/>
        <w:rPr>
          <w:rFonts w:cs="Times New Roman"/>
        </w:rPr>
      </w:pPr>
      <w:r w:rsidRPr="00CD225E">
        <w:rPr>
          <w:rFonts w:eastAsia="Times New Roman" w:cs="Times New Roman"/>
          <w:b/>
        </w:rPr>
        <w:t xml:space="preserve">Associations : </w:t>
      </w:r>
      <w:r w:rsidRPr="00CD225E">
        <w:rPr>
          <w:rFonts w:cs="Times New Roman"/>
        </w:rPr>
        <w:t xml:space="preserve">Une association est une relation entre deux classes (association binaire) ou plus (association n-aire), qui décrit les connexions structurelles entre leurs instances. </w:t>
      </w:r>
    </w:p>
    <w:p w14:paraId="684B0854" w14:textId="77777777" w:rsidR="00EE2F2B" w:rsidRPr="00CD225E" w:rsidRDefault="00EE2F2B" w:rsidP="00EE2F2B">
      <w:pPr>
        <w:spacing w:after="156"/>
        <w:ind w:firstLine="708"/>
        <w:rPr>
          <w:rFonts w:cs="Times New Roman"/>
        </w:rPr>
      </w:pPr>
      <w:r w:rsidRPr="00CD225E">
        <w:rPr>
          <w:rFonts w:cs="Times New Roman"/>
        </w:rPr>
        <w:t xml:space="preserve">Il existe plusieurs types de relations dont les plus connues sont les suivants : </w:t>
      </w:r>
    </w:p>
    <w:p w14:paraId="218B61A6" w14:textId="77777777" w:rsidR="00EE2F2B" w:rsidRPr="00CD225E" w:rsidRDefault="00EE2F2B" w:rsidP="000561E0">
      <w:pPr>
        <w:numPr>
          <w:ilvl w:val="1"/>
          <w:numId w:val="18"/>
        </w:numPr>
        <w:spacing w:after="48"/>
        <w:ind w:left="709" w:hanging="360"/>
        <w:rPr>
          <w:rFonts w:cs="Times New Roman"/>
        </w:rPr>
      </w:pPr>
      <w:r w:rsidRPr="00CD225E">
        <w:rPr>
          <w:rFonts w:eastAsia="Times New Roman" w:cs="Times New Roman"/>
          <w:b/>
        </w:rPr>
        <w:t xml:space="preserve">Généralisation : : </w:t>
      </w:r>
      <w:r w:rsidRPr="00CD225E">
        <w:rPr>
          <w:rFonts w:cs="Times New Roman"/>
        </w:rPr>
        <w:t xml:space="preserve">Relation d'héritage, dans laquelle les objets de l'élément spécialisé (Classe enfant) peuvent remplacer les objets de l'élément général </w:t>
      </w:r>
    </w:p>
    <w:p w14:paraId="7B2DDCB1" w14:textId="77777777" w:rsidR="00EE2F2B" w:rsidRPr="00CD225E" w:rsidRDefault="00EE2F2B" w:rsidP="00EE2F2B">
      <w:pPr>
        <w:ind w:left="709"/>
        <w:rPr>
          <w:rFonts w:cs="Times New Roman"/>
        </w:rPr>
      </w:pPr>
      <w:r w:rsidRPr="00CD225E">
        <w:rPr>
          <w:rFonts w:cs="Times New Roman"/>
        </w:rPr>
        <w:t xml:space="preserve">(Classe parent) </w:t>
      </w:r>
    </w:p>
    <w:p w14:paraId="297865C4" w14:textId="77777777" w:rsidR="00EE2F2B" w:rsidRPr="00CD225E" w:rsidRDefault="00EE2F2B" w:rsidP="000561E0">
      <w:pPr>
        <w:numPr>
          <w:ilvl w:val="1"/>
          <w:numId w:val="18"/>
        </w:numPr>
        <w:ind w:left="709" w:hanging="360"/>
        <w:rPr>
          <w:rFonts w:cs="Times New Roman"/>
        </w:rPr>
      </w:pPr>
      <w:r w:rsidRPr="00CD225E">
        <w:rPr>
          <w:rFonts w:eastAsia="Times New Roman" w:cs="Times New Roman"/>
          <w:b/>
        </w:rPr>
        <w:t>Agrégation :</w:t>
      </w:r>
      <w:r w:rsidRPr="00CD225E">
        <w:rPr>
          <w:rFonts w:cs="Times New Roman"/>
        </w:rPr>
        <w:t xml:space="preserve"> utilisé pour les relations de types « contenant / contenue » </w:t>
      </w:r>
    </w:p>
    <w:p w14:paraId="0AE4E699" w14:textId="77777777" w:rsidR="00EE2F2B" w:rsidRPr="00CD225E" w:rsidRDefault="00EE2F2B" w:rsidP="000561E0">
      <w:pPr>
        <w:numPr>
          <w:ilvl w:val="1"/>
          <w:numId w:val="18"/>
        </w:numPr>
        <w:spacing w:after="159"/>
        <w:ind w:left="709" w:hanging="360"/>
        <w:rPr>
          <w:rFonts w:cs="Times New Roman"/>
        </w:rPr>
      </w:pPr>
      <w:r w:rsidRPr="00CD225E">
        <w:rPr>
          <w:rFonts w:eastAsia="Times New Roman" w:cs="Times New Roman"/>
          <w:b/>
        </w:rPr>
        <w:lastRenderedPageBreak/>
        <w:t>La composition :</w:t>
      </w:r>
      <w:r w:rsidRPr="00CD225E">
        <w:rPr>
          <w:rFonts w:cs="Times New Roman"/>
        </w:rPr>
        <w:t xml:space="preserve"> La composition est un cas particulier de l’agrégation dans laquelle la vie des composants est liée à celle des agrégats. </w:t>
      </w:r>
    </w:p>
    <w:p w14:paraId="44F2AFD5" w14:textId="10DD443A" w:rsidR="00862918" w:rsidRPr="00CD225E" w:rsidRDefault="00EE2F2B" w:rsidP="003A247B">
      <w:pPr>
        <w:jc w:val="left"/>
        <w:rPr>
          <w:rFonts w:cs="Times New Roman"/>
        </w:rPr>
      </w:pPr>
      <w:r w:rsidRPr="00CD225E">
        <w:rPr>
          <w:rFonts w:cs="Times New Roman"/>
        </w:rPr>
        <w:t>Le tableau suivant nous donne une liste assez détaillée du formalisme du diagramme de classe en un tableau :</w:t>
      </w:r>
    </w:p>
    <w:p w14:paraId="5B03434B" w14:textId="2C21A5B1" w:rsidR="004D1649" w:rsidRPr="00CD225E" w:rsidRDefault="004D1649" w:rsidP="004D1649">
      <w:pPr>
        <w:pStyle w:val="Lgende"/>
        <w:keepNext/>
        <w:rPr>
          <w:color w:val="00B050"/>
        </w:rPr>
      </w:pPr>
      <w:bookmarkStart w:id="727" w:name="_Toc210071062"/>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21</w:t>
      </w:r>
      <w:r w:rsidRPr="00CD225E">
        <w:rPr>
          <w:color w:val="00B050"/>
        </w:rPr>
        <w:fldChar w:fldCharType="end"/>
      </w:r>
      <w:r w:rsidRPr="00CD225E">
        <w:rPr>
          <w:color w:val="00B050"/>
        </w:rPr>
        <w:t>: composants du diagramme de Classe</w:t>
      </w:r>
      <w:bookmarkEnd w:id="727"/>
    </w:p>
    <w:tbl>
      <w:tblPr>
        <w:tblStyle w:val="TableauGrille4-Accentuation1"/>
        <w:tblW w:w="8962" w:type="dxa"/>
        <w:tblInd w:w="-147" w:type="dxa"/>
        <w:tblLayout w:type="fixed"/>
        <w:tblLook w:val="04A0" w:firstRow="1" w:lastRow="0" w:firstColumn="1" w:lastColumn="0" w:noHBand="0" w:noVBand="1"/>
      </w:tblPr>
      <w:tblGrid>
        <w:gridCol w:w="1781"/>
        <w:gridCol w:w="2897"/>
        <w:gridCol w:w="4284"/>
      </w:tblGrid>
      <w:tr w:rsidR="00A72BC2" w:rsidRPr="00CD225E" w14:paraId="46060247" w14:textId="77777777" w:rsidTr="004D1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shd w:val="clear" w:color="auto" w:fill="00B050"/>
          </w:tcPr>
          <w:p w14:paraId="2E852F25" w14:textId="52DBDB6D" w:rsidR="00A72BC2" w:rsidRPr="00CD225E" w:rsidRDefault="00197A63" w:rsidP="005D7577">
            <w:pPr>
              <w:pStyle w:val="Paragraphedeliste"/>
              <w:spacing w:after="24" w:line="360" w:lineRule="auto"/>
              <w:ind w:left="0"/>
              <w:rPr>
                <w:rFonts w:cs="Times New Roman"/>
                <w:b w:val="0"/>
                <w:bCs w:val="0"/>
              </w:rPr>
            </w:pPr>
            <w:r w:rsidRPr="00CD225E">
              <w:rPr>
                <w:rFonts w:cs="Times New Roman"/>
              </w:rPr>
              <w:t>COMPOSANT</w:t>
            </w:r>
          </w:p>
          <w:p w14:paraId="466E59B6" w14:textId="77777777" w:rsidR="00A72BC2" w:rsidRPr="00CD225E" w:rsidRDefault="00A72BC2" w:rsidP="005D7577">
            <w:pPr>
              <w:pStyle w:val="Paragraphedeliste"/>
              <w:spacing w:after="24" w:line="360" w:lineRule="auto"/>
              <w:ind w:left="0"/>
              <w:rPr>
                <w:rFonts w:cs="Times New Roman"/>
                <w:b w:val="0"/>
                <w:bCs w:val="0"/>
              </w:rPr>
            </w:pPr>
          </w:p>
        </w:tc>
        <w:tc>
          <w:tcPr>
            <w:tcW w:w="2897" w:type="dxa"/>
            <w:shd w:val="clear" w:color="auto" w:fill="00B050"/>
          </w:tcPr>
          <w:p w14:paraId="12746899" w14:textId="77777777" w:rsidR="00A72BC2" w:rsidRPr="00CD225E" w:rsidRDefault="00A72BC2" w:rsidP="005D7577">
            <w:pPr>
              <w:pStyle w:val="Paragraphedeliste"/>
              <w:spacing w:after="24"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CD225E">
              <w:rPr>
                <w:rFonts w:cs="Times New Roman"/>
              </w:rPr>
              <w:t>DESCRIPTION</w:t>
            </w:r>
          </w:p>
        </w:tc>
        <w:tc>
          <w:tcPr>
            <w:tcW w:w="4284" w:type="dxa"/>
            <w:shd w:val="clear" w:color="auto" w:fill="00B050"/>
          </w:tcPr>
          <w:p w14:paraId="16DD6204" w14:textId="77777777" w:rsidR="00A72BC2" w:rsidRPr="00CD225E" w:rsidRDefault="00A72BC2" w:rsidP="005D7577">
            <w:pPr>
              <w:pStyle w:val="Paragraphedeliste"/>
              <w:spacing w:after="24"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CD225E">
              <w:rPr>
                <w:rFonts w:cs="Times New Roman"/>
              </w:rPr>
              <w:t>REPRESENTATION VISUEL</w:t>
            </w:r>
          </w:p>
        </w:tc>
      </w:tr>
      <w:tr w:rsidR="00A72BC2" w:rsidRPr="00CD225E" w14:paraId="15BD44E7" w14:textId="77777777" w:rsidTr="004D1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6F923AED"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 xml:space="preserve">La classe </w:t>
            </w:r>
          </w:p>
        </w:tc>
        <w:tc>
          <w:tcPr>
            <w:tcW w:w="2897" w:type="dxa"/>
          </w:tcPr>
          <w:p w14:paraId="57EB8DD5"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Représente par un rectangle </w:t>
            </w:r>
          </w:p>
          <w:p w14:paraId="02AD086A"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Compartimente. Le premier compartiment représente le nom de la classe, le deuxième les attributs, le troisième les opérations ou méthodes </w:t>
            </w:r>
          </w:p>
        </w:tc>
        <w:tc>
          <w:tcPr>
            <w:tcW w:w="4284" w:type="dxa"/>
          </w:tcPr>
          <w:p w14:paraId="43286A6D"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0087BFFB"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72DCA545"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lang w:eastAsia="fr-FR"/>
              </w:rPr>
              <w:drawing>
                <wp:inline distT="0" distB="0" distL="0" distR="0" wp14:anchorId="2261D352" wp14:editId="1DF4A790">
                  <wp:extent cx="1670538" cy="858020"/>
                  <wp:effectExtent l="0" t="0" r="6350" b="0"/>
                  <wp:docPr id="1404322890" name="Image 140432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lass.png"/>
                          <pic:cNvPicPr/>
                        </pic:nvPicPr>
                        <pic:blipFill>
                          <a:blip r:embed="rId75">
                            <a:extLst>
                              <a:ext uri="{28A0092B-C50C-407E-A947-70E740481C1C}">
                                <a14:useLocalDpi xmlns:a14="http://schemas.microsoft.com/office/drawing/2010/main" val="0"/>
                              </a:ext>
                            </a:extLst>
                          </a:blip>
                          <a:stretch>
                            <a:fillRect/>
                          </a:stretch>
                        </pic:blipFill>
                        <pic:spPr>
                          <a:xfrm>
                            <a:off x="0" y="0"/>
                            <a:ext cx="1700201" cy="873256"/>
                          </a:xfrm>
                          <a:prstGeom prst="rect">
                            <a:avLst/>
                          </a:prstGeom>
                        </pic:spPr>
                      </pic:pic>
                    </a:graphicData>
                  </a:graphic>
                </wp:inline>
              </w:drawing>
            </w:r>
            <w:r w:rsidRPr="00CD225E">
              <w:rPr>
                <w:rFonts w:cs="Times New Roman"/>
              </w:rPr>
              <w:t xml:space="preserve"> </w:t>
            </w:r>
          </w:p>
        </w:tc>
      </w:tr>
      <w:tr w:rsidR="00A72BC2" w:rsidRPr="00CD225E" w14:paraId="655854EB" w14:textId="77777777" w:rsidTr="004D1649">
        <w:trPr>
          <w:trHeight w:val="2103"/>
        </w:trPr>
        <w:tc>
          <w:tcPr>
            <w:cnfStyle w:val="001000000000" w:firstRow="0" w:lastRow="0" w:firstColumn="1" w:lastColumn="0" w:oddVBand="0" w:evenVBand="0" w:oddHBand="0" w:evenHBand="0" w:firstRowFirstColumn="0" w:firstRowLastColumn="0" w:lastRowFirstColumn="0" w:lastRowLastColumn="0"/>
            <w:tcW w:w="1781" w:type="dxa"/>
            <w:shd w:val="clear" w:color="auto" w:fill="00B050"/>
          </w:tcPr>
          <w:p w14:paraId="19090219"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Association</w:t>
            </w:r>
          </w:p>
          <w:p w14:paraId="09A24B0F" w14:textId="77777777" w:rsidR="00A72BC2" w:rsidRPr="00CD225E" w:rsidRDefault="00A72BC2" w:rsidP="005D7577">
            <w:pPr>
              <w:pStyle w:val="Paragraphedeliste"/>
              <w:spacing w:after="24" w:line="276" w:lineRule="auto"/>
              <w:ind w:left="0"/>
              <w:rPr>
                <w:rFonts w:cs="Times New Roman"/>
                <w:b w:val="0"/>
                <w:bCs w:val="0"/>
              </w:rPr>
            </w:pPr>
          </w:p>
        </w:tc>
        <w:tc>
          <w:tcPr>
            <w:tcW w:w="2897" w:type="dxa"/>
            <w:shd w:val="clear" w:color="auto" w:fill="00B050"/>
          </w:tcPr>
          <w:p w14:paraId="322626FD"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Une relation entre deux classes ou plus de deux classes qui décrivent les connexions structurelles entre leurs instances </w:t>
            </w:r>
          </w:p>
        </w:tc>
        <w:tc>
          <w:tcPr>
            <w:tcW w:w="4284" w:type="dxa"/>
            <w:shd w:val="clear" w:color="auto" w:fill="00B050"/>
          </w:tcPr>
          <w:p w14:paraId="7CB275A6"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lang w:eastAsia="fr-FR"/>
              </w:rPr>
              <mc:AlternateContent>
                <mc:Choice Requires="wps">
                  <w:drawing>
                    <wp:anchor distT="0" distB="0" distL="114300" distR="114300" simplePos="0" relativeHeight="251742208" behindDoc="0" locked="0" layoutInCell="1" allowOverlap="1" wp14:anchorId="4DCD10AF" wp14:editId="4F05ED74">
                      <wp:simplePos x="0" y="0"/>
                      <wp:positionH relativeFrom="column">
                        <wp:posOffset>388718</wp:posOffset>
                      </wp:positionH>
                      <wp:positionV relativeFrom="paragraph">
                        <wp:posOffset>303236</wp:posOffset>
                      </wp:positionV>
                      <wp:extent cx="1283677" cy="9525"/>
                      <wp:effectExtent l="0" t="0" r="31115" b="28575"/>
                      <wp:wrapNone/>
                      <wp:docPr id="45" name="Connecteur droit 45"/>
                      <wp:cNvGraphicFramePr/>
                      <a:graphic xmlns:a="http://schemas.openxmlformats.org/drawingml/2006/main">
                        <a:graphicData uri="http://schemas.microsoft.com/office/word/2010/wordprocessingShape">
                          <wps:wsp>
                            <wps:cNvCnPr/>
                            <wps:spPr>
                              <a:xfrm>
                                <a:off x="0" y="0"/>
                                <a:ext cx="1283677"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464F39" id="Connecteur droit 45" o:spid="_x0000_s1026" style="position:absolute;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23.9pt" to="131.7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" strokecolor="#4472c4 [3204]"/>
                  </w:pict>
                </mc:Fallback>
              </mc:AlternateContent>
            </w:r>
          </w:p>
        </w:tc>
      </w:tr>
      <w:tr w:rsidR="00A72BC2" w:rsidRPr="00CD225E" w14:paraId="785FD714" w14:textId="77777777" w:rsidTr="004D1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08BE9FB4" w14:textId="77777777" w:rsidR="00A72BC2" w:rsidRPr="00CD225E" w:rsidRDefault="00A72BC2" w:rsidP="005D7577">
            <w:pPr>
              <w:pStyle w:val="Paragraphedeliste"/>
              <w:spacing w:after="24" w:line="276" w:lineRule="auto"/>
              <w:ind w:left="0"/>
              <w:rPr>
                <w:rFonts w:cs="Times New Roman"/>
                <w:b w:val="0"/>
                <w:bCs w:val="0"/>
              </w:rPr>
            </w:pPr>
          </w:p>
          <w:p w14:paraId="14017830"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Composition</w:t>
            </w:r>
          </w:p>
        </w:tc>
        <w:tc>
          <w:tcPr>
            <w:tcW w:w="2897" w:type="dxa"/>
          </w:tcPr>
          <w:p w14:paraId="176C7AF8"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Est un cas particulier de l’agrégation dans laquelle la vie des composants est liée à celle des agrégats </w:t>
            </w:r>
          </w:p>
          <w:p w14:paraId="37B6320B"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La destruction du tout détruit les parties</w:t>
            </w:r>
          </w:p>
        </w:tc>
        <w:tc>
          <w:tcPr>
            <w:tcW w:w="4284" w:type="dxa"/>
          </w:tcPr>
          <w:p w14:paraId="63AAA171"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240056E7"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3C129025"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2F30A612"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lang w:eastAsia="fr-FR"/>
              </w:rPr>
              <w:drawing>
                <wp:inline distT="0" distB="0" distL="0" distR="0" wp14:anchorId="317359DA" wp14:editId="314ACA73">
                  <wp:extent cx="2537949" cy="251508"/>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omposition.png"/>
                          <pic:cNvPicPr/>
                        </pic:nvPicPr>
                        <pic:blipFill>
                          <a:blip r:embed="rId76">
                            <a:extLst>
                              <a:ext uri="{28A0092B-C50C-407E-A947-70E740481C1C}">
                                <a14:useLocalDpi xmlns:a14="http://schemas.microsoft.com/office/drawing/2010/main" val="0"/>
                              </a:ext>
                            </a:extLst>
                          </a:blip>
                          <a:stretch>
                            <a:fillRect/>
                          </a:stretch>
                        </pic:blipFill>
                        <pic:spPr>
                          <a:xfrm>
                            <a:off x="0" y="0"/>
                            <a:ext cx="2537949" cy="251508"/>
                          </a:xfrm>
                          <a:prstGeom prst="rect">
                            <a:avLst/>
                          </a:prstGeom>
                        </pic:spPr>
                      </pic:pic>
                    </a:graphicData>
                  </a:graphic>
                </wp:inline>
              </w:drawing>
            </w:r>
          </w:p>
        </w:tc>
      </w:tr>
      <w:tr w:rsidR="00A72BC2" w:rsidRPr="00CD225E" w14:paraId="1FA548C8" w14:textId="77777777" w:rsidTr="004D1649">
        <w:tc>
          <w:tcPr>
            <w:cnfStyle w:val="001000000000" w:firstRow="0" w:lastRow="0" w:firstColumn="1" w:lastColumn="0" w:oddVBand="0" w:evenVBand="0" w:oddHBand="0" w:evenHBand="0" w:firstRowFirstColumn="0" w:firstRowLastColumn="0" w:lastRowFirstColumn="0" w:lastRowLastColumn="0"/>
            <w:tcW w:w="1781" w:type="dxa"/>
            <w:shd w:val="clear" w:color="auto" w:fill="00B050"/>
          </w:tcPr>
          <w:p w14:paraId="0FCB129B" w14:textId="77777777" w:rsidR="00A72BC2" w:rsidRPr="00CD225E" w:rsidRDefault="00A72BC2" w:rsidP="005D7577">
            <w:pPr>
              <w:pStyle w:val="Paragraphedeliste"/>
              <w:spacing w:after="24" w:line="276" w:lineRule="auto"/>
              <w:ind w:left="0"/>
              <w:rPr>
                <w:rFonts w:cs="Times New Roman"/>
                <w:b w:val="0"/>
                <w:bCs w:val="0"/>
              </w:rPr>
            </w:pPr>
          </w:p>
          <w:p w14:paraId="7C956CFE"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 xml:space="preserve">Agrégation </w:t>
            </w:r>
          </w:p>
        </w:tc>
        <w:tc>
          <w:tcPr>
            <w:tcW w:w="2897" w:type="dxa"/>
            <w:shd w:val="clear" w:color="auto" w:fill="00B050"/>
          </w:tcPr>
          <w:p w14:paraId="0B833E51" w14:textId="77777777" w:rsidR="00A72BC2" w:rsidRPr="00CD225E" w:rsidRDefault="00A72BC2" w:rsidP="005D7577">
            <w:pPr>
              <w:pStyle w:val="Paragraphedeliste"/>
              <w:shd w:val="clear" w:color="auto" w:fill="FFFFFF" w:themeFill="background1"/>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Utilise pour les relations de types « contenant/contenue »</w:t>
            </w:r>
          </w:p>
          <w:p w14:paraId="44FA6E96" w14:textId="77777777" w:rsidR="00A72BC2" w:rsidRPr="00CD225E" w:rsidRDefault="00A72BC2" w:rsidP="005D7577">
            <w:pPr>
              <w:pStyle w:val="Paragraphedeliste"/>
              <w:shd w:val="clear" w:color="auto" w:fill="FFFFFF" w:themeFill="background1"/>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La destruction du tout ne détruit pas les parties</w:t>
            </w:r>
          </w:p>
          <w:p w14:paraId="56713D11"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4284" w:type="dxa"/>
            <w:shd w:val="clear" w:color="auto" w:fill="00B050"/>
          </w:tcPr>
          <w:p w14:paraId="5140A771"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p>
          <w:p w14:paraId="386473F7"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p>
          <w:p w14:paraId="00C1A360"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lang w:eastAsia="fr-FR"/>
              </w:rPr>
              <w:drawing>
                <wp:inline distT="0" distB="0" distL="0" distR="0" wp14:anchorId="1D4577D8" wp14:editId="0D1359B0">
                  <wp:extent cx="2537949" cy="251508"/>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ggregation.png"/>
                          <pic:cNvPicPr/>
                        </pic:nvPicPr>
                        <pic:blipFill>
                          <a:blip r:embed="rId77">
                            <a:extLst>
                              <a:ext uri="{28A0092B-C50C-407E-A947-70E740481C1C}">
                                <a14:useLocalDpi xmlns:a14="http://schemas.microsoft.com/office/drawing/2010/main" val="0"/>
                              </a:ext>
                            </a:extLst>
                          </a:blip>
                          <a:stretch>
                            <a:fillRect/>
                          </a:stretch>
                        </pic:blipFill>
                        <pic:spPr>
                          <a:xfrm>
                            <a:off x="0" y="0"/>
                            <a:ext cx="2537949" cy="251508"/>
                          </a:xfrm>
                          <a:prstGeom prst="rect">
                            <a:avLst/>
                          </a:prstGeom>
                        </pic:spPr>
                      </pic:pic>
                    </a:graphicData>
                  </a:graphic>
                </wp:inline>
              </w:drawing>
            </w:r>
            <w:r w:rsidRPr="00CD225E">
              <w:rPr>
                <w:rFonts w:cs="Times New Roman"/>
              </w:rPr>
              <w:t xml:space="preserve">  </w:t>
            </w:r>
          </w:p>
        </w:tc>
      </w:tr>
      <w:tr w:rsidR="00A72BC2" w:rsidRPr="00CD225E" w14:paraId="54995DDE" w14:textId="77777777" w:rsidTr="004D1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22E5EF42"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Généralisation</w:t>
            </w:r>
          </w:p>
          <w:p w14:paraId="6A188AB5" w14:textId="77777777" w:rsidR="00A72BC2" w:rsidRPr="00CD225E" w:rsidRDefault="00A72BC2" w:rsidP="005D7577">
            <w:pPr>
              <w:pStyle w:val="Paragraphedeliste"/>
              <w:spacing w:after="24" w:line="276" w:lineRule="auto"/>
              <w:ind w:left="0"/>
              <w:rPr>
                <w:rFonts w:cs="Times New Roman"/>
                <w:b w:val="0"/>
                <w:bCs w:val="0"/>
              </w:rPr>
            </w:pPr>
          </w:p>
        </w:tc>
        <w:tc>
          <w:tcPr>
            <w:tcW w:w="2897" w:type="dxa"/>
          </w:tcPr>
          <w:p w14:paraId="4A8E2E23"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Relation d’héritage dans laquelle les objets de l’élément </w:t>
            </w:r>
            <w:proofErr w:type="gramStart"/>
            <w:r w:rsidRPr="00CD225E">
              <w:rPr>
                <w:rFonts w:cs="Times New Roman"/>
              </w:rPr>
              <w:t>spécialise</w:t>
            </w:r>
            <w:proofErr w:type="gramEnd"/>
            <w:r w:rsidRPr="00CD225E">
              <w:rPr>
                <w:rFonts w:cs="Times New Roman"/>
              </w:rPr>
              <w:t xml:space="preserve"> (classe fille) peuvent remplacer les objets de l’élément </w:t>
            </w:r>
            <w:proofErr w:type="gramStart"/>
            <w:r w:rsidRPr="00CD225E">
              <w:rPr>
                <w:rFonts w:cs="Times New Roman"/>
              </w:rPr>
              <w:t>général(</w:t>
            </w:r>
            <w:proofErr w:type="gramEnd"/>
            <w:r w:rsidRPr="00CD225E">
              <w:rPr>
                <w:rFonts w:cs="Times New Roman"/>
              </w:rPr>
              <w:t>classe mère)</w:t>
            </w:r>
          </w:p>
        </w:tc>
        <w:tc>
          <w:tcPr>
            <w:tcW w:w="4284" w:type="dxa"/>
          </w:tcPr>
          <w:p w14:paraId="4B8CD7EB"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p w14:paraId="75443F17" w14:textId="77777777" w:rsidR="00A72BC2" w:rsidRPr="00CD225E" w:rsidRDefault="00A72BC2" w:rsidP="005D7577">
            <w:pPr>
              <w:pStyle w:val="Paragraphedeliste"/>
              <w:spacing w:after="24" w:line="276"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lang w:eastAsia="fr-FR"/>
              </w:rPr>
              <w:lastRenderedPageBreak/>
              <w:drawing>
                <wp:inline distT="0" distB="0" distL="0" distR="0" wp14:anchorId="3A645B9A" wp14:editId="371AF24C">
                  <wp:extent cx="1293341" cy="1787927"/>
                  <wp:effectExtent l="0" t="0" r="2540" b="317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eritage (1).png"/>
                          <pic:cNvPicPr/>
                        </pic:nvPicPr>
                        <pic:blipFill>
                          <a:blip r:embed="rId78">
                            <a:extLst>
                              <a:ext uri="{28A0092B-C50C-407E-A947-70E740481C1C}">
                                <a14:useLocalDpi xmlns:a14="http://schemas.microsoft.com/office/drawing/2010/main" val="0"/>
                              </a:ext>
                            </a:extLst>
                          </a:blip>
                          <a:stretch>
                            <a:fillRect/>
                          </a:stretch>
                        </pic:blipFill>
                        <pic:spPr>
                          <a:xfrm>
                            <a:off x="0" y="0"/>
                            <a:ext cx="1308360" cy="1808689"/>
                          </a:xfrm>
                          <a:prstGeom prst="rect">
                            <a:avLst/>
                          </a:prstGeom>
                        </pic:spPr>
                      </pic:pic>
                    </a:graphicData>
                  </a:graphic>
                </wp:inline>
              </w:drawing>
            </w:r>
          </w:p>
          <w:p w14:paraId="563544B3"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p>
        </w:tc>
      </w:tr>
      <w:tr w:rsidR="00A72BC2" w:rsidRPr="00CD225E" w14:paraId="32387E0F" w14:textId="77777777" w:rsidTr="004D1649">
        <w:tc>
          <w:tcPr>
            <w:cnfStyle w:val="001000000000" w:firstRow="0" w:lastRow="0" w:firstColumn="1" w:lastColumn="0" w:oddVBand="0" w:evenVBand="0" w:oddHBand="0" w:evenHBand="0" w:firstRowFirstColumn="0" w:firstRowLastColumn="0" w:lastRowFirstColumn="0" w:lastRowLastColumn="0"/>
            <w:tcW w:w="1781" w:type="dxa"/>
            <w:shd w:val="clear" w:color="auto" w:fill="00B050"/>
          </w:tcPr>
          <w:p w14:paraId="1AB2FB7F"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 xml:space="preserve">Multiplicité </w:t>
            </w:r>
          </w:p>
          <w:p w14:paraId="5F66F58D" w14:textId="77777777" w:rsidR="00A72BC2" w:rsidRPr="00CD225E" w:rsidRDefault="00A72BC2" w:rsidP="005D7577">
            <w:pPr>
              <w:pStyle w:val="Paragraphedeliste"/>
              <w:spacing w:after="24" w:line="276" w:lineRule="auto"/>
              <w:ind w:left="0"/>
              <w:rPr>
                <w:rFonts w:cs="Times New Roman"/>
                <w:b w:val="0"/>
                <w:bCs w:val="0"/>
              </w:rPr>
            </w:pPr>
          </w:p>
        </w:tc>
        <w:tc>
          <w:tcPr>
            <w:tcW w:w="2897" w:type="dxa"/>
            <w:shd w:val="clear" w:color="auto" w:fill="00B050"/>
          </w:tcPr>
          <w:p w14:paraId="0BE707D4"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Elle définit le nombre d’instance de la classe, elle est définie par un nombre entier ou un intervalle de valeur (1.1, 0...1, 1. *,0. *)</w:t>
            </w:r>
          </w:p>
        </w:tc>
        <w:tc>
          <w:tcPr>
            <w:tcW w:w="4284" w:type="dxa"/>
            <w:shd w:val="clear" w:color="auto" w:fill="00B050"/>
          </w:tcPr>
          <w:p w14:paraId="39240F2E"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p>
          <w:p w14:paraId="37673645"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1..1 : un à un seul</w:t>
            </w:r>
          </w:p>
          <w:p w14:paraId="0D99D7C0"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0..1 : zéro a un </w:t>
            </w:r>
          </w:p>
          <w:p w14:paraId="61F69CB1"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1.. * : un a plusieurs</w:t>
            </w:r>
          </w:p>
          <w:p w14:paraId="4CE61821" w14:textId="77777777" w:rsidR="00A72BC2" w:rsidRPr="00CD225E" w:rsidRDefault="00A72BC2" w:rsidP="005D7577">
            <w:pPr>
              <w:pStyle w:val="Paragraphedeliste"/>
              <w:spacing w:after="24" w:line="276"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,0</w:t>
            </w:r>
            <w:proofErr w:type="gramStart"/>
            <w:r w:rsidRPr="00CD225E">
              <w:rPr>
                <w:rFonts w:cs="Times New Roman"/>
              </w:rPr>
              <w:t> ..</w:t>
            </w:r>
            <w:proofErr w:type="gramEnd"/>
            <w:r w:rsidRPr="00CD225E">
              <w:rPr>
                <w:rFonts w:cs="Times New Roman"/>
              </w:rPr>
              <w:t xml:space="preserve">* : zéro a plusieurs </w:t>
            </w:r>
          </w:p>
        </w:tc>
      </w:tr>
      <w:tr w:rsidR="00A72BC2" w:rsidRPr="00CD225E" w14:paraId="35FC1296" w14:textId="77777777" w:rsidTr="004D1649">
        <w:trPr>
          <w:cnfStyle w:val="000000100000" w:firstRow="0" w:lastRow="0" w:firstColumn="0" w:lastColumn="0" w:oddVBand="0" w:evenVBand="0" w:oddHBand="1" w:evenHBand="0" w:firstRowFirstColumn="0" w:firstRowLastColumn="0" w:lastRowFirstColumn="0" w:lastRowLastColumn="0"/>
          <w:trHeight w:val="2395"/>
        </w:trPr>
        <w:tc>
          <w:tcPr>
            <w:cnfStyle w:val="001000000000" w:firstRow="0" w:lastRow="0" w:firstColumn="1" w:lastColumn="0" w:oddVBand="0" w:evenVBand="0" w:oddHBand="0" w:evenHBand="0" w:firstRowFirstColumn="0" w:firstRowLastColumn="0" w:lastRowFirstColumn="0" w:lastRowLastColumn="0"/>
            <w:tcW w:w="1781" w:type="dxa"/>
          </w:tcPr>
          <w:p w14:paraId="3C48D7A5" w14:textId="77777777" w:rsidR="00A72BC2" w:rsidRPr="00CD225E" w:rsidRDefault="00A72BC2" w:rsidP="005D7577">
            <w:pPr>
              <w:pStyle w:val="Paragraphedeliste"/>
              <w:spacing w:after="24" w:line="276" w:lineRule="auto"/>
              <w:ind w:left="0"/>
              <w:rPr>
                <w:rFonts w:cs="Times New Roman"/>
                <w:b w:val="0"/>
                <w:bCs w:val="0"/>
              </w:rPr>
            </w:pPr>
            <w:r w:rsidRPr="00CD225E">
              <w:rPr>
                <w:rFonts w:cs="Times New Roman"/>
              </w:rPr>
              <w:t>Modificateur d’accès</w:t>
            </w:r>
          </w:p>
          <w:p w14:paraId="5185B8BF" w14:textId="77777777" w:rsidR="00A72BC2" w:rsidRPr="00CD225E" w:rsidRDefault="00A72BC2" w:rsidP="005D7577">
            <w:pPr>
              <w:pStyle w:val="Paragraphedeliste"/>
              <w:spacing w:after="24" w:line="276" w:lineRule="auto"/>
              <w:ind w:left="0"/>
              <w:rPr>
                <w:rFonts w:cs="Times New Roman"/>
                <w:b w:val="0"/>
                <w:bCs w:val="0"/>
              </w:rPr>
            </w:pPr>
          </w:p>
        </w:tc>
        <w:tc>
          <w:tcPr>
            <w:tcW w:w="2897" w:type="dxa"/>
          </w:tcPr>
          <w:p w14:paraId="120D4F22" w14:textId="77777777" w:rsidR="00A72BC2" w:rsidRPr="00CD225E" w:rsidRDefault="00A72BC2" w:rsidP="00CE55C7">
            <w:pPr>
              <w:pStyle w:val="Paragraphedeliste"/>
              <w:numPr>
                <w:ilvl w:val="0"/>
                <w:numId w:val="50"/>
              </w:numPr>
              <w:spacing w:after="24"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Toutes les autres classes ont accès à cet attribut</w:t>
            </w:r>
          </w:p>
          <w:p w14:paraId="23A1735E" w14:textId="77777777" w:rsidR="00A72BC2" w:rsidRPr="00CD225E" w:rsidRDefault="00A72BC2" w:rsidP="00CE55C7">
            <w:pPr>
              <w:pStyle w:val="Paragraphedeliste"/>
              <w:numPr>
                <w:ilvl w:val="0"/>
                <w:numId w:val="50"/>
              </w:numPr>
              <w:spacing w:after="24"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Seules la classe elle-même et les classes filles (héritage) ont accès à cet attribut.</w:t>
            </w:r>
          </w:p>
          <w:p w14:paraId="03D3907A" w14:textId="77777777" w:rsidR="00A72BC2" w:rsidRPr="00CD225E" w:rsidRDefault="00A72BC2" w:rsidP="00CE55C7">
            <w:pPr>
              <w:pStyle w:val="Paragraphedeliste"/>
              <w:numPr>
                <w:ilvl w:val="0"/>
                <w:numId w:val="50"/>
              </w:numPr>
              <w:spacing w:after="24"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Seule la classe elle-même a accès à cet attribut</w:t>
            </w:r>
          </w:p>
        </w:tc>
        <w:tc>
          <w:tcPr>
            <w:tcW w:w="4284" w:type="dxa"/>
          </w:tcPr>
          <w:p w14:paraId="665A5C0E"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b/>
              </w:rPr>
              <w:t>+</w:t>
            </w:r>
            <w:r w:rsidRPr="00CD225E">
              <w:rPr>
                <w:rFonts w:cs="Times New Roman"/>
              </w:rPr>
              <w:t> ; public</w:t>
            </w:r>
          </w:p>
          <w:p w14:paraId="338A66B8"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b/>
              </w:rPr>
              <w:t>- </w:t>
            </w:r>
            <w:r w:rsidRPr="00CD225E">
              <w:rPr>
                <w:rFonts w:cs="Times New Roman"/>
              </w:rPr>
              <w:t>: privé</w:t>
            </w:r>
          </w:p>
          <w:p w14:paraId="5F936E51" w14:textId="77777777" w:rsidR="00A72BC2" w:rsidRPr="00CD225E" w:rsidRDefault="00A72BC2" w:rsidP="005D7577">
            <w:pPr>
              <w:pStyle w:val="Paragraphedeliste"/>
              <w:spacing w:after="24" w:line="276" w:lineRule="auto"/>
              <w:ind w:left="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b/>
              </w:rPr>
              <w:t># </w:t>
            </w:r>
            <w:r w:rsidRPr="00CD225E">
              <w:rPr>
                <w:rFonts w:cs="Times New Roman"/>
              </w:rPr>
              <w:t>: protégé</w:t>
            </w:r>
          </w:p>
        </w:tc>
      </w:tr>
    </w:tbl>
    <w:p w14:paraId="01C7FB22" w14:textId="3837534C" w:rsidR="00EE2F2B" w:rsidRPr="00CD225E" w:rsidRDefault="00EE2F2B" w:rsidP="003A247B">
      <w:pPr>
        <w:jc w:val="left"/>
      </w:pPr>
      <w:r w:rsidRPr="00CD225E">
        <w:t xml:space="preserve">Exemple de diagramme de classe : </w:t>
      </w:r>
    </w:p>
    <w:p w14:paraId="7ACBEF6E" w14:textId="77777777" w:rsidR="00704263" w:rsidRPr="00CD225E" w:rsidRDefault="00C8351B" w:rsidP="00704263">
      <w:pPr>
        <w:keepNext/>
        <w:jc w:val="left"/>
      </w:pPr>
      <w:r w:rsidRPr="00CD225E">
        <w:rPr>
          <w:noProof/>
        </w:rPr>
        <w:drawing>
          <wp:inline distT="0" distB="0" distL="0" distR="0" wp14:anchorId="1CD774CE" wp14:editId="5EDE1565">
            <wp:extent cx="3962400" cy="2895600"/>
            <wp:effectExtent l="0" t="0" r="0" b="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rotWithShape="1">
                    <a:blip r:embed="rId79" cstate="print">
                      <a:extLst>
                        <a:ext uri="{28A0092B-C50C-407E-A947-70E740481C1C}">
                          <a14:useLocalDpi xmlns:a14="http://schemas.microsoft.com/office/drawing/2010/main" val="0"/>
                        </a:ext>
                      </a:extLst>
                    </a:blip>
                    <a:srcRect l="7949" t="9005" r="9376" b="8965"/>
                    <a:stretch>
                      <a:fillRect/>
                    </a:stretch>
                  </pic:blipFill>
                  <pic:spPr bwMode="auto">
                    <a:xfrm>
                      <a:off x="0" y="0"/>
                      <a:ext cx="3964473" cy="2897115"/>
                    </a:xfrm>
                    <a:prstGeom prst="rect">
                      <a:avLst/>
                    </a:prstGeom>
                    <a:ln>
                      <a:noFill/>
                    </a:ln>
                    <a:extLst>
                      <a:ext uri="{53640926-AAD7-44D8-BBD7-CCE9431645EC}">
                        <a14:shadowObscured xmlns:a14="http://schemas.microsoft.com/office/drawing/2010/main"/>
                      </a:ext>
                    </a:extLst>
                  </pic:spPr>
                </pic:pic>
              </a:graphicData>
            </a:graphic>
          </wp:inline>
        </w:drawing>
      </w:r>
    </w:p>
    <w:p w14:paraId="0BC7F868" w14:textId="1B345B60" w:rsidR="00EE2F2B" w:rsidRPr="00F03BE0" w:rsidRDefault="00704263" w:rsidP="00F03BE0">
      <w:pPr>
        <w:pStyle w:val="Lgende"/>
        <w:jc w:val="left"/>
        <w:rPr>
          <w:color w:val="00B050"/>
        </w:rPr>
      </w:pPr>
      <w:bookmarkStart w:id="728" w:name="_Toc210071093"/>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25</w:t>
      </w:r>
      <w:r w:rsidRPr="00CD225E">
        <w:rPr>
          <w:color w:val="00B050"/>
        </w:rPr>
        <w:fldChar w:fldCharType="end"/>
      </w:r>
      <w:r w:rsidRPr="00CD225E">
        <w:rPr>
          <w:color w:val="00B050"/>
        </w:rPr>
        <w:t>: formalisme du diagramme de classe</w:t>
      </w:r>
      <w:bookmarkEnd w:id="728"/>
      <w:r w:rsidR="004D1649" w:rsidRPr="00CD225E">
        <w:br w:type="page"/>
      </w:r>
    </w:p>
    <w:p w14:paraId="5AFC9299" w14:textId="11F19A74" w:rsidR="00EE2F2B" w:rsidRPr="00CD225E" w:rsidRDefault="00EE2F2B" w:rsidP="003A247B">
      <w:pPr>
        <w:jc w:val="left"/>
      </w:pPr>
      <w:r w:rsidRPr="00CD225E">
        <w:lastRenderedPageBreak/>
        <w:t xml:space="preserve">Le diagramme de classe de notre projet est le suivant : </w:t>
      </w:r>
    </w:p>
    <w:p w14:paraId="42BA42B7" w14:textId="059DD9E2" w:rsidR="008A2B28" w:rsidRPr="00CD225E" w:rsidRDefault="00513158" w:rsidP="008A2B28">
      <w:pPr>
        <w:keepNext/>
        <w:jc w:val="left"/>
      </w:pPr>
      <w:r w:rsidRPr="00513158">
        <w:rPr>
          <w:noProof/>
        </w:rPr>
        <w:drawing>
          <wp:inline distT="0" distB="0" distL="0" distR="0" wp14:anchorId="22EEA326" wp14:editId="68E8DAAC">
            <wp:extent cx="6288108" cy="5181600"/>
            <wp:effectExtent l="0" t="0" r="0" b="0"/>
            <wp:docPr id="226194378"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0">
                      <a:extLst>
                        <a:ext uri="{28A0092B-C50C-407E-A947-70E740481C1C}">
                          <a14:useLocalDpi xmlns:a14="http://schemas.microsoft.com/office/drawing/2010/main" val="0"/>
                        </a:ext>
                      </a:extLst>
                    </a:blip>
                    <a:srcRect r="17184" b="16853"/>
                    <a:stretch>
                      <a:fillRect/>
                    </a:stretch>
                  </pic:blipFill>
                  <pic:spPr bwMode="auto">
                    <a:xfrm>
                      <a:off x="0" y="0"/>
                      <a:ext cx="6311920" cy="5201222"/>
                    </a:xfrm>
                    <a:prstGeom prst="rect">
                      <a:avLst/>
                    </a:prstGeom>
                    <a:noFill/>
                    <a:ln>
                      <a:noFill/>
                    </a:ln>
                    <a:extLst>
                      <a:ext uri="{53640926-AAD7-44D8-BBD7-CCE9431645EC}">
                        <a14:shadowObscured xmlns:a14="http://schemas.microsoft.com/office/drawing/2010/main"/>
                      </a:ext>
                    </a:extLst>
                  </pic:spPr>
                </pic:pic>
              </a:graphicData>
            </a:graphic>
          </wp:inline>
        </w:drawing>
      </w:r>
    </w:p>
    <w:p w14:paraId="3FE8611F" w14:textId="64A06489" w:rsidR="008A2B28" w:rsidRPr="00CD225E" w:rsidRDefault="008A2B28" w:rsidP="008A2B28">
      <w:pPr>
        <w:pStyle w:val="Lgende"/>
        <w:jc w:val="left"/>
        <w:rPr>
          <w:color w:val="00B050"/>
        </w:rPr>
      </w:pPr>
      <w:bookmarkStart w:id="729" w:name="_Toc210071094"/>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26</w:t>
      </w:r>
      <w:r w:rsidRPr="00CD225E">
        <w:rPr>
          <w:color w:val="00B050"/>
        </w:rPr>
        <w:fldChar w:fldCharType="end"/>
      </w:r>
      <w:r w:rsidRPr="00CD225E">
        <w:rPr>
          <w:color w:val="00B050"/>
        </w:rPr>
        <w:t>: diagramme de classe</w:t>
      </w:r>
      <w:bookmarkEnd w:id="729"/>
    </w:p>
    <w:p w14:paraId="3AB4B3ED" w14:textId="12A8A4FC" w:rsidR="008A2B28" w:rsidRPr="00CD225E" w:rsidRDefault="008A2B28">
      <w:pPr>
        <w:rPr>
          <w:i/>
          <w:iCs/>
          <w:color w:val="00B050"/>
          <w:sz w:val="18"/>
          <w:szCs w:val="18"/>
        </w:rPr>
      </w:pPr>
    </w:p>
    <w:p w14:paraId="7FA81F81" w14:textId="66696B04" w:rsidR="00694BE5" w:rsidRDefault="00694BE5">
      <w:pPr>
        <w:rPr>
          <w:i/>
          <w:iCs/>
          <w:color w:val="00B050"/>
          <w:sz w:val="18"/>
          <w:szCs w:val="18"/>
        </w:rPr>
      </w:pPr>
      <w:r>
        <w:rPr>
          <w:color w:val="00B050"/>
        </w:rPr>
        <w:br w:type="page"/>
      </w:r>
    </w:p>
    <w:p w14:paraId="753B5D87" w14:textId="77777777" w:rsidR="00EE2F2B" w:rsidRPr="00CD225E" w:rsidRDefault="00EE2F2B" w:rsidP="008A2B28">
      <w:pPr>
        <w:pStyle w:val="Lgende"/>
        <w:jc w:val="left"/>
        <w:rPr>
          <w:color w:val="00B050"/>
        </w:rPr>
      </w:pPr>
    </w:p>
    <w:p w14:paraId="084F2898" w14:textId="46B554F2" w:rsidR="00354015" w:rsidRDefault="00354015" w:rsidP="0056449B">
      <w:pPr>
        <w:pStyle w:val="Titre3"/>
        <w:numPr>
          <w:ilvl w:val="0"/>
          <w:numId w:val="28"/>
        </w:numPr>
      </w:pPr>
      <w:bookmarkStart w:id="730" w:name="_Toc210134445"/>
      <w:bookmarkStart w:id="731" w:name="_Toc177676016"/>
      <w:bookmarkStart w:id="732" w:name="_Toc177678441"/>
      <w:bookmarkStart w:id="733" w:name="_Toc177724577"/>
      <w:bookmarkStart w:id="734" w:name="_Toc177726455"/>
      <w:bookmarkStart w:id="735" w:name="_Toc177726925"/>
      <w:r>
        <w:t>Diagramme d’objet</w:t>
      </w:r>
      <w:bookmarkEnd w:id="730"/>
      <w:r>
        <w:t xml:space="preserve"> </w:t>
      </w:r>
    </w:p>
    <w:p w14:paraId="13D3BC97" w14:textId="2E877565" w:rsidR="00644D0C" w:rsidRDefault="00146F3B" w:rsidP="00644D0C">
      <w:r>
        <w:t xml:space="preserve">Le diagramme d’objet modélise les classes permet de décrire les parties sur lesquelles </w:t>
      </w:r>
      <w:r w:rsidR="00A17D0E">
        <w:t xml:space="preserve">le diagramme de classe est rester muet. </w:t>
      </w:r>
    </w:p>
    <w:p w14:paraId="79DED45C" w14:textId="1EAD48C1" w:rsidR="00A17D0E" w:rsidRPr="00D416A0" w:rsidRDefault="00A17D0E" w:rsidP="00A17D0E">
      <w:pPr>
        <w:pStyle w:val="Lgende"/>
        <w:keepNext/>
        <w:rPr>
          <w:color w:val="00B050"/>
        </w:rPr>
      </w:pPr>
      <w:bookmarkStart w:id="736" w:name="_Toc210071063"/>
      <w:r w:rsidRPr="00D416A0">
        <w:rPr>
          <w:color w:val="00B050"/>
        </w:rPr>
        <w:t xml:space="preserve">Tableau </w:t>
      </w:r>
      <w:r w:rsidRPr="00D416A0">
        <w:rPr>
          <w:color w:val="00B050"/>
        </w:rPr>
        <w:fldChar w:fldCharType="begin"/>
      </w:r>
      <w:r w:rsidRPr="00D416A0">
        <w:rPr>
          <w:color w:val="00B050"/>
        </w:rPr>
        <w:instrText xml:space="preserve"> SEQ Tableau \* ARABIC </w:instrText>
      </w:r>
      <w:r w:rsidRPr="00D416A0">
        <w:rPr>
          <w:color w:val="00B050"/>
        </w:rPr>
        <w:fldChar w:fldCharType="separate"/>
      </w:r>
      <w:r w:rsidR="00932B98">
        <w:rPr>
          <w:noProof/>
          <w:color w:val="00B050"/>
        </w:rPr>
        <w:t>22</w:t>
      </w:r>
      <w:r w:rsidRPr="00D416A0">
        <w:rPr>
          <w:color w:val="00B050"/>
        </w:rPr>
        <w:fldChar w:fldCharType="end"/>
      </w:r>
      <w:r w:rsidR="00D416A0" w:rsidRPr="00D416A0">
        <w:rPr>
          <w:color w:val="00B050"/>
        </w:rPr>
        <w:t> : composant du diagramme d’objet</w:t>
      </w:r>
      <w:bookmarkEnd w:id="736"/>
    </w:p>
    <w:tbl>
      <w:tblPr>
        <w:tblStyle w:val="Grilledutableau"/>
        <w:tblW w:w="8626" w:type="dxa"/>
        <w:tblLook w:val="04A0" w:firstRow="1" w:lastRow="0" w:firstColumn="1" w:lastColumn="0" w:noHBand="0" w:noVBand="1"/>
      </w:tblPr>
      <w:tblGrid>
        <w:gridCol w:w="2875"/>
        <w:gridCol w:w="2875"/>
        <w:gridCol w:w="2876"/>
      </w:tblGrid>
      <w:tr w:rsidR="00EE6668" w:rsidRPr="00EE6668" w14:paraId="2510952B" w14:textId="77777777" w:rsidTr="00EE6668">
        <w:trPr>
          <w:trHeight w:val="613"/>
        </w:trPr>
        <w:tc>
          <w:tcPr>
            <w:tcW w:w="2875" w:type="dxa"/>
            <w:shd w:val="clear" w:color="auto" w:fill="00B050"/>
          </w:tcPr>
          <w:p w14:paraId="46B5DB1C" w14:textId="6D196E6E" w:rsidR="00A17D0E" w:rsidRPr="00EE6668" w:rsidRDefault="00A17D0E" w:rsidP="00644D0C">
            <w:pPr>
              <w:rPr>
                <w:color w:val="FFFFFF" w:themeColor="background1"/>
              </w:rPr>
            </w:pPr>
            <w:r w:rsidRPr="00EE6668">
              <w:rPr>
                <w:color w:val="FFFFFF" w:themeColor="background1"/>
              </w:rPr>
              <w:t>Eléments</w:t>
            </w:r>
          </w:p>
        </w:tc>
        <w:tc>
          <w:tcPr>
            <w:tcW w:w="2875" w:type="dxa"/>
            <w:shd w:val="clear" w:color="auto" w:fill="00B050"/>
          </w:tcPr>
          <w:p w14:paraId="49A39850" w14:textId="5B1186AC" w:rsidR="00A17D0E" w:rsidRPr="00EE6668" w:rsidRDefault="006265AD" w:rsidP="00644D0C">
            <w:pPr>
              <w:rPr>
                <w:color w:val="FFFFFF" w:themeColor="background1"/>
              </w:rPr>
            </w:pPr>
            <w:r w:rsidRPr="00EE6668">
              <w:rPr>
                <w:color w:val="FFFFFF" w:themeColor="background1"/>
              </w:rPr>
              <w:t>Description</w:t>
            </w:r>
          </w:p>
        </w:tc>
        <w:tc>
          <w:tcPr>
            <w:tcW w:w="2876" w:type="dxa"/>
            <w:shd w:val="clear" w:color="auto" w:fill="00B050"/>
          </w:tcPr>
          <w:p w14:paraId="2417186B" w14:textId="03235AEF" w:rsidR="00A17D0E" w:rsidRPr="00EE6668" w:rsidRDefault="006265AD" w:rsidP="00644D0C">
            <w:pPr>
              <w:rPr>
                <w:color w:val="FFFFFF" w:themeColor="background1"/>
              </w:rPr>
            </w:pPr>
            <w:r w:rsidRPr="00EE6668">
              <w:rPr>
                <w:color w:val="FFFFFF" w:themeColor="background1"/>
              </w:rPr>
              <w:t>Représentation graphique</w:t>
            </w:r>
          </w:p>
        </w:tc>
      </w:tr>
      <w:tr w:rsidR="00A17D0E" w14:paraId="686395FA" w14:textId="77777777" w:rsidTr="00EE6668">
        <w:trPr>
          <w:trHeight w:val="613"/>
        </w:trPr>
        <w:tc>
          <w:tcPr>
            <w:tcW w:w="2875" w:type="dxa"/>
          </w:tcPr>
          <w:p w14:paraId="0837535D" w14:textId="577F27C3" w:rsidR="00A17D0E" w:rsidRDefault="006265AD" w:rsidP="00644D0C">
            <w:r>
              <w:t xml:space="preserve">Objet </w:t>
            </w:r>
          </w:p>
        </w:tc>
        <w:tc>
          <w:tcPr>
            <w:tcW w:w="2875" w:type="dxa"/>
          </w:tcPr>
          <w:p w14:paraId="4D85C7DD" w14:textId="083E0EC6" w:rsidR="00A17D0E" w:rsidRDefault="005A5D2C" w:rsidP="00644D0C">
            <w:r w:rsidRPr="005A5D2C">
              <w:t>Les objets sont identifiés en plaçant le nom d'instance suivi des deux points devant le nom de la classe, les deux soulignés. L'objet est représenté par un rectangle divisé</w:t>
            </w:r>
            <w:r w:rsidR="00636F10">
              <w:t xml:space="preserve"> en deux sections.</w:t>
            </w:r>
          </w:p>
        </w:tc>
        <w:tc>
          <w:tcPr>
            <w:tcW w:w="2876" w:type="dxa"/>
          </w:tcPr>
          <w:p w14:paraId="20514227" w14:textId="70777B3E" w:rsidR="00A17D0E" w:rsidRDefault="0092557D" w:rsidP="00644D0C">
            <w:r>
              <w:rPr>
                <w:noProof/>
              </w:rPr>
              <mc:AlternateContent>
                <mc:Choice Requires="wps">
                  <w:drawing>
                    <wp:anchor distT="0" distB="0" distL="114300" distR="114300" simplePos="0" relativeHeight="251751424" behindDoc="0" locked="0" layoutInCell="1" allowOverlap="1" wp14:anchorId="32BFF515" wp14:editId="29ED20EE">
                      <wp:simplePos x="0" y="0"/>
                      <wp:positionH relativeFrom="column">
                        <wp:posOffset>36146</wp:posOffset>
                      </wp:positionH>
                      <wp:positionV relativeFrom="paragraph">
                        <wp:posOffset>109855</wp:posOffset>
                      </wp:positionV>
                      <wp:extent cx="1488831" cy="1195754"/>
                      <wp:effectExtent l="0" t="0" r="0" b="4445"/>
                      <wp:wrapNone/>
                      <wp:docPr id="1560368822" name="Zone de texte 82"/>
                      <wp:cNvGraphicFramePr/>
                      <a:graphic xmlns:a="http://schemas.openxmlformats.org/drawingml/2006/main">
                        <a:graphicData uri="http://schemas.microsoft.com/office/word/2010/wordprocessingShape">
                          <wps:wsp>
                            <wps:cNvSpPr txBox="1"/>
                            <wps:spPr>
                              <a:xfrm>
                                <a:off x="0" y="0"/>
                                <a:ext cx="1488831" cy="1195754"/>
                              </a:xfrm>
                              <a:prstGeom prst="rect">
                                <a:avLst/>
                              </a:prstGeom>
                              <a:solidFill>
                                <a:schemeClr val="lt1"/>
                              </a:solidFill>
                              <a:ln w="6350">
                                <a:noFill/>
                              </a:ln>
                            </wps:spPr>
                            <wps:txbx>
                              <w:txbxContent>
                                <w:p w14:paraId="7D1F698C" w14:textId="0A3F444E" w:rsidR="0092557D" w:rsidRDefault="0092557D">
                                  <w:r w:rsidRPr="0092557D">
                                    <w:rPr>
                                      <w:noProof/>
                                    </w:rPr>
                                    <w:drawing>
                                      <wp:inline distT="0" distB="0" distL="0" distR="0" wp14:anchorId="382C20CE" wp14:editId="0FF348B8">
                                        <wp:extent cx="1205865" cy="1097915"/>
                                        <wp:effectExtent l="0" t="0" r="0" b="6985"/>
                                        <wp:docPr id="1777359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0373" name=""/>
                                                <pic:cNvPicPr/>
                                              </pic:nvPicPr>
                                              <pic:blipFill>
                                                <a:blip r:embed="rId81"/>
                                                <a:stretch>
                                                  <a:fillRect/>
                                                </a:stretch>
                                              </pic:blipFill>
                                              <pic:spPr>
                                                <a:xfrm>
                                                  <a:off x="0" y="0"/>
                                                  <a:ext cx="1205865" cy="10979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FF515" id="Zone de texte 82" o:spid="_x0000_s1076" type="#_x0000_t202" style="position:absolute;left:0;text-align:left;margin-left:2.85pt;margin-top:8.65pt;width:117.25pt;height:94.1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" fillcolor="white [3201]" stroked="f" strokeweight=".5pt">
                      <v:textbox>
                        <w:txbxContent>
                          <w:p w14:paraId="7D1F698C" w14:textId="0A3F444E" w:rsidR="0092557D" w:rsidRDefault="0092557D">
                            <w:r w:rsidRPr="0092557D">
                              <w:rPr>
                                <w:noProof/>
                              </w:rPr>
                              <w:drawing>
                                <wp:inline distT="0" distB="0" distL="0" distR="0" wp14:anchorId="382C20CE" wp14:editId="0FF348B8">
                                  <wp:extent cx="1205865" cy="1097915"/>
                                  <wp:effectExtent l="0" t="0" r="0" b="6985"/>
                                  <wp:docPr id="1777359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0373" name=""/>
                                          <pic:cNvPicPr/>
                                        </pic:nvPicPr>
                                        <pic:blipFill>
                                          <a:blip r:embed="rId81"/>
                                          <a:stretch>
                                            <a:fillRect/>
                                          </a:stretch>
                                        </pic:blipFill>
                                        <pic:spPr>
                                          <a:xfrm>
                                            <a:off x="0" y="0"/>
                                            <a:ext cx="1205865" cy="1097915"/>
                                          </a:xfrm>
                                          <a:prstGeom prst="rect">
                                            <a:avLst/>
                                          </a:prstGeom>
                                        </pic:spPr>
                                      </pic:pic>
                                    </a:graphicData>
                                  </a:graphic>
                                </wp:inline>
                              </w:drawing>
                            </w:r>
                          </w:p>
                        </w:txbxContent>
                      </v:textbox>
                    </v:shape>
                  </w:pict>
                </mc:Fallback>
              </mc:AlternateContent>
            </w:r>
          </w:p>
        </w:tc>
      </w:tr>
      <w:tr w:rsidR="00EE6668" w:rsidRPr="00EE6668" w14:paraId="087133DA" w14:textId="77777777" w:rsidTr="00EE6668">
        <w:trPr>
          <w:trHeight w:val="613"/>
        </w:trPr>
        <w:tc>
          <w:tcPr>
            <w:tcW w:w="2875" w:type="dxa"/>
            <w:shd w:val="clear" w:color="auto" w:fill="00B050"/>
          </w:tcPr>
          <w:p w14:paraId="4F7D806B" w14:textId="46802EE7" w:rsidR="00A17D0E" w:rsidRPr="00EE6668" w:rsidRDefault="006265AD" w:rsidP="00644D0C">
            <w:pPr>
              <w:rPr>
                <w:color w:val="FFFFFF" w:themeColor="background1"/>
              </w:rPr>
            </w:pPr>
            <w:r w:rsidRPr="00EE6668">
              <w:rPr>
                <w:color w:val="FFFFFF" w:themeColor="background1"/>
              </w:rPr>
              <w:t xml:space="preserve">Association </w:t>
            </w:r>
          </w:p>
        </w:tc>
        <w:tc>
          <w:tcPr>
            <w:tcW w:w="2875" w:type="dxa"/>
            <w:shd w:val="clear" w:color="auto" w:fill="00B050"/>
          </w:tcPr>
          <w:p w14:paraId="1CB47897" w14:textId="6B4804C3" w:rsidR="00A17D0E" w:rsidRPr="00EE6668" w:rsidRDefault="00EE6668" w:rsidP="00644D0C">
            <w:pPr>
              <w:rPr>
                <w:color w:val="FFFFFF" w:themeColor="background1"/>
              </w:rPr>
            </w:pPr>
            <w:r>
              <w:rPr>
                <w:color w:val="FFFFFF" w:themeColor="background1"/>
              </w:rPr>
              <w:t xml:space="preserve">Les associations ici sont </w:t>
            </w:r>
            <w:r w:rsidR="00594546">
              <w:rPr>
                <w:color w:val="FFFFFF" w:themeColor="background1"/>
              </w:rPr>
              <w:t xml:space="preserve">représenter par une ligne reliant deux objets </w:t>
            </w:r>
          </w:p>
        </w:tc>
        <w:tc>
          <w:tcPr>
            <w:tcW w:w="2876" w:type="dxa"/>
            <w:shd w:val="clear" w:color="auto" w:fill="00B050"/>
          </w:tcPr>
          <w:p w14:paraId="52830C06" w14:textId="5E022DF6" w:rsidR="00A17D0E" w:rsidRPr="00EE6668" w:rsidRDefault="005A5D2C" w:rsidP="00644D0C">
            <w:pPr>
              <w:rPr>
                <w:color w:val="FFFFFF" w:themeColor="background1"/>
              </w:rPr>
            </w:pPr>
            <w:r>
              <w:rPr>
                <w:noProof/>
                <w:color w:val="FFFFFF" w:themeColor="background1"/>
              </w:rPr>
              <mc:AlternateContent>
                <mc:Choice Requires="wps">
                  <w:drawing>
                    <wp:anchor distT="0" distB="0" distL="114300" distR="114300" simplePos="0" relativeHeight="251750400" behindDoc="0" locked="0" layoutInCell="1" allowOverlap="1" wp14:anchorId="14AA2C9B" wp14:editId="645CC692">
                      <wp:simplePos x="0" y="0"/>
                      <wp:positionH relativeFrom="column">
                        <wp:posOffset>42008</wp:posOffset>
                      </wp:positionH>
                      <wp:positionV relativeFrom="paragraph">
                        <wp:posOffset>230700</wp:posOffset>
                      </wp:positionV>
                      <wp:extent cx="1418492" cy="11723"/>
                      <wp:effectExtent l="19050" t="19050" r="29845" b="26670"/>
                      <wp:wrapNone/>
                      <wp:docPr id="1221828171" name="Connecteur droit 81"/>
                      <wp:cNvGraphicFramePr/>
                      <a:graphic xmlns:a="http://schemas.openxmlformats.org/drawingml/2006/main">
                        <a:graphicData uri="http://schemas.microsoft.com/office/word/2010/wordprocessingShape">
                          <wps:wsp>
                            <wps:cNvCnPr/>
                            <wps:spPr>
                              <a:xfrm>
                                <a:off x="0" y="0"/>
                                <a:ext cx="1418492" cy="11723"/>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EB843F" id="Connecteur droit 81"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3pt,18.15pt" to="1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" strokecolor="#ed7d31 [3205]" strokeweight="3pt"/>
                  </w:pict>
                </mc:Fallback>
              </mc:AlternateContent>
            </w:r>
          </w:p>
        </w:tc>
      </w:tr>
    </w:tbl>
    <w:p w14:paraId="6E02B803" w14:textId="77777777" w:rsidR="00A17D0E" w:rsidRDefault="00A17D0E" w:rsidP="00644D0C"/>
    <w:p w14:paraId="35E9D2A5" w14:textId="77777777" w:rsidR="00AA6E0A" w:rsidRDefault="00AA6E0A" w:rsidP="00AA6E0A">
      <w:pPr>
        <w:keepNext/>
      </w:pPr>
      <w:r>
        <w:rPr>
          <w:noProof/>
        </w:rPr>
        <w:drawing>
          <wp:inline distT="0" distB="0" distL="0" distR="0" wp14:anchorId="2F48A811" wp14:editId="1F63D423">
            <wp:extent cx="5278120" cy="2031365"/>
            <wp:effectExtent l="0" t="0" r="0" b="6985"/>
            <wp:docPr id="590422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2470" name=""/>
                    <pic:cNvPicPr/>
                  </pic:nvPicPr>
                  <pic:blipFill>
                    <a:blip r:embed="rId82"/>
                    <a:stretch>
                      <a:fillRect/>
                    </a:stretch>
                  </pic:blipFill>
                  <pic:spPr>
                    <a:xfrm>
                      <a:off x="0" y="0"/>
                      <a:ext cx="5278120" cy="2031365"/>
                    </a:xfrm>
                    <a:prstGeom prst="rect">
                      <a:avLst/>
                    </a:prstGeom>
                  </pic:spPr>
                </pic:pic>
              </a:graphicData>
            </a:graphic>
          </wp:inline>
        </w:drawing>
      </w:r>
    </w:p>
    <w:p w14:paraId="79B709FE" w14:textId="3D441F99" w:rsidR="00AA6E0A" w:rsidRPr="00AA6E0A" w:rsidRDefault="00AA6E0A" w:rsidP="00AA6E0A">
      <w:pPr>
        <w:pStyle w:val="Lgende"/>
        <w:rPr>
          <w:color w:val="00B050"/>
        </w:rPr>
      </w:pPr>
      <w:bookmarkStart w:id="737" w:name="_Toc210071095"/>
      <w:r w:rsidRPr="00AA6E0A">
        <w:rPr>
          <w:color w:val="00B050"/>
        </w:rPr>
        <w:t xml:space="preserve">Figure </w:t>
      </w:r>
      <w:r w:rsidRPr="00AA6E0A">
        <w:rPr>
          <w:color w:val="00B050"/>
        </w:rPr>
        <w:fldChar w:fldCharType="begin"/>
      </w:r>
      <w:r w:rsidRPr="00AA6E0A">
        <w:rPr>
          <w:color w:val="00B050"/>
        </w:rPr>
        <w:instrText xml:space="preserve"> SEQ Figure \* ARABIC </w:instrText>
      </w:r>
      <w:r w:rsidRPr="00AA6E0A">
        <w:rPr>
          <w:color w:val="00B050"/>
        </w:rPr>
        <w:fldChar w:fldCharType="separate"/>
      </w:r>
      <w:r w:rsidR="00932B98">
        <w:rPr>
          <w:noProof/>
          <w:color w:val="00B050"/>
        </w:rPr>
        <w:t>27</w:t>
      </w:r>
      <w:r w:rsidRPr="00AA6E0A">
        <w:rPr>
          <w:color w:val="00B050"/>
        </w:rPr>
        <w:fldChar w:fldCharType="end"/>
      </w:r>
      <w:r w:rsidRPr="00AA6E0A">
        <w:rPr>
          <w:color w:val="00B050"/>
        </w:rPr>
        <w:t>: formalisme du diagramme d'objet</w:t>
      </w:r>
      <w:bookmarkEnd w:id="737"/>
    </w:p>
    <w:p w14:paraId="5BA2B7DC" w14:textId="77777777" w:rsidR="00644D0C" w:rsidRPr="00644D0C" w:rsidRDefault="00644D0C" w:rsidP="00644D0C"/>
    <w:p w14:paraId="46A59367" w14:textId="77777777" w:rsidR="00644D0C" w:rsidRDefault="00644D0C" w:rsidP="00644D0C">
      <w:pPr>
        <w:keepNext/>
      </w:pPr>
      <w:r w:rsidRPr="00644D0C">
        <w:rPr>
          <w:noProof/>
        </w:rPr>
        <w:lastRenderedPageBreak/>
        <w:drawing>
          <wp:inline distT="0" distB="0" distL="0" distR="0" wp14:anchorId="1F5B6923" wp14:editId="2FF8A4E6">
            <wp:extent cx="4754880" cy="3375660"/>
            <wp:effectExtent l="0" t="0" r="0" b="0"/>
            <wp:docPr id="208663894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3">
                      <a:extLst>
                        <a:ext uri="{28A0092B-C50C-407E-A947-70E740481C1C}">
                          <a14:useLocalDpi xmlns:a14="http://schemas.microsoft.com/office/drawing/2010/main" val="0"/>
                        </a:ext>
                      </a:extLst>
                    </a:blip>
                    <a:srcRect r="9913" b="12248"/>
                    <a:stretch>
                      <a:fillRect/>
                    </a:stretch>
                  </pic:blipFill>
                  <pic:spPr bwMode="auto">
                    <a:xfrm>
                      <a:off x="0" y="0"/>
                      <a:ext cx="4754880" cy="3375660"/>
                    </a:xfrm>
                    <a:prstGeom prst="rect">
                      <a:avLst/>
                    </a:prstGeom>
                    <a:noFill/>
                    <a:ln>
                      <a:noFill/>
                    </a:ln>
                    <a:extLst>
                      <a:ext uri="{53640926-AAD7-44D8-BBD7-CCE9431645EC}">
                        <a14:shadowObscured xmlns:a14="http://schemas.microsoft.com/office/drawing/2010/main"/>
                      </a:ext>
                    </a:extLst>
                  </pic:spPr>
                </pic:pic>
              </a:graphicData>
            </a:graphic>
          </wp:inline>
        </w:drawing>
      </w:r>
    </w:p>
    <w:p w14:paraId="5464C9C9" w14:textId="54407D04" w:rsidR="00354015" w:rsidRPr="00644D0C" w:rsidRDefault="00644D0C" w:rsidP="00644D0C">
      <w:pPr>
        <w:pStyle w:val="Lgende"/>
        <w:rPr>
          <w:color w:val="00B050"/>
        </w:rPr>
      </w:pPr>
      <w:bookmarkStart w:id="738" w:name="_Toc210071096"/>
      <w:r w:rsidRPr="00644D0C">
        <w:rPr>
          <w:color w:val="00B050"/>
        </w:rPr>
        <w:t xml:space="preserve">Figure </w:t>
      </w:r>
      <w:r w:rsidRPr="00644D0C">
        <w:rPr>
          <w:color w:val="00B050"/>
        </w:rPr>
        <w:fldChar w:fldCharType="begin"/>
      </w:r>
      <w:r w:rsidRPr="00644D0C">
        <w:rPr>
          <w:color w:val="00B050"/>
        </w:rPr>
        <w:instrText xml:space="preserve"> SEQ Figure \* ARABIC </w:instrText>
      </w:r>
      <w:r w:rsidRPr="00644D0C">
        <w:rPr>
          <w:color w:val="00B050"/>
        </w:rPr>
        <w:fldChar w:fldCharType="separate"/>
      </w:r>
      <w:r w:rsidR="00932B98">
        <w:rPr>
          <w:noProof/>
          <w:color w:val="00B050"/>
        </w:rPr>
        <w:t>28</w:t>
      </w:r>
      <w:r w:rsidRPr="00644D0C">
        <w:rPr>
          <w:color w:val="00B050"/>
        </w:rPr>
        <w:fldChar w:fldCharType="end"/>
      </w:r>
      <w:r w:rsidRPr="00644D0C">
        <w:rPr>
          <w:color w:val="00B050"/>
        </w:rPr>
        <w:t>: diagramme d'objet du système</w:t>
      </w:r>
      <w:bookmarkEnd w:id="738"/>
    </w:p>
    <w:p w14:paraId="40F394B4" w14:textId="17FE0D41" w:rsidR="003A247B" w:rsidRPr="00CD225E" w:rsidRDefault="003A247B" w:rsidP="0056449B">
      <w:pPr>
        <w:pStyle w:val="Titre3"/>
        <w:numPr>
          <w:ilvl w:val="0"/>
          <w:numId w:val="28"/>
        </w:numPr>
      </w:pPr>
      <w:bookmarkStart w:id="739" w:name="_Toc210134446"/>
      <w:r w:rsidRPr="00CD225E">
        <w:t>Diagramme d’état transition</w:t>
      </w:r>
      <w:bookmarkEnd w:id="731"/>
      <w:bookmarkEnd w:id="732"/>
      <w:bookmarkEnd w:id="733"/>
      <w:bookmarkEnd w:id="734"/>
      <w:bookmarkEnd w:id="735"/>
      <w:bookmarkEnd w:id="739"/>
    </w:p>
    <w:p w14:paraId="21B31081" w14:textId="77777777" w:rsidR="003A247B" w:rsidRPr="00CD225E" w:rsidRDefault="003A247B" w:rsidP="003A247B">
      <w:pPr>
        <w:jc w:val="left"/>
      </w:pPr>
    </w:p>
    <w:p w14:paraId="03FDB405" w14:textId="77777777" w:rsidR="00EC55FF" w:rsidRPr="00CD225E" w:rsidRDefault="00EC55FF" w:rsidP="00185146">
      <w:pPr>
        <w:spacing w:after="0"/>
        <w:ind w:firstLine="708"/>
        <w:rPr>
          <w:rFonts w:cs="Times New Roman"/>
          <w:bCs/>
        </w:rPr>
      </w:pPr>
      <w:r w:rsidRPr="00CD225E">
        <w:rPr>
          <w:rFonts w:eastAsia="Times New Roman" w:cs="Times New Roman"/>
          <w:bCs/>
        </w:rPr>
        <w:t>Le diagramme d'états-transition</w:t>
      </w:r>
      <w:r w:rsidRPr="00CD225E">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sidRPr="00CD225E">
        <w:rPr>
          <w:rFonts w:eastAsia="Times New Roman" w:cs="Times New Roman"/>
          <w:bCs/>
        </w:rPr>
        <w:t>des événements discrets</w:t>
      </w:r>
      <w:r w:rsidRPr="00CD225E">
        <w:rPr>
          <w:rFonts w:cs="Times New Roman"/>
          <w:bCs/>
        </w:rPr>
        <w:t xml:space="preserve">. Un événement se produit à un instant précis et est dépourvu de durée.  </w:t>
      </w:r>
    </w:p>
    <w:p w14:paraId="18944EB7" w14:textId="3906497D" w:rsidR="00EC55FF" w:rsidRPr="00CD225E" w:rsidRDefault="00EC55FF" w:rsidP="00185146">
      <w:pPr>
        <w:spacing w:after="0"/>
        <w:rPr>
          <w:rFonts w:cs="Times New Roman"/>
        </w:rPr>
      </w:pPr>
      <w:r w:rsidRPr="00CD225E">
        <w:rPr>
          <w:rFonts w:cs="Times New Roman"/>
        </w:rPr>
        <w:t xml:space="preserve">Le diagramme d'états-transition décrit l'état ou le comportement d’un objet à un événement précis du système. A cet effet il est composé des éléments suivants : </w:t>
      </w:r>
    </w:p>
    <w:p w14:paraId="699127BC" w14:textId="77777777" w:rsidR="00EC55FF" w:rsidRPr="00CD225E" w:rsidRDefault="00EC55FF" w:rsidP="00EC55FF">
      <w:pPr>
        <w:spacing w:after="102"/>
        <w:rPr>
          <w:rFonts w:cs="Times New Roman"/>
          <w:color w:val="00B050"/>
        </w:rPr>
      </w:pPr>
    </w:p>
    <w:p w14:paraId="5BCB1238" w14:textId="12775B81" w:rsidR="00BC2373" w:rsidRPr="00CD225E" w:rsidRDefault="00BC2373" w:rsidP="00BC2373">
      <w:pPr>
        <w:pStyle w:val="Lgende"/>
        <w:keepNext/>
        <w:rPr>
          <w:color w:val="00B050"/>
        </w:rPr>
      </w:pPr>
      <w:bookmarkStart w:id="740" w:name="_Toc210071064"/>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23</w:t>
      </w:r>
      <w:r w:rsidRPr="00CD225E">
        <w:rPr>
          <w:color w:val="00B050"/>
        </w:rPr>
        <w:fldChar w:fldCharType="end"/>
      </w:r>
      <w:r w:rsidRPr="00CD225E">
        <w:rPr>
          <w:color w:val="00B050"/>
        </w:rPr>
        <w:t>: composants du diagramme d'état transition</w:t>
      </w:r>
      <w:bookmarkEnd w:id="740"/>
    </w:p>
    <w:tbl>
      <w:tblPr>
        <w:tblStyle w:val="TableauGrille4-Accentuation5"/>
        <w:tblW w:w="8994" w:type="dxa"/>
        <w:tblLook w:val="04A0" w:firstRow="1" w:lastRow="0" w:firstColumn="1" w:lastColumn="0" w:noHBand="0" w:noVBand="1"/>
      </w:tblPr>
      <w:tblGrid>
        <w:gridCol w:w="2190"/>
        <w:gridCol w:w="4234"/>
        <w:gridCol w:w="2570"/>
      </w:tblGrid>
      <w:tr w:rsidR="00EC55FF" w:rsidRPr="00CD225E" w14:paraId="09691B13" w14:textId="77777777" w:rsidTr="00AE3296">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shd w:val="clear" w:color="auto" w:fill="00B050"/>
          </w:tcPr>
          <w:p w14:paraId="2838E8B7" w14:textId="77777777" w:rsidR="00EC55FF" w:rsidRPr="00CD225E" w:rsidRDefault="00EC55FF" w:rsidP="007C4D0E">
            <w:pPr>
              <w:spacing w:line="360" w:lineRule="auto"/>
              <w:rPr>
                <w:rFonts w:cs="Times New Roman"/>
              </w:rPr>
            </w:pPr>
            <w:r w:rsidRPr="00CD225E">
              <w:rPr>
                <w:rFonts w:eastAsia="Times New Roman" w:cs="Times New Roman"/>
              </w:rPr>
              <w:t xml:space="preserve">Elément </w:t>
            </w:r>
          </w:p>
        </w:tc>
        <w:tc>
          <w:tcPr>
            <w:tcW w:w="4234" w:type="dxa"/>
            <w:shd w:val="clear" w:color="auto" w:fill="00B050"/>
          </w:tcPr>
          <w:p w14:paraId="2A448FD2" w14:textId="77777777" w:rsidR="00EC55FF" w:rsidRPr="00CD225E"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Description </w:t>
            </w:r>
          </w:p>
        </w:tc>
        <w:tc>
          <w:tcPr>
            <w:tcW w:w="2570" w:type="dxa"/>
            <w:shd w:val="clear" w:color="auto" w:fill="00B050"/>
          </w:tcPr>
          <w:p w14:paraId="234E2EE0" w14:textId="77777777" w:rsidR="00EC55FF" w:rsidRPr="00CD225E"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Représentation </w:t>
            </w:r>
          </w:p>
        </w:tc>
      </w:tr>
      <w:tr w:rsidR="00EC55FF" w:rsidRPr="00CD225E" w14:paraId="21B4AA99" w14:textId="77777777" w:rsidTr="00EC55FF">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20405742" w14:textId="77777777" w:rsidR="00EC55FF" w:rsidRPr="00CD225E" w:rsidRDefault="00EC55FF" w:rsidP="007C4D0E">
            <w:pPr>
              <w:spacing w:line="360" w:lineRule="auto"/>
              <w:rPr>
                <w:rFonts w:cs="Times New Roman"/>
              </w:rPr>
            </w:pPr>
            <w:r w:rsidRPr="00CD225E">
              <w:rPr>
                <w:rFonts w:eastAsia="Times New Roman" w:cs="Times New Roman"/>
              </w:rPr>
              <w:t xml:space="preserve">Etat initial </w:t>
            </w:r>
          </w:p>
        </w:tc>
        <w:tc>
          <w:tcPr>
            <w:tcW w:w="4234" w:type="dxa"/>
          </w:tcPr>
          <w:p w14:paraId="5F605105" w14:textId="77777777" w:rsidR="00EC55FF" w:rsidRPr="00CD225E"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Il s'agit de l'état dans lequel il se trouve lors de sa création. Est représenté par un point noir. </w:t>
            </w:r>
          </w:p>
        </w:tc>
        <w:tc>
          <w:tcPr>
            <w:tcW w:w="2570" w:type="dxa"/>
          </w:tcPr>
          <w:p w14:paraId="2C47384A" w14:textId="77777777" w:rsidR="00AC3CFE" w:rsidRPr="00CD225E"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66609157" w14:textId="6CFE5C32" w:rsidR="00EC55FF" w:rsidRPr="00CD225E"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00EC55FF" w:rsidRPr="00CD225E">
              <w:rPr>
                <w:rFonts w:eastAsia="Calibri" w:cs="Times New Roman"/>
                <w:noProof/>
              </w:rPr>
              <mc:AlternateContent>
                <mc:Choice Requires="wpg">
                  <w:drawing>
                    <wp:inline distT="0" distB="0" distL="0" distR="0" wp14:anchorId="30EA1DD3" wp14:editId="2086E3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7E99C2FB" w14:textId="77777777" w:rsidR="00107992" w:rsidRPr="00CD225E" w:rsidRDefault="00107992" w:rsidP="00EC55FF">
                                    <w:r w:rsidRPr="00CD225E">
                                      <w:rPr>
                                        <w:color w:val="FFFFFF"/>
                                      </w:rPr>
                                      <w:t xml:space="preserve"> </w:t>
                                    </w:r>
                                  </w:p>
                                </w:txbxContent>
                              </wps:txbx>
                              <wps:bodyPr horzOverflow="overflow" vert="horz" lIns="0" tIns="0" rIns="0" bIns="0" rtlCol="0">
                                <a:noAutofit/>
                              </wps:bodyPr>
                            </wps:wsp>
                          </wpg:wgp>
                        </a:graphicData>
                      </a:graphic>
                    </wp:inline>
                  </w:drawing>
                </mc:Choice>
                <mc:Fallback>
                  <w:pict>
                    <v:group w14:anchorId="30EA1DD3" id="Group 180375" o:spid="_x0000_s1077"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">
                      <v:shape id="Shape 16254" o:spid="_x0000_s1078"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079"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080"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E99C2FB" w14:textId="77777777" w:rsidR="00107992" w:rsidRPr="00CD225E" w:rsidRDefault="00107992" w:rsidP="00EC55FF">
                              <w:r w:rsidRPr="00CD225E">
                                <w:rPr>
                                  <w:color w:val="FFFFFF"/>
                                </w:rPr>
                                <w:t xml:space="preserve"> </w:t>
                              </w:r>
                            </w:p>
                          </w:txbxContent>
                        </v:textbox>
                      </v:rect>
                      <w10:anchorlock/>
                    </v:group>
                  </w:pict>
                </mc:Fallback>
              </mc:AlternateContent>
            </w:r>
            <w:r w:rsidR="00EC55FF" w:rsidRPr="00CD225E">
              <w:rPr>
                <w:rFonts w:cs="Times New Roman"/>
              </w:rPr>
              <w:t xml:space="preserve"> </w:t>
            </w:r>
          </w:p>
        </w:tc>
      </w:tr>
      <w:tr w:rsidR="00EC55FF" w:rsidRPr="00CD225E" w14:paraId="7E817CD5" w14:textId="77777777" w:rsidTr="00AE3296">
        <w:trPr>
          <w:trHeight w:val="1668"/>
        </w:trPr>
        <w:tc>
          <w:tcPr>
            <w:cnfStyle w:val="001000000000" w:firstRow="0" w:lastRow="0" w:firstColumn="1" w:lastColumn="0" w:oddVBand="0" w:evenVBand="0" w:oddHBand="0" w:evenHBand="0" w:firstRowFirstColumn="0" w:firstRowLastColumn="0" w:lastRowFirstColumn="0" w:lastRowLastColumn="0"/>
            <w:tcW w:w="2190" w:type="dxa"/>
            <w:shd w:val="clear" w:color="auto" w:fill="00B050"/>
          </w:tcPr>
          <w:p w14:paraId="2B0169F4" w14:textId="77777777" w:rsidR="00EC55FF" w:rsidRPr="00CD225E" w:rsidRDefault="00EC55FF" w:rsidP="007C4D0E">
            <w:pPr>
              <w:spacing w:line="360" w:lineRule="auto"/>
              <w:rPr>
                <w:rFonts w:cs="Times New Roman"/>
              </w:rPr>
            </w:pPr>
            <w:r w:rsidRPr="00CD225E">
              <w:rPr>
                <w:rFonts w:eastAsia="Times New Roman" w:cs="Times New Roman"/>
              </w:rPr>
              <w:lastRenderedPageBreak/>
              <w:t xml:space="preserve">Etat final </w:t>
            </w:r>
          </w:p>
        </w:tc>
        <w:tc>
          <w:tcPr>
            <w:tcW w:w="4234" w:type="dxa"/>
            <w:shd w:val="clear" w:color="auto" w:fill="00B050"/>
          </w:tcPr>
          <w:p w14:paraId="704A7C38" w14:textId="77777777" w:rsidR="00EC55FF" w:rsidRPr="00CD225E"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Correspond à une étape où l'objet n'est plus nécessaire dans le système et où il est détruit. Il se représente par un point entouré d’un cercle. </w:t>
            </w:r>
          </w:p>
        </w:tc>
        <w:tc>
          <w:tcPr>
            <w:tcW w:w="2570" w:type="dxa"/>
            <w:shd w:val="clear" w:color="auto" w:fill="00B050"/>
          </w:tcPr>
          <w:p w14:paraId="748C7497" w14:textId="77777777" w:rsidR="00EC55FF" w:rsidRPr="00CD225E" w:rsidRDefault="00EC55FF"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4B61B59F" w14:textId="398496C3" w:rsidR="00EC55FF" w:rsidRPr="00CD225E" w:rsidRDefault="00AC3CFE"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00EC55FF" w:rsidRPr="00CD225E">
              <w:rPr>
                <w:rFonts w:cs="Times New Roman"/>
                <w:noProof/>
              </w:rPr>
              <w:drawing>
                <wp:inline distT="0" distB="0" distL="0" distR="0" wp14:anchorId="71E1A387" wp14:editId="7E64619E">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84"/>
                          <a:stretch>
                            <a:fillRect/>
                          </a:stretch>
                        </pic:blipFill>
                        <pic:spPr>
                          <a:xfrm>
                            <a:off x="0" y="0"/>
                            <a:ext cx="504825" cy="476250"/>
                          </a:xfrm>
                          <a:prstGeom prst="rect">
                            <a:avLst/>
                          </a:prstGeom>
                        </pic:spPr>
                      </pic:pic>
                    </a:graphicData>
                  </a:graphic>
                </wp:inline>
              </w:drawing>
            </w:r>
            <w:r w:rsidRPr="00CD225E">
              <w:rPr>
                <w:rFonts w:cs="Times New Roman"/>
              </w:rPr>
              <w:t xml:space="preserve"> </w:t>
            </w:r>
            <w:r w:rsidR="00EC55FF" w:rsidRPr="00CD225E">
              <w:rPr>
                <w:rFonts w:cs="Times New Roman"/>
              </w:rPr>
              <w:t xml:space="preserve"> </w:t>
            </w:r>
          </w:p>
        </w:tc>
      </w:tr>
      <w:tr w:rsidR="00EC55FF" w:rsidRPr="00CD225E" w14:paraId="58521D6D" w14:textId="77777777" w:rsidTr="00EC55FF">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489F030C" w14:textId="77777777" w:rsidR="00EC55FF" w:rsidRPr="00CD225E" w:rsidRDefault="00EC55FF" w:rsidP="007C4D0E">
            <w:pPr>
              <w:spacing w:line="360" w:lineRule="auto"/>
              <w:rPr>
                <w:rFonts w:cs="Times New Roman"/>
              </w:rPr>
            </w:pPr>
            <w:r w:rsidRPr="00CD225E">
              <w:rPr>
                <w:rFonts w:eastAsia="Times New Roman" w:cs="Times New Roman"/>
              </w:rPr>
              <w:t xml:space="preserve">Etat intermédiaire </w:t>
            </w:r>
          </w:p>
        </w:tc>
        <w:tc>
          <w:tcPr>
            <w:tcW w:w="4234" w:type="dxa"/>
          </w:tcPr>
          <w:p w14:paraId="1744AD04" w14:textId="77777777" w:rsidR="00EC55FF" w:rsidRPr="00CD225E" w:rsidRDefault="00EC55FF"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Est une situation stable qui possède une certaine durée pendant laquelle un objet exécute une activité ou attend un </w:t>
            </w:r>
          </w:p>
          <w:p w14:paraId="40AE3B22" w14:textId="620398BA" w:rsidR="00EC55FF" w:rsidRPr="00CD225E" w:rsidRDefault="001742E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Événement</w:t>
            </w:r>
            <w:r w:rsidR="00EC55FF" w:rsidRPr="00CD225E">
              <w:rPr>
                <w:rFonts w:cs="Times New Roman"/>
              </w:rPr>
              <w:t xml:space="preserve">. Il est représenté par un rectangle arrondi contenant son nom. </w:t>
            </w:r>
          </w:p>
        </w:tc>
        <w:tc>
          <w:tcPr>
            <w:tcW w:w="2570" w:type="dxa"/>
          </w:tcPr>
          <w:p w14:paraId="771F6888" w14:textId="77777777" w:rsidR="00EC55FF" w:rsidRPr="00CD225E" w:rsidRDefault="00EC55FF" w:rsidP="007C4D0E">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0AFA19CD" w14:textId="332FB5DD" w:rsidR="00EC55FF" w:rsidRPr="00CD225E" w:rsidRDefault="00EC55FF" w:rsidP="007C4D0E">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008A598E" w:rsidRPr="00CD225E">
              <w:rPr>
                <w:rFonts w:cs="Times New Roman"/>
              </w:rPr>
              <w:t xml:space="preserve">    </w:t>
            </w:r>
            <w:r w:rsidR="008A598E" w:rsidRPr="00CD225E">
              <w:rPr>
                <w:rFonts w:cs="Times New Roman"/>
                <w:noProof/>
              </w:rPr>
              <w:drawing>
                <wp:inline distT="0" distB="0" distL="0" distR="0" wp14:anchorId="246635AF" wp14:editId="07F5C066">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37BC92A2" w14:textId="4BE06D22" w:rsidR="00EC55FF" w:rsidRPr="00CD225E"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tc>
      </w:tr>
      <w:tr w:rsidR="00EC55FF" w:rsidRPr="00CD225E" w14:paraId="1C137131" w14:textId="77777777" w:rsidTr="00AE3296">
        <w:trPr>
          <w:trHeight w:val="1288"/>
        </w:trPr>
        <w:tc>
          <w:tcPr>
            <w:cnfStyle w:val="001000000000" w:firstRow="0" w:lastRow="0" w:firstColumn="1" w:lastColumn="0" w:oddVBand="0" w:evenVBand="0" w:oddHBand="0" w:evenHBand="0" w:firstRowFirstColumn="0" w:firstRowLastColumn="0" w:lastRowFirstColumn="0" w:lastRowLastColumn="0"/>
            <w:tcW w:w="2190" w:type="dxa"/>
            <w:shd w:val="clear" w:color="auto" w:fill="00B050"/>
          </w:tcPr>
          <w:p w14:paraId="613FD0DD" w14:textId="77777777" w:rsidR="00EC55FF" w:rsidRPr="00CD225E" w:rsidRDefault="00EC55FF" w:rsidP="007C4D0E">
            <w:pPr>
              <w:spacing w:line="360" w:lineRule="auto"/>
              <w:rPr>
                <w:rFonts w:cs="Times New Roman"/>
              </w:rPr>
            </w:pPr>
            <w:r w:rsidRPr="00CD225E">
              <w:rPr>
                <w:rFonts w:eastAsia="Times New Roman" w:cs="Times New Roman"/>
              </w:rPr>
              <w:t xml:space="preserve">Transition </w:t>
            </w:r>
          </w:p>
        </w:tc>
        <w:tc>
          <w:tcPr>
            <w:tcW w:w="4234" w:type="dxa"/>
            <w:shd w:val="clear" w:color="auto" w:fill="00B050"/>
          </w:tcPr>
          <w:p w14:paraId="683C8832" w14:textId="77777777" w:rsidR="00EC55FF" w:rsidRPr="00CD225E"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Une transition définit la réponse d'un objet à l'arrivée d'un événement. Elle est représentée par une flèche. </w:t>
            </w:r>
          </w:p>
        </w:tc>
        <w:tc>
          <w:tcPr>
            <w:tcW w:w="2570" w:type="dxa"/>
            <w:shd w:val="clear" w:color="auto" w:fill="00B050"/>
          </w:tcPr>
          <w:p w14:paraId="7541E52A" w14:textId="77777777" w:rsidR="00EC55FF" w:rsidRPr="00CD225E" w:rsidRDefault="00EC55FF" w:rsidP="007C4D0E">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7C0177E3" w14:textId="3E5C1CD3" w:rsidR="00EC55FF" w:rsidRPr="00CD225E" w:rsidRDefault="00EC55FF" w:rsidP="007C4D0E">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008A598E" w:rsidRPr="00CD225E">
              <w:rPr>
                <w:rFonts w:cs="Times New Roman"/>
                <w:noProof/>
              </w:rPr>
              <w:drawing>
                <wp:inline distT="0" distB="0" distL="0" distR="0" wp14:anchorId="6ECAB13A" wp14:editId="70FDF175">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5F613494" w14:textId="77777777" w:rsidR="00EC55FF" w:rsidRPr="00CD225E" w:rsidRDefault="00EC55FF" w:rsidP="007C4D0E">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2F2AE802" w14:textId="77777777" w:rsidR="00EC55FF" w:rsidRPr="00CD225E"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tc>
      </w:tr>
    </w:tbl>
    <w:p w14:paraId="70C61E6E" w14:textId="77777777" w:rsidR="00EC55FF" w:rsidRPr="00CD225E" w:rsidRDefault="00EC55FF" w:rsidP="00EC55FF">
      <w:pPr>
        <w:spacing w:after="117"/>
        <w:rPr>
          <w:rFonts w:eastAsia="Times New Roman" w:cs="Times New Roman"/>
          <w:b/>
        </w:rPr>
      </w:pPr>
    </w:p>
    <w:p w14:paraId="441F68A1" w14:textId="065D9D03" w:rsidR="00EC55FF" w:rsidRPr="00CD225E" w:rsidRDefault="00EC55FF" w:rsidP="00EC55FF">
      <w:pPr>
        <w:spacing w:after="117"/>
        <w:rPr>
          <w:rFonts w:eastAsia="Times New Roman" w:cs="Times New Roman"/>
          <w:bCs/>
        </w:rPr>
      </w:pPr>
      <w:r w:rsidRPr="00CD225E">
        <w:rPr>
          <w:rFonts w:eastAsia="Times New Roman" w:cs="Times New Roman"/>
          <w:bCs/>
        </w:rPr>
        <w:t>Exemple de diagramme d’état transition :</w:t>
      </w:r>
    </w:p>
    <w:p w14:paraId="6379E6ED" w14:textId="77777777" w:rsidR="00704263" w:rsidRPr="00CD225E" w:rsidRDefault="00165E96" w:rsidP="00704263">
      <w:pPr>
        <w:keepNext/>
        <w:spacing w:after="117"/>
      </w:pPr>
      <w:r w:rsidRPr="00CD225E">
        <w:rPr>
          <w:rFonts w:cs="Times New Roman"/>
          <w:noProof/>
          <w:bdr w:val="double" w:sz="4" w:space="0" w:color="auto"/>
        </w:rPr>
        <w:drawing>
          <wp:inline distT="0" distB="0" distL="0" distR="0" wp14:anchorId="135FB9B6" wp14:editId="7FDB1164">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29E34E79" w14:textId="1FBFFD7F" w:rsidR="00EC55FF" w:rsidRPr="00CD225E" w:rsidRDefault="00704263" w:rsidP="00704263">
      <w:pPr>
        <w:pStyle w:val="Lgende"/>
        <w:rPr>
          <w:rFonts w:cs="Times New Roman"/>
          <w:color w:val="00B050"/>
        </w:rPr>
      </w:pPr>
      <w:bookmarkStart w:id="741" w:name="_Toc210071097"/>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29</w:t>
      </w:r>
      <w:r w:rsidRPr="00CD225E">
        <w:rPr>
          <w:color w:val="00B050"/>
        </w:rPr>
        <w:fldChar w:fldCharType="end"/>
      </w:r>
      <w:r w:rsidRPr="00CD225E">
        <w:rPr>
          <w:color w:val="00B050"/>
        </w:rPr>
        <w:t>: formalisme du diagramme d'état transition</w:t>
      </w:r>
      <w:bookmarkEnd w:id="741"/>
    </w:p>
    <w:p w14:paraId="22301CC3" w14:textId="77777777" w:rsidR="00EC55FF" w:rsidRPr="00CD225E" w:rsidRDefault="00EC55FF" w:rsidP="00EC55FF">
      <w:pPr>
        <w:spacing w:after="117"/>
        <w:rPr>
          <w:rFonts w:cs="Times New Roman"/>
        </w:rPr>
      </w:pPr>
    </w:p>
    <w:p w14:paraId="3315059A" w14:textId="5EFB7F14" w:rsidR="00165E96" w:rsidRPr="00CD225E" w:rsidRDefault="00165E96" w:rsidP="00EC55FF">
      <w:pPr>
        <w:spacing w:after="117"/>
        <w:rPr>
          <w:rFonts w:cs="Times New Roman"/>
        </w:rPr>
      </w:pPr>
      <w:r w:rsidRPr="00CD225E">
        <w:rPr>
          <w:rFonts w:cs="Times New Roman"/>
        </w:rPr>
        <w:t xml:space="preserve">Quelques diagrammes d’état-transition de notre projet ci-dessous : </w:t>
      </w:r>
    </w:p>
    <w:p w14:paraId="0F7F7970" w14:textId="54FADD61" w:rsidR="009308F2" w:rsidRDefault="005235BF" w:rsidP="004C3A49">
      <w:pPr>
        <w:pStyle w:val="Titre5"/>
      </w:pPr>
      <w:bookmarkStart w:id="742" w:name="_Toc210134447"/>
      <w:r w:rsidRPr="00CD225E">
        <w:lastRenderedPageBreak/>
        <w:t xml:space="preserve">Cas </w:t>
      </w:r>
      <w:r w:rsidR="004C3A49">
        <w:t>d</w:t>
      </w:r>
      <w:r w:rsidR="00BF4370">
        <w:t xml:space="preserve">’un </w:t>
      </w:r>
      <w:r w:rsidRPr="00CD225E">
        <w:t>&lt; se</w:t>
      </w:r>
      <w:r w:rsidR="004C3A49">
        <w:t>rvice</w:t>
      </w:r>
      <w:r w:rsidRPr="00CD225E">
        <w:t>&gt;</w:t>
      </w:r>
      <w:bookmarkEnd w:id="742"/>
    </w:p>
    <w:p w14:paraId="20DDF307" w14:textId="53B24FDB" w:rsidR="004C3A49" w:rsidRPr="004C3A49" w:rsidRDefault="004C3A49" w:rsidP="004C3A49">
      <w:r w:rsidRPr="004C3A49">
        <w:rPr>
          <w:noProof/>
        </w:rPr>
        <w:drawing>
          <wp:inline distT="0" distB="0" distL="0" distR="0" wp14:anchorId="4CFFD92B" wp14:editId="1D18AB5C">
            <wp:extent cx="5322277" cy="4073474"/>
            <wp:effectExtent l="0" t="0" r="0" b="0"/>
            <wp:docPr id="394321503"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7">
                      <a:extLst>
                        <a:ext uri="{28A0092B-C50C-407E-A947-70E740481C1C}">
                          <a14:useLocalDpi xmlns:a14="http://schemas.microsoft.com/office/drawing/2010/main" val="0"/>
                        </a:ext>
                      </a:extLst>
                    </a:blip>
                    <a:srcRect r="19183" b="19168"/>
                    <a:stretch>
                      <a:fillRect/>
                    </a:stretch>
                  </pic:blipFill>
                  <pic:spPr bwMode="auto">
                    <a:xfrm>
                      <a:off x="0" y="0"/>
                      <a:ext cx="5333520" cy="4082079"/>
                    </a:xfrm>
                    <a:prstGeom prst="rect">
                      <a:avLst/>
                    </a:prstGeom>
                    <a:noFill/>
                    <a:ln>
                      <a:noFill/>
                    </a:ln>
                    <a:extLst>
                      <a:ext uri="{53640926-AAD7-44D8-BBD7-CCE9431645EC}">
                        <a14:shadowObscured xmlns:a14="http://schemas.microsoft.com/office/drawing/2010/main"/>
                      </a:ext>
                    </a:extLst>
                  </pic:spPr>
                </pic:pic>
              </a:graphicData>
            </a:graphic>
          </wp:inline>
        </w:drawing>
      </w:r>
    </w:p>
    <w:p w14:paraId="4C65FE56" w14:textId="7F1610E4" w:rsidR="000A5645" w:rsidRPr="00CD225E" w:rsidRDefault="009308F2" w:rsidP="009308F2">
      <w:pPr>
        <w:pStyle w:val="Lgende"/>
        <w:rPr>
          <w:rFonts w:cs="Times New Roman"/>
          <w:color w:val="00B050"/>
        </w:rPr>
      </w:pPr>
      <w:bookmarkStart w:id="743" w:name="_Toc210071098"/>
      <w:r w:rsidRPr="00CD225E">
        <w:rPr>
          <w:color w:val="00B050"/>
        </w:rPr>
        <w:t xml:space="preserve">Figure </w:t>
      </w:r>
      <w:r w:rsidRPr="00CD225E">
        <w:rPr>
          <w:color w:val="00B050"/>
        </w:rPr>
        <w:fldChar w:fldCharType="begin"/>
      </w:r>
      <w:r w:rsidRPr="00CD225E">
        <w:rPr>
          <w:color w:val="00B050"/>
        </w:rPr>
        <w:instrText xml:space="preserve"> SEQ Figure \* ARABIC </w:instrText>
      </w:r>
      <w:r w:rsidRPr="00CD225E">
        <w:rPr>
          <w:color w:val="00B050"/>
        </w:rPr>
        <w:fldChar w:fldCharType="separate"/>
      </w:r>
      <w:r w:rsidR="00932B98">
        <w:rPr>
          <w:noProof/>
          <w:color w:val="00B050"/>
        </w:rPr>
        <w:t>30</w:t>
      </w:r>
      <w:r w:rsidRPr="00CD225E">
        <w:rPr>
          <w:color w:val="00B050"/>
        </w:rPr>
        <w:fldChar w:fldCharType="end"/>
      </w:r>
      <w:r w:rsidRPr="00CD225E">
        <w:rPr>
          <w:color w:val="00B050"/>
        </w:rPr>
        <w:t xml:space="preserve"> : diagramme d'état transition </w:t>
      </w:r>
      <w:r w:rsidR="00BF4370">
        <w:rPr>
          <w:color w:val="00B050"/>
        </w:rPr>
        <w:t>d’un service</w:t>
      </w:r>
      <w:bookmarkEnd w:id="743"/>
    </w:p>
    <w:p w14:paraId="38C5BE64" w14:textId="77777777" w:rsidR="00165E96" w:rsidRPr="00CD225E" w:rsidRDefault="00165E96" w:rsidP="00EC55FF">
      <w:pPr>
        <w:spacing w:after="117"/>
        <w:rPr>
          <w:rFonts w:cs="Times New Roman"/>
        </w:rPr>
      </w:pPr>
    </w:p>
    <w:p w14:paraId="6952C28A" w14:textId="76FED45C" w:rsidR="00592F2A" w:rsidRPr="005968FC" w:rsidRDefault="003A247B" w:rsidP="0056449B">
      <w:pPr>
        <w:pStyle w:val="Titre3"/>
        <w:numPr>
          <w:ilvl w:val="0"/>
          <w:numId w:val="28"/>
        </w:numPr>
      </w:pPr>
      <w:bookmarkStart w:id="744" w:name="_Toc177676017"/>
      <w:bookmarkStart w:id="745" w:name="_Toc177678442"/>
      <w:bookmarkStart w:id="746" w:name="_Toc177724578"/>
      <w:bookmarkStart w:id="747" w:name="_Toc177726456"/>
      <w:bookmarkStart w:id="748" w:name="_Toc177726926"/>
      <w:bookmarkStart w:id="749" w:name="_Toc210134448"/>
      <w:r w:rsidRPr="00CD225E">
        <w:t>Diagramme de paquetage</w:t>
      </w:r>
      <w:bookmarkEnd w:id="744"/>
      <w:bookmarkEnd w:id="745"/>
      <w:bookmarkEnd w:id="746"/>
      <w:bookmarkEnd w:id="747"/>
      <w:bookmarkEnd w:id="748"/>
      <w:bookmarkEnd w:id="749"/>
    </w:p>
    <w:p w14:paraId="46E243D9" w14:textId="3656DB3A" w:rsidR="00592F2A" w:rsidRPr="00CD225E" w:rsidRDefault="00592F2A" w:rsidP="005968FC">
      <w:pPr>
        <w:ind w:firstLine="360"/>
        <w:rPr>
          <w:rFonts w:cs="Times New Roman"/>
        </w:rPr>
      </w:pPr>
      <w:r w:rsidRPr="00CD225E">
        <w:rPr>
          <w:rFonts w:cs="Times New Roman"/>
        </w:rPr>
        <w:t xml:space="preserve">Les diagrammes de package (ou diagramme de paquetages) permettent de décomposer le système en catégories ou parties plus facilement observable appelés « packages ». L'utilisation la plus courante pour les diagrammes de paquetages est d'organiser des diagrammes de Cas d'Utilisation et des diagrammes de Classes. Bien que l'utilisation des Diagrammes de Paquetages ne se limite pas à ces éléments UML. </w:t>
      </w:r>
    </w:p>
    <w:p w14:paraId="7DC60F46" w14:textId="3B824510" w:rsidR="00592F2A" w:rsidRPr="00CD225E" w:rsidRDefault="00592F2A" w:rsidP="005968FC">
      <w:pPr>
        <w:ind w:firstLine="360"/>
        <w:rPr>
          <w:rFonts w:cs="Times New Roman"/>
        </w:rPr>
      </w:pPr>
      <w:r w:rsidRPr="00CD225E">
        <w:rPr>
          <w:rFonts w:cs="Times New Roman"/>
        </w:rPr>
        <w:t xml:space="preserve">Le formalisme est le suivant : </w:t>
      </w:r>
    </w:p>
    <w:p w14:paraId="4CE41EA6" w14:textId="61763E14" w:rsidR="007F674A" w:rsidRPr="00CD225E" w:rsidRDefault="007F674A" w:rsidP="007F674A">
      <w:pPr>
        <w:pStyle w:val="Lgende"/>
        <w:keepNext/>
        <w:rPr>
          <w:color w:val="00B050"/>
        </w:rPr>
      </w:pPr>
      <w:bookmarkStart w:id="750" w:name="_Toc210071065"/>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24</w:t>
      </w:r>
      <w:r w:rsidRPr="00CD225E">
        <w:rPr>
          <w:color w:val="00B050"/>
        </w:rPr>
        <w:fldChar w:fldCharType="end"/>
      </w:r>
      <w:r w:rsidRPr="00CD225E">
        <w:rPr>
          <w:color w:val="00B050"/>
        </w:rPr>
        <w:t>: composant du diagramme de paquetage</w:t>
      </w:r>
      <w:bookmarkEnd w:id="750"/>
    </w:p>
    <w:tbl>
      <w:tblPr>
        <w:tblStyle w:val="TableauGrille4-Accentuation5"/>
        <w:tblW w:w="8997" w:type="dxa"/>
        <w:tblLook w:val="04A0" w:firstRow="1" w:lastRow="0" w:firstColumn="1" w:lastColumn="0" w:noHBand="0" w:noVBand="1"/>
      </w:tblPr>
      <w:tblGrid>
        <w:gridCol w:w="1728"/>
        <w:gridCol w:w="4639"/>
        <w:gridCol w:w="2630"/>
      </w:tblGrid>
      <w:tr w:rsidR="00592F2A" w:rsidRPr="00CD225E" w14:paraId="0FBD0324" w14:textId="77777777" w:rsidTr="007F674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28" w:type="dxa"/>
            <w:shd w:val="clear" w:color="auto" w:fill="00B050"/>
          </w:tcPr>
          <w:p w14:paraId="4072601C" w14:textId="77777777" w:rsidR="00592F2A" w:rsidRPr="00CD225E" w:rsidRDefault="00592F2A" w:rsidP="007C4D0E">
            <w:pPr>
              <w:spacing w:line="360" w:lineRule="auto"/>
              <w:rPr>
                <w:rFonts w:cs="Times New Roman"/>
              </w:rPr>
            </w:pPr>
            <w:r w:rsidRPr="00CD225E">
              <w:rPr>
                <w:rFonts w:eastAsia="Times New Roman" w:cs="Times New Roman"/>
              </w:rPr>
              <w:t xml:space="preserve">Composant </w:t>
            </w:r>
          </w:p>
        </w:tc>
        <w:tc>
          <w:tcPr>
            <w:tcW w:w="4639" w:type="dxa"/>
            <w:shd w:val="clear" w:color="auto" w:fill="00B050"/>
          </w:tcPr>
          <w:p w14:paraId="7EDDF7C5" w14:textId="77777777" w:rsidR="00592F2A" w:rsidRPr="00CD225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Description </w:t>
            </w:r>
          </w:p>
        </w:tc>
        <w:tc>
          <w:tcPr>
            <w:tcW w:w="2630" w:type="dxa"/>
            <w:shd w:val="clear" w:color="auto" w:fill="00B050"/>
          </w:tcPr>
          <w:p w14:paraId="24774C76" w14:textId="77777777" w:rsidR="00592F2A" w:rsidRPr="00CD225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D225E">
              <w:rPr>
                <w:rFonts w:eastAsia="Times New Roman" w:cs="Times New Roman"/>
              </w:rPr>
              <w:t xml:space="preserve">Représentation </w:t>
            </w:r>
          </w:p>
        </w:tc>
      </w:tr>
      <w:tr w:rsidR="00592F2A" w:rsidRPr="00CD225E" w14:paraId="632B3428" w14:textId="77777777" w:rsidTr="007F674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612E3F5D" w14:textId="77777777" w:rsidR="00592F2A" w:rsidRPr="00CD225E" w:rsidRDefault="00592F2A" w:rsidP="007C4D0E">
            <w:pPr>
              <w:spacing w:line="360" w:lineRule="auto"/>
              <w:rPr>
                <w:rFonts w:cs="Times New Roman"/>
              </w:rPr>
            </w:pPr>
            <w:r w:rsidRPr="00CD225E">
              <w:rPr>
                <w:rFonts w:eastAsia="Times New Roman" w:cs="Times New Roman"/>
              </w:rPr>
              <w:t xml:space="preserve">Package </w:t>
            </w:r>
          </w:p>
        </w:tc>
        <w:tc>
          <w:tcPr>
            <w:tcW w:w="4639" w:type="dxa"/>
          </w:tcPr>
          <w:p w14:paraId="4641B0F8" w14:textId="77777777" w:rsidR="00592F2A" w:rsidRPr="00CD225E" w:rsidRDefault="00592F2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Regroupement des cas d’utilisation en catégorie </w:t>
            </w:r>
          </w:p>
        </w:tc>
        <w:tc>
          <w:tcPr>
            <w:tcW w:w="2630" w:type="dxa"/>
          </w:tcPr>
          <w:p w14:paraId="5AC8FABF" w14:textId="77777777" w:rsidR="008C349E" w:rsidRPr="00CD225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612F004B" w14:textId="1542F76C" w:rsidR="00592F2A" w:rsidRPr="00CD225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lastRenderedPageBreak/>
              <w:t xml:space="preserve">      </w:t>
            </w:r>
            <w:r w:rsidRPr="00CD225E">
              <w:rPr>
                <w:rFonts w:cs="Times New Roman"/>
                <w:noProof/>
              </w:rPr>
              <w:drawing>
                <wp:inline distT="0" distB="0" distL="0" distR="0" wp14:anchorId="29357578" wp14:editId="6718C7AE">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00592F2A" w:rsidRPr="00CD225E">
              <w:rPr>
                <w:rFonts w:cs="Times New Roman"/>
              </w:rPr>
              <w:t xml:space="preserve"> </w:t>
            </w:r>
          </w:p>
        </w:tc>
      </w:tr>
      <w:tr w:rsidR="00D97EA9" w:rsidRPr="00CD225E" w14:paraId="1685244F" w14:textId="77777777" w:rsidTr="007F674A">
        <w:trPr>
          <w:trHeight w:val="1162"/>
        </w:trPr>
        <w:tc>
          <w:tcPr>
            <w:cnfStyle w:val="001000000000" w:firstRow="0" w:lastRow="0" w:firstColumn="1" w:lastColumn="0" w:oddVBand="0" w:evenVBand="0" w:oddHBand="0" w:evenHBand="0" w:firstRowFirstColumn="0" w:firstRowLastColumn="0" w:lastRowFirstColumn="0" w:lastRowLastColumn="0"/>
            <w:tcW w:w="1728" w:type="dxa"/>
            <w:shd w:val="clear" w:color="auto" w:fill="00B050"/>
          </w:tcPr>
          <w:p w14:paraId="03EC4325" w14:textId="1D3C9F4B" w:rsidR="00D97EA9" w:rsidRPr="00CD225E" w:rsidRDefault="00D97EA9" w:rsidP="007C4D0E">
            <w:pPr>
              <w:spacing w:line="360" w:lineRule="auto"/>
              <w:rPr>
                <w:rFonts w:eastAsia="Times New Roman" w:cs="Times New Roman"/>
                <w:bCs w:val="0"/>
              </w:rPr>
            </w:pPr>
            <w:r w:rsidRPr="00CD225E">
              <w:rPr>
                <w:rFonts w:eastAsia="Times New Roman" w:cs="Times New Roman"/>
                <w:bCs w:val="0"/>
              </w:rPr>
              <w:t>Merge</w:t>
            </w:r>
          </w:p>
        </w:tc>
        <w:tc>
          <w:tcPr>
            <w:tcW w:w="4639" w:type="dxa"/>
            <w:shd w:val="clear" w:color="auto" w:fill="00B050"/>
          </w:tcPr>
          <w:p w14:paraId="19D8928C" w14:textId="20B1F6E4" w:rsidR="00D97EA9" w:rsidRPr="00CD225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Représente la fusion de deux packages. Le contenu du package cible est intégré au package source.</w:t>
            </w:r>
          </w:p>
        </w:tc>
        <w:tc>
          <w:tcPr>
            <w:tcW w:w="2630" w:type="dxa"/>
            <w:shd w:val="clear" w:color="auto" w:fill="00B050"/>
          </w:tcPr>
          <w:p w14:paraId="247ACFDD" w14:textId="5A960084" w:rsidR="00D97EA9" w:rsidRPr="00CD225E" w:rsidRDefault="00C46441"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mc:AlternateContent>
                <mc:Choice Requires="wps">
                  <w:drawing>
                    <wp:anchor distT="0" distB="0" distL="114300" distR="114300" simplePos="0" relativeHeight="251699200" behindDoc="0" locked="0" layoutInCell="1" allowOverlap="1" wp14:anchorId="2FB9DBBB" wp14:editId="01127D80">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CE1E1" id="Connecteur droit avec flèche 29" o:spid="_x0000_s1026" type="#_x0000_t32" style="position:absolute;margin-left:.8pt;margin-top:26.95pt;width:108.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" strokecolor="black [3200]">
                      <v:stroke endarrow="open"/>
                    </v:shape>
                  </w:pict>
                </mc:Fallback>
              </mc:AlternateContent>
            </w:r>
            <w:r w:rsidR="00256218" w:rsidRPr="00CD225E">
              <w:rPr>
                <w:rFonts w:cs="Times New Roman"/>
              </w:rPr>
              <w:t xml:space="preserve"> </w:t>
            </w:r>
          </w:p>
        </w:tc>
      </w:tr>
      <w:tr w:rsidR="00D97EA9" w:rsidRPr="00CD225E" w14:paraId="4FE56F3B" w14:textId="77777777" w:rsidTr="007F674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3039D552" w14:textId="4241B021" w:rsidR="00D97EA9" w:rsidRPr="00CD225E" w:rsidRDefault="00D97EA9" w:rsidP="007C4D0E">
            <w:pPr>
              <w:spacing w:line="360" w:lineRule="auto"/>
              <w:rPr>
                <w:rFonts w:eastAsia="Times New Roman" w:cs="Times New Roman"/>
                <w:bCs w:val="0"/>
              </w:rPr>
            </w:pPr>
            <w:r w:rsidRPr="00CD225E">
              <w:rPr>
                <w:rFonts w:eastAsia="Times New Roman" w:cs="Times New Roman"/>
                <w:bCs w:val="0"/>
              </w:rPr>
              <w:t>Access</w:t>
            </w:r>
          </w:p>
        </w:tc>
        <w:tc>
          <w:tcPr>
            <w:tcW w:w="4639" w:type="dxa"/>
          </w:tcPr>
          <w:p w14:paraId="35B97904" w14:textId="73151D7D" w:rsidR="00D97EA9" w:rsidRPr="00CD225E" w:rsidRDefault="00CA077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Indique que les éléments d'un package ont accès aux éléments publics d’un autre package.</w:t>
            </w:r>
          </w:p>
        </w:tc>
        <w:tc>
          <w:tcPr>
            <w:tcW w:w="2630" w:type="dxa"/>
          </w:tcPr>
          <w:p w14:paraId="0C0433BA" w14:textId="41E5239D" w:rsidR="006430F3" w:rsidRPr="00CD225E" w:rsidRDefault="00256218"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5ECD1709" w14:textId="745DC186" w:rsidR="006430F3" w:rsidRPr="00CD225E" w:rsidRDefault="00224610"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4BD63421" wp14:editId="11ACB169">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6C1DEE4F" w14:textId="13034BAE" w:rsidR="00D97EA9" w:rsidRPr="00CD225E" w:rsidRDefault="00D97EA9"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D97EA9" w:rsidRPr="00CD225E" w14:paraId="5F09E199" w14:textId="77777777" w:rsidTr="007F674A">
        <w:trPr>
          <w:trHeight w:val="1162"/>
        </w:trPr>
        <w:tc>
          <w:tcPr>
            <w:cnfStyle w:val="001000000000" w:firstRow="0" w:lastRow="0" w:firstColumn="1" w:lastColumn="0" w:oddVBand="0" w:evenVBand="0" w:oddHBand="0" w:evenHBand="0" w:firstRowFirstColumn="0" w:firstRowLastColumn="0" w:lastRowFirstColumn="0" w:lastRowLastColumn="0"/>
            <w:tcW w:w="1728" w:type="dxa"/>
            <w:shd w:val="clear" w:color="auto" w:fill="00B050"/>
          </w:tcPr>
          <w:p w14:paraId="54C87407" w14:textId="54F55489" w:rsidR="00D97EA9" w:rsidRPr="00CD225E" w:rsidRDefault="00D97EA9" w:rsidP="007C4D0E">
            <w:pPr>
              <w:spacing w:line="360" w:lineRule="auto"/>
              <w:rPr>
                <w:rFonts w:eastAsia="Times New Roman" w:cs="Times New Roman"/>
                <w:bCs w:val="0"/>
              </w:rPr>
            </w:pPr>
            <w:r w:rsidRPr="00CD225E">
              <w:rPr>
                <w:rFonts w:eastAsia="Times New Roman" w:cs="Times New Roman"/>
                <w:bCs w:val="0"/>
              </w:rPr>
              <w:t>Import</w:t>
            </w:r>
          </w:p>
        </w:tc>
        <w:tc>
          <w:tcPr>
            <w:tcW w:w="4639" w:type="dxa"/>
            <w:shd w:val="clear" w:color="auto" w:fill="00B050"/>
          </w:tcPr>
          <w:p w14:paraId="29180A89" w14:textId="5766BDB3" w:rsidR="00D97EA9" w:rsidRPr="00CD225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Permet à un package d’importer les éléments publics d’un autre package.</w:t>
            </w:r>
          </w:p>
        </w:tc>
        <w:tc>
          <w:tcPr>
            <w:tcW w:w="2630" w:type="dxa"/>
            <w:shd w:val="clear" w:color="auto" w:fill="00B050"/>
          </w:tcPr>
          <w:p w14:paraId="4E76E985" w14:textId="77777777" w:rsidR="00224610" w:rsidRPr="00CD225E" w:rsidRDefault="00224610"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1A58E304" w14:textId="63870926" w:rsidR="00D97EA9" w:rsidRPr="00CD225E" w:rsidRDefault="000C43A8"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drawing>
                <wp:inline distT="0" distB="0" distL="0" distR="0" wp14:anchorId="2071AAFA" wp14:editId="45652A3E">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CC060C6" w14:textId="7DBA570A" w:rsidR="000651BA" w:rsidRPr="00CD225E" w:rsidRDefault="000651BA" w:rsidP="006430F3"/>
    <w:p w14:paraId="77F0B952" w14:textId="77777777" w:rsidR="00506249" w:rsidRDefault="00506249" w:rsidP="00506249">
      <w:pPr>
        <w:keepNext/>
        <w:tabs>
          <w:tab w:val="right" w:pos="8312"/>
        </w:tabs>
        <w:jc w:val="left"/>
      </w:pPr>
      <w:r>
        <w:rPr>
          <w:noProof/>
        </w:rPr>
        <w:drawing>
          <wp:inline distT="0" distB="0" distL="0" distR="0" wp14:anchorId="2B3CFC29" wp14:editId="5FDF09B5">
            <wp:extent cx="5278120" cy="4408805"/>
            <wp:effectExtent l="0" t="0" r="0" b="0"/>
            <wp:docPr id="1815469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69659" name=""/>
                    <pic:cNvPicPr/>
                  </pic:nvPicPr>
                  <pic:blipFill>
                    <a:blip r:embed="rId91"/>
                    <a:stretch>
                      <a:fillRect/>
                    </a:stretch>
                  </pic:blipFill>
                  <pic:spPr>
                    <a:xfrm>
                      <a:off x="0" y="0"/>
                      <a:ext cx="5278120" cy="4408805"/>
                    </a:xfrm>
                    <a:prstGeom prst="rect">
                      <a:avLst/>
                    </a:prstGeom>
                  </pic:spPr>
                </pic:pic>
              </a:graphicData>
            </a:graphic>
          </wp:inline>
        </w:drawing>
      </w:r>
    </w:p>
    <w:p w14:paraId="7D0D7FBF" w14:textId="187D6442" w:rsidR="00506249" w:rsidRDefault="00506249" w:rsidP="00506249">
      <w:pPr>
        <w:pStyle w:val="Lgende"/>
        <w:jc w:val="left"/>
        <w:rPr>
          <w:color w:val="00B050"/>
        </w:rPr>
      </w:pPr>
      <w:bookmarkStart w:id="751" w:name="_Toc210071099"/>
      <w:r w:rsidRPr="00506249">
        <w:rPr>
          <w:color w:val="00B050"/>
        </w:rPr>
        <w:t xml:space="preserve">Figure </w:t>
      </w:r>
      <w:r w:rsidRPr="00506249">
        <w:rPr>
          <w:color w:val="00B050"/>
        </w:rPr>
        <w:fldChar w:fldCharType="begin"/>
      </w:r>
      <w:r w:rsidRPr="00506249">
        <w:rPr>
          <w:color w:val="00B050"/>
        </w:rPr>
        <w:instrText xml:space="preserve"> SEQ Figure \* ARABIC </w:instrText>
      </w:r>
      <w:r w:rsidRPr="00506249">
        <w:rPr>
          <w:color w:val="00B050"/>
        </w:rPr>
        <w:fldChar w:fldCharType="separate"/>
      </w:r>
      <w:r w:rsidR="00932B98">
        <w:rPr>
          <w:noProof/>
          <w:color w:val="00B050"/>
        </w:rPr>
        <w:t>31</w:t>
      </w:r>
      <w:r w:rsidRPr="00506249">
        <w:rPr>
          <w:color w:val="00B050"/>
        </w:rPr>
        <w:fldChar w:fldCharType="end"/>
      </w:r>
      <w:r w:rsidRPr="00506249">
        <w:rPr>
          <w:color w:val="00B050"/>
        </w:rPr>
        <w:t>: formalisme du diagramme de paquetage</w:t>
      </w:r>
      <w:bookmarkEnd w:id="751"/>
    </w:p>
    <w:p w14:paraId="41767145" w14:textId="77777777" w:rsidR="00C405C3" w:rsidRDefault="00C405C3" w:rsidP="00C405C3">
      <w:pPr>
        <w:tabs>
          <w:tab w:val="right" w:pos="8312"/>
        </w:tabs>
        <w:jc w:val="left"/>
      </w:pPr>
      <w:r w:rsidRPr="00CD225E">
        <w:t>Le diagramme paquetage de notre projet est le suivant :</w:t>
      </w:r>
    </w:p>
    <w:p w14:paraId="3A394B7D" w14:textId="6D25CF86" w:rsidR="000112E3" w:rsidRDefault="00EF24EE" w:rsidP="000112E3">
      <w:pPr>
        <w:keepNext/>
        <w:jc w:val="left"/>
      </w:pPr>
      <w:r w:rsidRPr="00EF24EE">
        <w:rPr>
          <w:noProof/>
        </w:rPr>
        <w:lastRenderedPageBreak/>
        <w:drawing>
          <wp:inline distT="0" distB="0" distL="0" distR="0" wp14:anchorId="3CB0350D" wp14:editId="5AAC5E7A">
            <wp:extent cx="6229283" cy="5295900"/>
            <wp:effectExtent l="0" t="0" r="0" b="0"/>
            <wp:docPr id="1298862397"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2">
                      <a:extLst>
                        <a:ext uri="{28A0092B-C50C-407E-A947-70E740481C1C}">
                          <a14:useLocalDpi xmlns:a14="http://schemas.microsoft.com/office/drawing/2010/main" val="0"/>
                        </a:ext>
                      </a:extLst>
                    </a:blip>
                    <a:srcRect r="19153" b="17600"/>
                    <a:stretch>
                      <a:fillRect/>
                    </a:stretch>
                  </pic:blipFill>
                  <pic:spPr bwMode="auto">
                    <a:xfrm>
                      <a:off x="0" y="0"/>
                      <a:ext cx="6238796" cy="5303987"/>
                    </a:xfrm>
                    <a:prstGeom prst="rect">
                      <a:avLst/>
                    </a:prstGeom>
                    <a:noFill/>
                    <a:ln>
                      <a:noFill/>
                    </a:ln>
                    <a:extLst>
                      <a:ext uri="{53640926-AAD7-44D8-BBD7-CCE9431645EC}">
                        <a14:shadowObscured xmlns:a14="http://schemas.microsoft.com/office/drawing/2010/main"/>
                      </a:ext>
                    </a:extLst>
                  </pic:spPr>
                </pic:pic>
              </a:graphicData>
            </a:graphic>
          </wp:inline>
        </w:drawing>
      </w:r>
    </w:p>
    <w:p w14:paraId="28D92B75" w14:textId="2DE7C08A" w:rsidR="003A247B" w:rsidRPr="000249B5" w:rsidRDefault="000112E3" w:rsidP="000112E3">
      <w:pPr>
        <w:pStyle w:val="Lgende"/>
        <w:jc w:val="left"/>
        <w:rPr>
          <w:color w:val="00B050"/>
          <w:sz w:val="32"/>
          <w:szCs w:val="32"/>
        </w:rPr>
      </w:pPr>
      <w:bookmarkStart w:id="752" w:name="_Toc210071100"/>
      <w:r w:rsidRPr="000249B5">
        <w:rPr>
          <w:color w:val="00B050"/>
        </w:rPr>
        <w:t xml:space="preserve">Figure </w:t>
      </w:r>
      <w:r w:rsidRPr="000249B5">
        <w:rPr>
          <w:color w:val="00B050"/>
        </w:rPr>
        <w:fldChar w:fldCharType="begin"/>
      </w:r>
      <w:r w:rsidRPr="000249B5">
        <w:rPr>
          <w:color w:val="00B050"/>
        </w:rPr>
        <w:instrText xml:space="preserve"> SEQ Figure \* ARABIC </w:instrText>
      </w:r>
      <w:r w:rsidRPr="000249B5">
        <w:rPr>
          <w:color w:val="00B050"/>
        </w:rPr>
        <w:fldChar w:fldCharType="separate"/>
      </w:r>
      <w:r w:rsidR="00932B98">
        <w:rPr>
          <w:noProof/>
          <w:color w:val="00B050"/>
        </w:rPr>
        <w:t>32</w:t>
      </w:r>
      <w:r w:rsidRPr="000249B5">
        <w:rPr>
          <w:color w:val="00B050"/>
        </w:rPr>
        <w:fldChar w:fldCharType="end"/>
      </w:r>
      <w:r w:rsidRPr="000249B5">
        <w:rPr>
          <w:color w:val="00B050"/>
        </w:rPr>
        <w:t>: diagra</w:t>
      </w:r>
      <w:r w:rsidR="000249B5">
        <w:rPr>
          <w:color w:val="00B050"/>
        </w:rPr>
        <w:t>m</w:t>
      </w:r>
      <w:r w:rsidRPr="000249B5">
        <w:rPr>
          <w:color w:val="00B050"/>
        </w:rPr>
        <w:t>me de paquetage</w:t>
      </w:r>
      <w:bookmarkEnd w:id="752"/>
    </w:p>
    <w:p w14:paraId="3029DDB4" w14:textId="77777777" w:rsidR="000112E3" w:rsidRPr="00CD225E" w:rsidRDefault="000112E3" w:rsidP="00A90EAC">
      <w:pPr>
        <w:jc w:val="left"/>
        <w:rPr>
          <w:sz w:val="32"/>
          <w:szCs w:val="32"/>
        </w:rPr>
      </w:pPr>
    </w:p>
    <w:p w14:paraId="3F3CF0A1" w14:textId="77777777" w:rsidR="009B5A91" w:rsidRDefault="009B5A91">
      <w:pPr>
        <w:rPr>
          <w:rFonts w:eastAsiaTheme="majorEastAsia" w:cstheme="majorBidi"/>
          <w:b/>
          <w:color w:val="00B050"/>
          <w:sz w:val="32"/>
          <w:szCs w:val="32"/>
        </w:rPr>
      </w:pPr>
      <w:bookmarkStart w:id="753" w:name="_Toc177676018"/>
      <w:bookmarkStart w:id="754" w:name="_Toc177678443"/>
      <w:bookmarkStart w:id="755" w:name="_Toc177724579"/>
      <w:bookmarkStart w:id="756" w:name="_Toc177726457"/>
      <w:bookmarkStart w:id="757" w:name="_Toc177726927"/>
      <w:r>
        <w:br w:type="page"/>
      </w:r>
    </w:p>
    <w:p w14:paraId="75052E89" w14:textId="19E0DCAD" w:rsidR="00CE7EB0" w:rsidRPr="00CD225E" w:rsidRDefault="00933395" w:rsidP="00554047">
      <w:pPr>
        <w:pStyle w:val="Titre2"/>
      </w:pPr>
      <w:bookmarkStart w:id="758" w:name="_Toc166433360"/>
      <w:bookmarkStart w:id="759" w:name="_Toc171277719"/>
      <w:bookmarkStart w:id="760" w:name="_Toc171412998"/>
      <w:bookmarkStart w:id="761" w:name="_Toc171413255"/>
      <w:bookmarkStart w:id="762" w:name="_Toc171959585"/>
      <w:bookmarkStart w:id="763" w:name="_Toc177505573"/>
      <w:bookmarkStart w:id="764" w:name="_Toc177663227"/>
      <w:bookmarkStart w:id="765" w:name="_Toc177676019"/>
      <w:bookmarkStart w:id="766" w:name="_Toc177678320"/>
      <w:bookmarkStart w:id="767" w:name="_Toc177678444"/>
      <w:bookmarkStart w:id="768" w:name="_Toc177724580"/>
      <w:bookmarkStart w:id="769" w:name="_Toc177726458"/>
      <w:bookmarkStart w:id="770" w:name="_Toc177726928"/>
      <w:bookmarkStart w:id="771" w:name="_Toc177726969"/>
      <w:bookmarkStart w:id="772" w:name="_Toc210123519"/>
      <w:bookmarkStart w:id="773" w:name="_Toc210134449"/>
      <w:bookmarkEnd w:id="753"/>
      <w:bookmarkEnd w:id="754"/>
      <w:bookmarkEnd w:id="755"/>
      <w:bookmarkEnd w:id="756"/>
      <w:bookmarkEnd w:id="757"/>
      <w:r w:rsidRPr="00CD225E">
        <w:lastRenderedPageBreak/>
        <w:t>DOSSIER 5 : DOSSIER DE RÉALISATION </w:t>
      </w:r>
      <w:r w:rsidR="00CE7EB0" w:rsidRPr="00CD225E">
        <w:t>:</w:t>
      </w:r>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41BF772C" w14:textId="77777777" w:rsidR="00D205F6" w:rsidRPr="00CD225E" w:rsidRDefault="00D205F6" w:rsidP="00D205F6"/>
    <w:p w14:paraId="17BBE61F" w14:textId="72AB2122" w:rsidR="00D205F6" w:rsidRPr="00CD225E" w:rsidRDefault="00F62C88" w:rsidP="00933395">
      <w:pPr>
        <w:pStyle w:val="Titre"/>
      </w:pPr>
      <w:r>
        <w:rPr>
          <w:color w:val="00B050"/>
        </w:rPr>
        <w:t>Préambule</w:t>
      </w:r>
      <w:r w:rsidRPr="00CD225E">
        <w:rPr>
          <w:color w:val="00B050"/>
        </w:rPr>
        <w:t> </w:t>
      </w:r>
      <w:r w:rsidR="00D205F6" w:rsidRPr="00CD225E">
        <w:rPr>
          <w:color w:val="00B050"/>
        </w:rPr>
        <w:t xml:space="preserve">: </w:t>
      </w:r>
    </w:p>
    <w:tbl>
      <w:tblPr>
        <w:tblStyle w:val="Grilledutableau"/>
        <w:tblW w:w="8502" w:type="dxa"/>
        <w:shd w:val="clear" w:color="auto" w:fill="00B050"/>
        <w:tblLook w:val="04A0" w:firstRow="1" w:lastRow="0" w:firstColumn="1" w:lastColumn="0" w:noHBand="0" w:noVBand="1"/>
      </w:tblPr>
      <w:tblGrid>
        <w:gridCol w:w="8502"/>
      </w:tblGrid>
      <w:tr w:rsidR="00D205F6" w:rsidRPr="00CD225E" w14:paraId="77E47D73" w14:textId="77777777" w:rsidTr="00156784">
        <w:trPr>
          <w:trHeight w:val="1492"/>
        </w:trPr>
        <w:tc>
          <w:tcPr>
            <w:tcW w:w="8502" w:type="dxa"/>
            <w:shd w:val="clear" w:color="auto" w:fill="00B050"/>
          </w:tcPr>
          <w:p w14:paraId="1E77E04C" w14:textId="240CA274" w:rsidR="00D205F6" w:rsidRPr="00CD225E" w:rsidRDefault="002B2B3B" w:rsidP="007C4D0E">
            <w:r w:rsidRPr="00CD225E">
              <w:t>La réalisation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w:t>
            </w:r>
          </w:p>
        </w:tc>
      </w:tr>
    </w:tbl>
    <w:p w14:paraId="13ADADAD" w14:textId="77777777" w:rsidR="00D205F6" w:rsidRPr="00CD225E" w:rsidRDefault="00D205F6" w:rsidP="00D205F6"/>
    <w:p w14:paraId="08EC73EF" w14:textId="1BF3588F" w:rsidR="00D205F6" w:rsidRPr="00CD225E" w:rsidRDefault="00D205F6" w:rsidP="00D205F6">
      <w:pPr>
        <w:pStyle w:val="Titre"/>
      </w:pPr>
      <w:r w:rsidRPr="00CD225E">
        <w:rPr>
          <w:color w:val="00B050"/>
        </w:rPr>
        <w:t xml:space="preserve">Aperçu : </w:t>
      </w:r>
    </w:p>
    <w:p w14:paraId="72284022" w14:textId="111BF715" w:rsidR="00D205F6" w:rsidRPr="00CD225E" w:rsidRDefault="00432A83" w:rsidP="00D205F6">
      <w:pPr>
        <w:pStyle w:val="Titre"/>
      </w:pPr>
      <w:r w:rsidRPr="00CD225E">
        <w:rPr>
          <w:rFonts w:cs="Times New Roman"/>
          <w:noProof/>
        </w:rPr>
        <mc:AlternateContent>
          <mc:Choice Requires="wpg">
            <w:drawing>
              <wp:anchor distT="0" distB="0" distL="114300" distR="114300" simplePos="0" relativeHeight="251736064" behindDoc="0" locked="0" layoutInCell="1" allowOverlap="1" wp14:anchorId="13964996" wp14:editId="78E29407">
                <wp:simplePos x="0" y="0"/>
                <wp:positionH relativeFrom="margin">
                  <wp:align>center</wp:align>
                </wp:positionH>
                <wp:positionV relativeFrom="paragraph">
                  <wp:posOffset>173182</wp:posOffset>
                </wp:positionV>
                <wp:extent cx="6833870" cy="4765848"/>
                <wp:effectExtent l="0" t="0" r="24130" b="15875"/>
                <wp:wrapNone/>
                <wp:docPr id="1476184417" name="Groupe 5"/>
                <wp:cNvGraphicFramePr/>
                <a:graphic xmlns:a="http://schemas.openxmlformats.org/drawingml/2006/main">
                  <a:graphicData uri="http://schemas.microsoft.com/office/word/2010/wordprocessingGroup">
                    <wpg:wgp>
                      <wpg:cNvGrpSpPr/>
                      <wpg:grpSpPr>
                        <a:xfrm>
                          <a:off x="0" y="0"/>
                          <a:ext cx="6833870" cy="4765848"/>
                          <a:chOff x="0" y="0"/>
                          <a:chExt cx="5849815" cy="2754923"/>
                        </a:xfrm>
                      </wpg:grpSpPr>
                      <wps:wsp>
                        <wps:cNvPr id="1022393728"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56683" name="Zone de texte 4"/>
                        <wps:cNvSpPr txBox="1"/>
                        <wps:spPr>
                          <a:xfrm>
                            <a:off x="747591" y="445417"/>
                            <a:ext cx="4337926" cy="2045677"/>
                          </a:xfrm>
                          <a:prstGeom prst="rect">
                            <a:avLst/>
                          </a:prstGeom>
                          <a:solidFill>
                            <a:schemeClr val="bg1"/>
                          </a:solidFill>
                          <a:ln w="6350">
                            <a:noFill/>
                          </a:ln>
                        </wps:spPr>
                        <wps:txbx>
                          <w:txbxContent>
                            <w:p w14:paraId="602D1D72" w14:textId="77777777" w:rsidR="00107992" w:rsidRPr="00CD225E" w:rsidRDefault="00107992" w:rsidP="00933395">
                              <w:pPr>
                                <w:jc w:val="left"/>
                                <w:rPr>
                                  <w:rFonts w:cs="Times New Roman"/>
                                  <w:b/>
                                  <w:bCs/>
                                  <w:color w:val="00B050"/>
                                  <w:sz w:val="28"/>
                                  <w:szCs w:val="28"/>
                                </w:rPr>
                              </w:pPr>
                              <w:r w:rsidRPr="00CD225E">
                                <w:rPr>
                                  <w:rFonts w:cs="Times New Roman"/>
                                  <w:b/>
                                  <w:bCs/>
                                  <w:color w:val="00B050"/>
                                  <w:sz w:val="28"/>
                                  <w:szCs w:val="28"/>
                                </w:rPr>
                                <w:t>Introduction</w:t>
                              </w:r>
                            </w:p>
                            <w:p w14:paraId="3DCF8F42"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Choix des technologies</w:t>
                              </w:r>
                            </w:p>
                            <w:p w14:paraId="5EB79F95"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Architecture physique et logique du système</w:t>
                              </w:r>
                            </w:p>
                            <w:p w14:paraId="4571F158"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Diagramme de déploiement</w:t>
                              </w:r>
                            </w:p>
                            <w:p w14:paraId="3F448B1F"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Diagramme de composant</w:t>
                              </w:r>
                            </w:p>
                            <w:p w14:paraId="4399E90C" w14:textId="77777777" w:rsidR="00107992" w:rsidRPr="00CD225E" w:rsidRDefault="00107992" w:rsidP="00933395">
                              <w:pPr>
                                <w:jc w:val="left"/>
                                <w:rPr>
                                  <w:rFonts w:cs="Times New Roman"/>
                                  <w:b/>
                                  <w:bCs/>
                                  <w:color w:val="00B050"/>
                                  <w:sz w:val="28"/>
                                  <w:szCs w:val="28"/>
                                </w:rPr>
                              </w:pPr>
                              <w:r w:rsidRPr="00CD225E">
                                <w:rPr>
                                  <w:rFonts w:cs="Times New Roman"/>
                                  <w:b/>
                                  <w:bCs/>
                                  <w:color w:val="00B050"/>
                                  <w:sz w:val="28"/>
                                  <w:szCs w:val="28"/>
                                </w:rPr>
                                <w:t>Conclusion</w:t>
                              </w:r>
                            </w:p>
                            <w:p w14:paraId="0FDCB57D" w14:textId="52A006AE" w:rsidR="00107992" w:rsidRPr="00CD225E" w:rsidRDefault="00107992" w:rsidP="00933395">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64996" id="_x0000_s1081" style="position:absolute;left:0;text-align:left;margin-left:0;margin-top:13.65pt;width:538.1pt;height:375.25pt;z-index:251736064;mso-position-horizontal:center;mso-position-horizontal-relative:margin;mso-position-vertical-relative:text;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">
                <v:shape id="Parchemin : vertical 3" o:spid="_x0000_s1082"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" filled="f" strokecolor="#00b050" strokeweight="1.25pt"/>
                <v:shape id="Zone de texte 4" o:spid="_x0000_s1083"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" fillcolor="white [3212]" stroked="f" strokeweight=".5pt">
                  <v:textbox>
                    <w:txbxContent>
                      <w:p w14:paraId="602D1D72" w14:textId="77777777" w:rsidR="00107992" w:rsidRPr="00CD225E" w:rsidRDefault="00107992" w:rsidP="00933395">
                        <w:pPr>
                          <w:jc w:val="left"/>
                          <w:rPr>
                            <w:rFonts w:cs="Times New Roman"/>
                            <w:b/>
                            <w:bCs/>
                            <w:color w:val="00B050"/>
                            <w:sz w:val="28"/>
                            <w:szCs w:val="28"/>
                          </w:rPr>
                        </w:pPr>
                        <w:r w:rsidRPr="00CD225E">
                          <w:rPr>
                            <w:rFonts w:cs="Times New Roman"/>
                            <w:b/>
                            <w:bCs/>
                            <w:color w:val="00B050"/>
                            <w:sz w:val="28"/>
                            <w:szCs w:val="28"/>
                          </w:rPr>
                          <w:t>Introduction</w:t>
                        </w:r>
                      </w:p>
                      <w:p w14:paraId="3DCF8F42"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Choix des technologies</w:t>
                        </w:r>
                      </w:p>
                      <w:p w14:paraId="5EB79F95"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Architecture physique et logique du système</w:t>
                        </w:r>
                      </w:p>
                      <w:p w14:paraId="4571F158"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Diagramme de déploiement</w:t>
                        </w:r>
                      </w:p>
                      <w:p w14:paraId="3F448B1F" w14:textId="77777777" w:rsidR="00107992" w:rsidRPr="00CD225E" w:rsidRDefault="00107992" w:rsidP="000561E0">
                        <w:pPr>
                          <w:numPr>
                            <w:ilvl w:val="0"/>
                            <w:numId w:val="5"/>
                          </w:numPr>
                          <w:jc w:val="left"/>
                          <w:rPr>
                            <w:rFonts w:cs="Times New Roman"/>
                            <w:b/>
                            <w:bCs/>
                            <w:color w:val="00B050"/>
                            <w:sz w:val="28"/>
                            <w:szCs w:val="28"/>
                          </w:rPr>
                        </w:pPr>
                        <w:r w:rsidRPr="00CD225E">
                          <w:rPr>
                            <w:rFonts w:cs="Times New Roman"/>
                            <w:b/>
                            <w:bCs/>
                            <w:color w:val="00B050"/>
                            <w:sz w:val="28"/>
                            <w:szCs w:val="28"/>
                          </w:rPr>
                          <w:t>Diagramme de composant</w:t>
                        </w:r>
                      </w:p>
                      <w:p w14:paraId="4399E90C" w14:textId="77777777" w:rsidR="00107992" w:rsidRPr="00CD225E" w:rsidRDefault="00107992" w:rsidP="00933395">
                        <w:pPr>
                          <w:jc w:val="left"/>
                          <w:rPr>
                            <w:rFonts w:cs="Times New Roman"/>
                            <w:b/>
                            <w:bCs/>
                            <w:color w:val="00B050"/>
                            <w:sz w:val="28"/>
                            <w:szCs w:val="28"/>
                          </w:rPr>
                        </w:pPr>
                        <w:r w:rsidRPr="00CD225E">
                          <w:rPr>
                            <w:rFonts w:cs="Times New Roman"/>
                            <w:b/>
                            <w:bCs/>
                            <w:color w:val="00B050"/>
                            <w:sz w:val="28"/>
                            <w:szCs w:val="28"/>
                          </w:rPr>
                          <w:t>Conclusion</w:t>
                        </w:r>
                      </w:p>
                      <w:p w14:paraId="0FDCB57D" w14:textId="52A006AE" w:rsidR="00107992" w:rsidRPr="00CD225E" w:rsidRDefault="00107992" w:rsidP="00933395">
                        <w:pPr>
                          <w:jc w:val="left"/>
                          <w:rPr>
                            <w:rFonts w:cs="Times New Roman"/>
                            <w:b/>
                            <w:bCs/>
                            <w:color w:val="00B050"/>
                            <w:sz w:val="28"/>
                            <w:szCs w:val="28"/>
                          </w:rPr>
                        </w:pPr>
                      </w:p>
                    </w:txbxContent>
                  </v:textbox>
                </v:shape>
                <w10:wrap anchorx="margin"/>
              </v:group>
            </w:pict>
          </mc:Fallback>
        </mc:AlternateContent>
      </w:r>
    </w:p>
    <w:p w14:paraId="0D314DEB" w14:textId="77777777" w:rsidR="00D205F6" w:rsidRPr="00CD225E" w:rsidRDefault="00D205F6" w:rsidP="00D205F6">
      <w:pPr>
        <w:pStyle w:val="Titre"/>
      </w:pPr>
      <w:r w:rsidRPr="00CD225E">
        <w:br w:type="page"/>
      </w:r>
    </w:p>
    <w:p w14:paraId="5ED4BDCC" w14:textId="5C947965" w:rsidR="006062BB" w:rsidRPr="00CD225E" w:rsidRDefault="006062BB" w:rsidP="00D7555C">
      <w:pPr>
        <w:jc w:val="left"/>
      </w:pPr>
    </w:p>
    <w:p w14:paraId="6A88502F" w14:textId="392DEA17" w:rsidR="006062BB" w:rsidRPr="00CD225E" w:rsidRDefault="002B3C22" w:rsidP="0056449B">
      <w:pPr>
        <w:pStyle w:val="Titre3"/>
        <w:numPr>
          <w:ilvl w:val="0"/>
          <w:numId w:val="21"/>
        </w:numPr>
      </w:pPr>
      <w:bookmarkStart w:id="774" w:name="_Toc177676021"/>
      <w:bookmarkStart w:id="775" w:name="_Toc177678446"/>
      <w:r w:rsidRPr="00CD225E">
        <w:tab/>
      </w:r>
      <w:bookmarkStart w:id="776" w:name="_Toc210134450"/>
      <w:bookmarkEnd w:id="774"/>
      <w:bookmarkEnd w:id="775"/>
      <w:r w:rsidR="005D19ED" w:rsidRPr="00CD225E">
        <w:t>PR</w:t>
      </w:r>
      <w:r w:rsidR="00D37D02">
        <w:t>E</w:t>
      </w:r>
      <w:r w:rsidR="005D19ED" w:rsidRPr="00CD225E">
        <w:t>SENTATION DE L</w:t>
      </w:r>
      <w:r w:rsidR="00FD05AA" w:rsidRPr="00CD225E">
        <w:t>’</w:t>
      </w:r>
      <w:r w:rsidR="005D19ED" w:rsidRPr="00CD225E">
        <w:t>ENVIRONNEMENT</w:t>
      </w:r>
      <w:r w:rsidR="003C40C6">
        <w:t xml:space="preserve"> LOGICIEL</w:t>
      </w:r>
      <w:r w:rsidR="005D19ED" w:rsidRPr="00CD225E">
        <w:t xml:space="preserve"> ET DES TECHNOLOGIE</w:t>
      </w:r>
      <w:r w:rsidR="003C40C6">
        <w:t>S</w:t>
      </w:r>
      <w:bookmarkEnd w:id="776"/>
      <w:r w:rsidR="005D19ED" w:rsidRPr="00CD225E">
        <w:t xml:space="preserve"> </w:t>
      </w:r>
    </w:p>
    <w:p w14:paraId="4BE19078" w14:textId="01CCEB0D" w:rsidR="006062BB" w:rsidRPr="00CD225E" w:rsidRDefault="00AE12F5" w:rsidP="00AE12F5">
      <w:r>
        <w:t>En informatique, un environnement désigne, pour une application, l'ensemble des matériels et des logiciels système, dont le système d'exploitation, sur lesquels sont exécutés les programmes de l'application. On précise souvent le type d'environnement dont il s'agit. Un environnement est le plus souvent implanté sur un seul serveur, mais il peut y avoir des exceptions (cas de l'informatique distribuée). Il peut y avoir plusieurs environnements hébergés sur un même serveur (l'environnement de qualification et l'environnement de formation par exemple).</w:t>
      </w:r>
    </w:p>
    <w:p w14:paraId="2F52E76E" w14:textId="1AA59755" w:rsidR="002B3C22" w:rsidRDefault="00BA092A" w:rsidP="00E435F3">
      <w:pPr>
        <w:pStyle w:val="Titre4"/>
        <w:numPr>
          <w:ilvl w:val="0"/>
          <w:numId w:val="65"/>
        </w:numPr>
      </w:pPr>
      <w:bookmarkStart w:id="777" w:name="_Toc210134451"/>
      <w:r>
        <w:t>Environnement logici</w:t>
      </w:r>
      <w:r w:rsidR="00864923">
        <w:t>el</w:t>
      </w:r>
      <w:bookmarkEnd w:id="777"/>
    </w:p>
    <w:p w14:paraId="725B8481" w14:textId="77777777" w:rsidR="00D337AA" w:rsidRDefault="00A0332D" w:rsidP="00E6309B">
      <w:r w:rsidRPr="00A0332D">
        <w:t>Il existe à ce jour de nombreuses méthodes et de nombreux langages de programmation</w:t>
      </w:r>
      <w:r>
        <w:t xml:space="preserve"> </w:t>
      </w:r>
      <w:r w:rsidRPr="00A0332D">
        <w:t xml:space="preserve">pour réaliser une application. Notre réalisation quant à nous s'est </w:t>
      </w:r>
      <w:r w:rsidR="00FE2DD7" w:rsidRPr="00A0332D">
        <w:t>accentués</w:t>
      </w:r>
      <w:r w:rsidRPr="00A0332D">
        <w:t xml:space="preserve"> sur le</w:t>
      </w:r>
      <w:r w:rsidR="00FE2DD7">
        <w:t xml:space="preserve"> </w:t>
      </w:r>
      <w:r w:rsidRPr="00A0332D">
        <w:t>langage</w:t>
      </w:r>
      <w:r w:rsidR="00FE2DD7">
        <w:t xml:space="preserve"> </w:t>
      </w:r>
      <w:r w:rsidRPr="00A0332D">
        <w:t>Python.</w:t>
      </w:r>
      <w:r w:rsidR="00FE2DD7">
        <w:t xml:space="preserve"> </w:t>
      </w:r>
    </w:p>
    <w:p w14:paraId="7CAAFB90" w14:textId="5A045B30" w:rsidR="00C41DBC" w:rsidRPr="004152B7" w:rsidRDefault="00A0332D" w:rsidP="00C41DBC">
      <w:r w:rsidRPr="00A0332D">
        <w:t xml:space="preserve">Python est un langage interprété créé par « Guido Van </w:t>
      </w:r>
      <w:proofErr w:type="spellStart"/>
      <w:r w:rsidRPr="00A0332D">
        <w:t>Rossum</w:t>
      </w:r>
      <w:proofErr w:type="spellEnd"/>
      <w:r w:rsidRPr="00A0332D">
        <w:t xml:space="preserve"> » au début des années</w:t>
      </w:r>
      <w:r w:rsidR="00FE2DD7">
        <w:t xml:space="preserve"> </w:t>
      </w:r>
      <w:r w:rsidRPr="00A0332D">
        <w:t>90. Il est sous licence libre GPL et gratuit et fonctionne sur toutes les</w:t>
      </w:r>
      <w:r w:rsidR="00FE2DD7">
        <w:t xml:space="preserve"> </w:t>
      </w:r>
      <w:r w:rsidRPr="00A0332D">
        <w:t>plateformes</w:t>
      </w:r>
      <w:r w:rsidR="00FE2DD7">
        <w:t xml:space="preserve"> </w:t>
      </w:r>
      <w:r w:rsidRPr="00A0332D">
        <w:t xml:space="preserve">(Windows, Linux, OSX, </w:t>
      </w:r>
      <w:r w:rsidR="00E6309B" w:rsidRPr="00A0332D">
        <w:t>etc.…)</w:t>
      </w:r>
      <w:r w:rsidRPr="00A0332D">
        <w:t>. Python a été conçu pour être un langage lisible.</w:t>
      </w:r>
      <w:r w:rsidR="00FE2DD7">
        <w:t xml:space="preserve"> </w:t>
      </w:r>
      <w:r w:rsidRPr="00A0332D">
        <w:t>On peut utiliser un éditeur installé sur le serveur du lycée ou sur son ordinateur personnel.</w:t>
      </w:r>
      <w:r w:rsidR="00FE2DD7">
        <w:t xml:space="preserve"> </w:t>
      </w:r>
      <w:r w:rsidRPr="00A0332D">
        <w:t xml:space="preserve">Le site officiel est : « http://www.python.org ». L'éditeur associé est « </w:t>
      </w:r>
      <w:proofErr w:type="spellStart"/>
      <w:r w:rsidRPr="00A0332D">
        <w:t>Pycharm</w:t>
      </w:r>
      <w:proofErr w:type="spellEnd"/>
      <w:r w:rsidRPr="00A0332D">
        <w:t xml:space="preserve"> ».</w:t>
      </w:r>
      <w:r w:rsidR="00FE2DD7">
        <w:t xml:space="preserve"> </w:t>
      </w:r>
      <w:r w:rsidRPr="00A0332D">
        <w:t>L'interpréteur Python est disponible en téléchargement gratuit sur le site officiel du</w:t>
      </w:r>
      <w:r w:rsidR="00FE2DD7">
        <w:t xml:space="preserve"> </w:t>
      </w:r>
      <w:r w:rsidRPr="00A0332D">
        <w:t xml:space="preserve">langage, dans la rubrique téléchargement </w:t>
      </w:r>
      <w:proofErr w:type="gramStart"/>
      <w:r w:rsidRPr="00A0332D">
        <w:t>:«https://www.python.org/downloads/</w:t>
      </w:r>
      <w:proofErr w:type="gramEnd"/>
      <w:r w:rsidRPr="00A0332D">
        <w:t>».</w:t>
      </w:r>
    </w:p>
    <w:p w14:paraId="6D074DD1" w14:textId="62F10906" w:rsidR="006062BB" w:rsidRPr="00CD225E" w:rsidRDefault="00F22933" w:rsidP="00632685">
      <w:pPr>
        <w:pStyle w:val="Titre4"/>
      </w:pPr>
      <w:bookmarkStart w:id="778" w:name="_Toc210134452"/>
      <w:r>
        <w:t>Technologie</w:t>
      </w:r>
      <w:bookmarkEnd w:id="778"/>
    </w:p>
    <w:p w14:paraId="461CEF1A" w14:textId="339BB19B" w:rsidR="009F30F8" w:rsidRPr="009F30F8" w:rsidRDefault="009F30F8" w:rsidP="009F30F8">
      <w:pPr>
        <w:pStyle w:val="Lgende"/>
        <w:keepNext/>
        <w:spacing w:line="360" w:lineRule="auto"/>
        <w:rPr>
          <w:rFonts w:cs="Times New Roman"/>
          <w:i w:val="0"/>
          <w:iCs w:val="0"/>
          <w:color w:val="auto"/>
          <w:sz w:val="24"/>
          <w:szCs w:val="24"/>
        </w:rPr>
      </w:pPr>
      <w:r w:rsidRPr="009F30F8">
        <w:rPr>
          <w:rFonts w:cs="Times New Roman"/>
          <w:i w:val="0"/>
          <w:iCs w:val="0"/>
          <w:color w:val="auto"/>
          <w:sz w:val="24"/>
          <w:szCs w:val="24"/>
        </w:rPr>
        <w:t>La technologie se développe à un rythme rapide et les gens devraient donc profiter de cette technologie pour rester en avance sur leurs concurrents. Le développement d'applications est maintenant devenu un travail facile, mais choisir la meilleure technologie est une tâche difficile.</w:t>
      </w:r>
    </w:p>
    <w:p w14:paraId="581F1FD4" w14:textId="0F8239C6" w:rsidR="009F30F8" w:rsidRDefault="009F30F8" w:rsidP="009F30F8">
      <w:pPr>
        <w:pStyle w:val="Lgende"/>
        <w:keepNext/>
        <w:spacing w:line="360" w:lineRule="auto"/>
        <w:rPr>
          <w:rFonts w:cs="Times New Roman"/>
          <w:i w:val="0"/>
          <w:iCs w:val="0"/>
          <w:color w:val="auto"/>
          <w:sz w:val="24"/>
          <w:szCs w:val="24"/>
        </w:rPr>
      </w:pPr>
      <w:r w:rsidRPr="009F30F8">
        <w:rPr>
          <w:rFonts w:cs="Times New Roman"/>
          <w:i w:val="0"/>
          <w:iCs w:val="0"/>
          <w:color w:val="auto"/>
          <w:sz w:val="24"/>
          <w:szCs w:val="24"/>
        </w:rPr>
        <w:t xml:space="preserve">Pour la réalisation de notre application, nous avons utilisé les technologies les plus récentes et accessibles, ceci pour faciliter la maintenance évolutive des programmes. </w:t>
      </w:r>
      <w:r w:rsidRPr="009F30F8">
        <w:rPr>
          <w:rFonts w:cs="Times New Roman"/>
          <w:i w:val="0"/>
          <w:iCs w:val="0"/>
          <w:color w:val="auto"/>
          <w:sz w:val="24"/>
          <w:szCs w:val="24"/>
        </w:rPr>
        <w:lastRenderedPageBreak/>
        <w:t>Nous rappelons que notre projet vise à améliorer la s</w:t>
      </w:r>
      <w:r>
        <w:rPr>
          <w:rFonts w:cs="Times New Roman"/>
          <w:i w:val="0"/>
          <w:iCs w:val="0"/>
          <w:color w:val="auto"/>
          <w:sz w:val="24"/>
          <w:szCs w:val="24"/>
        </w:rPr>
        <w:t>upervision</w:t>
      </w:r>
      <w:r w:rsidR="00BC06FA">
        <w:rPr>
          <w:rFonts w:cs="Times New Roman"/>
          <w:i w:val="0"/>
          <w:iCs w:val="0"/>
          <w:color w:val="auto"/>
          <w:sz w:val="24"/>
          <w:szCs w:val="24"/>
        </w:rPr>
        <w:t xml:space="preserve"> (surveillance)</w:t>
      </w:r>
      <w:r w:rsidRPr="009F30F8">
        <w:rPr>
          <w:rFonts w:cs="Times New Roman"/>
          <w:i w:val="0"/>
          <w:iCs w:val="0"/>
          <w:color w:val="auto"/>
          <w:sz w:val="24"/>
          <w:szCs w:val="24"/>
        </w:rPr>
        <w:t>, par conséquent notre solution doit être fiable et efficace.</w:t>
      </w:r>
    </w:p>
    <w:p w14:paraId="2AD9C342" w14:textId="5128A005" w:rsidR="00E5603F" w:rsidRPr="00CD225E" w:rsidRDefault="00E5603F" w:rsidP="009F30F8">
      <w:pPr>
        <w:pStyle w:val="Lgende"/>
        <w:keepNext/>
        <w:rPr>
          <w:color w:val="00B050"/>
        </w:rPr>
      </w:pPr>
      <w:bookmarkStart w:id="779" w:name="_Toc210071066"/>
      <w:r w:rsidRPr="00CD225E">
        <w:rPr>
          <w:color w:val="00B050"/>
        </w:rPr>
        <w:t xml:space="preserve">Tableau </w:t>
      </w:r>
      <w:r w:rsidRPr="00CD225E">
        <w:rPr>
          <w:color w:val="00B050"/>
        </w:rPr>
        <w:fldChar w:fldCharType="begin"/>
      </w:r>
      <w:r w:rsidRPr="00CD225E">
        <w:rPr>
          <w:color w:val="00B050"/>
        </w:rPr>
        <w:instrText xml:space="preserve"> SEQ Tableau \* ARABIC </w:instrText>
      </w:r>
      <w:r w:rsidRPr="00CD225E">
        <w:rPr>
          <w:color w:val="00B050"/>
        </w:rPr>
        <w:fldChar w:fldCharType="separate"/>
      </w:r>
      <w:r w:rsidR="00932B98">
        <w:rPr>
          <w:noProof/>
          <w:color w:val="00B050"/>
        </w:rPr>
        <w:t>25</w:t>
      </w:r>
      <w:r w:rsidRPr="00CD225E">
        <w:rPr>
          <w:color w:val="00B050"/>
        </w:rPr>
        <w:fldChar w:fldCharType="end"/>
      </w:r>
      <w:r w:rsidR="000E7867" w:rsidRPr="00CD225E">
        <w:rPr>
          <w:color w:val="00B050"/>
        </w:rPr>
        <w:t xml:space="preserve"> : </w:t>
      </w:r>
      <w:r w:rsidR="006D3622">
        <w:rPr>
          <w:color w:val="00B050"/>
        </w:rPr>
        <w:t>Outils et technologie employés.</w:t>
      </w:r>
      <w:bookmarkEnd w:id="779"/>
    </w:p>
    <w:tbl>
      <w:tblPr>
        <w:tblStyle w:val="Grilledutableau"/>
        <w:tblW w:w="8525" w:type="dxa"/>
        <w:tblInd w:w="-821" w:type="dxa"/>
        <w:tblLook w:val="04A0" w:firstRow="1" w:lastRow="0" w:firstColumn="1" w:lastColumn="0" w:noHBand="0" w:noVBand="1"/>
      </w:tblPr>
      <w:tblGrid>
        <w:gridCol w:w="3793"/>
        <w:gridCol w:w="4732"/>
      </w:tblGrid>
      <w:tr w:rsidR="00C163C3" w:rsidRPr="00CD225E" w14:paraId="15CB0F04" w14:textId="77777777" w:rsidTr="001852E6">
        <w:trPr>
          <w:trHeight w:val="549"/>
        </w:trPr>
        <w:tc>
          <w:tcPr>
            <w:tcW w:w="3793" w:type="dxa"/>
            <w:shd w:val="clear" w:color="auto" w:fill="00B050"/>
          </w:tcPr>
          <w:p w14:paraId="47043304" w14:textId="3DE7E81F" w:rsidR="00C163C3" w:rsidRPr="00CD225E" w:rsidRDefault="00BC06FA" w:rsidP="00884A59">
            <w:pPr>
              <w:rPr>
                <w:b/>
                <w:bCs/>
                <w:color w:val="FFFFFF" w:themeColor="background1"/>
              </w:rPr>
            </w:pPr>
            <w:r>
              <w:rPr>
                <w:b/>
                <w:bCs/>
                <w:color w:val="FFFFFF" w:themeColor="background1"/>
              </w:rPr>
              <w:t xml:space="preserve">Outils et langage de développement </w:t>
            </w:r>
            <w:r w:rsidR="00C163C3" w:rsidRPr="00CD225E">
              <w:rPr>
                <w:b/>
                <w:bCs/>
                <w:color w:val="FFFFFF" w:themeColor="background1"/>
              </w:rPr>
              <w:t xml:space="preserve"> </w:t>
            </w:r>
          </w:p>
        </w:tc>
        <w:tc>
          <w:tcPr>
            <w:tcW w:w="4732" w:type="dxa"/>
            <w:shd w:val="clear" w:color="auto" w:fill="00B050"/>
          </w:tcPr>
          <w:p w14:paraId="0725FB7F" w14:textId="6ACEC97F" w:rsidR="00C163C3" w:rsidRPr="00CD225E" w:rsidRDefault="009A7F18" w:rsidP="00884A59">
            <w:pPr>
              <w:rPr>
                <w:b/>
                <w:bCs/>
              </w:rPr>
            </w:pPr>
            <w:r w:rsidRPr="001852E6">
              <w:rPr>
                <w:b/>
                <w:bCs/>
                <w:color w:val="FFFFFF" w:themeColor="background1"/>
              </w:rPr>
              <w:t xml:space="preserve">Descriptions </w:t>
            </w:r>
          </w:p>
        </w:tc>
      </w:tr>
      <w:tr w:rsidR="001852E6" w:rsidRPr="001852E6" w14:paraId="70C74D50" w14:textId="77777777" w:rsidTr="001852E6">
        <w:trPr>
          <w:trHeight w:val="549"/>
        </w:trPr>
        <w:tc>
          <w:tcPr>
            <w:tcW w:w="3793" w:type="dxa"/>
            <w:shd w:val="clear" w:color="auto" w:fill="FFFFFF" w:themeFill="background1"/>
          </w:tcPr>
          <w:p w14:paraId="0C9F5829" w14:textId="24216A88" w:rsidR="009A7F18" w:rsidRPr="001852E6" w:rsidRDefault="002366BD" w:rsidP="00884A59">
            <w:pPr>
              <w:rPr>
                <w:b/>
                <w:bCs/>
                <w:color w:val="000000" w:themeColor="text1"/>
              </w:rPr>
            </w:pPr>
            <w:r>
              <w:rPr>
                <w:b/>
                <w:bCs/>
                <w:color w:val="000000" w:themeColor="text1"/>
              </w:rPr>
              <w:t>OS Windows 10 professionnel 64-bit</w:t>
            </w:r>
          </w:p>
        </w:tc>
        <w:tc>
          <w:tcPr>
            <w:tcW w:w="4732" w:type="dxa"/>
            <w:shd w:val="clear" w:color="auto" w:fill="FFFFFF" w:themeFill="background1"/>
          </w:tcPr>
          <w:p w14:paraId="5805C79A" w14:textId="2B7FAB0B" w:rsidR="009A7F18" w:rsidRPr="001852E6" w:rsidRDefault="00554E3F" w:rsidP="00884A59">
            <w:pPr>
              <w:rPr>
                <w:b/>
                <w:bCs/>
                <w:color w:val="000000" w:themeColor="text1"/>
              </w:rPr>
            </w:pPr>
            <w:r>
              <w:rPr>
                <w:b/>
                <w:bCs/>
                <w:color w:val="000000" w:themeColor="text1"/>
              </w:rPr>
              <w:t xml:space="preserve">Système d’exploitation nécessaire pour exécuter les logiciels </w:t>
            </w:r>
          </w:p>
        </w:tc>
      </w:tr>
      <w:tr w:rsidR="001852E6" w:rsidRPr="001852E6" w14:paraId="38286C0B" w14:textId="77777777" w:rsidTr="001852E6">
        <w:trPr>
          <w:trHeight w:val="549"/>
        </w:trPr>
        <w:tc>
          <w:tcPr>
            <w:tcW w:w="3793" w:type="dxa"/>
            <w:shd w:val="clear" w:color="auto" w:fill="00B050"/>
          </w:tcPr>
          <w:p w14:paraId="2A0BBA50" w14:textId="77777777" w:rsidR="00C163C3" w:rsidRPr="001852E6" w:rsidRDefault="00C163C3" w:rsidP="00884A59">
            <w:pPr>
              <w:rPr>
                <w:b/>
                <w:bCs/>
                <w:color w:val="FFFFFF" w:themeColor="background1"/>
              </w:rPr>
            </w:pPr>
            <w:r w:rsidRPr="001852E6">
              <w:rPr>
                <w:b/>
                <w:bCs/>
                <w:color w:val="FFFFFF" w:themeColor="background1"/>
              </w:rPr>
              <w:t xml:space="preserve">WampServer </w:t>
            </w:r>
          </w:p>
        </w:tc>
        <w:tc>
          <w:tcPr>
            <w:tcW w:w="4732" w:type="dxa"/>
            <w:shd w:val="clear" w:color="auto" w:fill="00B050"/>
          </w:tcPr>
          <w:p w14:paraId="1EF748D6" w14:textId="2FDC0817" w:rsidR="00C163C3" w:rsidRPr="001852E6" w:rsidRDefault="00632685" w:rsidP="00884A59">
            <w:pPr>
              <w:rPr>
                <w:b/>
                <w:bCs/>
                <w:color w:val="FFFFFF" w:themeColor="background1"/>
              </w:rPr>
            </w:pPr>
            <w:r w:rsidRPr="001852E6">
              <w:rPr>
                <w:b/>
                <w:bCs/>
                <w:color w:val="FFFFFF" w:themeColor="background1"/>
              </w:rPr>
              <w:t>Mettre</w:t>
            </w:r>
            <w:r w:rsidR="00C163C3" w:rsidRPr="001852E6">
              <w:rPr>
                <w:b/>
                <w:bCs/>
                <w:color w:val="FFFFFF" w:themeColor="background1"/>
              </w:rPr>
              <w:t xml:space="preserve"> en place un serveur local </w:t>
            </w:r>
          </w:p>
        </w:tc>
      </w:tr>
      <w:tr w:rsidR="001852E6" w:rsidRPr="001852E6" w14:paraId="0489CBB4" w14:textId="77777777" w:rsidTr="001852E6">
        <w:trPr>
          <w:trHeight w:val="526"/>
        </w:trPr>
        <w:tc>
          <w:tcPr>
            <w:tcW w:w="3793" w:type="dxa"/>
            <w:shd w:val="clear" w:color="auto" w:fill="FFFFFF" w:themeFill="background1"/>
          </w:tcPr>
          <w:p w14:paraId="01C5A955" w14:textId="27141091" w:rsidR="00C163C3" w:rsidRPr="001852E6" w:rsidRDefault="00C163C3" w:rsidP="00884A59">
            <w:pPr>
              <w:rPr>
                <w:b/>
                <w:bCs/>
                <w:color w:val="000000" w:themeColor="text1"/>
              </w:rPr>
            </w:pPr>
            <w:r w:rsidRPr="001852E6">
              <w:rPr>
                <w:b/>
                <w:bCs/>
                <w:color w:val="000000" w:themeColor="text1"/>
              </w:rPr>
              <w:t xml:space="preserve">MySQL  </w:t>
            </w:r>
            <w:r w:rsidR="00816C50">
              <w:rPr>
                <w:b/>
                <w:bCs/>
                <w:color w:val="000000" w:themeColor="text1"/>
              </w:rPr>
              <w:t>5.4.14</w:t>
            </w:r>
          </w:p>
        </w:tc>
        <w:tc>
          <w:tcPr>
            <w:tcW w:w="4732" w:type="dxa"/>
            <w:shd w:val="clear" w:color="auto" w:fill="FFFFFF" w:themeFill="background1"/>
          </w:tcPr>
          <w:p w14:paraId="16FDD25C" w14:textId="77777777" w:rsidR="00C163C3" w:rsidRPr="001852E6" w:rsidRDefault="00C163C3" w:rsidP="00884A59">
            <w:pPr>
              <w:rPr>
                <w:b/>
                <w:bCs/>
                <w:color w:val="000000" w:themeColor="text1"/>
              </w:rPr>
            </w:pPr>
            <w:r w:rsidRPr="001852E6">
              <w:rPr>
                <w:b/>
                <w:bCs/>
                <w:color w:val="000000" w:themeColor="text1"/>
              </w:rPr>
              <w:t>Système de gestion de base de données</w:t>
            </w:r>
          </w:p>
        </w:tc>
      </w:tr>
      <w:tr w:rsidR="001852E6" w:rsidRPr="001852E6" w14:paraId="0EAED9DA" w14:textId="77777777" w:rsidTr="001852E6">
        <w:trPr>
          <w:trHeight w:val="1101"/>
        </w:trPr>
        <w:tc>
          <w:tcPr>
            <w:tcW w:w="3793" w:type="dxa"/>
            <w:shd w:val="clear" w:color="auto" w:fill="00B050"/>
          </w:tcPr>
          <w:p w14:paraId="6A48FA39" w14:textId="77777777" w:rsidR="00C163C3" w:rsidRPr="001852E6" w:rsidRDefault="00C163C3" w:rsidP="00884A59">
            <w:pPr>
              <w:rPr>
                <w:b/>
                <w:bCs/>
                <w:color w:val="FFFFFF" w:themeColor="background1"/>
              </w:rPr>
            </w:pPr>
            <w:r w:rsidRPr="001852E6">
              <w:rPr>
                <w:b/>
                <w:bCs/>
                <w:color w:val="FFFFFF" w:themeColor="background1"/>
              </w:rPr>
              <w:t>Sysbase Power AMC</w:t>
            </w:r>
          </w:p>
        </w:tc>
        <w:tc>
          <w:tcPr>
            <w:tcW w:w="4732" w:type="dxa"/>
            <w:shd w:val="clear" w:color="auto" w:fill="00B050"/>
          </w:tcPr>
          <w:p w14:paraId="0CB4422A" w14:textId="77777777" w:rsidR="00C163C3" w:rsidRPr="001852E6" w:rsidRDefault="00C163C3" w:rsidP="00884A59">
            <w:pPr>
              <w:rPr>
                <w:b/>
                <w:bCs/>
                <w:color w:val="FFFFFF" w:themeColor="background1"/>
              </w:rPr>
            </w:pPr>
            <w:r w:rsidRPr="001852E6">
              <w:rPr>
                <w:b/>
                <w:bCs/>
                <w:color w:val="FFFFFF" w:themeColor="background1"/>
              </w:rPr>
              <w:t>Conception et modélisation des systèmes d’informations</w:t>
            </w:r>
          </w:p>
        </w:tc>
      </w:tr>
      <w:tr w:rsidR="001852E6" w:rsidRPr="001852E6" w14:paraId="420A73DC" w14:textId="77777777" w:rsidTr="001852E6">
        <w:trPr>
          <w:trHeight w:val="866"/>
        </w:trPr>
        <w:tc>
          <w:tcPr>
            <w:tcW w:w="3793" w:type="dxa"/>
            <w:shd w:val="clear" w:color="auto" w:fill="FFFFFF" w:themeFill="background1"/>
          </w:tcPr>
          <w:p w14:paraId="64E83BC3" w14:textId="77777777" w:rsidR="00C163C3" w:rsidRPr="001852E6" w:rsidRDefault="00C163C3" w:rsidP="00884A59">
            <w:pPr>
              <w:rPr>
                <w:b/>
                <w:bCs/>
                <w:color w:val="000000" w:themeColor="text1"/>
              </w:rPr>
            </w:pPr>
            <w:r w:rsidRPr="001852E6">
              <w:rPr>
                <w:b/>
                <w:bCs/>
                <w:color w:val="000000" w:themeColor="text1"/>
              </w:rPr>
              <w:t xml:space="preserve">Gant Project </w:t>
            </w:r>
          </w:p>
        </w:tc>
        <w:tc>
          <w:tcPr>
            <w:tcW w:w="4732" w:type="dxa"/>
            <w:shd w:val="clear" w:color="auto" w:fill="FFFFFF" w:themeFill="background1"/>
          </w:tcPr>
          <w:p w14:paraId="3C499131" w14:textId="77777777" w:rsidR="00C163C3" w:rsidRPr="001852E6" w:rsidRDefault="00C163C3" w:rsidP="00884A59">
            <w:pPr>
              <w:rPr>
                <w:b/>
                <w:bCs/>
                <w:color w:val="000000" w:themeColor="text1"/>
              </w:rPr>
            </w:pPr>
            <w:r w:rsidRPr="001852E6">
              <w:rPr>
                <w:b/>
                <w:bCs/>
                <w:color w:val="000000" w:themeColor="text1"/>
              </w:rPr>
              <w:t>Gérer le temps et les ressources d’une bonne planification du projet</w:t>
            </w:r>
          </w:p>
        </w:tc>
      </w:tr>
      <w:tr w:rsidR="001852E6" w:rsidRPr="001852E6" w14:paraId="558B7236" w14:textId="77777777" w:rsidTr="001852E6">
        <w:trPr>
          <w:trHeight w:val="549"/>
        </w:trPr>
        <w:tc>
          <w:tcPr>
            <w:tcW w:w="3793" w:type="dxa"/>
            <w:shd w:val="clear" w:color="auto" w:fill="00B050"/>
          </w:tcPr>
          <w:p w14:paraId="260B8DF9" w14:textId="77777777" w:rsidR="00C163C3" w:rsidRPr="001852E6" w:rsidRDefault="00C163C3" w:rsidP="00884A59">
            <w:pPr>
              <w:rPr>
                <w:b/>
                <w:bCs/>
                <w:color w:val="FFFFFF" w:themeColor="background1"/>
              </w:rPr>
            </w:pPr>
            <w:r w:rsidRPr="001852E6">
              <w:rPr>
                <w:b/>
                <w:bCs/>
                <w:color w:val="FFFFFF" w:themeColor="background1"/>
              </w:rPr>
              <w:t>Windows 10</w:t>
            </w:r>
          </w:p>
        </w:tc>
        <w:tc>
          <w:tcPr>
            <w:tcW w:w="4732" w:type="dxa"/>
            <w:shd w:val="clear" w:color="auto" w:fill="00B050"/>
          </w:tcPr>
          <w:p w14:paraId="24525523" w14:textId="77777777" w:rsidR="00C163C3" w:rsidRPr="001852E6" w:rsidRDefault="00C163C3" w:rsidP="00884A59">
            <w:pPr>
              <w:rPr>
                <w:b/>
                <w:bCs/>
                <w:color w:val="FFFFFF" w:themeColor="background1"/>
              </w:rPr>
            </w:pPr>
            <w:r w:rsidRPr="001852E6">
              <w:rPr>
                <w:b/>
                <w:bCs/>
                <w:color w:val="FFFFFF" w:themeColor="background1"/>
              </w:rPr>
              <w:t xml:space="preserve">Système d’exploitation </w:t>
            </w:r>
          </w:p>
        </w:tc>
      </w:tr>
      <w:tr w:rsidR="001852E6" w:rsidRPr="001852E6" w14:paraId="70B69D79" w14:textId="77777777" w:rsidTr="001852E6">
        <w:trPr>
          <w:trHeight w:val="549"/>
        </w:trPr>
        <w:tc>
          <w:tcPr>
            <w:tcW w:w="3793" w:type="dxa"/>
            <w:shd w:val="clear" w:color="auto" w:fill="FFFFFF" w:themeFill="background1"/>
          </w:tcPr>
          <w:p w14:paraId="61A955C3" w14:textId="16AB1C2D" w:rsidR="00C163C3" w:rsidRPr="001852E6" w:rsidRDefault="00C163C3" w:rsidP="00884A59">
            <w:pPr>
              <w:rPr>
                <w:b/>
                <w:bCs/>
                <w:color w:val="000000" w:themeColor="text1"/>
              </w:rPr>
            </w:pPr>
            <w:r w:rsidRPr="001852E6">
              <w:rPr>
                <w:b/>
                <w:bCs/>
                <w:color w:val="000000" w:themeColor="text1"/>
              </w:rPr>
              <w:t>Microsoft Office 365 201</w:t>
            </w:r>
            <w:r w:rsidR="00816C50">
              <w:rPr>
                <w:b/>
                <w:bCs/>
                <w:color w:val="000000" w:themeColor="text1"/>
              </w:rPr>
              <w:t>9</w:t>
            </w:r>
          </w:p>
        </w:tc>
        <w:tc>
          <w:tcPr>
            <w:tcW w:w="4732" w:type="dxa"/>
            <w:shd w:val="clear" w:color="auto" w:fill="FFFFFF" w:themeFill="background1"/>
          </w:tcPr>
          <w:p w14:paraId="384BF301" w14:textId="77777777" w:rsidR="00C163C3" w:rsidRPr="001852E6" w:rsidRDefault="00C163C3" w:rsidP="00884A59">
            <w:pPr>
              <w:rPr>
                <w:b/>
                <w:bCs/>
                <w:color w:val="000000" w:themeColor="text1"/>
              </w:rPr>
            </w:pPr>
            <w:r w:rsidRPr="001852E6">
              <w:rPr>
                <w:b/>
                <w:bCs/>
                <w:color w:val="000000" w:themeColor="text1"/>
              </w:rPr>
              <w:t xml:space="preserve">Logiciel de traitement de texte </w:t>
            </w:r>
          </w:p>
        </w:tc>
      </w:tr>
      <w:tr w:rsidR="001852E6" w:rsidRPr="001852E6" w14:paraId="3D2CDCBD" w14:textId="77777777" w:rsidTr="001852E6">
        <w:trPr>
          <w:trHeight w:val="526"/>
        </w:trPr>
        <w:tc>
          <w:tcPr>
            <w:tcW w:w="3793" w:type="dxa"/>
            <w:shd w:val="clear" w:color="auto" w:fill="00B050"/>
          </w:tcPr>
          <w:p w14:paraId="28C41C2D" w14:textId="77777777" w:rsidR="00C163C3" w:rsidRPr="001852E6" w:rsidRDefault="00C163C3" w:rsidP="00884A59">
            <w:pPr>
              <w:rPr>
                <w:b/>
                <w:bCs/>
                <w:color w:val="FFFFFF" w:themeColor="background1"/>
              </w:rPr>
            </w:pPr>
            <w:r w:rsidRPr="001852E6">
              <w:rPr>
                <w:b/>
                <w:bCs/>
                <w:color w:val="FFFFFF" w:themeColor="background1"/>
              </w:rPr>
              <w:t xml:space="preserve">PowerShell </w:t>
            </w:r>
          </w:p>
        </w:tc>
        <w:tc>
          <w:tcPr>
            <w:tcW w:w="4732" w:type="dxa"/>
            <w:shd w:val="clear" w:color="auto" w:fill="00B050"/>
          </w:tcPr>
          <w:p w14:paraId="0679AF83" w14:textId="0B90477B" w:rsidR="00C163C3" w:rsidRPr="001852E6" w:rsidRDefault="00C163C3" w:rsidP="00884A59">
            <w:pPr>
              <w:rPr>
                <w:b/>
                <w:bCs/>
                <w:color w:val="FFFFFF" w:themeColor="background1"/>
              </w:rPr>
            </w:pPr>
            <w:r w:rsidRPr="001852E6">
              <w:rPr>
                <w:b/>
                <w:bCs/>
                <w:color w:val="FFFFFF" w:themeColor="background1"/>
              </w:rPr>
              <w:t xml:space="preserve">Langage de Scripting </w:t>
            </w:r>
            <w:r w:rsidR="003245EB">
              <w:rPr>
                <w:b/>
                <w:bCs/>
                <w:color w:val="FFFFFF" w:themeColor="background1"/>
              </w:rPr>
              <w:t>pour les systèmes Windows.</w:t>
            </w:r>
          </w:p>
        </w:tc>
      </w:tr>
      <w:tr w:rsidR="001852E6" w:rsidRPr="001852E6" w14:paraId="6B118D02" w14:textId="77777777" w:rsidTr="001852E6">
        <w:trPr>
          <w:trHeight w:val="526"/>
        </w:trPr>
        <w:tc>
          <w:tcPr>
            <w:tcW w:w="3793" w:type="dxa"/>
            <w:shd w:val="clear" w:color="auto" w:fill="FFFFFF" w:themeFill="background1"/>
          </w:tcPr>
          <w:p w14:paraId="5903AD81" w14:textId="1D9A30E6" w:rsidR="00FA4E91" w:rsidRPr="001852E6" w:rsidRDefault="00FA4E91" w:rsidP="00884A59">
            <w:pPr>
              <w:rPr>
                <w:b/>
                <w:bCs/>
                <w:color w:val="000000" w:themeColor="text1"/>
              </w:rPr>
            </w:pPr>
            <w:r w:rsidRPr="001852E6">
              <w:rPr>
                <w:b/>
                <w:bCs/>
                <w:color w:val="000000" w:themeColor="text1"/>
              </w:rPr>
              <w:t>Git et GitHub</w:t>
            </w:r>
          </w:p>
        </w:tc>
        <w:tc>
          <w:tcPr>
            <w:tcW w:w="4732" w:type="dxa"/>
            <w:shd w:val="clear" w:color="auto" w:fill="FFFFFF" w:themeFill="background1"/>
          </w:tcPr>
          <w:p w14:paraId="7D240CF2" w14:textId="3D64AA43" w:rsidR="00FA4E91" w:rsidRPr="001852E6" w:rsidRDefault="00FA4E91" w:rsidP="00884A59">
            <w:pPr>
              <w:rPr>
                <w:b/>
                <w:bCs/>
                <w:color w:val="000000" w:themeColor="text1"/>
              </w:rPr>
            </w:pPr>
            <w:r w:rsidRPr="001852E6">
              <w:rPr>
                <w:b/>
                <w:bCs/>
                <w:color w:val="000000" w:themeColor="text1"/>
              </w:rPr>
              <w:t>Pour le suivi des différentes version</w:t>
            </w:r>
            <w:r w:rsidR="00816C50">
              <w:rPr>
                <w:b/>
                <w:bCs/>
                <w:color w:val="000000" w:themeColor="text1"/>
              </w:rPr>
              <w:t>s</w:t>
            </w:r>
            <w:r w:rsidRPr="001852E6">
              <w:rPr>
                <w:b/>
                <w:bCs/>
                <w:color w:val="000000" w:themeColor="text1"/>
              </w:rPr>
              <w:t xml:space="preserve"> du système</w:t>
            </w:r>
            <w:r w:rsidR="00370B4C" w:rsidRPr="001852E6">
              <w:rPr>
                <w:b/>
                <w:bCs/>
                <w:color w:val="000000" w:themeColor="text1"/>
              </w:rPr>
              <w:t>, et la sauvegarde du code</w:t>
            </w:r>
          </w:p>
        </w:tc>
      </w:tr>
      <w:tr w:rsidR="00726373" w:rsidRPr="00726373" w14:paraId="53FB493F" w14:textId="77777777" w:rsidTr="00CB0035">
        <w:trPr>
          <w:trHeight w:val="526"/>
        </w:trPr>
        <w:tc>
          <w:tcPr>
            <w:tcW w:w="3793" w:type="dxa"/>
            <w:shd w:val="clear" w:color="auto" w:fill="00B050"/>
          </w:tcPr>
          <w:p w14:paraId="2EF0DBF2" w14:textId="7BFA4A98" w:rsidR="00CB0035" w:rsidRPr="00726373" w:rsidRDefault="00CB0035" w:rsidP="00884A59">
            <w:pPr>
              <w:rPr>
                <w:b/>
                <w:bCs/>
                <w:color w:val="FFFFFF" w:themeColor="background1"/>
              </w:rPr>
            </w:pPr>
            <w:r w:rsidRPr="00726373">
              <w:rPr>
                <w:b/>
                <w:bCs/>
                <w:color w:val="FFFFFF" w:themeColor="background1"/>
              </w:rPr>
              <w:t>SQL (Structured Query Language)</w:t>
            </w:r>
          </w:p>
        </w:tc>
        <w:tc>
          <w:tcPr>
            <w:tcW w:w="4732" w:type="dxa"/>
            <w:shd w:val="clear" w:color="auto" w:fill="00B050"/>
          </w:tcPr>
          <w:p w14:paraId="69329141" w14:textId="5E723D0E" w:rsidR="00CB0035" w:rsidRPr="00726373" w:rsidRDefault="009B516F" w:rsidP="00884A59">
            <w:pPr>
              <w:rPr>
                <w:b/>
                <w:bCs/>
                <w:color w:val="FFFFFF" w:themeColor="background1"/>
              </w:rPr>
            </w:pPr>
            <w:r w:rsidRPr="00726373">
              <w:rPr>
                <w:b/>
                <w:bCs/>
                <w:color w:val="FFFFFF" w:themeColor="background1"/>
              </w:rPr>
              <w:t>C’est un langage structuré, conçus pour interagir avec la base de données via des req</w:t>
            </w:r>
            <w:r w:rsidR="00726373" w:rsidRPr="00726373">
              <w:rPr>
                <w:b/>
                <w:bCs/>
                <w:color w:val="FFFFFF" w:themeColor="background1"/>
              </w:rPr>
              <w:t>uêtes.</w:t>
            </w:r>
          </w:p>
        </w:tc>
      </w:tr>
      <w:tr w:rsidR="001D2E0B" w:rsidRPr="001D2E0B" w14:paraId="5F6E8AA0" w14:textId="77777777" w:rsidTr="001D2E0B">
        <w:trPr>
          <w:trHeight w:val="526"/>
        </w:trPr>
        <w:tc>
          <w:tcPr>
            <w:tcW w:w="3793" w:type="dxa"/>
            <w:shd w:val="clear" w:color="auto" w:fill="FFFFFF" w:themeFill="background1"/>
          </w:tcPr>
          <w:p w14:paraId="37274591" w14:textId="0E984AEA" w:rsidR="00726373" w:rsidRPr="001D2E0B" w:rsidRDefault="00726373" w:rsidP="00884A59">
            <w:pPr>
              <w:rPr>
                <w:b/>
                <w:bCs/>
                <w:color w:val="000000" w:themeColor="text1"/>
              </w:rPr>
            </w:pPr>
            <w:r w:rsidRPr="001D2E0B">
              <w:rPr>
                <w:b/>
                <w:bCs/>
                <w:color w:val="000000" w:themeColor="text1"/>
              </w:rPr>
              <w:t>JavaScript</w:t>
            </w:r>
          </w:p>
        </w:tc>
        <w:tc>
          <w:tcPr>
            <w:tcW w:w="4732" w:type="dxa"/>
            <w:shd w:val="clear" w:color="auto" w:fill="FFFFFF" w:themeFill="background1"/>
          </w:tcPr>
          <w:p w14:paraId="78A4A583" w14:textId="24D47D40" w:rsidR="00726373" w:rsidRPr="001D2E0B" w:rsidRDefault="003932C5" w:rsidP="00884A59">
            <w:pPr>
              <w:rPr>
                <w:b/>
                <w:bCs/>
                <w:color w:val="000000" w:themeColor="text1"/>
              </w:rPr>
            </w:pPr>
            <w:r w:rsidRPr="001D2E0B">
              <w:rPr>
                <w:b/>
                <w:bCs/>
                <w:color w:val="000000" w:themeColor="text1"/>
              </w:rPr>
              <w:t xml:space="preserve">Langage de programmation qui permet de créer du contenue mis à jour </w:t>
            </w:r>
            <w:r w:rsidR="00290F9E" w:rsidRPr="001D2E0B">
              <w:rPr>
                <w:b/>
                <w:bCs/>
                <w:color w:val="000000" w:themeColor="text1"/>
              </w:rPr>
              <w:t xml:space="preserve">de façon dynamique, de contrôler le contenu multimédia, </w:t>
            </w:r>
            <w:r w:rsidR="001D2E0B" w:rsidRPr="001D2E0B">
              <w:rPr>
                <w:b/>
                <w:bCs/>
                <w:color w:val="000000" w:themeColor="text1"/>
              </w:rPr>
              <w:t xml:space="preserve">d’animer les images et bien plus encore </w:t>
            </w:r>
          </w:p>
        </w:tc>
      </w:tr>
      <w:tr w:rsidR="001D2E0B" w:rsidRPr="00B11A3D" w14:paraId="7B20ABEF" w14:textId="77777777" w:rsidTr="00CB0035">
        <w:trPr>
          <w:trHeight w:val="526"/>
        </w:trPr>
        <w:tc>
          <w:tcPr>
            <w:tcW w:w="3793" w:type="dxa"/>
            <w:shd w:val="clear" w:color="auto" w:fill="00B050"/>
          </w:tcPr>
          <w:p w14:paraId="3C593605" w14:textId="42D368F9" w:rsidR="001D2E0B" w:rsidRDefault="0064258F" w:rsidP="00884A59">
            <w:pPr>
              <w:rPr>
                <w:b/>
                <w:bCs/>
                <w:color w:val="FFFFFF" w:themeColor="background1"/>
              </w:rPr>
            </w:pPr>
            <w:r>
              <w:rPr>
                <w:b/>
                <w:bCs/>
                <w:color w:val="FFFFFF" w:themeColor="background1"/>
              </w:rPr>
              <w:t xml:space="preserve">Django </w:t>
            </w:r>
          </w:p>
        </w:tc>
        <w:tc>
          <w:tcPr>
            <w:tcW w:w="4732" w:type="dxa"/>
            <w:shd w:val="clear" w:color="auto" w:fill="00B050"/>
          </w:tcPr>
          <w:p w14:paraId="457A2D17" w14:textId="5AF1F2C4" w:rsidR="001D2E0B" w:rsidRPr="00B11A3D" w:rsidRDefault="00B11A3D" w:rsidP="00884A59">
            <w:pPr>
              <w:rPr>
                <w:b/>
                <w:bCs/>
                <w:color w:val="FFFFFF" w:themeColor="background1"/>
              </w:rPr>
            </w:pPr>
            <w:r w:rsidRPr="00B11A3D">
              <w:rPr>
                <w:b/>
                <w:bCs/>
                <w:color w:val="FFFFFF" w:themeColor="background1"/>
              </w:rPr>
              <w:t xml:space="preserve">Framework open source basé sur </w:t>
            </w:r>
            <w:proofErr w:type="spellStart"/>
            <w:r w:rsidRPr="00B11A3D">
              <w:rPr>
                <w:b/>
                <w:bCs/>
                <w:color w:val="FFFFFF" w:themeColor="background1"/>
              </w:rPr>
              <w:t>su</w:t>
            </w:r>
            <w:r>
              <w:rPr>
                <w:b/>
                <w:bCs/>
                <w:color w:val="FFFFFF" w:themeColor="background1"/>
              </w:rPr>
              <w:t>r</w:t>
            </w:r>
            <w:proofErr w:type="spellEnd"/>
            <w:r>
              <w:rPr>
                <w:b/>
                <w:bCs/>
                <w:color w:val="FFFFFF" w:themeColor="background1"/>
              </w:rPr>
              <w:t xml:space="preserve"> Python, rendant le développement web plus simple </w:t>
            </w:r>
            <w:r w:rsidR="006D3622">
              <w:rPr>
                <w:b/>
                <w:bCs/>
                <w:color w:val="FFFFFF" w:themeColor="background1"/>
              </w:rPr>
              <w:t>et assurant la réutilisabilité du code.</w:t>
            </w:r>
          </w:p>
        </w:tc>
      </w:tr>
    </w:tbl>
    <w:p w14:paraId="69828C3F" w14:textId="77777777" w:rsidR="00E5603F" w:rsidRPr="00B11A3D" w:rsidRDefault="00E5603F" w:rsidP="00E5603F"/>
    <w:p w14:paraId="015B27D5" w14:textId="168904FD" w:rsidR="00285C8E" w:rsidRDefault="006062BB" w:rsidP="0056449B">
      <w:pPr>
        <w:pStyle w:val="Titre3"/>
        <w:numPr>
          <w:ilvl w:val="0"/>
          <w:numId w:val="21"/>
        </w:numPr>
      </w:pPr>
      <w:bookmarkStart w:id="780" w:name="_Toc177676022"/>
      <w:bookmarkStart w:id="781" w:name="_Toc177678447"/>
      <w:r w:rsidRPr="00B11A3D">
        <w:tab/>
      </w:r>
      <w:bookmarkStart w:id="782" w:name="_Toc177724583"/>
      <w:bookmarkStart w:id="783" w:name="_Toc177726461"/>
      <w:bookmarkStart w:id="784" w:name="_Toc177726931"/>
      <w:bookmarkStart w:id="785" w:name="_Toc210134453"/>
      <w:r w:rsidRPr="00CD225E">
        <w:t>Architecture</w:t>
      </w:r>
      <w:r w:rsidR="0077195B" w:rsidRPr="00CD225E">
        <w:t xml:space="preserve"> </w:t>
      </w:r>
      <w:r w:rsidRPr="00CD225E">
        <w:t>log</w:t>
      </w:r>
      <w:r w:rsidR="00CD5DBF" w:rsidRPr="00CD225E">
        <w:t>iciell</w:t>
      </w:r>
      <w:r w:rsidRPr="00CD225E">
        <w:t xml:space="preserve">e </w:t>
      </w:r>
      <w:r w:rsidR="0077195B" w:rsidRPr="00CD225E">
        <w:t xml:space="preserve">et matérielle </w:t>
      </w:r>
      <w:r w:rsidRPr="00CD225E">
        <w:t>du système</w:t>
      </w:r>
      <w:bookmarkEnd w:id="780"/>
      <w:bookmarkEnd w:id="781"/>
      <w:bookmarkEnd w:id="782"/>
      <w:bookmarkEnd w:id="783"/>
      <w:bookmarkEnd w:id="784"/>
      <w:bookmarkEnd w:id="785"/>
      <w:r w:rsidRPr="00CD225E">
        <w:t xml:space="preserve"> </w:t>
      </w:r>
      <w:bookmarkStart w:id="786" w:name="_Toc177676023"/>
      <w:bookmarkStart w:id="787" w:name="_Toc177678448"/>
    </w:p>
    <w:p w14:paraId="05707A0F" w14:textId="66112038" w:rsidR="001938F5" w:rsidRPr="001938F5" w:rsidRDefault="001938F5" w:rsidP="001938F5">
      <w:r w:rsidRPr="001938F5">
        <w:t>Une architecture d'application décrit les modèles et les techniques utilisés pour concevoir et créer une application. L'architecture fournit une feuille de route ainsi que les meilleures pratiques à suivre pour créer une application bien structurée.</w:t>
      </w:r>
      <w:r>
        <w:t xml:space="preserve"> </w:t>
      </w:r>
      <w:r w:rsidRPr="001938F5">
        <w:t>Pour construire une application, vous pouvez vous aider de modèles de conception logicielle.</w:t>
      </w:r>
      <w:r>
        <w:t xml:space="preserve"> </w:t>
      </w:r>
      <w:r w:rsidRPr="001938F5">
        <w:lastRenderedPageBreak/>
        <w:t>Un modèle décrit une solution reproductible à un problème.</w:t>
      </w:r>
      <w:r>
        <w:t xml:space="preserve"> </w:t>
      </w:r>
      <w:r w:rsidRPr="001938F5">
        <w:t>Il est possible de lier plusieurs modèles pour créer des architectures d'applications plus génériques. Au lieu de créer vous-même l'architecture de bout en bout, vous pouvez utiliser des modèles de conception existants et ainsi vous assurer que tous les éléments fonctionneront comme prévu.</w:t>
      </w:r>
    </w:p>
    <w:p w14:paraId="234877EE" w14:textId="04A3ACB5" w:rsidR="006062BB" w:rsidRPr="00CD225E" w:rsidRDefault="006062BB" w:rsidP="006062BB">
      <w:pPr>
        <w:pStyle w:val="Titre4"/>
        <w:numPr>
          <w:ilvl w:val="0"/>
          <w:numId w:val="29"/>
        </w:numPr>
      </w:pPr>
      <w:bookmarkStart w:id="788" w:name="_Toc177726462"/>
      <w:bookmarkStart w:id="789" w:name="_Toc177726932"/>
      <w:bookmarkStart w:id="790" w:name="_Toc210134454"/>
      <w:r w:rsidRPr="00CD225E">
        <w:t xml:space="preserve">Architecture </w:t>
      </w:r>
      <w:bookmarkEnd w:id="786"/>
      <w:bookmarkEnd w:id="787"/>
      <w:bookmarkEnd w:id="788"/>
      <w:bookmarkEnd w:id="789"/>
      <w:r w:rsidR="00CD5DBF" w:rsidRPr="00CD225E">
        <w:t>logicielle</w:t>
      </w:r>
      <w:bookmarkEnd w:id="790"/>
      <w:r w:rsidR="00CD5DBF" w:rsidRPr="00CD225E">
        <w:t xml:space="preserve"> </w:t>
      </w:r>
    </w:p>
    <w:p w14:paraId="28A0ECDC" w14:textId="4D2E2FAE" w:rsidR="006062BB" w:rsidRDefault="005E7A3F" w:rsidP="006062BB">
      <w:r w:rsidRPr="005E7A3F">
        <w:t>L'architecture en couches ou architecture multicouche est un modèle de conception logicielle largement adopté dans l'ingénierie logicielle moderne pour faciliter l'organisation, la séparation des préoccupations et la maintenabilité des applications. Le motif est composé de trois types de modules ayant trois responsabilités différentes : la couche de présentation, la couche métier et la couche de données.</w:t>
      </w:r>
    </w:p>
    <w:p w14:paraId="1395B651" w14:textId="77777777" w:rsidR="006811CC" w:rsidRPr="00307AAD" w:rsidRDefault="006811CC" w:rsidP="006811CC">
      <w:pPr>
        <w:pStyle w:val="ds-markdown-paragraph"/>
        <w:shd w:val="clear" w:color="auto" w:fill="FFFFFF"/>
        <w:spacing w:before="206" w:beforeAutospacing="0" w:after="206" w:afterAutospacing="0" w:line="360" w:lineRule="auto"/>
        <w:jc w:val="both"/>
        <w:rPr>
          <w:rFonts w:eastAsiaTheme="majorEastAsia"/>
          <w:b/>
          <w:bCs/>
          <w:color w:val="404040"/>
        </w:rPr>
      </w:pPr>
      <w:r w:rsidRPr="00BB684F">
        <w:rPr>
          <w:color w:val="404040"/>
        </w:rPr>
        <w:t>Notre application suit une architecture </w:t>
      </w:r>
      <w:r w:rsidRPr="00BB684F">
        <w:rPr>
          <w:rStyle w:val="lev"/>
          <w:rFonts w:eastAsiaTheme="majorEastAsia"/>
          <w:color w:val="404040"/>
        </w:rPr>
        <w:t>MVC (Modèle-Vue-Contrôleur)</w:t>
      </w:r>
      <w:r w:rsidRPr="00BB684F">
        <w:rPr>
          <w:color w:val="404040"/>
        </w:rPr>
        <w:t> adaptée au Framework Django, qui utilise une approche légèrement différente appelée </w:t>
      </w:r>
      <w:r>
        <w:rPr>
          <w:rStyle w:val="lev"/>
          <w:rFonts w:eastAsiaTheme="majorEastAsia"/>
          <w:color w:val="404040"/>
        </w:rPr>
        <w:t>MVT (Modèle-</w:t>
      </w:r>
      <w:r w:rsidRPr="00307AAD">
        <w:rPr>
          <w:rStyle w:val="Titre1Car"/>
          <w:color w:val="404040"/>
        </w:rPr>
        <w:t xml:space="preserve"> </w:t>
      </w:r>
      <w:r w:rsidRPr="00BB684F">
        <w:rPr>
          <w:rStyle w:val="lev"/>
          <w:rFonts w:eastAsiaTheme="majorEastAsia"/>
          <w:color w:val="404040"/>
        </w:rPr>
        <w:t>Vue</w:t>
      </w:r>
      <w:r>
        <w:rPr>
          <w:rStyle w:val="lev"/>
          <w:rFonts w:eastAsiaTheme="majorEastAsia"/>
          <w:color w:val="404040"/>
        </w:rPr>
        <w:t>-Template</w:t>
      </w:r>
      <w:r w:rsidRPr="00BB684F">
        <w:rPr>
          <w:rStyle w:val="lev"/>
          <w:rFonts w:eastAsiaTheme="majorEastAsia"/>
          <w:color w:val="404040"/>
        </w:rPr>
        <w:t>)</w:t>
      </w:r>
      <w:r w:rsidRPr="00BB684F">
        <w:rPr>
          <w:color w:val="404040"/>
        </w:rPr>
        <w:t> :</w:t>
      </w:r>
    </w:p>
    <w:p w14:paraId="717FFF77" w14:textId="77777777" w:rsidR="006811CC" w:rsidRPr="00BB684F" w:rsidRDefault="006811CC" w:rsidP="00E435F3">
      <w:pPr>
        <w:pStyle w:val="ds-markdown-paragraph"/>
        <w:numPr>
          <w:ilvl w:val="0"/>
          <w:numId w:val="66"/>
        </w:numPr>
        <w:shd w:val="clear" w:color="auto" w:fill="FFFFFF"/>
        <w:spacing w:before="0" w:beforeAutospacing="0" w:after="60" w:afterAutospacing="0" w:line="360" w:lineRule="auto"/>
        <w:ind w:left="0"/>
        <w:jc w:val="both"/>
        <w:rPr>
          <w:color w:val="404040"/>
        </w:rPr>
      </w:pPr>
      <w:r w:rsidRPr="00BB684F">
        <w:rPr>
          <w:rStyle w:val="lev"/>
          <w:rFonts w:eastAsiaTheme="majorEastAsia"/>
          <w:color w:val="404040"/>
        </w:rPr>
        <w:t>Modèle (Model)</w:t>
      </w:r>
      <w:r w:rsidRPr="00BB684F">
        <w:rPr>
          <w:color w:val="404040"/>
        </w:rPr>
        <w:t> :</w:t>
      </w:r>
    </w:p>
    <w:p w14:paraId="4760E67B" w14:textId="76449ABD" w:rsidR="008F4DBC" w:rsidRDefault="003B7AD3" w:rsidP="00E435F3">
      <w:pPr>
        <w:pStyle w:val="ds-markdown-paragraph"/>
        <w:numPr>
          <w:ilvl w:val="0"/>
          <w:numId w:val="68"/>
        </w:numPr>
        <w:shd w:val="clear" w:color="auto" w:fill="FFFFFF"/>
        <w:spacing w:before="0" w:beforeAutospacing="0" w:line="360" w:lineRule="auto"/>
        <w:jc w:val="both"/>
        <w:rPr>
          <w:color w:val="404040"/>
        </w:rPr>
      </w:pPr>
      <w:r>
        <w:rPr>
          <w:color w:val="404040"/>
        </w:rPr>
        <w:t>Représente et g</w:t>
      </w:r>
      <w:r w:rsidR="006811CC" w:rsidRPr="00BB684F">
        <w:rPr>
          <w:color w:val="404040"/>
        </w:rPr>
        <w:t>ère la structure des données et interagit avec la base de données via </w:t>
      </w:r>
      <w:r w:rsidR="006811CC" w:rsidRPr="00BB684F">
        <w:rPr>
          <w:rStyle w:val="lev"/>
          <w:rFonts w:eastAsiaTheme="majorEastAsia"/>
          <w:color w:val="404040"/>
        </w:rPr>
        <w:t>Django ORM</w:t>
      </w:r>
      <w:r w:rsidR="006811CC" w:rsidRPr="00BB684F">
        <w:rPr>
          <w:color w:val="404040"/>
        </w:rPr>
        <w:t>.</w:t>
      </w:r>
    </w:p>
    <w:p w14:paraId="633BB3E7" w14:textId="52C414DB" w:rsidR="006811CC" w:rsidRPr="008F4DBC" w:rsidRDefault="006811CC" w:rsidP="00E435F3">
      <w:pPr>
        <w:pStyle w:val="ds-markdown-paragraph"/>
        <w:numPr>
          <w:ilvl w:val="0"/>
          <w:numId w:val="68"/>
        </w:numPr>
        <w:shd w:val="clear" w:color="auto" w:fill="FFFFFF"/>
        <w:spacing w:before="0" w:beforeAutospacing="0" w:line="360" w:lineRule="auto"/>
        <w:jc w:val="both"/>
        <w:rPr>
          <w:color w:val="404040"/>
        </w:rPr>
      </w:pPr>
      <w:r w:rsidRPr="008F4DBC">
        <w:rPr>
          <w:color w:val="404040"/>
        </w:rPr>
        <w:t>Définit les entités (agriculteurs, consommateurs, produits, commandes, etc.).</w:t>
      </w:r>
    </w:p>
    <w:p w14:paraId="0AB60689" w14:textId="77777777" w:rsidR="006811CC" w:rsidRDefault="006811CC" w:rsidP="00E435F3">
      <w:pPr>
        <w:pStyle w:val="ds-markdown-paragraph"/>
        <w:numPr>
          <w:ilvl w:val="0"/>
          <w:numId w:val="66"/>
        </w:numPr>
        <w:shd w:val="clear" w:color="auto" w:fill="FFFFFF"/>
        <w:spacing w:before="0" w:beforeAutospacing="0" w:after="60" w:afterAutospacing="0" w:line="360" w:lineRule="auto"/>
        <w:ind w:left="0"/>
        <w:jc w:val="both"/>
        <w:rPr>
          <w:color w:val="404040"/>
        </w:rPr>
      </w:pPr>
      <w:r w:rsidRPr="00BB684F">
        <w:rPr>
          <w:rStyle w:val="lev"/>
          <w:rFonts w:eastAsiaTheme="majorEastAsia"/>
          <w:color w:val="404040"/>
        </w:rPr>
        <w:t>Template (Vue)</w:t>
      </w:r>
      <w:r w:rsidRPr="00BB684F">
        <w:rPr>
          <w:color w:val="404040"/>
        </w:rPr>
        <w:t> :</w:t>
      </w:r>
    </w:p>
    <w:p w14:paraId="61BA8E0D" w14:textId="77777777" w:rsidR="006811CC" w:rsidRDefault="006811CC" w:rsidP="00E435F3">
      <w:pPr>
        <w:pStyle w:val="ds-markdown-paragraph"/>
        <w:numPr>
          <w:ilvl w:val="0"/>
          <w:numId w:val="67"/>
        </w:numPr>
        <w:shd w:val="clear" w:color="auto" w:fill="FFFFFF"/>
        <w:spacing w:before="0" w:beforeAutospacing="0" w:after="60" w:afterAutospacing="0" w:line="360" w:lineRule="auto"/>
        <w:jc w:val="both"/>
        <w:rPr>
          <w:color w:val="404040"/>
        </w:rPr>
      </w:pPr>
      <w:r w:rsidRPr="006811CC">
        <w:rPr>
          <w:color w:val="404040"/>
        </w:rPr>
        <w:t>Responsable de l’affichage des données.</w:t>
      </w:r>
    </w:p>
    <w:p w14:paraId="684C7CDE" w14:textId="0C317DFA" w:rsidR="006811CC" w:rsidRPr="006811CC" w:rsidRDefault="006811CC" w:rsidP="00E435F3">
      <w:pPr>
        <w:pStyle w:val="ds-markdown-paragraph"/>
        <w:numPr>
          <w:ilvl w:val="0"/>
          <w:numId w:val="67"/>
        </w:numPr>
        <w:shd w:val="clear" w:color="auto" w:fill="FFFFFF"/>
        <w:spacing w:before="0" w:beforeAutospacing="0" w:after="60" w:afterAutospacing="0" w:line="360" w:lineRule="auto"/>
        <w:jc w:val="both"/>
        <w:rPr>
          <w:color w:val="404040"/>
        </w:rPr>
      </w:pPr>
      <w:r w:rsidRPr="006811CC">
        <w:rPr>
          <w:color w:val="404040"/>
        </w:rPr>
        <w:t>Utilise le système de </w:t>
      </w:r>
      <w:proofErr w:type="spellStart"/>
      <w:r w:rsidRPr="006811CC">
        <w:rPr>
          <w:rStyle w:val="lev"/>
          <w:rFonts w:eastAsiaTheme="majorEastAsia"/>
          <w:color w:val="404040"/>
        </w:rPr>
        <w:t>Templates</w:t>
      </w:r>
      <w:proofErr w:type="spellEnd"/>
      <w:r w:rsidRPr="006811CC">
        <w:rPr>
          <w:rStyle w:val="lev"/>
          <w:rFonts w:eastAsiaTheme="majorEastAsia"/>
          <w:color w:val="404040"/>
        </w:rPr>
        <w:t xml:space="preserve"> Django</w:t>
      </w:r>
      <w:r w:rsidRPr="006811CC">
        <w:rPr>
          <w:color w:val="404040"/>
        </w:rPr>
        <w:t> (HTML dynamique avec balises Django).</w:t>
      </w:r>
    </w:p>
    <w:p w14:paraId="595F4FF3" w14:textId="77777777" w:rsidR="006811CC" w:rsidRPr="00BB684F" w:rsidRDefault="006811CC" w:rsidP="00E435F3">
      <w:pPr>
        <w:pStyle w:val="ds-markdown-paragraph"/>
        <w:numPr>
          <w:ilvl w:val="0"/>
          <w:numId w:val="66"/>
        </w:numPr>
        <w:shd w:val="clear" w:color="auto" w:fill="FFFFFF"/>
        <w:spacing w:before="0" w:beforeAutospacing="0" w:after="60" w:afterAutospacing="0" w:line="360" w:lineRule="auto"/>
        <w:ind w:left="0"/>
        <w:jc w:val="both"/>
        <w:rPr>
          <w:color w:val="404040"/>
        </w:rPr>
      </w:pPr>
      <w:r w:rsidRPr="00BB684F">
        <w:rPr>
          <w:rStyle w:val="lev"/>
          <w:rFonts w:eastAsiaTheme="majorEastAsia"/>
          <w:color w:val="404040"/>
        </w:rPr>
        <w:t>Vue (Controller)</w:t>
      </w:r>
      <w:r w:rsidRPr="00BB684F">
        <w:rPr>
          <w:color w:val="404040"/>
        </w:rPr>
        <w:t> :</w:t>
      </w:r>
    </w:p>
    <w:p w14:paraId="235EE7C2" w14:textId="7A2C047A" w:rsidR="008F4DBC" w:rsidRPr="008F4DBC" w:rsidRDefault="006811CC" w:rsidP="00E435F3">
      <w:pPr>
        <w:pStyle w:val="Paragraphedeliste"/>
        <w:numPr>
          <w:ilvl w:val="0"/>
          <w:numId w:val="69"/>
        </w:numPr>
      </w:pPr>
      <w:r w:rsidRPr="008F4DBC">
        <w:rPr>
          <w:color w:val="404040"/>
        </w:rPr>
        <w:t xml:space="preserve">Traite la logique métier et les requêtes </w:t>
      </w:r>
      <w:r w:rsidR="008F4DBC">
        <w:rPr>
          <w:color w:val="404040"/>
        </w:rPr>
        <w:t>http</w:t>
      </w:r>
      <w:r w:rsidR="00336E91">
        <w:rPr>
          <w:color w:val="404040"/>
        </w:rPr>
        <w:t>, c’est ici en général qu’on fait le CRUD.</w:t>
      </w:r>
    </w:p>
    <w:p w14:paraId="083CEA4E" w14:textId="19BD5091" w:rsidR="008F4DBC" w:rsidRPr="00241F8C" w:rsidRDefault="008F4DBC" w:rsidP="00E435F3">
      <w:pPr>
        <w:pStyle w:val="Paragraphedeliste"/>
        <w:numPr>
          <w:ilvl w:val="0"/>
          <w:numId w:val="69"/>
        </w:numPr>
      </w:pPr>
      <w:r w:rsidRPr="008F4DBC">
        <w:rPr>
          <w:color w:val="404040"/>
        </w:rPr>
        <w:t>Les </w:t>
      </w:r>
      <w:proofErr w:type="spellStart"/>
      <w:r w:rsidRPr="008F4DBC">
        <w:rPr>
          <w:rStyle w:val="lev"/>
          <w:rFonts w:eastAsiaTheme="majorEastAsia"/>
          <w:color w:val="404040"/>
        </w:rPr>
        <w:t>views</w:t>
      </w:r>
      <w:proofErr w:type="spellEnd"/>
      <w:r w:rsidRPr="008F4DBC">
        <w:rPr>
          <w:color w:val="404040"/>
        </w:rPr>
        <w:t> Django agissent comme des contrôleurs en manipulant les données et renvoyant des réponses.</w:t>
      </w:r>
    </w:p>
    <w:p w14:paraId="774A09B2" w14:textId="77777777" w:rsidR="00241F8C" w:rsidRDefault="00241F8C" w:rsidP="00241F8C">
      <w:pPr>
        <w:keepNext/>
      </w:pPr>
      <w:r>
        <w:rPr>
          <w:noProof/>
        </w:rPr>
        <w:lastRenderedPageBreak/>
        <w:drawing>
          <wp:inline distT="0" distB="0" distL="0" distR="0" wp14:anchorId="533FDD5B" wp14:editId="669FD2DA">
            <wp:extent cx="5278120" cy="2655570"/>
            <wp:effectExtent l="0" t="0" r="0" b="0"/>
            <wp:docPr id="1142567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7293" name=""/>
                    <pic:cNvPicPr/>
                  </pic:nvPicPr>
                  <pic:blipFill>
                    <a:blip r:embed="rId93"/>
                    <a:stretch>
                      <a:fillRect/>
                    </a:stretch>
                  </pic:blipFill>
                  <pic:spPr>
                    <a:xfrm>
                      <a:off x="0" y="0"/>
                      <a:ext cx="5278120" cy="2655570"/>
                    </a:xfrm>
                    <a:prstGeom prst="rect">
                      <a:avLst/>
                    </a:prstGeom>
                  </pic:spPr>
                </pic:pic>
              </a:graphicData>
            </a:graphic>
          </wp:inline>
        </w:drawing>
      </w:r>
    </w:p>
    <w:p w14:paraId="41AF9878" w14:textId="3AA8FE7C" w:rsidR="00241F8C" w:rsidRPr="00241F8C" w:rsidRDefault="00241F8C" w:rsidP="00241F8C">
      <w:pPr>
        <w:pStyle w:val="Lgende"/>
        <w:rPr>
          <w:color w:val="00B050"/>
        </w:rPr>
      </w:pPr>
      <w:bookmarkStart w:id="791" w:name="_Toc210071101"/>
      <w:r w:rsidRPr="00241F8C">
        <w:rPr>
          <w:color w:val="00B050"/>
        </w:rPr>
        <w:t xml:space="preserve">Figure </w:t>
      </w:r>
      <w:r w:rsidRPr="00241F8C">
        <w:rPr>
          <w:color w:val="00B050"/>
        </w:rPr>
        <w:fldChar w:fldCharType="begin"/>
      </w:r>
      <w:r w:rsidRPr="00241F8C">
        <w:rPr>
          <w:color w:val="00B050"/>
        </w:rPr>
        <w:instrText xml:space="preserve"> SEQ Figure \* ARABIC </w:instrText>
      </w:r>
      <w:r w:rsidRPr="00241F8C">
        <w:rPr>
          <w:color w:val="00B050"/>
        </w:rPr>
        <w:fldChar w:fldCharType="separate"/>
      </w:r>
      <w:r w:rsidR="00932B98">
        <w:rPr>
          <w:noProof/>
          <w:color w:val="00B050"/>
        </w:rPr>
        <w:t>33</w:t>
      </w:r>
      <w:r w:rsidRPr="00241F8C">
        <w:rPr>
          <w:color w:val="00B050"/>
        </w:rPr>
        <w:fldChar w:fldCharType="end"/>
      </w:r>
      <w:r w:rsidRPr="00241F8C">
        <w:rPr>
          <w:color w:val="00B050"/>
        </w:rPr>
        <w:t>: formalisme du MVT</w:t>
      </w:r>
      <w:bookmarkEnd w:id="791"/>
    </w:p>
    <w:p w14:paraId="7852ACF8" w14:textId="1C733FED" w:rsidR="006062BB" w:rsidRPr="00CD225E" w:rsidRDefault="006062BB" w:rsidP="00632685">
      <w:pPr>
        <w:pStyle w:val="Titre4"/>
        <w:numPr>
          <w:ilvl w:val="0"/>
          <w:numId w:val="29"/>
        </w:numPr>
      </w:pPr>
      <w:bookmarkStart w:id="792" w:name="_Toc177676024"/>
      <w:bookmarkStart w:id="793" w:name="_Toc177678449"/>
      <w:bookmarkStart w:id="794" w:name="_Toc177726463"/>
      <w:bookmarkStart w:id="795" w:name="_Toc177726933"/>
      <w:bookmarkStart w:id="796" w:name="_Toc210134455"/>
      <w:r w:rsidRPr="00CD225E">
        <w:t xml:space="preserve">Architecture </w:t>
      </w:r>
      <w:bookmarkEnd w:id="792"/>
      <w:bookmarkEnd w:id="793"/>
      <w:bookmarkEnd w:id="794"/>
      <w:bookmarkEnd w:id="795"/>
      <w:r w:rsidR="00CD5DBF" w:rsidRPr="00CD225E">
        <w:t>matérielle</w:t>
      </w:r>
      <w:bookmarkEnd w:id="796"/>
      <w:r w:rsidRPr="00CD225E">
        <w:t xml:space="preserve"> </w:t>
      </w:r>
    </w:p>
    <w:p w14:paraId="270338D8" w14:textId="77777777" w:rsidR="006062BB" w:rsidRPr="00CD225E" w:rsidRDefault="006062BB" w:rsidP="006062BB">
      <w:pPr>
        <w:jc w:val="left"/>
      </w:pPr>
    </w:p>
    <w:p w14:paraId="604ACF98" w14:textId="780C5799" w:rsidR="00944E94" w:rsidRPr="00BB684F" w:rsidRDefault="00944E94" w:rsidP="00944E94">
      <w:pPr>
        <w:rPr>
          <w:rFonts w:cs="Times New Roman"/>
        </w:rPr>
      </w:pPr>
      <w:r w:rsidRPr="00BB684F">
        <w:rPr>
          <w:rFonts w:cs="Times New Roman"/>
        </w:rPr>
        <w:t>Pour l’implémentation de notre solution, nous avons adopté une </w:t>
      </w:r>
      <w:r w:rsidRPr="00BB684F">
        <w:rPr>
          <w:rStyle w:val="lev"/>
          <w:rFonts w:cs="Times New Roman"/>
          <w:color w:val="404040"/>
        </w:rPr>
        <w:t>architecture N-Tiers</w:t>
      </w:r>
      <w:r w:rsidRPr="00BB684F">
        <w:rPr>
          <w:rFonts w:cs="Times New Roman"/>
        </w:rPr>
        <w:t> (</w:t>
      </w:r>
      <w:r w:rsidR="00F37633" w:rsidRPr="00BB684F">
        <w:rPr>
          <w:rFonts w:cs="Times New Roman"/>
        </w:rPr>
        <w:t>multicouches</w:t>
      </w:r>
      <w:r w:rsidRPr="00BB684F">
        <w:rPr>
          <w:rFonts w:cs="Times New Roman"/>
        </w:rPr>
        <w:t>), une évolution modulaire et flexible de l’architecture 3-Tiers. Ce modèle permet de structurer l’application en plusieurs couches logiques indépendantes, chacune ayant un rôle bien défini dans le traitement des données, la logique métier, l’affichage et l’intégration de services externes (comme les APIs de paiement).</w:t>
      </w:r>
    </w:p>
    <w:p w14:paraId="310AD2B6" w14:textId="77777777" w:rsidR="00944E94" w:rsidRPr="00BB684F" w:rsidRDefault="00944E94" w:rsidP="00944E94">
      <w:pPr>
        <w:rPr>
          <w:rFonts w:cs="Times New Roman"/>
        </w:rPr>
      </w:pPr>
      <w:r w:rsidRPr="00BB684F">
        <w:rPr>
          <w:rStyle w:val="lev"/>
          <w:rFonts w:cs="Times New Roman"/>
          <w:b w:val="0"/>
          <w:bCs w:val="0"/>
          <w:color w:val="404040"/>
        </w:rPr>
        <w:t>Couches de l’Architecture N-Tiers avec Django :</w:t>
      </w:r>
    </w:p>
    <w:p w14:paraId="07425774" w14:textId="77777777" w:rsidR="00944E94" w:rsidRPr="00BB684F" w:rsidRDefault="00944E94" w:rsidP="00E435F3">
      <w:pPr>
        <w:pStyle w:val="Paragraphedeliste"/>
        <w:numPr>
          <w:ilvl w:val="0"/>
          <w:numId w:val="70"/>
        </w:numPr>
        <w:spacing w:after="120"/>
        <w:rPr>
          <w:rStyle w:val="lev"/>
          <w:rFonts w:cs="Times New Roman"/>
          <w:b w:val="0"/>
          <w:color w:val="404040"/>
        </w:rPr>
      </w:pPr>
      <w:r w:rsidRPr="00BB684F">
        <w:rPr>
          <w:rStyle w:val="lev"/>
          <w:rFonts w:cs="Times New Roman"/>
          <w:b w:val="0"/>
          <w:color w:val="404040"/>
        </w:rPr>
        <w:t>Couche Présentation (Frontend)</w:t>
      </w:r>
    </w:p>
    <w:p w14:paraId="1721AD9F" w14:textId="77777777" w:rsidR="00944E94" w:rsidRPr="00BB684F" w:rsidRDefault="00944E94" w:rsidP="00E435F3">
      <w:pPr>
        <w:pStyle w:val="Paragraphedeliste"/>
        <w:numPr>
          <w:ilvl w:val="0"/>
          <w:numId w:val="70"/>
        </w:numPr>
        <w:spacing w:after="120"/>
        <w:rPr>
          <w:rStyle w:val="lev"/>
          <w:rFonts w:cs="Times New Roman"/>
          <w:b w:val="0"/>
          <w:color w:val="404040"/>
        </w:rPr>
      </w:pPr>
      <w:r w:rsidRPr="00BB684F">
        <w:rPr>
          <w:rStyle w:val="lev"/>
          <w:rFonts w:cs="Times New Roman"/>
          <w:b w:val="0"/>
          <w:color w:val="404040"/>
        </w:rPr>
        <w:t>Couche Métier (Backend Django)</w:t>
      </w:r>
    </w:p>
    <w:p w14:paraId="020E743F" w14:textId="77777777" w:rsidR="00944E94" w:rsidRPr="00BB684F" w:rsidRDefault="00944E94" w:rsidP="00E435F3">
      <w:pPr>
        <w:pStyle w:val="Paragraphedeliste"/>
        <w:numPr>
          <w:ilvl w:val="0"/>
          <w:numId w:val="70"/>
        </w:numPr>
        <w:spacing w:after="120"/>
        <w:rPr>
          <w:rFonts w:cs="Times New Roman"/>
          <w:b/>
        </w:rPr>
      </w:pPr>
      <w:r w:rsidRPr="00BB684F">
        <w:rPr>
          <w:rStyle w:val="lev"/>
          <w:rFonts w:cs="Times New Roman"/>
          <w:b w:val="0"/>
          <w:color w:val="404040"/>
        </w:rPr>
        <w:t>Couche Accès aux Données (Base de Données)</w:t>
      </w:r>
    </w:p>
    <w:p w14:paraId="7F8E534C" w14:textId="77777777" w:rsidR="00944E94" w:rsidRPr="009A444E" w:rsidRDefault="00944E94" w:rsidP="00E435F3">
      <w:pPr>
        <w:pStyle w:val="Paragraphedeliste"/>
        <w:numPr>
          <w:ilvl w:val="0"/>
          <w:numId w:val="70"/>
        </w:numPr>
        <w:spacing w:after="120"/>
        <w:rPr>
          <w:rStyle w:val="lev"/>
          <w:rFonts w:cs="Times New Roman"/>
          <w:bCs w:val="0"/>
        </w:rPr>
      </w:pPr>
      <w:r w:rsidRPr="00BB684F">
        <w:rPr>
          <w:rStyle w:val="lev"/>
          <w:rFonts w:cs="Times New Roman"/>
          <w:b w:val="0"/>
          <w:color w:val="404040"/>
        </w:rPr>
        <w:t>Couche d’Intégration Externe (API)</w:t>
      </w:r>
    </w:p>
    <w:p w14:paraId="45FD2A41" w14:textId="77777777" w:rsidR="009A444E" w:rsidRPr="009A444E" w:rsidRDefault="009A444E" w:rsidP="009A444E">
      <w:pPr>
        <w:keepNext/>
        <w:spacing w:after="120"/>
        <w:rPr>
          <w:color w:val="00B050"/>
        </w:rPr>
      </w:pPr>
      <w:r w:rsidRPr="009A444E">
        <w:rPr>
          <w:noProof/>
          <w:color w:val="00B050"/>
        </w:rPr>
        <w:lastRenderedPageBreak/>
        <w:drawing>
          <wp:inline distT="0" distB="0" distL="0" distR="0" wp14:anchorId="60689288" wp14:editId="6D3BDC6A">
            <wp:extent cx="5278120" cy="2369820"/>
            <wp:effectExtent l="0" t="0" r="0" b="0"/>
            <wp:docPr id="1356436859"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8120" cy="2369820"/>
                    </a:xfrm>
                    <a:prstGeom prst="rect">
                      <a:avLst/>
                    </a:prstGeom>
                    <a:noFill/>
                    <a:ln>
                      <a:noFill/>
                    </a:ln>
                  </pic:spPr>
                </pic:pic>
              </a:graphicData>
            </a:graphic>
          </wp:inline>
        </w:drawing>
      </w:r>
    </w:p>
    <w:p w14:paraId="081F0D2E" w14:textId="6AC93B1D" w:rsidR="009A444E" w:rsidRPr="009A444E" w:rsidRDefault="009A444E" w:rsidP="009A444E">
      <w:pPr>
        <w:pStyle w:val="Lgende"/>
        <w:rPr>
          <w:rFonts w:cs="Times New Roman"/>
          <w:b/>
          <w:color w:val="00B050"/>
        </w:rPr>
      </w:pPr>
      <w:bookmarkStart w:id="797" w:name="_Toc210071102"/>
      <w:r w:rsidRPr="009A444E">
        <w:rPr>
          <w:color w:val="00B050"/>
        </w:rPr>
        <w:t xml:space="preserve">Figure </w:t>
      </w:r>
      <w:r w:rsidRPr="009A444E">
        <w:rPr>
          <w:color w:val="00B050"/>
        </w:rPr>
        <w:fldChar w:fldCharType="begin"/>
      </w:r>
      <w:r w:rsidRPr="009A444E">
        <w:rPr>
          <w:color w:val="00B050"/>
        </w:rPr>
        <w:instrText xml:space="preserve"> SEQ Figure \* ARABIC </w:instrText>
      </w:r>
      <w:r w:rsidRPr="009A444E">
        <w:rPr>
          <w:color w:val="00B050"/>
        </w:rPr>
        <w:fldChar w:fldCharType="separate"/>
      </w:r>
      <w:r w:rsidR="00932B98">
        <w:rPr>
          <w:noProof/>
          <w:color w:val="00B050"/>
        </w:rPr>
        <w:t>34</w:t>
      </w:r>
      <w:r w:rsidRPr="009A444E">
        <w:rPr>
          <w:color w:val="00B050"/>
        </w:rPr>
        <w:fldChar w:fldCharType="end"/>
      </w:r>
      <w:r w:rsidRPr="009A444E">
        <w:rPr>
          <w:color w:val="00B050"/>
        </w:rPr>
        <w:t>: formalisme architecture N-Tier</w:t>
      </w:r>
      <w:bookmarkEnd w:id="797"/>
    </w:p>
    <w:p w14:paraId="30F2AE3C" w14:textId="77777777" w:rsidR="006062BB" w:rsidRPr="00CD225E" w:rsidRDefault="006062BB" w:rsidP="006062BB"/>
    <w:p w14:paraId="71AD7731" w14:textId="77777777" w:rsidR="0077195B" w:rsidRPr="00CD225E" w:rsidRDefault="0077195B" w:rsidP="0056449B">
      <w:pPr>
        <w:pStyle w:val="Titre3"/>
        <w:numPr>
          <w:ilvl w:val="0"/>
          <w:numId w:val="21"/>
        </w:numPr>
      </w:pPr>
      <w:bookmarkStart w:id="798" w:name="_Toc177676026"/>
      <w:bookmarkStart w:id="799" w:name="_Toc177678451"/>
      <w:bookmarkStart w:id="800" w:name="_Toc177724585"/>
      <w:bookmarkStart w:id="801" w:name="_Toc177726465"/>
      <w:bookmarkStart w:id="802" w:name="_Toc177726935"/>
      <w:bookmarkStart w:id="803" w:name="_Toc210134456"/>
      <w:bookmarkStart w:id="804" w:name="_Toc177676025"/>
      <w:bookmarkStart w:id="805" w:name="_Toc177678450"/>
      <w:bookmarkStart w:id="806" w:name="_Toc177724584"/>
      <w:bookmarkStart w:id="807" w:name="_Toc177726464"/>
      <w:bookmarkStart w:id="808" w:name="_Toc177726934"/>
      <w:r w:rsidRPr="00CD225E">
        <w:t>Diagramme de composant</w:t>
      </w:r>
      <w:bookmarkEnd w:id="798"/>
      <w:bookmarkEnd w:id="799"/>
      <w:bookmarkEnd w:id="800"/>
      <w:bookmarkEnd w:id="801"/>
      <w:bookmarkEnd w:id="802"/>
      <w:bookmarkEnd w:id="803"/>
    </w:p>
    <w:p w14:paraId="26C2939B" w14:textId="77777777" w:rsidR="0077195B" w:rsidRPr="00CD225E" w:rsidRDefault="0077195B" w:rsidP="0077195B"/>
    <w:p w14:paraId="11A55E14" w14:textId="77777777" w:rsidR="0077195B" w:rsidRPr="00CD225E" w:rsidRDefault="0077195B" w:rsidP="0077195B">
      <w:pPr>
        <w:spacing w:after="194"/>
        <w:ind w:firstLine="708"/>
        <w:rPr>
          <w:rFonts w:cs="Times New Roman"/>
        </w:rPr>
      </w:pPr>
      <w:r w:rsidRPr="00CD225E">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1016E4A9" w14:textId="77777777" w:rsidR="0077195B" w:rsidRPr="00CD225E" w:rsidRDefault="0077195B" w:rsidP="0077195B">
      <w:pPr>
        <w:spacing w:after="67"/>
        <w:rPr>
          <w:rFonts w:cs="Times New Roman"/>
        </w:rPr>
      </w:pPr>
      <w:r w:rsidRPr="00CD225E">
        <w:rPr>
          <w:rFonts w:cs="Times New Roman"/>
        </w:rPr>
        <w:t xml:space="preserve">Le diagramme de composant décrit les composants et leurs dépendances dans leurs environnements de réalisation. A cet effet il est composé des éléments suivants : </w:t>
      </w:r>
    </w:p>
    <w:p w14:paraId="594ECE22" w14:textId="77777777" w:rsidR="0077195B" w:rsidRPr="00CD225E" w:rsidRDefault="0077195B" w:rsidP="0077195B">
      <w:pPr>
        <w:spacing w:after="67"/>
        <w:rPr>
          <w:rFonts w:cs="Times New Roman"/>
        </w:rPr>
      </w:pPr>
    </w:p>
    <w:tbl>
      <w:tblPr>
        <w:tblStyle w:val="TableauGrille4-Accentuation5"/>
        <w:tblW w:w="8204" w:type="dxa"/>
        <w:tblLook w:val="04A0" w:firstRow="1" w:lastRow="0" w:firstColumn="1" w:lastColumn="0" w:noHBand="0" w:noVBand="1"/>
      </w:tblPr>
      <w:tblGrid>
        <w:gridCol w:w="1755"/>
        <w:gridCol w:w="3953"/>
        <w:gridCol w:w="2496"/>
      </w:tblGrid>
      <w:tr w:rsidR="0077195B" w:rsidRPr="00CD225E" w14:paraId="18F3B78E" w14:textId="77777777" w:rsidTr="00634BA3">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8204" w:type="dxa"/>
            <w:gridSpan w:val="3"/>
            <w:shd w:val="clear" w:color="auto" w:fill="00B050"/>
          </w:tcPr>
          <w:p w14:paraId="3F46C4AB" w14:textId="77777777" w:rsidR="0077195B" w:rsidRPr="00CD225E" w:rsidRDefault="0077195B" w:rsidP="00244DA9">
            <w:pPr>
              <w:tabs>
                <w:tab w:val="center" w:pos="2573"/>
                <w:tab w:val="center" w:pos="7583"/>
              </w:tabs>
              <w:spacing w:line="360" w:lineRule="auto"/>
              <w:rPr>
                <w:rFonts w:cs="Times New Roman"/>
              </w:rPr>
            </w:pPr>
            <w:r w:rsidRPr="00CD225E">
              <w:rPr>
                <w:rFonts w:eastAsia="Times New Roman" w:cs="Times New Roman"/>
                <w:color w:val="FFFFFF"/>
              </w:rPr>
              <w:t xml:space="preserve">Elément </w:t>
            </w:r>
            <w:r w:rsidRPr="00CD225E">
              <w:rPr>
                <w:rFonts w:eastAsia="Times New Roman" w:cs="Times New Roman"/>
                <w:color w:val="FFFFFF"/>
              </w:rPr>
              <w:tab/>
              <w:t xml:space="preserve">Description </w:t>
            </w:r>
            <w:r w:rsidRPr="00CD225E">
              <w:rPr>
                <w:rFonts w:eastAsia="Times New Roman" w:cs="Times New Roman"/>
                <w:color w:val="FFFFFF"/>
              </w:rPr>
              <w:tab/>
              <w:t xml:space="preserve">Représentation </w:t>
            </w:r>
          </w:p>
        </w:tc>
      </w:tr>
      <w:tr w:rsidR="0077195B" w:rsidRPr="00CD225E" w14:paraId="246EFDC4" w14:textId="77777777" w:rsidTr="00634BA3">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771" w:type="dxa"/>
          </w:tcPr>
          <w:p w14:paraId="58D5777C" w14:textId="77777777" w:rsidR="0077195B" w:rsidRPr="00CD225E" w:rsidRDefault="0077195B" w:rsidP="00244DA9">
            <w:pPr>
              <w:spacing w:line="360" w:lineRule="auto"/>
              <w:rPr>
                <w:rFonts w:cs="Times New Roman"/>
              </w:rPr>
            </w:pPr>
            <w:r w:rsidRPr="00CD225E">
              <w:rPr>
                <w:rFonts w:eastAsia="Times New Roman" w:cs="Times New Roman"/>
              </w:rPr>
              <w:t xml:space="preserve">Les Composants  </w:t>
            </w:r>
          </w:p>
        </w:tc>
        <w:tc>
          <w:tcPr>
            <w:tcW w:w="4162" w:type="dxa"/>
          </w:tcPr>
          <w:p w14:paraId="1055B308" w14:textId="77777777" w:rsidR="0077195B" w:rsidRPr="00CD225E" w:rsidRDefault="0077195B" w:rsidP="00244DA9">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Un composant représente une entité logicielle d'un système. Un composant est représenté par une boîte rectangulaire, avec deux rectangles dépassant du côté gauche. </w:t>
            </w:r>
          </w:p>
        </w:tc>
        <w:tc>
          <w:tcPr>
            <w:tcW w:w="2270" w:type="dxa"/>
          </w:tcPr>
          <w:p w14:paraId="42C1EB5C" w14:textId="77777777" w:rsidR="0077195B" w:rsidRPr="00CD225E" w:rsidRDefault="0077195B" w:rsidP="00244DA9">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Pr="00CD225E">
              <w:rPr>
                <w:rFonts w:cs="Times New Roman"/>
                <w:noProof/>
              </w:rPr>
              <w:drawing>
                <wp:inline distT="0" distB="0" distL="0" distR="0" wp14:anchorId="6E6B0647" wp14:editId="1ADCB47A">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77195B" w:rsidRPr="00CD225E" w14:paraId="325C92A6" w14:textId="77777777" w:rsidTr="00634BA3">
        <w:trPr>
          <w:trHeight w:val="735"/>
        </w:trPr>
        <w:tc>
          <w:tcPr>
            <w:cnfStyle w:val="001000000000" w:firstRow="0" w:lastRow="0" w:firstColumn="1" w:lastColumn="0" w:oddVBand="0" w:evenVBand="0" w:oddHBand="0" w:evenHBand="0" w:firstRowFirstColumn="0" w:firstRowLastColumn="0" w:lastRowFirstColumn="0" w:lastRowLastColumn="0"/>
            <w:tcW w:w="1771" w:type="dxa"/>
            <w:shd w:val="clear" w:color="auto" w:fill="00B050"/>
          </w:tcPr>
          <w:p w14:paraId="510A1DC5" w14:textId="77777777" w:rsidR="0077195B" w:rsidRPr="00CD225E" w:rsidRDefault="0077195B" w:rsidP="00244DA9">
            <w:pPr>
              <w:spacing w:line="360" w:lineRule="auto"/>
              <w:rPr>
                <w:rFonts w:cs="Times New Roman"/>
              </w:rPr>
            </w:pPr>
            <w:r w:rsidRPr="00CD225E">
              <w:rPr>
                <w:rFonts w:eastAsia="Times New Roman" w:cs="Times New Roman"/>
              </w:rPr>
              <w:t xml:space="preserve">Dépendances  </w:t>
            </w:r>
          </w:p>
        </w:tc>
        <w:tc>
          <w:tcPr>
            <w:tcW w:w="4162" w:type="dxa"/>
            <w:shd w:val="clear" w:color="auto" w:fill="00B050"/>
          </w:tcPr>
          <w:p w14:paraId="0C24F90B" w14:textId="7316BE06" w:rsidR="00634BA3" w:rsidRPr="00634BA3" w:rsidRDefault="0077195B" w:rsidP="00634BA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Elles sont utilisées pour modéliser la relation entre deux composants. La notation utilisée pour cette relation de dépendance est une flèche pointillée, se </w:t>
            </w:r>
            <w:r w:rsidRPr="00CD225E">
              <w:rPr>
                <w:rFonts w:cs="Times New Roman"/>
              </w:rPr>
              <w:lastRenderedPageBreak/>
              <w:t xml:space="preserve">dirigeant d'un composant donné au composant dont il dépend. </w:t>
            </w:r>
          </w:p>
        </w:tc>
        <w:tc>
          <w:tcPr>
            <w:tcW w:w="2270" w:type="dxa"/>
            <w:shd w:val="clear" w:color="auto" w:fill="00B050"/>
          </w:tcPr>
          <w:p w14:paraId="0172D2BF" w14:textId="77777777" w:rsidR="0077195B" w:rsidRPr="00CD225E" w:rsidRDefault="0077195B" w:rsidP="00244DA9">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lastRenderedPageBreak/>
              <w:t xml:space="preserve">   </w:t>
            </w:r>
          </w:p>
          <w:p w14:paraId="2D0BA242" w14:textId="77777777" w:rsidR="0077195B" w:rsidRPr="00CD225E" w:rsidRDefault="0077195B" w:rsidP="00244DA9">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noProof/>
              </w:rPr>
              <w:lastRenderedPageBreak/>
              <w:drawing>
                <wp:inline distT="0" distB="0" distL="0" distR="0" wp14:anchorId="20046857" wp14:editId="64239809">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sidRPr="00CD225E">
              <w:rPr>
                <w:rFonts w:cs="Times New Roman"/>
              </w:rPr>
              <w:t xml:space="preserve"> </w:t>
            </w:r>
          </w:p>
        </w:tc>
      </w:tr>
      <w:tr w:rsidR="0077195B" w:rsidRPr="00CD225E" w14:paraId="40DC5C58" w14:textId="77777777" w:rsidTr="00634BA3">
        <w:trPr>
          <w:cnfStyle w:val="000000100000" w:firstRow="0" w:lastRow="0" w:firstColumn="0" w:lastColumn="0" w:oddVBand="0" w:evenVBand="0" w:oddHBand="1" w:evenHBand="0" w:firstRowFirstColumn="0" w:firstRowLastColumn="0" w:lastRowFirstColumn="0" w:lastRowLastColumn="0"/>
          <w:trHeight w:val="1344"/>
        </w:trPr>
        <w:tc>
          <w:tcPr>
            <w:cnfStyle w:val="001000000000" w:firstRow="0" w:lastRow="0" w:firstColumn="1" w:lastColumn="0" w:oddVBand="0" w:evenVBand="0" w:oddHBand="0" w:evenHBand="0" w:firstRowFirstColumn="0" w:firstRowLastColumn="0" w:lastRowFirstColumn="0" w:lastRowLastColumn="0"/>
            <w:tcW w:w="1771" w:type="dxa"/>
          </w:tcPr>
          <w:p w14:paraId="2472B306" w14:textId="77777777" w:rsidR="0077195B" w:rsidRPr="00CD225E" w:rsidRDefault="0077195B" w:rsidP="00244DA9">
            <w:pPr>
              <w:spacing w:line="360" w:lineRule="auto"/>
              <w:rPr>
                <w:rFonts w:cs="Times New Roman"/>
              </w:rPr>
            </w:pPr>
            <w:r w:rsidRPr="00CD225E">
              <w:rPr>
                <w:rFonts w:eastAsia="Times New Roman" w:cs="Times New Roman"/>
              </w:rPr>
              <w:t xml:space="preserve">Interface (Nœud) </w:t>
            </w:r>
          </w:p>
        </w:tc>
        <w:tc>
          <w:tcPr>
            <w:tcW w:w="4162" w:type="dxa"/>
          </w:tcPr>
          <w:p w14:paraId="5F4ABEAA" w14:textId="77777777" w:rsidR="0077195B" w:rsidRPr="00CD225E" w:rsidRDefault="0077195B" w:rsidP="00244DA9">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Lien entre deux composants logiciels. Il en existe 2 : </w:t>
            </w:r>
          </w:p>
          <w:p w14:paraId="51815AE8" w14:textId="77777777" w:rsidR="0077195B" w:rsidRPr="00CD225E" w:rsidRDefault="0077195B" w:rsidP="00244DA9">
            <w:pPr>
              <w:numPr>
                <w:ilvl w:val="0"/>
                <w:numId w:val="19"/>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Interface fournie </w:t>
            </w:r>
          </w:p>
          <w:p w14:paraId="6A896207" w14:textId="77777777" w:rsidR="0077195B" w:rsidRPr="00CD225E" w:rsidRDefault="0077195B" w:rsidP="00244DA9">
            <w:pPr>
              <w:numPr>
                <w:ilvl w:val="0"/>
                <w:numId w:val="19"/>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Interface requise </w:t>
            </w:r>
          </w:p>
        </w:tc>
        <w:tc>
          <w:tcPr>
            <w:tcW w:w="2270" w:type="dxa"/>
          </w:tcPr>
          <w:p w14:paraId="33828807" w14:textId="77777777" w:rsidR="0077195B" w:rsidRPr="00CD225E" w:rsidRDefault="0077195B" w:rsidP="00244DA9">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1A93415" w14:textId="77777777" w:rsidR="0077195B" w:rsidRPr="00CD225E" w:rsidRDefault="0077195B" w:rsidP="00244DA9">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33FE4AB" w14:textId="77777777" w:rsidR="0077195B" w:rsidRPr="00CD225E" w:rsidRDefault="0077195B" w:rsidP="00244DA9">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448C8795" wp14:editId="5E3A31B3">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05344233" w14:textId="77777777" w:rsidR="0077195B" w:rsidRPr="00CD225E" w:rsidRDefault="0077195B" w:rsidP="00244DA9">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tc>
      </w:tr>
    </w:tbl>
    <w:p w14:paraId="60CF7030" w14:textId="77777777" w:rsidR="0077195B" w:rsidRPr="00CD225E" w:rsidRDefault="0077195B" w:rsidP="0077195B">
      <w:pPr>
        <w:jc w:val="left"/>
      </w:pPr>
    </w:p>
    <w:p w14:paraId="110FC193" w14:textId="77777777" w:rsidR="0077195B" w:rsidRPr="00CD225E" w:rsidRDefault="0077195B" w:rsidP="0077195B">
      <w:pPr>
        <w:spacing w:after="37"/>
        <w:rPr>
          <w:rFonts w:cs="Times New Roman"/>
          <w:bCs/>
        </w:rPr>
      </w:pPr>
      <w:r w:rsidRPr="00CD225E">
        <w:rPr>
          <w:rFonts w:cs="Times New Roman"/>
          <w:bCs/>
        </w:rPr>
        <w:t>Exemple de diagramme de composants :</w:t>
      </w:r>
    </w:p>
    <w:p w14:paraId="2481D99A" w14:textId="77777777" w:rsidR="0077195B" w:rsidRPr="00CD225E" w:rsidRDefault="0077195B" w:rsidP="0077195B">
      <w:pPr>
        <w:jc w:val="left"/>
        <w:rPr>
          <w:rFonts w:cs="Times New Roman"/>
        </w:rPr>
      </w:pPr>
    </w:p>
    <w:p w14:paraId="2485C170" w14:textId="77777777" w:rsidR="0077195B" w:rsidRPr="00CD225E" w:rsidRDefault="0077195B" w:rsidP="0077195B">
      <w:pPr>
        <w:jc w:val="left"/>
        <w:rPr>
          <w:rFonts w:cs="Times New Roman"/>
        </w:rPr>
      </w:pPr>
      <w:r w:rsidRPr="00CD225E">
        <w:rPr>
          <w:rFonts w:cs="Times New Roman"/>
          <w:noProof/>
        </w:rPr>
        <w:drawing>
          <wp:inline distT="0" distB="0" distL="0" distR="0" wp14:anchorId="7991804F" wp14:editId="5DF44032">
            <wp:extent cx="5278120" cy="2800350"/>
            <wp:effectExtent l="0" t="0" r="0" b="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8120" cy="2800350"/>
                    </a:xfrm>
                    <a:prstGeom prst="rect">
                      <a:avLst/>
                    </a:prstGeom>
                  </pic:spPr>
                </pic:pic>
              </a:graphicData>
            </a:graphic>
          </wp:inline>
        </w:drawing>
      </w:r>
    </w:p>
    <w:p w14:paraId="3A5AAD05" w14:textId="77777777" w:rsidR="0077195B" w:rsidRPr="00CD225E" w:rsidRDefault="0077195B" w:rsidP="0077195B">
      <w:pPr>
        <w:jc w:val="left"/>
        <w:rPr>
          <w:rFonts w:cs="Times New Roman"/>
        </w:rPr>
      </w:pPr>
    </w:p>
    <w:p w14:paraId="582B39FA" w14:textId="77777777" w:rsidR="00CE306C" w:rsidRDefault="0077195B" w:rsidP="00CE306C">
      <w:pPr>
        <w:rPr>
          <w:rFonts w:cs="Times New Roman"/>
        </w:rPr>
      </w:pPr>
      <w:r w:rsidRPr="00CD225E">
        <w:rPr>
          <w:rFonts w:cs="Times New Roman"/>
        </w:rPr>
        <w:t xml:space="preserve">Le diagramme suivant montre la structure des composants logiciels du système : </w:t>
      </w:r>
    </w:p>
    <w:p w14:paraId="20A25B8C" w14:textId="3BC3D7BA" w:rsidR="00CE306C" w:rsidRDefault="00DE412A" w:rsidP="00CE306C">
      <w:pPr>
        <w:keepNext/>
      </w:pPr>
      <w:r w:rsidRPr="00DE412A">
        <w:rPr>
          <w:noProof/>
        </w:rPr>
        <w:lastRenderedPageBreak/>
        <w:drawing>
          <wp:inline distT="0" distB="0" distL="0" distR="0" wp14:anchorId="3D9780B2" wp14:editId="6EEAC1F2">
            <wp:extent cx="6113145" cy="4038600"/>
            <wp:effectExtent l="0" t="0" r="0" b="0"/>
            <wp:docPr id="1697064559"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8">
                      <a:extLst>
                        <a:ext uri="{28A0092B-C50C-407E-A947-70E740481C1C}">
                          <a14:useLocalDpi xmlns:a14="http://schemas.microsoft.com/office/drawing/2010/main" val="0"/>
                        </a:ext>
                      </a:extLst>
                    </a:blip>
                    <a:srcRect r="18431" b="19159"/>
                    <a:stretch>
                      <a:fillRect/>
                    </a:stretch>
                  </pic:blipFill>
                  <pic:spPr bwMode="auto">
                    <a:xfrm>
                      <a:off x="0" y="0"/>
                      <a:ext cx="6116569" cy="4040862"/>
                    </a:xfrm>
                    <a:prstGeom prst="rect">
                      <a:avLst/>
                    </a:prstGeom>
                    <a:noFill/>
                    <a:ln>
                      <a:noFill/>
                    </a:ln>
                    <a:extLst>
                      <a:ext uri="{53640926-AAD7-44D8-BBD7-CCE9431645EC}">
                        <a14:shadowObscured xmlns:a14="http://schemas.microsoft.com/office/drawing/2010/main"/>
                      </a:ext>
                    </a:extLst>
                  </pic:spPr>
                </pic:pic>
              </a:graphicData>
            </a:graphic>
          </wp:inline>
        </w:drawing>
      </w:r>
    </w:p>
    <w:p w14:paraId="0F9EDB3C" w14:textId="50A12C45" w:rsidR="00CE306C" w:rsidRPr="000534D1" w:rsidRDefault="00CE306C" w:rsidP="00CE306C">
      <w:pPr>
        <w:pStyle w:val="Lgende"/>
        <w:rPr>
          <w:color w:val="00B050"/>
        </w:rPr>
      </w:pPr>
      <w:bookmarkStart w:id="809" w:name="_Toc210071103"/>
      <w:r w:rsidRPr="000534D1">
        <w:rPr>
          <w:color w:val="00B050"/>
        </w:rPr>
        <w:t xml:space="preserve">Figure </w:t>
      </w:r>
      <w:r w:rsidRPr="000534D1">
        <w:rPr>
          <w:color w:val="00B050"/>
        </w:rPr>
        <w:fldChar w:fldCharType="begin"/>
      </w:r>
      <w:r w:rsidRPr="000534D1">
        <w:rPr>
          <w:color w:val="00B050"/>
        </w:rPr>
        <w:instrText xml:space="preserve"> SEQ Figure \* ARABIC </w:instrText>
      </w:r>
      <w:r w:rsidRPr="000534D1">
        <w:rPr>
          <w:color w:val="00B050"/>
        </w:rPr>
        <w:fldChar w:fldCharType="separate"/>
      </w:r>
      <w:r w:rsidR="00932B98">
        <w:rPr>
          <w:noProof/>
          <w:color w:val="00B050"/>
        </w:rPr>
        <w:t>35</w:t>
      </w:r>
      <w:r w:rsidRPr="000534D1">
        <w:rPr>
          <w:color w:val="00B050"/>
        </w:rPr>
        <w:fldChar w:fldCharType="end"/>
      </w:r>
      <w:r w:rsidRPr="000534D1">
        <w:rPr>
          <w:color w:val="00B050"/>
        </w:rPr>
        <w:t>: diagramme de composant</w:t>
      </w:r>
      <w:bookmarkEnd w:id="809"/>
    </w:p>
    <w:p w14:paraId="221DDB19" w14:textId="55643ECC" w:rsidR="0077195B" w:rsidRPr="00CD225E" w:rsidRDefault="0077195B" w:rsidP="0077195B"/>
    <w:p w14:paraId="62325A46" w14:textId="4984727D" w:rsidR="006062BB" w:rsidRPr="00CD225E" w:rsidRDefault="006062BB" w:rsidP="0056449B">
      <w:pPr>
        <w:pStyle w:val="Titre3"/>
        <w:numPr>
          <w:ilvl w:val="0"/>
          <w:numId w:val="21"/>
        </w:numPr>
      </w:pPr>
      <w:bookmarkStart w:id="810" w:name="_Toc210134457"/>
      <w:r w:rsidRPr="00CD225E">
        <w:t>Diagramme de déploiement</w:t>
      </w:r>
      <w:bookmarkEnd w:id="804"/>
      <w:bookmarkEnd w:id="805"/>
      <w:bookmarkEnd w:id="806"/>
      <w:bookmarkEnd w:id="807"/>
      <w:bookmarkEnd w:id="808"/>
      <w:bookmarkEnd w:id="810"/>
      <w:r w:rsidRPr="00CD225E">
        <w:t xml:space="preserve"> </w:t>
      </w:r>
    </w:p>
    <w:p w14:paraId="78103268" w14:textId="77777777" w:rsidR="006062BB" w:rsidRPr="00CD225E" w:rsidRDefault="006062BB" w:rsidP="006062BB"/>
    <w:p w14:paraId="61EAD90F" w14:textId="77777777" w:rsidR="00E54B59" w:rsidRPr="00CD225E" w:rsidRDefault="00440FF7" w:rsidP="00440FF7">
      <w:pPr>
        <w:spacing w:after="37"/>
        <w:ind w:firstLine="708"/>
        <w:rPr>
          <w:rFonts w:cs="Times New Roman"/>
          <w:bCs/>
        </w:rPr>
      </w:pPr>
      <w:r w:rsidRPr="00CD225E">
        <w:rPr>
          <w:rFonts w:eastAsia="Times New Roman" w:cs="Times New Roman"/>
          <w:bCs/>
        </w:rPr>
        <w:t>Le diagramme de déploiement</w:t>
      </w:r>
      <w:r w:rsidRPr="00CD225E">
        <w:rPr>
          <w:rFonts w:cs="Times New Roman"/>
          <w:bCs/>
        </w:rPr>
        <w:t xml:space="preserve"> est une vue statique qui sert à représenter l’utilisation de l’infrastructure physique par le système. Et la manière dont les composants du système sont répartis ainsi que les relations entre </w:t>
      </w:r>
      <w:proofErr w:type="gramStart"/>
      <w:r w:rsidRPr="00CD225E">
        <w:rPr>
          <w:rFonts w:cs="Times New Roman"/>
          <w:bCs/>
        </w:rPr>
        <w:t>eux .</w:t>
      </w:r>
      <w:proofErr w:type="gramEnd"/>
    </w:p>
    <w:p w14:paraId="7534001A" w14:textId="77777777" w:rsidR="00E54B59" w:rsidRPr="00CD225E" w:rsidRDefault="00E54B59" w:rsidP="00E54B59">
      <w:pPr>
        <w:spacing w:after="37"/>
        <w:rPr>
          <w:rFonts w:cs="Times New Roman"/>
          <w:bCs/>
        </w:rPr>
      </w:pPr>
      <w:r w:rsidRPr="00CD225E">
        <w:rPr>
          <w:rFonts w:cs="Times New Roman"/>
          <w:bCs/>
        </w:rPr>
        <w:t xml:space="preserve">Le formalisme est le suivant : </w:t>
      </w:r>
    </w:p>
    <w:tbl>
      <w:tblPr>
        <w:tblStyle w:val="TableauGrille4-Accentuation5"/>
        <w:tblpPr w:leftFromText="141" w:rightFromText="141" w:vertAnchor="text" w:horzAnchor="margin" w:tblpY="-42"/>
        <w:tblW w:w="9001" w:type="dxa"/>
        <w:tblLook w:val="04A0" w:firstRow="1" w:lastRow="0" w:firstColumn="1" w:lastColumn="0" w:noHBand="0" w:noVBand="1"/>
      </w:tblPr>
      <w:tblGrid>
        <w:gridCol w:w="1954"/>
        <w:gridCol w:w="4551"/>
        <w:gridCol w:w="2496"/>
      </w:tblGrid>
      <w:tr w:rsidR="00E54B59" w:rsidRPr="00CD225E" w14:paraId="18371898" w14:textId="77777777" w:rsidTr="00432A83">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shd w:val="clear" w:color="auto" w:fill="00B050"/>
          </w:tcPr>
          <w:p w14:paraId="5D8025CD" w14:textId="77777777" w:rsidR="00E54B59" w:rsidRPr="00CD225E" w:rsidRDefault="00E54B59" w:rsidP="007C4D0E">
            <w:pPr>
              <w:tabs>
                <w:tab w:val="center" w:pos="2601"/>
                <w:tab w:val="center" w:pos="7473"/>
              </w:tabs>
              <w:spacing w:line="360" w:lineRule="auto"/>
              <w:rPr>
                <w:rFonts w:cs="Times New Roman"/>
              </w:rPr>
            </w:pPr>
            <w:r w:rsidRPr="00CD225E">
              <w:rPr>
                <w:rFonts w:eastAsia="Times New Roman" w:cs="Times New Roman"/>
              </w:rPr>
              <w:lastRenderedPageBreak/>
              <w:t xml:space="preserve">Elément </w:t>
            </w:r>
            <w:r w:rsidRPr="00CD225E">
              <w:rPr>
                <w:rFonts w:eastAsia="Times New Roman" w:cs="Times New Roman"/>
              </w:rPr>
              <w:tab/>
              <w:t xml:space="preserve">Description </w:t>
            </w:r>
            <w:r w:rsidRPr="00CD225E">
              <w:rPr>
                <w:rFonts w:eastAsia="Times New Roman" w:cs="Times New Roman"/>
              </w:rPr>
              <w:tab/>
              <w:t xml:space="preserve">Représentation </w:t>
            </w:r>
          </w:p>
        </w:tc>
      </w:tr>
      <w:tr w:rsidR="00E54B59" w:rsidRPr="00CD225E" w14:paraId="3F7B66DF" w14:textId="77777777" w:rsidTr="00E54B59">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75" w:type="dxa"/>
          </w:tcPr>
          <w:p w14:paraId="14B74102" w14:textId="77777777" w:rsidR="00E54B59" w:rsidRPr="00CD225E" w:rsidRDefault="00E54B59" w:rsidP="007C4D0E">
            <w:pPr>
              <w:spacing w:line="360" w:lineRule="auto"/>
              <w:rPr>
                <w:rFonts w:cs="Times New Roman"/>
              </w:rPr>
            </w:pPr>
            <w:r w:rsidRPr="00CD225E">
              <w:rPr>
                <w:rFonts w:eastAsia="Times New Roman" w:cs="Times New Roman"/>
              </w:rPr>
              <w:t xml:space="preserve">Les composants </w:t>
            </w:r>
          </w:p>
        </w:tc>
        <w:tc>
          <w:tcPr>
            <w:tcW w:w="4686" w:type="dxa"/>
          </w:tcPr>
          <w:p w14:paraId="5545AFA2" w14:textId="77777777" w:rsidR="00E54B59" w:rsidRPr="00CD225E"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340" w:type="dxa"/>
          </w:tcPr>
          <w:p w14:paraId="74021FCD" w14:textId="1928596A" w:rsidR="00E54B59" w:rsidRPr="00CD225E" w:rsidRDefault="002F0E91" w:rsidP="002F0E91">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p>
          <w:p w14:paraId="108AFF93" w14:textId="4A97BF74" w:rsidR="00E54B59" w:rsidRPr="00CD225E" w:rsidRDefault="00151D1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noProof/>
              </w:rPr>
              <w:drawing>
                <wp:inline distT="0" distB="0" distL="0" distR="0" wp14:anchorId="52B84003" wp14:editId="2D69B028">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00E54B59" w:rsidRPr="00CD225E">
              <w:rPr>
                <w:rFonts w:cs="Times New Roman"/>
              </w:rPr>
              <w:t xml:space="preserve"> </w:t>
            </w:r>
          </w:p>
        </w:tc>
      </w:tr>
      <w:tr w:rsidR="00E54B59" w:rsidRPr="00CD225E" w14:paraId="09A6E0F9" w14:textId="77777777" w:rsidTr="00432A83">
        <w:trPr>
          <w:trHeight w:val="1284"/>
        </w:trPr>
        <w:tc>
          <w:tcPr>
            <w:cnfStyle w:val="001000000000" w:firstRow="0" w:lastRow="0" w:firstColumn="1" w:lastColumn="0" w:oddVBand="0" w:evenVBand="0" w:oddHBand="0" w:evenHBand="0" w:firstRowFirstColumn="0" w:firstRowLastColumn="0" w:lastRowFirstColumn="0" w:lastRowLastColumn="0"/>
            <w:tcW w:w="1975" w:type="dxa"/>
            <w:shd w:val="clear" w:color="auto" w:fill="00B050"/>
          </w:tcPr>
          <w:p w14:paraId="7C2642E3" w14:textId="77777777" w:rsidR="00E54B59" w:rsidRPr="00CD225E" w:rsidRDefault="00E54B59" w:rsidP="007C4D0E">
            <w:pPr>
              <w:spacing w:line="360" w:lineRule="auto"/>
              <w:rPr>
                <w:rFonts w:cs="Times New Roman"/>
              </w:rPr>
            </w:pPr>
            <w:r w:rsidRPr="00CD225E">
              <w:rPr>
                <w:rFonts w:eastAsia="Times New Roman" w:cs="Times New Roman"/>
              </w:rPr>
              <w:t xml:space="preserve">Les nœuds </w:t>
            </w:r>
          </w:p>
        </w:tc>
        <w:tc>
          <w:tcPr>
            <w:tcW w:w="4686" w:type="dxa"/>
            <w:shd w:val="clear" w:color="auto" w:fill="00B050"/>
          </w:tcPr>
          <w:p w14:paraId="62E10269" w14:textId="77777777" w:rsidR="00E54B59" w:rsidRPr="00CD225E"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Un nœud représente un ensemble d'éléments matériels du système. Cette entité est représentée par un cube tridimensionnel. </w:t>
            </w:r>
          </w:p>
        </w:tc>
        <w:tc>
          <w:tcPr>
            <w:tcW w:w="2340" w:type="dxa"/>
            <w:shd w:val="clear" w:color="auto" w:fill="00B050"/>
          </w:tcPr>
          <w:p w14:paraId="48118FA7" w14:textId="77777777" w:rsidR="00151D12" w:rsidRPr="00CD225E" w:rsidRDefault="00E54B59"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p>
          <w:p w14:paraId="6FE48765" w14:textId="667839FD" w:rsidR="00151D12" w:rsidRPr="00CD225E" w:rsidRDefault="00F37148"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      </w:t>
            </w:r>
            <w:r w:rsidRPr="00CD225E">
              <w:rPr>
                <w:rFonts w:cs="Times New Roman"/>
                <w:noProof/>
              </w:rPr>
              <w:drawing>
                <wp:inline distT="0" distB="0" distL="0" distR="0" wp14:anchorId="336CC7EF" wp14:editId="6DE930D8">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76D94E89" w14:textId="01E7B86E" w:rsidR="00E54B59" w:rsidRPr="00CD225E"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54B59" w:rsidRPr="00CD225E" w14:paraId="737A4EA5" w14:textId="77777777" w:rsidTr="00221207">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75" w:type="dxa"/>
          </w:tcPr>
          <w:p w14:paraId="62116607" w14:textId="77777777" w:rsidR="00E54B59" w:rsidRPr="00CD225E" w:rsidRDefault="00E54B59" w:rsidP="007C4D0E">
            <w:pPr>
              <w:spacing w:after="115" w:line="360" w:lineRule="auto"/>
              <w:rPr>
                <w:rFonts w:cs="Times New Roman"/>
              </w:rPr>
            </w:pPr>
            <w:r w:rsidRPr="00CD225E">
              <w:rPr>
                <w:rFonts w:eastAsia="Times New Roman" w:cs="Times New Roman"/>
              </w:rPr>
              <w:t xml:space="preserve">Les Associations </w:t>
            </w:r>
          </w:p>
          <w:p w14:paraId="508415E0" w14:textId="77777777" w:rsidR="00E54B59" w:rsidRPr="00CD225E" w:rsidRDefault="00E54B59" w:rsidP="007C4D0E">
            <w:pPr>
              <w:spacing w:line="360" w:lineRule="auto"/>
              <w:rPr>
                <w:rFonts w:cs="Times New Roman"/>
              </w:rPr>
            </w:pPr>
            <w:r w:rsidRPr="00CD225E">
              <w:rPr>
                <w:rFonts w:eastAsia="Times New Roman" w:cs="Times New Roman"/>
              </w:rPr>
              <w:t xml:space="preserve"> </w:t>
            </w:r>
          </w:p>
        </w:tc>
        <w:tc>
          <w:tcPr>
            <w:tcW w:w="4686" w:type="dxa"/>
          </w:tcPr>
          <w:p w14:paraId="76480B76" w14:textId="77777777" w:rsidR="00E54B59" w:rsidRPr="00CD225E"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Une association, représentée par une ligne pleine entre deux nœuds, indique une ligne de communication entre les éléments matériels. </w:t>
            </w:r>
          </w:p>
        </w:tc>
        <w:tc>
          <w:tcPr>
            <w:tcW w:w="2340" w:type="dxa"/>
          </w:tcPr>
          <w:p w14:paraId="58FF2558" w14:textId="77777777" w:rsidR="00221207" w:rsidRPr="00CD225E"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6B39C27" w14:textId="2B3E9C17" w:rsidR="00E54B59" w:rsidRPr="00CD225E"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D225E">
              <w:rPr>
                <w:rFonts w:cs="Times New Roman"/>
              </w:rPr>
              <w:t xml:space="preserve">  </w:t>
            </w:r>
            <w:r w:rsidR="00F37148" w:rsidRPr="00CD225E">
              <w:rPr>
                <w:noProof/>
              </w:rPr>
              <w:drawing>
                <wp:inline distT="0" distB="0" distL="0" distR="0" wp14:anchorId="15D3AA41" wp14:editId="7437467E">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E54B59" w:rsidRPr="00CD225E" w14:paraId="1373313E" w14:textId="77777777" w:rsidTr="00432A83">
        <w:trPr>
          <w:trHeight w:val="1667"/>
        </w:trPr>
        <w:tc>
          <w:tcPr>
            <w:cnfStyle w:val="001000000000" w:firstRow="0" w:lastRow="0" w:firstColumn="1" w:lastColumn="0" w:oddVBand="0" w:evenVBand="0" w:oddHBand="0" w:evenHBand="0" w:firstRowFirstColumn="0" w:firstRowLastColumn="0" w:lastRowFirstColumn="0" w:lastRowLastColumn="0"/>
            <w:tcW w:w="1975" w:type="dxa"/>
            <w:shd w:val="clear" w:color="auto" w:fill="00B050"/>
          </w:tcPr>
          <w:p w14:paraId="3627FEE9" w14:textId="77777777" w:rsidR="00E54B59" w:rsidRPr="00CD225E" w:rsidRDefault="00E54B59" w:rsidP="007C4D0E">
            <w:pPr>
              <w:spacing w:line="360" w:lineRule="auto"/>
              <w:rPr>
                <w:rFonts w:cs="Times New Roman"/>
              </w:rPr>
            </w:pPr>
            <w:r w:rsidRPr="00CD225E">
              <w:rPr>
                <w:rFonts w:eastAsia="Times New Roman" w:cs="Times New Roman"/>
              </w:rPr>
              <w:t xml:space="preserve">Les dépendances </w:t>
            </w:r>
          </w:p>
        </w:tc>
        <w:tc>
          <w:tcPr>
            <w:tcW w:w="4686" w:type="dxa"/>
            <w:shd w:val="clear" w:color="auto" w:fill="00B050"/>
          </w:tcPr>
          <w:p w14:paraId="376B0AEF" w14:textId="77777777" w:rsidR="00E54B59" w:rsidRPr="00CD225E"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cs="Times New Roman"/>
              </w:rPr>
              <w:t xml:space="preserve">Une dépendance est utilisée pour mobiliser la relation entre deux composants. La notation utilisée pour cette relation de dépendance est une flèche de pointillés. </w:t>
            </w:r>
          </w:p>
        </w:tc>
        <w:tc>
          <w:tcPr>
            <w:tcW w:w="2340" w:type="dxa"/>
            <w:shd w:val="clear" w:color="auto" w:fill="00B050"/>
          </w:tcPr>
          <w:p w14:paraId="208F47F2" w14:textId="229FFE46" w:rsidR="00E54B59" w:rsidRPr="00CD225E" w:rsidRDefault="00E54B59" w:rsidP="007C4D0E">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3C7CF94" w14:textId="77777777" w:rsidR="00E54B59" w:rsidRPr="00CD225E"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D225E">
              <w:rPr>
                <w:rFonts w:eastAsia="Calibri" w:cs="Times New Roman"/>
                <w:noProof/>
              </w:rPr>
              <mc:AlternateContent>
                <mc:Choice Requires="wpg">
                  <w:drawing>
                    <wp:inline distT="0" distB="0" distL="0" distR="0" wp14:anchorId="7B5261BB" wp14:editId="04F6FB5C">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CC75C5"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1CF4339F" w14:textId="77777777" w:rsidR="00E54B59" w:rsidRPr="00CD225E" w:rsidRDefault="00E54B59" w:rsidP="00E54B59">
      <w:pPr>
        <w:spacing w:after="37"/>
        <w:rPr>
          <w:rFonts w:cs="Times New Roman"/>
          <w:bCs/>
        </w:rPr>
      </w:pPr>
    </w:p>
    <w:p w14:paraId="4BBC392F" w14:textId="6E65D2BF" w:rsidR="00440FF7" w:rsidRPr="00CD225E" w:rsidRDefault="00E54B59" w:rsidP="00E54B59">
      <w:pPr>
        <w:spacing w:after="37"/>
        <w:rPr>
          <w:rFonts w:cs="Times New Roman"/>
          <w:bCs/>
        </w:rPr>
      </w:pPr>
      <w:r w:rsidRPr="00CD225E">
        <w:rPr>
          <w:rFonts w:cs="Times New Roman"/>
          <w:bCs/>
        </w:rPr>
        <w:t>Exemple de diagramme de déploiement :</w:t>
      </w:r>
    </w:p>
    <w:p w14:paraId="517ECB69" w14:textId="77777777" w:rsidR="002C5333" w:rsidRPr="00CD225E" w:rsidRDefault="002C5333" w:rsidP="00E54B59">
      <w:pPr>
        <w:spacing w:after="37"/>
        <w:rPr>
          <w:rFonts w:cs="Times New Roman"/>
          <w:bCs/>
        </w:rPr>
      </w:pPr>
    </w:p>
    <w:p w14:paraId="2B31E1B6" w14:textId="049D47D4" w:rsidR="00E54B59" w:rsidRPr="00CD225E" w:rsidRDefault="002C5333" w:rsidP="00E54B59">
      <w:pPr>
        <w:spacing w:after="37"/>
        <w:rPr>
          <w:rFonts w:cs="Times New Roman"/>
          <w:bCs/>
        </w:rPr>
      </w:pPr>
      <w:r w:rsidRPr="00CD225E">
        <w:rPr>
          <w:rFonts w:cs="Times New Roman"/>
          <w:bCs/>
          <w:noProof/>
          <w:bdr w:val="double" w:sz="4" w:space="0" w:color="auto"/>
        </w:rPr>
        <w:drawing>
          <wp:inline distT="0" distB="0" distL="0" distR="0" wp14:anchorId="20D93C3A" wp14:editId="4A9710A7">
            <wp:extent cx="5869569" cy="1493520"/>
            <wp:effectExtent l="0" t="0" r="0" b="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874731" cy="1494834"/>
                    </a:xfrm>
                    <a:prstGeom prst="rect">
                      <a:avLst/>
                    </a:prstGeom>
                  </pic:spPr>
                </pic:pic>
              </a:graphicData>
            </a:graphic>
          </wp:inline>
        </w:drawing>
      </w:r>
    </w:p>
    <w:p w14:paraId="13CECC9F" w14:textId="77777777" w:rsidR="002C5333" w:rsidRPr="00CD225E" w:rsidRDefault="002C5333" w:rsidP="00CC294E">
      <w:pPr>
        <w:ind w:firstLine="708"/>
        <w:rPr>
          <w:rFonts w:cs="Times New Roman"/>
        </w:rPr>
      </w:pPr>
    </w:p>
    <w:p w14:paraId="2F531416" w14:textId="61C31378" w:rsidR="00CC294E" w:rsidRPr="00CD225E" w:rsidRDefault="00CC294E" w:rsidP="00CC294E">
      <w:pPr>
        <w:ind w:firstLine="708"/>
        <w:rPr>
          <w:rFonts w:cs="Times New Roman"/>
        </w:rPr>
      </w:pPr>
      <w:r w:rsidRPr="00CD225E">
        <w:rPr>
          <w:rFonts w:cs="Times New Roman"/>
        </w:rPr>
        <w:lastRenderedPageBreak/>
        <w:t xml:space="preserve">Le diagramme suivant est une architecture utilisée pour le déploiement de notre application : </w:t>
      </w:r>
    </w:p>
    <w:p w14:paraId="5EC9D9BA" w14:textId="65AAAE41" w:rsidR="002F4D33" w:rsidRDefault="005C186E" w:rsidP="002F4D33">
      <w:pPr>
        <w:keepNext/>
      </w:pPr>
      <w:r w:rsidRPr="005C186E">
        <w:rPr>
          <w:noProof/>
        </w:rPr>
        <w:drawing>
          <wp:inline distT="0" distB="0" distL="0" distR="0" wp14:anchorId="3A6E97C6" wp14:editId="10DD5E8D">
            <wp:extent cx="6342487" cy="3486150"/>
            <wp:effectExtent l="0" t="0" r="0" b="0"/>
            <wp:docPr id="1066992744"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1">
                      <a:extLst>
                        <a:ext uri="{28A0092B-C50C-407E-A947-70E740481C1C}">
                          <a14:useLocalDpi xmlns:a14="http://schemas.microsoft.com/office/drawing/2010/main" val="0"/>
                        </a:ext>
                      </a:extLst>
                    </a:blip>
                    <a:srcRect r="13980" b="16008"/>
                    <a:stretch>
                      <a:fillRect/>
                    </a:stretch>
                  </pic:blipFill>
                  <pic:spPr bwMode="auto">
                    <a:xfrm>
                      <a:off x="0" y="0"/>
                      <a:ext cx="6350923" cy="3490787"/>
                    </a:xfrm>
                    <a:prstGeom prst="rect">
                      <a:avLst/>
                    </a:prstGeom>
                    <a:noFill/>
                    <a:ln>
                      <a:noFill/>
                    </a:ln>
                    <a:extLst>
                      <a:ext uri="{53640926-AAD7-44D8-BBD7-CCE9431645EC}">
                        <a14:shadowObscured xmlns:a14="http://schemas.microsoft.com/office/drawing/2010/main"/>
                      </a:ext>
                    </a:extLst>
                  </pic:spPr>
                </pic:pic>
              </a:graphicData>
            </a:graphic>
          </wp:inline>
        </w:drawing>
      </w:r>
    </w:p>
    <w:p w14:paraId="37F43BDE" w14:textId="678D0E30" w:rsidR="002B5448" w:rsidRPr="002F4D33" w:rsidRDefault="002F4D33" w:rsidP="002F4D33">
      <w:pPr>
        <w:pStyle w:val="Lgende"/>
        <w:rPr>
          <w:color w:val="00B050"/>
        </w:rPr>
      </w:pPr>
      <w:bookmarkStart w:id="811" w:name="_Toc210071104"/>
      <w:r w:rsidRPr="002F4D33">
        <w:rPr>
          <w:color w:val="00B050"/>
        </w:rPr>
        <w:t xml:space="preserve">Figure </w:t>
      </w:r>
      <w:r w:rsidRPr="002F4D33">
        <w:rPr>
          <w:color w:val="00B050"/>
        </w:rPr>
        <w:fldChar w:fldCharType="begin"/>
      </w:r>
      <w:r w:rsidRPr="002F4D33">
        <w:rPr>
          <w:color w:val="00B050"/>
        </w:rPr>
        <w:instrText xml:space="preserve"> SEQ Figure \* ARABIC </w:instrText>
      </w:r>
      <w:r w:rsidRPr="002F4D33">
        <w:rPr>
          <w:color w:val="00B050"/>
        </w:rPr>
        <w:fldChar w:fldCharType="separate"/>
      </w:r>
      <w:r w:rsidR="00932B98">
        <w:rPr>
          <w:noProof/>
          <w:color w:val="00B050"/>
        </w:rPr>
        <w:t>36</w:t>
      </w:r>
      <w:r w:rsidRPr="002F4D33">
        <w:rPr>
          <w:color w:val="00B050"/>
        </w:rPr>
        <w:fldChar w:fldCharType="end"/>
      </w:r>
      <w:r w:rsidRPr="002F4D33">
        <w:rPr>
          <w:color w:val="00B050"/>
        </w:rPr>
        <w:t>: diagramme de déploiement</w:t>
      </w:r>
      <w:bookmarkEnd w:id="811"/>
    </w:p>
    <w:p w14:paraId="4E7CEFFE" w14:textId="77777777" w:rsidR="00A950DF" w:rsidRDefault="00A950DF">
      <w:pPr>
        <w:rPr>
          <w:rFonts w:eastAsiaTheme="majorEastAsia" w:cstheme="majorBidi"/>
          <w:b/>
          <w:color w:val="00B050"/>
          <w:sz w:val="32"/>
          <w:szCs w:val="32"/>
        </w:rPr>
      </w:pPr>
      <w:bookmarkStart w:id="812" w:name="_Toc177676027"/>
      <w:bookmarkStart w:id="813" w:name="_Toc177678452"/>
      <w:bookmarkStart w:id="814" w:name="_Toc177724586"/>
      <w:bookmarkStart w:id="815" w:name="_Toc177726466"/>
      <w:bookmarkStart w:id="816" w:name="_Toc177726936"/>
      <w:r>
        <w:br w:type="page"/>
      </w:r>
    </w:p>
    <w:p w14:paraId="7CFDB203" w14:textId="3EEB5863" w:rsidR="00CE7EB0" w:rsidRPr="00CD225E" w:rsidRDefault="00432A83" w:rsidP="00554047">
      <w:pPr>
        <w:pStyle w:val="Titre2"/>
      </w:pPr>
      <w:bookmarkStart w:id="817" w:name="_Toc166433361"/>
      <w:bookmarkStart w:id="818" w:name="_Toc171277720"/>
      <w:bookmarkStart w:id="819" w:name="_Toc171412999"/>
      <w:bookmarkStart w:id="820" w:name="_Toc171413256"/>
      <w:bookmarkStart w:id="821" w:name="_Toc171959586"/>
      <w:bookmarkStart w:id="822" w:name="_Toc177505574"/>
      <w:bookmarkStart w:id="823" w:name="_Toc177663228"/>
      <w:bookmarkStart w:id="824" w:name="_Toc177676028"/>
      <w:bookmarkStart w:id="825" w:name="_Toc177678321"/>
      <w:bookmarkStart w:id="826" w:name="_Toc177678453"/>
      <w:bookmarkStart w:id="827" w:name="_Toc177724587"/>
      <w:bookmarkStart w:id="828" w:name="_Toc177726467"/>
      <w:bookmarkStart w:id="829" w:name="_Toc177726937"/>
      <w:bookmarkStart w:id="830" w:name="_Toc177726970"/>
      <w:bookmarkStart w:id="831" w:name="_Toc210123520"/>
      <w:bookmarkStart w:id="832" w:name="_Toc210134458"/>
      <w:bookmarkEnd w:id="812"/>
      <w:bookmarkEnd w:id="813"/>
      <w:bookmarkEnd w:id="814"/>
      <w:bookmarkEnd w:id="815"/>
      <w:bookmarkEnd w:id="816"/>
      <w:r w:rsidRPr="00CD225E">
        <w:lastRenderedPageBreak/>
        <w:t>DOSSIER 6 : TEST DE FONCTIONNALITÉS</w:t>
      </w:r>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r w:rsidRPr="00CD225E">
        <w:t xml:space="preserve"> </w:t>
      </w:r>
    </w:p>
    <w:p w14:paraId="06B31822" w14:textId="77777777" w:rsidR="00D205F6" w:rsidRPr="00CD225E" w:rsidRDefault="00D205F6" w:rsidP="00D205F6"/>
    <w:p w14:paraId="76D65C4C" w14:textId="29CBDE90" w:rsidR="00D205F6" w:rsidRPr="00F62C88" w:rsidRDefault="00F62C88" w:rsidP="00F62C88">
      <w:pPr>
        <w:pStyle w:val="Titre"/>
        <w:rPr>
          <w:color w:val="00B050"/>
        </w:rPr>
      </w:pPr>
      <w:r>
        <w:rPr>
          <w:color w:val="00B050"/>
        </w:rPr>
        <w:t>Préambule</w:t>
      </w:r>
      <w:r w:rsidRPr="00CD225E">
        <w:rPr>
          <w:color w:val="00B050"/>
        </w:rPr>
        <w:t> </w:t>
      </w:r>
      <w:r w:rsidR="00D205F6" w:rsidRPr="00CD225E">
        <w:rPr>
          <w:color w:val="00B050"/>
        </w:rPr>
        <w:t xml:space="preserve">: </w:t>
      </w:r>
    </w:p>
    <w:tbl>
      <w:tblPr>
        <w:tblStyle w:val="Grilledutableau"/>
        <w:tblW w:w="8350" w:type="dxa"/>
        <w:shd w:val="clear" w:color="auto" w:fill="00B050"/>
        <w:tblLook w:val="04A0" w:firstRow="1" w:lastRow="0" w:firstColumn="1" w:lastColumn="0" w:noHBand="0" w:noVBand="1"/>
      </w:tblPr>
      <w:tblGrid>
        <w:gridCol w:w="8350"/>
      </w:tblGrid>
      <w:tr w:rsidR="00D205F6" w:rsidRPr="00CD225E" w14:paraId="46AF07D4" w14:textId="77777777" w:rsidTr="00432A83">
        <w:trPr>
          <w:trHeight w:val="1204"/>
        </w:trPr>
        <w:tc>
          <w:tcPr>
            <w:tcW w:w="8350" w:type="dxa"/>
            <w:shd w:val="clear" w:color="auto" w:fill="00B050"/>
          </w:tcPr>
          <w:p w14:paraId="189FD4AF" w14:textId="3E67D2B2" w:rsidR="00D205F6" w:rsidRPr="00CD225E" w:rsidRDefault="002B2B3B" w:rsidP="007C4D0E">
            <w:r w:rsidRPr="00CD225E">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14:paraId="43CC2A14" w14:textId="77777777" w:rsidR="00D205F6" w:rsidRPr="00CD225E" w:rsidRDefault="00D205F6" w:rsidP="00D205F6"/>
    <w:p w14:paraId="0A7727D9" w14:textId="2C2D2F38" w:rsidR="00D205F6" w:rsidRPr="00CD225E" w:rsidRDefault="00E54740" w:rsidP="00D205F6">
      <w:pPr>
        <w:pStyle w:val="Titre"/>
        <w:rPr>
          <w:color w:val="00B050"/>
        </w:rPr>
      </w:pPr>
      <w:r w:rsidRPr="00CD225E">
        <w:rPr>
          <w:color w:val="00B050"/>
        </w:rPr>
        <w:t>Plan :</w:t>
      </w:r>
    </w:p>
    <w:p w14:paraId="1840567F" w14:textId="7DC0141E" w:rsidR="00D205F6" w:rsidRPr="00CD225E" w:rsidRDefault="00156784" w:rsidP="00D205F6">
      <w:pPr>
        <w:pStyle w:val="Titre"/>
      </w:pPr>
      <w:r w:rsidRPr="00CD225E">
        <w:rPr>
          <w:rFonts w:cs="Times New Roman"/>
          <w:noProof/>
        </w:rPr>
        <mc:AlternateContent>
          <mc:Choice Requires="wpg">
            <w:drawing>
              <wp:anchor distT="0" distB="0" distL="114300" distR="114300" simplePos="0" relativeHeight="251738112" behindDoc="0" locked="0" layoutInCell="1" allowOverlap="1" wp14:anchorId="753CA839" wp14:editId="4CD0C593">
                <wp:simplePos x="0" y="0"/>
                <wp:positionH relativeFrom="margin">
                  <wp:align>center</wp:align>
                </wp:positionH>
                <wp:positionV relativeFrom="paragraph">
                  <wp:posOffset>166255</wp:posOffset>
                </wp:positionV>
                <wp:extent cx="6833870" cy="4765848"/>
                <wp:effectExtent l="0" t="0" r="24130" b="15875"/>
                <wp:wrapNone/>
                <wp:docPr id="1537481619" name="Groupe 5"/>
                <wp:cNvGraphicFramePr/>
                <a:graphic xmlns:a="http://schemas.openxmlformats.org/drawingml/2006/main">
                  <a:graphicData uri="http://schemas.microsoft.com/office/word/2010/wordprocessingGroup">
                    <wpg:wgp>
                      <wpg:cNvGrpSpPr/>
                      <wpg:grpSpPr>
                        <a:xfrm>
                          <a:off x="0" y="0"/>
                          <a:ext cx="6833870" cy="4765848"/>
                          <a:chOff x="0" y="0"/>
                          <a:chExt cx="5849815" cy="2754923"/>
                        </a:xfrm>
                      </wpg:grpSpPr>
                      <wps:wsp>
                        <wps:cNvPr id="2049451599"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9189070" name="Zone de texte 4"/>
                        <wps:cNvSpPr txBox="1"/>
                        <wps:spPr>
                          <a:xfrm>
                            <a:off x="747591" y="445417"/>
                            <a:ext cx="4337926" cy="2045677"/>
                          </a:xfrm>
                          <a:prstGeom prst="rect">
                            <a:avLst/>
                          </a:prstGeom>
                          <a:solidFill>
                            <a:schemeClr val="bg1"/>
                          </a:solidFill>
                          <a:ln w="6350">
                            <a:noFill/>
                          </a:ln>
                        </wps:spPr>
                        <wps:txbx>
                          <w:txbxContent>
                            <w:p w14:paraId="7CA962DF" w14:textId="77777777" w:rsidR="00107992" w:rsidRPr="00CD225E" w:rsidRDefault="00107992" w:rsidP="00720520">
                              <w:pPr>
                                <w:jc w:val="left"/>
                                <w:rPr>
                                  <w:rFonts w:cs="Times New Roman"/>
                                  <w:b/>
                                  <w:bCs/>
                                  <w:color w:val="00B050"/>
                                  <w:sz w:val="28"/>
                                  <w:szCs w:val="28"/>
                                </w:rPr>
                              </w:pPr>
                              <w:r w:rsidRPr="00CD225E">
                                <w:rPr>
                                  <w:rFonts w:cs="Times New Roman"/>
                                  <w:b/>
                                  <w:bCs/>
                                  <w:color w:val="00B050"/>
                                  <w:sz w:val="28"/>
                                  <w:szCs w:val="28"/>
                                </w:rPr>
                                <w:t>Introduction</w:t>
                              </w:r>
                            </w:p>
                            <w:p w14:paraId="0942F6D5" w14:textId="77777777" w:rsidR="00107992" w:rsidRPr="00CD225E" w:rsidRDefault="00107992" w:rsidP="000561E0">
                              <w:pPr>
                                <w:numPr>
                                  <w:ilvl w:val="0"/>
                                  <w:numId w:val="6"/>
                                </w:numPr>
                                <w:jc w:val="left"/>
                                <w:rPr>
                                  <w:rFonts w:cs="Times New Roman"/>
                                  <w:b/>
                                  <w:bCs/>
                                  <w:color w:val="00B050"/>
                                  <w:sz w:val="28"/>
                                  <w:szCs w:val="28"/>
                                </w:rPr>
                              </w:pPr>
                              <w:r w:rsidRPr="00CD225E">
                                <w:rPr>
                                  <w:rFonts w:cs="Times New Roman"/>
                                  <w:b/>
                                  <w:bCs/>
                                  <w:color w:val="00B050"/>
                                  <w:sz w:val="28"/>
                                  <w:szCs w:val="28"/>
                                </w:rPr>
                                <w:t>Fonctionnalités</w:t>
                              </w:r>
                            </w:p>
                            <w:p w14:paraId="6904107C" w14:textId="77777777" w:rsidR="00107992" w:rsidRPr="00CD225E" w:rsidRDefault="00107992" w:rsidP="000561E0">
                              <w:pPr>
                                <w:numPr>
                                  <w:ilvl w:val="0"/>
                                  <w:numId w:val="6"/>
                                </w:numPr>
                                <w:jc w:val="left"/>
                                <w:rPr>
                                  <w:rFonts w:cs="Times New Roman"/>
                                  <w:b/>
                                  <w:bCs/>
                                  <w:color w:val="00B050"/>
                                  <w:sz w:val="28"/>
                                  <w:szCs w:val="28"/>
                                </w:rPr>
                              </w:pPr>
                              <w:r w:rsidRPr="00CD225E">
                                <w:rPr>
                                  <w:rFonts w:cs="Times New Roman"/>
                                  <w:b/>
                                  <w:bCs/>
                                  <w:color w:val="00B050"/>
                                  <w:sz w:val="28"/>
                                  <w:szCs w:val="28"/>
                                </w:rPr>
                                <w:t xml:space="preserve">Tests </w:t>
                              </w:r>
                            </w:p>
                            <w:p w14:paraId="5BF94D58" w14:textId="77777777" w:rsidR="00107992" w:rsidRPr="00CD225E" w:rsidRDefault="00107992" w:rsidP="00720520">
                              <w:pPr>
                                <w:jc w:val="left"/>
                                <w:rPr>
                                  <w:rFonts w:cs="Times New Roman"/>
                                  <w:b/>
                                  <w:bCs/>
                                  <w:color w:val="00B050"/>
                                  <w:sz w:val="28"/>
                                  <w:szCs w:val="28"/>
                                </w:rPr>
                              </w:pPr>
                              <w:r w:rsidRPr="00CD225E">
                                <w:rPr>
                                  <w:rFonts w:cs="Times New Roman"/>
                                  <w:b/>
                                  <w:bCs/>
                                  <w:color w:val="00B050"/>
                                  <w:sz w:val="28"/>
                                  <w:szCs w:val="28"/>
                                </w:rPr>
                                <w:t>Conclusion</w:t>
                              </w:r>
                            </w:p>
                            <w:p w14:paraId="642C3CB4" w14:textId="77777777" w:rsidR="00107992" w:rsidRPr="00CD225E" w:rsidRDefault="00107992" w:rsidP="00156784">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3CA839" id="_x0000_s1084" style="position:absolute;left:0;text-align:left;margin-left:0;margin-top:13.1pt;width:538.1pt;height:375.25pt;z-index:251738112;mso-position-horizontal:center;mso-position-horizontal-relative:margin;mso-position-vertical-relative:text;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">
                <v:shape id="Parchemin : vertical 3" o:spid="_x0000_s1085"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" filled="f" strokecolor="#00b050" strokeweight="1.25pt"/>
                <v:shape id="Zone de texte 4" o:spid="_x0000_s1086"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" fillcolor="white [3212]" stroked="f" strokeweight=".5pt">
                  <v:textbox>
                    <w:txbxContent>
                      <w:p w14:paraId="7CA962DF" w14:textId="77777777" w:rsidR="00107992" w:rsidRPr="00CD225E" w:rsidRDefault="00107992" w:rsidP="00720520">
                        <w:pPr>
                          <w:jc w:val="left"/>
                          <w:rPr>
                            <w:rFonts w:cs="Times New Roman"/>
                            <w:b/>
                            <w:bCs/>
                            <w:color w:val="00B050"/>
                            <w:sz w:val="28"/>
                            <w:szCs w:val="28"/>
                          </w:rPr>
                        </w:pPr>
                        <w:r w:rsidRPr="00CD225E">
                          <w:rPr>
                            <w:rFonts w:cs="Times New Roman"/>
                            <w:b/>
                            <w:bCs/>
                            <w:color w:val="00B050"/>
                            <w:sz w:val="28"/>
                            <w:szCs w:val="28"/>
                          </w:rPr>
                          <w:t>Introduction</w:t>
                        </w:r>
                      </w:p>
                      <w:p w14:paraId="0942F6D5" w14:textId="77777777" w:rsidR="00107992" w:rsidRPr="00CD225E" w:rsidRDefault="00107992" w:rsidP="000561E0">
                        <w:pPr>
                          <w:numPr>
                            <w:ilvl w:val="0"/>
                            <w:numId w:val="6"/>
                          </w:numPr>
                          <w:jc w:val="left"/>
                          <w:rPr>
                            <w:rFonts w:cs="Times New Roman"/>
                            <w:b/>
                            <w:bCs/>
                            <w:color w:val="00B050"/>
                            <w:sz w:val="28"/>
                            <w:szCs w:val="28"/>
                          </w:rPr>
                        </w:pPr>
                        <w:r w:rsidRPr="00CD225E">
                          <w:rPr>
                            <w:rFonts w:cs="Times New Roman"/>
                            <w:b/>
                            <w:bCs/>
                            <w:color w:val="00B050"/>
                            <w:sz w:val="28"/>
                            <w:szCs w:val="28"/>
                          </w:rPr>
                          <w:t>Fonctionnalités</w:t>
                        </w:r>
                      </w:p>
                      <w:p w14:paraId="6904107C" w14:textId="77777777" w:rsidR="00107992" w:rsidRPr="00CD225E" w:rsidRDefault="00107992" w:rsidP="000561E0">
                        <w:pPr>
                          <w:numPr>
                            <w:ilvl w:val="0"/>
                            <w:numId w:val="6"/>
                          </w:numPr>
                          <w:jc w:val="left"/>
                          <w:rPr>
                            <w:rFonts w:cs="Times New Roman"/>
                            <w:b/>
                            <w:bCs/>
                            <w:color w:val="00B050"/>
                            <w:sz w:val="28"/>
                            <w:szCs w:val="28"/>
                          </w:rPr>
                        </w:pPr>
                        <w:r w:rsidRPr="00CD225E">
                          <w:rPr>
                            <w:rFonts w:cs="Times New Roman"/>
                            <w:b/>
                            <w:bCs/>
                            <w:color w:val="00B050"/>
                            <w:sz w:val="28"/>
                            <w:szCs w:val="28"/>
                          </w:rPr>
                          <w:t xml:space="preserve">Tests </w:t>
                        </w:r>
                      </w:p>
                      <w:p w14:paraId="5BF94D58" w14:textId="77777777" w:rsidR="00107992" w:rsidRPr="00CD225E" w:rsidRDefault="00107992" w:rsidP="00720520">
                        <w:pPr>
                          <w:jc w:val="left"/>
                          <w:rPr>
                            <w:rFonts w:cs="Times New Roman"/>
                            <w:b/>
                            <w:bCs/>
                            <w:color w:val="00B050"/>
                            <w:sz w:val="28"/>
                            <w:szCs w:val="28"/>
                          </w:rPr>
                        </w:pPr>
                        <w:r w:rsidRPr="00CD225E">
                          <w:rPr>
                            <w:rFonts w:cs="Times New Roman"/>
                            <w:b/>
                            <w:bCs/>
                            <w:color w:val="00B050"/>
                            <w:sz w:val="28"/>
                            <w:szCs w:val="28"/>
                          </w:rPr>
                          <w:t>Conclusion</w:t>
                        </w:r>
                      </w:p>
                      <w:p w14:paraId="642C3CB4" w14:textId="77777777" w:rsidR="00107992" w:rsidRPr="00CD225E" w:rsidRDefault="00107992" w:rsidP="00156784">
                        <w:pPr>
                          <w:jc w:val="left"/>
                          <w:rPr>
                            <w:rFonts w:cs="Times New Roman"/>
                            <w:b/>
                            <w:bCs/>
                            <w:color w:val="00B050"/>
                            <w:sz w:val="28"/>
                            <w:szCs w:val="28"/>
                          </w:rPr>
                        </w:pPr>
                      </w:p>
                    </w:txbxContent>
                  </v:textbox>
                </v:shape>
                <w10:wrap anchorx="margin"/>
              </v:group>
            </w:pict>
          </mc:Fallback>
        </mc:AlternateContent>
      </w:r>
    </w:p>
    <w:p w14:paraId="7743157C" w14:textId="77777777" w:rsidR="00D205F6" w:rsidRPr="00CD225E" w:rsidRDefault="00D205F6" w:rsidP="00D205F6">
      <w:pPr>
        <w:pStyle w:val="Titre"/>
      </w:pPr>
      <w:r w:rsidRPr="00CD225E">
        <w:br w:type="page"/>
      </w:r>
    </w:p>
    <w:p w14:paraId="6E48CF19" w14:textId="77777777" w:rsidR="00B768B0" w:rsidRPr="00CD225E" w:rsidRDefault="00B768B0">
      <w:pPr>
        <w:jc w:val="left"/>
      </w:pPr>
    </w:p>
    <w:p w14:paraId="53288B0A" w14:textId="1A1D19D3" w:rsidR="00352C03" w:rsidRPr="00CD225E" w:rsidRDefault="00352C03" w:rsidP="0056449B">
      <w:pPr>
        <w:pStyle w:val="Titre3"/>
        <w:numPr>
          <w:ilvl w:val="0"/>
          <w:numId w:val="30"/>
        </w:numPr>
      </w:pPr>
      <w:bookmarkStart w:id="833" w:name="_Toc177676030"/>
      <w:bookmarkStart w:id="834" w:name="_Toc177678455"/>
      <w:bookmarkStart w:id="835" w:name="_Toc177724589"/>
      <w:r w:rsidRPr="00CD225E">
        <w:tab/>
      </w:r>
      <w:bookmarkStart w:id="836" w:name="_Toc177726469"/>
      <w:bookmarkStart w:id="837" w:name="_Toc177726939"/>
      <w:bookmarkStart w:id="838" w:name="_Toc210134459"/>
      <w:r w:rsidRPr="00CD225E">
        <w:t>Fonctionnalités</w:t>
      </w:r>
      <w:bookmarkEnd w:id="833"/>
      <w:bookmarkEnd w:id="834"/>
      <w:bookmarkEnd w:id="835"/>
      <w:bookmarkEnd w:id="836"/>
      <w:bookmarkEnd w:id="837"/>
      <w:bookmarkEnd w:id="838"/>
    </w:p>
    <w:p w14:paraId="3CFAC814" w14:textId="77777777" w:rsidR="00352C03" w:rsidRPr="00CD225E" w:rsidRDefault="00352C03" w:rsidP="00352C03"/>
    <w:p w14:paraId="4B7D231B" w14:textId="77777777" w:rsidR="00342D73" w:rsidRDefault="005E0F15" w:rsidP="005E0F15">
      <w:r>
        <w:t>Un logiciel (ou une application informatique) est constitué d'un ensemble de programmes. Ces programmes sont chargés d'automatiser le traitement de l’information ; ils respectent des règles de gestion, correspondant aux besoins exprimés par les acteurs du système d'information lors de la formulation du projet, qui a amené le développement du logiciel.</w:t>
      </w:r>
    </w:p>
    <w:p w14:paraId="773E3444" w14:textId="7BD59334" w:rsidR="00352C03" w:rsidRDefault="005E0F15" w:rsidP="005E0F15">
      <w:r>
        <w:t xml:space="preserve">Un logiciel se doit de répondre aux spécifications correspondant à la résolution des besoins en termes d'évolution du système </w:t>
      </w:r>
      <w:r w:rsidR="00342D73">
        <w:t>d’information ;</w:t>
      </w:r>
      <w:r>
        <w:t xml:space="preserve"> besoins qui sont à l'origine du projet qui a permis son développement.</w:t>
      </w:r>
    </w:p>
    <w:p w14:paraId="799ADF17" w14:textId="1A4134B6" w:rsidR="0003020A" w:rsidRPr="002F0615" w:rsidRDefault="0003020A" w:rsidP="0003020A">
      <w:pPr>
        <w:pStyle w:val="Lgende"/>
        <w:keepNext/>
        <w:rPr>
          <w:color w:val="00B050"/>
        </w:rPr>
      </w:pPr>
      <w:bookmarkStart w:id="839" w:name="_Toc210071067"/>
      <w:r w:rsidRPr="002F0615">
        <w:rPr>
          <w:color w:val="00B050"/>
        </w:rPr>
        <w:t xml:space="preserve">Tableau </w:t>
      </w:r>
      <w:r w:rsidRPr="002F0615">
        <w:rPr>
          <w:color w:val="00B050"/>
        </w:rPr>
        <w:fldChar w:fldCharType="begin"/>
      </w:r>
      <w:r w:rsidRPr="002F0615">
        <w:rPr>
          <w:color w:val="00B050"/>
        </w:rPr>
        <w:instrText xml:space="preserve"> SEQ Tableau \* ARABIC </w:instrText>
      </w:r>
      <w:r w:rsidRPr="002F0615">
        <w:rPr>
          <w:color w:val="00B050"/>
        </w:rPr>
        <w:fldChar w:fldCharType="separate"/>
      </w:r>
      <w:r w:rsidR="00932B98">
        <w:rPr>
          <w:noProof/>
          <w:color w:val="00B050"/>
        </w:rPr>
        <w:t>26</w:t>
      </w:r>
      <w:r w:rsidRPr="002F0615">
        <w:rPr>
          <w:color w:val="00B050"/>
        </w:rPr>
        <w:fldChar w:fldCharType="end"/>
      </w:r>
      <w:r w:rsidR="002F0615" w:rsidRPr="002F0615">
        <w:rPr>
          <w:color w:val="00B050"/>
        </w:rPr>
        <w:t> : fonctionnalités du système</w:t>
      </w:r>
      <w:bookmarkEnd w:id="839"/>
    </w:p>
    <w:tbl>
      <w:tblPr>
        <w:tblStyle w:val="Grilledutableau"/>
        <w:tblW w:w="0" w:type="auto"/>
        <w:tblLook w:val="04A0" w:firstRow="1" w:lastRow="0" w:firstColumn="1" w:lastColumn="0" w:noHBand="0" w:noVBand="1"/>
      </w:tblPr>
      <w:tblGrid>
        <w:gridCol w:w="4151"/>
        <w:gridCol w:w="4151"/>
      </w:tblGrid>
      <w:tr w:rsidR="0003020A" w:rsidRPr="0003020A" w14:paraId="452CEF28" w14:textId="77777777" w:rsidTr="0003020A">
        <w:tc>
          <w:tcPr>
            <w:tcW w:w="4151" w:type="dxa"/>
            <w:shd w:val="clear" w:color="auto" w:fill="00B050"/>
          </w:tcPr>
          <w:p w14:paraId="6CDBB8B0" w14:textId="6F316A83" w:rsidR="0003020A" w:rsidRPr="0003020A" w:rsidRDefault="0003020A" w:rsidP="005E0F15">
            <w:pPr>
              <w:rPr>
                <w:color w:val="FFFFFF" w:themeColor="background1"/>
              </w:rPr>
            </w:pPr>
            <w:r>
              <w:rPr>
                <w:color w:val="FFFFFF" w:themeColor="background1"/>
              </w:rPr>
              <w:t xml:space="preserve">Acteurs </w:t>
            </w:r>
          </w:p>
        </w:tc>
        <w:tc>
          <w:tcPr>
            <w:tcW w:w="4151" w:type="dxa"/>
            <w:shd w:val="clear" w:color="auto" w:fill="00B050"/>
          </w:tcPr>
          <w:p w14:paraId="44492568" w14:textId="445C2A8F" w:rsidR="0003020A" w:rsidRPr="0003020A" w:rsidRDefault="0003020A" w:rsidP="005E0F15">
            <w:pPr>
              <w:rPr>
                <w:color w:val="FFFFFF" w:themeColor="background1"/>
              </w:rPr>
            </w:pPr>
            <w:r>
              <w:rPr>
                <w:color w:val="FFFFFF" w:themeColor="background1"/>
              </w:rPr>
              <w:t>Cas d’utilisations</w:t>
            </w:r>
          </w:p>
        </w:tc>
      </w:tr>
      <w:tr w:rsidR="0003020A" w:rsidRPr="0003020A" w14:paraId="566B9E0B" w14:textId="77777777" w:rsidTr="0003020A">
        <w:tc>
          <w:tcPr>
            <w:tcW w:w="4151" w:type="dxa"/>
            <w:shd w:val="clear" w:color="auto" w:fill="FFFFFF" w:themeFill="background1"/>
          </w:tcPr>
          <w:p w14:paraId="67DFAC58" w14:textId="6DA9316F" w:rsidR="0003020A" w:rsidRPr="0003020A" w:rsidRDefault="009F4CD5" w:rsidP="005E0F15">
            <w:pPr>
              <w:rPr>
                <w:color w:val="000000" w:themeColor="text1"/>
              </w:rPr>
            </w:pPr>
            <w:r>
              <w:rPr>
                <w:color w:val="000000" w:themeColor="text1"/>
              </w:rPr>
              <w:t xml:space="preserve">Administrateur </w:t>
            </w:r>
          </w:p>
        </w:tc>
        <w:tc>
          <w:tcPr>
            <w:tcW w:w="4151" w:type="dxa"/>
            <w:shd w:val="clear" w:color="auto" w:fill="FFFFFF" w:themeFill="background1"/>
          </w:tcPr>
          <w:p w14:paraId="66EE1B43" w14:textId="77777777" w:rsidR="0003020A" w:rsidRDefault="009F4CD5" w:rsidP="00E435F3">
            <w:pPr>
              <w:pStyle w:val="Paragraphedeliste"/>
              <w:numPr>
                <w:ilvl w:val="0"/>
                <w:numId w:val="73"/>
              </w:numPr>
              <w:rPr>
                <w:color w:val="000000" w:themeColor="text1"/>
              </w:rPr>
            </w:pPr>
            <w:r>
              <w:rPr>
                <w:color w:val="000000" w:themeColor="text1"/>
              </w:rPr>
              <w:t>S’authentifier</w:t>
            </w:r>
          </w:p>
          <w:p w14:paraId="1D7E05BD" w14:textId="77777777" w:rsidR="009F4CD5" w:rsidRDefault="00CB11EE" w:rsidP="00E435F3">
            <w:pPr>
              <w:pStyle w:val="Paragraphedeliste"/>
              <w:numPr>
                <w:ilvl w:val="0"/>
                <w:numId w:val="73"/>
              </w:numPr>
              <w:rPr>
                <w:color w:val="000000" w:themeColor="text1"/>
              </w:rPr>
            </w:pPr>
            <w:r>
              <w:rPr>
                <w:color w:val="000000" w:themeColor="text1"/>
              </w:rPr>
              <w:t xml:space="preserve">Gestion des techniciens </w:t>
            </w:r>
          </w:p>
          <w:p w14:paraId="489E3FB8" w14:textId="530279D9" w:rsidR="00CB11EE" w:rsidRDefault="007F5E8B" w:rsidP="00E435F3">
            <w:pPr>
              <w:pStyle w:val="Paragraphedeliste"/>
              <w:numPr>
                <w:ilvl w:val="0"/>
                <w:numId w:val="73"/>
              </w:numPr>
              <w:rPr>
                <w:color w:val="000000" w:themeColor="text1"/>
              </w:rPr>
            </w:pPr>
            <w:r>
              <w:rPr>
                <w:color w:val="000000" w:themeColor="text1"/>
              </w:rPr>
              <w:t>Ajouter</w:t>
            </w:r>
          </w:p>
          <w:p w14:paraId="6743B3DA" w14:textId="77777777" w:rsidR="007F5E8B" w:rsidRDefault="007F5E8B" w:rsidP="00E435F3">
            <w:pPr>
              <w:pStyle w:val="Paragraphedeliste"/>
              <w:numPr>
                <w:ilvl w:val="0"/>
                <w:numId w:val="73"/>
              </w:numPr>
              <w:rPr>
                <w:color w:val="000000" w:themeColor="text1"/>
              </w:rPr>
            </w:pPr>
            <w:r>
              <w:rPr>
                <w:color w:val="000000" w:themeColor="text1"/>
              </w:rPr>
              <w:t xml:space="preserve">Bloquer </w:t>
            </w:r>
          </w:p>
          <w:p w14:paraId="2F1B3B18" w14:textId="7C9EE0A0" w:rsidR="007F5E8B" w:rsidRDefault="007F5E8B" w:rsidP="00E435F3">
            <w:pPr>
              <w:pStyle w:val="Paragraphedeliste"/>
              <w:numPr>
                <w:ilvl w:val="0"/>
                <w:numId w:val="73"/>
              </w:numPr>
              <w:rPr>
                <w:color w:val="000000" w:themeColor="text1"/>
              </w:rPr>
            </w:pPr>
            <w:r>
              <w:rPr>
                <w:color w:val="000000" w:themeColor="text1"/>
              </w:rPr>
              <w:t>Débloquer</w:t>
            </w:r>
          </w:p>
          <w:p w14:paraId="54F0F9C7" w14:textId="6331E145" w:rsidR="007F5E8B" w:rsidRDefault="007F5E8B" w:rsidP="00E435F3">
            <w:pPr>
              <w:pStyle w:val="Paragraphedeliste"/>
              <w:numPr>
                <w:ilvl w:val="0"/>
                <w:numId w:val="73"/>
              </w:numPr>
              <w:rPr>
                <w:color w:val="000000" w:themeColor="text1"/>
              </w:rPr>
            </w:pPr>
            <w:r>
              <w:rPr>
                <w:color w:val="000000" w:themeColor="text1"/>
              </w:rPr>
              <w:t>Supprimer</w:t>
            </w:r>
          </w:p>
          <w:p w14:paraId="2A417327" w14:textId="77777777" w:rsidR="007F5E8B" w:rsidRDefault="000509B5" w:rsidP="00E435F3">
            <w:pPr>
              <w:pStyle w:val="Paragraphedeliste"/>
              <w:numPr>
                <w:ilvl w:val="0"/>
                <w:numId w:val="73"/>
              </w:numPr>
              <w:rPr>
                <w:color w:val="000000" w:themeColor="text1"/>
              </w:rPr>
            </w:pPr>
            <w:r>
              <w:rPr>
                <w:color w:val="000000" w:themeColor="text1"/>
              </w:rPr>
              <w:t xml:space="preserve">Afficher </w:t>
            </w:r>
          </w:p>
          <w:p w14:paraId="6A9FD380" w14:textId="77777777" w:rsidR="000509B5" w:rsidRDefault="000509B5" w:rsidP="00E435F3">
            <w:pPr>
              <w:pStyle w:val="Paragraphedeliste"/>
              <w:numPr>
                <w:ilvl w:val="0"/>
                <w:numId w:val="73"/>
              </w:numPr>
              <w:rPr>
                <w:color w:val="000000" w:themeColor="text1"/>
              </w:rPr>
            </w:pPr>
            <w:r>
              <w:rPr>
                <w:color w:val="000000" w:themeColor="text1"/>
              </w:rPr>
              <w:t xml:space="preserve">Gestion service </w:t>
            </w:r>
          </w:p>
          <w:p w14:paraId="2B273A4F" w14:textId="77777777" w:rsidR="000509B5" w:rsidRDefault="00560216" w:rsidP="00E435F3">
            <w:pPr>
              <w:pStyle w:val="Paragraphedeliste"/>
              <w:numPr>
                <w:ilvl w:val="0"/>
                <w:numId w:val="73"/>
              </w:numPr>
              <w:rPr>
                <w:color w:val="000000" w:themeColor="text1"/>
              </w:rPr>
            </w:pPr>
            <w:r>
              <w:rPr>
                <w:color w:val="000000" w:themeColor="text1"/>
              </w:rPr>
              <w:t>Ajouter</w:t>
            </w:r>
          </w:p>
          <w:p w14:paraId="0AB40D16" w14:textId="77777777" w:rsidR="00560216" w:rsidRDefault="00F27A99" w:rsidP="00E435F3">
            <w:pPr>
              <w:pStyle w:val="Paragraphedeliste"/>
              <w:numPr>
                <w:ilvl w:val="0"/>
                <w:numId w:val="73"/>
              </w:numPr>
              <w:rPr>
                <w:color w:val="000000" w:themeColor="text1"/>
              </w:rPr>
            </w:pPr>
            <w:r>
              <w:rPr>
                <w:color w:val="000000" w:themeColor="text1"/>
              </w:rPr>
              <w:t>Bloquer</w:t>
            </w:r>
          </w:p>
          <w:p w14:paraId="68B7C7E0" w14:textId="77777777" w:rsidR="00E3108F" w:rsidRDefault="00E3108F" w:rsidP="00E435F3">
            <w:pPr>
              <w:pStyle w:val="Paragraphedeliste"/>
              <w:numPr>
                <w:ilvl w:val="0"/>
                <w:numId w:val="73"/>
              </w:numPr>
              <w:rPr>
                <w:color w:val="000000" w:themeColor="text1"/>
              </w:rPr>
            </w:pPr>
            <w:r>
              <w:rPr>
                <w:color w:val="000000" w:themeColor="text1"/>
              </w:rPr>
              <w:t>Débloquer</w:t>
            </w:r>
          </w:p>
          <w:p w14:paraId="1DD7833F" w14:textId="77777777" w:rsidR="00E3108F" w:rsidRDefault="00E3108F" w:rsidP="00E435F3">
            <w:pPr>
              <w:pStyle w:val="Paragraphedeliste"/>
              <w:numPr>
                <w:ilvl w:val="0"/>
                <w:numId w:val="73"/>
              </w:numPr>
              <w:rPr>
                <w:color w:val="000000" w:themeColor="text1"/>
              </w:rPr>
            </w:pPr>
            <w:r>
              <w:rPr>
                <w:color w:val="000000" w:themeColor="text1"/>
              </w:rPr>
              <w:t xml:space="preserve">Afficher </w:t>
            </w:r>
          </w:p>
          <w:p w14:paraId="3775B64D" w14:textId="77777777" w:rsidR="00F27A99" w:rsidRDefault="00E3108F" w:rsidP="00E435F3">
            <w:pPr>
              <w:pStyle w:val="Paragraphedeliste"/>
              <w:numPr>
                <w:ilvl w:val="0"/>
                <w:numId w:val="73"/>
              </w:numPr>
              <w:rPr>
                <w:color w:val="000000" w:themeColor="text1"/>
              </w:rPr>
            </w:pPr>
            <w:r>
              <w:rPr>
                <w:color w:val="000000" w:themeColor="text1"/>
              </w:rPr>
              <w:t xml:space="preserve">Modifier </w:t>
            </w:r>
          </w:p>
          <w:p w14:paraId="0D21F4F3" w14:textId="77777777" w:rsidR="00E3108F" w:rsidRDefault="00E3108F" w:rsidP="00E435F3">
            <w:pPr>
              <w:pStyle w:val="Paragraphedeliste"/>
              <w:numPr>
                <w:ilvl w:val="0"/>
                <w:numId w:val="73"/>
              </w:numPr>
              <w:rPr>
                <w:color w:val="000000" w:themeColor="text1"/>
              </w:rPr>
            </w:pPr>
            <w:r>
              <w:rPr>
                <w:color w:val="000000" w:themeColor="text1"/>
              </w:rPr>
              <w:t>Supprimer</w:t>
            </w:r>
          </w:p>
          <w:p w14:paraId="5EB436FB" w14:textId="77777777" w:rsidR="00ED01D0" w:rsidRDefault="007227B8" w:rsidP="00E435F3">
            <w:pPr>
              <w:pStyle w:val="Paragraphedeliste"/>
              <w:numPr>
                <w:ilvl w:val="0"/>
                <w:numId w:val="73"/>
              </w:numPr>
              <w:rPr>
                <w:color w:val="000000" w:themeColor="text1"/>
              </w:rPr>
            </w:pPr>
            <w:r>
              <w:rPr>
                <w:color w:val="000000" w:themeColor="text1"/>
              </w:rPr>
              <w:t>Vérifier service</w:t>
            </w:r>
          </w:p>
          <w:p w14:paraId="6288A456" w14:textId="77777777" w:rsidR="007227B8" w:rsidRDefault="007227B8" w:rsidP="00E435F3">
            <w:pPr>
              <w:pStyle w:val="Paragraphedeliste"/>
              <w:numPr>
                <w:ilvl w:val="0"/>
                <w:numId w:val="73"/>
              </w:numPr>
              <w:rPr>
                <w:color w:val="000000" w:themeColor="text1"/>
              </w:rPr>
            </w:pPr>
            <w:r>
              <w:rPr>
                <w:color w:val="000000" w:themeColor="text1"/>
              </w:rPr>
              <w:t>Gérer profils</w:t>
            </w:r>
          </w:p>
          <w:p w14:paraId="2F155CEC" w14:textId="77777777" w:rsidR="003252B2" w:rsidRPr="003252B2" w:rsidRDefault="003252B2" w:rsidP="00E435F3">
            <w:pPr>
              <w:pStyle w:val="Paragraphedeliste"/>
              <w:numPr>
                <w:ilvl w:val="0"/>
                <w:numId w:val="73"/>
              </w:numPr>
              <w:rPr>
                <w:color w:val="000000" w:themeColor="text1"/>
              </w:rPr>
            </w:pPr>
            <w:r w:rsidRPr="003252B2">
              <w:rPr>
                <w:color w:val="000000" w:themeColor="text1"/>
              </w:rPr>
              <w:t xml:space="preserve">Redémarrer service </w:t>
            </w:r>
          </w:p>
          <w:p w14:paraId="760AB4E1" w14:textId="77777777" w:rsidR="003252B2" w:rsidRPr="003252B2" w:rsidRDefault="003252B2" w:rsidP="00E435F3">
            <w:pPr>
              <w:pStyle w:val="Paragraphedeliste"/>
              <w:numPr>
                <w:ilvl w:val="0"/>
                <w:numId w:val="73"/>
              </w:numPr>
              <w:rPr>
                <w:color w:val="000000" w:themeColor="text1"/>
              </w:rPr>
            </w:pPr>
            <w:r w:rsidRPr="003252B2">
              <w:rPr>
                <w:color w:val="000000" w:themeColor="text1"/>
              </w:rPr>
              <w:t>Consulter analyse</w:t>
            </w:r>
          </w:p>
          <w:p w14:paraId="49CFF332" w14:textId="77777777" w:rsidR="003252B2" w:rsidRPr="003252B2" w:rsidRDefault="003252B2" w:rsidP="00E435F3">
            <w:pPr>
              <w:pStyle w:val="Paragraphedeliste"/>
              <w:numPr>
                <w:ilvl w:val="0"/>
                <w:numId w:val="73"/>
              </w:numPr>
              <w:rPr>
                <w:color w:val="000000" w:themeColor="text1"/>
              </w:rPr>
            </w:pPr>
            <w:r w:rsidRPr="003252B2">
              <w:rPr>
                <w:color w:val="000000" w:themeColor="text1"/>
              </w:rPr>
              <w:t>Consulter historique</w:t>
            </w:r>
          </w:p>
          <w:p w14:paraId="0AE38B82" w14:textId="03D8486D" w:rsidR="003252B2" w:rsidRPr="003252B2" w:rsidRDefault="003252B2" w:rsidP="00E435F3">
            <w:pPr>
              <w:pStyle w:val="Paragraphedeliste"/>
              <w:numPr>
                <w:ilvl w:val="0"/>
                <w:numId w:val="73"/>
              </w:numPr>
              <w:rPr>
                <w:color w:val="FFFFFF" w:themeColor="background1"/>
              </w:rPr>
            </w:pPr>
            <w:r w:rsidRPr="003252B2">
              <w:rPr>
                <w:color w:val="000000" w:themeColor="text1"/>
              </w:rPr>
              <w:t>Recevoir alerte</w:t>
            </w:r>
          </w:p>
        </w:tc>
      </w:tr>
      <w:tr w:rsidR="0003020A" w:rsidRPr="0003020A" w14:paraId="27641357" w14:textId="77777777" w:rsidTr="0003020A">
        <w:tc>
          <w:tcPr>
            <w:tcW w:w="4151" w:type="dxa"/>
            <w:shd w:val="clear" w:color="auto" w:fill="00B050"/>
          </w:tcPr>
          <w:p w14:paraId="1253F107" w14:textId="3BE6BCA7" w:rsidR="0003020A" w:rsidRPr="0003020A" w:rsidRDefault="002F0615" w:rsidP="005E0F15">
            <w:pPr>
              <w:rPr>
                <w:color w:val="FFFFFF" w:themeColor="background1"/>
              </w:rPr>
            </w:pPr>
            <w:r>
              <w:rPr>
                <w:color w:val="FFFFFF" w:themeColor="background1"/>
              </w:rPr>
              <w:t xml:space="preserve">Technicien </w:t>
            </w:r>
          </w:p>
        </w:tc>
        <w:tc>
          <w:tcPr>
            <w:tcW w:w="4151" w:type="dxa"/>
            <w:shd w:val="clear" w:color="auto" w:fill="00B050"/>
          </w:tcPr>
          <w:p w14:paraId="62B9E492" w14:textId="77777777" w:rsidR="0003020A" w:rsidRDefault="00C728F3" w:rsidP="00E435F3">
            <w:pPr>
              <w:pStyle w:val="Paragraphedeliste"/>
              <w:numPr>
                <w:ilvl w:val="0"/>
                <w:numId w:val="72"/>
              </w:numPr>
              <w:rPr>
                <w:color w:val="FFFFFF" w:themeColor="background1"/>
              </w:rPr>
            </w:pPr>
            <w:r w:rsidRPr="00C728F3">
              <w:rPr>
                <w:color w:val="FFFFFF" w:themeColor="background1"/>
              </w:rPr>
              <w:t xml:space="preserve">S’authentifier </w:t>
            </w:r>
          </w:p>
          <w:p w14:paraId="6CF98E28" w14:textId="77777777" w:rsidR="00C728F3" w:rsidRDefault="00C728F3" w:rsidP="00E435F3">
            <w:pPr>
              <w:pStyle w:val="Paragraphedeliste"/>
              <w:numPr>
                <w:ilvl w:val="0"/>
                <w:numId w:val="72"/>
              </w:numPr>
              <w:rPr>
                <w:color w:val="FFFFFF" w:themeColor="background1"/>
              </w:rPr>
            </w:pPr>
            <w:r>
              <w:rPr>
                <w:color w:val="FFFFFF" w:themeColor="background1"/>
              </w:rPr>
              <w:t>Vérifier service</w:t>
            </w:r>
          </w:p>
          <w:p w14:paraId="6FF4DF8E" w14:textId="2250D027" w:rsidR="00C728F3" w:rsidRDefault="00ED01D0" w:rsidP="00E435F3">
            <w:pPr>
              <w:pStyle w:val="Paragraphedeliste"/>
              <w:numPr>
                <w:ilvl w:val="0"/>
                <w:numId w:val="72"/>
              </w:numPr>
              <w:rPr>
                <w:color w:val="FFFFFF" w:themeColor="background1"/>
              </w:rPr>
            </w:pPr>
            <w:r>
              <w:rPr>
                <w:color w:val="FFFFFF" w:themeColor="background1"/>
              </w:rPr>
              <w:t>Redémarrer</w:t>
            </w:r>
            <w:r w:rsidR="00704559">
              <w:rPr>
                <w:color w:val="FFFFFF" w:themeColor="background1"/>
              </w:rPr>
              <w:t xml:space="preserve"> service </w:t>
            </w:r>
          </w:p>
          <w:p w14:paraId="2F38EC5F" w14:textId="77777777" w:rsidR="00704559" w:rsidRDefault="00704559" w:rsidP="00E435F3">
            <w:pPr>
              <w:pStyle w:val="Paragraphedeliste"/>
              <w:numPr>
                <w:ilvl w:val="0"/>
                <w:numId w:val="72"/>
              </w:numPr>
              <w:rPr>
                <w:color w:val="FFFFFF" w:themeColor="background1"/>
              </w:rPr>
            </w:pPr>
            <w:r>
              <w:rPr>
                <w:color w:val="FFFFFF" w:themeColor="background1"/>
              </w:rPr>
              <w:t>Consulter analyse</w:t>
            </w:r>
          </w:p>
          <w:p w14:paraId="3468B77D" w14:textId="77777777" w:rsidR="00704559" w:rsidRDefault="00704559" w:rsidP="00E435F3">
            <w:pPr>
              <w:pStyle w:val="Paragraphedeliste"/>
              <w:numPr>
                <w:ilvl w:val="0"/>
                <w:numId w:val="72"/>
              </w:numPr>
              <w:rPr>
                <w:color w:val="FFFFFF" w:themeColor="background1"/>
              </w:rPr>
            </w:pPr>
            <w:r>
              <w:rPr>
                <w:color w:val="FFFFFF" w:themeColor="background1"/>
              </w:rPr>
              <w:t>Consulter historique</w:t>
            </w:r>
          </w:p>
          <w:p w14:paraId="16FEDEFF" w14:textId="77777777" w:rsidR="00704559" w:rsidRDefault="00704559" w:rsidP="00E435F3">
            <w:pPr>
              <w:pStyle w:val="Paragraphedeliste"/>
              <w:numPr>
                <w:ilvl w:val="0"/>
                <w:numId w:val="72"/>
              </w:numPr>
              <w:rPr>
                <w:color w:val="FFFFFF" w:themeColor="background1"/>
              </w:rPr>
            </w:pPr>
            <w:r>
              <w:rPr>
                <w:color w:val="FFFFFF" w:themeColor="background1"/>
              </w:rPr>
              <w:t>Recevoir alerte</w:t>
            </w:r>
          </w:p>
          <w:p w14:paraId="39525A6E" w14:textId="4ABD9910" w:rsidR="007227B8" w:rsidRPr="00ED01D0" w:rsidRDefault="007227B8" w:rsidP="00E435F3">
            <w:pPr>
              <w:pStyle w:val="Paragraphedeliste"/>
              <w:numPr>
                <w:ilvl w:val="0"/>
                <w:numId w:val="72"/>
              </w:numPr>
              <w:rPr>
                <w:color w:val="FFFFFF" w:themeColor="background1"/>
              </w:rPr>
            </w:pPr>
            <w:r w:rsidRPr="007227B8">
              <w:rPr>
                <w:color w:val="FFFFFF" w:themeColor="background1"/>
              </w:rPr>
              <w:t>Gérer</w:t>
            </w:r>
            <w:r>
              <w:rPr>
                <w:color w:val="000000" w:themeColor="text1"/>
              </w:rPr>
              <w:t xml:space="preserve"> </w:t>
            </w:r>
            <w:r w:rsidRPr="007227B8">
              <w:rPr>
                <w:color w:val="FFFFFF" w:themeColor="background1"/>
              </w:rPr>
              <w:t>profils</w:t>
            </w:r>
          </w:p>
        </w:tc>
      </w:tr>
    </w:tbl>
    <w:p w14:paraId="3A04BF75" w14:textId="77777777" w:rsidR="00342D73" w:rsidRPr="00CD225E" w:rsidRDefault="00342D73" w:rsidP="005E0F15"/>
    <w:p w14:paraId="556ADCF7" w14:textId="6654EF9C" w:rsidR="00352C03" w:rsidRPr="00CD225E" w:rsidRDefault="00352C03" w:rsidP="0056449B">
      <w:pPr>
        <w:pStyle w:val="Titre3"/>
        <w:numPr>
          <w:ilvl w:val="0"/>
          <w:numId w:val="30"/>
        </w:numPr>
      </w:pPr>
      <w:bookmarkStart w:id="840" w:name="_Toc177676031"/>
      <w:bookmarkStart w:id="841" w:name="_Toc177678456"/>
      <w:bookmarkStart w:id="842" w:name="_Toc177724590"/>
      <w:bookmarkStart w:id="843" w:name="_Toc177726470"/>
      <w:bookmarkStart w:id="844" w:name="_Toc177726940"/>
      <w:bookmarkStart w:id="845" w:name="_Toc210134460"/>
      <w:r w:rsidRPr="00CD225E">
        <w:lastRenderedPageBreak/>
        <w:t>Tests</w:t>
      </w:r>
      <w:bookmarkEnd w:id="840"/>
      <w:bookmarkEnd w:id="841"/>
      <w:bookmarkEnd w:id="842"/>
      <w:bookmarkEnd w:id="843"/>
      <w:bookmarkEnd w:id="844"/>
      <w:bookmarkEnd w:id="845"/>
      <w:r w:rsidRPr="00CD225E">
        <w:t xml:space="preserve"> </w:t>
      </w:r>
    </w:p>
    <w:p w14:paraId="59FC7B1B" w14:textId="22848037" w:rsidR="00843352" w:rsidRDefault="00BD4DBD" w:rsidP="00BD4DBD">
      <w:r>
        <w:t xml:space="preserve">Aucun développeur digne de ce nom ne déploie de code sans procéder à des tests approfondis. Les tests unitaires consistent à tester les différents modules d'un grand programme. Il existe des tests manuels et des tests automatiques. Aujourd'hui les tests manuels prennent du temps et sont difficiles à réaliser. Les développeurs écrivent donc du code pour effectuer les tests (tests automatiques). Il existe différents types de tests dans les tests automatiques à </w:t>
      </w:r>
      <w:r w:rsidR="006C610A">
        <w:t>savoir :</w:t>
      </w:r>
      <w:r>
        <w:t xml:space="preserve"> les tests unitaires, les tests d'intégration, les tests de bout en bout, tests de stress, etc...</w:t>
      </w:r>
      <w:r w:rsidR="00E76E43">
        <w:t xml:space="preserve"> </w:t>
      </w:r>
      <w:r>
        <w:t xml:space="preserve">Faire des tests, consiste </w:t>
      </w:r>
      <w:r w:rsidR="00843352">
        <w:t>à :</w:t>
      </w:r>
    </w:p>
    <w:p w14:paraId="06CB755A" w14:textId="77777777" w:rsidR="00E76E43" w:rsidRDefault="00BD4DBD" w:rsidP="00E435F3">
      <w:pPr>
        <w:pStyle w:val="Paragraphedeliste"/>
        <w:numPr>
          <w:ilvl w:val="0"/>
          <w:numId w:val="74"/>
        </w:numPr>
      </w:pPr>
      <w:r>
        <w:t>Rédiger ou mettre à jour le code.</w:t>
      </w:r>
    </w:p>
    <w:p w14:paraId="23C612FA" w14:textId="77777777" w:rsidR="00E76E43" w:rsidRDefault="00BD4DBD" w:rsidP="00E435F3">
      <w:pPr>
        <w:pStyle w:val="Paragraphedeliste"/>
        <w:numPr>
          <w:ilvl w:val="0"/>
          <w:numId w:val="74"/>
        </w:numPr>
      </w:pPr>
      <w:r>
        <w:t>Écrire ou mettre à jour des tests pour les différents cas de votre code.</w:t>
      </w:r>
    </w:p>
    <w:p w14:paraId="1CCDCEA9" w14:textId="77777777" w:rsidR="00E76E43" w:rsidRDefault="00BD4DBD" w:rsidP="00E435F3">
      <w:pPr>
        <w:pStyle w:val="Paragraphedeliste"/>
        <w:numPr>
          <w:ilvl w:val="0"/>
          <w:numId w:val="74"/>
        </w:numPr>
      </w:pPr>
      <w:r>
        <w:t>Exécuter les tests (soit manuellement, soit à l'aide d'un programme d'exécution des tests).</w:t>
      </w:r>
    </w:p>
    <w:p w14:paraId="2B425147" w14:textId="50E99187" w:rsidR="00BD4DBD" w:rsidRDefault="00BD4DBD" w:rsidP="00E435F3">
      <w:pPr>
        <w:pStyle w:val="Paragraphedeliste"/>
        <w:numPr>
          <w:ilvl w:val="0"/>
          <w:numId w:val="74"/>
        </w:numPr>
      </w:pPr>
      <w:r>
        <w:t>Consultez les résultats du test. S'il y a des erreurs, corrigez-les et répétez les étapes.</w:t>
      </w:r>
    </w:p>
    <w:p w14:paraId="28106143" w14:textId="132F9F49" w:rsidR="00352C03" w:rsidRDefault="006866F5" w:rsidP="00BD4DBD">
      <w:r>
        <w:rPr>
          <w:noProof/>
        </w:rPr>
        <mc:AlternateContent>
          <mc:Choice Requires="wps">
            <w:drawing>
              <wp:anchor distT="0" distB="0" distL="114300" distR="114300" simplePos="0" relativeHeight="251752448" behindDoc="0" locked="0" layoutInCell="1" allowOverlap="1" wp14:anchorId="24FE5C82" wp14:editId="0694273C">
                <wp:simplePos x="0" y="0"/>
                <wp:positionH relativeFrom="column">
                  <wp:posOffset>916305</wp:posOffset>
                </wp:positionH>
                <wp:positionV relativeFrom="paragraph">
                  <wp:posOffset>589492</wp:posOffset>
                </wp:positionV>
                <wp:extent cx="482600" cy="296333"/>
                <wp:effectExtent l="0" t="0" r="12700" b="27940"/>
                <wp:wrapNone/>
                <wp:docPr id="1933221615" name="Zone de texte 68"/>
                <wp:cNvGraphicFramePr/>
                <a:graphic xmlns:a="http://schemas.openxmlformats.org/drawingml/2006/main">
                  <a:graphicData uri="http://schemas.microsoft.com/office/word/2010/wordprocessingShape">
                    <wps:wsp>
                      <wps:cNvSpPr txBox="1"/>
                      <wps:spPr>
                        <a:xfrm>
                          <a:off x="0" y="0"/>
                          <a:ext cx="482600" cy="296333"/>
                        </a:xfrm>
                        <a:prstGeom prst="rect">
                          <a:avLst/>
                        </a:prstGeom>
                        <a:solidFill>
                          <a:schemeClr val="lt1"/>
                        </a:solidFill>
                        <a:ln w="6350">
                          <a:solidFill>
                            <a:schemeClr val="bg1"/>
                          </a:solidFill>
                        </a:ln>
                      </wps:spPr>
                      <wps:txbx>
                        <w:txbxContent>
                          <w:p w14:paraId="5A0D9A31" w14:textId="0512E992" w:rsidR="006866F5" w:rsidRPr="006866F5" w:rsidRDefault="006866F5">
                            <w:pPr>
                              <w:rPr>
                                <w:b/>
                                <w:bCs/>
                                <w:color w:val="00B050"/>
                              </w:rPr>
                            </w:pPr>
                            <w:r w:rsidRPr="006866F5">
                              <w:rPr>
                                <w:b/>
                                <w:bCs/>
                                <w:color w:val="00B050"/>
                              </w:rPr>
                              <w:t>II.1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FE5C82" id="Zone de texte 68" o:spid="_x0000_s1087" type="#_x0000_t202" style="position:absolute;left:0;text-align:left;margin-left:72.15pt;margin-top:46.4pt;width:38pt;height:23.3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" fillcolor="white [3201]" strokecolor="white [3212]" strokeweight=".5pt">
                <v:textbox>
                  <w:txbxContent>
                    <w:p w14:paraId="5A0D9A31" w14:textId="0512E992" w:rsidR="006866F5" w:rsidRPr="006866F5" w:rsidRDefault="006866F5">
                      <w:pPr>
                        <w:rPr>
                          <w:b/>
                          <w:bCs/>
                          <w:color w:val="00B050"/>
                        </w:rPr>
                      </w:pPr>
                      <w:r w:rsidRPr="006866F5">
                        <w:rPr>
                          <w:b/>
                          <w:bCs/>
                          <w:color w:val="00B050"/>
                        </w:rPr>
                        <w:t>II.1</w:t>
                      </w:r>
                    </w:p>
                  </w:txbxContent>
                </v:textbox>
              </v:shape>
            </w:pict>
          </mc:Fallback>
        </mc:AlternateContent>
      </w:r>
      <w:r w:rsidR="00BD4DBD">
        <w:t>Nous allons aborder ici les types de tests les plus essentiels et les plus basiques, appelés tests unitaires et les tests de charge</w:t>
      </w:r>
    </w:p>
    <w:p w14:paraId="472EFD53" w14:textId="2B1CC6AB" w:rsidR="00BD4DBD" w:rsidRDefault="00B45095" w:rsidP="00E435F3">
      <w:pPr>
        <w:pStyle w:val="Titre5"/>
        <w:numPr>
          <w:ilvl w:val="1"/>
          <w:numId w:val="75"/>
        </w:numPr>
      </w:pPr>
      <w:bookmarkStart w:id="846" w:name="_Toc210134461"/>
      <w:r>
        <w:t xml:space="preserve">Test unitaire avec </w:t>
      </w:r>
      <w:r w:rsidR="000A63DA">
        <w:t>Unit</w:t>
      </w:r>
      <w:r w:rsidR="001A5FBB">
        <w:t>t</w:t>
      </w:r>
      <w:r w:rsidR="000A63DA">
        <w:t>est (</w:t>
      </w:r>
      <w:r w:rsidR="00FA071B" w:rsidRPr="00FA071B">
        <w:rPr>
          <w:bCs/>
        </w:rPr>
        <w:t>TestCase</w:t>
      </w:r>
      <w:r w:rsidR="000A63DA">
        <w:t>)</w:t>
      </w:r>
      <w:bookmarkEnd w:id="846"/>
    </w:p>
    <w:p w14:paraId="68129C75" w14:textId="09FE6198" w:rsidR="000A63DA" w:rsidRPr="000A63DA" w:rsidRDefault="000A63DA" w:rsidP="000A63DA">
      <w:r w:rsidRPr="000A63DA">
        <w:t xml:space="preserve">Dans </w:t>
      </w:r>
      <w:r w:rsidR="00FA071B">
        <w:t>notre</w:t>
      </w:r>
      <w:r w:rsidRPr="000A63DA">
        <w:t xml:space="preserve"> fichier </w:t>
      </w:r>
      <w:hyperlink r:id="rId102" w:history="1">
        <w:r w:rsidRPr="000A63DA">
          <w:rPr>
            <w:rStyle w:val="Lienhypertexte"/>
          </w:rPr>
          <w:t>test_models.py</w:t>
        </w:r>
      </w:hyperlink>
      <w:r w:rsidRPr="000A63DA">
        <w:t xml:space="preserve">, </w:t>
      </w:r>
      <w:r w:rsidR="00FA071B">
        <w:t xml:space="preserve">nous avons </w:t>
      </w:r>
      <w:r w:rsidRPr="000A63DA">
        <w:t>utilis</w:t>
      </w:r>
      <w:r w:rsidR="00FA071B">
        <w:t>é</w:t>
      </w:r>
      <w:r w:rsidRPr="000A63DA">
        <w:t> </w:t>
      </w:r>
      <w:r w:rsidRPr="000A63DA">
        <w:rPr>
          <w:b/>
          <w:bCs/>
        </w:rPr>
        <w:t xml:space="preserve">Django </w:t>
      </w:r>
      <w:bookmarkStart w:id="847" w:name="_Hlk210037261"/>
      <w:r w:rsidRPr="000A63DA">
        <w:rPr>
          <w:b/>
          <w:bCs/>
        </w:rPr>
        <w:t>TestCase</w:t>
      </w:r>
      <w:bookmarkEnd w:id="847"/>
      <w:r w:rsidRPr="000A63DA">
        <w:t xml:space="preserve">, qui fait partie du </w:t>
      </w:r>
      <w:r w:rsidR="00FA071B" w:rsidRPr="000A63DA">
        <w:t>Framework</w:t>
      </w:r>
      <w:r w:rsidRPr="000A63DA">
        <w:t xml:space="preserve"> de test intégré de Django. Ce </w:t>
      </w:r>
      <w:r w:rsidR="00FA071B" w:rsidRPr="000A63DA">
        <w:t>Framework</w:t>
      </w:r>
      <w:r w:rsidRPr="000A63DA">
        <w:t xml:space="preserve"> repose sur </w:t>
      </w:r>
      <w:r w:rsidRPr="000A63DA">
        <w:rPr>
          <w:b/>
          <w:bCs/>
        </w:rPr>
        <w:t>unittest</w:t>
      </w:r>
      <w:r w:rsidRPr="000A63DA">
        <w:t>, une bibliothèque standard de Python pour les tests unitaires</w:t>
      </w:r>
    </w:p>
    <w:p w14:paraId="11698DE0" w14:textId="77777777" w:rsidR="00352C03" w:rsidRPr="00CD225E" w:rsidRDefault="00352C03" w:rsidP="00352C03"/>
    <w:p w14:paraId="34430913" w14:textId="77777777" w:rsidR="00CB5BEC" w:rsidRDefault="00184D3F" w:rsidP="00CB5BEC">
      <w:pPr>
        <w:keepNext/>
        <w:jc w:val="left"/>
      </w:pPr>
      <w:r>
        <w:rPr>
          <w:noProof/>
        </w:rPr>
        <w:lastRenderedPageBreak/>
        <w:drawing>
          <wp:inline distT="0" distB="0" distL="0" distR="0" wp14:anchorId="7E992693" wp14:editId="2B0DC1A0">
            <wp:extent cx="6236696" cy="3990975"/>
            <wp:effectExtent l="0" t="0" r="0" b="0"/>
            <wp:docPr id="160691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509" name=""/>
                    <pic:cNvPicPr/>
                  </pic:nvPicPr>
                  <pic:blipFill>
                    <a:blip r:embed="rId103"/>
                    <a:stretch>
                      <a:fillRect/>
                    </a:stretch>
                  </pic:blipFill>
                  <pic:spPr>
                    <a:xfrm>
                      <a:off x="0" y="0"/>
                      <a:ext cx="6244524" cy="3995985"/>
                    </a:xfrm>
                    <a:prstGeom prst="rect">
                      <a:avLst/>
                    </a:prstGeom>
                  </pic:spPr>
                </pic:pic>
              </a:graphicData>
            </a:graphic>
          </wp:inline>
        </w:drawing>
      </w:r>
    </w:p>
    <w:p w14:paraId="14E38D0C" w14:textId="19FB27EC" w:rsidR="00352C03" w:rsidRPr="00CB5BEC" w:rsidRDefault="00CB5BEC" w:rsidP="00CB5BEC">
      <w:pPr>
        <w:pStyle w:val="Lgende"/>
        <w:jc w:val="left"/>
        <w:rPr>
          <w:color w:val="00B050"/>
        </w:rPr>
      </w:pPr>
      <w:bookmarkStart w:id="848" w:name="_Toc210071105"/>
      <w:r w:rsidRPr="00CB5BEC">
        <w:rPr>
          <w:color w:val="00B050"/>
        </w:rPr>
        <w:t xml:space="preserve">Figure </w:t>
      </w:r>
      <w:r w:rsidRPr="00CB5BEC">
        <w:rPr>
          <w:color w:val="00B050"/>
        </w:rPr>
        <w:fldChar w:fldCharType="begin"/>
      </w:r>
      <w:r w:rsidRPr="00CB5BEC">
        <w:rPr>
          <w:color w:val="00B050"/>
        </w:rPr>
        <w:instrText xml:space="preserve"> SEQ Figure \* ARABIC </w:instrText>
      </w:r>
      <w:r w:rsidRPr="00CB5BEC">
        <w:rPr>
          <w:color w:val="00B050"/>
        </w:rPr>
        <w:fldChar w:fldCharType="separate"/>
      </w:r>
      <w:r w:rsidR="00932B98">
        <w:rPr>
          <w:noProof/>
          <w:color w:val="00B050"/>
        </w:rPr>
        <w:t>37</w:t>
      </w:r>
      <w:r w:rsidRPr="00CB5BEC">
        <w:rPr>
          <w:color w:val="00B050"/>
        </w:rPr>
        <w:fldChar w:fldCharType="end"/>
      </w:r>
      <w:r w:rsidRPr="00CB5BEC">
        <w:rPr>
          <w:color w:val="00B050"/>
        </w:rPr>
        <w:t>: test unitaire sur le model employer</w:t>
      </w:r>
      <w:bookmarkEnd w:id="848"/>
    </w:p>
    <w:p w14:paraId="381932BF" w14:textId="58497E0A" w:rsidR="00A950DF" w:rsidRDefault="001C347F">
      <w:bookmarkStart w:id="849" w:name="_Toc177676032"/>
      <w:bookmarkStart w:id="850" w:name="_Toc177678457"/>
      <w:bookmarkStart w:id="851" w:name="_Toc177724591"/>
      <w:bookmarkStart w:id="852" w:name="_Toc177726471"/>
      <w:bookmarkStart w:id="853" w:name="_Toc177726941"/>
      <w:r>
        <w:rPr>
          <w:noProof/>
        </w:rPr>
        <mc:AlternateContent>
          <mc:Choice Requires="wps">
            <w:drawing>
              <wp:anchor distT="0" distB="0" distL="114300" distR="114300" simplePos="0" relativeHeight="251753472" behindDoc="0" locked="0" layoutInCell="1" allowOverlap="1" wp14:anchorId="16753581" wp14:editId="5A397070">
                <wp:simplePos x="0" y="0"/>
                <wp:positionH relativeFrom="column">
                  <wp:posOffset>1397693</wp:posOffset>
                </wp:positionH>
                <wp:positionV relativeFrom="paragraph">
                  <wp:posOffset>319405</wp:posOffset>
                </wp:positionV>
                <wp:extent cx="482600" cy="364066"/>
                <wp:effectExtent l="0" t="0" r="12700" b="17145"/>
                <wp:wrapNone/>
                <wp:docPr id="1128538286" name="Zone de texte 69"/>
                <wp:cNvGraphicFramePr/>
                <a:graphic xmlns:a="http://schemas.openxmlformats.org/drawingml/2006/main">
                  <a:graphicData uri="http://schemas.microsoft.com/office/word/2010/wordprocessingShape">
                    <wps:wsp>
                      <wps:cNvSpPr txBox="1"/>
                      <wps:spPr>
                        <a:xfrm>
                          <a:off x="0" y="0"/>
                          <a:ext cx="482600" cy="364066"/>
                        </a:xfrm>
                        <a:prstGeom prst="rect">
                          <a:avLst/>
                        </a:prstGeom>
                        <a:solidFill>
                          <a:schemeClr val="lt1"/>
                        </a:solidFill>
                        <a:ln w="6350">
                          <a:solidFill>
                            <a:schemeClr val="bg1"/>
                          </a:solidFill>
                        </a:ln>
                      </wps:spPr>
                      <wps:txbx>
                        <w:txbxContent>
                          <w:p w14:paraId="2D6C7C94" w14:textId="30D4DCB7" w:rsidR="001C347F" w:rsidRPr="001C347F" w:rsidRDefault="001C347F">
                            <w:pPr>
                              <w:rPr>
                                <w:b/>
                                <w:bCs/>
                                <w:color w:val="00B050"/>
                              </w:rPr>
                            </w:pPr>
                            <w:r w:rsidRPr="001C347F">
                              <w:rPr>
                                <w:b/>
                                <w:bCs/>
                                <w:color w:val="00B050"/>
                              </w:rPr>
                              <w:t>II.2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753581" id="Zone de texte 69" o:spid="_x0000_s1088" type="#_x0000_t202" style="position:absolute;left:0;text-align:left;margin-left:110.05pt;margin-top:25.15pt;width:38pt;height:28.6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" fillcolor="white [3201]" strokecolor="white [3212]" strokeweight=".5pt">
                <v:textbox>
                  <w:txbxContent>
                    <w:p w14:paraId="2D6C7C94" w14:textId="30D4DCB7" w:rsidR="001C347F" w:rsidRPr="001C347F" w:rsidRDefault="001C347F">
                      <w:pPr>
                        <w:rPr>
                          <w:b/>
                          <w:bCs/>
                          <w:color w:val="00B050"/>
                        </w:rPr>
                      </w:pPr>
                      <w:r w:rsidRPr="001C347F">
                        <w:rPr>
                          <w:b/>
                          <w:bCs/>
                          <w:color w:val="00B050"/>
                        </w:rPr>
                        <w:t>II.2</w:t>
                      </w:r>
                    </w:p>
                  </w:txbxContent>
                </v:textbox>
              </v:shape>
            </w:pict>
          </mc:Fallback>
        </mc:AlternateContent>
      </w:r>
    </w:p>
    <w:p w14:paraId="47DFF77B" w14:textId="308FBB99" w:rsidR="00B10B91" w:rsidRDefault="00B10B91" w:rsidP="00E435F3">
      <w:pPr>
        <w:pStyle w:val="Titre5"/>
        <w:numPr>
          <w:ilvl w:val="1"/>
          <w:numId w:val="75"/>
        </w:numPr>
      </w:pPr>
      <w:bookmarkStart w:id="854" w:name="_Toc210134462"/>
      <w:r>
        <w:t xml:space="preserve">Test de charge </w:t>
      </w:r>
      <w:r w:rsidR="001C347F">
        <w:t xml:space="preserve">avec </w:t>
      </w:r>
      <w:r w:rsidR="00DA634B">
        <w:t>Locust</w:t>
      </w:r>
      <w:bookmarkEnd w:id="854"/>
    </w:p>
    <w:p w14:paraId="37698AE3" w14:textId="77777777" w:rsidR="00662955" w:rsidRDefault="00574D98" w:rsidP="000E340A">
      <w:r w:rsidRPr="00574D98">
        <w:t xml:space="preserve">Pour effectuer un test de charge sur notre formulaire (par exemple, pour vérifier comment votre application gère plusieurs utilisateurs qui soumettent le formulaire en même temps), </w:t>
      </w:r>
      <w:r w:rsidR="001F685F">
        <w:t>nous</w:t>
      </w:r>
      <w:r w:rsidRPr="00574D98">
        <w:t xml:space="preserve"> </w:t>
      </w:r>
      <w:r w:rsidR="001F685F">
        <w:t>allons</w:t>
      </w:r>
      <w:r w:rsidRPr="00574D98">
        <w:t xml:space="preserve"> utiliser un </w:t>
      </w:r>
      <w:r w:rsidRPr="00574D98">
        <w:rPr>
          <w:b/>
          <w:bCs/>
        </w:rPr>
        <w:t>Locust</w:t>
      </w:r>
      <w:r w:rsidRPr="00574D98">
        <w:t>. Voici comment procéder avec Locust, un outil populaire pour les tests de charge en Python.</w:t>
      </w:r>
    </w:p>
    <w:p w14:paraId="7B329747" w14:textId="34B49BF5" w:rsidR="00662955" w:rsidRDefault="000E340A" w:rsidP="000E340A">
      <w:r w:rsidRPr="000E340A">
        <w:rPr>
          <w:rFonts w:cs="Times New Roman"/>
        </w:rPr>
        <w:t>Installez Locust dans votre environnement virtuel avec la commande suivante</w:t>
      </w:r>
      <w:r w:rsidR="00662955">
        <w:rPr>
          <w:rFonts w:cs="Times New Roman"/>
        </w:rPr>
        <w:t xml:space="preserve"> </w:t>
      </w:r>
      <w:r w:rsidRPr="000E340A">
        <w:rPr>
          <w:rFonts w:cs="Times New Roman"/>
        </w:rPr>
        <w:t>:</w:t>
      </w:r>
      <w:r w:rsidR="00662955">
        <w:t xml:space="preserve"> </w:t>
      </w:r>
    </w:p>
    <w:p w14:paraId="068BDAB3" w14:textId="024DBC04" w:rsidR="000E340A" w:rsidRPr="00662955" w:rsidRDefault="000E340A" w:rsidP="000E340A">
      <w:proofErr w:type="spellStart"/>
      <w:proofErr w:type="gramStart"/>
      <w:r w:rsidRPr="00584FBE">
        <w:rPr>
          <w:rFonts w:cs="Times New Roman"/>
          <w:b/>
          <w:bCs/>
        </w:rPr>
        <w:t>pip</w:t>
      </w:r>
      <w:proofErr w:type="spellEnd"/>
      <w:proofErr w:type="gramEnd"/>
      <w:r w:rsidRPr="00584FBE">
        <w:rPr>
          <w:rFonts w:cs="Times New Roman"/>
          <w:b/>
          <w:bCs/>
        </w:rPr>
        <w:t xml:space="preserve"> </w:t>
      </w:r>
      <w:proofErr w:type="spellStart"/>
      <w:r w:rsidRPr="00584FBE">
        <w:rPr>
          <w:rFonts w:cs="Times New Roman"/>
          <w:b/>
          <w:bCs/>
        </w:rPr>
        <w:t>install</w:t>
      </w:r>
      <w:proofErr w:type="spellEnd"/>
      <w:r w:rsidRPr="00584FBE">
        <w:rPr>
          <w:rFonts w:cs="Times New Roman"/>
          <w:b/>
          <w:bCs/>
        </w:rPr>
        <w:t xml:space="preserve"> </w:t>
      </w:r>
      <w:proofErr w:type="spellStart"/>
      <w:r w:rsidRPr="00584FBE">
        <w:rPr>
          <w:rFonts w:cs="Times New Roman"/>
          <w:b/>
          <w:bCs/>
        </w:rPr>
        <w:t>locust</w:t>
      </w:r>
      <w:proofErr w:type="spellEnd"/>
    </w:p>
    <w:p w14:paraId="324D0FDA" w14:textId="77777777" w:rsidR="00662955" w:rsidRPr="00923113" w:rsidRDefault="00662955" w:rsidP="00E435F3">
      <w:pPr>
        <w:pStyle w:val="Paragraphedeliste"/>
        <w:keepNext/>
        <w:numPr>
          <w:ilvl w:val="0"/>
          <w:numId w:val="76"/>
        </w:numPr>
        <w:spacing w:after="120"/>
        <w:jc w:val="left"/>
        <w:rPr>
          <w:szCs w:val="20"/>
        </w:rPr>
      </w:pPr>
      <w:r>
        <w:rPr>
          <w:rFonts w:cs="Times New Roman"/>
          <w:b/>
          <w:bCs/>
        </w:rPr>
        <w:lastRenderedPageBreak/>
        <w:t xml:space="preserve">Créer un fichier de test </w:t>
      </w:r>
    </w:p>
    <w:p w14:paraId="68E738D0" w14:textId="35FD03FA" w:rsidR="00B10B91" w:rsidRDefault="00662955">
      <w:r>
        <w:rPr>
          <w:rFonts w:cs="Times New Roman"/>
          <w:b/>
          <w:bCs/>
          <w:noProof/>
        </w:rPr>
        <w:drawing>
          <wp:inline distT="0" distB="0" distL="0" distR="0" wp14:anchorId="468E6377" wp14:editId="5FCB597F">
            <wp:extent cx="5278120" cy="3516614"/>
            <wp:effectExtent l="0" t="0" r="0" b="8255"/>
            <wp:docPr id="1124776777"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6777" name="Image 1124776777"/>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278120" cy="3516614"/>
                    </a:xfrm>
                    <a:prstGeom prst="rect">
                      <a:avLst/>
                    </a:prstGeom>
                  </pic:spPr>
                </pic:pic>
              </a:graphicData>
            </a:graphic>
          </wp:inline>
        </w:drawing>
      </w:r>
    </w:p>
    <w:p w14:paraId="0EE392BD" w14:textId="43DBF099" w:rsidR="00C96EE5" w:rsidRPr="00C96EE5" w:rsidRDefault="00662955" w:rsidP="00C96EE5">
      <w:pPr>
        <w:pStyle w:val="Lgende"/>
        <w:rPr>
          <w:color w:val="00B050"/>
        </w:rPr>
      </w:pPr>
      <w:bookmarkStart w:id="855" w:name="_Toc210071106"/>
      <w:r w:rsidRPr="00662955">
        <w:rPr>
          <w:color w:val="00B050"/>
        </w:rPr>
        <w:t xml:space="preserve">Figure </w:t>
      </w:r>
      <w:r w:rsidRPr="00662955">
        <w:rPr>
          <w:color w:val="00B050"/>
        </w:rPr>
        <w:fldChar w:fldCharType="begin"/>
      </w:r>
      <w:r w:rsidRPr="00662955">
        <w:rPr>
          <w:color w:val="00B050"/>
        </w:rPr>
        <w:instrText xml:space="preserve"> SEQ Figure \* ARABIC </w:instrText>
      </w:r>
      <w:r w:rsidRPr="00662955">
        <w:rPr>
          <w:color w:val="00B050"/>
        </w:rPr>
        <w:fldChar w:fldCharType="separate"/>
      </w:r>
      <w:r w:rsidR="00932B98">
        <w:rPr>
          <w:noProof/>
          <w:color w:val="00B050"/>
        </w:rPr>
        <w:t>38</w:t>
      </w:r>
      <w:r w:rsidRPr="00662955">
        <w:rPr>
          <w:color w:val="00B050"/>
        </w:rPr>
        <w:fldChar w:fldCharType="end"/>
      </w:r>
      <w:r w:rsidRPr="00662955">
        <w:rPr>
          <w:color w:val="00B050"/>
        </w:rPr>
        <w:t>: installation et configuration des tests avec Locust</w:t>
      </w:r>
      <w:bookmarkEnd w:id="855"/>
    </w:p>
    <w:p w14:paraId="4B811920" w14:textId="77777777" w:rsidR="00C96EE5" w:rsidRDefault="00C96EE5" w:rsidP="00C96EE5">
      <w:r>
        <w:t>Exécutons le fichier de test avec la commande :</w:t>
      </w:r>
      <w:r w:rsidRPr="00CF71B5">
        <w:t xml:space="preserve"> </w:t>
      </w:r>
      <w:proofErr w:type="spellStart"/>
      <w:r w:rsidRPr="00C96EE5">
        <w:rPr>
          <w:b/>
          <w:bCs/>
        </w:rPr>
        <w:t>locust</w:t>
      </w:r>
      <w:proofErr w:type="spellEnd"/>
      <w:r w:rsidRPr="00C96EE5">
        <w:rPr>
          <w:b/>
          <w:bCs/>
        </w:rPr>
        <w:t xml:space="preserve"> -f locustfile.py</w:t>
      </w:r>
      <w:r>
        <w:t xml:space="preserve"> </w:t>
      </w:r>
    </w:p>
    <w:p w14:paraId="32ADD0DE" w14:textId="77777777" w:rsidR="00C96EE5" w:rsidRPr="00173A12" w:rsidRDefault="00C96EE5" w:rsidP="00C96EE5">
      <w:r>
        <w:t xml:space="preserve">Et accédons à l’interface sur le port 8089 dans notre navigateur : </w:t>
      </w:r>
      <w:r w:rsidRPr="00C96EE5">
        <w:rPr>
          <w:b/>
          <w:bCs/>
        </w:rPr>
        <w:t>http://localhost:8089</w:t>
      </w:r>
    </w:p>
    <w:p w14:paraId="4FC6988C" w14:textId="77777777" w:rsidR="00C96EE5" w:rsidRDefault="00C96EE5" w:rsidP="00C96EE5">
      <w:pPr>
        <w:keepNext/>
      </w:pPr>
      <w:r>
        <w:rPr>
          <w:rFonts w:cs="Times New Roman"/>
          <w:b/>
          <w:bCs/>
          <w:noProof/>
        </w:rPr>
        <w:drawing>
          <wp:inline distT="0" distB="0" distL="0" distR="0" wp14:anchorId="1682AFCB" wp14:editId="6D3D329B">
            <wp:extent cx="5278120" cy="2220499"/>
            <wp:effectExtent l="0" t="0" r="0" b="8890"/>
            <wp:docPr id="640426103"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6103" name="Image 640426103"/>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278120" cy="2220499"/>
                    </a:xfrm>
                    <a:prstGeom prst="rect">
                      <a:avLst/>
                    </a:prstGeom>
                  </pic:spPr>
                </pic:pic>
              </a:graphicData>
            </a:graphic>
          </wp:inline>
        </w:drawing>
      </w:r>
    </w:p>
    <w:p w14:paraId="5048D658" w14:textId="5FF884EE" w:rsidR="00662955" w:rsidRDefault="00C96EE5" w:rsidP="00C96EE5">
      <w:pPr>
        <w:pStyle w:val="Lgende"/>
        <w:rPr>
          <w:color w:val="00B050"/>
        </w:rPr>
      </w:pPr>
      <w:bookmarkStart w:id="856" w:name="_Toc210071107"/>
      <w:r w:rsidRPr="00404A38">
        <w:rPr>
          <w:color w:val="00B050"/>
        </w:rPr>
        <w:t xml:space="preserve">Figure </w:t>
      </w:r>
      <w:r w:rsidRPr="00404A38">
        <w:rPr>
          <w:color w:val="00B050"/>
        </w:rPr>
        <w:fldChar w:fldCharType="begin"/>
      </w:r>
      <w:r w:rsidRPr="00404A38">
        <w:rPr>
          <w:color w:val="00B050"/>
        </w:rPr>
        <w:instrText xml:space="preserve"> SEQ Figure \* ARABIC </w:instrText>
      </w:r>
      <w:r w:rsidRPr="00404A38">
        <w:rPr>
          <w:color w:val="00B050"/>
        </w:rPr>
        <w:fldChar w:fldCharType="separate"/>
      </w:r>
      <w:r w:rsidR="00932B98">
        <w:rPr>
          <w:noProof/>
          <w:color w:val="00B050"/>
        </w:rPr>
        <w:t>39</w:t>
      </w:r>
      <w:r w:rsidRPr="00404A38">
        <w:rPr>
          <w:color w:val="00B050"/>
        </w:rPr>
        <w:fldChar w:fldCharType="end"/>
      </w:r>
      <w:r w:rsidRPr="00404A38">
        <w:rPr>
          <w:color w:val="00B050"/>
        </w:rPr>
        <w:t>: paramétrage de la séquence de tes</w:t>
      </w:r>
      <w:bookmarkEnd w:id="856"/>
    </w:p>
    <w:p w14:paraId="2774CDB1" w14:textId="77777777" w:rsidR="00404A38" w:rsidRDefault="00404A38" w:rsidP="00404A38"/>
    <w:p w14:paraId="6FA43127" w14:textId="77777777" w:rsidR="00332770" w:rsidRDefault="00336AA9" w:rsidP="00332770">
      <w:pPr>
        <w:keepNext/>
      </w:pPr>
      <w:r>
        <w:rPr>
          <w:noProof/>
        </w:rPr>
        <w:lastRenderedPageBreak/>
        <w:drawing>
          <wp:inline distT="0" distB="0" distL="0" distR="0" wp14:anchorId="6A476C65" wp14:editId="10D24211">
            <wp:extent cx="6154516" cy="3311236"/>
            <wp:effectExtent l="0" t="0" r="0" b="3810"/>
            <wp:docPr id="2088338469"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38469" name="Image 208833846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167918" cy="3318447"/>
                    </a:xfrm>
                    <a:prstGeom prst="rect">
                      <a:avLst/>
                    </a:prstGeom>
                  </pic:spPr>
                </pic:pic>
              </a:graphicData>
            </a:graphic>
          </wp:inline>
        </w:drawing>
      </w:r>
    </w:p>
    <w:p w14:paraId="76D32DDF" w14:textId="24D842CE" w:rsidR="00336AA9" w:rsidRPr="00332770" w:rsidRDefault="00332770" w:rsidP="00332770">
      <w:pPr>
        <w:pStyle w:val="Lgende"/>
        <w:rPr>
          <w:color w:val="00B050"/>
        </w:rPr>
      </w:pPr>
      <w:bookmarkStart w:id="857" w:name="_Toc210071108"/>
      <w:r w:rsidRPr="00332770">
        <w:rPr>
          <w:color w:val="00B050"/>
        </w:rPr>
        <w:t xml:space="preserve">Figure </w:t>
      </w:r>
      <w:r w:rsidRPr="00332770">
        <w:rPr>
          <w:color w:val="00B050"/>
        </w:rPr>
        <w:fldChar w:fldCharType="begin"/>
      </w:r>
      <w:r w:rsidRPr="00332770">
        <w:rPr>
          <w:color w:val="00B050"/>
        </w:rPr>
        <w:instrText xml:space="preserve"> SEQ Figure \* ARABIC </w:instrText>
      </w:r>
      <w:r w:rsidRPr="00332770">
        <w:rPr>
          <w:color w:val="00B050"/>
        </w:rPr>
        <w:fldChar w:fldCharType="separate"/>
      </w:r>
      <w:r w:rsidR="00932B98">
        <w:rPr>
          <w:noProof/>
          <w:color w:val="00B050"/>
        </w:rPr>
        <w:t>40</w:t>
      </w:r>
      <w:r w:rsidRPr="00332770">
        <w:rPr>
          <w:color w:val="00B050"/>
        </w:rPr>
        <w:fldChar w:fldCharType="end"/>
      </w:r>
      <w:r w:rsidRPr="00332770">
        <w:rPr>
          <w:color w:val="00B050"/>
        </w:rPr>
        <w:t>: teste en cours</w:t>
      </w:r>
      <w:bookmarkEnd w:id="857"/>
    </w:p>
    <w:p w14:paraId="5DAA7869" w14:textId="77777777" w:rsidR="00332770" w:rsidRDefault="00332770" w:rsidP="00332770">
      <w:pPr>
        <w:keepNext/>
      </w:pPr>
      <w:r>
        <w:rPr>
          <w:rFonts w:eastAsiaTheme="majorEastAsia" w:cstheme="majorBidi"/>
          <w:b/>
          <w:noProof/>
          <w:color w:val="00B050"/>
          <w:sz w:val="32"/>
          <w:szCs w:val="32"/>
        </w:rPr>
        <w:drawing>
          <wp:inline distT="0" distB="0" distL="0" distR="0" wp14:anchorId="238A1711" wp14:editId="4574118E">
            <wp:extent cx="6204035" cy="3131127"/>
            <wp:effectExtent l="0" t="0" r="6350" b="0"/>
            <wp:docPr id="1119481033"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1033" name="Image 1119481033"/>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215876" cy="3137103"/>
                    </a:xfrm>
                    <a:prstGeom prst="rect">
                      <a:avLst/>
                    </a:prstGeom>
                  </pic:spPr>
                </pic:pic>
              </a:graphicData>
            </a:graphic>
          </wp:inline>
        </w:drawing>
      </w:r>
    </w:p>
    <w:p w14:paraId="62190C45" w14:textId="2FB81A66" w:rsidR="00B10B91" w:rsidRDefault="00332770" w:rsidP="00332770">
      <w:pPr>
        <w:pStyle w:val="Lgende"/>
        <w:rPr>
          <w:color w:val="00B050"/>
        </w:rPr>
      </w:pPr>
      <w:bookmarkStart w:id="858" w:name="_Toc210071109"/>
      <w:r w:rsidRPr="00332770">
        <w:rPr>
          <w:color w:val="00B050"/>
        </w:rPr>
        <w:t xml:space="preserve">Figure </w:t>
      </w:r>
      <w:r w:rsidRPr="00332770">
        <w:rPr>
          <w:color w:val="00B050"/>
        </w:rPr>
        <w:fldChar w:fldCharType="begin"/>
      </w:r>
      <w:r w:rsidRPr="00332770">
        <w:rPr>
          <w:color w:val="00B050"/>
        </w:rPr>
        <w:instrText xml:space="preserve"> SEQ Figure \* ARABIC </w:instrText>
      </w:r>
      <w:r w:rsidRPr="00332770">
        <w:rPr>
          <w:color w:val="00B050"/>
        </w:rPr>
        <w:fldChar w:fldCharType="separate"/>
      </w:r>
      <w:r w:rsidR="00932B98">
        <w:rPr>
          <w:noProof/>
          <w:color w:val="00B050"/>
        </w:rPr>
        <w:t>41</w:t>
      </w:r>
      <w:r w:rsidRPr="00332770">
        <w:rPr>
          <w:color w:val="00B050"/>
        </w:rPr>
        <w:fldChar w:fldCharType="end"/>
      </w:r>
      <w:r w:rsidRPr="00332770">
        <w:rPr>
          <w:color w:val="00B050"/>
        </w:rPr>
        <w:t>: analyse graphique des tests</w:t>
      </w:r>
      <w:bookmarkEnd w:id="858"/>
    </w:p>
    <w:p w14:paraId="661ED0C9" w14:textId="0373DCCF" w:rsidR="00B768B0" w:rsidRPr="00CD225E" w:rsidRDefault="00332770" w:rsidP="00352C03">
      <w:r>
        <w:br w:type="page"/>
      </w:r>
      <w:bookmarkEnd w:id="849"/>
      <w:bookmarkEnd w:id="850"/>
      <w:bookmarkEnd w:id="851"/>
      <w:bookmarkEnd w:id="852"/>
      <w:bookmarkEnd w:id="853"/>
    </w:p>
    <w:p w14:paraId="6B2287E5" w14:textId="55876972" w:rsidR="00D205F6" w:rsidRPr="00CD225E" w:rsidRDefault="00CE7EB0" w:rsidP="00F62C88">
      <w:pPr>
        <w:pStyle w:val="Titre2"/>
      </w:pPr>
      <w:bookmarkStart w:id="859" w:name="_Toc166433362"/>
      <w:bookmarkStart w:id="860" w:name="_Toc171277721"/>
      <w:bookmarkStart w:id="861" w:name="_Toc171413000"/>
      <w:bookmarkStart w:id="862" w:name="_Toc171413257"/>
      <w:bookmarkStart w:id="863" w:name="_Toc171959587"/>
      <w:bookmarkStart w:id="864" w:name="_Toc177505575"/>
      <w:bookmarkStart w:id="865" w:name="_Toc177663229"/>
      <w:bookmarkStart w:id="866" w:name="_Toc177676033"/>
      <w:bookmarkStart w:id="867" w:name="_Toc177678322"/>
      <w:bookmarkStart w:id="868" w:name="_Toc177678458"/>
      <w:bookmarkStart w:id="869" w:name="_Toc177724592"/>
      <w:bookmarkStart w:id="870" w:name="_Toc177726472"/>
      <w:bookmarkStart w:id="871" w:name="_Toc177726942"/>
      <w:bookmarkStart w:id="872" w:name="_Toc177726971"/>
      <w:bookmarkStart w:id="873" w:name="_Toc210123521"/>
      <w:bookmarkStart w:id="874" w:name="_Toc210134463"/>
      <w:r w:rsidRPr="00CD225E">
        <w:lastRenderedPageBreak/>
        <w:t xml:space="preserve">Dossier 7 : Guide d’installation et guide </w:t>
      </w:r>
      <w:r w:rsidR="00A748F7" w:rsidRPr="00CD225E">
        <w:t>d’</w:t>
      </w:r>
      <w:r w:rsidRPr="00CD225E">
        <w:t>utilisateur</w:t>
      </w:r>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p w14:paraId="54D76EEC" w14:textId="03A46A1C" w:rsidR="00D205F6" w:rsidRPr="00CD225E" w:rsidRDefault="00F62C88" w:rsidP="00E54740">
      <w:pPr>
        <w:pStyle w:val="Titre"/>
      </w:pPr>
      <w:r>
        <w:rPr>
          <w:color w:val="00B050"/>
        </w:rPr>
        <w:t>Préambule</w:t>
      </w:r>
      <w:r w:rsidRPr="00CD225E">
        <w:rPr>
          <w:color w:val="00B050"/>
        </w:rPr>
        <w:t> </w:t>
      </w:r>
      <w:r w:rsidR="00D205F6" w:rsidRPr="00CD225E">
        <w:rPr>
          <w:color w:val="00B050"/>
        </w:rPr>
        <w:t>:</w:t>
      </w:r>
    </w:p>
    <w:tbl>
      <w:tblPr>
        <w:tblStyle w:val="Grilledutableau"/>
        <w:tblW w:w="8424" w:type="dxa"/>
        <w:shd w:val="clear" w:color="auto" w:fill="00B050"/>
        <w:tblLook w:val="04A0" w:firstRow="1" w:lastRow="0" w:firstColumn="1" w:lastColumn="0" w:noHBand="0" w:noVBand="1"/>
      </w:tblPr>
      <w:tblGrid>
        <w:gridCol w:w="8424"/>
      </w:tblGrid>
      <w:tr w:rsidR="00D205F6" w:rsidRPr="00CD225E" w14:paraId="605444C1" w14:textId="77777777" w:rsidTr="004628E9">
        <w:trPr>
          <w:trHeight w:val="1172"/>
        </w:trPr>
        <w:tc>
          <w:tcPr>
            <w:tcW w:w="8424" w:type="dxa"/>
            <w:shd w:val="clear" w:color="auto" w:fill="00B050"/>
          </w:tcPr>
          <w:p w14:paraId="67C7354A" w14:textId="7D3638D7" w:rsidR="00D205F6" w:rsidRPr="00CD225E" w:rsidRDefault="007C04D7" w:rsidP="007C4D0E">
            <w:r w:rsidRPr="00CD225E">
              <w:t>Le manuel d’installation et d’utilisation est le document établi après réalisation d’une application, d’un logiciel ou d’une plateforme. Il renseigne sur la question « comment installer et utiliser le logiciel, l’application ou la plateforme que l’on a devant soi ? »</w:t>
            </w:r>
          </w:p>
        </w:tc>
      </w:tr>
    </w:tbl>
    <w:p w14:paraId="1BDE7708" w14:textId="6E91503B" w:rsidR="00D205F6" w:rsidRPr="00CD225E" w:rsidRDefault="00D205F6" w:rsidP="00D205F6"/>
    <w:p w14:paraId="40893C5B" w14:textId="06360A11" w:rsidR="00D205F6" w:rsidRPr="00CD225E" w:rsidRDefault="00E54740" w:rsidP="00D205F6">
      <w:pPr>
        <w:pStyle w:val="Titre"/>
        <w:rPr>
          <w:color w:val="00B050"/>
        </w:rPr>
      </w:pPr>
      <w:r w:rsidRPr="00CD225E">
        <w:rPr>
          <w:color w:val="00B050"/>
        </w:rPr>
        <w:t>Plan :</w:t>
      </w:r>
      <w:r w:rsidRPr="00CD225E">
        <w:rPr>
          <w:rFonts w:cs="Times New Roman"/>
        </w:rPr>
        <w:t xml:space="preserve"> </w:t>
      </w:r>
    </w:p>
    <w:p w14:paraId="6BDD4FB7" w14:textId="1A800908" w:rsidR="00D205F6" w:rsidRPr="00CD225E" w:rsidRDefault="00D205F6" w:rsidP="00D205F6">
      <w:pPr>
        <w:pStyle w:val="Titre"/>
      </w:pPr>
    </w:p>
    <w:p w14:paraId="24480576" w14:textId="296A5A24" w:rsidR="00D205F6" w:rsidRPr="00CD225E" w:rsidRDefault="004628E9" w:rsidP="00D205F6">
      <w:pPr>
        <w:pStyle w:val="Titre"/>
      </w:pPr>
      <w:r w:rsidRPr="00CD225E">
        <w:rPr>
          <w:rFonts w:cs="Times New Roman"/>
          <w:noProof/>
        </w:rPr>
        <mc:AlternateContent>
          <mc:Choice Requires="wpg">
            <w:drawing>
              <wp:anchor distT="0" distB="0" distL="114300" distR="114300" simplePos="0" relativeHeight="251740160" behindDoc="0" locked="0" layoutInCell="1" allowOverlap="1" wp14:anchorId="7E928294" wp14:editId="7010E527">
                <wp:simplePos x="0" y="0"/>
                <wp:positionH relativeFrom="margin">
                  <wp:align>center</wp:align>
                </wp:positionH>
                <wp:positionV relativeFrom="paragraph">
                  <wp:posOffset>284192</wp:posOffset>
                </wp:positionV>
                <wp:extent cx="6833870" cy="1849582"/>
                <wp:effectExtent l="0" t="0" r="24130" b="17780"/>
                <wp:wrapNone/>
                <wp:docPr id="547947394" name="Groupe 5"/>
                <wp:cNvGraphicFramePr/>
                <a:graphic xmlns:a="http://schemas.openxmlformats.org/drawingml/2006/main">
                  <a:graphicData uri="http://schemas.microsoft.com/office/word/2010/wordprocessingGroup">
                    <wpg:wgp>
                      <wpg:cNvGrpSpPr/>
                      <wpg:grpSpPr>
                        <a:xfrm>
                          <a:off x="0" y="0"/>
                          <a:ext cx="6833870" cy="1849582"/>
                          <a:chOff x="0" y="0"/>
                          <a:chExt cx="5849815" cy="2754923"/>
                        </a:xfrm>
                      </wpg:grpSpPr>
                      <wps:wsp>
                        <wps:cNvPr id="653052335"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440135" name="Zone de texte 4"/>
                        <wps:cNvSpPr txBox="1"/>
                        <wps:spPr>
                          <a:xfrm>
                            <a:off x="747591" y="445417"/>
                            <a:ext cx="4337926" cy="2045677"/>
                          </a:xfrm>
                          <a:prstGeom prst="rect">
                            <a:avLst/>
                          </a:prstGeom>
                          <a:solidFill>
                            <a:schemeClr val="bg1"/>
                          </a:solidFill>
                          <a:ln w="6350">
                            <a:noFill/>
                          </a:ln>
                        </wps:spPr>
                        <wps:txbx>
                          <w:txbxContent>
                            <w:p w14:paraId="090EA6BF" w14:textId="77777777" w:rsidR="00107992" w:rsidRPr="00CD225E" w:rsidRDefault="00107992" w:rsidP="00E54740">
                              <w:pPr>
                                <w:jc w:val="left"/>
                                <w:rPr>
                                  <w:rFonts w:cs="Times New Roman"/>
                                  <w:b/>
                                  <w:bCs/>
                                  <w:color w:val="00B050"/>
                                  <w:sz w:val="28"/>
                                  <w:szCs w:val="28"/>
                                </w:rPr>
                              </w:pPr>
                              <w:r w:rsidRPr="00CD225E">
                                <w:rPr>
                                  <w:rFonts w:cs="Times New Roman"/>
                                  <w:b/>
                                  <w:bCs/>
                                  <w:color w:val="00B050"/>
                                  <w:sz w:val="28"/>
                                  <w:szCs w:val="28"/>
                                </w:rPr>
                                <w:t>Introduction</w:t>
                              </w:r>
                            </w:p>
                            <w:p w14:paraId="121F9F84" w14:textId="77777777" w:rsidR="00107992" w:rsidRPr="00CD225E" w:rsidRDefault="00107992" w:rsidP="000561E0">
                              <w:pPr>
                                <w:numPr>
                                  <w:ilvl w:val="0"/>
                                  <w:numId w:val="7"/>
                                </w:numPr>
                                <w:jc w:val="left"/>
                                <w:rPr>
                                  <w:rFonts w:cs="Times New Roman"/>
                                  <w:b/>
                                  <w:bCs/>
                                  <w:color w:val="00B050"/>
                                  <w:sz w:val="28"/>
                                  <w:szCs w:val="28"/>
                                </w:rPr>
                              </w:pPr>
                              <w:r w:rsidRPr="00CD225E">
                                <w:rPr>
                                  <w:rFonts w:cs="Times New Roman"/>
                                  <w:b/>
                                  <w:bCs/>
                                  <w:color w:val="00B050"/>
                                  <w:sz w:val="28"/>
                                  <w:szCs w:val="28"/>
                                </w:rPr>
                                <w:t>Guide d’installation</w:t>
                              </w:r>
                            </w:p>
                            <w:p w14:paraId="62375248" w14:textId="77777777" w:rsidR="00107992" w:rsidRPr="00CD225E" w:rsidRDefault="00107992" w:rsidP="000561E0">
                              <w:pPr>
                                <w:numPr>
                                  <w:ilvl w:val="0"/>
                                  <w:numId w:val="7"/>
                                </w:numPr>
                                <w:jc w:val="left"/>
                                <w:rPr>
                                  <w:rFonts w:cs="Times New Roman"/>
                                  <w:b/>
                                  <w:bCs/>
                                  <w:color w:val="00B050"/>
                                  <w:sz w:val="28"/>
                                  <w:szCs w:val="28"/>
                                </w:rPr>
                              </w:pPr>
                              <w:r w:rsidRPr="00CD225E">
                                <w:rPr>
                                  <w:rFonts w:cs="Times New Roman"/>
                                  <w:b/>
                                  <w:bCs/>
                                  <w:color w:val="00B050"/>
                                  <w:sz w:val="28"/>
                                  <w:szCs w:val="28"/>
                                </w:rPr>
                                <w:t>Guide utilisateur</w:t>
                              </w:r>
                            </w:p>
                            <w:p w14:paraId="7F5C915C" w14:textId="77777777" w:rsidR="00107992" w:rsidRPr="00CD225E" w:rsidRDefault="00107992" w:rsidP="00E54740">
                              <w:pPr>
                                <w:jc w:val="left"/>
                                <w:rPr>
                                  <w:rFonts w:cs="Times New Roman"/>
                                  <w:b/>
                                  <w:bCs/>
                                  <w:color w:val="00B050"/>
                                  <w:sz w:val="28"/>
                                  <w:szCs w:val="28"/>
                                </w:rPr>
                              </w:pPr>
                              <w:r w:rsidRPr="00CD225E">
                                <w:rPr>
                                  <w:rFonts w:cs="Times New Roman"/>
                                  <w:b/>
                                  <w:bCs/>
                                  <w:color w:val="00B050"/>
                                  <w:sz w:val="28"/>
                                  <w:szCs w:val="28"/>
                                </w:rPr>
                                <w:t>Conclusion</w:t>
                              </w:r>
                            </w:p>
                            <w:p w14:paraId="274A0399" w14:textId="77777777" w:rsidR="00107992" w:rsidRPr="00CD225E" w:rsidRDefault="00107992" w:rsidP="00E54740">
                              <w:pPr>
                                <w:jc w:val="left"/>
                                <w:rPr>
                                  <w:rFonts w:cs="Times New Roman"/>
                                  <w:b/>
                                  <w:bCs/>
                                  <w:color w:val="00B05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928294" id="_x0000_s1089" style="position:absolute;left:0;text-align:left;margin-left:0;margin-top:22.4pt;width:538.1pt;height:145.65pt;z-index:251740160;mso-position-horizontal:center;mso-position-horizontal-relative:margin;mso-position-vertical-relative:text;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">
                <v:shape id="Parchemin : vertical 3" o:spid="_x0000_s1090"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" filled="f" strokecolor="#00b050" strokeweight="1.25pt"/>
                <v:shape id="Zone de texte 4" o:spid="_x0000_s1091" type="#_x0000_t202" style="position:absolute;left:7475;top:4454;width:43380;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" fillcolor="white [3212]" stroked="f" strokeweight=".5pt">
                  <v:textbox>
                    <w:txbxContent>
                      <w:p w14:paraId="090EA6BF" w14:textId="77777777" w:rsidR="00107992" w:rsidRPr="00CD225E" w:rsidRDefault="00107992" w:rsidP="00E54740">
                        <w:pPr>
                          <w:jc w:val="left"/>
                          <w:rPr>
                            <w:rFonts w:cs="Times New Roman"/>
                            <w:b/>
                            <w:bCs/>
                            <w:color w:val="00B050"/>
                            <w:sz w:val="28"/>
                            <w:szCs w:val="28"/>
                          </w:rPr>
                        </w:pPr>
                        <w:r w:rsidRPr="00CD225E">
                          <w:rPr>
                            <w:rFonts w:cs="Times New Roman"/>
                            <w:b/>
                            <w:bCs/>
                            <w:color w:val="00B050"/>
                            <w:sz w:val="28"/>
                            <w:szCs w:val="28"/>
                          </w:rPr>
                          <w:t>Introduction</w:t>
                        </w:r>
                      </w:p>
                      <w:p w14:paraId="121F9F84" w14:textId="77777777" w:rsidR="00107992" w:rsidRPr="00CD225E" w:rsidRDefault="00107992" w:rsidP="000561E0">
                        <w:pPr>
                          <w:numPr>
                            <w:ilvl w:val="0"/>
                            <w:numId w:val="7"/>
                          </w:numPr>
                          <w:jc w:val="left"/>
                          <w:rPr>
                            <w:rFonts w:cs="Times New Roman"/>
                            <w:b/>
                            <w:bCs/>
                            <w:color w:val="00B050"/>
                            <w:sz w:val="28"/>
                            <w:szCs w:val="28"/>
                          </w:rPr>
                        </w:pPr>
                        <w:r w:rsidRPr="00CD225E">
                          <w:rPr>
                            <w:rFonts w:cs="Times New Roman"/>
                            <w:b/>
                            <w:bCs/>
                            <w:color w:val="00B050"/>
                            <w:sz w:val="28"/>
                            <w:szCs w:val="28"/>
                          </w:rPr>
                          <w:t>Guide d’installation</w:t>
                        </w:r>
                      </w:p>
                      <w:p w14:paraId="62375248" w14:textId="77777777" w:rsidR="00107992" w:rsidRPr="00CD225E" w:rsidRDefault="00107992" w:rsidP="000561E0">
                        <w:pPr>
                          <w:numPr>
                            <w:ilvl w:val="0"/>
                            <w:numId w:val="7"/>
                          </w:numPr>
                          <w:jc w:val="left"/>
                          <w:rPr>
                            <w:rFonts w:cs="Times New Roman"/>
                            <w:b/>
                            <w:bCs/>
                            <w:color w:val="00B050"/>
                            <w:sz w:val="28"/>
                            <w:szCs w:val="28"/>
                          </w:rPr>
                        </w:pPr>
                        <w:r w:rsidRPr="00CD225E">
                          <w:rPr>
                            <w:rFonts w:cs="Times New Roman"/>
                            <w:b/>
                            <w:bCs/>
                            <w:color w:val="00B050"/>
                            <w:sz w:val="28"/>
                            <w:szCs w:val="28"/>
                          </w:rPr>
                          <w:t>Guide utilisateur</w:t>
                        </w:r>
                      </w:p>
                      <w:p w14:paraId="7F5C915C" w14:textId="77777777" w:rsidR="00107992" w:rsidRPr="00CD225E" w:rsidRDefault="00107992" w:rsidP="00E54740">
                        <w:pPr>
                          <w:jc w:val="left"/>
                          <w:rPr>
                            <w:rFonts w:cs="Times New Roman"/>
                            <w:b/>
                            <w:bCs/>
                            <w:color w:val="00B050"/>
                            <w:sz w:val="28"/>
                            <w:szCs w:val="28"/>
                          </w:rPr>
                        </w:pPr>
                        <w:r w:rsidRPr="00CD225E">
                          <w:rPr>
                            <w:rFonts w:cs="Times New Roman"/>
                            <w:b/>
                            <w:bCs/>
                            <w:color w:val="00B050"/>
                            <w:sz w:val="28"/>
                            <w:szCs w:val="28"/>
                          </w:rPr>
                          <w:t>Conclusion</w:t>
                        </w:r>
                      </w:p>
                      <w:p w14:paraId="274A0399" w14:textId="77777777" w:rsidR="00107992" w:rsidRPr="00CD225E" w:rsidRDefault="00107992" w:rsidP="00E54740">
                        <w:pPr>
                          <w:jc w:val="left"/>
                          <w:rPr>
                            <w:rFonts w:cs="Times New Roman"/>
                            <w:b/>
                            <w:bCs/>
                            <w:color w:val="00B050"/>
                            <w:sz w:val="28"/>
                            <w:szCs w:val="28"/>
                          </w:rPr>
                        </w:pPr>
                      </w:p>
                    </w:txbxContent>
                  </v:textbox>
                </v:shape>
                <w10:wrap anchorx="margin"/>
              </v:group>
            </w:pict>
          </mc:Fallback>
        </mc:AlternateContent>
      </w:r>
      <w:r w:rsidR="00D205F6" w:rsidRPr="00CD225E">
        <w:br w:type="page"/>
      </w:r>
    </w:p>
    <w:p w14:paraId="5CD5DB59" w14:textId="77777777" w:rsidR="00CE7EB0" w:rsidRPr="00CD225E" w:rsidRDefault="00CE7EB0" w:rsidP="00CE7EB0"/>
    <w:p w14:paraId="71BD83BA" w14:textId="3BEB3C92" w:rsidR="00352C03" w:rsidRPr="00CD225E" w:rsidRDefault="00352C03" w:rsidP="0056449B">
      <w:pPr>
        <w:pStyle w:val="Titre3"/>
        <w:numPr>
          <w:ilvl w:val="0"/>
          <w:numId w:val="22"/>
        </w:numPr>
      </w:pPr>
      <w:bookmarkStart w:id="875" w:name="_Toc177676035"/>
      <w:bookmarkStart w:id="876" w:name="_Toc177678460"/>
      <w:bookmarkStart w:id="877" w:name="_Toc177724594"/>
      <w:bookmarkStart w:id="878" w:name="_Toc177726474"/>
      <w:bookmarkStart w:id="879" w:name="_Toc177726944"/>
      <w:bookmarkStart w:id="880" w:name="_Toc210134464"/>
      <w:r w:rsidRPr="00CD225E">
        <w:t>Guide d’installation</w:t>
      </w:r>
      <w:bookmarkEnd w:id="875"/>
      <w:bookmarkEnd w:id="876"/>
      <w:bookmarkEnd w:id="877"/>
      <w:bookmarkEnd w:id="878"/>
      <w:bookmarkEnd w:id="879"/>
      <w:bookmarkEnd w:id="880"/>
    </w:p>
    <w:p w14:paraId="336E4910" w14:textId="77777777" w:rsidR="00352C03" w:rsidRPr="00CD225E" w:rsidRDefault="00352C03" w:rsidP="00352C03"/>
    <w:p w14:paraId="78608282" w14:textId="58A8282E" w:rsidR="00352C03" w:rsidRDefault="00002412" w:rsidP="00352C03">
      <w:r>
        <w:t>L’installation de la plateforme nécessite la préparation de l’environnement technique. Les étapes suivantes sont conçues pour être claires et accessibles, avec des recommandations pour éviter les erreurs courantes</w:t>
      </w:r>
    </w:p>
    <w:p w14:paraId="79F7568C" w14:textId="5090D033" w:rsidR="00002412" w:rsidRDefault="00002412" w:rsidP="00E435F3">
      <w:pPr>
        <w:pStyle w:val="Titre5"/>
        <w:numPr>
          <w:ilvl w:val="1"/>
          <w:numId w:val="77"/>
        </w:numPr>
      </w:pPr>
      <w:bookmarkStart w:id="881" w:name="_Toc210134465"/>
      <w:r>
        <w:t>Prérequis Système</w:t>
      </w:r>
      <w:bookmarkEnd w:id="881"/>
    </w:p>
    <w:p w14:paraId="058F8E1F" w14:textId="77777777" w:rsidR="000369D1" w:rsidRDefault="000369D1" w:rsidP="000369D1">
      <w:pPr>
        <w:pStyle w:val="NormalWeb"/>
        <w:spacing w:line="360" w:lineRule="auto"/>
        <w:jc w:val="both"/>
      </w:pPr>
      <w:r>
        <w:t>Avant de commencer l’installation, il faut vérifier que les outils et logiciels suivants sont disponibles sur votre système :</w:t>
      </w:r>
    </w:p>
    <w:p w14:paraId="6F4BFC86" w14:textId="77777777" w:rsidR="000369D1" w:rsidRPr="00A337D9" w:rsidRDefault="000369D1" w:rsidP="00E435F3">
      <w:pPr>
        <w:pStyle w:val="NormalWeb"/>
        <w:numPr>
          <w:ilvl w:val="0"/>
          <w:numId w:val="78"/>
        </w:numPr>
        <w:spacing w:line="360" w:lineRule="auto"/>
        <w:jc w:val="both"/>
        <w:rPr>
          <w:b/>
          <w:i/>
        </w:rPr>
      </w:pPr>
      <w:r>
        <w:rPr>
          <w:rStyle w:val="lev"/>
          <w:rFonts w:eastAsiaTheme="majorEastAsia"/>
        </w:rPr>
        <w:t>Python</w:t>
      </w:r>
      <w:r>
        <w:t xml:space="preserve"> : Version 3.8 ou supérieure, requis pour exécuter le Framework Django. Téléchargez-le depuis python.org et vérifier la version avec </w:t>
      </w:r>
      <w:r w:rsidRPr="00A337D9">
        <w:rPr>
          <w:rStyle w:val="text-sm"/>
          <w:rFonts w:eastAsiaTheme="majorEastAsia"/>
          <w:b/>
          <w:i/>
        </w:rPr>
        <w:t>python --version</w:t>
      </w:r>
      <w:r w:rsidRPr="00A337D9">
        <w:rPr>
          <w:b/>
          <w:i/>
        </w:rPr>
        <w:t>.</w:t>
      </w:r>
    </w:p>
    <w:p w14:paraId="51238289" w14:textId="77777777" w:rsidR="000369D1" w:rsidRDefault="000369D1" w:rsidP="00E435F3">
      <w:pPr>
        <w:pStyle w:val="NormalWeb"/>
        <w:numPr>
          <w:ilvl w:val="0"/>
          <w:numId w:val="78"/>
        </w:numPr>
        <w:spacing w:line="360" w:lineRule="auto"/>
        <w:jc w:val="both"/>
      </w:pPr>
      <w:r>
        <w:rPr>
          <w:rStyle w:val="lev"/>
          <w:rFonts w:eastAsiaTheme="majorEastAsia"/>
        </w:rPr>
        <w:t>SQLite</w:t>
      </w:r>
      <w:r>
        <w:t xml:space="preserve"> : Version 3.31 ou supérieure, inclus par défaut avec Python pour une gestion légère de la base de données. Aucune installation supplémentaire n’est nécessaire, mais il est possible de vérifier la version avec </w:t>
      </w:r>
      <w:r w:rsidRPr="000C1F1E">
        <w:rPr>
          <w:rStyle w:val="text-sm"/>
          <w:rFonts w:eastAsiaTheme="majorEastAsia"/>
          <w:b/>
          <w:i/>
        </w:rPr>
        <w:t>sqlite3 --version</w:t>
      </w:r>
      <w:r>
        <w:t>.</w:t>
      </w:r>
    </w:p>
    <w:p w14:paraId="5A53A44D" w14:textId="77777777" w:rsidR="000369D1" w:rsidRDefault="000369D1" w:rsidP="00E435F3">
      <w:pPr>
        <w:pStyle w:val="NormalWeb"/>
        <w:numPr>
          <w:ilvl w:val="0"/>
          <w:numId w:val="78"/>
        </w:numPr>
        <w:spacing w:line="360" w:lineRule="auto"/>
        <w:jc w:val="both"/>
      </w:pPr>
      <w:r>
        <w:rPr>
          <w:rStyle w:val="lev"/>
          <w:rFonts w:eastAsiaTheme="majorEastAsia"/>
        </w:rPr>
        <w:t>Git</w:t>
      </w:r>
      <w:r>
        <w:t xml:space="preserve"> : Nécessaire pour cloner le dépôt de code source du projet. Téléchargez-le depuis </w:t>
      </w:r>
      <w:r w:rsidRPr="000C1F1E">
        <w:rPr>
          <w:b/>
        </w:rPr>
        <w:t>git-scm.com</w:t>
      </w:r>
      <w:r>
        <w:t xml:space="preserve"> et vérifier avec </w:t>
      </w:r>
      <w:r w:rsidRPr="000C1F1E">
        <w:rPr>
          <w:rStyle w:val="text-sm"/>
          <w:rFonts w:eastAsiaTheme="majorEastAsia"/>
          <w:b/>
          <w:i/>
        </w:rPr>
        <w:t>git --version</w:t>
      </w:r>
      <w:r>
        <w:t>.</w:t>
      </w:r>
    </w:p>
    <w:p w14:paraId="55D2F257" w14:textId="77777777" w:rsidR="000369D1" w:rsidRDefault="000369D1" w:rsidP="00E435F3">
      <w:pPr>
        <w:pStyle w:val="NormalWeb"/>
        <w:numPr>
          <w:ilvl w:val="0"/>
          <w:numId w:val="78"/>
        </w:numPr>
        <w:spacing w:line="360" w:lineRule="auto"/>
        <w:jc w:val="both"/>
      </w:pPr>
      <w:r>
        <w:rPr>
          <w:rStyle w:val="lev"/>
          <w:rFonts w:eastAsiaTheme="majorEastAsia"/>
        </w:rPr>
        <w:t>Éditeur de code</w:t>
      </w:r>
      <w:r>
        <w:t xml:space="preserve"> : </w:t>
      </w:r>
      <w:r w:rsidRPr="00554861">
        <w:rPr>
          <w:i/>
        </w:rPr>
        <w:t>Visual Studio</w:t>
      </w:r>
      <w:r>
        <w:t xml:space="preserve"> Code ou tout autre éditeur </w:t>
      </w:r>
      <w:r w:rsidRPr="00554861">
        <w:t>comme</w:t>
      </w:r>
      <w:r w:rsidRPr="00554861">
        <w:rPr>
          <w:i/>
        </w:rPr>
        <w:t xml:space="preserve"> </w:t>
      </w:r>
      <w:proofErr w:type="spellStart"/>
      <w:r w:rsidRPr="00554861">
        <w:rPr>
          <w:i/>
        </w:rPr>
        <w:t>PyCharm</w:t>
      </w:r>
      <w:proofErr w:type="spellEnd"/>
      <w:r>
        <w:t xml:space="preserve"> pour modifier les fichiers de configuration.</w:t>
      </w:r>
    </w:p>
    <w:p w14:paraId="18A7E1AE" w14:textId="77777777" w:rsidR="000369D1" w:rsidRDefault="000369D1" w:rsidP="00E435F3">
      <w:pPr>
        <w:pStyle w:val="NormalWeb"/>
        <w:numPr>
          <w:ilvl w:val="0"/>
          <w:numId w:val="78"/>
        </w:numPr>
        <w:spacing w:line="360" w:lineRule="auto"/>
        <w:jc w:val="both"/>
      </w:pPr>
      <w:r>
        <w:rPr>
          <w:rStyle w:val="lev"/>
          <w:rFonts w:eastAsiaTheme="majorEastAsia"/>
        </w:rPr>
        <w:t>Connexion Internet</w:t>
      </w:r>
      <w:r>
        <w:t xml:space="preserve"> : Nécessaire pour télécharger les dépendances et cloner le dépôt.</w:t>
      </w:r>
    </w:p>
    <w:p w14:paraId="691ED819" w14:textId="77777777" w:rsidR="000369D1" w:rsidRDefault="000369D1" w:rsidP="000369D1"/>
    <w:p w14:paraId="493C4F6F" w14:textId="516570AA" w:rsidR="000369D1" w:rsidRDefault="000369D1" w:rsidP="0071018F">
      <w:pPr>
        <w:pStyle w:val="Titre5"/>
      </w:pPr>
      <w:bookmarkStart w:id="882" w:name="_Toc206787369"/>
      <w:bookmarkStart w:id="883" w:name="_Toc210134466"/>
      <w:r>
        <w:t>Installation de l’Environnement</w:t>
      </w:r>
      <w:bookmarkEnd w:id="882"/>
      <w:bookmarkEnd w:id="883"/>
    </w:p>
    <w:p w14:paraId="4CAA336E" w14:textId="77777777" w:rsidR="0071018F" w:rsidRDefault="0071018F" w:rsidP="0071018F">
      <w:pPr>
        <w:pStyle w:val="NormalWeb"/>
        <w:spacing w:line="360" w:lineRule="auto"/>
        <w:jc w:val="both"/>
      </w:pPr>
      <w:r>
        <w:t>Pour configurer l’environnement de développement, suivez ces étapes dans un terminal ou une invite de commande :</w:t>
      </w:r>
    </w:p>
    <w:p w14:paraId="3883DF20" w14:textId="77777777" w:rsidR="0071018F" w:rsidRDefault="0071018F" w:rsidP="00E435F3">
      <w:pPr>
        <w:pStyle w:val="NormalWeb"/>
        <w:numPr>
          <w:ilvl w:val="0"/>
          <w:numId w:val="79"/>
        </w:numPr>
        <w:spacing w:line="360" w:lineRule="auto"/>
        <w:jc w:val="both"/>
      </w:pPr>
      <w:r>
        <w:rPr>
          <w:rStyle w:val="lev"/>
          <w:rFonts w:eastAsiaTheme="majorEastAsia"/>
        </w:rPr>
        <w:t>Créer un environnement virtuel</w:t>
      </w:r>
      <w:r>
        <w:t xml:space="preserve"> : Cela isole les dépendances du projet pour éviter les conflits.</w:t>
      </w:r>
    </w:p>
    <w:p w14:paraId="36139223" w14:textId="77777777" w:rsidR="0071018F" w:rsidRDefault="0071018F" w:rsidP="0071018F">
      <w:pPr>
        <w:pStyle w:val="PrformatHTML"/>
        <w:spacing w:line="360" w:lineRule="auto"/>
        <w:ind w:left="720"/>
        <w:jc w:val="both"/>
      </w:pPr>
      <w:proofErr w:type="gramStart"/>
      <w:r>
        <w:rPr>
          <w:rStyle w:val="CodeHTML"/>
          <w:rFonts w:eastAsiaTheme="majorEastAsia"/>
        </w:rPr>
        <w:t>python</w:t>
      </w:r>
      <w:proofErr w:type="gramEnd"/>
      <w:r>
        <w:rPr>
          <w:rStyle w:val="CodeHTML"/>
          <w:rFonts w:eastAsiaTheme="majorEastAsia"/>
        </w:rPr>
        <w:t xml:space="preserve"> -m </w:t>
      </w:r>
      <w:proofErr w:type="spellStart"/>
      <w:r>
        <w:rPr>
          <w:rStyle w:val="CodeHTML"/>
          <w:rFonts w:eastAsiaTheme="majorEastAsia"/>
        </w:rPr>
        <w:t>venv</w:t>
      </w:r>
      <w:proofErr w:type="spellEnd"/>
      <w:r>
        <w:rPr>
          <w:rStyle w:val="CodeHTML"/>
          <w:rFonts w:eastAsiaTheme="majorEastAsia"/>
        </w:rPr>
        <w:t xml:space="preserve"> </w:t>
      </w:r>
      <w:proofErr w:type="spellStart"/>
      <w:r>
        <w:rPr>
          <w:rStyle w:val="CodeHTML"/>
          <w:rFonts w:eastAsiaTheme="majorEastAsia"/>
        </w:rPr>
        <w:t>env</w:t>
      </w:r>
      <w:proofErr w:type="spellEnd"/>
    </w:p>
    <w:p w14:paraId="284A661E" w14:textId="27DA1571" w:rsidR="000369D1" w:rsidRDefault="0071018F" w:rsidP="00E435F3">
      <w:pPr>
        <w:pStyle w:val="NormalWeb"/>
        <w:numPr>
          <w:ilvl w:val="0"/>
          <w:numId w:val="79"/>
        </w:numPr>
        <w:spacing w:line="360" w:lineRule="auto"/>
        <w:jc w:val="both"/>
        <w:rPr>
          <w:rStyle w:val="lev"/>
          <w:rFonts w:eastAsiaTheme="majorEastAsia"/>
        </w:rPr>
      </w:pPr>
      <w:r>
        <w:rPr>
          <w:rStyle w:val="lev"/>
          <w:rFonts w:eastAsiaTheme="majorEastAsia"/>
        </w:rPr>
        <w:lastRenderedPageBreak/>
        <w:t>Activer l’environnement virtuel</w:t>
      </w:r>
    </w:p>
    <w:p w14:paraId="43F8DECB" w14:textId="77777777" w:rsidR="007A21F4" w:rsidRDefault="007A21F4" w:rsidP="00E435F3">
      <w:pPr>
        <w:pStyle w:val="NormalWeb"/>
        <w:numPr>
          <w:ilvl w:val="1"/>
          <w:numId w:val="79"/>
        </w:numPr>
        <w:spacing w:line="360" w:lineRule="auto"/>
        <w:jc w:val="both"/>
      </w:pPr>
      <w:r>
        <w:t>Sur Windows :</w:t>
      </w:r>
    </w:p>
    <w:p w14:paraId="3D87E870" w14:textId="77777777" w:rsidR="007A21F4" w:rsidRDefault="007A21F4" w:rsidP="007A21F4">
      <w:pPr>
        <w:pStyle w:val="PrformatHTML"/>
        <w:spacing w:line="360" w:lineRule="auto"/>
        <w:ind w:left="1440"/>
        <w:jc w:val="both"/>
      </w:pPr>
      <w:proofErr w:type="spellStart"/>
      <w:proofErr w:type="gramStart"/>
      <w:r>
        <w:rPr>
          <w:rStyle w:val="CodeHTML"/>
          <w:rFonts w:eastAsiaTheme="majorEastAsia"/>
        </w:rPr>
        <w:t>env</w:t>
      </w:r>
      <w:proofErr w:type="spellEnd"/>
      <w:proofErr w:type="gramEnd"/>
      <w:r>
        <w:rPr>
          <w:rStyle w:val="CodeHTML"/>
          <w:rFonts w:eastAsiaTheme="majorEastAsia"/>
        </w:rPr>
        <w:t>\Scripts\</w:t>
      </w:r>
      <w:proofErr w:type="spellStart"/>
      <w:r>
        <w:rPr>
          <w:rStyle w:val="CodeHTML"/>
          <w:rFonts w:eastAsiaTheme="majorEastAsia"/>
        </w:rPr>
        <w:t>activate</w:t>
      </w:r>
      <w:proofErr w:type="spellEnd"/>
    </w:p>
    <w:p w14:paraId="21ECF099" w14:textId="77777777" w:rsidR="007A21F4" w:rsidRDefault="007A21F4" w:rsidP="00E435F3">
      <w:pPr>
        <w:pStyle w:val="NormalWeb"/>
        <w:numPr>
          <w:ilvl w:val="1"/>
          <w:numId w:val="79"/>
        </w:numPr>
        <w:spacing w:line="360" w:lineRule="auto"/>
        <w:jc w:val="both"/>
      </w:pPr>
      <w:r>
        <w:t>Sur Linux/</w:t>
      </w:r>
      <w:proofErr w:type="spellStart"/>
      <w:r>
        <w:t>MacOS</w:t>
      </w:r>
      <w:proofErr w:type="spellEnd"/>
      <w:r>
        <w:t xml:space="preserve"> :</w:t>
      </w:r>
    </w:p>
    <w:p w14:paraId="19D6E43E" w14:textId="77777777" w:rsidR="007A21F4" w:rsidRDefault="007A21F4" w:rsidP="007A21F4">
      <w:pPr>
        <w:pStyle w:val="PrformatHTML"/>
        <w:spacing w:line="360" w:lineRule="auto"/>
        <w:ind w:left="1440"/>
        <w:jc w:val="both"/>
      </w:pPr>
      <w:proofErr w:type="gramStart"/>
      <w:r>
        <w:rPr>
          <w:rStyle w:val="CodeHTML"/>
          <w:rFonts w:eastAsiaTheme="majorEastAsia"/>
        </w:rPr>
        <w:t>source</w:t>
      </w:r>
      <w:proofErr w:type="gramEnd"/>
      <w:r>
        <w:rPr>
          <w:rStyle w:val="CodeHTML"/>
          <w:rFonts w:eastAsiaTheme="majorEastAsia"/>
        </w:rPr>
        <w:t xml:space="preserve"> </w:t>
      </w:r>
      <w:proofErr w:type="spellStart"/>
      <w:r>
        <w:rPr>
          <w:rStyle w:val="CodeHTML"/>
          <w:rFonts w:eastAsiaTheme="majorEastAsia"/>
        </w:rPr>
        <w:t>env</w:t>
      </w:r>
      <w:proofErr w:type="spellEnd"/>
      <w:r>
        <w:rPr>
          <w:rStyle w:val="CodeHTML"/>
          <w:rFonts w:eastAsiaTheme="majorEastAsia"/>
        </w:rPr>
        <w:t>/bin/</w:t>
      </w:r>
      <w:proofErr w:type="spellStart"/>
      <w:r>
        <w:rPr>
          <w:rStyle w:val="CodeHTML"/>
          <w:rFonts w:eastAsiaTheme="majorEastAsia"/>
        </w:rPr>
        <w:t>activate</w:t>
      </w:r>
      <w:proofErr w:type="spellEnd"/>
    </w:p>
    <w:p w14:paraId="63FEDD03" w14:textId="77777777" w:rsidR="007A21F4" w:rsidRDefault="007A21F4" w:rsidP="00E435F3">
      <w:pPr>
        <w:pStyle w:val="NormalWeb"/>
        <w:numPr>
          <w:ilvl w:val="0"/>
          <w:numId w:val="79"/>
        </w:numPr>
        <w:spacing w:line="360" w:lineRule="auto"/>
        <w:jc w:val="both"/>
      </w:pPr>
      <w:r>
        <w:t xml:space="preserve">Une fois activé, le nom de l’environnement </w:t>
      </w:r>
      <w:r>
        <w:rPr>
          <w:rStyle w:val="text-sm"/>
          <w:rFonts w:eastAsiaTheme="majorEastAsia"/>
        </w:rPr>
        <w:t>(</w:t>
      </w:r>
      <w:proofErr w:type="spellStart"/>
      <w:r>
        <w:rPr>
          <w:rStyle w:val="text-sm"/>
          <w:rFonts w:eastAsiaTheme="majorEastAsia"/>
        </w:rPr>
        <w:t>env</w:t>
      </w:r>
      <w:proofErr w:type="spellEnd"/>
      <w:r>
        <w:rPr>
          <w:rStyle w:val="text-sm"/>
          <w:rFonts w:eastAsiaTheme="majorEastAsia"/>
        </w:rPr>
        <w:t>)</w:t>
      </w:r>
      <w:r>
        <w:t xml:space="preserve"> apparaîtra dans le terminal.</w:t>
      </w:r>
    </w:p>
    <w:p w14:paraId="4371A8A9" w14:textId="77777777" w:rsidR="007A21F4" w:rsidRDefault="007A21F4" w:rsidP="00E435F3">
      <w:pPr>
        <w:pStyle w:val="NormalWeb"/>
        <w:numPr>
          <w:ilvl w:val="0"/>
          <w:numId w:val="79"/>
        </w:numPr>
        <w:spacing w:line="360" w:lineRule="auto"/>
        <w:jc w:val="both"/>
      </w:pPr>
      <w:r>
        <w:rPr>
          <w:rStyle w:val="lev"/>
          <w:rFonts w:eastAsiaTheme="majorEastAsia"/>
        </w:rPr>
        <w:t>Installer les dépendances</w:t>
      </w:r>
      <w:r>
        <w:t xml:space="preserve"> : Télécharger les bibliothèques nécessaires listées dans le fichier </w:t>
      </w:r>
      <w:r>
        <w:rPr>
          <w:rStyle w:val="text-sm"/>
          <w:rFonts w:eastAsiaTheme="majorEastAsia"/>
        </w:rPr>
        <w:t>requirements.txt</w:t>
      </w:r>
      <w:r>
        <w:t>.</w:t>
      </w:r>
    </w:p>
    <w:p w14:paraId="7A603CCC" w14:textId="77777777" w:rsidR="007A21F4" w:rsidRDefault="007A21F4" w:rsidP="007A21F4">
      <w:pPr>
        <w:pStyle w:val="PrformatHTML"/>
        <w:spacing w:line="360" w:lineRule="auto"/>
        <w:ind w:left="720"/>
        <w:jc w:val="both"/>
      </w:pPr>
      <w:proofErr w:type="spellStart"/>
      <w:proofErr w:type="gramStart"/>
      <w:r>
        <w:rPr>
          <w:rStyle w:val="CodeHTML"/>
          <w:rFonts w:eastAsiaTheme="majorEastAsia"/>
        </w:rPr>
        <w:t>pip</w:t>
      </w:r>
      <w:proofErr w:type="spellEnd"/>
      <w:proofErr w:type="gramEnd"/>
      <w:r>
        <w:rPr>
          <w:rStyle w:val="CodeHTML"/>
          <w:rFonts w:eastAsiaTheme="majorEastAsia"/>
        </w:rPr>
        <w:t xml:space="preserve"> </w:t>
      </w:r>
      <w:proofErr w:type="spellStart"/>
      <w:r>
        <w:rPr>
          <w:rStyle w:val="CodeHTML"/>
          <w:rFonts w:eastAsiaTheme="majorEastAsia"/>
        </w:rPr>
        <w:t>install</w:t>
      </w:r>
      <w:proofErr w:type="spellEnd"/>
      <w:r>
        <w:rPr>
          <w:rStyle w:val="CodeHTML"/>
          <w:rFonts w:eastAsiaTheme="majorEastAsia"/>
        </w:rPr>
        <w:t xml:space="preserve"> -r requirements.txt</w:t>
      </w:r>
    </w:p>
    <w:p w14:paraId="3C322C1E" w14:textId="77777777" w:rsidR="007A21F4" w:rsidRDefault="007A21F4" w:rsidP="0009463F">
      <w:pPr>
        <w:pStyle w:val="Titre5"/>
      </w:pPr>
      <w:bookmarkStart w:id="884" w:name="_Toc210134467"/>
      <w:r>
        <w:t>Configuration de la Base de Données</w:t>
      </w:r>
      <w:bookmarkEnd w:id="884"/>
    </w:p>
    <w:p w14:paraId="5D6A7A0F" w14:textId="35EEC949" w:rsidR="0009463F" w:rsidRDefault="0009463F" w:rsidP="0009463F">
      <w:pPr>
        <w:pStyle w:val="NormalWeb"/>
        <w:spacing w:line="360" w:lineRule="auto"/>
        <w:jc w:val="both"/>
      </w:pPr>
      <w:r>
        <w:t>Notre plateforme utilise SQLite, une base de données intégrée à Django, ne nécessitant pas de serveur dédié. Suivez ces étapes pour configurer la base de données :</w:t>
      </w:r>
    </w:p>
    <w:p w14:paraId="58D98AAF" w14:textId="77777777" w:rsidR="0009463F" w:rsidRDefault="0009463F" w:rsidP="00E435F3">
      <w:pPr>
        <w:pStyle w:val="NormalWeb"/>
        <w:numPr>
          <w:ilvl w:val="0"/>
          <w:numId w:val="80"/>
        </w:numPr>
        <w:spacing w:line="360" w:lineRule="auto"/>
        <w:jc w:val="both"/>
      </w:pPr>
      <w:r>
        <w:rPr>
          <w:rStyle w:val="lev"/>
          <w:rFonts w:eastAsiaTheme="majorEastAsia"/>
        </w:rPr>
        <w:t xml:space="preserve">Vérifier la configuration dans </w:t>
      </w:r>
      <w:r>
        <w:rPr>
          <w:rStyle w:val="text-sm"/>
          <w:rFonts w:eastAsiaTheme="majorEastAsia"/>
        </w:rPr>
        <w:t>settings.py</w:t>
      </w:r>
      <w:r>
        <w:t xml:space="preserve"> : Ouvrez le fichier </w:t>
      </w:r>
      <w:r>
        <w:rPr>
          <w:rStyle w:val="text-sm"/>
          <w:rFonts w:eastAsiaTheme="majorEastAsia"/>
        </w:rPr>
        <w:t>settings.py</w:t>
      </w:r>
      <w:r>
        <w:t xml:space="preserve"> dans le dossier du projet et assurez-vous que la configuration de la base de données est correcte :</w:t>
      </w:r>
    </w:p>
    <w:p w14:paraId="2CAA315E" w14:textId="77777777" w:rsidR="0009463F" w:rsidRDefault="0009463F" w:rsidP="00E435F3">
      <w:pPr>
        <w:pStyle w:val="PrformatHTML"/>
        <w:numPr>
          <w:ilvl w:val="0"/>
          <w:numId w:val="80"/>
        </w:numPr>
        <w:tabs>
          <w:tab w:val="clear" w:pos="720"/>
        </w:tabs>
        <w:spacing w:line="360" w:lineRule="auto"/>
        <w:jc w:val="both"/>
        <w:rPr>
          <w:rStyle w:val="CodeHTML"/>
          <w:rFonts w:eastAsiaTheme="majorEastAsia"/>
        </w:rPr>
      </w:pPr>
      <w:r>
        <w:rPr>
          <w:rStyle w:val="CodeHTML"/>
          <w:rFonts w:eastAsiaTheme="majorEastAsia"/>
        </w:rPr>
        <w:t>DATABASES = {</w:t>
      </w:r>
    </w:p>
    <w:p w14:paraId="1834BC2A" w14:textId="77777777" w:rsidR="0009463F" w:rsidRDefault="0009463F" w:rsidP="00E435F3">
      <w:pPr>
        <w:pStyle w:val="PrformatHTML"/>
        <w:numPr>
          <w:ilvl w:val="0"/>
          <w:numId w:val="80"/>
        </w:numPr>
        <w:tabs>
          <w:tab w:val="clear" w:pos="720"/>
        </w:tabs>
        <w:spacing w:line="360" w:lineRule="auto"/>
        <w:jc w:val="both"/>
        <w:rPr>
          <w:rStyle w:val="CodeHTML"/>
          <w:rFonts w:eastAsiaTheme="majorEastAsia"/>
        </w:rPr>
      </w:pPr>
      <w:r>
        <w:rPr>
          <w:rStyle w:val="CodeHTML"/>
          <w:rFonts w:eastAsiaTheme="majorEastAsia"/>
        </w:rPr>
        <w:t xml:space="preserve">    'default</w:t>
      </w:r>
      <w:proofErr w:type="gramStart"/>
      <w:r>
        <w:rPr>
          <w:rStyle w:val="CodeHTML"/>
          <w:rFonts w:eastAsiaTheme="majorEastAsia"/>
        </w:rPr>
        <w:t>':</w:t>
      </w:r>
      <w:proofErr w:type="gramEnd"/>
      <w:r>
        <w:rPr>
          <w:rStyle w:val="CodeHTML"/>
          <w:rFonts w:eastAsiaTheme="majorEastAsia"/>
        </w:rPr>
        <w:t xml:space="preserve"> {</w:t>
      </w:r>
    </w:p>
    <w:p w14:paraId="3A236901" w14:textId="77777777" w:rsidR="0009463F" w:rsidRPr="00267CC8" w:rsidRDefault="0009463F" w:rsidP="00E435F3">
      <w:pPr>
        <w:pStyle w:val="PrformatHTML"/>
        <w:numPr>
          <w:ilvl w:val="0"/>
          <w:numId w:val="80"/>
        </w:numPr>
        <w:tabs>
          <w:tab w:val="clear" w:pos="720"/>
        </w:tabs>
        <w:spacing w:line="360" w:lineRule="auto"/>
        <w:jc w:val="both"/>
        <w:rPr>
          <w:rStyle w:val="CodeHTML"/>
          <w:rFonts w:eastAsiaTheme="majorEastAsia"/>
          <w:lang w:val="en-US"/>
        </w:rPr>
      </w:pPr>
      <w:r w:rsidRPr="00267CC8">
        <w:rPr>
          <w:rStyle w:val="CodeHTML"/>
          <w:rFonts w:eastAsiaTheme="majorEastAsia"/>
          <w:lang w:val="en-US"/>
        </w:rPr>
        <w:t xml:space="preserve">        'ENGINE': 'django.</w:t>
      </w:r>
      <w:proofErr w:type="gramStart"/>
      <w:r w:rsidRPr="00267CC8">
        <w:rPr>
          <w:rStyle w:val="CodeHTML"/>
          <w:rFonts w:eastAsiaTheme="majorEastAsia"/>
          <w:lang w:val="en-US"/>
        </w:rPr>
        <w:t>db.backends</w:t>
      </w:r>
      <w:proofErr w:type="gramEnd"/>
      <w:r w:rsidRPr="00267CC8">
        <w:rPr>
          <w:rStyle w:val="CodeHTML"/>
          <w:rFonts w:eastAsiaTheme="majorEastAsia"/>
          <w:lang w:val="en-US"/>
        </w:rPr>
        <w:t>.sqlite3',</w:t>
      </w:r>
    </w:p>
    <w:p w14:paraId="7B802BB8" w14:textId="77777777" w:rsidR="0009463F" w:rsidRDefault="0009463F" w:rsidP="00E435F3">
      <w:pPr>
        <w:pStyle w:val="PrformatHTML"/>
        <w:numPr>
          <w:ilvl w:val="0"/>
          <w:numId w:val="80"/>
        </w:numPr>
        <w:tabs>
          <w:tab w:val="clear" w:pos="720"/>
        </w:tabs>
        <w:spacing w:line="360" w:lineRule="auto"/>
        <w:jc w:val="both"/>
        <w:rPr>
          <w:rStyle w:val="CodeHTML"/>
          <w:rFonts w:eastAsiaTheme="majorEastAsia"/>
        </w:rPr>
      </w:pPr>
      <w:r w:rsidRPr="00267CC8">
        <w:rPr>
          <w:rStyle w:val="CodeHTML"/>
          <w:rFonts w:eastAsiaTheme="majorEastAsia"/>
          <w:lang w:val="en-US"/>
        </w:rPr>
        <w:t xml:space="preserve">        </w:t>
      </w:r>
      <w:r>
        <w:rPr>
          <w:rStyle w:val="CodeHTML"/>
          <w:rFonts w:eastAsiaTheme="majorEastAsia"/>
        </w:rPr>
        <w:t>'NAME</w:t>
      </w:r>
      <w:proofErr w:type="gramStart"/>
      <w:r>
        <w:rPr>
          <w:rStyle w:val="CodeHTML"/>
          <w:rFonts w:eastAsiaTheme="majorEastAsia"/>
        </w:rPr>
        <w:t>':</w:t>
      </w:r>
      <w:proofErr w:type="gramEnd"/>
      <w:r>
        <w:rPr>
          <w:rStyle w:val="CodeHTML"/>
          <w:rFonts w:eastAsiaTheme="majorEastAsia"/>
        </w:rPr>
        <w:t xml:space="preserve"> BASE_DIR / 'db.sqlite3',</w:t>
      </w:r>
    </w:p>
    <w:p w14:paraId="7F1A224F" w14:textId="77777777" w:rsidR="0009463F" w:rsidRDefault="0009463F" w:rsidP="00E435F3">
      <w:pPr>
        <w:pStyle w:val="PrformatHTML"/>
        <w:numPr>
          <w:ilvl w:val="0"/>
          <w:numId w:val="80"/>
        </w:numPr>
        <w:tabs>
          <w:tab w:val="clear" w:pos="720"/>
        </w:tabs>
        <w:spacing w:line="360" w:lineRule="auto"/>
        <w:jc w:val="both"/>
        <w:rPr>
          <w:rStyle w:val="CodeHTML"/>
          <w:rFonts w:eastAsiaTheme="majorEastAsia"/>
        </w:rPr>
      </w:pPr>
      <w:r>
        <w:rPr>
          <w:rStyle w:val="CodeHTML"/>
          <w:rFonts w:eastAsiaTheme="majorEastAsia"/>
        </w:rPr>
        <w:t xml:space="preserve">    }</w:t>
      </w:r>
    </w:p>
    <w:p w14:paraId="28A32344" w14:textId="77777777" w:rsidR="0009463F" w:rsidRDefault="0009463F" w:rsidP="0009463F">
      <w:pPr>
        <w:pStyle w:val="PrformatHTML"/>
        <w:spacing w:line="360" w:lineRule="auto"/>
        <w:ind w:left="720"/>
        <w:jc w:val="both"/>
        <w:rPr>
          <w:rStyle w:val="CodeHTML"/>
          <w:rFonts w:eastAsiaTheme="majorEastAsia"/>
        </w:rPr>
      </w:pPr>
      <w:r>
        <w:rPr>
          <w:rStyle w:val="CodeHTML"/>
          <w:rFonts w:eastAsiaTheme="majorEastAsia"/>
        </w:rPr>
        <w:t>}</w:t>
      </w:r>
    </w:p>
    <w:p w14:paraId="52FDC053" w14:textId="77777777" w:rsidR="008929E3" w:rsidRDefault="008929E3" w:rsidP="008929E3">
      <w:pPr>
        <w:pStyle w:val="NormalWeb"/>
        <w:spacing w:line="360" w:lineRule="auto"/>
        <w:ind w:left="720"/>
        <w:jc w:val="both"/>
      </w:pPr>
      <w:r>
        <w:t xml:space="preserve">Cette configuration utilise un fichier </w:t>
      </w:r>
      <w:r>
        <w:rPr>
          <w:rStyle w:val="text-sm"/>
          <w:rFonts w:eastAsiaTheme="majorEastAsia"/>
        </w:rPr>
        <w:t>db.sqlite3</w:t>
      </w:r>
      <w:r>
        <w:t xml:space="preserve"> qui sera automatiquement créé dans le répertoire racine du projet.</w:t>
      </w:r>
    </w:p>
    <w:p w14:paraId="5ABB4EE4" w14:textId="1A6BC757" w:rsidR="00B7012A" w:rsidRDefault="00B7012A" w:rsidP="00B7012A">
      <w:pPr>
        <w:pStyle w:val="Titre5"/>
      </w:pPr>
      <w:bookmarkStart w:id="885" w:name="_Toc210134468"/>
      <w:r>
        <w:t>Initialisation de l’application</w:t>
      </w:r>
      <w:bookmarkEnd w:id="885"/>
      <w:r>
        <w:t xml:space="preserve"> </w:t>
      </w:r>
    </w:p>
    <w:p w14:paraId="0DE0320A" w14:textId="77777777" w:rsidR="00DD05DD" w:rsidRPr="00884810" w:rsidRDefault="00DD05DD" w:rsidP="00E435F3">
      <w:pPr>
        <w:pStyle w:val="NormalWeb"/>
        <w:numPr>
          <w:ilvl w:val="0"/>
          <w:numId w:val="81"/>
        </w:numPr>
        <w:spacing w:line="360" w:lineRule="auto"/>
        <w:jc w:val="both"/>
        <w:rPr>
          <w:rStyle w:val="lev"/>
          <w:rFonts w:eastAsiaTheme="majorEastAsia"/>
          <w:b w:val="0"/>
        </w:rPr>
      </w:pPr>
      <w:r w:rsidRPr="00884810">
        <w:rPr>
          <w:rStyle w:val="lev"/>
          <w:rFonts w:eastAsiaTheme="majorEastAsia"/>
          <w:b w:val="0"/>
        </w:rPr>
        <w:t>Pour initialiser l’application et préparer la base de données :</w:t>
      </w:r>
    </w:p>
    <w:p w14:paraId="6CEC6619" w14:textId="77777777" w:rsidR="00DD05DD" w:rsidRPr="00884810" w:rsidRDefault="00DD05DD" w:rsidP="00E435F3">
      <w:pPr>
        <w:pStyle w:val="NormalWeb"/>
        <w:numPr>
          <w:ilvl w:val="0"/>
          <w:numId w:val="81"/>
        </w:numPr>
        <w:spacing w:line="360" w:lineRule="auto"/>
        <w:jc w:val="both"/>
        <w:rPr>
          <w:rStyle w:val="lev"/>
          <w:rFonts w:eastAsiaTheme="majorEastAsia"/>
          <w:b w:val="0"/>
        </w:rPr>
      </w:pPr>
      <w:r w:rsidRPr="00884810">
        <w:rPr>
          <w:rStyle w:val="lev"/>
          <w:rFonts w:eastAsiaTheme="majorEastAsia"/>
          <w:b w:val="0"/>
        </w:rPr>
        <w:t>Appliquer les migrations : Cela crée les tables nécessaires dans la base de données SQLite.</w:t>
      </w:r>
    </w:p>
    <w:p w14:paraId="4415BD53" w14:textId="77777777" w:rsidR="00DD05DD" w:rsidRPr="000F38B1" w:rsidRDefault="00DD05DD" w:rsidP="00DD05DD">
      <w:pPr>
        <w:pStyle w:val="NormalWeb"/>
        <w:spacing w:line="360" w:lineRule="auto"/>
        <w:ind w:left="720"/>
        <w:jc w:val="both"/>
        <w:rPr>
          <w:rStyle w:val="lev"/>
          <w:rFonts w:eastAsiaTheme="majorEastAsia"/>
          <w:b w:val="0"/>
          <w:i/>
        </w:rPr>
      </w:pPr>
      <w:proofErr w:type="gramStart"/>
      <w:r w:rsidRPr="000F38B1">
        <w:rPr>
          <w:rStyle w:val="lev"/>
          <w:rFonts w:eastAsiaTheme="majorEastAsia"/>
          <w:b w:val="0"/>
          <w:i/>
        </w:rPr>
        <w:lastRenderedPageBreak/>
        <w:t>python</w:t>
      </w:r>
      <w:proofErr w:type="gramEnd"/>
      <w:r w:rsidRPr="000F38B1">
        <w:rPr>
          <w:rStyle w:val="lev"/>
          <w:rFonts w:eastAsiaTheme="majorEastAsia"/>
          <w:b w:val="0"/>
          <w:i/>
        </w:rPr>
        <w:t xml:space="preserve"> manage.py </w:t>
      </w:r>
      <w:proofErr w:type="spellStart"/>
      <w:r w:rsidRPr="000F38B1">
        <w:rPr>
          <w:rStyle w:val="lev"/>
          <w:rFonts w:eastAsiaTheme="majorEastAsia"/>
          <w:b w:val="0"/>
          <w:i/>
        </w:rPr>
        <w:t>migrate</w:t>
      </w:r>
      <w:proofErr w:type="spellEnd"/>
    </w:p>
    <w:p w14:paraId="110CF6E4" w14:textId="493733F8" w:rsidR="00DD05DD" w:rsidRPr="00884810" w:rsidRDefault="00DD05DD" w:rsidP="00E435F3">
      <w:pPr>
        <w:pStyle w:val="NormalWeb"/>
        <w:numPr>
          <w:ilvl w:val="0"/>
          <w:numId w:val="81"/>
        </w:numPr>
        <w:spacing w:line="360" w:lineRule="auto"/>
        <w:jc w:val="both"/>
        <w:rPr>
          <w:rStyle w:val="lev"/>
          <w:rFonts w:eastAsiaTheme="majorEastAsia"/>
          <w:b w:val="0"/>
        </w:rPr>
      </w:pPr>
      <w:r w:rsidRPr="00884810">
        <w:rPr>
          <w:rStyle w:val="lev"/>
          <w:rFonts w:eastAsiaTheme="majorEastAsia"/>
          <w:b w:val="0"/>
        </w:rPr>
        <w:t>Créer un super utilisateur : Cela permet d’accéder à l’interface d’administration de Django.</w:t>
      </w:r>
    </w:p>
    <w:p w14:paraId="39684539" w14:textId="77777777" w:rsidR="00DD05DD" w:rsidRPr="000F38B1" w:rsidRDefault="00DD05DD" w:rsidP="00DD05DD">
      <w:pPr>
        <w:pStyle w:val="NormalWeb"/>
        <w:spacing w:line="360" w:lineRule="auto"/>
        <w:ind w:left="720"/>
        <w:jc w:val="both"/>
        <w:rPr>
          <w:rStyle w:val="lev"/>
          <w:rFonts w:eastAsiaTheme="majorEastAsia"/>
          <w:b w:val="0"/>
          <w:i/>
        </w:rPr>
      </w:pPr>
      <w:proofErr w:type="gramStart"/>
      <w:r w:rsidRPr="000F38B1">
        <w:rPr>
          <w:rStyle w:val="lev"/>
          <w:rFonts w:eastAsiaTheme="majorEastAsia"/>
          <w:b w:val="0"/>
          <w:i/>
        </w:rPr>
        <w:t>python</w:t>
      </w:r>
      <w:proofErr w:type="gramEnd"/>
      <w:r w:rsidRPr="000F38B1">
        <w:rPr>
          <w:rStyle w:val="lev"/>
          <w:rFonts w:eastAsiaTheme="majorEastAsia"/>
          <w:b w:val="0"/>
          <w:i/>
        </w:rPr>
        <w:t xml:space="preserve"> manage.py </w:t>
      </w:r>
      <w:proofErr w:type="spellStart"/>
      <w:r w:rsidRPr="000F38B1">
        <w:rPr>
          <w:rStyle w:val="lev"/>
          <w:rFonts w:eastAsiaTheme="majorEastAsia"/>
          <w:b w:val="0"/>
          <w:i/>
        </w:rPr>
        <w:t>createsuperuser</w:t>
      </w:r>
      <w:proofErr w:type="spellEnd"/>
    </w:p>
    <w:p w14:paraId="70345E9E" w14:textId="77777777" w:rsidR="00DD05DD" w:rsidRPr="00884810" w:rsidRDefault="00DD05DD" w:rsidP="00E435F3">
      <w:pPr>
        <w:pStyle w:val="NormalWeb"/>
        <w:numPr>
          <w:ilvl w:val="0"/>
          <w:numId w:val="81"/>
        </w:numPr>
        <w:spacing w:line="360" w:lineRule="auto"/>
        <w:jc w:val="both"/>
        <w:rPr>
          <w:rStyle w:val="lev"/>
          <w:rFonts w:eastAsiaTheme="majorEastAsia"/>
          <w:b w:val="0"/>
        </w:rPr>
      </w:pPr>
      <w:r>
        <w:rPr>
          <w:rStyle w:val="lev"/>
          <w:rFonts w:eastAsiaTheme="majorEastAsia"/>
          <w:b w:val="0"/>
        </w:rPr>
        <w:t>Suivre</w:t>
      </w:r>
      <w:r w:rsidRPr="00884810">
        <w:rPr>
          <w:rStyle w:val="lev"/>
          <w:rFonts w:eastAsiaTheme="majorEastAsia"/>
          <w:b w:val="0"/>
        </w:rPr>
        <w:t xml:space="preserve"> les instructions pour définir un nom d’utilisateur, une adresse e-mail et un mot de passe.</w:t>
      </w:r>
    </w:p>
    <w:p w14:paraId="241EB51B" w14:textId="77777777" w:rsidR="00DD05DD" w:rsidRPr="00884810" w:rsidRDefault="00DD05DD" w:rsidP="00E435F3">
      <w:pPr>
        <w:pStyle w:val="NormalWeb"/>
        <w:numPr>
          <w:ilvl w:val="0"/>
          <w:numId w:val="81"/>
        </w:numPr>
        <w:spacing w:line="360" w:lineRule="auto"/>
        <w:jc w:val="both"/>
        <w:rPr>
          <w:rStyle w:val="lev"/>
          <w:rFonts w:eastAsiaTheme="majorEastAsia"/>
          <w:b w:val="0"/>
        </w:rPr>
      </w:pPr>
      <w:r w:rsidRPr="00884810">
        <w:rPr>
          <w:rStyle w:val="lev"/>
          <w:rFonts w:eastAsiaTheme="majorEastAsia"/>
          <w:b w:val="0"/>
        </w:rPr>
        <w:t>Lancer le serveur de développement : Démarrez le serveur local pour tester l’application.</w:t>
      </w:r>
    </w:p>
    <w:p w14:paraId="4916A141" w14:textId="77777777" w:rsidR="00DD05DD" w:rsidRPr="0034610A" w:rsidRDefault="00DD05DD" w:rsidP="00DD05DD">
      <w:pPr>
        <w:pStyle w:val="NormalWeb"/>
        <w:spacing w:line="360" w:lineRule="auto"/>
        <w:ind w:left="720"/>
        <w:jc w:val="both"/>
        <w:rPr>
          <w:rStyle w:val="lev"/>
          <w:rFonts w:eastAsiaTheme="majorEastAsia"/>
          <w:b w:val="0"/>
          <w:i/>
        </w:rPr>
      </w:pPr>
      <w:proofErr w:type="gramStart"/>
      <w:r w:rsidRPr="0034610A">
        <w:rPr>
          <w:rStyle w:val="lev"/>
          <w:rFonts w:eastAsiaTheme="majorEastAsia"/>
          <w:b w:val="0"/>
          <w:i/>
        </w:rPr>
        <w:t>python</w:t>
      </w:r>
      <w:proofErr w:type="gramEnd"/>
      <w:r w:rsidRPr="0034610A">
        <w:rPr>
          <w:rStyle w:val="lev"/>
          <w:rFonts w:eastAsiaTheme="majorEastAsia"/>
          <w:b w:val="0"/>
          <w:i/>
        </w:rPr>
        <w:t xml:space="preserve"> manage.py </w:t>
      </w:r>
      <w:proofErr w:type="spellStart"/>
      <w:r w:rsidRPr="0034610A">
        <w:rPr>
          <w:rStyle w:val="lev"/>
          <w:rFonts w:eastAsiaTheme="majorEastAsia"/>
          <w:b w:val="0"/>
          <w:i/>
        </w:rPr>
        <w:t>runserver</w:t>
      </w:r>
      <w:proofErr w:type="spellEnd"/>
    </w:p>
    <w:p w14:paraId="0B082846" w14:textId="5828892D" w:rsidR="008929E3" w:rsidRDefault="00DD05DD" w:rsidP="00E435F3">
      <w:pPr>
        <w:pStyle w:val="NormalWeb"/>
        <w:numPr>
          <w:ilvl w:val="0"/>
          <w:numId w:val="81"/>
        </w:numPr>
        <w:spacing w:line="360" w:lineRule="auto"/>
        <w:jc w:val="both"/>
        <w:rPr>
          <w:rStyle w:val="lev"/>
          <w:rFonts w:eastAsiaTheme="majorEastAsia"/>
          <w:b w:val="0"/>
        </w:rPr>
      </w:pPr>
      <w:r w:rsidRPr="00884810">
        <w:rPr>
          <w:rStyle w:val="lev"/>
          <w:rFonts w:eastAsiaTheme="majorEastAsia"/>
          <w:b w:val="0"/>
        </w:rPr>
        <w:t xml:space="preserve">Le serveur sera accessible à l’adresse </w:t>
      </w:r>
      <w:r w:rsidRPr="0034610A">
        <w:rPr>
          <w:rStyle w:val="lev"/>
          <w:rFonts w:eastAsiaTheme="majorEastAsia"/>
          <w:b w:val="0"/>
          <w:i/>
        </w:rPr>
        <w:t>http://localhost:8000</w:t>
      </w:r>
      <w:r w:rsidRPr="00884810">
        <w:rPr>
          <w:rStyle w:val="lev"/>
          <w:rFonts w:eastAsiaTheme="majorEastAsia"/>
          <w:b w:val="0"/>
        </w:rPr>
        <w:t>.</w:t>
      </w:r>
    </w:p>
    <w:p w14:paraId="3A0D7A52" w14:textId="5F9E411C" w:rsidR="00A54AF5" w:rsidRPr="00A54AF5" w:rsidRDefault="00A54AF5" w:rsidP="00A54AF5">
      <w:pPr>
        <w:pStyle w:val="Titre5"/>
      </w:pPr>
      <w:bookmarkStart w:id="886" w:name="_Toc210134469"/>
      <w:r>
        <w:t>Accès à l’application</w:t>
      </w:r>
      <w:bookmarkEnd w:id="886"/>
      <w:r>
        <w:t xml:space="preserve"> </w:t>
      </w:r>
    </w:p>
    <w:p w14:paraId="24EFEB4E" w14:textId="736F4628" w:rsidR="007A21F4" w:rsidRDefault="00B7012A" w:rsidP="0068527D">
      <w:pPr>
        <w:pStyle w:val="NormalWeb"/>
        <w:spacing w:line="360" w:lineRule="auto"/>
        <w:jc w:val="both"/>
      </w:pPr>
      <w:r>
        <w:rPr>
          <w:rStyle w:val="lev"/>
          <w:rFonts w:eastAsiaTheme="majorEastAsia"/>
        </w:rPr>
        <w:t>Environnement de développement</w:t>
      </w:r>
      <w:r>
        <w:t xml:space="preserve"> : Accéder à la plateforme via </w:t>
      </w:r>
      <w:r w:rsidRPr="00312F05">
        <w:rPr>
          <w:rStyle w:val="text-sm"/>
          <w:rFonts w:eastAsiaTheme="majorEastAsia"/>
          <w:i/>
        </w:rPr>
        <w:t>http://localhost:8000</w:t>
      </w:r>
      <w:r>
        <w:t xml:space="preserve"> dans un navigateur web (Google Chrome ou Microsoft Edge recommandé). </w:t>
      </w:r>
      <w:r w:rsidRPr="001036E3">
        <w:rPr>
          <w:rStyle w:val="lev"/>
          <w:rFonts w:eastAsiaTheme="majorEastAsia"/>
        </w:rPr>
        <w:t>Environnement de production</w:t>
      </w:r>
      <w:r>
        <w:t xml:space="preserve"> : Une fois déployée, l’application sera accessible via un</w:t>
      </w:r>
      <w:r w:rsidR="0068527D">
        <w:t xml:space="preserve">e </w:t>
      </w:r>
      <w:proofErr w:type="spellStart"/>
      <w:r w:rsidR="0068527D">
        <w:t>ip</w:t>
      </w:r>
      <w:proofErr w:type="spellEnd"/>
      <w:r w:rsidR="0068527D">
        <w:t xml:space="preserve"> exemple 192.168.17</w:t>
      </w:r>
      <w:r w:rsidR="00400912">
        <w:t xml:space="preserve">7.12 </w:t>
      </w:r>
      <w:r w:rsidRPr="001036E3">
        <w:rPr>
          <w:rStyle w:val="lev"/>
          <w:rFonts w:eastAsiaTheme="majorEastAsia"/>
        </w:rPr>
        <w:t>Interface d’administration</w:t>
      </w:r>
      <w:r>
        <w:t xml:space="preserve"> : se connecter à </w:t>
      </w:r>
      <w:r w:rsidRPr="00312F05">
        <w:rPr>
          <w:rStyle w:val="text-sm"/>
          <w:rFonts w:eastAsiaTheme="majorEastAsia"/>
          <w:i/>
        </w:rPr>
        <w:t>http://localhost:8000/admin</w:t>
      </w:r>
      <w:r>
        <w:t xml:space="preserve"> avec les identifiants </w:t>
      </w:r>
      <w:r w:rsidRPr="001036E3">
        <w:rPr>
          <w:i/>
        </w:rPr>
        <w:t xml:space="preserve">du </w:t>
      </w:r>
      <w:proofErr w:type="spellStart"/>
      <w:r w:rsidRPr="001036E3">
        <w:rPr>
          <w:i/>
        </w:rPr>
        <w:t>superutilisateur</w:t>
      </w:r>
      <w:proofErr w:type="spellEnd"/>
      <w:r>
        <w:t xml:space="preserve"> pour gérer les utilisateurs, </w:t>
      </w:r>
      <w:r w:rsidR="00400912">
        <w:t>et services.</w:t>
      </w:r>
    </w:p>
    <w:p w14:paraId="574272FB" w14:textId="77777777" w:rsidR="00802015" w:rsidRPr="000369D1" w:rsidRDefault="00802015" w:rsidP="0068527D">
      <w:pPr>
        <w:pStyle w:val="NormalWeb"/>
        <w:spacing w:line="360" w:lineRule="auto"/>
        <w:jc w:val="both"/>
      </w:pPr>
    </w:p>
    <w:p w14:paraId="0E737AE6" w14:textId="57A38C93" w:rsidR="00352C03" w:rsidRPr="00CD225E" w:rsidRDefault="00352C03" w:rsidP="0056449B">
      <w:pPr>
        <w:pStyle w:val="Titre3"/>
        <w:numPr>
          <w:ilvl w:val="0"/>
          <w:numId w:val="22"/>
        </w:numPr>
      </w:pPr>
      <w:bookmarkStart w:id="887" w:name="_Toc177676036"/>
      <w:bookmarkStart w:id="888" w:name="_Toc177678461"/>
      <w:bookmarkStart w:id="889" w:name="_Toc177724595"/>
      <w:bookmarkStart w:id="890" w:name="_Toc177726475"/>
      <w:bookmarkStart w:id="891" w:name="_Toc177726945"/>
      <w:bookmarkStart w:id="892" w:name="_Toc210134470"/>
      <w:r w:rsidRPr="00CD225E">
        <w:t>Guide utilisateur</w:t>
      </w:r>
      <w:bookmarkEnd w:id="887"/>
      <w:bookmarkEnd w:id="888"/>
      <w:bookmarkEnd w:id="889"/>
      <w:bookmarkEnd w:id="890"/>
      <w:bookmarkEnd w:id="891"/>
      <w:bookmarkEnd w:id="892"/>
    </w:p>
    <w:p w14:paraId="19E661ED" w14:textId="4D974535" w:rsidR="000C0A3E" w:rsidRPr="000C0A3E" w:rsidRDefault="000C0A3E" w:rsidP="000C0A3E">
      <w:r w:rsidRPr="000C0A3E">
        <w:t xml:space="preserve">Ce guide décrit les étapes nécessaires pour utiliser efficacement </w:t>
      </w:r>
      <w:r w:rsidRPr="000C0A3E">
        <w:rPr>
          <w:b/>
          <w:bCs/>
        </w:rPr>
        <w:t>ADC Watch</w:t>
      </w:r>
      <w:r w:rsidRPr="000C0A3E">
        <w:t xml:space="preserve">, l’application web développée pour la </w:t>
      </w:r>
      <w:r w:rsidRPr="000C0A3E">
        <w:rPr>
          <w:b/>
          <w:bCs/>
        </w:rPr>
        <w:t>surveillance en temps réel</w:t>
      </w:r>
      <w:r w:rsidRPr="000C0A3E">
        <w:t xml:space="preserve"> des services Windows critiques d’Aéroports du Cameroun (ADC).</w:t>
      </w:r>
      <w:r>
        <w:t xml:space="preserve"> </w:t>
      </w:r>
      <w:r w:rsidRPr="000C0A3E">
        <w:t>Il s’adresse principalement :</w:t>
      </w:r>
    </w:p>
    <w:p w14:paraId="6E755B64" w14:textId="3585F188" w:rsidR="000C0A3E" w:rsidRDefault="000C0A3E" w:rsidP="00E435F3">
      <w:pPr>
        <w:numPr>
          <w:ilvl w:val="0"/>
          <w:numId w:val="82"/>
        </w:numPr>
      </w:pPr>
      <w:r>
        <w:t>A</w:t>
      </w:r>
      <w:r w:rsidRPr="000C0A3E">
        <w:t xml:space="preserve">ux </w:t>
      </w:r>
      <w:r w:rsidRPr="000C0A3E">
        <w:rPr>
          <w:b/>
          <w:bCs/>
        </w:rPr>
        <w:t>administrateurs système</w:t>
      </w:r>
      <w:r w:rsidRPr="000C0A3E">
        <w:t>,</w:t>
      </w:r>
      <w:r>
        <w:t xml:space="preserve"> et </w:t>
      </w:r>
      <w:r w:rsidRPr="000C0A3E">
        <w:t xml:space="preserve">aux </w:t>
      </w:r>
      <w:r w:rsidRPr="000C0A3E">
        <w:rPr>
          <w:b/>
          <w:bCs/>
        </w:rPr>
        <w:t>techniciens IT</w:t>
      </w:r>
      <w:r w:rsidRPr="000C0A3E">
        <w:t xml:space="preserve"> responsables du suivi et de la maintenance des services applicatifs</w:t>
      </w:r>
      <w:r>
        <w:t xml:space="preserve"> à ADC</w:t>
      </w:r>
      <w:r w:rsidRPr="000C0A3E">
        <w:t>.</w:t>
      </w:r>
    </w:p>
    <w:p w14:paraId="0EFEFDDB" w14:textId="69E942E7" w:rsidR="00635F89" w:rsidRDefault="00635F89" w:rsidP="00635F89">
      <w:r>
        <w:t xml:space="preserve">Pour accéder </w:t>
      </w:r>
      <w:r w:rsidR="000D19EA">
        <w:t>à</w:t>
      </w:r>
      <w:r>
        <w:t xml:space="preserve"> notre application il faut que l’utilisateur soit dans le </w:t>
      </w:r>
      <w:r w:rsidR="00B65ADE">
        <w:t>réseau interne des ADC (intranet ADC). Et sui</w:t>
      </w:r>
      <w:r w:rsidR="000D19EA">
        <w:t>s les étapes suivantes :</w:t>
      </w:r>
    </w:p>
    <w:p w14:paraId="7777FE1D" w14:textId="52F3C6A5" w:rsidR="000D19EA" w:rsidRDefault="00ED021F" w:rsidP="00E435F3">
      <w:pPr>
        <w:pStyle w:val="Paragraphedeliste"/>
        <w:numPr>
          <w:ilvl w:val="0"/>
          <w:numId w:val="83"/>
        </w:numPr>
      </w:pPr>
      <w:r w:rsidRPr="00ED021F">
        <w:lastRenderedPageBreak/>
        <w:t>Ouvrir un navigateur web (Chrome, Edge, Firefox).</w:t>
      </w:r>
    </w:p>
    <w:p w14:paraId="29381482" w14:textId="3C7CD0AC" w:rsidR="00ED021F" w:rsidRDefault="00ED021F" w:rsidP="00E435F3">
      <w:pPr>
        <w:pStyle w:val="Paragraphedeliste"/>
        <w:numPr>
          <w:ilvl w:val="0"/>
          <w:numId w:val="83"/>
        </w:numPr>
      </w:pPr>
      <w:r w:rsidRPr="00ED021F">
        <w:t>Saisir l’URL fournie par l’équipe IT</w:t>
      </w:r>
      <w:r>
        <w:t>.</w:t>
      </w:r>
    </w:p>
    <w:p w14:paraId="24B0316C" w14:textId="79049B33" w:rsidR="00ED021F" w:rsidRDefault="00ED021F" w:rsidP="00E435F3">
      <w:pPr>
        <w:pStyle w:val="Paragraphedeliste"/>
        <w:numPr>
          <w:ilvl w:val="0"/>
          <w:numId w:val="83"/>
        </w:numPr>
      </w:pPr>
      <w:r w:rsidRPr="00ED021F">
        <w:t xml:space="preserve">Entrer vos </w:t>
      </w:r>
      <w:r w:rsidRPr="00ED021F">
        <w:rPr>
          <w:b/>
          <w:bCs/>
        </w:rPr>
        <w:t>identifiants</w:t>
      </w:r>
      <w:r w:rsidRPr="00ED021F">
        <w:t xml:space="preserve"> (nom d’utilisateur et mot de passe</w:t>
      </w:r>
      <w:r>
        <w:t xml:space="preserve">) </w:t>
      </w:r>
    </w:p>
    <w:p w14:paraId="137FEDED" w14:textId="2A1F6793" w:rsidR="00A13DE4" w:rsidRDefault="00A13DE4" w:rsidP="00A13DE4">
      <w:r w:rsidRPr="00A13DE4">
        <w:rPr>
          <w:b/>
          <w:bCs/>
        </w:rPr>
        <w:t>Remarque</w:t>
      </w:r>
      <w:r w:rsidRPr="00A13DE4">
        <w:t xml:space="preserve"> : Chaque utilisateur dispose d’un rôle (Administrateur ou Technicien) qui détermine les droits d’accès</w:t>
      </w:r>
      <w:r>
        <w:t>.</w:t>
      </w:r>
    </w:p>
    <w:p w14:paraId="3D67E8E1" w14:textId="4BF37833" w:rsidR="00A13DE4" w:rsidRDefault="00A13DE4" w:rsidP="00A13DE4">
      <w:r w:rsidRPr="00A13DE4">
        <w:t>Une fois connecté, le tableau de bord affiche</w:t>
      </w:r>
    </w:p>
    <w:p w14:paraId="1BD03A7C" w14:textId="03A62C37" w:rsidR="00577A4B" w:rsidRDefault="00577A4B" w:rsidP="00E435F3">
      <w:pPr>
        <w:pStyle w:val="Paragraphedeliste"/>
        <w:numPr>
          <w:ilvl w:val="0"/>
          <w:numId w:val="76"/>
        </w:numPr>
      </w:pPr>
      <w:r w:rsidRPr="00577A4B">
        <w:rPr>
          <w:b/>
          <w:bCs/>
        </w:rPr>
        <w:t>Liste des services surveillés</w:t>
      </w:r>
      <w:r w:rsidRPr="00577A4B">
        <w:t xml:space="preserve"> : nom, état actuel (</w:t>
      </w:r>
      <w:r w:rsidRPr="00577A4B">
        <w:rPr>
          <w:i/>
          <w:iCs/>
        </w:rPr>
        <w:t>En fonctionnement</w:t>
      </w:r>
      <w:r w:rsidRPr="00577A4B">
        <w:t xml:space="preserve">, </w:t>
      </w:r>
      <w:r w:rsidRPr="00577A4B">
        <w:rPr>
          <w:i/>
          <w:iCs/>
        </w:rPr>
        <w:t>Arrêté</w:t>
      </w:r>
      <w:r w:rsidRPr="00577A4B">
        <w:t xml:space="preserve">, </w:t>
      </w:r>
      <w:r w:rsidRPr="00577A4B">
        <w:rPr>
          <w:i/>
          <w:iCs/>
        </w:rPr>
        <w:t>En panne</w:t>
      </w:r>
      <w:r w:rsidRPr="00577A4B">
        <w:t>)</w:t>
      </w:r>
    </w:p>
    <w:p w14:paraId="4DECC8E8" w14:textId="77777777" w:rsidR="002C5E5A" w:rsidRPr="002C5E5A" w:rsidRDefault="002C5E5A" w:rsidP="002C5E5A">
      <w:r w:rsidRPr="002C5E5A">
        <w:t>Fonctionnalités principales</w:t>
      </w:r>
    </w:p>
    <w:p w14:paraId="0FE457CE" w14:textId="77777777" w:rsidR="002C5E5A" w:rsidRPr="002C5E5A" w:rsidRDefault="002C5E5A" w:rsidP="002C5E5A">
      <w:pPr>
        <w:rPr>
          <w:b/>
          <w:bCs/>
        </w:rPr>
      </w:pPr>
      <w:r w:rsidRPr="002C5E5A">
        <w:rPr>
          <w:b/>
          <w:bCs/>
        </w:rPr>
        <w:t>a) Consultation en temps réel</w:t>
      </w:r>
    </w:p>
    <w:p w14:paraId="4609466A" w14:textId="77777777" w:rsidR="002C5E5A" w:rsidRPr="002C5E5A" w:rsidRDefault="002C5E5A" w:rsidP="00E435F3">
      <w:pPr>
        <w:numPr>
          <w:ilvl w:val="0"/>
          <w:numId w:val="84"/>
        </w:numPr>
      </w:pPr>
      <w:r w:rsidRPr="002C5E5A">
        <w:t xml:space="preserve">Cliquer sur un service pour voir son </w:t>
      </w:r>
      <w:r w:rsidRPr="002C5E5A">
        <w:rPr>
          <w:b/>
          <w:bCs/>
        </w:rPr>
        <w:t>détail</w:t>
      </w:r>
      <w:r w:rsidRPr="002C5E5A">
        <w:t xml:space="preserve"> : serveur, dernière mise à jour, historique.</w:t>
      </w:r>
    </w:p>
    <w:p w14:paraId="6CDF1C68" w14:textId="77777777" w:rsidR="002C5E5A" w:rsidRPr="002C5E5A" w:rsidRDefault="002C5E5A" w:rsidP="002C5E5A">
      <w:pPr>
        <w:rPr>
          <w:b/>
          <w:bCs/>
        </w:rPr>
      </w:pPr>
      <w:r w:rsidRPr="002C5E5A">
        <w:rPr>
          <w:b/>
          <w:bCs/>
        </w:rPr>
        <w:t>b) Historique des événements</w:t>
      </w:r>
    </w:p>
    <w:p w14:paraId="4651C20F" w14:textId="77777777" w:rsidR="002C5E5A" w:rsidRPr="002C5E5A" w:rsidRDefault="002C5E5A" w:rsidP="00E435F3">
      <w:pPr>
        <w:numPr>
          <w:ilvl w:val="0"/>
          <w:numId w:val="85"/>
        </w:numPr>
      </w:pPr>
      <w:r w:rsidRPr="002C5E5A">
        <w:t xml:space="preserve">Menu </w:t>
      </w:r>
      <w:r w:rsidRPr="002C5E5A">
        <w:rPr>
          <w:b/>
          <w:bCs/>
        </w:rPr>
        <w:t>Historique</w:t>
      </w:r>
      <w:r w:rsidRPr="002C5E5A">
        <w:t xml:space="preserve"> → rechercher par service, date ou type d’incident.</w:t>
      </w:r>
    </w:p>
    <w:p w14:paraId="498E9217" w14:textId="77777777" w:rsidR="002C5E5A" w:rsidRPr="002C5E5A" w:rsidRDefault="002C5E5A" w:rsidP="00E435F3">
      <w:pPr>
        <w:numPr>
          <w:ilvl w:val="0"/>
          <w:numId w:val="85"/>
        </w:numPr>
      </w:pPr>
      <w:r w:rsidRPr="002C5E5A">
        <w:t>Possibilité d’</w:t>
      </w:r>
      <w:r w:rsidRPr="002C5E5A">
        <w:rPr>
          <w:b/>
          <w:bCs/>
        </w:rPr>
        <w:t>exporter</w:t>
      </w:r>
      <w:r w:rsidRPr="002C5E5A">
        <w:t xml:space="preserve"> en PDF ou Excel.</w:t>
      </w:r>
    </w:p>
    <w:p w14:paraId="7D87519F" w14:textId="77777777" w:rsidR="002C5E5A" w:rsidRPr="002C5E5A" w:rsidRDefault="002C5E5A" w:rsidP="002C5E5A">
      <w:pPr>
        <w:rPr>
          <w:b/>
          <w:bCs/>
        </w:rPr>
      </w:pPr>
      <w:r w:rsidRPr="002C5E5A">
        <w:rPr>
          <w:b/>
          <w:bCs/>
        </w:rPr>
        <w:t>c) Alertes</w:t>
      </w:r>
    </w:p>
    <w:p w14:paraId="4B5335B9" w14:textId="77777777" w:rsidR="002C5E5A" w:rsidRPr="002C5E5A" w:rsidRDefault="002C5E5A" w:rsidP="00E435F3">
      <w:pPr>
        <w:numPr>
          <w:ilvl w:val="0"/>
          <w:numId w:val="86"/>
        </w:numPr>
      </w:pPr>
      <w:r w:rsidRPr="002C5E5A">
        <w:t>Les alertes apparaissent sous forme de :</w:t>
      </w:r>
    </w:p>
    <w:p w14:paraId="5240E8E0" w14:textId="77777777" w:rsidR="002C5E5A" w:rsidRPr="002C5E5A" w:rsidRDefault="002C5E5A" w:rsidP="00E435F3">
      <w:pPr>
        <w:numPr>
          <w:ilvl w:val="1"/>
          <w:numId w:val="86"/>
        </w:numPr>
      </w:pPr>
      <w:r w:rsidRPr="002C5E5A">
        <w:rPr>
          <w:b/>
          <w:bCs/>
        </w:rPr>
        <w:t>Notification web</w:t>
      </w:r>
      <w:r w:rsidRPr="002C5E5A">
        <w:t xml:space="preserve"> (bannière rouge ou verte),</w:t>
      </w:r>
    </w:p>
    <w:p w14:paraId="1F32BE15" w14:textId="77777777" w:rsidR="002C5E5A" w:rsidRPr="002C5E5A" w:rsidRDefault="002C5E5A" w:rsidP="00E435F3">
      <w:pPr>
        <w:numPr>
          <w:ilvl w:val="1"/>
          <w:numId w:val="86"/>
        </w:numPr>
      </w:pPr>
      <w:r w:rsidRPr="002C5E5A">
        <w:rPr>
          <w:b/>
          <w:bCs/>
        </w:rPr>
        <w:t>E-mail professionnel</w:t>
      </w:r>
      <w:r w:rsidRPr="002C5E5A">
        <w:t xml:space="preserve"> envoyé à l’adresse configurée.</w:t>
      </w:r>
    </w:p>
    <w:p w14:paraId="78B2E3E6" w14:textId="77777777" w:rsidR="002C5E5A" w:rsidRPr="002C5E5A" w:rsidRDefault="002C5E5A" w:rsidP="00E435F3">
      <w:pPr>
        <w:numPr>
          <w:ilvl w:val="0"/>
          <w:numId w:val="86"/>
        </w:numPr>
      </w:pPr>
      <w:r w:rsidRPr="002C5E5A">
        <w:t>Un clic sur l’alerte ouvre les détails (heure, cause, service concerné).</w:t>
      </w:r>
    </w:p>
    <w:p w14:paraId="01DDD835" w14:textId="77777777" w:rsidR="002C5E5A" w:rsidRPr="002C5E5A" w:rsidRDefault="002C5E5A" w:rsidP="002C5E5A">
      <w:pPr>
        <w:rPr>
          <w:b/>
          <w:bCs/>
        </w:rPr>
      </w:pPr>
      <w:r w:rsidRPr="002C5E5A">
        <w:rPr>
          <w:b/>
          <w:bCs/>
        </w:rPr>
        <w:t xml:space="preserve">d) Gestion des services </w:t>
      </w:r>
      <w:r w:rsidRPr="002C5E5A">
        <w:rPr>
          <w:b/>
          <w:bCs/>
          <w:i/>
          <w:iCs/>
        </w:rPr>
        <w:t>(Administrateur uniquement)</w:t>
      </w:r>
    </w:p>
    <w:p w14:paraId="36BC213A" w14:textId="1CACE9B9" w:rsidR="002C5E5A" w:rsidRPr="002C5E5A" w:rsidRDefault="002C5E5A" w:rsidP="00E435F3">
      <w:pPr>
        <w:numPr>
          <w:ilvl w:val="0"/>
          <w:numId w:val="87"/>
        </w:numPr>
      </w:pPr>
      <w:r w:rsidRPr="002C5E5A">
        <w:t xml:space="preserve">Menu </w:t>
      </w:r>
      <w:r w:rsidRPr="002C5E5A">
        <w:rPr>
          <w:b/>
          <w:bCs/>
        </w:rPr>
        <w:t>Configuration Services</w:t>
      </w:r>
      <w:r w:rsidRPr="002C5E5A">
        <w:t>.</w:t>
      </w:r>
    </w:p>
    <w:p w14:paraId="6A537BD9" w14:textId="77777777" w:rsidR="002C5E5A" w:rsidRPr="002C5E5A" w:rsidRDefault="002C5E5A" w:rsidP="00E435F3">
      <w:pPr>
        <w:numPr>
          <w:ilvl w:val="0"/>
          <w:numId w:val="87"/>
        </w:numPr>
      </w:pPr>
      <w:r w:rsidRPr="002C5E5A">
        <w:t>Ajouter un nouveau service à surveiller ou en supprimer un existant.</w:t>
      </w:r>
    </w:p>
    <w:p w14:paraId="1FC31325" w14:textId="77777777" w:rsidR="002C5E5A" w:rsidRPr="002C5E5A" w:rsidRDefault="002C5E5A" w:rsidP="00E435F3">
      <w:pPr>
        <w:numPr>
          <w:ilvl w:val="0"/>
          <w:numId w:val="87"/>
        </w:numPr>
      </w:pPr>
      <w:r w:rsidRPr="002C5E5A">
        <w:t xml:space="preserve">Définir le </w:t>
      </w:r>
      <w:r w:rsidRPr="002C5E5A">
        <w:rPr>
          <w:b/>
          <w:bCs/>
        </w:rPr>
        <w:t>seuil d’alerte</w:t>
      </w:r>
      <w:r w:rsidRPr="002C5E5A">
        <w:t xml:space="preserve"> (ex. délai avant déclenchement).</w:t>
      </w:r>
    </w:p>
    <w:p w14:paraId="19C227B8" w14:textId="77777777" w:rsidR="002C5E5A" w:rsidRPr="002C5E5A" w:rsidRDefault="002C5E5A" w:rsidP="002C5E5A">
      <w:pPr>
        <w:rPr>
          <w:b/>
          <w:bCs/>
        </w:rPr>
      </w:pPr>
      <w:r w:rsidRPr="002C5E5A">
        <w:rPr>
          <w:b/>
          <w:bCs/>
        </w:rPr>
        <w:t xml:space="preserve">e) Actions sur les services </w:t>
      </w:r>
      <w:r w:rsidRPr="002C5E5A">
        <w:rPr>
          <w:b/>
          <w:bCs/>
          <w:i/>
          <w:iCs/>
        </w:rPr>
        <w:t>(Administrateur uniquement)</w:t>
      </w:r>
    </w:p>
    <w:p w14:paraId="487A76F0" w14:textId="77777777" w:rsidR="002C5E5A" w:rsidRPr="002C5E5A" w:rsidRDefault="002C5E5A" w:rsidP="00E435F3">
      <w:pPr>
        <w:numPr>
          <w:ilvl w:val="0"/>
          <w:numId w:val="88"/>
        </w:numPr>
      </w:pPr>
      <w:r w:rsidRPr="002C5E5A">
        <w:t xml:space="preserve">Possibilité de </w:t>
      </w:r>
      <w:r w:rsidRPr="002C5E5A">
        <w:rPr>
          <w:b/>
          <w:bCs/>
        </w:rPr>
        <w:t>redémarrer</w:t>
      </w:r>
      <w:r w:rsidRPr="002C5E5A">
        <w:t xml:space="preserve"> ou </w:t>
      </w:r>
      <w:r w:rsidRPr="002C5E5A">
        <w:rPr>
          <w:b/>
          <w:bCs/>
        </w:rPr>
        <w:t>arrêter</w:t>
      </w:r>
      <w:r w:rsidRPr="002C5E5A">
        <w:t xml:space="preserve"> un service depuis l’interface.</w:t>
      </w:r>
    </w:p>
    <w:p w14:paraId="1D31BEC4" w14:textId="77777777" w:rsidR="002C5E5A" w:rsidRPr="002C5E5A" w:rsidRDefault="002C5E5A" w:rsidP="00E435F3">
      <w:pPr>
        <w:numPr>
          <w:ilvl w:val="0"/>
          <w:numId w:val="88"/>
        </w:numPr>
      </w:pPr>
      <w:r w:rsidRPr="002C5E5A">
        <w:lastRenderedPageBreak/>
        <w:t>Confirmation demandée avant exécution.</w:t>
      </w:r>
    </w:p>
    <w:p w14:paraId="1870160F" w14:textId="77777777" w:rsidR="002C5E5A" w:rsidRPr="002C5E5A" w:rsidRDefault="002C5E5A" w:rsidP="002C5E5A">
      <w:pPr>
        <w:rPr>
          <w:b/>
          <w:bCs/>
        </w:rPr>
      </w:pPr>
      <w:r w:rsidRPr="002C5E5A">
        <w:rPr>
          <w:b/>
          <w:bCs/>
        </w:rPr>
        <w:t xml:space="preserve">f) Gestion des utilisateurs </w:t>
      </w:r>
      <w:r w:rsidRPr="002C5E5A">
        <w:rPr>
          <w:b/>
          <w:bCs/>
          <w:i/>
          <w:iCs/>
        </w:rPr>
        <w:t>(Administrateur uniquement)</w:t>
      </w:r>
    </w:p>
    <w:p w14:paraId="1F0B0169" w14:textId="7C572E2C" w:rsidR="002C5E5A" w:rsidRPr="002C5E5A" w:rsidRDefault="002C5E5A" w:rsidP="00E435F3">
      <w:pPr>
        <w:numPr>
          <w:ilvl w:val="0"/>
          <w:numId w:val="89"/>
        </w:numPr>
      </w:pPr>
      <w:r w:rsidRPr="002C5E5A">
        <w:t xml:space="preserve">Menu </w:t>
      </w:r>
      <w:r w:rsidRPr="002C5E5A">
        <w:rPr>
          <w:b/>
          <w:bCs/>
        </w:rPr>
        <w:t>Configuration Utilisateurs</w:t>
      </w:r>
      <w:r w:rsidRPr="002C5E5A">
        <w:t>.</w:t>
      </w:r>
    </w:p>
    <w:p w14:paraId="0441E952" w14:textId="77777777" w:rsidR="002C5E5A" w:rsidRPr="002C5E5A" w:rsidRDefault="002C5E5A" w:rsidP="00E435F3">
      <w:pPr>
        <w:numPr>
          <w:ilvl w:val="0"/>
          <w:numId w:val="89"/>
        </w:numPr>
      </w:pPr>
      <w:r w:rsidRPr="002C5E5A">
        <w:t>Ajouter/supprimer un utilisateur, réinitialiser un mot de passe.</w:t>
      </w:r>
    </w:p>
    <w:p w14:paraId="6FA0AFE6" w14:textId="77777777" w:rsidR="002C5E5A" w:rsidRPr="002C5E5A" w:rsidRDefault="00000000" w:rsidP="002C5E5A">
      <w:r>
        <w:pict w14:anchorId="06282A56">
          <v:rect id="_x0000_i1025" style="width:0;height:1.5pt" o:hralign="center" o:hrstd="t" o:hr="t" fillcolor="#a0a0a0" stroked="f"/>
        </w:pict>
      </w:r>
    </w:p>
    <w:p w14:paraId="028904D7" w14:textId="77777777" w:rsidR="002C5E5A" w:rsidRPr="002C5E5A" w:rsidRDefault="002C5E5A" w:rsidP="002C5E5A">
      <w:pPr>
        <w:rPr>
          <w:b/>
          <w:bCs/>
        </w:rPr>
      </w:pPr>
      <w:r w:rsidRPr="002C5E5A">
        <w:rPr>
          <w:b/>
          <w:bCs/>
        </w:rPr>
        <w:t>5. Bonnes pratiques</w:t>
      </w:r>
    </w:p>
    <w:p w14:paraId="5D8B705D" w14:textId="77777777" w:rsidR="002C5E5A" w:rsidRPr="002C5E5A" w:rsidRDefault="002C5E5A" w:rsidP="00E435F3">
      <w:pPr>
        <w:numPr>
          <w:ilvl w:val="0"/>
          <w:numId w:val="90"/>
        </w:numPr>
      </w:pPr>
      <w:r w:rsidRPr="002C5E5A">
        <w:t>Vérifier régulièrement l’</w:t>
      </w:r>
      <w:r w:rsidRPr="002C5E5A">
        <w:rPr>
          <w:b/>
          <w:bCs/>
        </w:rPr>
        <w:t>historique</w:t>
      </w:r>
      <w:r w:rsidRPr="002C5E5A">
        <w:t xml:space="preserve"> pour détecter les anomalies récurrentes.</w:t>
      </w:r>
    </w:p>
    <w:p w14:paraId="49628BD5" w14:textId="77777777" w:rsidR="002C5E5A" w:rsidRPr="002C5E5A" w:rsidRDefault="002C5E5A" w:rsidP="00E435F3">
      <w:pPr>
        <w:numPr>
          <w:ilvl w:val="0"/>
          <w:numId w:val="90"/>
        </w:numPr>
      </w:pPr>
      <w:r w:rsidRPr="002C5E5A">
        <w:t xml:space="preserve">Changer périodiquement les </w:t>
      </w:r>
      <w:r w:rsidRPr="002C5E5A">
        <w:rPr>
          <w:b/>
          <w:bCs/>
        </w:rPr>
        <w:t>mots de passe</w:t>
      </w:r>
      <w:r w:rsidRPr="002C5E5A">
        <w:t>.</w:t>
      </w:r>
    </w:p>
    <w:p w14:paraId="649B585F" w14:textId="77777777" w:rsidR="002C5E5A" w:rsidRPr="002C5E5A" w:rsidRDefault="002C5E5A" w:rsidP="00E435F3">
      <w:pPr>
        <w:numPr>
          <w:ilvl w:val="0"/>
          <w:numId w:val="90"/>
        </w:numPr>
      </w:pPr>
      <w:r w:rsidRPr="002C5E5A">
        <w:t xml:space="preserve">Exporter les </w:t>
      </w:r>
      <w:r w:rsidRPr="002C5E5A">
        <w:rPr>
          <w:b/>
          <w:bCs/>
        </w:rPr>
        <w:t>rapports mensuels</w:t>
      </w:r>
      <w:r w:rsidRPr="002C5E5A">
        <w:t xml:space="preserve"> pour archivage.</w:t>
      </w:r>
    </w:p>
    <w:p w14:paraId="05A04127" w14:textId="77777777" w:rsidR="002C5E5A" w:rsidRPr="000C0A3E" w:rsidRDefault="002C5E5A" w:rsidP="002C5E5A"/>
    <w:p w14:paraId="27D34893" w14:textId="77777777" w:rsidR="00352C03" w:rsidRPr="00CD225E" w:rsidRDefault="00352C03" w:rsidP="00352C03"/>
    <w:p w14:paraId="3D8C65CE" w14:textId="2811518F" w:rsidR="002D4AAD" w:rsidRPr="00CD225E" w:rsidRDefault="002D4AAD" w:rsidP="00A57179">
      <w:pPr>
        <w:jc w:val="left"/>
      </w:pPr>
      <w:r w:rsidRPr="00CD225E">
        <w:br w:type="page"/>
      </w:r>
    </w:p>
    <w:p w14:paraId="0B8AFA04" w14:textId="5E3E3F07" w:rsidR="00553E93" w:rsidRPr="00CD225E" w:rsidRDefault="00553E93" w:rsidP="00101B23">
      <w:pPr>
        <w:pStyle w:val="Titre1"/>
      </w:pPr>
      <w:bookmarkStart w:id="893" w:name="_Toc166433364"/>
      <w:bookmarkStart w:id="894" w:name="_Toc171277723"/>
      <w:bookmarkStart w:id="895" w:name="_Toc171413002"/>
      <w:bookmarkStart w:id="896" w:name="_Toc171413259"/>
      <w:bookmarkStart w:id="897" w:name="_Toc171959589"/>
      <w:bookmarkStart w:id="898" w:name="_Toc177505577"/>
      <w:bookmarkStart w:id="899" w:name="_Toc177663231"/>
      <w:bookmarkStart w:id="900" w:name="_Toc177676039"/>
      <w:bookmarkStart w:id="901" w:name="_Toc177678324"/>
      <w:bookmarkStart w:id="902" w:name="_Toc177678464"/>
      <w:bookmarkStart w:id="903" w:name="_Toc177724598"/>
      <w:bookmarkStart w:id="904" w:name="_Toc177726478"/>
      <w:bookmarkStart w:id="905" w:name="_Toc177726948"/>
      <w:bookmarkStart w:id="906" w:name="_Toc177726972"/>
      <w:bookmarkStart w:id="907" w:name="_Toc210123522"/>
      <w:bookmarkStart w:id="908" w:name="_Toc210134471"/>
      <w:r w:rsidRPr="00CD225E">
        <w:lastRenderedPageBreak/>
        <w:t>CONCLUSION GÉNÉRALE</w:t>
      </w:r>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p w14:paraId="7E05EAB8" w14:textId="1ED770B9" w:rsidR="00D874FE" w:rsidRPr="00CD225E" w:rsidRDefault="00696106" w:rsidP="00116A70">
      <w:pPr>
        <w:spacing w:before="100" w:beforeAutospacing="1" w:after="100" w:afterAutospacing="1"/>
        <w:ind w:firstLine="708"/>
        <w:rPr>
          <w:rFonts w:eastAsia="Times New Roman" w:cs="Times New Roman"/>
          <w:kern w:val="0"/>
          <w:lang w:eastAsia="fr-FR"/>
          <w14:ligatures w14:val="none"/>
        </w:rPr>
      </w:pPr>
      <w:r w:rsidRPr="00CD225E">
        <w:rPr>
          <w:rFonts w:eastAsia="Times New Roman" w:cs="Times New Roman"/>
          <w:kern w:val="0"/>
          <w:lang w:eastAsia="fr-FR"/>
          <w14:ligatures w14:val="none"/>
        </w:rPr>
        <w:t>En conclusion, ce projet de conception et de réalisation d’une application web de surveillance automatisée des services Windows au sein d’Aéroports du Cameroun (ADC) constitue une avancée majeure dans la modernisation et la sécurisation des infrastructures informatiques aéroportuaires.</w:t>
      </w:r>
      <w:r w:rsidR="0027211B" w:rsidRPr="00CD225E">
        <w:rPr>
          <w:rFonts w:eastAsia="Times New Roman" w:cs="Times New Roman"/>
          <w:kern w:val="0"/>
          <w:lang w:eastAsia="fr-FR"/>
          <w14:ligatures w14:val="none"/>
        </w:rPr>
        <w:t xml:space="preserve"> </w:t>
      </w:r>
      <w:r w:rsidRPr="00CD225E">
        <w:rPr>
          <w:rFonts w:eastAsia="Times New Roman" w:cs="Times New Roman"/>
          <w:kern w:val="0"/>
          <w:lang w:eastAsia="fr-FR"/>
          <w14:ligatures w14:val="none"/>
        </w:rPr>
        <w:t>En s’appuyant sur une méthodologie rigoureuse – de l’analyse des besoins à la modélisation UML, en passant par la mise en œuvre d’une architecture web robuste – nous avons transformé une problématique critique, marquée par le risque d’interruptions de services et les difficultés de suivi en temps réel, en une solution innovante, fiable et évolutive.</w:t>
      </w:r>
      <w:r w:rsidR="0027211B" w:rsidRPr="00CD225E">
        <w:rPr>
          <w:rFonts w:eastAsia="Times New Roman" w:cs="Times New Roman"/>
          <w:kern w:val="0"/>
          <w:lang w:eastAsia="fr-FR"/>
          <w14:ligatures w14:val="none"/>
        </w:rPr>
        <w:t xml:space="preserve"> </w:t>
      </w:r>
      <w:r w:rsidRPr="00CD225E">
        <w:rPr>
          <w:rFonts w:eastAsia="Times New Roman" w:cs="Times New Roman"/>
          <w:kern w:val="0"/>
          <w:lang w:eastAsia="fr-FR"/>
          <w14:ligatures w14:val="none"/>
        </w:rPr>
        <w:t>Au-delà des aspects purement techniques, cette application représente un levier stratégique pour ADC : elle améliore la continuité de service des applications opérationnelles, renforce la sécurité des opérations aéroportuaires et optimise l’efficacité des équipes informatiques. Les tests fonctionnels et non fonctionnels réalisés valident la fiabilité de la plateforme, tandis que le guide d’installation et d’utilisation facilite son adoption rapide par les administrateurs et techniciens.</w:t>
      </w:r>
      <w:r w:rsidR="0027211B" w:rsidRPr="00CD225E">
        <w:rPr>
          <w:rFonts w:eastAsia="Times New Roman" w:cs="Times New Roman"/>
          <w:kern w:val="0"/>
          <w:lang w:eastAsia="fr-FR"/>
          <w14:ligatures w14:val="none"/>
        </w:rPr>
        <w:t xml:space="preserve"> </w:t>
      </w:r>
      <w:r w:rsidRPr="00CD225E">
        <w:rPr>
          <w:rFonts w:eastAsia="Times New Roman" w:cs="Times New Roman"/>
          <w:kern w:val="0"/>
          <w:lang w:eastAsia="fr-FR"/>
          <w14:ligatures w14:val="none"/>
        </w:rPr>
        <w:t xml:space="preserve">Enfin, ce travail ouvre des perspectives prometteuses, telles que l’intégration d’alertes mobiles, l’extension à d’autres environnements serveurs ou l’ajout de modules d’intelligence artificielle pour la prédiction des pannes. </w:t>
      </w:r>
      <w:r w:rsidRPr="00CD225E">
        <w:t xml:space="preserve">En somme, ce projet n’est pas seulement une application technique : il s’affirme comme un </w:t>
      </w:r>
      <w:r w:rsidRPr="00CD225E">
        <w:rPr>
          <w:rStyle w:val="lev"/>
          <w:b w:val="0"/>
          <w:bCs w:val="0"/>
        </w:rPr>
        <w:t>outil stratégique de supervision et de prévention</w:t>
      </w:r>
      <w:r w:rsidRPr="00CD225E">
        <w:t xml:space="preserve">, offrant à ADC un modèle de référence pour la </w:t>
      </w:r>
      <w:r w:rsidRPr="00CD225E">
        <w:rPr>
          <w:rStyle w:val="lev"/>
          <w:b w:val="0"/>
          <w:bCs w:val="0"/>
        </w:rPr>
        <w:t>gestion proactive des services critiques</w:t>
      </w:r>
      <w:r w:rsidRPr="00CD225E">
        <w:rPr>
          <w:b/>
          <w:bCs/>
        </w:rPr>
        <w:t xml:space="preserve"> </w:t>
      </w:r>
      <w:r w:rsidRPr="00CD225E">
        <w:t>et contribuant ainsi à la performance et à la fiabilité des opérations aéroportuaires.</w:t>
      </w:r>
      <w:r w:rsidR="0027211B" w:rsidRPr="00CD225E">
        <w:t xml:space="preserve"> </w:t>
      </w:r>
      <w:r w:rsidRPr="00CD225E">
        <w:t>Fruit d’une collaboration académique et professionnelle enrichissante, il nous inspire à poursuivre l’innovation au service des infrastructures technologiques du Cameroun et de l’Afrique.</w:t>
      </w:r>
    </w:p>
    <w:p w14:paraId="3649B31E" w14:textId="440A91C0" w:rsidR="005D00B8" w:rsidRPr="00CD225E" w:rsidRDefault="005D00B8">
      <w:r w:rsidRPr="00CD225E">
        <w:br w:type="page"/>
      </w:r>
    </w:p>
    <w:p w14:paraId="141C2F44" w14:textId="77777777" w:rsidR="00865ABA" w:rsidRPr="00CD225E" w:rsidRDefault="00865ABA" w:rsidP="00553E93">
      <w:pPr>
        <w:sectPr w:rsidR="00865ABA" w:rsidRPr="00CD225E" w:rsidSect="00E5480F">
          <w:pgSz w:w="11906" w:h="16838" w:code="9"/>
          <w:pgMar w:top="1440" w:right="1797" w:bottom="1440" w:left="1797" w:header="709" w:footer="709" w:gutter="0"/>
          <w:pgNumType w:start="1"/>
          <w:cols w:space="708"/>
          <w:docGrid w:linePitch="360"/>
        </w:sectPr>
      </w:pPr>
    </w:p>
    <w:p w14:paraId="648644CB" w14:textId="77777777" w:rsidR="00553E93" w:rsidRPr="00CD225E" w:rsidRDefault="00553E93" w:rsidP="00553E93"/>
    <w:p w14:paraId="175A208E" w14:textId="45EA1DA0" w:rsidR="00553E93" w:rsidRPr="00CD225E" w:rsidRDefault="00553E93" w:rsidP="00101B23">
      <w:pPr>
        <w:pStyle w:val="Titre1"/>
      </w:pPr>
      <w:bookmarkStart w:id="909" w:name="_Toc166433365"/>
      <w:bookmarkStart w:id="910" w:name="_Toc171277724"/>
      <w:bookmarkStart w:id="911" w:name="_Toc171413003"/>
      <w:bookmarkStart w:id="912" w:name="_Toc171413260"/>
      <w:bookmarkStart w:id="913" w:name="_Toc171959590"/>
      <w:bookmarkStart w:id="914" w:name="_Toc177505578"/>
      <w:bookmarkStart w:id="915" w:name="_Toc177663232"/>
      <w:bookmarkStart w:id="916" w:name="_Toc177676040"/>
      <w:bookmarkStart w:id="917" w:name="_Toc177678325"/>
      <w:bookmarkStart w:id="918" w:name="_Toc177678465"/>
      <w:bookmarkStart w:id="919" w:name="_Toc177724599"/>
      <w:bookmarkStart w:id="920" w:name="_Toc177726479"/>
      <w:bookmarkStart w:id="921" w:name="_Toc177726949"/>
      <w:bookmarkStart w:id="922" w:name="_Toc177726973"/>
      <w:bookmarkStart w:id="923" w:name="_Toc210123523"/>
      <w:bookmarkStart w:id="924" w:name="_Toc210134472"/>
      <w:r w:rsidRPr="00CD225E">
        <w:t>BIBLIOGRAPHIE</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p>
    <w:p w14:paraId="3C57C19B" w14:textId="7B088335" w:rsidR="00B00657" w:rsidRPr="00CB5980" w:rsidRDefault="00CB5980">
      <w:pPr>
        <w:rPr>
          <w:b/>
          <w:bCs/>
        </w:rPr>
      </w:pPr>
      <w:r w:rsidRPr="00CB5980">
        <w:rPr>
          <w:b/>
          <w:bCs/>
        </w:rPr>
        <w:t>Surveillance des réseaux et systèmes – Concepts, outils et mise en œuvre</w:t>
      </w:r>
    </w:p>
    <w:p w14:paraId="3B92BCF1" w14:textId="66F68563" w:rsidR="00CB5980" w:rsidRDefault="00CB5980">
      <w:r>
        <w:t xml:space="preserve">De : </w:t>
      </w:r>
      <w:r w:rsidRPr="00CB5980">
        <w:t>François-Xavier Bois</w:t>
      </w:r>
    </w:p>
    <w:p w14:paraId="63354A0C" w14:textId="12ABFE85" w:rsidR="00CB5980" w:rsidRDefault="00CB5980">
      <w:r>
        <w:t>Parue en : 2021</w:t>
      </w:r>
    </w:p>
    <w:p w14:paraId="75C68E08" w14:textId="5F54C922" w:rsidR="00CB5980" w:rsidRDefault="00922419">
      <w:pPr>
        <w:rPr>
          <w:lang w:val="en-US"/>
        </w:rPr>
      </w:pPr>
      <w:r w:rsidRPr="00922419">
        <w:rPr>
          <w:b/>
          <w:bCs/>
          <w:lang w:val="en-US"/>
        </w:rPr>
        <w:t>PowerShell in Depth: An Administrator's Guide</w:t>
      </w:r>
    </w:p>
    <w:p w14:paraId="34908CF0" w14:textId="3CAA0D22" w:rsidR="00922419" w:rsidRDefault="006423A7">
      <w:proofErr w:type="gramStart"/>
      <w:r w:rsidRPr="00470E21">
        <w:t>De:</w:t>
      </w:r>
      <w:proofErr w:type="gramEnd"/>
      <w:r w:rsidR="0098566E" w:rsidRPr="00470E21">
        <w:t xml:space="preserve"> </w:t>
      </w:r>
      <w:r w:rsidRPr="006423A7">
        <w:t xml:space="preserve">Don Jones, Jeffrey Hicks, Richard </w:t>
      </w:r>
      <w:proofErr w:type="spellStart"/>
      <w:r w:rsidRPr="006423A7">
        <w:t>Siddaway</w:t>
      </w:r>
      <w:proofErr w:type="spellEnd"/>
    </w:p>
    <w:p w14:paraId="6EE99542" w14:textId="254224BF" w:rsidR="006423A7" w:rsidRDefault="006423A7">
      <w:r w:rsidRPr="00470E21">
        <w:t xml:space="preserve">Parue en : </w:t>
      </w:r>
      <w:r w:rsidRPr="006423A7">
        <w:t>2021 (3e édition)</w:t>
      </w:r>
    </w:p>
    <w:p w14:paraId="121D6191" w14:textId="4AAB3F73" w:rsidR="006423A7" w:rsidRDefault="009F3DFB">
      <w:pPr>
        <w:rPr>
          <w:b/>
          <w:bCs/>
        </w:rPr>
      </w:pPr>
      <w:r>
        <w:rPr>
          <w:b/>
          <w:bCs/>
        </w:rPr>
        <w:t xml:space="preserve">Python &amp; Django </w:t>
      </w:r>
      <w:r w:rsidR="008E0E24">
        <w:rPr>
          <w:b/>
          <w:bCs/>
        </w:rPr>
        <w:t>apprendre les bonnes pratiques</w:t>
      </w:r>
    </w:p>
    <w:p w14:paraId="794D57DF" w14:textId="4BC67E01" w:rsidR="008E0E24" w:rsidRDefault="008E0E24">
      <w:r>
        <w:t xml:space="preserve">De : Hugues </w:t>
      </w:r>
      <w:proofErr w:type="spellStart"/>
      <w:r>
        <w:t>Bersini</w:t>
      </w:r>
      <w:proofErr w:type="spellEnd"/>
      <w:r w:rsidR="00E92BD8">
        <w:t xml:space="preserve">, Pierre </w:t>
      </w:r>
      <w:proofErr w:type="spellStart"/>
      <w:r w:rsidR="00E92BD8">
        <w:t>alexis</w:t>
      </w:r>
      <w:proofErr w:type="spellEnd"/>
      <w:r w:rsidR="00E92BD8">
        <w:t xml:space="preserve">, Gilles </w:t>
      </w:r>
      <w:proofErr w:type="spellStart"/>
      <w:r w:rsidR="00E92BD8">
        <w:t>Deglos</w:t>
      </w:r>
      <w:proofErr w:type="spellEnd"/>
    </w:p>
    <w:p w14:paraId="68A9AAB1" w14:textId="5CAFE149" w:rsidR="00E92BD8" w:rsidRPr="008E0E24" w:rsidRDefault="00E92BD8">
      <w:r>
        <w:t>Parue en</w:t>
      </w:r>
      <w:r w:rsidR="00DB5EE5">
        <w:t xml:space="preserve"> : </w:t>
      </w:r>
      <w:r w:rsidR="00BD4C60">
        <w:t>2017 première édition.</w:t>
      </w:r>
    </w:p>
    <w:p w14:paraId="286150E8" w14:textId="62628A5B" w:rsidR="00DB5EE5" w:rsidRDefault="00DB5EE5">
      <w:r>
        <w:br w:type="page"/>
      </w:r>
    </w:p>
    <w:p w14:paraId="7962A0EB" w14:textId="77777777" w:rsidR="00553E93" w:rsidRPr="008E0E24" w:rsidRDefault="00553E93" w:rsidP="00553E93"/>
    <w:p w14:paraId="6AD021F2" w14:textId="47618F1A" w:rsidR="006055E4" w:rsidRPr="00CD225E" w:rsidRDefault="00553E93" w:rsidP="00101B23">
      <w:pPr>
        <w:pStyle w:val="Titre1"/>
      </w:pPr>
      <w:bookmarkStart w:id="925" w:name="_Toc166433366"/>
      <w:bookmarkStart w:id="926" w:name="_Toc171277725"/>
      <w:bookmarkStart w:id="927" w:name="_Toc171413004"/>
      <w:bookmarkStart w:id="928" w:name="_Toc171413261"/>
      <w:bookmarkStart w:id="929" w:name="_Toc171959591"/>
      <w:bookmarkStart w:id="930" w:name="_Toc177505579"/>
      <w:bookmarkStart w:id="931" w:name="_Toc177663233"/>
      <w:bookmarkStart w:id="932" w:name="_Toc177676041"/>
      <w:bookmarkStart w:id="933" w:name="_Toc177678326"/>
      <w:bookmarkStart w:id="934" w:name="_Toc177678466"/>
      <w:bookmarkStart w:id="935" w:name="_Toc177724600"/>
      <w:bookmarkStart w:id="936" w:name="_Toc177726480"/>
      <w:bookmarkStart w:id="937" w:name="_Toc177726950"/>
      <w:bookmarkStart w:id="938" w:name="_Toc177726974"/>
      <w:bookmarkStart w:id="939" w:name="_Toc210123524"/>
      <w:bookmarkStart w:id="940" w:name="_Toc210134473"/>
      <w:r w:rsidRPr="00CD225E">
        <w:t>WEBOGRAPHIE</w:t>
      </w:r>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p>
    <w:p w14:paraId="4DB3320E" w14:textId="642B2F6E" w:rsidR="006055E4" w:rsidRPr="003F3BFC" w:rsidRDefault="006055E4" w:rsidP="006055E4">
      <w:pPr>
        <w:pStyle w:val="Lgende"/>
        <w:keepNext/>
        <w:rPr>
          <w:color w:val="00B050"/>
        </w:rPr>
      </w:pPr>
      <w:bookmarkStart w:id="941" w:name="_Toc210071068"/>
      <w:r w:rsidRPr="003F3BFC">
        <w:rPr>
          <w:color w:val="00B050"/>
        </w:rPr>
        <w:t xml:space="preserve">Tableau </w:t>
      </w:r>
      <w:r w:rsidRPr="003F3BFC">
        <w:rPr>
          <w:color w:val="00B050"/>
        </w:rPr>
        <w:fldChar w:fldCharType="begin"/>
      </w:r>
      <w:r w:rsidRPr="003F3BFC">
        <w:rPr>
          <w:color w:val="00B050"/>
        </w:rPr>
        <w:instrText xml:space="preserve"> SEQ Tableau \* ARABIC </w:instrText>
      </w:r>
      <w:r w:rsidRPr="003F3BFC">
        <w:rPr>
          <w:color w:val="00B050"/>
        </w:rPr>
        <w:fldChar w:fldCharType="separate"/>
      </w:r>
      <w:r w:rsidR="00932B98">
        <w:rPr>
          <w:noProof/>
          <w:color w:val="00B050"/>
        </w:rPr>
        <w:t>27</w:t>
      </w:r>
      <w:r w:rsidRPr="003F3BFC">
        <w:rPr>
          <w:color w:val="00B050"/>
        </w:rPr>
        <w:fldChar w:fldCharType="end"/>
      </w:r>
      <w:r w:rsidRPr="003F3BFC">
        <w:rPr>
          <w:color w:val="00B050"/>
        </w:rPr>
        <w:t> : contenue de notre webographie</w:t>
      </w:r>
      <w:bookmarkEnd w:id="941"/>
    </w:p>
    <w:tbl>
      <w:tblPr>
        <w:tblStyle w:val="Tableausimple1"/>
        <w:tblW w:w="9667" w:type="dxa"/>
        <w:tblLayout w:type="fixed"/>
        <w:tblLook w:val="04A0" w:firstRow="1" w:lastRow="0" w:firstColumn="1" w:lastColumn="0" w:noHBand="0" w:noVBand="1"/>
      </w:tblPr>
      <w:tblGrid>
        <w:gridCol w:w="3686"/>
        <w:gridCol w:w="2972"/>
        <w:gridCol w:w="992"/>
        <w:gridCol w:w="992"/>
        <w:gridCol w:w="1025"/>
      </w:tblGrid>
      <w:tr w:rsidR="003A54A2" w:rsidRPr="003A54A2" w14:paraId="17ED0B5A" w14:textId="77777777" w:rsidTr="003A54A2">
        <w:trPr>
          <w:cnfStyle w:val="100000000000" w:firstRow="1" w:lastRow="0" w:firstColumn="0" w:lastColumn="0" w:oddVBand="0" w:evenVBand="0" w:oddHBand="0" w:evenHBand="0" w:firstRowFirstColumn="0" w:firstRowLastColumn="0" w:lastRowFirstColumn="0" w:lastRowLastColumn="0"/>
          <w:trHeight w:val="1168"/>
        </w:trPr>
        <w:tc>
          <w:tcPr>
            <w:cnfStyle w:val="001000000000" w:firstRow="0" w:lastRow="0" w:firstColumn="1" w:lastColumn="0" w:oddVBand="0" w:evenVBand="0" w:oddHBand="0" w:evenHBand="0" w:firstRowFirstColumn="0" w:firstRowLastColumn="0" w:lastRowFirstColumn="0" w:lastRowLastColumn="0"/>
            <w:tcW w:w="3686" w:type="dxa"/>
            <w:shd w:val="clear" w:color="auto" w:fill="00B050"/>
            <w:vAlign w:val="center"/>
          </w:tcPr>
          <w:p w14:paraId="6E9427B6" w14:textId="77777777" w:rsidR="006055E4" w:rsidRPr="003A54A2" w:rsidRDefault="006055E4" w:rsidP="00BC3DA9">
            <w:pPr>
              <w:jc w:val="center"/>
              <w:rPr>
                <w:color w:val="FFFFFF" w:themeColor="background1"/>
                <w:sz w:val="24"/>
                <w:szCs w:val="24"/>
              </w:rPr>
            </w:pPr>
            <w:r w:rsidRPr="003A54A2">
              <w:rPr>
                <w:color w:val="FFFFFF" w:themeColor="background1"/>
                <w:sz w:val="24"/>
                <w:szCs w:val="24"/>
              </w:rPr>
              <w:t>Liens</w:t>
            </w:r>
          </w:p>
        </w:tc>
        <w:tc>
          <w:tcPr>
            <w:tcW w:w="2972" w:type="dxa"/>
            <w:shd w:val="clear" w:color="auto" w:fill="00B050"/>
            <w:vAlign w:val="center"/>
          </w:tcPr>
          <w:p w14:paraId="44C46F26" w14:textId="77777777" w:rsidR="006055E4" w:rsidRPr="003A54A2" w:rsidRDefault="006055E4" w:rsidP="00BC3DA9">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A54A2">
              <w:rPr>
                <w:color w:val="FFFFFF" w:themeColor="background1"/>
                <w:sz w:val="24"/>
                <w:szCs w:val="24"/>
              </w:rPr>
              <w:t>Contenue</w:t>
            </w:r>
          </w:p>
        </w:tc>
        <w:tc>
          <w:tcPr>
            <w:tcW w:w="992" w:type="dxa"/>
            <w:shd w:val="clear" w:color="auto" w:fill="00B050"/>
            <w:vAlign w:val="center"/>
          </w:tcPr>
          <w:p w14:paraId="3EE8CC5D" w14:textId="77777777" w:rsidR="006055E4" w:rsidRPr="003A54A2" w:rsidRDefault="006055E4" w:rsidP="00BC3DA9">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A54A2">
              <w:rPr>
                <w:color w:val="FFFFFF" w:themeColor="background1"/>
                <w:sz w:val="24"/>
                <w:szCs w:val="24"/>
              </w:rPr>
              <w:t>Date de visite</w:t>
            </w:r>
          </w:p>
        </w:tc>
        <w:tc>
          <w:tcPr>
            <w:tcW w:w="992" w:type="dxa"/>
            <w:shd w:val="clear" w:color="auto" w:fill="00B050"/>
            <w:vAlign w:val="center"/>
          </w:tcPr>
          <w:p w14:paraId="03F4D12C" w14:textId="77777777" w:rsidR="006055E4" w:rsidRPr="003A54A2" w:rsidRDefault="006055E4" w:rsidP="00BC3DA9">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A54A2">
              <w:rPr>
                <w:color w:val="FFFFFF" w:themeColor="background1"/>
                <w:sz w:val="24"/>
                <w:szCs w:val="24"/>
              </w:rPr>
              <w:t>Heures de visite</w:t>
            </w:r>
          </w:p>
        </w:tc>
        <w:tc>
          <w:tcPr>
            <w:tcW w:w="1025" w:type="dxa"/>
            <w:shd w:val="clear" w:color="auto" w:fill="00B050"/>
            <w:vAlign w:val="center"/>
          </w:tcPr>
          <w:p w14:paraId="6209401A" w14:textId="77777777" w:rsidR="006055E4" w:rsidRPr="003A54A2" w:rsidRDefault="006055E4" w:rsidP="00BC3DA9">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A54A2">
              <w:rPr>
                <w:color w:val="FFFFFF" w:themeColor="background1"/>
                <w:sz w:val="24"/>
                <w:szCs w:val="24"/>
              </w:rPr>
              <w:t>Durée en min</w:t>
            </w:r>
          </w:p>
        </w:tc>
      </w:tr>
      <w:tr w:rsidR="00591442" w:rsidRPr="00591442" w14:paraId="25D57DD6" w14:textId="77777777" w:rsidTr="00591442">
        <w:trPr>
          <w:cnfStyle w:val="000000100000" w:firstRow="0" w:lastRow="0" w:firstColumn="0" w:lastColumn="0" w:oddVBand="0" w:evenVBand="0" w:oddHBand="1" w:evenHBand="0" w:firstRowFirstColumn="0" w:firstRowLastColumn="0" w:lastRowFirstColumn="0" w:lastRowLastColumn="0"/>
          <w:trHeight w:val="1168"/>
        </w:trPr>
        <w:tc>
          <w:tcPr>
            <w:cnfStyle w:val="001000000000" w:firstRow="0" w:lastRow="0" w:firstColumn="1" w:lastColumn="0" w:oddVBand="0" w:evenVBand="0" w:oddHBand="0" w:evenHBand="0" w:firstRowFirstColumn="0" w:firstRowLastColumn="0" w:lastRowFirstColumn="0" w:lastRowLastColumn="0"/>
            <w:tcW w:w="3686" w:type="dxa"/>
            <w:shd w:val="clear" w:color="auto" w:fill="FFFFFF" w:themeFill="background1"/>
            <w:vAlign w:val="center"/>
          </w:tcPr>
          <w:p w14:paraId="7CE570BF" w14:textId="600532F8" w:rsidR="00591442" w:rsidRPr="00591442" w:rsidRDefault="00591442" w:rsidP="00BC3DA9">
            <w:pPr>
              <w:jc w:val="center"/>
            </w:pPr>
            <w:r w:rsidRPr="00CD225E">
              <w:rPr>
                <w:rStyle w:val="Lienhypertexte"/>
                <w:rFonts w:eastAsiaTheme="majorEastAsia"/>
              </w:rPr>
              <w:t>https://www.geeksforgeeks.org/introduction-to-uml-unified-modeling-language/</w:t>
            </w:r>
            <w:r w:rsidRPr="00CD225E">
              <w:br/>
            </w:r>
          </w:p>
        </w:tc>
        <w:tc>
          <w:tcPr>
            <w:tcW w:w="2972" w:type="dxa"/>
            <w:shd w:val="clear" w:color="auto" w:fill="FFFFFF" w:themeFill="background1"/>
            <w:vAlign w:val="center"/>
          </w:tcPr>
          <w:p w14:paraId="09233E0F" w14:textId="08F53CA4" w:rsidR="00591442" w:rsidRPr="00591442" w:rsidRDefault="00591442" w:rsidP="00BC3DA9">
            <w:pPr>
              <w:jc w:val="center"/>
              <w:cnfStyle w:val="000000100000" w:firstRow="0" w:lastRow="0" w:firstColumn="0" w:lastColumn="0" w:oddVBand="0" w:evenVBand="0" w:oddHBand="1" w:evenHBand="0" w:firstRowFirstColumn="0" w:firstRowLastColumn="0" w:lastRowFirstColumn="0" w:lastRowLastColumn="0"/>
            </w:pPr>
            <w:r w:rsidRPr="00CD225E">
              <w:t>Introduction pédagogique incluant les origines, les motivations et les premières versions d’UML</w:t>
            </w:r>
          </w:p>
        </w:tc>
        <w:tc>
          <w:tcPr>
            <w:tcW w:w="992" w:type="dxa"/>
            <w:shd w:val="clear" w:color="auto" w:fill="FFFFFF" w:themeFill="background1"/>
            <w:vAlign w:val="center"/>
          </w:tcPr>
          <w:p w14:paraId="281083DE" w14:textId="5B47B62F" w:rsidR="00591442" w:rsidRPr="00591442" w:rsidRDefault="00470E21" w:rsidP="00BC3DA9">
            <w:pPr>
              <w:jc w:val="center"/>
              <w:cnfStyle w:val="000000100000" w:firstRow="0" w:lastRow="0" w:firstColumn="0" w:lastColumn="0" w:oddVBand="0" w:evenVBand="0" w:oddHBand="1" w:evenHBand="0" w:firstRowFirstColumn="0" w:firstRowLastColumn="0" w:lastRowFirstColumn="0" w:lastRowLastColumn="0"/>
            </w:pPr>
            <w:r>
              <w:t>05/08 2025</w:t>
            </w:r>
          </w:p>
        </w:tc>
        <w:tc>
          <w:tcPr>
            <w:tcW w:w="992" w:type="dxa"/>
            <w:shd w:val="clear" w:color="auto" w:fill="FFFFFF" w:themeFill="background1"/>
            <w:vAlign w:val="center"/>
          </w:tcPr>
          <w:p w14:paraId="1C9F9AE4" w14:textId="2CFCB215" w:rsidR="00591442" w:rsidRPr="00591442" w:rsidRDefault="00470E21" w:rsidP="00BC3DA9">
            <w:pPr>
              <w:jc w:val="center"/>
              <w:cnfStyle w:val="000000100000" w:firstRow="0" w:lastRow="0" w:firstColumn="0" w:lastColumn="0" w:oddVBand="0" w:evenVBand="0" w:oddHBand="1" w:evenHBand="0" w:firstRowFirstColumn="0" w:firstRowLastColumn="0" w:lastRowFirstColumn="0" w:lastRowLastColumn="0"/>
            </w:pPr>
            <w:r>
              <w:t>15h16</w:t>
            </w:r>
          </w:p>
        </w:tc>
        <w:tc>
          <w:tcPr>
            <w:tcW w:w="1025" w:type="dxa"/>
            <w:shd w:val="clear" w:color="auto" w:fill="FFFFFF" w:themeFill="background1"/>
            <w:vAlign w:val="center"/>
          </w:tcPr>
          <w:p w14:paraId="3205DBFE" w14:textId="1DABE205" w:rsidR="00591442" w:rsidRPr="00591442" w:rsidRDefault="00470E21" w:rsidP="00BC3DA9">
            <w:pPr>
              <w:jc w:val="center"/>
              <w:cnfStyle w:val="000000100000" w:firstRow="0" w:lastRow="0" w:firstColumn="0" w:lastColumn="0" w:oddVBand="0" w:evenVBand="0" w:oddHBand="1" w:evenHBand="0" w:firstRowFirstColumn="0" w:firstRowLastColumn="0" w:lastRowFirstColumn="0" w:lastRowLastColumn="0"/>
            </w:pPr>
            <w:r>
              <w:t>50min</w:t>
            </w:r>
          </w:p>
        </w:tc>
      </w:tr>
      <w:tr w:rsidR="00C532A6" w:rsidRPr="009B7964" w14:paraId="2E4261FA" w14:textId="77777777" w:rsidTr="003A54A2">
        <w:trPr>
          <w:trHeight w:val="230"/>
        </w:trPr>
        <w:tc>
          <w:tcPr>
            <w:cnfStyle w:val="001000000000" w:firstRow="0" w:lastRow="0" w:firstColumn="1" w:lastColumn="0" w:oddVBand="0" w:evenVBand="0" w:oddHBand="0" w:evenHBand="0" w:firstRowFirstColumn="0" w:firstRowLastColumn="0" w:lastRowFirstColumn="0" w:lastRowLastColumn="0"/>
            <w:tcW w:w="3686" w:type="dxa"/>
            <w:shd w:val="clear" w:color="auto" w:fill="00B050"/>
            <w:vAlign w:val="center"/>
          </w:tcPr>
          <w:p w14:paraId="0AC614C2" w14:textId="0A87153A" w:rsidR="006055E4" w:rsidRPr="00B94358" w:rsidRDefault="00400AC8" w:rsidP="00BC3DA9">
            <w:pPr>
              <w:jc w:val="center"/>
              <w:rPr>
                <w:sz w:val="24"/>
                <w:szCs w:val="24"/>
                <w:u w:val="single"/>
              </w:rPr>
            </w:pPr>
            <w:r w:rsidRPr="00B94358">
              <w:rPr>
                <w:color w:val="2E74B5" w:themeColor="accent5" w:themeShade="BF"/>
                <w:sz w:val="24"/>
                <w:szCs w:val="24"/>
                <w:u w:val="single"/>
              </w:rPr>
              <w:t>https://www.omg.org/spec/UML/</w:t>
            </w:r>
          </w:p>
        </w:tc>
        <w:tc>
          <w:tcPr>
            <w:tcW w:w="2972" w:type="dxa"/>
            <w:shd w:val="clear" w:color="auto" w:fill="00B050"/>
            <w:vAlign w:val="center"/>
          </w:tcPr>
          <w:p w14:paraId="6C17000F" w14:textId="1D5D7274" w:rsidR="006055E4" w:rsidRPr="009B7964" w:rsidRDefault="00400AC8" w:rsidP="00400AC8">
            <w:pPr>
              <w:jc w:val="left"/>
              <w:cnfStyle w:val="000000000000" w:firstRow="0" w:lastRow="0" w:firstColumn="0" w:lastColumn="0" w:oddVBand="0" w:evenVBand="0" w:oddHBand="0" w:evenHBand="0" w:firstRowFirstColumn="0" w:firstRowLastColumn="0" w:lastRowFirstColumn="0" w:lastRowLastColumn="0"/>
              <w:rPr>
                <w:sz w:val="24"/>
                <w:szCs w:val="24"/>
              </w:rPr>
            </w:pPr>
            <w:r w:rsidRPr="009B7964">
              <w:rPr>
                <w:sz w:val="24"/>
                <w:szCs w:val="24"/>
              </w:rPr>
              <w:t>Site officiel du consortium OMG, qui a standardisé UML. Contient des ressources sur son historique, son évolution et ses versions</w:t>
            </w:r>
          </w:p>
        </w:tc>
        <w:tc>
          <w:tcPr>
            <w:tcW w:w="992" w:type="dxa"/>
            <w:shd w:val="clear" w:color="auto" w:fill="00B050"/>
            <w:vAlign w:val="center"/>
          </w:tcPr>
          <w:p w14:paraId="496A3862" w14:textId="605328DE" w:rsidR="006055E4" w:rsidRPr="009B7964" w:rsidRDefault="00E73082"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sidRPr="009B7964">
              <w:rPr>
                <w:sz w:val="24"/>
                <w:szCs w:val="24"/>
              </w:rPr>
              <w:t>12/09/ 2025</w:t>
            </w:r>
          </w:p>
        </w:tc>
        <w:tc>
          <w:tcPr>
            <w:tcW w:w="992" w:type="dxa"/>
            <w:shd w:val="clear" w:color="auto" w:fill="00B050"/>
            <w:vAlign w:val="center"/>
          </w:tcPr>
          <w:p w14:paraId="0B01E80A" w14:textId="075B6DD1" w:rsidR="006055E4" w:rsidRPr="009B7964" w:rsidRDefault="00E73082"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sidRPr="009B7964">
              <w:rPr>
                <w:sz w:val="24"/>
                <w:szCs w:val="24"/>
              </w:rPr>
              <w:t>10h15</w:t>
            </w:r>
          </w:p>
        </w:tc>
        <w:tc>
          <w:tcPr>
            <w:tcW w:w="1025" w:type="dxa"/>
            <w:shd w:val="clear" w:color="auto" w:fill="00B050"/>
            <w:vAlign w:val="center"/>
          </w:tcPr>
          <w:p w14:paraId="632F7257" w14:textId="0771BD48" w:rsidR="006055E4" w:rsidRPr="009B7964" w:rsidRDefault="00E73082"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sidRPr="009B7964">
              <w:rPr>
                <w:sz w:val="24"/>
                <w:szCs w:val="24"/>
              </w:rPr>
              <w:t>75min</w:t>
            </w:r>
          </w:p>
        </w:tc>
      </w:tr>
      <w:tr w:rsidR="00A33DF7" w:rsidRPr="009B7964" w14:paraId="5FA8E2B3" w14:textId="77777777" w:rsidTr="003A54A2">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3686" w:type="dxa"/>
            <w:vAlign w:val="center"/>
          </w:tcPr>
          <w:p w14:paraId="43B57CA7" w14:textId="1EEF3799" w:rsidR="006055E4" w:rsidRPr="00B94358" w:rsidRDefault="00974571" w:rsidP="00BC3DA9">
            <w:pPr>
              <w:jc w:val="center"/>
              <w:rPr>
                <w:color w:val="2E74B5" w:themeColor="accent5" w:themeShade="BF"/>
                <w:sz w:val="24"/>
                <w:szCs w:val="24"/>
                <w:u w:val="single"/>
              </w:rPr>
            </w:pPr>
            <w:r w:rsidRPr="00B94358">
              <w:rPr>
                <w:color w:val="2E74B5" w:themeColor="accent5" w:themeShade="BF"/>
                <w:sz w:val="24"/>
                <w:szCs w:val="24"/>
                <w:u w:val="single"/>
              </w:rPr>
              <w:t>https://www.programmevitam.fr/ressources/Doc1.0.0/html/exploitation/architecture.html</w:t>
            </w:r>
          </w:p>
        </w:tc>
        <w:tc>
          <w:tcPr>
            <w:tcW w:w="2972" w:type="dxa"/>
            <w:vAlign w:val="center"/>
          </w:tcPr>
          <w:p w14:paraId="247BDB6D" w14:textId="507CB599" w:rsidR="006055E4" w:rsidRPr="009B7964" w:rsidRDefault="00974571"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sidRPr="009B7964">
              <w:rPr>
                <w:sz w:val="24"/>
                <w:szCs w:val="24"/>
              </w:rPr>
              <w:t>Description des architecture</w:t>
            </w:r>
            <w:r w:rsidR="00404E01" w:rsidRPr="009B7964">
              <w:rPr>
                <w:sz w:val="24"/>
                <w:szCs w:val="24"/>
              </w:rPr>
              <w:t>s</w:t>
            </w:r>
            <w:r w:rsidRPr="009B7964">
              <w:rPr>
                <w:sz w:val="24"/>
                <w:szCs w:val="24"/>
              </w:rPr>
              <w:t xml:space="preserve"> logiciel </w:t>
            </w:r>
          </w:p>
        </w:tc>
        <w:tc>
          <w:tcPr>
            <w:tcW w:w="992" w:type="dxa"/>
            <w:vAlign w:val="center"/>
          </w:tcPr>
          <w:p w14:paraId="3E9DA663" w14:textId="2C06406F" w:rsidR="006055E4" w:rsidRPr="009B7964" w:rsidRDefault="00404E01"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sidRPr="009B7964">
              <w:rPr>
                <w:sz w:val="24"/>
                <w:szCs w:val="24"/>
              </w:rPr>
              <w:t>29/09 2025</w:t>
            </w:r>
          </w:p>
        </w:tc>
        <w:tc>
          <w:tcPr>
            <w:tcW w:w="992" w:type="dxa"/>
            <w:vAlign w:val="center"/>
          </w:tcPr>
          <w:p w14:paraId="4104E9E0" w14:textId="0E75DE07" w:rsidR="006055E4" w:rsidRPr="009B7964" w:rsidRDefault="00404E01" w:rsidP="00404E01">
            <w:pPr>
              <w:cnfStyle w:val="000000100000" w:firstRow="0" w:lastRow="0" w:firstColumn="0" w:lastColumn="0" w:oddVBand="0" w:evenVBand="0" w:oddHBand="1" w:evenHBand="0" w:firstRowFirstColumn="0" w:firstRowLastColumn="0" w:lastRowFirstColumn="0" w:lastRowLastColumn="0"/>
              <w:rPr>
                <w:sz w:val="24"/>
                <w:szCs w:val="24"/>
              </w:rPr>
            </w:pPr>
            <w:r w:rsidRPr="009B7964">
              <w:rPr>
                <w:sz w:val="24"/>
                <w:szCs w:val="24"/>
              </w:rPr>
              <w:t>21h59</w:t>
            </w:r>
          </w:p>
        </w:tc>
        <w:tc>
          <w:tcPr>
            <w:tcW w:w="1025" w:type="dxa"/>
            <w:vAlign w:val="center"/>
          </w:tcPr>
          <w:p w14:paraId="748CFBE8" w14:textId="5282FA7D" w:rsidR="006055E4" w:rsidRPr="009B7964" w:rsidRDefault="00404E01"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sidRPr="009B7964">
              <w:rPr>
                <w:sz w:val="24"/>
                <w:szCs w:val="24"/>
              </w:rPr>
              <w:t>17min</w:t>
            </w:r>
          </w:p>
        </w:tc>
      </w:tr>
      <w:tr w:rsidR="00C532A6" w:rsidRPr="009B7964" w14:paraId="356A5012" w14:textId="77777777" w:rsidTr="003A54A2">
        <w:trPr>
          <w:trHeight w:val="230"/>
        </w:trPr>
        <w:tc>
          <w:tcPr>
            <w:cnfStyle w:val="001000000000" w:firstRow="0" w:lastRow="0" w:firstColumn="1" w:lastColumn="0" w:oddVBand="0" w:evenVBand="0" w:oddHBand="0" w:evenHBand="0" w:firstRowFirstColumn="0" w:firstRowLastColumn="0" w:lastRowFirstColumn="0" w:lastRowLastColumn="0"/>
            <w:tcW w:w="3686" w:type="dxa"/>
            <w:shd w:val="clear" w:color="auto" w:fill="00B050"/>
            <w:vAlign w:val="center"/>
          </w:tcPr>
          <w:p w14:paraId="6D0DCAC3" w14:textId="59DF5B70" w:rsidR="006055E4" w:rsidRPr="009B7964" w:rsidRDefault="00DB5EE5" w:rsidP="00BC3DA9">
            <w:pPr>
              <w:jc w:val="center"/>
              <w:rPr>
                <w:sz w:val="24"/>
                <w:szCs w:val="24"/>
              </w:rPr>
            </w:pPr>
            <w:hyperlink r:id="rId108" w:tgtFrame="_new" w:history="1">
              <w:r w:rsidRPr="009B7964">
                <w:rPr>
                  <w:rStyle w:val="Lienhypertexte"/>
                  <w:rFonts w:eastAsiaTheme="majorEastAsia"/>
                  <w:sz w:val="24"/>
                  <w:szCs w:val="24"/>
                </w:rPr>
                <w:t>https://fr.wikipedia.org/wiki/Unified_Modeling_Language</w:t>
              </w:r>
            </w:hyperlink>
          </w:p>
        </w:tc>
        <w:tc>
          <w:tcPr>
            <w:tcW w:w="2972" w:type="dxa"/>
            <w:shd w:val="clear" w:color="auto" w:fill="00B050"/>
            <w:vAlign w:val="center"/>
          </w:tcPr>
          <w:p w14:paraId="45287D98" w14:textId="1BE2FBEA" w:rsidR="006055E4" w:rsidRPr="009B7964" w:rsidRDefault="00DB5EE5"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sidRPr="009B7964">
              <w:rPr>
                <w:sz w:val="24"/>
                <w:szCs w:val="24"/>
              </w:rPr>
              <w:t>Résumé accessible de l’histoire d’UML, de ses fondateurs (</w:t>
            </w:r>
            <w:proofErr w:type="spellStart"/>
            <w:r w:rsidRPr="009B7964">
              <w:rPr>
                <w:sz w:val="24"/>
                <w:szCs w:val="24"/>
              </w:rPr>
              <w:t>Booch</w:t>
            </w:r>
            <w:proofErr w:type="spellEnd"/>
            <w:r w:rsidRPr="009B7964">
              <w:rPr>
                <w:sz w:val="24"/>
                <w:szCs w:val="24"/>
              </w:rPr>
              <w:t xml:space="preserve">, </w:t>
            </w:r>
            <w:proofErr w:type="spellStart"/>
            <w:r w:rsidRPr="009B7964">
              <w:rPr>
                <w:sz w:val="24"/>
                <w:szCs w:val="24"/>
              </w:rPr>
              <w:t>Rumbaugh</w:t>
            </w:r>
            <w:proofErr w:type="spellEnd"/>
            <w:r w:rsidRPr="009B7964">
              <w:rPr>
                <w:sz w:val="24"/>
                <w:szCs w:val="24"/>
              </w:rPr>
              <w:t>, Jacobson) et des étapes clés de sa normalisation</w:t>
            </w:r>
          </w:p>
        </w:tc>
        <w:tc>
          <w:tcPr>
            <w:tcW w:w="992" w:type="dxa"/>
            <w:shd w:val="clear" w:color="auto" w:fill="00B050"/>
            <w:vAlign w:val="center"/>
          </w:tcPr>
          <w:p w14:paraId="3D6719A5" w14:textId="05FB53FD" w:rsidR="006055E4" w:rsidRPr="009B7964" w:rsidRDefault="009B7964"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12/08 2025</w:t>
            </w:r>
          </w:p>
        </w:tc>
        <w:tc>
          <w:tcPr>
            <w:tcW w:w="992" w:type="dxa"/>
            <w:shd w:val="clear" w:color="auto" w:fill="00B050"/>
            <w:vAlign w:val="center"/>
          </w:tcPr>
          <w:p w14:paraId="374F9839" w14:textId="667CB615" w:rsidR="006055E4" w:rsidRPr="009B7964" w:rsidRDefault="009B7964"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22h50</w:t>
            </w:r>
          </w:p>
        </w:tc>
        <w:tc>
          <w:tcPr>
            <w:tcW w:w="1025" w:type="dxa"/>
            <w:shd w:val="clear" w:color="auto" w:fill="00B050"/>
            <w:vAlign w:val="center"/>
          </w:tcPr>
          <w:p w14:paraId="038F8EEA" w14:textId="01979B2F" w:rsidR="006055E4" w:rsidRPr="009B7964" w:rsidRDefault="009B7964" w:rsidP="00BC3DA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38min</w:t>
            </w:r>
          </w:p>
        </w:tc>
      </w:tr>
      <w:tr w:rsidR="00A33DF7" w:rsidRPr="009B7964" w14:paraId="4AE248E3" w14:textId="77777777" w:rsidTr="003A54A2">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3686" w:type="dxa"/>
            <w:vAlign w:val="center"/>
          </w:tcPr>
          <w:p w14:paraId="4A8E8AB2" w14:textId="6B744897" w:rsidR="006055E4" w:rsidRPr="009B7964" w:rsidRDefault="00C022B9" w:rsidP="00BC3DA9">
            <w:pPr>
              <w:jc w:val="center"/>
              <w:rPr>
                <w:sz w:val="24"/>
                <w:szCs w:val="24"/>
              </w:rPr>
            </w:pPr>
            <w:hyperlink r:id="rId109" w:tgtFrame="_new" w:history="1">
              <w:r w:rsidRPr="00CD225E">
                <w:rPr>
                  <w:rStyle w:val="Lienhypertexte"/>
                  <w:rFonts w:eastAsiaTheme="majorEastAsia"/>
                </w:rPr>
                <w:t>https://en.wikipedia.org/wiki/Unified_Modeling_Language</w:t>
              </w:r>
            </w:hyperlink>
          </w:p>
        </w:tc>
        <w:tc>
          <w:tcPr>
            <w:tcW w:w="2972" w:type="dxa"/>
            <w:vAlign w:val="center"/>
          </w:tcPr>
          <w:p w14:paraId="29B1CF4A" w14:textId="77777777" w:rsidR="00C022B9" w:rsidRPr="00CD225E" w:rsidRDefault="00C022B9" w:rsidP="00C022B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Détail plus complet sur les origines d’UML, la fusion des méthodes OMT, </w:t>
            </w:r>
            <w:proofErr w:type="spellStart"/>
            <w:r w:rsidRPr="00CD225E">
              <w:t>Booch</w:t>
            </w:r>
            <w:proofErr w:type="spellEnd"/>
            <w:r w:rsidRPr="00CD225E">
              <w:t xml:space="preserve"> et OOSE, et son adoption par l’OMG.</w:t>
            </w:r>
          </w:p>
          <w:p w14:paraId="596BA56E" w14:textId="77777777" w:rsidR="006055E4" w:rsidRPr="009B7964" w:rsidRDefault="006055E4"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992" w:type="dxa"/>
            <w:vAlign w:val="center"/>
          </w:tcPr>
          <w:p w14:paraId="11B653D7" w14:textId="59FEBD5B" w:rsidR="006055E4" w:rsidRPr="009B7964" w:rsidRDefault="003A54A2"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1/09 2025</w:t>
            </w:r>
          </w:p>
        </w:tc>
        <w:tc>
          <w:tcPr>
            <w:tcW w:w="992" w:type="dxa"/>
            <w:vAlign w:val="center"/>
          </w:tcPr>
          <w:p w14:paraId="1ABB21A5" w14:textId="28D39A78" w:rsidR="006055E4" w:rsidRPr="009B7964" w:rsidRDefault="003A54A2"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05h50</w:t>
            </w:r>
          </w:p>
        </w:tc>
        <w:tc>
          <w:tcPr>
            <w:tcW w:w="1025" w:type="dxa"/>
            <w:vAlign w:val="center"/>
          </w:tcPr>
          <w:p w14:paraId="180675CF" w14:textId="52DEC60A" w:rsidR="006055E4" w:rsidRPr="009B7964" w:rsidRDefault="003A54A2" w:rsidP="00BC3DA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50</w:t>
            </w:r>
            <w:r w:rsidR="00591442">
              <w:rPr>
                <w:sz w:val="24"/>
                <w:szCs w:val="24"/>
              </w:rPr>
              <w:t>min</w:t>
            </w:r>
          </w:p>
        </w:tc>
      </w:tr>
    </w:tbl>
    <w:p w14:paraId="6612F944" w14:textId="77777777" w:rsidR="006055E4" w:rsidRPr="00CD225E" w:rsidRDefault="006055E4" w:rsidP="006055E4"/>
    <w:p w14:paraId="459AB1C2" w14:textId="660A9036" w:rsidR="00470E21" w:rsidRDefault="00470E21">
      <w:pPr>
        <w:rPr>
          <w:rStyle w:val="lev"/>
          <w:rFonts w:eastAsiaTheme="majorEastAsia" w:cs="Times New Roman"/>
          <w:kern w:val="0"/>
          <w:lang w:eastAsia="fr-FR"/>
          <w14:ligatures w14:val="none"/>
        </w:rPr>
      </w:pPr>
      <w:r>
        <w:rPr>
          <w:rStyle w:val="lev"/>
          <w:rFonts w:eastAsiaTheme="majorEastAsia" w:cs="Times New Roman"/>
          <w:kern w:val="0"/>
          <w:lang w:eastAsia="fr-FR"/>
          <w14:ligatures w14:val="none"/>
        </w:rPr>
        <w:br w:type="page"/>
      </w:r>
    </w:p>
    <w:p w14:paraId="3E4B62E0" w14:textId="77777777" w:rsidR="00553E93" w:rsidRPr="00CD225E" w:rsidRDefault="00553E93" w:rsidP="00553E93"/>
    <w:p w14:paraId="78AC5385" w14:textId="1E94771B" w:rsidR="0077322F" w:rsidRPr="00CD225E" w:rsidRDefault="00553E93" w:rsidP="00101B23">
      <w:pPr>
        <w:pStyle w:val="Titre1"/>
      </w:pPr>
      <w:bookmarkStart w:id="942" w:name="_Toc166433368"/>
      <w:bookmarkStart w:id="943" w:name="_Toc171277727"/>
      <w:bookmarkStart w:id="944" w:name="_Toc171413006"/>
      <w:bookmarkStart w:id="945" w:name="_Toc171413263"/>
      <w:bookmarkStart w:id="946" w:name="_Toc171959593"/>
      <w:bookmarkStart w:id="947" w:name="_Toc177505581"/>
      <w:bookmarkStart w:id="948" w:name="_Toc177663235"/>
      <w:bookmarkStart w:id="949" w:name="_Toc177676043"/>
      <w:bookmarkStart w:id="950" w:name="_Toc177678328"/>
      <w:bookmarkStart w:id="951" w:name="_Toc177678468"/>
      <w:bookmarkStart w:id="952" w:name="_Toc177724602"/>
      <w:bookmarkStart w:id="953" w:name="_Toc177726482"/>
      <w:bookmarkStart w:id="954" w:name="_Toc177726952"/>
      <w:bookmarkStart w:id="955" w:name="_Toc177726976"/>
      <w:bookmarkStart w:id="956" w:name="_Toc210123525"/>
      <w:bookmarkStart w:id="957" w:name="_Toc210134474"/>
      <w:r w:rsidRPr="00CD225E">
        <w:t>TABLE DES MATIÈRES</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6C9D9293" w14:textId="77777777" w:rsidR="0077322F" w:rsidRPr="00CD225E" w:rsidRDefault="0077322F" w:rsidP="0077322F"/>
    <w:p w14:paraId="7C664BF8" w14:textId="124C4CB0" w:rsidR="00221702" w:rsidRDefault="00F61D8F">
      <w:pPr>
        <w:pStyle w:val="TM1"/>
        <w:rPr>
          <w:rFonts w:asciiTheme="minorHAnsi" w:eastAsiaTheme="minorEastAsia" w:hAnsiTheme="minorHAnsi"/>
          <w:noProof/>
          <w:lang w:eastAsia="fr-FR"/>
        </w:rPr>
      </w:pPr>
      <w:r w:rsidRPr="00CD225E">
        <w:fldChar w:fldCharType="begin"/>
      </w:r>
      <w:r w:rsidRPr="00CD225E">
        <w:instrText xml:space="preserve"> TOC \o \h \z \u </w:instrText>
      </w:r>
      <w:r w:rsidRPr="00CD225E">
        <w:fldChar w:fldCharType="separate"/>
      </w:r>
      <w:hyperlink w:anchor="_Toc210134347" w:history="1">
        <w:r w:rsidR="00221702" w:rsidRPr="00C67EC9">
          <w:rPr>
            <w:rStyle w:val="Lienhypertexte"/>
            <w:noProof/>
          </w:rPr>
          <w:t>DÉDICACE</w:t>
        </w:r>
        <w:r w:rsidR="00221702">
          <w:rPr>
            <w:noProof/>
            <w:webHidden/>
          </w:rPr>
          <w:tab/>
        </w:r>
        <w:r w:rsidR="00221702">
          <w:rPr>
            <w:noProof/>
            <w:webHidden/>
          </w:rPr>
          <w:fldChar w:fldCharType="begin"/>
        </w:r>
        <w:r w:rsidR="00221702">
          <w:rPr>
            <w:noProof/>
            <w:webHidden/>
          </w:rPr>
          <w:instrText xml:space="preserve"> PAGEREF _Toc210134347 \h </w:instrText>
        </w:r>
        <w:r w:rsidR="00221702">
          <w:rPr>
            <w:noProof/>
            <w:webHidden/>
          </w:rPr>
        </w:r>
        <w:r w:rsidR="00221702">
          <w:rPr>
            <w:noProof/>
            <w:webHidden/>
          </w:rPr>
          <w:fldChar w:fldCharType="separate"/>
        </w:r>
        <w:r w:rsidR="00932B98">
          <w:rPr>
            <w:noProof/>
            <w:webHidden/>
          </w:rPr>
          <w:t>II</w:t>
        </w:r>
        <w:r w:rsidR="00221702">
          <w:rPr>
            <w:noProof/>
            <w:webHidden/>
          </w:rPr>
          <w:fldChar w:fldCharType="end"/>
        </w:r>
      </w:hyperlink>
    </w:p>
    <w:p w14:paraId="7B7D518A" w14:textId="2B6F03D2" w:rsidR="00221702" w:rsidRDefault="00221702">
      <w:pPr>
        <w:pStyle w:val="TM1"/>
        <w:rPr>
          <w:rFonts w:asciiTheme="minorHAnsi" w:eastAsiaTheme="minorEastAsia" w:hAnsiTheme="minorHAnsi"/>
          <w:noProof/>
          <w:lang w:eastAsia="fr-FR"/>
        </w:rPr>
      </w:pPr>
      <w:hyperlink w:anchor="_Toc210134348" w:history="1">
        <w:r w:rsidRPr="00C67EC9">
          <w:rPr>
            <w:rStyle w:val="Lienhypertexte"/>
            <w:noProof/>
          </w:rPr>
          <w:t>REMERCIEMENTS</w:t>
        </w:r>
        <w:r>
          <w:rPr>
            <w:noProof/>
            <w:webHidden/>
          </w:rPr>
          <w:tab/>
        </w:r>
        <w:r>
          <w:rPr>
            <w:noProof/>
            <w:webHidden/>
          </w:rPr>
          <w:fldChar w:fldCharType="begin"/>
        </w:r>
        <w:r>
          <w:rPr>
            <w:noProof/>
            <w:webHidden/>
          </w:rPr>
          <w:instrText xml:space="preserve"> PAGEREF _Toc210134348 \h </w:instrText>
        </w:r>
        <w:r>
          <w:rPr>
            <w:noProof/>
            <w:webHidden/>
          </w:rPr>
        </w:r>
        <w:r>
          <w:rPr>
            <w:noProof/>
            <w:webHidden/>
          </w:rPr>
          <w:fldChar w:fldCharType="separate"/>
        </w:r>
        <w:r w:rsidR="00932B98">
          <w:rPr>
            <w:noProof/>
            <w:webHidden/>
          </w:rPr>
          <w:t>III</w:t>
        </w:r>
        <w:r>
          <w:rPr>
            <w:noProof/>
            <w:webHidden/>
          </w:rPr>
          <w:fldChar w:fldCharType="end"/>
        </w:r>
      </w:hyperlink>
    </w:p>
    <w:p w14:paraId="11AE236E" w14:textId="56179DF1" w:rsidR="00221702" w:rsidRDefault="00221702">
      <w:pPr>
        <w:pStyle w:val="TM1"/>
        <w:rPr>
          <w:rFonts w:asciiTheme="minorHAnsi" w:eastAsiaTheme="minorEastAsia" w:hAnsiTheme="minorHAnsi"/>
          <w:noProof/>
          <w:lang w:eastAsia="fr-FR"/>
        </w:rPr>
      </w:pPr>
      <w:hyperlink w:anchor="_Toc210134349" w:history="1">
        <w:r w:rsidRPr="00C67EC9">
          <w:rPr>
            <w:rStyle w:val="Lienhypertexte"/>
            <w:noProof/>
          </w:rPr>
          <w:t>SOMMAIRE</w:t>
        </w:r>
        <w:r>
          <w:rPr>
            <w:noProof/>
            <w:webHidden/>
          </w:rPr>
          <w:tab/>
        </w:r>
        <w:r>
          <w:rPr>
            <w:noProof/>
            <w:webHidden/>
          </w:rPr>
          <w:fldChar w:fldCharType="begin"/>
        </w:r>
        <w:r>
          <w:rPr>
            <w:noProof/>
            <w:webHidden/>
          </w:rPr>
          <w:instrText xml:space="preserve"> PAGEREF _Toc210134349 \h </w:instrText>
        </w:r>
        <w:r>
          <w:rPr>
            <w:noProof/>
            <w:webHidden/>
          </w:rPr>
        </w:r>
        <w:r>
          <w:rPr>
            <w:noProof/>
            <w:webHidden/>
          </w:rPr>
          <w:fldChar w:fldCharType="separate"/>
        </w:r>
        <w:r w:rsidR="00932B98">
          <w:rPr>
            <w:noProof/>
            <w:webHidden/>
          </w:rPr>
          <w:t>IV</w:t>
        </w:r>
        <w:r>
          <w:rPr>
            <w:noProof/>
            <w:webHidden/>
          </w:rPr>
          <w:fldChar w:fldCharType="end"/>
        </w:r>
      </w:hyperlink>
    </w:p>
    <w:p w14:paraId="6091F605" w14:textId="6C6CFDB4" w:rsidR="00221702" w:rsidRDefault="00221702">
      <w:pPr>
        <w:pStyle w:val="TM1"/>
        <w:rPr>
          <w:rFonts w:asciiTheme="minorHAnsi" w:eastAsiaTheme="minorEastAsia" w:hAnsiTheme="minorHAnsi"/>
          <w:noProof/>
          <w:lang w:eastAsia="fr-FR"/>
        </w:rPr>
      </w:pPr>
      <w:hyperlink w:anchor="_Toc210134350" w:history="1">
        <w:r w:rsidRPr="00C67EC9">
          <w:rPr>
            <w:rStyle w:val="Lienhypertexte"/>
            <w:noProof/>
          </w:rPr>
          <w:t>LISTE DES TABLEAUX</w:t>
        </w:r>
        <w:r>
          <w:rPr>
            <w:noProof/>
            <w:webHidden/>
          </w:rPr>
          <w:tab/>
        </w:r>
        <w:r>
          <w:rPr>
            <w:noProof/>
            <w:webHidden/>
          </w:rPr>
          <w:fldChar w:fldCharType="begin"/>
        </w:r>
        <w:r>
          <w:rPr>
            <w:noProof/>
            <w:webHidden/>
          </w:rPr>
          <w:instrText xml:space="preserve"> PAGEREF _Toc210134350 \h </w:instrText>
        </w:r>
        <w:r>
          <w:rPr>
            <w:noProof/>
            <w:webHidden/>
          </w:rPr>
        </w:r>
        <w:r>
          <w:rPr>
            <w:noProof/>
            <w:webHidden/>
          </w:rPr>
          <w:fldChar w:fldCharType="separate"/>
        </w:r>
        <w:r w:rsidR="00932B98">
          <w:rPr>
            <w:noProof/>
            <w:webHidden/>
          </w:rPr>
          <w:t>V</w:t>
        </w:r>
        <w:r>
          <w:rPr>
            <w:noProof/>
            <w:webHidden/>
          </w:rPr>
          <w:fldChar w:fldCharType="end"/>
        </w:r>
      </w:hyperlink>
    </w:p>
    <w:p w14:paraId="5A980D75" w14:textId="3FD5D72D" w:rsidR="00221702" w:rsidRDefault="00221702">
      <w:pPr>
        <w:pStyle w:val="TM1"/>
        <w:rPr>
          <w:rFonts w:asciiTheme="minorHAnsi" w:eastAsiaTheme="minorEastAsia" w:hAnsiTheme="minorHAnsi"/>
          <w:noProof/>
          <w:lang w:eastAsia="fr-FR"/>
        </w:rPr>
      </w:pPr>
      <w:hyperlink w:anchor="_Toc210134351" w:history="1">
        <w:r w:rsidRPr="00C67EC9">
          <w:rPr>
            <w:rStyle w:val="Lienhypertexte"/>
            <w:noProof/>
          </w:rPr>
          <w:t>LISTE DES FIGURES</w:t>
        </w:r>
        <w:r>
          <w:rPr>
            <w:noProof/>
            <w:webHidden/>
          </w:rPr>
          <w:tab/>
        </w:r>
        <w:r>
          <w:rPr>
            <w:noProof/>
            <w:webHidden/>
          </w:rPr>
          <w:fldChar w:fldCharType="begin"/>
        </w:r>
        <w:r>
          <w:rPr>
            <w:noProof/>
            <w:webHidden/>
          </w:rPr>
          <w:instrText xml:space="preserve"> PAGEREF _Toc210134351 \h </w:instrText>
        </w:r>
        <w:r>
          <w:rPr>
            <w:noProof/>
            <w:webHidden/>
          </w:rPr>
        </w:r>
        <w:r>
          <w:rPr>
            <w:noProof/>
            <w:webHidden/>
          </w:rPr>
          <w:fldChar w:fldCharType="separate"/>
        </w:r>
        <w:r w:rsidR="00932B98">
          <w:rPr>
            <w:noProof/>
            <w:webHidden/>
          </w:rPr>
          <w:t>VI</w:t>
        </w:r>
        <w:r>
          <w:rPr>
            <w:noProof/>
            <w:webHidden/>
          </w:rPr>
          <w:fldChar w:fldCharType="end"/>
        </w:r>
      </w:hyperlink>
    </w:p>
    <w:p w14:paraId="16493412" w14:textId="42D019AF" w:rsidR="00221702" w:rsidRDefault="00221702">
      <w:pPr>
        <w:pStyle w:val="TM1"/>
        <w:rPr>
          <w:rFonts w:asciiTheme="minorHAnsi" w:eastAsiaTheme="minorEastAsia" w:hAnsiTheme="minorHAnsi"/>
          <w:noProof/>
          <w:lang w:eastAsia="fr-FR"/>
        </w:rPr>
      </w:pPr>
      <w:hyperlink w:anchor="_Toc210134352" w:history="1">
        <w:r w:rsidRPr="00C67EC9">
          <w:rPr>
            <w:rStyle w:val="Lienhypertexte"/>
            <w:noProof/>
          </w:rPr>
          <w:t>GLOSSAIRE</w:t>
        </w:r>
        <w:r>
          <w:rPr>
            <w:noProof/>
            <w:webHidden/>
          </w:rPr>
          <w:tab/>
        </w:r>
        <w:r>
          <w:rPr>
            <w:noProof/>
            <w:webHidden/>
          </w:rPr>
          <w:fldChar w:fldCharType="begin"/>
        </w:r>
        <w:r>
          <w:rPr>
            <w:noProof/>
            <w:webHidden/>
          </w:rPr>
          <w:instrText xml:space="preserve"> PAGEREF _Toc210134352 \h </w:instrText>
        </w:r>
        <w:r>
          <w:rPr>
            <w:noProof/>
            <w:webHidden/>
          </w:rPr>
        </w:r>
        <w:r>
          <w:rPr>
            <w:noProof/>
            <w:webHidden/>
          </w:rPr>
          <w:fldChar w:fldCharType="separate"/>
        </w:r>
        <w:r w:rsidR="00932B98">
          <w:rPr>
            <w:noProof/>
            <w:webHidden/>
          </w:rPr>
          <w:t>VIII</w:t>
        </w:r>
        <w:r>
          <w:rPr>
            <w:noProof/>
            <w:webHidden/>
          </w:rPr>
          <w:fldChar w:fldCharType="end"/>
        </w:r>
      </w:hyperlink>
    </w:p>
    <w:p w14:paraId="115F65F7" w14:textId="05F6054B" w:rsidR="00221702" w:rsidRDefault="00221702">
      <w:pPr>
        <w:pStyle w:val="TM1"/>
        <w:rPr>
          <w:rFonts w:asciiTheme="minorHAnsi" w:eastAsiaTheme="minorEastAsia" w:hAnsiTheme="minorHAnsi"/>
          <w:noProof/>
          <w:lang w:eastAsia="fr-FR"/>
        </w:rPr>
      </w:pPr>
      <w:hyperlink w:anchor="_Toc210134353" w:history="1">
        <w:r w:rsidRPr="00C67EC9">
          <w:rPr>
            <w:rStyle w:val="Lienhypertexte"/>
            <w:noProof/>
          </w:rPr>
          <w:t>RESUME</w:t>
        </w:r>
        <w:r>
          <w:rPr>
            <w:noProof/>
            <w:webHidden/>
          </w:rPr>
          <w:tab/>
        </w:r>
        <w:r>
          <w:rPr>
            <w:noProof/>
            <w:webHidden/>
          </w:rPr>
          <w:fldChar w:fldCharType="begin"/>
        </w:r>
        <w:r>
          <w:rPr>
            <w:noProof/>
            <w:webHidden/>
          </w:rPr>
          <w:instrText xml:space="preserve"> PAGEREF _Toc210134353 \h </w:instrText>
        </w:r>
        <w:r>
          <w:rPr>
            <w:noProof/>
            <w:webHidden/>
          </w:rPr>
        </w:r>
        <w:r>
          <w:rPr>
            <w:noProof/>
            <w:webHidden/>
          </w:rPr>
          <w:fldChar w:fldCharType="separate"/>
        </w:r>
        <w:r w:rsidR="00932B98">
          <w:rPr>
            <w:noProof/>
            <w:webHidden/>
          </w:rPr>
          <w:t>IX</w:t>
        </w:r>
        <w:r>
          <w:rPr>
            <w:noProof/>
            <w:webHidden/>
          </w:rPr>
          <w:fldChar w:fldCharType="end"/>
        </w:r>
      </w:hyperlink>
    </w:p>
    <w:p w14:paraId="13D77CE4" w14:textId="0B304990" w:rsidR="00221702" w:rsidRDefault="00221702">
      <w:pPr>
        <w:pStyle w:val="TM1"/>
        <w:rPr>
          <w:rFonts w:asciiTheme="minorHAnsi" w:eastAsiaTheme="minorEastAsia" w:hAnsiTheme="minorHAnsi"/>
          <w:noProof/>
          <w:lang w:eastAsia="fr-FR"/>
        </w:rPr>
      </w:pPr>
      <w:hyperlink w:anchor="_Toc210134354" w:history="1">
        <w:r w:rsidRPr="00C67EC9">
          <w:rPr>
            <w:rStyle w:val="Lienhypertexte"/>
            <w:noProof/>
          </w:rPr>
          <w:t>ABSTRACT</w:t>
        </w:r>
        <w:r>
          <w:rPr>
            <w:noProof/>
            <w:webHidden/>
          </w:rPr>
          <w:tab/>
        </w:r>
        <w:r>
          <w:rPr>
            <w:noProof/>
            <w:webHidden/>
          </w:rPr>
          <w:fldChar w:fldCharType="begin"/>
        </w:r>
        <w:r>
          <w:rPr>
            <w:noProof/>
            <w:webHidden/>
          </w:rPr>
          <w:instrText xml:space="preserve"> PAGEREF _Toc210134354 \h </w:instrText>
        </w:r>
        <w:r>
          <w:rPr>
            <w:noProof/>
            <w:webHidden/>
          </w:rPr>
        </w:r>
        <w:r>
          <w:rPr>
            <w:noProof/>
            <w:webHidden/>
          </w:rPr>
          <w:fldChar w:fldCharType="separate"/>
        </w:r>
        <w:r w:rsidR="00932B98">
          <w:rPr>
            <w:noProof/>
            <w:webHidden/>
          </w:rPr>
          <w:t>X</w:t>
        </w:r>
        <w:r>
          <w:rPr>
            <w:noProof/>
            <w:webHidden/>
          </w:rPr>
          <w:fldChar w:fldCharType="end"/>
        </w:r>
      </w:hyperlink>
    </w:p>
    <w:p w14:paraId="4CDEE73B" w14:textId="752D7993" w:rsidR="00221702" w:rsidRDefault="00221702">
      <w:pPr>
        <w:pStyle w:val="TM1"/>
        <w:rPr>
          <w:rFonts w:asciiTheme="minorHAnsi" w:eastAsiaTheme="minorEastAsia" w:hAnsiTheme="minorHAnsi"/>
          <w:noProof/>
          <w:lang w:eastAsia="fr-FR"/>
        </w:rPr>
      </w:pPr>
      <w:hyperlink w:anchor="_Toc210134355" w:history="1">
        <w:r w:rsidRPr="00C67EC9">
          <w:rPr>
            <w:rStyle w:val="Lienhypertexte"/>
            <w:noProof/>
          </w:rPr>
          <w:t>INTRODUCTION GÉNÉRALE</w:t>
        </w:r>
        <w:r>
          <w:rPr>
            <w:noProof/>
            <w:webHidden/>
          </w:rPr>
          <w:tab/>
        </w:r>
        <w:r>
          <w:rPr>
            <w:noProof/>
            <w:webHidden/>
          </w:rPr>
          <w:fldChar w:fldCharType="begin"/>
        </w:r>
        <w:r>
          <w:rPr>
            <w:noProof/>
            <w:webHidden/>
          </w:rPr>
          <w:instrText xml:space="preserve"> PAGEREF _Toc210134355 \h </w:instrText>
        </w:r>
        <w:r>
          <w:rPr>
            <w:noProof/>
            <w:webHidden/>
          </w:rPr>
        </w:r>
        <w:r>
          <w:rPr>
            <w:noProof/>
            <w:webHidden/>
          </w:rPr>
          <w:fldChar w:fldCharType="separate"/>
        </w:r>
        <w:r w:rsidR="00932B98">
          <w:rPr>
            <w:noProof/>
            <w:webHidden/>
          </w:rPr>
          <w:t>1</w:t>
        </w:r>
        <w:r>
          <w:rPr>
            <w:noProof/>
            <w:webHidden/>
          </w:rPr>
          <w:fldChar w:fldCharType="end"/>
        </w:r>
      </w:hyperlink>
    </w:p>
    <w:p w14:paraId="1E59A950" w14:textId="02F0C3A5" w:rsidR="00221702" w:rsidRDefault="00221702">
      <w:pPr>
        <w:pStyle w:val="TM1"/>
        <w:rPr>
          <w:rFonts w:asciiTheme="minorHAnsi" w:eastAsiaTheme="minorEastAsia" w:hAnsiTheme="minorHAnsi"/>
          <w:noProof/>
          <w:lang w:eastAsia="fr-FR"/>
        </w:rPr>
      </w:pPr>
      <w:hyperlink w:anchor="_Toc210134356" w:history="1">
        <w:r w:rsidRPr="00C67EC9">
          <w:rPr>
            <w:rStyle w:val="Lienhypertexte"/>
            <w:noProof/>
          </w:rPr>
          <w:t>1ère PARTIE : PHASE D’INSERTION</w:t>
        </w:r>
        <w:r>
          <w:rPr>
            <w:noProof/>
            <w:webHidden/>
          </w:rPr>
          <w:tab/>
        </w:r>
        <w:r>
          <w:rPr>
            <w:noProof/>
            <w:webHidden/>
          </w:rPr>
          <w:fldChar w:fldCharType="begin"/>
        </w:r>
        <w:r>
          <w:rPr>
            <w:noProof/>
            <w:webHidden/>
          </w:rPr>
          <w:instrText xml:space="preserve"> PAGEREF _Toc210134356 \h </w:instrText>
        </w:r>
        <w:r>
          <w:rPr>
            <w:noProof/>
            <w:webHidden/>
          </w:rPr>
        </w:r>
        <w:r>
          <w:rPr>
            <w:noProof/>
            <w:webHidden/>
          </w:rPr>
          <w:fldChar w:fldCharType="separate"/>
        </w:r>
        <w:r w:rsidR="00932B98">
          <w:rPr>
            <w:noProof/>
            <w:webHidden/>
          </w:rPr>
          <w:t>2</w:t>
        </w:r>
        <w:r>
          <w:rPr>
            <w:noProof/>
            <w:webHidden/>
          </w:rPr>
          <w:fldChar w:fldCharType="end"/>
        </w:r>
      </w:hyperlink>
    </w:p>
    <w:p w14:paraId="70C12499" w14:textId="1165143D" w:rsidR="00221702" w:rsidRDefault="00221702">
      <w:pPr>
        <w:pStyle w:val="TM2"/>
        <w:tabs>
          <w:tab w:val="left" w:pos="720"/>
          <w:tab w:val="right" w:leader="dot" w:pos="8302"/>
        </w:tabs>
        <w:rPr>
          <w:rFonts w:asciiTheme="minorHAnsi" w:eastAsiaTheme="minorEastAsia" w:hAnsiTheme="minorHAnsi"/>
          <w:noProof/>
          <w:lang w:eastAsia="fr-FR"/>
        </w:rPr>
      </w:pPr>
      <w:hyperlink w:anchor="_Toc210134357"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ACCUEIL ET INTÉGRATION EN ENTREPRISE</w:t>
        </w:r>
        <w:r>
          <w:rPr>
            <w:noProof/>
            <w:webHidden/>
          </w:rPr>
          <w:tab/>
        </w:r>
        <w:r>
          <w:rPr>
            <w:noProof/>
            <w:webHidden/>
          </w:rPr>
          <w:fldChar w:fldCharType="begin"/>
        </w:r>
        <w:r>
          <w:rPr>
            <w:noProof/>
            <w:webHidden/>
          </w:rPr>
          <w:instrText xml:space="preserve"> PAGEREF _Toc210134357 \h </w:instrText>
        </w:r>
        <w:r>
          <w:rPr>
            <w:noProof/>
            <w:webHidden/>
          </w:rPr>
        </w:r>
        <w:r>
          <w:rPr>
            <w:noProof/>
            <w:webHidden/>
          </w:rPr>
          <w:fldChar w:fldCharType="separate"/>
        </w:r>
        <w:r w:rsidR="00932B98">
          <w:rPr>
            <w:noProof/>
            <w:webHidden/>
          </w:rPr>
          <w:t>4</w:t>
        </w:r>
        <w:r>
          <w:rPr>
            <w:noProof/>
            <w:webHidden/>
          </w:rPr>
          <w:fldChar w:fldCharType="end"/>
        </w:r>
      </w:hyperlink>
    </w:p>
    <w:p w14:paraId="3CA5E6D0" w14:textId="65EDD910" w:rsidR="00221702" w:rsidRDefault="00221702">
      <w:pPr>
        <w:pStyle w:val="TM3"/>
        <w:tabs>
          <w:tab w:val="right" w:leader="dot" w:pos="8302"/>
        </w:tabs>
        <w:rPr>
          <w:rFonts w:asciiTheme="minorHAnsi" w:eastAsiaTheme="minorEastAsia" w:hAnsiTheme="minorHAnsi"/>
          <w:noProof/>
          <w:lang w:eastAsia="fr-FR"/>
        </w:rPr>
      </w:pPr>
      <w:hyperlink w:anchor="_Toc210134358" w:history="1">
        <w:r w:rsidRPr="00C67EC9">
          <w:rPr>
            <w:rStyle w:val="Lienhypertexte"/>
            <w:noProof/>
          </w:rPr>
          <w:t>Accueil en entreprise</w:t>
        </w:r>
        <w:r>
          <w:rPr>
            <w:noProof/>
            <w:webHidden/>
          </w:rPr>
          <w:tab/>
        </w:r>
        <w:r>
          <w:rPr>
            <w:noProof/>
            <w:webHidden/>
          </w:rPr>
          <w:fldChar w:fldCharType="begin"/>
        </w:r>
        <w:r>
          <w:rPr>
            <w:noProof/>
            <w:webHidden/>
          </w:rPr>
          <w:instrText xml:space="preserve"> PAGEREF _Toc210134358 \h </w:instrText>
        </w:r>
        <w:r>
          <w:rPr>
            <w:noProof/>
            <w:webHidden/>
          </w:rPr>
        </w:r>
        <w:r>
          <w:rPr>
            <w:noProof/>
            <w:webHidden/>
          </w:rPr>
          <w:fldChar w:fldCharType="separate"/>
        </w:r>
        <w:r w:rsidR="00932B98">
          <w:rPr>
            <w:noProof/>
            <w:webHidden/>
          </w:rPr>
          <w:t>4</w:t>
        </w:r>
        <w:r>
          <w:rPr>
            <w:noProof/>
            <w:webHidden/>
          </w:rPr>
          <w:fldChar w:fldCharType="end"/>
        </w:r>
      </w:hyperlink>
    </w:p>
    <w:p w14:paraId="43947C53" w14:textId="3EFD6E4D" w:rsidR="00221702" w:rsidRDefault="00221702">
      <w:pPr>
        <w:pStyle w:val="TM3"/>
        <w:tabs>
          <w:tab w:val="right" w:leader="dot" w:pos="8302"/>
        </w:tabs>
        <w:rPr>
          <w:rFonts w:asciiTheme="minorHAnsi" w:eastAsiaTheme="minorEastAsia" w:hAnsiTheme="minorHAnsi"/>
          <w:noProof/>
          <w:lang w:eastAsia="fr-FR"/>
        </w:rPr>
      </w:pPr>
      <w:hyperlink w:anchor="_Toc210134359" w:history="1">
        <w:r w:rsidRPr="00C67EC9">
          <w:rPr>
            <w:rStyle w:val="Lienhypertexte"/>
            <w:noProof/>
          </w:rPr>
          <w:t>Intégration en entreprise</w:t>
        </w:r>
        <w:r>
          <w:rPr>
            <w:noProof/>
            <w:webHidden/>
          </w:rPr>
          <w:tab/>
        </w:r>
        <w:r>
          <w:rPr>
            <w:noProof/>
            <w:webHidden/>
          </w:rPr>
          <w:fldChar w:fldCharType="begin"/>
        </w:r>
        <w:r>
          <w:rPr>
            <w:noProof/>
            <w:webHidden/>
          </w:rPr>
          <w:instrText xml:space="preserve"> PAGEREF _Toc210134359 \h </w:instrText>
        </w:r>
        <w:r>
          <w:rPr>
            <w:noProof/>
            <w:webHidden/>
          </w:rPr>
        </w:r>
        <w:r>
          <w:rPr>
            <w:noProof/>
            <w:webHidden/>
          </w:rPr>
          <w:fldChar w:fldCharType="separate"/>
        </w:r>
        <w:r w:rsidR="00932B98">
          <w:rPr>
            <w:noProof/>
            <w:webHidden/>
          </w:rPr>
          <w:t>4</w:t>
        </w:r>
        <w:r>
          <w:rPr>
            <w:noProof/>
            <w:webHidden/>
          </w:rPr>
          <w:fldChar w:fldCharType="end"/>
        </w:r>
      </w:hyperlink>
    </w:p>
    <w:p w14:paraId="32724FEC" w14:textId="317B62CA" w:rsidR="00221702" w:rsidRDefault="00221702">
      <w:pPr>
        <w:pStyle w:val="TM2"/>
        <w:tabs>
          <w:tab w:val="left" w:pos="720"/>
          <w:tab w:val="right" w:leader="dot" w:pos="8302"/>
        </w:tabs>
        <w:rPr>
          <w:rFonts w:asciiTheme="minorHAnsi" w:eastAsiaTheme="minorEastAsia" w:hAnsiTheme="minorHAnsi"/>
          <w:noProof/>
          <w:lang w:eastAsia="fr-FR"/>
        </w:rPr>
      </w:pPr>
      <w:hyperlink w:anchor="_Toc210134360"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Présentation de l’entreprise</w:t>
        </w:r>
        <w:r>
          <w:rPr>
            <w:noProof/>
            <w:webHidden/>
          </w:rPr>
          <w:tab/>
        </w:r>
        <w:r>
          <w:rPr>
            <w:noProof/>
            <w:webHidden/>
          </w:rPr>
          <w:fldChar w:fldCharType="begin"/>
        </w:r>
        <w:r>
          <w:rPr>
            <w:noProof/>
            <w:webHidden/>
          </w:rPr>
          <w:instrText xml:space="preserve"> PAGEREF _Toc210134360 \h </w:instrText>
        </w:r>
        <w:r>
          <w:rPr>
            <w:noProof/>
            <w:webHidden/>
          </w:rPr>
        </w:r>
        <w:r>
          <w:rPr>
            <w:noProof/>
            <w:webHidden/>
          </w:rPr>
          <w:fldChar w:fldCharType="separate"/>
        </w:r>
        <w:r w:rsidR="00932B98">
          <w:rPr>
            <w:noProof/>
            <w:webHidden/>
          </w:rPr>
          <w:t>5</w:t>
        </w:r>
        <w:r>
          <w:rPr>
            <w:noProof/>
            <w:webHidden/>
          </w:rPr>
          <w:fldChar w:fldCharType="end"/>
        </w:r>
      </w:hyperlink>
    </w:p>
    <w:p w14:paraId="6670ED6B" w14:textId="6E1262B5" w:rsidR="00221702" w:rsidRDefault="00221702">
      <w:pPr>
        <w:pStyle w:val="TM2"/>
        <w:tabs>
          <w:tab w:val="right" w:leader="dot" w:pos="8302"/>
        </w:tabs>
        <w:rPr>
          <w:rFonts w:asciiTheme="minorHAnsi" w:eastAsiaTheme="minorEastAsia" w:hAnsiTheme="minorHAnsi"/>
          <w:noProof/>
          <w:lang w:eastAsia="fr-FR"/>
        </w:rPr>
      </w:pPr>
      <w:hyperlink w:anchor="_Toc210134361" w:history="1">
        <w:r w:rsidRPr="00C67EC9">
          <w:rPr>
            <w:rStyle w:val="Lienhypertexte"/>
            <w:noProof/>
          </w:rPr>
          <w:t>Historique</w:t>
        </w:r>
        <w:r>
          <w:rPr>
            <w:noProof/>
            <w:webHidden/>
          </w:rPr>
          <w:tab/>
        </w:r>
        <w:r>
          <w:rPr>
            <w:noProof/>
            <w:webHidden/>
          </w:rPr>
          <w:fldChar w:fldCharType="begin"/>
        </w:r>
        <w:r>
          <w:rPr>
            <w:noProof/>
            <w:webHidden/>
          </w:rPr>
          <w:instrText xml:space="preserve"> PAGEREF _Toc210134361 \h </w:instrText>
        </w:r>
        <w:r>
          <w:rPr>
            <w:noProof/>
            <w:webHidden/>
          </w:rPr>
        </w:r>
        <w:r>
          <w:rPr>
            <w:noProof/>
            <w:webHidden/>
          </w:rPr>
          <w:fldChar w:fldCharType="separate"/>
        </w:r>
        <w:r w:rsidR="00932B98">
          <w:rPr>
            <w:noProof/>
            <w:webHidden/>
          </w:rPr>
          <w:t>5</w:t>
        </w:r>
        <w:r>
          <w:rPr>
            <w:noProof/>
            <w:webHidden/>
          </w:rPr>
          <w:fldChar w:fldCharType="end"/>
        </w:r>
      </w:hyperlink>
    </w:p>
    <w:p w14:paraId="1551162A" w14:textId="069B669F" w:rsidR="00221702" w:rsidRDefault="00221702">
      <w:pPr>
        <w:pStyle w:val="TM2"/>
        <w:tabs>
          <w:tab w:val="right" w:leader="dot" w:pos="8302"/>
        </w:tabs>
        <w:rPr>
          <w:rFonts w:asciiTheme="minorHAnsi" w:eastAsiaTheme="minorEastAsia" w:hAnsiTheme="minorHAnsi"/>
          <w:noProof/>
          <w:lang w:eastAsia="fr-FR"/>
        </w:rPr>
      </w:pPr>
      <w:hyperlink w:anchor="_Toc210134362" w:history="1">
        <w:r w:rsidRPr="00C67EC9">
          <w:rPr>
            <w:rStyle w:val="Lienhypertexte"/>
            <w:noProof/>
          </w:rPr>
          <w:t>Situation géographique</w:t>
        </w:r>
        <w:r>
          <w:rPr>
            <w:noProof/>
            <w:webHidden/>
          </w:rPr>
          <w:tab/>
        </w:r>
        <w:r>
          <w:rPr>
            <w:noProof/>
            <w:webHidden/>
          </w:rPr>
          <w:fldChar w:fldCharType="begin"/>
        </w:r>
        <w:r>
          <w:rPr>
            <w:noProof/>
            <w:webHidden/>
          </w:rPr>
          <w:instrText xml:space="preserve"> PAGEREF _Toc210134362 \h </w:instrText>
        </w:r>
        <w:r>
          <w:rPr>
            <w:noProof/>
            <w:webHidden/>
          </w:rPr>
        </w:r>
        <w:r>
          <w:rPr>
            <w:noProof/>
            <w:webHidden/>
          </w:rPr>
          <w:fldChar w:fldCharType="separate"/>
        </w:r>
        <w:r w:rsidR="00932B98">
          <w:rPr>
            <w:noProof/>
            <w:webHidden/>
          </w:rPr>
          <w:t>6</w:t>
        </w:r>
        <w:r>
          <w:rPr>
            <w:noProof/>
            <w:webHidden/>
          </w:rPr>
          <w:fldChar w:fldCharType="end"/>
        </w:r>
      </w:hyperlink>
    </w:p>
    <w:p w14:paraId="62CBF923" w14:textId="685FAF33" w:rsidR="00221702" w:rsidRDefault="00221702">
      <w:pPr>
        <w:pStyle w:val="TM2"/>
        <w:tabs>
          <w:tab w:val="right" w:leader="dot" w:pos="8302"/>
        </w:tabs>
        <w:rPr>
          <w:rFonts w:asciiTheme="minorHAnsi" w:eastAsiaTheme="minorEastAsia" w:hAnsiTheme="minorHAnsi"/>
          <w:noProof/>
          <w:lang w:eastAsia="fr-FR"/>
        </w:rPr>
      </w:pPr>
      <w:hyperlink w:anchor="_Toc210134363" w:history="1">
        <w:r w:rsidRPr="00C67EC9">
          <w:rPr>
            <w:rStyle w:val="Lienhypertexte"/>
            <w:noProof/>
          </w:rPr>
          <w:t>Organigramme</w:t>
        </w:r>
        <w:r>
          <w:rPr>
            <w:noProof/>
            <w:webHidden/>
          </w:rPr>
          <w:tab/>
        </w:r>
        <w:r>
          <w:rPr>
            <w:noProof/>
            <w:webHidden/>
          </w:rPr>
          <w:fldChar w:fldCharType="begin"/>
        </w:r>
        <w:r>
          <w:rPr>
            <w:noProof/>
            <w:webHidden/>
          </w:rPr>
          <w:instrText xml:space="preserve"> PAGEREF _Toc210134363 \h </w:instrText>
        </w:r>
        <w:r>
          <w:rPr>
            <w:noProof/>
            <w:webHidden/>
          </w:rPr>
        </w:r>
        <w:r>
          <w:rPr>
            <w:noProof/>
            <w:webHidden/>
          </w:rPr>
          <w:fldChar w:fldCharType="separate"/>
        </w:r>
        <w:r w:rsidR="00932B98">
          <w:rPr>
            <w:noProof/>
            <w:webHidden/>
          </w:rPr>
          <w:t>7</w:t>
        </w:r>
        <w:r>
          <w:rPr>
            <w:noProof/>
            <w:webHidden/>
          </w:rPr>
          <w:fldChar w:fldCharType="end"/>
        </w:r>
      </w:hyperlink>
    </w:p>
    <w:p w14:paraId="4621902D" w14:textId="285149C2" w:rsidR="00221702" w:rsidRDefault="00221702">
      <w:pPr>
        <w:pStyle w:val="TM2"/>
        <w:tabs>
          <w:tab w:val="right" w:leader="dot" w:pos="8302"/>
        </w:tabs>
        <w:rPr>
          <w:rFonts w:asciiTheme="minorHAnsi" w:eastAsiaTheme="minorEastAsia" w:hAnsiTheme="minorHAnsi"/>
          <w:noProof/>
          <w:lang w:eastAsia="fr-FR"/>
        </w:rPr>
      </w:pPr>
      <w:hyperlink w:anchor="_Toc210134364" w:history="1">
        <w:r w:rsidRPr="00C67EC9">
          <w:rPr>
            <w:rStyle w:val="Lienhypertexte"/>
            <w:noProof/>
          </w:rPr>
          <w:t>Missions</w:t>
        </w:r>
        <w:r>
          <w:rPr>
            <w:noProof/>
            <w:webHidden/>
          </w:rPr>
          <w:tab/>
        </w:r>
        <w:r>
          <w:rPr>
            <w:noProof/>
            <w:webHidden/>
          </w:rPr>
          <w:fldChar w:fldCharType="begin"/>
        </w:r>
        <w:r>
          <w:rPr>
            <w:noProof/>
            <w:webHidden/>
          </w:rPr>
          <w:instrText xml:space="preserve"> PAGEREF _Toc210134364 \h </w:instrText>
        </w:r>
        <w:r>
          <w:rPr>
            <w:noProof/>
            <w:webHidden/>
          </w:rPr>
        </w:r>
        <w:r>
          <w:rPr>
            <w:noProof/>
            <w:webHidden/>
          </w:rPr>
          <w:fldChar w:fldCharType="separate"/>
        </w:r>
        <w:r w:rsidR="00932B98">
          <w:rPr>
            <w:noProof/>
            <w:webHidden/>
          </w:rPr>
          <w:t>8</w:t>
        </w:r>
        <w:r>
          <w:rPr>
            <w:noProof/>
            <w:webHidden/>
          </w:rPr>
          <w:fldChar w:fldCharType="end"/>
        </w:r>
      </w:hyperlink>
    </w:p>
    <w:p w14:paraId="10A4EDBC" w14:textId="4F9255F5" w:rsidR="00221702" w:rsidRDefault="00221702">
      <w:pPr>
        <w:pStyle w:val="TM2"/>
        <w:tabs>
          <w:tab w:val="right" w:leader="dot" w:pos="8302"/>
        </w:tabs>
        <w:rPr>
          <w:rFonts w:asciiTheme="minorHAnsi" w:eastAsiaTheme="minorEastAsia" w:hAnsiTheme="minorHAnsi"/>
          <w:noProof/>
          <w:lang w:eastAsia="fr-FR"/>
        </w:rPr>
      </w:pPr>
      <w:hyperlink w:anchor="_Toc210134365" w:history="1">
        <w:r w:rsidRPr="00C67EC9">
          <w:rPr>
            <w:rStyle w:val="Lienhypertexte"/>
            <w:noProof/>
          </w:rPr>
          <w:t>Activités</w:t>
        </w:r>
        <w:r>
          <w:rPr>
            <w:noProof/>
            <w:webHidden/>
          </w:rPr>
          <w:tab/>
        </w:r>
        <w:r>
          <w:rPr>
            <w:noProof/>
            <w:webHidden/>
          </w:rPr>
          <w:fldChar w:fldCharType="begin"/>
        </w:r>
        <w:r>
          <w:rPr>
            <w:noProof/>
            <w:webHidden/>
          </w:rPr>
          <w:instrText xml:space="preserve"> PAGEREF _Toc210134365 \h </w:instrText>
        </w:r>
        <w:r>
          <w:rPr>
            <w:noProof/>
            <w:webHidden/>
          </w:rPr>
        </w:r>
        <w:r>
          <w:rPr>
            <w:noProof/>
            <w:webHidden/>
          </w:rPr>
          <w:fldChar w:fldCharType="separate"/>
        </w:r>
        <w:r w:rsidR="00932B98">
          <w:rPr>
            <w:noProof/>
            <w:webHidden/>
          </w:rPr>
          <w:t>9</w:t>
        </w:r>
        <w:r>
          <w:rPr>
            <w:noProof/>
            <w:webHidden/>
          </w:rPr>
          <w:fldChar w:fldCharType="end"/>
        </w:r>
      </w:hyperlink>
    </w:p>
    <w:p w14:paraId="2241018B" w14:textId="459318DF" w:rsidR="00221702" w:rsidRDefault="00221702">
      <w:pPr>
        <w:pStyle w:val="TM2"/>
        <w:tabs>
          <w:tab w:val="right" w:leader="dot" w:pos="8302"/>
        </w:tabs>
        <w:rPr>
          <w:rFonts w:asciiTheme="minorHAnsi" w:eastAsiaTheme="minorEastAsia" w:hAnsiTheme="minorHAnsi"/>
          <w:noProof/>
          <w:lang w:eastAsia="fr-FR"/>
        </w:rPr>
      </w:pPr>
      <w:hyperlink w:anchor="_Toc210134366" w:history="1">
        <w:r w:rsidRPr="00C67EC9">
          <w:rPr>
            <w:rStyle w:val="Lienhypertexte"/>
            <w:noProof/>
          </w:rPr>
          <w:t>Ressources matérielles et logicielles</w:t>
        </w:r>
        <w:r>
          <w:rPr>
            <w:noProof/>
            <w:webHidden/>
          </w:rPr>
          <w:tab/>
        </w:r>
        <w:r>
          <w:rPr>
            <w:noProof/>
            <w:webHidden/>
          </w:rPr>
          <w:fldChar w:fldCharType="begin"/>
        </w:r>
        <w:r>
          <w:rPr>
            <w:noProof/>
            <w:webHidden/>
          </w:rPr>
          <w:instrText xml:space="preserve"> PAGEREF _Toc210134366 \h </w:instrText>
        </w:r>
        <w:r>
          <w:rPr>
            <w:noProof/>
            <w:webHidden/>
          </w:rPr>
        </w:r>
        <w:r>
          <w:rPr>
            <w:noProof/>
            <w:webHidden/>
          </w:rPr>
          <w:fldChar w:fldCharType="separate"/>
        </w:r>
        <w:r w:rsidR="00932B98">
          <w:rPr>
            <w:noProof/>
            <w:webHidden/>
          </w:rPr>
          <w:t>9</w:t>
        </w:r>
        <w:r>
          <w:rPr>
            <w:noProof/>
            <w:webHidden/>
          </w:rPr>
          <w:fldChar w:fldCharType="end"/>
        </w:r>
      </w:hyperlink>
    </w:p>
    <w:p w14:paraId="32E4E679" w14:textId="7CD68B82" w:rsidR="00221702" w:rsidRDefault="00221702">
      <w:pPr>
        <w:pStyle w:val="TM2"/>
        <w:tabs>
          <w:tab w:val="right" w:leader="dot" w:pos="8302"/>
        </w:tabs>
        <w:rPr>
          <w:rFonts w:asciiTheme="minorHAnsi" w:eastAsiaTheme="minorEastAsia" w:hAnsiTheme="minorHAnsi"/>
          <w:noProof/>
          <w:lang w:eastAsia="fr-FR"/>
        </w:rPr>
      </w:pPr>
      <w:hyperlink w:anchor="_Toc210134367" w:history="1">
        <w:r w:rsidRPr="00C67EC9">
          <w:rPr>
            <w:rStyle w:val="Lienhypertexte"/>
            <w:noProof/>
          </w:rPr>
          <w:t>Ressources matérielles</w:t>
        </w:r>
        <w:r>
          <w:rPr>
            <w:noProof/>
            <w:webHidden/>
          </w:rPr>
          <w:tab/>
        </w:r>
        <w:r>
          <w:rPr>
            <w:noProof/>
            <w:webHidden/>
          </w:rPr>
          <w:fldChar w:fldCharType="begin"/>
        </w:r>
        <w:r>
          <w:rPr>
            <w:noProof/>
            <w:webHidden/>
          </w:rPr>
          <w:instrText xml:space="preserve"> PAGEREF _Toc210134367 \h </w:instrText>
        </w:r>
        <w:r>
          <w:rPr>
            <w:noProof/>
            <w:webHidden/>
          </w:rPr>
        </w:r>
        <w:r>
          <w:rPr>
            <w:noProof/>
            <w:webHidden/>
          </w:rPr>
          <w:fldChar w:fldCharType="separate"/>
        </w:r>
        <w:r w:rsidR="00932B98">
          <w:rPr>
            <w:noProof/>
            <w:webHidden/>
          </w:rPr>
          <w:t>9</w:t>
        </w:r>
        <w:r>
          <w:rPr>
            <w:noProof/>
            <w:webHidden/>
          </w:rPr>
          <w:fldChar w:fldCharType="end"/>
        </w:r>
      </w:hyperlink>
    </w:p>
    <w:p w14:paraId="126A738C" w14:textId="63F699E2" w:rsidR="00221702" w:rsidRDefault="00221702">
      <w:pPr>
        <w:pStyle w:val="TM2"/>
        <w:tabs>
          <w:tab w:val="right" w:leader="dot" w:pos="8302"/>
        </w:tabs>
        <w:rPr>
          <w:rFonts w:asciiTheme="minorHAnsi" w:eastAsiaTheme="minorEastAsia" w:hAnsiTheme="minorHAnsi"/>
          <w:noProof/>
          <w:lang w:eastAsia="fr-FR"/>
        </w:rPr>
      </w:pPr>
      <w:hyperlink w:anchor="_Toc210134368" w:history="1">
        <w:r w:rsidRPr="00C67EC9">
          <w:rPr>
            <w:rStyle w:val="Lienhypertexte"/>
            <w:noProof/>
          </w:rPr>
          <w:t>Ressources logicielles</w:t>
        </w:r>
        <w:r>
          <w:rPr>
            <w:noProof/>
            <w:webHidden/>
          </w:rPr>
          <w:tab/>
        </w:r>
        <w:r>
          <w:rPr>
            <w:noProof/>
            <w:webHidden/>
          </w:rPr>
          <w:fldChar w:fldCharType="begin"/>
        </w:r>
        <w:r>
          <w:rPr>
            <w:noProof/>
            <w:webHidden/>
          </w:rPr>
          <w:instrText xml:space="preserve"> PAGEREF _Toc210134368 \h </w:instrText>
        </w:r>
        <w:r>
          <w:rPr>
            <w:noProof/>
            <w:webHidden/>
          </w:rPr>
        </w:r>
        <w:r>
          <w:rPr>
            <w:noProof/>
            <w:webHidden/>
          </w:rPr>
          <w:fldChar w:fldCharType="separate"/>
        </w:r>
        <w:r w:rsidR="00932B98">
          <w:rPr>
            <w:noProof/>
            <w:webHidden/>
          </w:rPr>
          <w:t>10</w:t>
        </w:r>
        <w:r>
          <w:rPr>
            <w:noProof/>
            <w:webHidden/>
          </w:rPr>
          <w:fldChar w:fldCharType="end"/>
        </w:r>
      </w:hyperlink>
    </w:p>
    <w:p w14:paraId="18DF6F32" w14:textId="21787697" w:rsidR="00221702" w:rsidRDefault="00221702">
      <w:pPr>
        <w:pStyle w:val="TM2"/>
        <w:tabs>
          <w:tab w:val="right" w:leader="dot" w:pos="8302"/>
        </w:tabs>
        <w:rPr>
          <w:rFonts w:asciiTheme="minorHAnsi" w:eastAsiaTheme="minorEastAsia" w:hAnsiTheme="minorHAnsi"/>
          <w:noProof/>
          <w:lang w:eastAsia="fr-FR"/>
        </w:rPr>
      </w:pPr>
      <w:hyperlink w:anchor="_Toc210134369" w:history="1">
        <w:r w:rsidRPr="00C67EC9">
          <w:rPr>
            <w:rStyle w:val="Lienhypertexte"/>
            <w:noProof/>
          </w:rPr>
          <w:t>Présentation du thème</w:t>
        </w:r>
        <w:r>
          <w:rPr>
            <w:noProof/>
            <w:webHidden/>
          </w:rPr>
          <w:tab/>
        </w:r>
        <w:r>
          <w:rPr>
            <w:noProof/>
            <w:webHidden/>
          </w:rPr>
          <w:fldChar w:fldCharType="begin"/>
        </w:r>
        <w:r>
          <w:rPr>
            <w:noProof/>
            <w:webHidden/>
          </w:rPr>
          <w:instrText xml:space="preserve"> PAGEREF _Toc210134369 \h </w:instrText>
        </w:r>
        <w:r>
          <w:rPr>
            <w:noProof/>
            <w:webHidden/>
          </w:rPr>
        </w:r>
        <w:r>
          <w:rPr>
            <w:noProof/>
            <w:webHidden/>
          </w:rPr>
          <w:fldChar w:fldCharType="separate"/>
        </w:r>
        <w:r w:rsidR="00932B98">
          <w:rPr>
            <w:noProof/>
            <w:webHidden/>
          </w:rPr>
          <w:t>11</w:t>
        </w:r>
        <w:r>
          <w:rPr>
            <w:noProof/>
            <w:webHidden/>
          </w:rPr>
          <w:fldChar w:fldCharType="end"/>
        </w:r>
      </w:hyperlink>
    </w:p>
    <w:p w14:paraId="4EB98085" w14:textId="77A386D4" w:rsidR="00221702" w:rsidRDefault="00221702">
      <w:pPr>
        <w:pStyle w:val="TM1"/>
        <w:rPr>
          <w:rFonts w:asciiTheme="minorHAnsi" w:eastAsiaTheme="minorEastAsia" w:hAnsiTheme="minorHAnsi"/>
          <w:noProof/>
          <w:lang w:eastAsia="fr-FR"/>
        </w:rPr>
      </w:pPr>
      <w:hyperlink w:anchor="_Toc210134370" w:history="1">
        <w:r w:rsidRPr="00C67EC9">
          <w:rPr>
            <w:rStyle w:val="Lienhypertexte"/>
            <w:noProof/>
          </w:rPr>
          <w:t>2ème PARTIE : PHASE TECHNIQUE</w:t>
        </w:r>
        <w:r>
          <w:rPr>
            <w:noProof/>
            <w:webHidden/>
          </w:rPr>
          <w:tab/>
        </w:r>
        <w:r>
          <w:rPr>
            <w:noProof/>
            <w:webHidden/>
          </w:rPr>
          <w:fldChar w:fldCharType="begin"/>
        </w:r>
        <w:r>
          <w:rPr>
            <w:noProof/>
            <w:webHidden/>
          </w:rPr>
          <w:instrText xml:space="preserve"> PAGEREF _Toc210134370 \h </w:instrText>
        </w:r>
        <w:r>
          <w:rPr>
            <w:noProof/>
            <w:webHidden/>
          </w:rPr>
        </w:r>
        <w:r>
          <w:rPr>
            <w:noProof/>
            <w:webHidden/>
          </w:rPr>
          <w:fldChar w:fldCharType="separate"/>
        </w:r>
        <w:r w:rsidR="00932B98">
          <w:rPr>
            <w:noProof/>
            <w:webHidden/>
          </w:rPr>
          <w:t>12</w:t>
        </w:r>
        <w:r>
          <w:rPr>
            <w:noProof/>
            <w:webHidden/>
          </w:rPr>
          <w:fldChar w:fldCharType="end"/>
        </w:r>
      </w:hyperlink>
    </w:p>
    <w:p w14:paraId="3D84405D" w14:textId="44788B30" w:rsidR="00221702" w:rsidRDefault="00221702">
      <w:pPr>
        <w:pStyle w:val="TM2"/>
        <w:tabs>
          <w:tab w:val="right" w:leader="dot" w:pos="8302"/>
        </w:tabs>
        <w:rPr>
          <w:rFonts w:asciiTheme="minorHAnsi" w:eastAsiaTheme="minorEastAsia" w:hAnsiTheme="minorHAnsi"/>
          <w:noProof/>
          <w:lang w:eastAsia="fr-FR"/>
        </w:rPr>
      </w:pPr>
      <w:hyperlink w:anchor="_Toc210134371" w:history="1">
        <w:r w:rsidRPr="00C67EC9">
          <w:rPr>
            <w:rStyle w:val="Lienhypertexte"/>
            <w:noProof/>
          </w:rPr>
          <w:t>DOSSIER 1 : L’EXISTANT</w:t>
        </w:r>
        <w:r>
          <w:rPr>
            <w:noProof/>
            <w:webHidden/>
          </w:rPr>
          <w:tab/>
        </w:r>
        <w:r>
          <w:rPr>
            <w:noProof/>
            <w:webHidden/>
          </w:rPr>
          <w:fldChar w:fldCharType="begin"/>
        </w:r>
        <w:r>
          <w:rPr>
            <w:noProof/>
            <w:webHidden/>
          </w:rPr>
          <w:instrText xml:space="preserve"> PAGEREF _Toc210134371 \h </w:instrText>
        </w:r>
        <w:r>
          <w:rPr>
            <w:noProof/>
            <w:webHidden/>
          </w:rPr>
        </w:r>
        <w:r>
          <w:rPr>
            <w:noProof/>
            <w:webHidden/>
          </w:rPr>
          <w:fldChar w:fldCharType="separate"/>
        </w:r>
        <w:r w:rsidR="00932B98">
          <w:rPr>
            <w:noProof/>
            <w:webHidden/>
          </w:rPr>
          <w:t>14</w:t>
        </w:r>
        <w:r>
          <w:rPr>
            <w:noProof/>
            <w:webHidden/>
          </w:rPr>
          <w:fldChar w:fldCharType="end"/>
        </w:r>
      </w:hyperlink>
    </w:p>
    <w:p w14:paraId="15A605A8" w14:textId="63AF9BA8"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72"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Présentation du thème</w:t>
        </w:r>
        <w:r>
          <w:rPr>
            <w:noProof/>
            <w:webHidden/>
          </w:rPr>
          <w:tab/>
        </w:r>
        <w:r>
          <w:rPr>
            <w:noProof/>
            <w:webHidden/>
          </w:rPr>
          <w:fldChar w:fldCharType="begin"/>
        </w:r>
        <w:r>
          <w:rPr>
            <w:noProof/>
            <w:webHidden/>
          </w:rPr>
          <w:instrText xml:space="preserve"> PAGEREF _Toc210134372 \h </w:instrText>
        </w:r>
        <w:r>
          <w:rPr>
            <w:noProof/>
            <w:webHidden/>
          </w:rPr>
        </w:r>
        <w:r>
          <w:rPr>
            <w:noProof/>
            <w:webHidden/>
          </w:rPr>
          <w:fldChar w:fldCharType="separate"/>
        </w:r>
        <w:r w:rsidR="00932B98">
          <w:rPr>
            <w:noProof/>
            <w:webHidden/>
          </w:rPr>
          <w:t>15</w:t>
        </w:r>
        <w:r>
          <w:rPr>
            <w:noProof/>
            <w:webHidden/>
          </w:rPr>
          <w:fldChar w:fldCharType="end"/>
        </w:r>
      </w:hyperlink>
    </w:p>
    <w:p w14:paraId="1D33B7A7" w14:textId="3153C295"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73"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Etude de l’existant</w:t>
        </w:r>
        <w:r>
          <w:rPr>
            <w:noProof/>
            <w:webHidden/>
          </w:rPr>
          <w:tab/>
        </w:r>
        <w:r>
          <w:rPr>
            <w:noProof/>
            <w:webHidden/>
          </w:rPr>
          <w:fldChar w:fldCharType="begin"/>
        </w:r>
        <w:r>
          <w:rPr>
            <w:noProof/>
            <w:webHidden/>
          </w:rPr>
          <w:instrText xml:space="preserve"> PAGEREF _Toc210134373 \h </w:instrText>
        </w:r>
        <w:r>
          <w:rPr>
            <w:noProof/>
            <w:webHidden/>
          </w:rPr>
        </w:r>
        <w:r>
          <w:rPr>
            <w:noProof/>
            <w:webHidden/>
          </w:rPr>
          <w:fldChar w:fldCharType="separate"/>
        </w:r>
        <w:r w:rsidR="00932B98">
          <w:rPr>
            <w:noProof/>
            <w:webHidden/>
          </w:rPr>
          <w:t>15</w:t>
        </w:r>
        <w:r>
          <w:rPr>
            <w:noProof/>
            <w:webHidden/>
          </w:rPr>
          <w:fldChar w:fldCharType="end"/>
        </w:r>
      </w:hyperlink>
    </w:p>
    <w:p w14:paraId="64194F4B" w14:textId="7E0C4D9E"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74"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Description de l’existant</w:t>
        </w:r>
        <w:r>
          <w:rPr>
            <w:noProof/>
            <w:webHidden/>
          </w:rPr>
          <w:tab/>
        </w:r>
        <w:r>
          <w:rPr>
            <w:noProof/>
            <w:webHidden/>
          </w:rPr>
          <w:fldChar w:fldCharType="begin"/>
        </w:r>
        <w:r>
          <w:rPr>
            <w:noProof/>
            <w:webHidden/>
          </w:rPr>
          <w:instrText xml:space="preserve"> PAGEREF _Toc210134374 \h </w:instrText>
        </w:r>
        <w:r>
          <w:rPr>
            <w:noProof/>
            <w:webHidden/>
          </w:rPr>
        </w:r>
        <w:r>
          <w:rPr>
            <w:noProof/>
            <w:webHidden/>
          </w:rPr>
          <w:fldChar w:fldCharType="separate"/>
        </w:r>
        <w:r w:rsidR="00932B98">
          <w:rPr>
            <w:noProof/>
            <w:webHidden/>
          </w:rPr>
          <w:t>15</w:t>
        </w:r>
        <w:r>
          <w:rPr>
            <w:noProof/>
            <w:webHidden/>
          </w:rPr>
          <w:fldChar w:fldCharType="end"/>
        </w:r>
      </w:hyperlink>
    </w:p>
    <w:p w14:paraId="3A03D0FB" w14:textId="66D488A4"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75"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Etude de l’art</w:t>
        </w:r>
        <w:r>
          <w:rPr>
            <w:noProof/>
            <w:webHidden/>
          </w:rPr>
          <w:tab/>
        </w:r>
        <w:r>
          <w:rPr>
            <w:noProof/>
            <w:webHidden/>
          </w:rPr>
          <w:fldChar w:fldCharType="begin"/>
        </w:r>
        <w:r>
          <w:rPr>
            <w:noProof/>
            <w:webHidden/>
          </w:rPr>
          <w:instrText xml:space="preserve"> PAGEREF _Toc210134375 \h </w:instrText>
        </w:r>
        <w:r>
          <w:rPr>
            <w:noProof/>
            <w:webHidden/>
          </w:rPr>
        </w:r>
        <w:r>
          <w:rPr>
            <w:noProof/>
            <w:webHidden/>
          </w:rPr>
          <w:fldChar w:fldCharType="separate"/>
        </w:r>
        <w:r w:rsidR="00932B98">
          <w:rPr>
            <w:noProof/>
            <w:webHidden/>
          </w:rPr>
          <w:t>16</w:t>
        </w:r>
        <w:r>
          <w:rPr>
            <w:noProof/>
            <w:webHidden/>
          </w:rPr>
          <w:fldChar w:fldCharType="end"/>
        </w:r>
      </w:hyperlink>
    </w:p>
    <w:p w14:paraId="3F74F3C4" w14:textId="267475A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76" w:history="1">
        <w:r w:rsidRPr="00C67EC9">
          <w:rPr>
            <w:rStyle w:val="Lienhypertexte"/>
            <w:noProof/>
          </w:rPr>
          <w:t>3.</w:t>
        </w:r>
        <w:r>
          <w:rPr>
            <w:rFonts w:asciiTheme="minorHAnsi" w:eastAsiaTheme="minorEastAsia" w:hAnsiTheme="minorHAnsi"/>
            <w:noProof/>
            <w:lang w:eastAsia="fr-FR"/>
          </w:rPr>
          <w:tab/>
        </w:r>
        <w:r w:rsidRPr="00C67EC9">
          <w:rPr>
            <w:rStyle w:val="Lienhypertexte"/>
            <w:noProof/>
          </w:rPr>
          <w:t>Cas de SCOM (system center Operations manager)</w:t>
        </w:r>
        <w:r>
          <w:rPr>
            <w:noProof/>
            <w:webHidden/>
          </w:rPr>
          <w:tab/>
        </w:r>
        <w:r>
          <w:rPr>
            <w:noProof/>
            <w:webHidden/>
          </w:rPr>
          <w:fldChar w:fldCharType="begin"/>
        </w:r>
        <w:r>
          <w:rPr>
            <w:noProof/>
            <w:webHidden/>
          </w:rPr>
          <w:instrText xml:space="preserve"> PAGEREF _Toc210134376 \h </w:instrText>
        </w:r>
        <w:r>
          <w:rPr>
            <w:noProof/>
            <w:webHidden/>
          </w:rPr>
        </w:r>
        <w:r>
          <w:rPr>
            <w:noProof/>
            <w:webHidden/>
          </w:rPr>
          <w:fldChar w:fldCharType="separate"/>
        </w:r>
        <w:r w:rsidR="00932B98">
          <w:rPr>
            <w:noProof/>
            <w:webHidden/>
          </w:rPr>
          <w:t>16</w:t>
        </w:r>
        <w:r>
          <w:rPr>
            <w:noProof/>
            <w:webHidden/>
          </w:rPr>
          <w:fldChar w:fldCharType="end"/>
        </w:r>
      </w:hyperlink>
    </w:p>
    <w:p w14:paraId="04B88418" w14:textId="0B27E11B"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77" w:history="1">
        <w:r w:rsidRPr="00C67EC9">
          <w:rPr>
            <w:rStyle w:val="Lienhypertexte"/>
            <w:noProof/>
          </w:rPr>
          <w:t>4.</w:t>
        </w:r>
        <w:r>
          <w:rPr>
            <w:rFonts w:asciiTheme="minorHAnsi" w:eastAsiaTheme="minorEastAsia" w:hAnsiTheme="minorHAnsi"/>
            <w:noProof/>
            <w:lang w:eastAsia="fr-FR"/>
          </w:rPr>
          <w:tab/>
        </w:r>
        <w:r w:rsidRPr="00C67EC9">
          <w:rPr>
            <w:rStyle w:val="Lienhypertexte"/>
            <w:noProof/>
          </w:rPr>
          <w:t>Nagios</w:t>
        </w:r>
        <w:r>
          <w:rPr>
            <w:noProof/>
            <w:webHidden/>
          </w:rPr>
          <w:tab/>
        </w:r>
        <w:r>
          <w:rPr>
            <w:noProof/>
            <w:webHidden/>
          </w:rPr>
          <w:fldChar w:fldCharType="begin"/>
        </w:r>
        <w:r>
          <w:rPr>
            <w:noProof/>
            <w:webHidden/>
          </w:rPr>
          <w:instrText xml:space="preserve"> PAGEREF _Toc210134377 \h </w:instrText>
        </w:r>
        <w:r>
          <w:rPr>
            <w:noProof/>
            <w:webHidden/>
          </w:rPr>
        </w:r>
        <w:r>
          <w:rPr>
            <w:noProof/>
            <w:webHidden/>
          </w:rPr>
          <w:fldChar w:fldCharType="separate"/>
        </w:r>
        <w:r w:rsidR="00932B98">
          <w:rPr>
            <w:noProof/>
            <w:webHidden/>
          </w:rPr>
          <w:t>16</w:t>
        </w:r>
        <w:r>
          <w:rPr>
            <w:noProof/>
            <w:webHidden/>
          </w:rPr>
          <w:fldChar w:fldCharType="end"/>
        </w:r>
      </w:hyperlink>
    </w:p>
    <w:p w14:paraId="35B030AF" w14:textId="01D3AD17"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378" w:history="1">
        <w:r w:rsidRPr="00C67EC9">
          <w:rPr>
            <w:rStyle w:val="Lienhypertexte"/>
            <w:noProof/>
          </w:rPr>
          <w:t>III.</w:t>
        </w:r>
        <w:r>
          <w:rPr>
            <w:rFonts w:asciiTheme="minorHAnsi" w:eastAsiaTheme="minorEastAsia" w:hAnsiTheme="minorHAnsi"/>
            <w:noProof/>
            <w:lang w:eastAsia="fr-FR"/>
          </w:rPr>
          <w:tab/>
        </w:r>
        <w:r w:rsidRPr="00C67EC9">
          <w:rPr>
            <w:rStyle w:val="Lienhypertexte"/>
            <w:noProof/>
          </w:rPr>
          <w:t>Critique de l’existant</w:t>
        </w:r>
        <w:r>
          <w:rPr>
            <w:noProof/>
            <w:webHidden/>
          </w:rPr>
          <w:tab/>
        </w:r>
        <w:r>
          <w:rPr>
            <w:noProof/>
            <w:webHidden/>
          </w:rPr>
          <w:fldChar w:fldCharType="begin"/>
        </w:r>
        <w:r>
          <w:rPr>
            <w:noProof/>
            <w:webHidden/>
          </w:rPr>
          <w:instrText xml:space="preserve"> PAGEREF _Toc210134378 \h </w:instrText>
        </w:r>
        <w:r>
          <w:rPr>
            <w:noProof/>
            <w:webHidden/>
          </w:rPr>
        </w:r>
        <w:r>
          <w:rPr>
            <w:noProof/>
            <w:webHidden/>
          </w:rPr>
          <w:fldChar w:fldCharType="separate"/>
        </w:r>
        <w:r w:rsidR="00932B98">
          <w:rPr>
            <w:noProof/>
            <w:webHidden/>
          </w:rPr>
          <w:t>17</w:t>
        </w:r>
        <w:r>
          <w:rPr>
            <w:noProof/>
            <w:webHidden/>
          </w:rPr>
          <w:fldChar w:fldCharType="end"/>
        </w:r>
      </w:hyperlink>
    </w:p>
    <w:p w14:paraId="43488A9B" w14:textId="1B82E4F0"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379" w:history="1">
        <w:r w:rsidRPr="00C67EC9">
          <w:rPr>
            <w:rStyle w:val="Lienhypertexte"/>
            <w:noProof/>
          </w:rPr>
          <w:t>IV.</w:t>
        </w:r>
        <w:r>
          <w:rPr>
            <w:rFonts w:asciiTheme="minorHAnsi" w:eastAsiaTheme="minorEastAsia" w:hAnsiTheme="minorHAnsi"/>
            <w:noProof/>
            <w:lang w:eastAsia="fr-FR"/>
          </w:rPr>
          <w:tab/>
        </w:r>
        <w:r w:rsidRPr="00C67EC9">
          <w:rPr>
            <w:rStyle w:val="Lienhypertexte"/>
            <w:noProof/>
          </w:rPr>
          <w:t>Problématique</w:t>
        </w:r>
        <w:r>
          <w:rPr>
            <w:noProof/>
            <w:webHidden/>
          </w:rPr>
          <w:tab/>
        </w:r>
        <w:r>
          <w:rPr>
            <w:noProof/>
            <w:webHidden/>
          </w:rPr>
          <w:fldChar w:fldCharType="begin"/>
        </w:r>
        <w:r>
          <w:rPr>
            <w:noProof/>
            <w:webHidden/>
          </w:rPr>
          <w:instrText xml:space="preserve"> PAGEREF _Toc210134379 \h </w:instrText>
        </w:r>
        <w:r>
          <w:rPr>
            <w:noProof/>
            <w:webHidden/>
          </w:rPr>
        </w:r>
        <w:r>
          <w:rPr>
            <w:noProof/>
            <w:webHidden/>
          </w:rPr>
          <w:fldChar w:fldCharType="separate"/>
        </w:r>
        <w:r w:rsidR="00932B98">
          <w:rPr>
            <w:noProof/>
            <w:webHidden/>
          </w:rPr>
          <w:t>17</w:t>
        </w:r>
        <w:r>
          <w:rPr>
            <w:noProof/>
            <w:webHidden/>
          </w:rPr>
          <w:fldChar w:fldCharType="end"/>
        </w:r>
      </w:hyperlink>
    </w:p>
    <w:p w14:paraId="50FA3EC3" w14:textId="115F00F0"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80" w:history="1">
        <w:r w:rsidRPr="00C67EC9">
          <w:rPr>
            <w:rStyle w:val="Lienhypertexte"/>
            <w:noProof/>
          </w:rPr>
          <w:t>V.</w:t>
        </w:r>
        <w:r>
          <w:rPr>
            <w:rFonts w:asciiTheme="minorHAnsi" w:eastAsiaTheme="minorEastAsia" w:hAnsiTheme="minorHAnsi"/>
            <w:noProof/>
            <w:lang w:eastAsia="fr-FR"/>
          </w:rPr>
          <w:tab/>
        </w:r>
        <w:r w:rsidRPr="00C67EC9">
          <w:rPr>
            <w:rStyle w:val="Lienhypertexte"/>
            <w:noProof/>
          </w:rPr>
          <w:t>Proposition de solution</w:t>
        </w:r>
        <w:r>
          <w:rPr>
            <w:noProof/>
            <w:webHidden/>
          </w:rPr>
          <w:tab/>
        </w:r>
        <w:r>
          <w:rPr>
            <w:noProof/>
            <w:webHidden/>
          </w:rPr>
          <w:fldChar w:fldCharType="begin"/>
        </w:r>
        <w:r>
          <w:rPr>
            <w:noProof/>
            <w:webHidden/>
          </w:rPr>
          <w:instrText xml:space="preserve"> PAGEREF _Toc210134380 \h </w:instrText>
        </w:r>
        <w:r>
          <w:rPr>
            <w:noProof/>
            <w:webHidden/>
          </w:rPr>
        </w:r>
        <w:r>
          <w:rPr>
            <w:noProof/>
            <w:webHidden/>
          </w:rPr>
          <w:fldChar w:fldCharType="separate"/>
        </w:r>
        <w:r w:rsidR="00932B98">
          <w:rPr>
            <w:noProof/>
            <w:webHidden/>
          </w:rPr>
          <w:t>18</w:t>
        </w:r>
        <w:r>
          <w:rPr>
            <w:noProof/>
            <w:webHidden/>
          </w:rPr>
          <w:fldChar w:fldCharType="end"/>
        </w:r>
      </w:hyperlink>
    </w:p>
    <w:p w14:paraId="2B46B29B" w14:textId="79F500F4" w:rsidR="00221702" w:rsidRDefault="00221702">
      <w:pPr>
        <w:pStyle w:val="TM2"/>
        <w:tabs>
          <w:tab w:val="right" w:leader="dot" w:pos="8302"/>
        </w:tabs>
        <w:rPr>
          <w:rFonts w:asciiTheme="minorHAnsi" w:eastAsiaTheme="minorEastAsia" w:hAnsiTheme="minorHAnsi"/>
          <w:noProof/>
          <w:lang w:eastAsia="fr-FR"/>
        </w:rPr>
      </w:pPr>
      <w:hyperlink w:anchor="_Toc210134381" w:history="1">
        <w:r w:rsidRPr="00C67EC9">
          <w:rPr>
            <w:rStyle w:val="Lienhypertexte"/>
            <w:noProof/>
          </w:rPr>
          <w:t>DOSSIER 2 : CAHIER DES CHARGES</w:t>
        </w:r>
        <w:r>
          <w:rPr>
            <w:noProof/>
            <w:webHidden/>
          </w:rPr>
          <w:tab/>
        </w:r>
        <w:r>
          <w:rPr>
            <w:noProof/>
            <w:webHidden/>
          </w:rPr>
          <w:fldChar w:fldCharType="begin"/>
        </w:r>
        <w:r>
          <w:rPr>
            <w:noProof/>
            <w:webHidden/>
          </w:rPr>
          <w:instrText xml:space="preserve"> PAGEREF _Toc210134381 \h </w:instrText>
        </w:r>
        <w:r>
          <w:rPr>
            <w:noProof/>
            <w:webHidden/>
          </w:rPr>
        </w:r>
        <w:r>
          <w:rPr>
            <w:noProof/>
            <w:webHidden/>
          </w:rPr>
          <w:fldChar w:fldCharType="separate"/>
        </w:r>
        <w:r w:rsidR="00932B98">
          <w:rPr>
            <w:noProof/>
            <w:webHidden/>
          </w:rPr>
          <w:t>19</w:t>
        </w:r>
        <w:r>
          <w:rPr>
            <w:noProof/>
            <w:webHidden/>
          </w:rPr>
          <w:fldChar w:fldCharType="end"/>
        </w:r>
      </w:hyperlink>
    </w:p>
    <w:p w14:paraId="523EB023" w14:textId="7B1F1273"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82"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Contexte et justification du projet</w:t>
        </w:r>
        <w:r>
          <w:rPr>
            <w:noProof/>
            <w:webHidden/>
          </w:rPr>
          <w:tab/>
        </w:r>
        <w:r>
          <w:rPr>
            <w:noProof/>
            <w:webHidden/>
          </w:rPr>
          <w:fldChar w:fldCharType="begin"/>
        </w:r>
        <w:r>
          <w:rPr>
            <w:noProof/>
            <w:webHidden/>
          </w:rPr>
          <w:instrText xml:space="preserve"> PAGEREF _Toc210134382 \h </w:instrText>
        </w:r>
        <w:r>
          <w:rPr>
            <w:noProof/>
            <w:webHidden/>
          </w:rPr>
        </w:r>
        <w:r>
          <w:rPr>
            <w:noProof/>
            <w:webHidden/>
          </w:rPr>
          <w:fldChar w:fldCharType="separate"/>
        </w:r>
        <w:r w:rsidR="00932B98">
          <w:rPr>
            <w:noProof/>
            <w:webHidden/>
          </w:rPr>
          <w:t>20</w:t>
        </w:r>
        <w:r>
          <w:rPr>
            <w:noProof/>
            <w:webHidden/>
          </w:rPr>
          <w:fldChar w:fldCharType="end"/>
        </w:r>
      </w:hyperlink>
    </w:p>
    <w:p w14:paraId="49F801A9" w14:textId="7ACD2971"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83"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Contexte</w:t>
        </w:r>
        <w:r>
          <w:rPr>
            <w:noProof/>
            <w:webHidden/>
          </w:rPr>
          <w:tab/>
        </w:r>
        <w:r>
          <w:rPr>
            <w:noProof/>
            <w:webHidden/>
          </w:rPr>
          <w:fldChar w:fldCharType="begin"/>
        </w:r>
        <w:r>
          <w:rPr>
            <w:noProof/>
            <w:webHidden/>
          </w:rPr>
          <w:instrText xml:space="preserve"> PAGEREF _Toc210134383 \h </w:instrText>
        </w:r>
        <w:r>
          <w:rPr>
            <w:noProof/>
            <w:webHidden/>
          </w:rPr>
        </w:r>
        <w:r>
          <w:rPr>
            <w:noProof/>
            <w:webHidden/>
          </w:rPr>
          <w:fldChar w:fldCharType="separate"/>
        </w:r>
        <w:r w:rsidR="00932B98">
          <w:rPr>
            <w:noProof/>
            <w:webHidden/>
          </w:rPr>
          <w:t>20</w:t>
        </w:r>
        <w:r>
          <w:rPr>
            <w:noProof/>
            <w:webHidden/>
          </w:rPr>
          <w:fldChar w:fldCharType="end"/>
        </w:r>
      </w:hyperlink>
    </w:p>
    <w:p w14:paraId="4A648D28" w14:textId="60EA066D"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84"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Justification</w:t>
        </w:r>
        <w:r>
          <w:rPr>
            <w:noProof/>
            <w:webHidden/>
          </w:rPr>
          <w:tab/>
        </w:r>
        <w:r>
          <w:rPr>
            <w:noProof/>
            <w:webHidden/>
          </w:rPr>
          <w:fldChar w:fldCharType="begin"/>
        </w:r>
        <w:r>
          <w:rPr>
            <w:noProof/>
            <w:webHidden/>
          </w:rPr>
          <w:instrText xml:space="preserve"> PAGEREF _Toc210134384 \h </w:instrText>
        </w:r>
        <w:r>
          <w:rPr>
            <w:noProof/>
            <w:webHidden/>
          </w:rPr>
        </w:r>
        <w:r>
          <w:rPr>
            <w:noProof/>
            <w:webHidden/>
          </w:rPr>
          <w:fldChar w:fldCharType="separate"/>
        </w:r>
        <w:r w:rsidR="00932B98">
          <w:rPr>
            <w:noProof/>
            <w:webHidden/>
          </w:rPr>
          <w:t>20</w:t>
        </w:r>
        <w:r>
          <w:rPr>
            <w:noProof/>
            <w:webHidden/>
          </w:rPr>
          <w:fldChar w:fldCharType="end"/>
        </w:r>
      </w:hyperlink>
    </w:p>
    <w:p w14:paraId="0E880C6E" w14:textId="2453E70A"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85"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Bénéficiaire et cible</w:t>
        </w:r>
        <w:r>
          <w:rPr>
            <w:noProof/>
            <w:webHidden/>
          </w:rPr>
          <w:tab/>
        </w:r>
        <w:r>
          <w:rPr>
            <w:noProof/>
            <w:webHidden/>
          </w:rPr>
          <w:fldChar w:fldCharType="begin"/>
        </w:r>
        <w:r>
          <w:rPr>
            <w:noProof/>
            <w:webHidden/>
          </w:rPr>
          <w:instrText xml:space="preserve"> PAGEREF _Toc210134385 \h </w:instrText>
        </w:r>
        <w:r>
          <w:rPr>
            <w:noProof/>
            <w:webHidden/>
          </w:rPr>
        </w:r>
        <w:r>
          <w:rPr>
            <w:noProof/>
            <w:webHidden/>
          </w:rPr>
          <w:fldChar w:fldCharType="separate"/>
        </w:r>
        <w:r w:rsidR="00932B98">
          <w:rPr>
            <w:noProof/>
            <w:webHidden/>
          </w:rPr>
          <w:t>20</w:t>
        </w:r>
        <w:r>
          <w:rPr>
            <w:noProof/>
            <w:webHidden/>
          </w:rPr>
          <w:fldChar w:fldCharType="end"/>
        </w:r>
      </w:hyperlink>
    </w:p>
    <w:p w14:paraId="145183B9" w14:textId="5DE02B31"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86"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Bénéficiaire</w:t>
        </w:r>
        <w:r>
          <w:rPr>
            <w:noProof/>
            <w:webHidden/>
          </w:rPr>
          <w:tab/>
        </w:r>
        <w:r>
          <w:rPr>
            <w:noProof/>
            <w:webHidden/>
          </w:rPr>
          <w:fldChar w:fldCharType="begin"/>
        </w:r>
        <w:r>
          <w:rPr>
            <w:noProof/>
            <w:webHidden/>
          </w:rPr>
          <w:instrText xml:space="preserve"> PAGEREF _Toc210134386 \h </w:instrText>
        </w:r>
        <w:r>
          <w:rPr>
            <w:noProof/>
            <w:webHidden/>
          </w:rPr>
        </w:r>
        <w:r>
          <w:rPr>
            <w:noProof/>
            <w:webHidden/>
          </w:rPr>
          <w:fldChar w:fldCharType="separate"/>
        </w:r>
        <w:r w:rsidR="00932B98">
          <w:rPr>
            <w:noProof/>
            <w:webHidden/>
          </w:rPr>
          <w:t>20</w:t>
        </w:r>
        <w:r>
          <w:rPr>
            <w:noProof/>
            <w:webHidden/>
          </w:rPr>
          <w:fldChar w:fldCharType="end"/>
        </w:r>
      </w:hyperlink>
    </w:p>
    <w:p w14:paraId="163706AF" w14:textId="3D8CF234"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87"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Cible</w:t>
        </w:r>
        <w:r>
          <w:rPr>
            <w:noProof/>
            <w:webHidden/>
          </w:rPr>
          <w:tab/>
        </w:r>
        <w:r>
          <w:rPr>
            <w:noProof/>
            <w:webHidden/>
          </w:rPr>
          <w:fldChar w:fldCharType="begin"/>
        </w:r>
        <w:r>
          <w:rPr>
            <w:noProof/>
            <w:webHidden/>
          </w:rPr>
          <w:instrText xml:space="preserve"> PAGEREF _Toc210134387 \h </w:instrText>
        </w:r>
        <w:r>
          <w:rPr>
            <w:noProof/>
            <w:webHidden/>
          </w:rPr>
        </w:r>
        <w:r>
          <w:rPr>
            <w:noProof/>
            <w:webHidden/>
          </w:rPr>
          <w:fldChar w:fldCharType="separate"/>
        </w:r>
        <w:r w:rsidR="00932B98">
          <w:rPr>
            <w:noProof/>
            <w:webHidden/>
          </w:rPr>
          <w:t>20</w:t>
        </w:r>
        <w:r>
          <w:rPr>
            <w:noProof/>
            <w:webHidden/>
          </w:rPr>
          <w:fldChar w:fldCharType="end"/>
        </w:r>
      </w:hyperlink>
    </w:p>
    <w:p w14:paraId="58081D12" w14:textId="71A2359F"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388" w:history="1">
        <w:r w:rsidRPr="00C67EC9">
          <w:rPr>
            <w:rStyle w:val="Lienhypertexte"/>
            <w:noProof/>
          </w:rPr>
          <w:t>III.</w:t>
        </w:r>
        <w:r>
          <w:rPr>
            <w:rFonts w:asciiTheme="minorHAnsi" w:eastAsiaTheme="minorEastAsia" w:hAnsiTheme="minorHAnsi"/>
            <w:noProof/>
            <w:lang w:eastAsia="fr-FR"/>
          </w:rPr>
          <w:tab/>
        </w:r>
        <w:r w:rsidRPr="00C67EC9">
          <w:rPr>
            <w:rStyle w:val="Lienhypertexte"/>
            <w:noProof/>
          </w:rPr>
          <w:t>Objectifs</w:t>
        </w:r>
        <w:r>
          <w:rPr>
            <w:noProof/>
            <w:webHidden/>
          </w:rPr>
          <w:tab/>
        </w:r>
        <w:r>
          <w:rPr>
            <w:noProof/>
            <w:webHidden/>
          </w:rPr>
          <w:fldChar w:fldCharType="begin"/>
        </w:r>
        <w:r>
          <w:rPr>
            <w:noProof/>
            <w:webHidden/>
          </w:rPr>
          <w:instrText xml:space="preserve"> PAGEREF _Toc210134388 \h </w:instrText>
        </w:r>
        <w:r>
          <w:rPr>
            <w:noProof/>
            <w:webHidden/>
          </w:rPr>
        </w:r>
        <w:r>
          <w:rPr>
            <w:noProof/>
            <w:webHidden/>
          </w:rPr>
          <w:fldChar w:fldCharType="separate"/>
        </w:r>
        <w:r w:rsidR="00932B98">
          <w:rPr>
            <w:noProof/>
            <w:webHidden/>
          </w:rPr>
          <w:t>21</w:t>
        </w:r>
        <w:r>
          <w:rPr>
            <w:noProof/>
            <w:webHidden/>
          </w:rPr>
          <w:fldChar w:fldCharType="end"/>
        </w:r>
      </w:hyperlink>
    </w:p>
    <w:p w14:paraId="4A502FE7" w14:textId="715BB0C1"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89"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Objectif général</w:t>
        </w:r>
        <w:r>
          <w:rPr>
            <w:noProof/>
            <w:webHidden/>
          </w:rPr>
          <w:tab/>
        </w:r>
        <w:r>
          <w:rPr>
            <w:noProof/>
            <w:webHidden/>
          </w:rPr>
          <w:fldChar w:fldCharType="begin"/>
        </w:r>
        <w:r>
          <w:rPr>
            <w:noProof/>
            <w:webHidden/>
          </w:rPr>
          <w:instrText xml:space="preserve"> PAGEREF _Toc210134389 \h </w:instrText>
        </w:r>
        <w:r>
          <w:rPr>
            <w:noProof/>
            <w:webHidden/>
          </w:rPr>
        </w:r>
        <w:r>
          <w:rPr>
            <w:noProof/>
            <w:webHidden/>
          </w:rPr>
          <w:fldChar w:fldCharType="separate"/>
        </w:r>
        <w:r w:rsidR="00932B98">
          <w:rPr>
            <w:noProof/>
            <w:webHidden/>
          </w:rPr>
          <w:t>21</w:t>
        </w:r>
        <w:r>
          <w:rPr>
            <w:noProof/>
            <w:webHidden/>
          </w:rPr>
          <w:fldChar w:fldCharType="end"/>
        </w:r>
      </w:hyperlink>
    </w:p>
    <w:p w14:paraId="014A8E22" w14:textId="317481C4"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0"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Objectifs spécifiques</w:t>
        </w:r>
        <w:r>
          <w:rPr>
            <w:noProof/>
            <w:webHidden/>
          </w:rPr>
          <w:tab/>
        </w:r>
        <w:r>
          <w:rPr>
            <w:noProof/>
            <w:webHidden/>
          </w:rPr>
          <w:fldChar w:fldCharType="begin"/>
        </w:r>
        <w:r>
          <w:rPr>
            <w:noProof/>
            <w:webHidden/>
          </w:rPr>
          <w:instrText xml:space="preserve"> PAGEREF _Toc210134390 \h </w:instrText>
        </w:r>
        <w:r>
          <w:rPr>
            <w:noProof/>
            <w:webHidden/>
          </w:rPr>
        </w:r>
        <w:r>
          <w:rPr>
            <w:noProof/>
            <w:webHidden/>
          </w:rPr>
          <w:fldChar w:fldCharType="separate"/>
        </w:r>
        <w:r w:rsidR="00932B98">
          <w:rPr>
            <w:noProof/>
            <w:webHidden/>
          </w:rPr>
          <w:t>21</w:t>
        </w:r>
        <w:r>
          <w:rPr>
            <w:noProof/>
            <w:webHidden/>
          </w:rPr>
          <w:fldChar w:fldCharType="end"/>
        </w:r>
      </w:hyperlink>
    </w:p>
    <w:p w14:paraId="243B6055" w14:textId="503347FA"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391" w:history="1">
        <w:r w:rsidRPr="00C67EC9">
          <w:rPr>
            <w:rStyle w:val="Lienhypertexte"/>
            <w:noProof/>
          </w:rPr>
          <w:t>IV.</w:t>
        </w:r>
        <w:r>
          <w:rPr>
            <w:rFonts w:asciiTheme="minorHAnsi" w:eastAsiaTheme="minorEastAsia" w:hAnsiTheme="minorHAnsi"/>
            <w:noProof/>
            <w:lang w:eastAsia="fr-FR"/>
          </w:rPr>
          <w:tab/>
        </w:r>
        <w:r w:rsidRPr="00C67EC9">
          <w:rPr>
            <w:rStyle w:val="Lienhypertexte"/>
            <w:noProof/>
          </w:rPr>
          <w:t>Expressions des besoins</w:t>
        </w:r>
        <w:r>
          <w:rPr>
            <w:noProof/>
            <w:webHidden/>
          </w:rPr>
          <w:tab/>
        </w:r>
        <w:r>
          <w:rPr>
            <w:noProof/>
            <w:webHidden/>
          </w:rPr>
          <w:fldChar w:fldCharType="begin"/>
        </w:r>
        <w:r>
          <w:rPr>
            <w:noProof/>
            <w:webHidden/>
          </w:rPr>
          <w:instrText xml:space="preserve"> PAGEREF _Toc210134391 \h </w:instrText>
        </w:r>
        <w:r>
          <w:rPr>
            <w:noProof/>
            <w:webHidden/>
          </w:rPr>
        </w:r>
        <w:r>
          <w:rPr>
            <w:noProof/>
            <w:webHidden/>
          </w:rPr>
          <w:fldChar w:fldCharType="separate"/>
        </w:r>
        <w:r w:rsidR="00932B98">
          <w:rPr>
            <w:noProof/>
            <w:webHidden/>
          </w:rPr>
          <w:t>21</w:t>
        </w:r>
        <w:r>
          <w:rPr>
            <w:noProof/>
            <w:webHidden/>
          </w:rPr>
          <w:fldChar w:fldCharType="end"/>
        </w:r>
      </w:hyperlink>
    </w:p>
    <w:p w14:paraId="14EB5647" w14:textId="3FB062F0"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2"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Besoins fonctionnels</w:t>
        </w:r>
        <w:r>
          <w:rPr>
            <w:noProof/>
            <w:webHidden/>
          </w:rPr>
          <w:tab/>
        </w:r>
        <w:r>
          <w:rPr>
            <w:noProof/>
            <w:webHidden/>
          </w:rPr>
          <w:fldChar w:fldCharType="begin"/>
        </w:r>
        <w:r>
          <w:rPr>
            <w:noProof/>
            <w:webHidden/>
          </w:rPr>
          <w:instrText xml:space="preserve"> PAGEREF _Toc210134392 \h </w:instrText>
        </w:r>
        <w:r>
          <w:rPr>
            <w:noProof/>
            <w:webHidden/>
          </w:rPr>
        </w:r>
        <w:r>
          <w:rPr>
            <w:noProof/>
            <w:webHidden/>
          </w:rPr>
          <w:fldChar w:fldCharType="separate"/>
        </w:r>
        <w:r w:rsidR="00932B98">
          <w:rPr>
            <w:noProof/>
            <w:webHidden/>
          </w:rPr>
          <w:t>22</w:t>
        </w:r>
        <w:r>
          <w:rPr>
            <w:noProof/>
            <w:webHidden/>
          </w:rPr>
          <w:fldChar w:fldCharType="end"/>
        </w:r>
      </w:hyperlink>
    </w:p>
    <w:p w14:paraId="2359A604" w14:textId="149DC696"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3"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Besoins non fonctionnels</w:t>
        </w:r>
        <w:r>
          <w:rPr>
            <w:noProof/>
            <w:webHidden/>
          </w:rPr>
          <w:tab/>
        </w:r>
        <w:r>
          <w:rPr>
            <w:noProof/>
            <w:webHidden/>
          </w:rPr>
          <w:fldChar w:fldCharType="begin"/>
        </w:r>
        <w:r>
          <w:rPr>
            <w:noProof/>
            <w:webHidden/>
          </w:rPr>
          <w:instrText xml:space="preserve"> PAGEREF _Toc210134393 \h </w:instrText>
        </w:r>
        <w:r>
          <w:rPr>
            <w:noProof/>
            <w:webHidden/>
          </w:rPr>
        </w:r>
        <w:r>
          <w:rPr>
            <w:noProof/>
            <w:webHidden/>
          </w:rPr>
          <w:fldChar w:fldCharType="separate"/>
        </w:r>
        <w:r w:rsidR="00932B98">
          <w:rPr>
            <w:noProof/>
            <w:webHidden/>
          </w:rPr>
          <w:t>22</w:t>
        </w:r>
        <w:r>
          <w:rPr>
            <w:noProof/>
            <w:webHidden/>
          </w:rPr>
          <w:fldChar w:fldCharType="end"/>
        </w:r>
      </w:hyperlink>
    </w:p>
    <w:p w14:paraId="4142BCD6" w14:textId="15CF7E18"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394" w:history="1">
        <w:r w:rsidRPr="00C67EC9">
          <w:rPr>
            <w:rStyle w:val="Lienhypertexte"/>
            <w:noProof/>
          </w:rPr>
          <w:t>V.</w:t>
        </w:r>
        <w:r>
          <w:rPr>
            <w:rFonts w:asciiTheme="minorHAnsi" w:eastAsiaTheme="minorEastAsia" w:hAnsiTheme="minorHAnsi"/>
            <w:noProof/>
            <w:lang w:eastAsia="fr-FR"/>
          </w:rPr>
          <w:tab/>
        </w:r>
        <w:r w:rsidRPr="00C67EC9">
          <w:rPr>
            <w:rStyle w:val="Lienhypertexte"/>
            <w:noProof/>
          </w:rPr>
          <w:t>Charte graphique</w:t>
        </w:r>
        <w:r>
          <w:rPr>
            <w:noProof/>
            <w:webHidden/>
          </w:rPr>
          <w:tab/>
        </w:r>
        <w:r>
          <w:rPr>
            <w:noProof/>
            <w:webHidden/>
          </w:rPr>
          <w:fldChar w:fldCharType="begin"/>
        </w:r>
        <w:r>
          <w:rPr>
            <w:noProof/>
            <w:webHidden/>
          </w:rPr>
          <w:instrText xml:space="preserve"> PAGEREF _Toc210134394 \h </w:instrText>
        </w:r>
        <w:r>
          <w:rPr>
            <w:noProof/>
            <w:webHidden/>
          </w:rPr>
        </w:r>
        <w:r>
          <w:rPr>
            <w:noProof/>
            <w:webHidden/>
          </w:rPr>
          <w:fldChar w:fldCharType="separate"/>
        </w:r>
        <w:r w:rsidR="00932B98">
          <w:rPr>
            <w:noProof/>
            <w:webHidden/>
          </w:rPr>
          <w:t>23</w:t>
        </w:r>
        <w:r>
          <w:rPr>
            <w:noProof/>
            <w:webHidden/>
          </w:rPr>
          <w:fldChar w:fldCharType="end"/>
        </w:r>
      </w:hyperlink>
    </w:p>
    <w:p w14:paraId="3853239D" w14:textId="2FDE3B51"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5"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Logo</w:t>
        </w:r>
        <w:r>
          <w:rPr>
            <w:noProof/>
            <w:webHidden/>
          </w:rPr>
          <w:tab/>
        </w:r>
        <w:r>
          <w:rPr>
            <w:noProof/>
            <w:webHidden/>
          </w:rPr>
          <w:fldChar w:fldCharType="begin"/>
        </w:r>
        <w:r>
          <w:rPr>
            <w:noProof/>
            <w:webHidden/>
          </w:rPr>
          <w:instrText xml:space="preserve"> PAGEREF _Toc210134395 \h </w:instrText>
        </w:r>
        <w:r>
          <w:rPr>
            <w:noProof/>
            <w:webHidden/>
          </w:rPr>
        </w:r>
        <w:r>
          <w:rPr>
            <w:noProof/>
            <w:webHidden/>
          </w:rPr>
          <w:fldChar w:fldCharType="separate"/>
        </w:r>
        <w:r w:rsidR="00932B98">
          <w:rPr>
            <w:noProof/>
            <w:webHidden/>
          </w:rPr>
          <w:t>23</w:t>
        </w:r>
        <w:r>
          <w:rPr>
            <w:noProof/>
            <w:webHidden/>
          </w:rPr>
          <w:fldChar w:fldCharType="end"/>
        </w:r>
      </w:hyperlink>
    </w:p>
    <w:p w14:paraId="688A134D" w14:textId="52AD966E"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6"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Typographie</w:t>
        </w:r>
        <w:r>
          <w:rPr>
            <w:noProof/>
            <w:webHidden/>
          </w:rPr>
          <w:tab/>
        </w:r>
        <w:r>
          <w:rPr>
            <w:noProof/>
            <w:webHidden/>
          </w:rPr>
          <w:fldChar w:fldCharType="begin"/>
        </w:r>
        <w:r>
          <w:rPr>
            <w:noProof/>
            <w:webHidden/>
          </w:rPr>
          <w:instrText xml:space="preserve"> PAGEREF _Toc210134396 \h </w:instrText>
        </w:r>
        <w:r>
          <w:rPr>
            <w:noProof/>
            <w:webHidden/>
          </w:rPr>
        </w:r>
        <w:r>
          <w:rPr>
            <w:noProof/>
            <w:webHidden/>
          </w:rPr>
          <w:fldChar w:fldCharType="separate"/>
        </w:r>
        <w:r w:rsidR="00932B98">
          <w:rPr>
            <w:noProof/>
            <w:webHidden/>
          </w:rPr>
          <w:t>23</w:t>
        </w:r>
        <w:r>
          <w:rPr>
            <w:noProof/>
            <w:webHidden/>
          </w:rPr>
          <w:fldChar w:fldCharType="end"/>
        </w:r>
      </w:hyperlink>
    </w:p>
    <w:p w14:paraId="141365F0" w14:textId="4B4C333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7" w:history="1">
        <w:r w:rsidRPr="00C67EC9">
          <w:rPr>
            <w:rStyle w:val="Lienhypertexte"/>
            <w:noProof/>
          </w:rPr>
          <w:t>3.</w:t>
        </w:r>
        <w:r>
          <w:rPr>
            <w:rFonts w:asciiTheme="minorHAnsi" w:eastAsiaTheme="minorEastAsia" w:hAnsiTheme="minorHAnsi"/>
            <w:noProof/>
            <w:lang w:eastAsia="fr-FR"/>
          </w:rPr>
          <w:tab/>
        </w:r>
        <w:r w:rsidRPr="00C67EC9">
          <w:rPr>
            <w:rStyle w:val="Lienhypertexte"/>
            <w:noProof/>
          </w:rPr>
          <w:t>Palette de couleurs</w:t>
        </w:r>
        <w:r>
          <w:rPr>
            <w:noProof/>
            <w:webHidden/>
          </w:rPr>
          <w:tab/>
        </w:r>
        <w:r>
          <w:rPr>
            <w:noProof/>
            <w:webHidden/>
          </w:rPr>
          <w:fldChar w:fldCharType="begin"/>
        </w:r>
        <w:r>
          <w:rPr>
            <w:noProof/>
            <w:webHidden/>
          </w:rPr>
          <w:instrText xml:space="preserve"> PAGEREF _Toc210134397 \h </w:instrText>
        </w:r>
        <w:r>
          <w:rPr>
            <w:noProof/>
            <w:webHidden/>
          </w:rPr>
        </w:r>
        <w:r>
          <w:rPr>
            <w:noProof/>
            <w:webHidden/>
          </w:rPr>
          <w:fldChar w:fldCharType="separate"/>
        </w:r>
        <w:r w:rsidR="00932B98">
          <w:rPr>
            <w:noProof/>
            <w:webHidden/>
          </w:rPr>
          <w:t>23</w:t>
        </w:r>
        <w:r>
          <w:rPr>
            <w:noProof/>
            <w:webHidden/>
          </w:rPr>
          <w:fldChar w:fldCharType="end"/>
        </w:r>
      </w:hyperlink>
    </w:p>
    <w:p w14:paraId="473A706B" w14:textId="7F0B835B"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398" w:history="1">
        <w:r w:rsidRPr="00C67EC9">
          <w:rPr>
            <w:rStyle w:val="Lienhypertexte"/>
            <w:noProof/>
          </w:rPr>
          <w:t>VI.</w:t>
        </w:r>
        <w:r>
          <w:rPr>
            <w:rFonts w:asciiTheme="minorHAnsi" w:eastAsiaTheme="minorEastAsia" w:hAnsiTheme="minorHAnsi"/>
            <w:noProof/>
            <w:lang w:eastAsia="fr-FR"/>
          </w:rPr>
          <w:tab/>
        </w:r>
        <w:r w:rsidRPr="00C67EC9">
          <w:rPr>
            <w:rStyle w:val="Lienhypertexte"/>
            <w:noProof/>
          </w:rPr>
          <w:t>Planification du projet</w:t>
        </w:r>
        <w:r>
          <w:rPr>
            <w:noProof/>
            <w:webHidden/>
          </w:rPr>
          <w:tab/>
        </w:r>
        <w:r>
          <w:rPr>
            <w:noProof/>
            <w:webHidden/>
          </w:rPr>
          <w:fldChar w:fldCharType="begin"/>
        </w:r>
        <w:r>
          <w:rPr>
            <w:noProof/>
            <w:webHidden/>
          </w:rPr>
          <w:instrText xml:space="preserve"> PAGEREF _Toc210134398 \h </w:instrText>
        </w:r>
        <w:r>
          <w:rPr>
            <w:noProof/>
            <w:webHidden/>
          </w:rPr>
        </w:r>
        <w:r>
          <w:rPr>
            <w:noProof/>
            <w:webHidden/>
          </w:rPr>
          <w:fldChar w:fldCharType="separate"/>
        </w:r>
        <w:r w:rsidR="00932B98">
          <w:rPr>
            <w:noProof/>
            <w:webHidden/>
          </w:rPr>
          <w:t>23</w:t>
        </w:r>
        <w:r>
          <w:rPr>
            <w:noProof/>
            <w:webHidden/>
          </w:rPr>
          <w:fldChar w:fldCharType="end"/>
        </w:r>
      </w:hyperlink>
    </w:p>
    <w:p w14:paraId="27F7969C" w14:textId="654C675C"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399"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Intervenants</w:t>
        </w:r>
        <w:r>
          <w:rPr>
            <w:noProof/>
            <w:webHidden/>
          </w:rPr>
          <w:tab/>
        </w:r>
        <w:r>
          <w:rPr>
            <w:noProof/>
            <w:webHidden/>
          </w:rPr>
          <w:fldChar w:fldCharType="begin"/>
        </w:r>
        <w:r>
          <w:rPr>
            <w:noProof/>
            <w:webHidden/>
          </w:rPr>
          <w:instrText xml:space="preserve"> PAGEREF _Toc210134399 \h </w:instrText>
        </w:r>
        <w:r>
          <w:rPr>
            <w:noProof/>
            <w:webHidden/>
          </w:rPr>
        </w:r>
        <w:r>
          <w:rPr>
            <w:noProof/>
            <w:webHidden/>
          </w:rPr>
          <w:fldChar w:fldCharType="separate"/>
        </w:r>
        <w:r w:rsidR="00932B98">
          <w:rPr>
            <w:noProof/>
            <w:webHidden/>
          </w:rPr>
          <w:t>24</w:t>
        </w:r>
        <w:r>
          <w:rPr>
            <w:noProof/>
            <w:webHidden/>
          </w:rPr>
          <w:fldChar w:fldCharType="end"/>
        </w:r>
      </w:hyperlink>
    </w:p>
    <w:p w14:paraId="60599B10" w14:textId="355C4B3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0"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Diagramme de Gantt</w:t>
        </w:r>
        <w:r>
          <w:rPr>
            <w:noProof/>
            <w:webHidden/>
          </w:rPr>
          <w:tab/>
        </w:r>
        <w:r>
          <w:rPr>
            <w:noProof/>
            <w:webHidden/>
          </w:rPr>
          <w:fldChar w:fldCharType="begin"/>
        </w:r>
        <w:r>
          <w:rPr>
            <w:noProof/>
            <w:webHidden/>
          </w:rPr>
          <w:instrText xml:space="preserve"> PAGEREF _Toc210134400 \h </w:instrText>
        </w:r>
        <w:r>
          <w:rPr>
            <w:noProof/>
            <w:webHidden/>
          </w:rPr>
        </w:r>
        <w:r>
          <w:rPr>
            <w:noProof/>
            <w:webHidden/>
          </w:rPr>
          <w:fldChar w:fldCharType="separate"/>
        </w:r>
        <w:r w:rsidR="00932B98">
          <w:rPr>
            <w:noProof/>
            <w:webHidden/>
          </w:rPr>
          <w:t>24</w:t>
        </w:r>
        <w:r>
          <w:rPr>
            <w:noProof/>
            <w:webHidden/>
          </w:rPr>
          <w:fldChar w:fldCharType="end"/>
        </w:r>
      </w:hyperlink>
    </w:p>
    <w:p w14:paraId="689E9E16" w14:textId="0FB6D7BE"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01" w:history="1">
        <w:r w:rsidRPr="00C67EC9">
          <w:rPr>
            <w:rStyle w:val="Lienhypertexte"/>
            <w:noProof/>
          </w:rPr>
          <w:t>VII.</w:t>
        </w:r>
        <w:r>
          <w:rPr>
            <w:rFonts w:asciiTheme="minorHAnsi" w:eastAsiaTheme="minorEastAsia" w:hAnsiTheme="minorHAnsi"/>
            <w:noProof/>
            <w:lang w:eastAsia="fr-FR"/>
          </w:rPr>
          <w:tab/>
        </w:r>
        <w:r w:rsidRPr="00C67EC9">
          <w:rPr>
            <w:rStyle w:val="Lienhypertexte"/>
            <w:noProof/>
          </w:rPr>
          <w:t>Estimation du coût du projet</w:t>
        </w:r>
        <w:r>
          <w:rPr>
            <w:noProof/>
            <w:webHidden/>
          </w:rPr>
          <w:tab/>
        </w:r>
        <w:r>
          <w:rPr>
            <w:noProof/>
            <w:webHidden/>
          </w:rPr>
          <w:fldChar w:fldCharType="begin"/>
        </w:r>
        <w:r>
          <w:rPr>
            <w:noProof/>
            <w:webHidden/>
          </w:rPr>
          <w:instrText xml:space="preserve"> PAGEREF _Toc210134401 \h </w:instrText>
        </w:r>
        <w:r>
          <w:rPr>
            <w:noProof/>
            <w:webHidden/>
          </w:rPr>
        </w:r>
        <w:r>
          <w:rPr>
            <w:noProof/>
            <w:webHidden/>
          </w:rPr>
          <w:fldChar w:fldCharType="separate"/>
        </w:r>
        <w:r w:rsidR="00932B98">
          <w:rPr>
            <w:noProof/>
            <w:webHidden/>
          </w:rPr>
          <w:t>25</w:t>
        </w:r>
        <w:r>
          <w:rPr>
            <w:noProof/>
            <w:webHidden/>
          </w:rPr>
          <w:fldChar w:fldCharType="end"/>
        </w:r>
      </w:hyperlink>
    </w:p>
    <w:p w14:paraId="282393B3" w14:textId="5270C4F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2"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Ressources Matérielles</w:t>
        </w:r>
        <w:r>
          <w:rPr>
            <w:noProof/>
            <w:webHidden/>
          </w:rPr>
          <w:tab/>
        </w:r>
        <w:r>
          <w:rPr>
            <w:noProof/>
            <w:webHidden/>
          </w:rPr>
          <w:fldChar w:fldCharType="begin"/>
        </w:r>
        <w:r>
          <w:rPr>
            <w:noProof/>
            <w:webHidden/>
          </w:rPr>
          <w:instrText xml:space="preserve"> PAGEREF _Toc210134402 \h </w:instrText>
        </w:r>
        <w:r>
          <w:rPr>
            <w:noProof/>
            <w:webHidden/>
          </w:rPr>
        </w:r>
        <w:r>
          <w:rPr>
            <w:noProof/>
            <w:webHidden/>
          </w:rPr>
          <w:fldChar w:fldCharType="separate"/>
        </w:r>
        <w:r w:rsidR="00932B98">
          <w:rPr>
            <w:noProof/>
            <w:webHidden/>
          </w:rPr>
          <w:t>25</w:t>
        </w:r>
        <w:r>
          <w:rPr>
            <w:noProof/>
            <w:webHidden/>
          </w:rPr>
          <w:fldChar w:fldCharType="end"/>
        </w:r>
      </w:hyperlink>
    </w:p>
    <w:p w14:paraId="77E60E78" w14:textId="195A6A94"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3"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Ressources logicielles</w:t>
        </w:r>
        <w:r>
          <w:rPr>
            <w:noProof/>
            <w:webHidden/>
          </w:rPr>
          <w:tab/>
        </w:r>
        <w:r>
          <w:rPr>
            <w:noProof/>
            <w:webHidden/>
          </w:rPr>
          <w:fldChar w:fldCharType="begin"/>
        </w:r>
        <w:r>
          <w:rPr>
            <w:noProof/>
            <w:webHidden/>
          </w:rPr>
          <w:instrText xml:space="preserve"> PAGEREF _Toc210134403 \h </w:instrText>
        </w:r>
        <w:r>
          <w:rPr>
            <w:noProof/>
            <w:webHidden/>
          </w:rPr>
        </w:r>
        <w:r>
          <w:rPr>
            <w:noProof/>
            <w:webHidden/>
          </w:rPr>
          <w:fldChar w:fldCharType="separate"/>
        </w:r>
        <w:r w:rsidR="00932B98">
          <w:rPr>
            <w:noProof/>
            <w:webHidden/>
          </w:rPr>
          <w:t>26</w:t>
        </w:r>
        <w:r>
          <w:rPr>
            <w:noProof/>
            <w:webHidden/>
          </w:rPr>
          <w:fldChar w:fldCharType="end"/>
        </w:r>
      </w:hyperlink>
    </w:p>
    <w:p w14:paraId="4FC606A2" w14:textId="6278526B"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4" w:history="1">
        <w:r w:rsidRPr="00C67EC9">
          <w:rPr>
            <w:rStyle w:val="Lienhypertexte"/>
            <w:noProof/>
          </w:rPr>
          <w:t>3.</w:t>
        </w:r>
        <w:r>
          <w:rPr>
            <w:rFonts w:asciiTheme="minorHAnsi" w:eastAsiaTheme="minorEastAsia" w:hAnsiTheme="minorHAnsi"/>
            <w:noProof/>
            <w:lang w:eastAsia="fr-FR"/>
          </w:rPr>
          <w:tab/>
        </w:r>
        <w:r w:rsidRPr="00C67EC9">
          <w:rPr>
            <w:rStyle w:val="Lienhypertexte"/>
            <w:noProof/>
          </w:rPr>
          <w:t>Ressources humaines</w:t>
        </w:r>
        <w:r>
          <w:rPr>
            <w:noProof/>
            <w:webHidden/>
          </w:rPr>
          <w:tab/>
        </w:r>
        <w:r>
          <w:rPr>
            <w:noProof/>
            <w:webHidden/>
          </w:rPr>
          <w:fldChar w:fldCharType="begin"/>
        </w:r>
        <w:r>
          <w:rPr>
            <w:noProof/>
            <w:webHidden/>
          </w:rPr>
          <w:instrText xml:space="preserve"> PAGEREF _Toc210134404 \h </w:instrText>
        </w:r>
        <w:r>
          <w:rPr>
            <w:noProof/>
            <w:webHidden/>
          </w:rPr>
        </w:r>
        <w:r>
          <w:rPr>
            <w:noProof/>
            <w:webHidden/>
          </w:rPr>
          <w:fldChar w:fldCharType="separate"/>
        </w:r>
        <w:r w:rsidR="00932B98">
          <w:rPr>
            <w:noProof/>
            <w:webHidden/>
          </w:rPr>
          <w:t>26</w:t>
        </w:r>
        <w:r>
          <w:rPr>
            <w:noProof/>
            <w:webHidden/>
          </w:rPr>
          <w:fldChar w:fldCharType="end"/>
        </w:r>
      </w:hyperlink>
    </w:p>
    <w:p w14:paraId="7AF94433" w14:textId="132E7D08"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5" w:history="1">
        <w:r w:rsidRPr="00C67EC9">
          <w:rPr>
            <w:rStyle w:val="Lienhypertexte"/>
            <w:noProof/>
          </w:rPr>
          <w:t>4.</w:t>
        </w:r>
        <w:r>
          <w:rPr>
            <w:rFonts w:asciiTheme="minorHAnsi" w:eastAsiaTheme="minorEastAsia" w:hAnsiTheme="minorHAnsi"/>
            <w:noProof/>
            <w:lang w:eastAsia="fr-FR"/>
          </w:rPr>
          <w:tab/>
        </w:r>
        <w:r w:rsidRPr="00C67EC9">
          <w:rPr>
            <w:rStyle w:val="Lienhypertexte"/>
            <w:noProof/>
          </w:rPr>
          <w:t>Cout total</w:t>
        </w:r>
        <w:r>
          <w:rPr>
            <w:noProof/>
            <w:webHidden/>
          </w:rPr>
          <w:tab/>
        </w:r>
        <w:r>
          <w:rPr>
            <w:noProof/>
            <w:webHidden/>
          </w:rPr>
          <w:fldChar w:fldCharType="begin"/>
        </w:r>
        <w:r>
          <w:rPr>
            <w:noProof/>
            <w:webHidden/>
          </w:rPr>
          <w:instrText xml:space="preserve"> PAGEREF _Toc210134405 \h </w:instrText>
        </w:r>
        <w:r>
          <w:rPr>
            <w:noProof/>
            <w:webHidden/>
          </w:rPr>
        </w:r>
        <w:r>
          <w:rPr>
            <w:noProof/>
            <w:webHidden/>
          </w:rPr>
          <w:fldChar w:fldCharType="separate"/>
        </w:r>
        <w:r w:rsidR="00932B98">
          <w:rPr>
            <w:noProof/>
            <w:webHidden/>
          </w:rPr>
          <w:t>27</w:t>
        </w:r>
        <w:r>
          <w:rPr>
            <w:noProof/>
            <w:webHidden/>
          </w:rPr>
          <w:fldChar w:fldCharType="end"/>
        </w:r>
      </w:hyperlink>
    </w:p>
    <w:p w14:paraId="47BA4014" w14:textId="248DEED8"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6" w:history="1">
        <w:r w:rsidRPr="00C67EC9">
          <w:rPr>
            <w:rStyle w:val="Lienhypertexte"/>
            <w:noProof/>
          </w:rPr>
          <w:t>5.</w:t>
        </w:r>
        <w:r>
          <w:rPr>
            <w:rFonts w:asciiTheme="minorHAnsi" w:eastAsiaTheme="minorEastAsia" w:hAnsiTheme="minorHAnsi"/>
            <w:noProof/>
            <w:lang w:eastAsia="fr-FR"/>
          </w:rPr>
          <w:tab/>
        </w:r>
        <w:r w:rsidRPr="00C67EC9">
          <w:rPr>
            <w:rStyle w:val="Lienhypertexte"/>
            <w:noProof/>
          </w:rPr>
          <w:t>Les livrables</w:t>
        </w:r>
        <w:r>
          <w:rPr>
            <w:noProof/>
            <w:webHidden/>
          </w:rPr>
          <w:tab/>
        </w:r>
        <w:r>
          <w:rPr>
            <w:noProof/>
            <w:webHidden/>
          </w:rPr>
          <w:fldChar w:fldCharType="begin"/>
        </w:r>
        <w:r>
          <w:rPr>
            <w:noProof/>
            <w:webHidden/>
          </w:rPr>
          <w:instrText xml:space="preserve"> PAGEREF _Toc210134406 \h </w:instrText>
        </w:r>
        <w:r>
          <w:rPr>
            <w:noProof/>
            <w:webHidden/>
          </w:rPr>
        </w:r>
        <w:r>
          <w:rPr>
            <w:noProof/>
            <w:webHidden/>
          </w:rPr>
          <w:fldChar w:fldCharType="separate"/>
        </w:r>
        <w:r w:rsidR="00932B98">
          <w:rPr>
            <w:noProof/>
            <w:webHidden/>
          </w:rPr>
          <w:t>27</w:t>
        </w:r>
        <w:r>
          <w:rPr>
            <w:noProof/>
            <w:webHidden/>
          </w:rPr>
          <w:fldChar w:fldCharType="end"/>
        </w:r>
      </w:hyperlink>
    </w:p>
    <w:p w14:paraId="4F391A4E" w14:textId="3BF98108"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07" w:history="1">
        <w:r w:rsidRPr="00C67EC9">
          <w:rPr>
            <w:rStyle w:val="Lienhypertexte"/>
            <w:noProof/>
          </w:rPr>
          <w:t>VIII.</w:t>
        </w:r>
        <w:r>
          <w:rPr>
            <w:rFonts w:asciiTheme="minorHAnsi" w:eastAsiaTheme="minorEastAsia" w:hAnsiTheme="minorHAnsi"/>
            <w:noProof/>
            <w:lang w:eastAsia="fr-FR"/>
          </w:rPr>
          <w:tab/>
        </w:r>
        <w:r w:rsidRPr="00C67EC9">
          <w:rPr>
            <w:rStyle w:val="Lienhypertexte"/>
            <w:noProof/>
          </w:rPr>
          <w:t>Les contraintes du projet</w:t>
        </w:r>
        <w:r>
          <w:rPr>
            <w:noProof/>
            <w:webHidden/>
          </w:rPr>
          <w:tab/>
        </w:r>
        <w:r>
          <w:rPr>
            <w:noProof/>
            <w:webHidden/>
          </w:rPr>
          <w:fldChar w:fldCharType="begin"/>
        </w:r>
        <w:r>
          <w:rPr>
            <w:noProof/>
            <w:webHidden/>
          </w:rPr>
          <w:instrText xml:space="preserve"> PAGEREF _Toc210134407 \h </w:instrText>
        </w:r>
        <w:r>
          <w:rPr>
            <w:noProof/>
            <w:webHidden/>
          </w:rPr>
        </w:r>
        <w:r>
          <w:rPr>
            <w:noProof/>
            <w:webHidden/>
          </w:rPr>
          <w:fldChar w:fldCharType="separate"/>
        </w:r>
        <w:r w:rsidR="00932B98">
          <w:rPr>
            <w:noProof/>
            <w:webHidden/>
          </w:rPr>
          <w:t>27</w:t>
        </w:r>
        <w:r>
          <w:rPr>
            <w:noProof/>
            <w:webHidden/>
          </w:rPr>
          <w:fldChar w:fldCharType="end"/>
        </w:r>
      </w:hyperlink>
    </w:p>
    <w:p w14:paraId="5CB2F069" w14:textId="0DED248C"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8"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Les contraintes de coût</w:t>
        </w:r>
        <w:r>
          <w:rPr>
            <w:noProof/>
            <w:webHidden/>
          </w:rPr>
          <w:tab/>
        </w:r>
        <w:r>
          <w:rPr>
            <w:noProof/>
            <w:webHidden/>
          </w:rPr>
          <w:fldChar w:fldCharType="begin"/>
        </w:r>
        <w:r>
          <w:rPr>
            <w:noProof/>
            <w:webHidden/>
          </w:rPr>
          <w:instrText xml:space="preserve"> PAGEREF _Toc210134408 \h </w:instrText>
        </w:r>
        <w:r>
          <w:rPr>
            <w:noProof/>
            <w:webHidden/>
          </w:rPr>
        </w:r>
        <w:r>
          <w:rPr>
            <w:noProof/>
            <w:webHidden/>
          </w:rPr>
          <w:fldChar w:fldCharType="separate"/>
        </w:r>
        <w:r w:rsidR="00932B98">
          <w:rPr>
            <w:noProof/>
            <w:webHidden/>
          </w:rPr>
          <w:t>27</w:t>
        </w:r>
        <w:r>
          <w:rPr>
            <w:noProof/>
            <w:webHidden/>
          </w:rPr>
          <w:fldChar w:fldCharType="end"/>
        </w:r>
      </w:hyperlink>
    </w:p>
    <w:p w14:paraId="57BDD053" w14:textId="5511AD5C"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09"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Les contraintes de délais</w:t>
        </w:r>
        <w:r>
          <w:rPr>
            <w:noProof/>
            <w:webHidden/>
          </w:rPr>
          <w:tab/>
        </w:r>
        <w:r>
          <w:rPr>
            <w:noProof/>
            <w:webHidden/>
          </w:rPr>
          <w:fldChar w:fldCharType="begin"/>
        </w:r>
        <w:r>
          <w:rPr>
            <w:noProof/>
            <w:webHidden/>
          </w:rPr>
          <w:instrText xml:space="preserve"> PAGEREF _Toc210134409 \h </w:instrText>
        </w:r>
        <w:r>
          <w:rPr>
            <w:noProof/>
            <w:webHidden/>
          </w:rPr>
        </w:r>
        <w:r>
          <w:rPr>
            <w:noProof/>
            <w:webHidden/>
          </w:rPr>
          <w:fldChar w:fldCharType="separate"/>
        </w:r>
        <w:r w:rsidR="00932B98">
          <w:rPr>
            <w:noProof/>
            <w:webHidden/>
          </w:rPr>
          <w:t>28</w:t>
        </w:r>
        <w:r>
          <w:rPr>
            <w:noProof/>
            <w:webHidden/>
          </w:rPr>
          <w:fldChar w:fldCharType="end"/>
        </w:r>
      </w:hyperlink>
    </w:p>
    <w:p w14:paraId="27EDD460" w14:textId="5694F9B6"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0" w:history="1">
        <w:r w:rsidRPr="00C67EC9">
          <w:rPr>
            <w:rStyle w:val="Lienhypertexte"/>
            <w:noProof/>
          </w:rPr>
          <w:t>3.</w:t>
        </w:r>
        <w:r>
          <w:rPr>
            <w:rFonts w:asciiTheme="minorHAnsi" w:eastAsiaTheme="minorEastAsia" w:hAnsiTheme="minorHAnsi"/>
            <w:noProof/>
            <w:lang w:eastAsia="fr-FR"/>
          </w:rPr>
          <w:tab/>
        </w:r>
        <w:r w:rsidRPr="00C67EC9">
          <w:rPr>
            <w:rStyle w:val="Lienhypertexte"/>
            <w:noProof/>
          </w:rPr>
          <w:t>Les contraintes de qualités</w:t>
        </w:r>
        <w:r>
          <w:rPr>
            <w:noProof/>
            <w:webHidden/>
          </w:rPr>
          <w:tab/>
        </w:r>
        <w:r>
          <w:rPr>
            <w:noProof/>
            <w:webHidden/>
          </w:rPr>
          <w:fldChar w:fldCharType="begin"/>
        </w:r>
        <w:r>
          <w:rPr>
            <w:noProof/>
            <w:webHidden/>
          </w:rPr>
          <w:instrText xml:space="preserve"> PAGEREF _Toc210134410 \h </w:instrText>
        </w:r>
        <w:r>
          <w:rPr>
            <w:noProof/>
            <w:webHidden/>
          </w:rPr>
        </w:r>
        <w:r>
          <w:rPr>
            <w:noProof/>
            <w:webHidden/>
          </w:rPr>
          <w:fldChar w:fldCharType="separate"/>
        </w:r>
        <w:r w:rsidR="00932B98">
          <w:rPr>
            <w:noProof/>
            <w:webHidden/>
          </w:rPr>
          <w:t>28</w:t>
        </w:r>
        <w:r>
          <w:rPr>
            <w:noProof/>
            <w:webHidden/>
          </w:rPr>
          <w:fldChar w:fldCharType="end"/>
        </w:r>
      </w:hyperlink>
    </w:p>
    <w:p w14:paraId="69F920A4" w14:textId="2E392980" w:rsidR="00221702" w:rsidRDefault="00221702">
      <w:pPr>
        <w:pStyle w:val="TM2"/>
        <w:tabs>
          <w:tab w:val="right" w:leader="dot" w:pos="8302"/>
        </w:tabs>
        <w:rPr>
          <w:rFonts w:asciiTheme="minorHAnsi" w:eastAsiaTheme="minorEastAsia" w:hAnsiTheme="minorHAnsi"/>
          <w:noProof/>
          <w:lang w:eastAsia="fr-FR"/>
        </w:rPr>
      </w:pPr>
      <w:hyperlink w:anchor="_Toc210134411" w:history="1">
        <w:r w:rsidRPr="00C67EC9">
          <w:rPr>
            <w:rStyle w:val="Lienhypertexte"/>
            <w:noProof/>
          </w:rPr>
          <w:t>DOSSIER 3 : DOSSIER D’ANALYSE</w:t>
        </w:r>
        <w:r>
          <w:rPr>
            <w:noProof/>
            <w:webHidden/>
          </w:rPr>
          <w:tab/>
        </w:r>
        <w:r>
          <w:rPr>
            <w:noProof/>
            <w:webHidden/>
          </w:rPr>
          <w:fldChar w:fldCharType="begin"/>
        </w:r>
        <w:r>
          <w:rPr>
            <w:noProof/>
            <w:webHidden/>
          </w:rPr>
          <w:instrText xml:space="preserve"> PAGEREF _Toc210134411 \h </w:instrText>
        </w:r>
        <w:r>
          <w:rPr>
            <w:noProof/>
            <w:webHidden/>
          </w:rPr>
        </w:r>
        <w:r>
          <w:rPr>
            <w:noProof/>
            <w:webHidden/>
          </w:rPr>
          <w:fldChar w:fldCharType="separate"/>
        </w:r>
        <w:r w:rsidR="00932B98">
          <w:rPr>
            <w:noProof/>
            <w:webHidden/>
          </w:rPr>
          <w:t>29</w:t>
        </w:r>
        <w:r>
          <w:rPr>
            <w:noProof/>
            <w:webHidden/>
          </w:rPr>
          <w:fldChar w:fldCharType="end"/>
        </w:r>
      </w:hyperlink>
    </w:p>
    <w:p w14:paraId="15663582" w14:textId="4ABFC38A"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12"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Démarche d’analyse</w:t>
        </w:r>
        <w:r>
          <w:rPr>
            <w:noProof/>
            <w:webHidden/>
          </w:rPr>
          <w:tab/>
        </w:r>
        <w:r>
          <w:rPr>
            <w:noProof/>
            <w:webHidden/>
          </w:rPr>
          <w:fldChar w:fldCharType="begin"/>
        </w:r>
        <w:r>
          <w:rPr>
            <w:noProof/>
            <w:webHidden/>
          </w:rPr>
          <w:instrText xml:space="preserve"> PAGEREF _Toc210134412 \h </w:instrText>
        </w:r>
        <w:r>
          <w:rPr>
            <w:noProof/>
            <w:webHidden/>
          </w:rPr>
        </w:r>
        <w:r>
          <w:rPr>
            <w:noProof/>
            <w:webHidden/>
          </w:rPr>
          <w:fldChar w:fldCharType="separate"/>
        </w:r>
        <w:r w:rsidR="00932B98">
          <w:rPr>
            <w:noProof/>
            <w:webHidden/>
          </w:rPr>
          <w:t>30</w:t>
        </w:r>
        <w:r>
          <w:rPr>
            <w:noProof/>
            <w:webHidden/>
          </w:rPr>
          <w:fldChar w:fldCharType="end"/>
        </w:r>
      </w:hyperlink>
    </w:p>
    <w:p w14:paraId="0D1F6E5B" w14:textId="2F02DE60"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3"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Etude comparative UML/MERISE</w:t>
        </w:r>
        <w:r>
          <w:rPr>
            <w:noProof/>
            <w:webHidden/>
          </w:rPr>
          <w:tab/>
        </w:r>
        <w:r>
          <w:rPr>
            <w:noProof/>
            <w:webHidden/>
          </w:rPr>
          <w:fldChar w:fldCharType="begin"/>
        </w:r>
        <w:r>
          <w:rPr>
            <w:noProof/>
            <w:webHidden/>
          </w:rPr>
          <w:instrText xml:space="preserve"> PAGEREF _Toc210134413 \h </w:instrText>
        </w:r>
        <w:r>
          <w:rPr>
            <w:noProof/>
            <w:webHidden/>
          </w:rPr>
        </w:r>
        <w:r>
          <w:rPr>
            <w:noProof/>
            <w:webHidden/>
          </w:rPr>
          <w:fldChar w:fldCharType="separate"/>
        </w:r>
        <w:r w:rsidR="00932B98">
          <w:rPr>
            <w:noProof/>
            <w:webHidden/>
          </w:rPr>
          <w:t>30</w:t>
        </w:r>
        <w:r>
          <w:rPr>
            <w:noProof/>
            <w:webHidden/>
          </w:rPr>
          <w:fldChar w:fldCharType="end"/>
        </w:r>
      </w:hyperlink>
    </w:p>
    <w:p w14:paraId="09D96065" w14:textId="2507BB9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4"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Choix et présentation de la démarche d’analyse</w:t>
        </w:r>
        <w:r>
          <w:rPr>
            <w:noProof/>
            <w:webHidden/>
          </w:rPr>
          <w:tab/>
        </w:r>
        <w:r>
          <w:rPr>
            <w:noProof/>
            <w:webHidden/>
          </w:rPr>
          <w:fldChar w:fldCharType="begin"/>
        </w:r>
        <w:r>
          <w:rPr>
            <w:noProof/>
            <w:webHidden/>
          </w:rPr>
          <w:instrText xml:space="preserve"> PAGEREF _Toc210134414 \h </w:instrText>
        </w:r>
        <w:r>
          <w:rPr>
            <w:noProof/>
            <w:webHidden/>
          </w:rPr>
        </w:r>
        <w:r>
          <w:rPr>
            <w:noProof/>
            <w:webHidden/>
          </w:rPr>
          <w:fldChar w:fldCharType="separate"/>
        </w:r>
        <w:r w:rsidR="00932B98">
          <w:rPr>
            <w:noProof/>
            <w:webHidden/>
          </w:rPr>
          <w:t>31</w:t>
        </w:r>
        <w:r>
          <w:rPr>
            <w:noProof/>
            <w:webHidden/>
          </w:rPr>
          <w:fldChar w:fldCharType="end"/>
        </w:r>
      </w:hyperlink>
    </w:p>
    <w:p w14:paraId="7353B32B" w14:textId="04F4C99F"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5" w:history="1">
        <w:r w:rsidRPr="00C67EC9">
          <w:rPr>
            <w:rStyle w:val="Lienhypertexte"/>
            <w:noProof/>
          </w:rPr>
          <w:t>3.</w:t>
        </w:r>
        <w:r>
          <w:rPr>
            <w:rFonts w:asciiTheme="minorHAnsi" w:eastAsiaTheme="minorEastAsia" w:hAnsiTheme="minorHAnsi"/>
            <w:noProof/>
            <w:lang w:eastAsia="fr-FR"/>
          </w:rPr>
          <w:tab/>
        </w:r>
        <w:r w:rsidRPr="00C67EC9">
          <w:rPr>
            <w:rStyle w:val="Lienhypertexte"/>
            <w:noProof/>
          </w:rPr>
          <w:t>Etude comparative des processus unifiés</w:t>
        </w:r>
        <w:r>
          <w:rPr>
            <w:noProof/>
            <w:webHidden/>
          </w:rPr>
          <w:tab/>
        </w:r>
        <w:r>
          <w:rPr>
            <w:noProof/>
            <w:webHidden/>
          </w:rPr>
          <w:fldChar w:fldCharType="begin"/>
        </w:r>
        <w:r>
          <w:rPr>
            <w:noProof/>
            <w:webHidden/>
          </w:rPr>
          <w:instrText xml:space="preserve"> PAGEREF _Toc210134415 \h </w:instrText>
        </w:r>
        <w:r>
          <w:rPr>
            <w:noProof/>
            <w:webHidden/>
          </w:rPr>
        </w:r>
        <w:r>
          <w:rPr>
            <w:noProof/>
            <w:webHidden/>
          </w:rPr>
          <w:fldChar w:fldCharType="separate"/>
        </w:r>
        <w:r w:rsidR="00932B98">
          <w:rPr>
            <w:noProof/>
            <w:webHidden/>
          </w:rPr>
          <w:t>33</w:t>
        </w:r>
        <w:r>
          <w:rPr>
            <w:noProof/>
            <w:webHidden/>
          </w:rPr>
          <w:fldChar w:fldCharType="end"/>
        </w:r>
      </w:hyperlink>
    </w:p>
    <w:p w14:paraId="6D0D6677" w14:textId="75BFA00E"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6" w:history="1">
        <w:r w:rsidRPr="00C67EC9">
          <w:rPr>
            <w:rStyle w:val="Lienhypertexte"/>
            <w:noProof/>
          </w:rPr>
          <w:t>4.</w:t>
        </w:r>
        <w:r>
          <w:rPr>
            <w:rFonts w:asciiTheme="minorHAnsi" w:eastAsiaTheme="minorEastAsia" w:hAnsiTheme="minorHAnsi"/>
            <w:noProof/>
            <w:lang w:eastAsia="fr-FR"/>
          </w:rPr>
          <w:tab/>
        </w:r>
        <w:r w:rsidRPr="00C67EC9">
          <w:rPr>
            <w:rStyle w:val="Lienhypertexte"/>
            <w:noProof/>
          </w:rPr>
          <w:t>Choix et présentation du processus unifié</w:t>
        </w:r>
        <w:r>
          <w:rPr>
            <w:noProof/>
            <w:webHidden/>
          </w:rPr>
          <w:tab/>
        </w:r>
        <w:r>
          <w:rPr>
            <w:noProof/>
            <w:webHidden/>
          </w:rPr>
          <w:fldChar w:fldCharType="begin"/>
        </w:r>
        <w:r>
          <w:rPr>
            <w:noProof/>
            <w:webHidden/>
          </w:rPr>
          <w:instrText xml:space="preserve"> PAGEREF _Toc210134416 \h </w:instrText>
        </w:r>
        <w:r>
          <w:rPr>
            <w:noProof/>
            <w:webHidden/>
          </w:rPr>
        </w:r>
        <w:r>
          <w:rPr>
            <w:noProof/>
            <w:webHidden/>
          </w:rPr>
          <w:fldChar w:fldCharType="separate"/>
        </w:r>
        <w:r w:rsidR="00932B98">
          <w:rPr>
            <w:noProof/>
            <w:webHidden/>
          </w:rPr>
          <w:t>33</w:t>
        </w:r>
        <w:r>
          <w:rPr>
            <w:noProof/>
            <w:webHidden/>
          </w:rPr>
          <w:fldChar w:fldCharType="end"/>
        </w:r>
      </w:hyperlink>
    </w:p>
    <w:p w14:paraId="3620C829" w14:textId="78BF2A8F"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17"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Modélisation</w:t>
        </w:r>
        <w:r>
          <w:rPr>
            <w:noProof/>
            <w:webHidden/>
          </w:rPr>
          <w:tab/>
        </w:r>
        <w:r>
          <w:rPr>
            <w:noProof/>
            <w:webHidden/>
          </w:rPr>
          <w:fldChar w:fldCharType="begin"/>
        </w:r>
        <w:r>
          <w:rPr>
            <w:noProof/>
            <w:webHidden/>
          </w:rPr>
          <w:instrText xml:space="preserve"> PAGEREF _Toc210134417 \h </w:instrText>
        </w:r>
        <w:r>
          <w:rPr>
            <w:noProof/>
            <w:webHidden/>
          </w:rPr>
        </w:r>
        <w:r>
          <w:rPr>
            <w:noProof/>
            <w:webHidden/>
          </w:rPr>
          <w:fldChar w:fldCharType="separate"/>
        </w:r>
        <w:r w:rsidR="00932B98">
          <w:rPr>
            <w:noProof/>
            <w:webHidden/>
          </w:rPr>
          <w:t>35</w:t>
        </w:r>
        <w:r>
          <w:rPr>
            <w:noProof/>
            <w:webHidden/>
          </w:rPr>
          <w:fldChar w:fldCharType="end"/>
        </w:r>
      </w:hyperlink>
    </w:p>
    <w:p w14:paraId="22AB9A26" w14:textId="58813FCF"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18"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Diagramme des cas d’utilisation</w:t>
        </w:r>
        <w:r>
          <w:rPr>
            <w:noProof/>
            <w:webHidden/>
          </w:rPr>
          <w:tab/>
        </w:r>
        <w:r>
          <w:rPr>
            <w:noProof/>
            <w:webHidden/>
          </w:rPr>
          <w:fldChar w:fldCharType="begin"/>
        </w:r>
        <w:r>
          <w:rPr>
            <w:noProof/>
            <w:webHidden/>
          </w:rPr>
          <w:instrText xml:space="preserve"> PAGEREF _Toc210134418 \h </w:instrText>
        </w:r>
        <w:r>
          <w:rPr>
            <w:noProof/>
            <w:webHidden/>
          </w:rPr>
        </w:r>
        <w:r>
          <w:rPr>
            <w:noProof/>
            <w:webHidden/>
          </w:rPr>
          <w:fldChar w:fldCharType="separate"/>
        </w:r>
        <w:r w:rsidR="00932B98">
          <w:rPr>
            <w:noProof/>
            <w:webHidden/>
          </w:rPr>
          <w:t>35</w:t>
        </w:r>
        <w:r>
          <w:rPr>
            <w:noProof/>
            <w:webHidden/>
          </w:rPr>
          <w:fldChar w:fldCharType="end"/>
        </w:r>
      </w:hyperlink>
    </w:p>
    <w:p w14:paraId="2C4561B2" w14:textId="6826DF04"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19"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Diagramme de cas d’utilisation globale</w:t>
        </w:r>
        <w:r>
          <w:rPr>
            <w:noProof/>
            <w:webHidden/>
          </w:rPr>
          <w:tab/>
        </w:r>
        <w:r>
          <w:rPr>
            <w:noProof/>
            <w:webHidden/>
          </w:rPr>
          <w:fldChar w:fldCharType="begin"/>
        </w:r>
        <w:r>
          <w:rPr>
            <w:noProof/>
            <w:webHidden/>
          </w:rPr>
          <w:instrText xml:space="preserve"> PAGEREF _Toc210134419 \h </w:instrText>
        </w:r>
        <w:r>
          <w:rPr>
            <w:noProof/>
            <w:webHidden/>
          </w:rPr>
        </w:r>
        <w:r>
          <w:rPr>
            <w:noProof/>
            <w:webHidden/>
          </w:rPr>
          <w:fldChar w:fldCharType="separate"/>
        </w:r>
        <w:r w:rsidR="00932B98">
          <w:rPr>
            <w:noProof/>
            <w:webHidden/>
          </w:rPr>
          <w:t>38</w:t>
        </w:r>
        <w:r>
          <w:rPr>
            <w:noProof/>
            <w:webHidden/>
          </w:rPr>
          <w:fldChar w:fldCharType="end"/>
        </w:r>
      </w:hyperlink>
    </w:p>
    <w:p w14:paraId="7CC1C4D9" w14:textId="4CB878EE"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20"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Diagrammes de cas d’utilisation spécifique</w:t>
        </w:r>
        <w:r>
          <w:rPr>
            <w:noProof/>
            <w:webHidden/>
          </w:rPr>
          <w:tab/>
        </w:r>
        <w:r>
          <w:rPr>
            <w:noProof/>
            <w:webHidden/>
          </w:rPr>
          <w:fldChar w:fldCharType="begin"/>
        </w:r>
        <w:r>
          <w:rPr>
            <w:noProof/>
            <w:webHidden/>
          </w:rPr>
          <w:instrText xml:space="preserve"> PAGEREF _Toc210134420 \h </w:instrText>
        </w:r>
        <w:r>
          <w:rPr>
            <w:noProof/>
            <w:webHidden/>
          </w:rPr>
        </w:r>
        <w:r>
          <w:rPr>
            <w:noProof/>
            <w:webHidden/>
          </w:rPr>
          <w:fldChar w:fldCharType="separate"/>
        </w:r>
        <w:r w:rsidR="00932B98">
          <w:rPr>
            <w:noProof/>
            <w:webHidden/>
          </w:rPr>
          <w:t>39</w:t>
        </w:r>
        <w:r>
          <w:rPr>
            <w:noProof/>
            <w:webHidden/>
          </w:rPr>
          <w:fldChar w:fldCharType="end"/>
        </w:r>
      </w:hyperlink>
    </w:p>
    <w:p w14:paraId="30A9BB35" w14:textId="239F1494"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21" w:history="1">
        <w:r w:rsidRPr="00C67EC9">
          <w:rPr>
            <w:rStyle w:val="Lienhypertexte"/>
            <w:noProof/>
          </w:rPr>
          <w:t>1.3.</w:t>
        </w:r>
        <w:r>
          <w:rPr>
            <w:rFonts w:asciiTheme="minorHAnsi" w:eastAsiaTheme="minorEastAsia" w:hAnsiTheme="minorHAnsi"/>
            <w:noProof/>
            <w:lang w:eastAsia="fr-FR"/>
          </w:rPr>
          <w:tab/>
        </w:r>
        <w:r w:rsidRPr="00C67EC9">
          <w:rPr>
            <w:rStyle w:val="Lienhypertexte"/>
            <w:noProof/>
          </w:rPr>
          <w:t xml:space="preserve">Diagramme du cas </w:t>
        </w:r>
        <w:r w:rsidRPr="00C67EC9">
          <w:rPr>
            <w:rStyle w:val="Lienhypertexte"/>
            <w:rFonts w:cs="Times New Roman"/>
            <w:noProof/>
          </w:rPr>
          <w:t xml:space="preserve">‹‹ </w:t>
        </w:r>
        <w:r w:rsidRPr="00C67EC9">
          <w:rPr>
            <w:rStyle w:val="Lienhypertexte"/>
            <w:noProof/>
          </w:rPr>
          <w:t xml:space="preserve">gérer technicien </w:t>
        </w:r>
        <w:r w:rsidRPr="00C67EC9">
          <w:rPr>
            <w:rStyle w:val="Lienhypertexte"/>
            <w:rFonts w:cs="Times New Roman"/>
            <w:noProof/>
          </w:rPr>
          <w:t>› ›</w:t>
        </w:r>
        <w:r>
          <w:rPr>
            <w:noProof/>
            <w:webHidden/>
          </w:rPr>
          <w:tab/>
        </w:r>
        <w:r>
          <w:rPr>
            <w:noProof/>
            <w:webHidden/>
          </w:rPr>
          <w:fldChar w:fldCharType="begin"/>
        </w:r>
        <w:r>
          <w:rPr>
            <w:noProof/>
            <w:webHidden/>
          </w:rPr>
          <w:instrText xml:space="preserve"> PAGEREF _Toc210134421 \h </w:instrText>
        </w:r>
        <w:r>
          <w:rPr>
            <w:noProof/>
            <w:webHidden/>
          </w:rPr>
        </w:r>
        <w:r>
          <w:rPr>
            <w:noProof/>
            <w:webHidden/>
          </w:rPr>
          <w:fldChar w:fldCharType="separate"/>
        </w:r>
        <w:r w:rsidR="00932B98">
          <w:rPr>
            <w:noProof/>
            <w:webHidden/>
          </w:rPr>
          <w:t>39</w:t>
        </w:r>
        <w:r>
          <w:rPr>
            <w:noProof/>
            <w:webHidden/>
          </w:rPr>
          <w:fldChar w:fldCharType="end"/>
        </w:r>
      </w:hyperlink>
    </w:p>
    <w:p w14:paraId="7A7FBC30" w14:textId="7E059CD3"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22" w:history="1">
        <w:r w:rsidRPr="00C67EC9">
          <w:rPr>
            <w:rStyle w:val="Lienhypertexte"/>
            <w:rFonts w:cs="Times New Roman"/>
            <w:noProof/>
          </w:rPr>
          <w:t>1.4.</w:t>
        </w:r>
        <w:r>
          <w:rPr>
            <w:rFonts w:asciiTheme="minorHAnsi" w:eastAsiaTheme="minorEastAsia" w:hAnsiTheme="minorHAnsi"/>
            <w:noProof/>
            <w:lang w:eastAsia="fr-FR"/>
          </w:rPr>
          <w:tab/>
        </w:r>
        <w:r w:rsidRPr="00C67EC9">
          <w:rPr>
            <w:rStyle w:val="Lienhypertexte"/>
            <w:noProof/>
          </w:rPr>
          <w:t xml:space="preserve">Diagramme du cas </w:t>
        </w:r>
        <w:r w:rsidRPr="00C67EC9">
          <w:rPr>
            <w:rStyle w:val="Lienhypertexte"/>
            <w:rFonts w:cs="Times New Roman"/>
            <w:noProof/>
          </w:rPr>
          <w:t xml:space="preserve">‹‹ </w:t>
        </w:r>
        <w:r w:rsidRPr="00C67EC9">
          <w:rPr>
            <w:rStyle w:val="Lienhypertexte"/>
            <w:noProof/>
          </w:rPr>
          <w:t xml:space="preserve">gérer les services </w:t>
        </w:r>
        <w:r w:rsidRPr="00C67EC9">
          <w:rPr>
            <w:rStyle w:val="Lienhypertexte"/>
            <w:rFonts w:cs="Times New Roman"/>
            <w:noProof/>
          </w:rPr>
          <w:t>› ›</w:t>
        </w:r>
        <w:r>
          <w:rPr>
            <w:noProof/>
            <w:webHidden/>
          </w:rPr>
          <w:tab/>
        </w:r>
        <w:r>
          <w:rPr>
            <w:noProof/>
            <w:webHidden/>
          </w:rPr>
          <w:fldChar w:fldCharType="begin"/>
        </w:r>
        <w:r>
          <w:rPr>
            <w:noProof/>
            <w:webHidden/>
          </w:rPr>
          <w:instrText xml:space="preserve"> PAGEREF _Toc210134422 \h </w:instrText>
        </w:r>
        <w:r>
          <w:rPr>
            <w:noProof/>
            <w:webHidden/>
          </w:rPr>
        </w:r>
        <w:r>
          <w:rPr>
            <w:noProof/>
            <w:webHidden/>
          </w:rPr>
          <w:fldChar w:fldCharType="separate"/>
        </w:r>
        <w:r w:rsidR="00932B98">
          <w:rPr>
            <w:noProof/>
            <w:webHidden/>
          </w:rPr>
          <w:t>39</w:t>
        </w:r>
        <w:r>
          <w:rPr>
            <w:noProof/>
            <w:webHidden/>
          </w:rPr>
          <w:fldChar w:fldCharType="end"/>
        </w:r>
      </w:hyperlink>
    </w:p>
    <w:p w14:paraId="116378C6" w14:textId="135691B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23" w:history="1">
        <w:r w:rsidRPr="00C67EC9">
          <w:rPr>
            <w:rStyle w:val="Lienhypertexte"/>
            <w:noProof/>
          </w:rPr>
          <w:t>1.5.</w:t>
        </w:r>
        <w:r>
          <w:rPr>
            <w:rFonts w:asciiTheme="minorHAnsi" w:eastAsiaTheme="minorEastAsia" w:hAnsiTheme="minorHAnsi"/>
            <w:noProof/>
            <w:lang w:eastAsia="fr-FR"/>
          </w:rPr>
          <w:tab/>
        </w:r>
        <w:r w:rsidRPr="00C67EC9">
          <w:rPr>
            <w:rStyle w:val="Lienhypertexte"/>
            <w:noProof/>
          </w:rPr>
          <w:t>Descriptions textuelles des scénarios</w:t>
        </w:r>
        <w:r>
          <w:rPr>
            <w:noProof/>
            <w:webHidden/>
          </w:rPr>
          <w:tab/>
        </w:r>
        <w:r>
          <w:rPr>
            <w:noProof/>
            <w:webHidden/>
          </w:rPr>
          <w:fldChar w:fldCharType="begin"/>
        </w:r>
        <w:r>
          <w:rPr>
            <w:noProof/>
            <w:webHidden/>
          </w:rPr>
          <w:instrText xml:space="preserve"> PAGEREF _Toc210134423 \h </w:instrText>
        </w:r>
        <w:r>
          <w:rPr>
            <w:noProof/>
            <w:webHidden/>
          </w:rPr>
        </w:r>
        <w:r>
          <w:rPr>
            <w:noProof/>
            <w:webHidden/>
          </w:rPr>
          <w:fldChar w:fldCharType="separate"/>
        </w:r>
        <w:r w:rsidR="00932B98">
          <w:rPr>
            <w:noProof/>
            <w:webHidden/>
          </w:rPr>
          <w:t>40</w:t>
        </w:r>
        <w:r>
          <w:rPr>
            <w:noProof/>
            <w:webHidden/>
          </w:rPr>
          <w:fldChar w:fldCharType="end"/>
        </w:r>
      </w:hyperlink>
    </w:p>
    <w:p w14:paraId="301CF6CF" w14:textId="42A9204E" w:rsidR="00221702" w:rsidRDefault="00221702">
      <w:pPr>
        <w:pStyle w:val="TM5"/>
        <w:tabs>
          <w:tab w:val="left" w:pos="1920"/>
          <w:tab w:val="right" w:leader="dot" w:pos="8302"/>
        </w:tabs>
        <w:rPr>
          <w:rFonts w:asciiTheme="minorHAnsi" w:eastAsiaTheme="minorEastAsia" w:hAnsiTheme="minorHAnsi"/>
          <w:noProof/>
          <w:lang w:eastAsia="fr-FR"/>
        </w:rPr>
      </w:pPr>
      <w:hyperlink w:anchor="_Toc210134424" w:history="1">
        <w:r w:rsidRPr="00C67EC9">
          <w:rPr>
            <w:rStyle w:val="Lienhypertexte"/>
            <w:noProof/>
          </w:rPr>
          <w:t>1.5.1.</w:t>
        </w:r>
        <w:r>
          <w:rPr>
            <w:rFonts w:asciiTheme="minorHAnsi" w:eastAsiaTheme="minorEastAsia" w:hAnsiTheme="minorHAnsi"/>
            <w:noProof/>
            <w:lang w:eastAsia="fr-FR"/>
          </w:rPr>
          <w:tab/>
        </w:r>
        <w:r w:rsidRPr="00C67EC9">
          <w:rPr>
            <w:rStyle w:val="Lienhypertexte"/>
            <w:noProof/>
          </w:rPr>
          <w:t xml:space="preserve">Cas 1 </w:t>
        </w:r>
        <w:r w:rsidRPr="00C67EC9">
          <w:rPr>
            <w:rStyle w:val="Lienhypertexte"/>
            <w:rFonts w:cs="Times New Roman"/>
            <w:noProof/>
          </w:rPr>
          <w:t xml:space="preserve">‹‹ </w:t>
        </w:r>
        <w:r w:rsidRPr="00C67EC9">
          <w:rPr>
            <w:rStyle w:val="Lienhypertexte"/>
            <w:noProof/>
          </w:rPr>
          <w:t xml:space="preserve">s’authentifier </w:t>
        </w:r>
        <w:r w:rsidRPr="00C67EC9">
          <w:rPr>
            <w:rStyle w:val="Lienhypertexte"/>
            <w:rFonts w:cs="Times New Roman"/>
            <w:noProof/>
          </w:rPr>
          <w:t>› ›</w:t>
        </w:r>
        <w:r>
          <w:rPr>
            <w:noProof/>
            <w:webHidden/>
          </w:rPr>
          <w:tab/>
        </w:r>
        <w:r>
          <w:rPr>
            <w:noProof/>
            <w:webHidden/>
          </w:rPr>
          <w:fldChar w:fldCharType="begin"/>
        </w:r>
        <w:r>
          <w:rPr>
            <w:noProof/>
            <w:webHidden/>
          </w:rPr>
          <w:instrText xml:space="preserve"> PAGEREF _Toc210134424 \h </w:instrText>
        </w:r>
        <w:r>
          <w:rPr>
            <w:noProof/>
            <w:webHidden/>
          </w:rPr>
        </w:r>
        <w:r>
          <w:rPr>
            <w:noProof/>
            <w:webHidden/>
          </w:rPr>
          <w:fldChar w:fldCharType="separate"/>
        </w:r>
        <w:r w:rsidR="00932B98">
          <w:rPr>
            <w:noProof/>
            <w:webHidden/>
          </w:rPr>
          <w:t>41</w:t>
        </w:r>
        <w:r>
          <w:rPr>
            <w:noProof/>
            <w:webHidden/>
          </w:rPr>
          <w:fldChar w:fldCharType="end"/>
        </w:r>
      </w:hyperlink>
    </w:p>
    <w:p w14:paraId="6235237C" w14:textId="27C4B5F9" w:rsidR="00221702" w:rsidRDefault="00221702">
      <w:pPr>
        <w:pStyle w:val="TM5"/>
        <w:tabs>
          <w:tab w:val="left" w:pos="1920"/>
          <w:tab w:val="right" w:leader="dot" w:pos="8302"/>
        </w:tabs>
        <w:rPr>
          <w:rFonts w:asciiTheme="minorHAnsi" w:eastAsiaTheme="minorEastAsia" w:hAnsiTheme="minorHAnsi"/>
          <w:noProof/>
          <w:lang w:eastAsia="fr-FR"/>
        </w:rPr>
      </w:pPr>
      <w:hyperlink w:anchor="_Toc210134425" w:history="1">
        <w:r w:rsidRPr="00C67EC9">
          <w:rPr>
            <w:rStyle w:val="Lienhypertexte"/>
            <w:noProof/>
          </w:rPr>
          <w:t>1.5.2.</w:t>
        </w:r>
        <w:r>
          <w:rPr>
            <w:rFonts w:asciiTheme="minorHAnsi" w:eastAsiaTheme="minorEastAsia" w:hAnsiTheme="minorHAnsi"/>
            <w:noProof/>
            <w:lang w:eastAsia="fr-FR"/>
          </w:rPr>
          <w:tab/>
        </w:r>
        <w:r w:rsidRPr="00C67EC9">
          <w:rPr>
            <w:rStyle w:val="Lienhypertexte"/>
            <w:noProof/>
          </w:rPr>
          <w:t xml:space="preserve">Cas 2 </w:t>
        </w:r>
        <w:r w:rsidRPr="00C67EC9">
          <w:rPr>
            <w:rStyle w:val="Lienhypertexte"/>
            <w:rFonts w:cs="Times New Roman"/>
            <w:noProof/>
          </w:rPr>
          <w:t xml:space="preserve">‹‹ </w:t>
        </w:r>
        <w:r w:rsidRPr="00C67EC9">
          <w:rPr>
            <w:rStyle w:val="Lienhypertexte"/>
            <w:noProof/>
          </w:rPr>
          <w:t>bloquer technicien</w:t>
        </w:r>
        <w:r w:rsidRPr="00C67EC9">
          <w:rPr>
            <w:rStyle w:val="Lienhypertexte"/>
            <w:rFonts w:cs="Times New Roman"/>
            <w:noProof/>
          </w:rPr>
          <w:t xml:space="preserve"> › ›</w:t>
        </w:r>
        <w:r>
          <w:rPr>
            <w:noProof/>
            <w:webHidden/>
          </w:rPr>
          <w:tab/>
        </w:r>
        <w:r>
          <w:rPr>
            <w:noProof/>
            <w:webHidden/>
          </w:rPr>
          <w:fldChar w:fldCharType="begin"/>
        </w:r>
        <w:r>
          <w:rPr>
            <w:noProof/>
            <w:webHidden/>
          </w:rPr>
          <w:instrText xml:space="preserve"> PAGEREF _Toc210134425 \h </w:instrText>
        </w:r>
        <w:r>
          <w:rPr>
            <w:noProof/>
            <w:webHidden/>
          </w:rPr>
        </w:r>
        <w:r>
          <w:rPr>
            <w:noProof/>
            <w:webHidden/>
          </w:rPr>
          <w:fldChar w:fldCharType="separate"/>
        </w:r>
        <w:r w:rsidR="00932B98">
          <w:rPr>
            <w:noProof/>
            <w:webHidden/>
          </w:rPr>
          <w:t>42</w:t>
        </w:r>
        <w:r>
          <w:rPr>
            <w:noProof/>
            <w:webHidden/>
          </w:rPr>
          <w:fldChar w:fldCharType="end"/>
        </w:r>
      </w:hyperlink>
    </w:p>
    <w:p w14:paraId="2B9F4668" w14:textId="6BC61E1C" w:rsidR="00221702" w:rsidRDefault="00221702">
      <w:pPr>
        <w:pStyle w:val="TM5"/>
        <w:tabs>
          <w:tab w:val="left" w:pos="1920"/>
          <w:tab w:val="right" w:leader="dot" w:pos="8302"/>
        </w:tabs>
        <w:rPr>
          <w:rFonts w:asciiTheme="minorHAnsi" w:eastAsiaTheme="minorEastAsia" w:hAnsiTheme="minorHAnsi"/>
          <w:noProof/>
          <w:lang w:eastAsia="fr-FR"/>
        </w:rPr>
      </w:pPr>
      <w:hyperlink w:anchor="_Toc210134426" w:history="1">
        <w:r w:rsidRPr="00C67EC9">
          <w:rPr>
            <w:rStyle w:val="Lienhypertexte"/>
            <w:noProof/>
          </w:rPr>
          <w:t>1.5.3.</w:t>
        </w:r>
        <w:r>
          <w:rPr>
            <w:rFonts w:asciiTheme="minorHAnsi" w:eastAsiaTheme="minorEastAsia" w:hAnsiTheme="minorHAnsi"/>
            <w:noProof/>
            <w:lang w:eastAsia="fr-FR"/>
          </w:rPr>
          <w:tab/>
        </w:r>
        <w:r w:rsidRPr="00C67EC9">
          <w:rPr>
            <w:rStyle w:val="Lienhypertexte"/>
            <w:noProof/>
          </w:rPr>
          <w:t xml:space="preserve">Cas 3 </w:t>
        </w:r>
        <w:r w:rsidRPr="00C67EC9">
          <w:rPr>
            <w:rStyle w:val="Lienhypertexte"/>
            <w:rFonts w:cs="Times New Roman"/>
            <w:noProof/>
          </w:rPr>
          <w:t xml:space="preserve">‹‹ </w:t>
        </w:r>
        <w:r w:rsidRPr="00C67EC9">
          <w:rPr>
            <w:rStyle w:val="Lienhypertexte"/>
            <w:noProof/>
          </w:rPr>
          <w:t xml:space="preserve">Consulter historique </w:t>
        </w:r>
        <w:r w:rsidRPr="00C67EC9">
          <w:rPr>
            <w:rStyle w:val="Lienhypertexte"/>
            <w:rFonts w:cs="Times New Roman"/>
            <w:noProof/>
          </w:rPr>
          <w:t>› ›</w:t>
        </w:r>
        <w:r>
          <w:rPr>
            <w:noProof/>
            <w:webHidden/>
          </w:rPr>
          <w:tab/>
        </w:r>
        <w:r>
          <w:rPr>
            <w:noProof/>
            <w:webHidden/>
          </w:rPr>
          <w:fldChar w:fldCharType="begin"/>
        </w:r>
        <w:r>
          <w:rPr>
            <w:noProof/>
            <w:webHidden/>
          </w:rPr>
          <w:instrText xml:space="preserve"> PAGEREF _Toc210134426 \h </w:instrText>
        </w:r>
        <w:r>
          <w:rPr>
            <w:noProof/>
            <w:webHidden/>
          </w:rPr>
        </w:r>
        <w:r>
          <w:rPr>
            <w:noProof/>
            <w:webHidden/>
          </w:rPr>
          <w:fldChar w:fldCharType="separate"/>
        </w:r>
        <w:r w:rsidR="00932B98">
          <w:rPr>
            <w:noProof/>
            <w:webHidden/>
          </w:rPr>
          <w:t>43</w:t>
        </w:r>
        <w:r>
          <w:rPr>
            <w:noProof/>
            <w:webHidden/>
          </w:rPr>
          <w:fldChar w:fldCharType="end"/>
        </w:r>
      </w:hyperlink>
    </w:p>
    <w:p w14:paraId="185CCF03" w14:textId="3D9A64C0" w:rsidR="00221702" w:rsidRDefault="00221702">
      <w:pPr>
        <w:pStyle w:val="TM5"/>
        <w:tabs>
          <w:tab w:val="left" w:pos="1920"/>
          <w:tab w:val="right" w:leader="dot" w:pos="8302"/>
        </w:tabs>
        <w:rPr>
          <w:rFonts w:asciiTheme="minorHAnsi" w:eastAsiaTheme="minorEastAsia" w:hAnsiTheme="minorHAnsi"/>
          <w:noProof/>
          <w:lang w:eastAsia="fr-FR"/>
        </w:rPr>
      </w:pPr>
      <w:hyperlink w:anchor="_Toc210134427" w:history="1">
        <w:r w:rsidRPr="00C67EC9">
          <w:rPr>
            <w:rStyle w:val="Lienhypertexte"/>
            <w:noProof/>
          </w:rPr>
          <w:t>1.5.4.</w:t>
        </w:r>
        <w:r>
          <w:rPr>
            <w:rFonts w:asciiTheme="minorHAnsi" w:eastAsiaTheme="minorEastAsia" w:hAnsiTheme="minorHAnsi"/>
            <w:noProof/>
            <w:lang w:eastAsia="fr-FR"/>
          </w:rPr>
          <w:tab/>
        </w:r>
        <w:r w:rsidRPr="00C67EC9">
          <w:rPr>
            <w:rStyle w:val="Lienhypertexte"/>
            <w:noProof/>
          </w:rPr>
          <w:t xml:space="preserve">Cas 4 </w:t>
        </w:r>
        <w:r w:rsidRPr="00C67EC9">
          <w:rPr>
            <w:rStyle w:val="Lienhypertexte"/>
            <w:rFonts w:cs="Times New Roman"/>
            <w:noProof/>
          </w:rPr>
          <w:t xml:space="preserve">‹‹ </w:t>
        </w:r>
        <w:r w:rsidRPr="00C67EC9">
          <w:rPr>
            <w:rStyle w:val="Lienhypertexte"/>
            <w:noProof/>
          </w:rPr>
          <w:t xml:space="preserve">ajouter service </w:t>
        </w:r>
        <w:r w:rsidRPr="00C67EC9">
          <w:rPr>
            <w:rStyle w:val="Lienhypertexte"/>
            <w:rFonts w:cs="Times New Roman"/>
            <w:noProof/>
          </w:rPr>
          <w:t>› ›</w:t>
        </w:r>
        <w:r>
          <w:rPr>
            <w:noProof/>
            <w:webHidden/>
          </w:rPr>
          <w:tab/>
        </w:r>
        <w:r>
          <w:rPr>
            <w:noProof/>
            <w:webHidden/>
          </w:rPr>
          <w:fldChar w:fldCharType="begin"/>
        </w:r>
        <w:r>
          <w:rPr>
            <w:noProof/>
            <w:webHidden/>
          </w:rPr>
          <w:instrText xml:space="preserve"> PAGEREF _Toc210134427 \h </w:instrText>
        </w:r>
        <w:r>
          <w:rPr>
            <w:noProof/>
            <w:webHidden/>
          </w:rPr>
        </w:r>
        <w:r>
          <w:rPr>
            <w:noProof/>
            <w:webHidden/>
          </w:rPr>
          <w:fldChar w:fldCharType="separate"/>
        </w:r>
        <w:r w:rsidR="00932B98">
          <w:rPr>
            <w:noProof/>
            <w:webHidden/>
          </w:rPr>
          <w:t>44</w:t>
        </w:r>
        <w:r>
          <w:rPr>
            <w:noProof/>
            <w:webHidden/>
          </w:rPr>
          <w:fldChar w:fldCharType="end"/>
        </w:r>
      </w:hyperlink>
    </w:p>
    <w:p w14:paraId="3B7E67A7" w14:textId="1BB5275E"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28"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Diagramme de communication</w:t>
        </w:r>
        <w:r>
          <w:rPr>
            <w:noProof/>
            <w:webHidden/>
          </w:rPr>
          <w:tab/>
        </w:r>
        <w:r>
          <w:rPr>
            <w:noProof/>
            <w:webHidden/>
          </w:rPr>
          <w:fldChar w:fldCharType="begin"/>
        </w:r>
        <w:r>
          <w:rPr>
            <w:noProof/>
            <w:webHidden/>
          </w:rPr>
          <w:instrText xml:space="preserve"> PAGEREF _Toc210134428 \h </w:instrText>
        </w:r>
        <w:r>
          <w:rPr>
            <w:noProof/>
            <w:webHidden/>
          </w:rPr>
        </w:r>
        <w:r>
          <w:rPr>
            <w:noProof/>
            <w:webHidden/>
          </w:rPr>
          <w:fldChar w:fldCharType="separate"/>
        </w:r>
        <w:r w:rsidR="00932B98">
          <w:rPr>
            <w:noProof/>
            <w:webHidden/>
          </w:rPr>
          <w:t>45</w:t>
        </w:r>
        <w:r>
          <w:rPr>
            <w:noProof/>
            <w:webHidden/>
          </w:rPr>
          <w:fldChar w:fldCharType="end"/>
        </w:r>
      </w:hyperlink>
    </w:p>
    <w:p w14:paraId="7B5B4908" w14:textId="08826FDB"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29"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Cas &lt; s’authentifier &gt;</w:t>
        </w:r>
        <w:r>
          <w:rPr>
            <w:noProof/>
            <w:webHidden/>
          </w:rPr>
          <w:tab/>
        </w:r>
        <w:r>
          <w:rPr>
            <w:noProof/>
            <w:webHidden/>
          </w:rPr>
          <w:fldChar w:fldCharType="begin"/>
        </w:r>
        <w:r>
          <w:rPr>
            <w:noProof/>
            <w:webHidden/>
          </w:rPr>
          <w:instrText xml:space="preserve"> PAGEREF _Toc210134429 \h </w:instrText>
        </w:r>
        <w:r>
          <w:rPr>
            <w:noProof/>
            <w:webHidden/>
          </w:rPr>
        </w:r>
        <w:r>
          <w:rPr>
            <w:noProof/>
            <w:webHidden/>
          </w:rPr>
          <w:fldChar w:fldCharType="separate"/>
        </w:r>
        <w:r w:rsidR="00932B98">
          <w:rPr>
            <w:noProof/>
            <w:webHidden/>
          </w:rPr>
          <w:t>46</w:t>
        </w:r>
        <w:r>
          <w:rPr>
            <w:noProof/>
            <w:webHidden/>
          </w:rPr>
          <w:fldChar w:fldCharType="end"/>
        </w:r>
      </w:hyperlink>
    </w:p>
    <w:p w14:paraId="780DB02A" w14:textId="0A4F64D0"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0"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Cas &lt; consulter historique &gt;</w:t>
        </w:r>
        <w:r>
          <w:rPr>
            <w:noProof/>
            <w:webHidden/>
          </w:rPr>
          <w:tab/>
        </w:r>
        <w:r>
          <w:rPr>
            <w:noProof/>
            <w:webHidden/>
          </w:rPr>
          <w:fldChar w:fldCharType="begin"/>
        </w:r>
        <w:r>
          <w:rPr>
            <w:noProof/>
            <w:webHidden/>
          </w:rPr>
          <w:instrText xml:space="preserve"> PAGEREF _Toc210134430 \h </w:instrText>
        </w:r>
        <w:r>
          <w:rPr>
            <w:noProof/>
            <w:webHidden/>
          </w:rPr>
        </w:r>
        <w:r>
          <w:rPr>
            <w:noProof/>
            <w:webHidden/>
          </w:rPr>
          <w:fldChar w:fldCharType="separate"/>
        </w:r>
        <w:r w:rsidR="00932B98">
          <w:rPr>
            <w:noProof/>
            <w:webHidden/>
          </w:rPr>
          <w:t>47</w:t>
        </w:r>
        <w:r>
          <w:rPr>
            <w:noProof/>
            <w:webHidden/>
          </w:rPr>
          <w:fldChar w:fldCharType="end"/>
        </w:r>
      </w:hyperlink>
    </w:p>
    <w:p w14:paraId="402C29A1" w14:textId="4E057B05"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1" w:history="1">
        <w:r w:rsidRPr="00C67EC9">
          <w:rPr>
            <w:rStyle w:val="Lienhypertexte"/>
            <w:noProof/>
          </w:rPr>
          <w:t>1.3.</w:t>
        </w:r>
        <w:r>
          <w:rPr>
            <w:rFonts w:asciiTheme="minorHAnsi" w:eastAsiaTheme="minorEastAsia" w:hAnsiTheme="minorHAnsi"/>
            <w:noProof/>
            <w:lang w:eastAsia="fr-FR"/>
          </w:rPr>
          <w:tab/>
        </w:r>
        <w:r w:rsidRPr="00C67EC9">
          <w:rPr>
            <w:rStyle w:val="Lienhypertexte"/>
            <w:noProof/>
          </w:rPr>
          <w:t>Cas 3 « ajouter service »</w:t>
        </w:r>
        <w:r>
          <w:rPr>
            <w:noProof/>
            <w:webHidden/>
          </w:rPr>
          <w:tab/>
        </w:r>
        <w:r>
          <w:rPr>
            <w:noProof/>
            <w:webHidden/>
          </w:rPr>
          <w:fldChar w:fldCharType="begin"/>
        </w:r>
        <w:r>
          <w:rPr>
            <w:noProof/>
            <w:webHidden/>
          </w:rPr>
          <w:instrText xml:space="preserve"> PAGEREF _Toc210134431 \h </w:instrText>
        </w:r>
        <w:r>
          <w:rPr>
            <w:noProof/>
            <w:webHidden/>
          </w:rPr>
        </w:r>
        <w:r>
          <w:rPr>
            <w:noProof/>
            <w:webHidden/>
          </w:rPr>
          <w:fldChar w:fldCharType="separate"/>
        </w:r>
        <w:r w:rsidR="00932B98">
          <w:rPr>
            <w:noProof/>
            <w:webHidden/>
          </w:rPr>
          <w:t>48</w:t>
        </w:r>
        <w:r>
          <w:rPr>
            <w:noProof/>
            <w:webHidden/>
          </w:rPr>
          <w:fldChar w:fldCharType="end"/>
        </w:r>
      </w:hyperlink>
    </w:p>
    <w:p w14:paraId="7945CE64" w14:textId="0850768B"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2" w:history="1">
        <w:r w:rsidRPr="00C67EC9">
          <w:rPr>
            <w:rStyle w:val="Lienhypertexte"/>
            <w:noProof/>
          </w:rPr>
          <w:t>1.4.</w:t>
        </w:r>
        <w:r>
          <w:rPr>
            <w:rFonts w:asciiTheme="minorHAnsi" w:eastAsiaTheme="minorEastAsia" w:hAnsiTheme="minorHAnsi"/>
            <w:noProof/>
            <w:lang w:eastAsia="fr-FR"/>
          </w:rPr>
          <w:tab/>
        </w:r>
        <w:r w:rsidRPr="00C67EC9">
          <w:rPr>
            <w:rStyle w:val="Lienhypertexte"/>
            <w:noProof/>
          </w:rPr>
          <w:t>Cas 4 « bloquer technicien »</w:t>
        </w:r>
        <w:r>
          <w:rPr>
            <w:noProof/>
            <w:webHidden/>
          </w:rPr>
          <w:tab/>
        </w:r>
        <w:r>
          <w:rPr>
            <w:noProof/>
            <w:webHidden/>
          </w:rPr>
          <w:fldChar w:fldCharType="begin"/>
        </w:r>
        <w:r>
          <w:rPr>
            <w:noProof/>
            <w:webHidden/>
          </w:rPr>
          <w:instrText xml:space="preserve"> PAGEREF _Toc210134432 \h </w:instrText>
        </w:r>
        <w:r>
          <w:rPr>
            <w:noProof/>
            <w:webHidden/>
          </w:rPr>
        </w:r>
        <w:r>
          <w:rPr>
            <w:noProof/>
            <w:webHidden/>
          </w:rPr>
          <w:fldChar w:fldCharType="separate"/>
        </w:r>
        <w:r w:rsidR="00932B98">
          <w:rPr>
            <w:noProof/>
            <w:webHidden/>
          </w:rPr>
          <w:t>49</w:t>
        </w:r>
        <w:r>
          <w:rPr>
            <w:noProof/>
            <w:webHidden/>
          </w:rPr>
          <w:fldChar w:fldCharType="end"/>
        </w:r>
      </w:hyperlink>
    </w:p>
    <w:p w14:paraId="060BC86B" w14:textId="662E103A"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33" w:history="1">
        <w:r w:rsidRPr="00C67EC9">
          <w:rPr>
            <w:rStyle w:val="Lienhypertexte"/>
            <w:noProof/>
          </w:rPr>
          <w:t>5.</w:t>
        </w:r>
        <w:r>
          <w:rPr>
            <w:rFonts w:asciiTheme="minorHAnsi" w:eastAsiaTheme="minorEastAsia" w:hAnsiTheme="minorHAnsi"/>
            <w:noProof/>
            <w:lang w:eastAsia="fr-FR"/>
          </w:rPr>
          <w:tab/>
        </w:r>
        <w:r w:rsidRPr="00C67EC9">
          <w:rPr>
            <w:rStyle w:val="Lienhypertexte"/>
            <w:noProof/>
          </w:rPr>
          <w:t>Diagramme de séquence</w:t>
        </w:r>
        <w:r>
          <w:rPr>
            <w:noProof/>
            <w:webHidden/>
          </w:rPr>
          <w:tab/>
        </w:r>
        <w:r>
          <w:rPr>
            <w:noProof/>
            <w:webHidden/>
          </w:rPr>
          <w:fldChar w:fldCharType="begin"/>
        </w:r>
        <w:r>
          <w:rPr>
            <w:noProof/>
            <w:webHidden/>
          </w:rPr>
          <w:instrText xml:space="preserve"> PAGEREF _Toc210134433 \h </w:instrText>
        </w:r>
        <w:r>
          <w:rPr>
            <w:noProof/>
            <w:webHidden/>
          </w:rPr>
        </w:r>
        <w:r>
          <w:rPr>
            <w:noProof/>
            <w:webHidden/>
          </w:rPr>
          <w:fldChar w:fldCharType="separate"/>
        </w:r>
        <w:r w:rsidR="00932B98">
          <w:rPr>
            <w:noProof/>
            <w:webHidden/>
          </w:rPr>
          <w:t>49</w:t>
        </w:r>
        <w:r>
          <w:rPr>
            <w:noProof/>
            <w:webHidden/>
          </w:rPr>
          <w:fldChar w:fldCharType="end"/>
        </w:r>
      </w:hyperlink>
    </w:p>
    <w:p w14:paraId="0D146E8A" w14:textId="516243D7"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4"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Cas &lt; s’authentifier &gt;</w:t>
        </w:r>
        <w:r>
          <w:rPr>
            <w:noProof/>
            <w:webHidden/>
          </w:rPr>
          <w:tab/>
        </w:r>
        <w:r>
          <w:rPr>
            <w:noProof/>
            <w:webHidden/>
          </w:rPr>
          <w:fldChar w:fldCharType="begin"/>
        </w:r>
        <w:r>
          <w:rPr>
            <w:noProof/>
            <w:webHidden/>
          </w:rPr>
          <w:instrText xml:space="preserve"> PAGEREF _Toc210134434 \h </w:instrText>
        </w:r>
        <w:r>
          <w:rPr>
            <w:noProof/>
            <w:webHidden/>
          </w:rPr>
        </w:r>
        <w:r>
          <w:rPr>
            <w:noProof/>
            <w:webHidden/>
          </w:rPr>
          <w:fldChar w:fldCharType="separate"/>
        </w:r>
        <w:r w:rsidR="00932B98">
          <w:rPr>
            <w:noProof/>
            <w:webHidden/>
          </w:rPr>
          <w:t>52</w:t>
        </w:r>
        <w:r>
          <w:rPr>
            <w:noProof/>
            <w:webHidden/>
          </w:rPr>
          <w:fldChar w:fldCharType="end"/>
        </w:r>
      </w:hyperlink>
    </w:p>
    <w:p w14:paraId="63E16A6A" w14:textId="1B5A6A94"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5"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Cas &lt; consulter historique &gt;</w:t>
        </w:r>
        <w:r>
          <w:rPr>
            <w:noProof/>
            <w:webHidden/>
          </w:rPr>
          <w:tab/>
        </w:r>
        <w:r>
          <w:rPr>
            <w:noProof/>
            <w:webHidden/>
          </w:rPr>
          <w:fldChar w:fldCharType="begin"/>
        </w:r>
        <w:r>
          <w:rPr>
            <w:noProof/>
            <w:webHidden/>
          </w:rPr>
          <w:instrText xml:space="preserve"> PAGEREF _Toc210134435 \h </w:instrText>
        </w:r>
        <w:r>
          <w:rPr>
            <w:noProof/>
            <w:webHidden/>
          </w:rPr>
        </w:r>
        <w:r>
          <w:rPr>
            <w:noProof/>
            <w:webHidden/>
          </w:rPr>
          <w:fldChar w:fldCharType="separate"/>
        </w:r>
        <w:r w:rsidR="00932B98">
          <w:rPr>
            <w:noProof/>
            <w:webHidden/>
          </w:rPr>
          <w:t>53</w:t>
        </w:r>
        <w:r>
          <w:rPr>
            <w:noProof/>
            <w:webHidden/>
          </w:rPr>
          <w:fldChar w:fldCharType="end"/>
        </w:r>
      </w:hyperlink>
    </w:p>
    <w:p w14:paraId="59BC4CE2" w14:textId="75896621"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6" w:history="1">
        <w:r w:rsidRPr="00C67EC9">
          <w:rPr>
            <w:rStyle w:val="Lienhypertexte"/>
            <w:noProof/>
          </w:rPr>
          <w:t>1.3.</w:t>
        </w:r>
        <w:r>
          <w:rPr>
            <w:rFonts w:asciiTheme="minorHAnsi" w:eastAsiaTheme="minorEastAsia" w:hAnsiTheme="minorHAnsi"/>
            <w:noProof/>
            <w:lang w:eastAsia="fr-FR"/>
          </w:rPr>
          <w:tab/>
        </w:r>
        <w:r w:rsidRPr="00C67EC9">
          <w:rPr>
            <w:rStyle w:val="Lienhypertexte"/>
            <w:noProof/>
          </w:rPr>
          <w:t>Cas &lt; ajouter service &gt;</w:t>
        </w:r>
        <w:r>
          <w:rPr>
            <w:noProof/>
            <w:webHidden/>
          </w:rPr>
          <w:tab/>
        </w:r>
        <w:r>
          <w:rPr>
            <w:noProof/>
            <w:webHidden/>
          </w:rPr>
          <w:fldChar w:fldCharType="begin"/>
        </w:r>
        <w:r>
          <w:rPr>
            <w:noProof/>
            <w:webHidden/>
          </w:rPr>
          <w:instrText xml:space="preserve"> PAGEREF _Toc210134436 \h </w:instrText>
        </w:r>
        <w:r>
          <w:rPr>
            <w:noProof/>
            <w:webHidden/>
          </w:rPr>
        </w:r>
        <w:r>
          <w:rPr>
            <w:noProof/>
            <w:webHidden/>
          </w:rPr>
          <w:fldChar w:fldCharType="separate"/>
        </w:r>
        <w:r w:rsidR="00932B98">
          <w:rPr>
            <w:noProof/>
            <w:webHidden/>
          </w:rPr>
          <w:t>54</w:t>
        </w:r>
        <w:r>
          <w:rPr>
            <w:noProof/>
            <w:webHidden/>
          </w:rPr>
          <w:fldChar w:fldCharType="end"/>
        </w:r>
      </w:hyperlink>
    </w:p>
    <w:p w14:paraId="27DE54EB" w14:textId="6E83203C"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7" w:history="1">
        <w:r w:rsidRPr="00C67EC9">
          <w:rPr>
            <w:rStyle w:val="Lienhypertexte"/>
            <w:noProof/>
          </w:rPr>
          <w:t>1.4.</w:t>
        </w:r>
        <w:r>
          <w:rPr>
            <w:rFonts w:asciiTheme="minorHAnsi" w:eastAsiaTheme="minorEastAsia" w:hAnsiTheme="minorHAnsi"/>
            <w:noProof/>
            <w:lang w:eastAsia="fr-FR"/>
          </w:rPr>
          <w:tab/>
        </w:r>
        <w:r w:rsidRPr="00C67EC9">
          <w:rPr>
            <w:rStyle w:val="Lienhypertexte"/>
            <w:noProof/>
          </w:rPr>
          <w:t>Cas &lt; bloque technicien &gt;</w:t>
        </w:r>
        <w:r>
          <w:rPr>
            <w:noProof/>
            <w:webHidden/>
          </w:rPr>
          <w:tab/>
        </w:r>
        <w:r>
          <w:rPr>
            <w:noProof/>
            <w:webHidden/>
          </w:rPr>
          <w:fldChar w:fldCharType="begin"/>
        </w:r>
        <w:r>
          <w:rPr>
            <w:noProof/>
            <w:webHidden/>
          </w:rPr>
          <w:instrText xml:space="preserve"> PAGEREF _Toc210134437 \h </w:instrText>
        </w:r>
        <w:r>
          <w:rPr>
            <w:noProof/>
            <w:webHidden/>
          </w:rPr>
        </w:r>
        <w:r>
          <w:rPr>
            <w:noProof/>
            <w:webHidden/>
          </w:rPr>
          <w:fldChar w:fldCharType="separate"/>
        </w:r>
        <w:r w:rsidR="00932B98">
          <w:rPr>
            <w:noProof/>
            <w:webHidden/>
          </w:rPr>
          <w:t>55</w:t>
        </w:r>
        <w:r>
          <w:rPr>
            <w:noProof/>
            <w:webHidden/>
          </w:rPr>
          <w:fldChar w:fldCharType="end"/>
        </w:r>
      </w:hyperlink>
    </w:p>
    <w:p w14:paraId="176C748B" w14:textId="26137D33"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38" w:history="1">
        <w:r w:rsidRPr="00C67EC9">
          <w:rPr>
            <w:rStyle w:val="Lienhypertexte"/>
            <w:noProof/>
          </w:rPr>
          <w:t>6.</w:t>
        </w:r>
        <w:r>
          <w:rPr>
            <w:rFonts w:asciiTheme="minorHAnsi" w:eastAsiaTheme="minorEastAsia" w:hAnsiTheme="minorHAnsi"/>
            <w:noProof/>
            <w:lang w:eastAsia="fr-FR"/>
          </w:rPr>
          <w:tab/>
        </w:r>
        <w:r w:rsidRPr="00C67EC9">
          <w:rPr>
            <w:rStyle w:val="Lienhypertexte"/>
            <w:noProof/>
          </w:rPr>
          <w:t>Diagramme d’activité</w:t>
        </w:r>
        <w:r>
          <w:rPr>
            <w:noProof/>
            <w:webHidden/>
          </w:rPr>
          <w:tab/>
        </w:r>
        <w:r>
          <w:rPr>
            <w:noProof/>
            <w:webHidden/>
          </w:rPr>
          <w:fldChar w:fldCharType="begin"/>
        </w:r>
        <w:r>
          <w:rPr>
            <w:noProof/>
            <w:webHidden/>
          </w:rPr>
          <w:instrText xml:space="preserve"> PAGEREF _Toc210134438 \h </w:instrText>
        </w:r>
        <w:r>
          <w:rPr>
            <w:noProof/>
            <w:webHidden/>
          </w:rPr>
        </w:r>
        <w:r>
          <w:rPr>
            <w:noProof/>
            <w:webHidden/>
          </w:rPr>
          <w:fldChar w:fldCharType="separate"/>
        </w:r>
        <w:r w:rsidR="00932B98">
          <w:rPr>
            <w:noProof/>
            <w:webHidden/>
          </w:rPr>
          <w:t>55</w:t>
        </w:r>
        <w:r>
          <w:rPr>
            <w:noProof/>
            <w:webHidden/>
          </w:rPr>
          <w:fldChar w:fldCharType="end"/>
        </w:r>
      </w:hyperlink>
    </w:p>
    <w:p w14:paraId="36BFC2AD" w14:textId="045E9AC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39"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Cas &lt; s’authentifier &gt;</w:t>
        </w:r>
        <w:r>
          <w:rPr>
            <w:noProof/>
            <w:webHidden/>
          </w:rPr>
          <w:tab/>
        </w:r>
        <w:r>
          <w:rPr>
            <w:noProof/>
            <w:webHidden/>
          </w:rPr>
          <w:fldChar w:fldCharType="begin"/>
        </w:r>
        <w:r>
          <w:rPr>
            <w:noProof/>
            <w:webHidden/>
          </w:rPr>
          <w:instrText xml:space="preserve"> PAGEREF _Toc210134439 \h </w:instrText>
        </w:r>
        <w:r>
          <w:rPr>
            <w:noProof/>
            <w:webHidden/>
          </w:rPr>
        </w:r>
        <w:r>
          <w:rPr>
            <w:noProof/>
            <w:webHidden/>
          </w:rPr>
          <w:fldChar w:fldCharType="separate"/>
        </w:r>
        <w:r w:rsidR="00932B98">
          <w:rPr>
            <w:noProof/>
            <w:webHidden/>
          </w:rPr>
          <w:t>57</w:t>
        </w:r>
        <w:r>
          <w:rPr>
            <w:noProof/>
            <w:webHidden/>
          </w:rPr>
          <w:fldChar w:fldCharType="end"/>
        </w:r>
      </w:hyperlink>
    </w:p>
    <w:p w14:paraId="759C39F1" w14:textId="01DE61C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40"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Cas &lt; consulter historique &gt;</w:t>
        </w:r>
        <w:r>
          <w:rPr>
            <w:noProof/>
            <w:webHidden/>
          </w:rPr>
          <w:tab/>
        </w:r>
        <w:r>
          <w:rPr>
            <w:noProof/>
            <w:webHidden/>
          </w:rPr>
          <w:fldChar w:fldCharType="begin"/>
        </w:r>
        <w:r>
          <w:rPr>
            <w:noProof/>
            <w:webHidden/>
          </w:rPr>
          <w:instrText xml:space="preserve"> PAGEREF _Toc210134440 \h </w:instrText>
        </w:r>
        <w:r>
          <w:rPr>
            <w:noProof/>
            <w:webHidden/>
          </w:rPr>
        </w:r>
        <w:r>
          <w:rPr>
            <w:noProof/>
            <w:webHidden/>
          </w:rPr>
          <w:fldChar w:fldCharType="separate"/>
        </w:r>
        <w:r w:rsidR="00932B98">
          <w:rPr>
            <w:noProof/>
            <w:webHidden/>
          </w:rPr>
          <w:t>58</w:t>
        </w:r>
        <w:r>
          <w:rPr>
            <w:noProof/>
            <w:webHidden/>
          </w:rPr>
          <w:fldChar w:fldCharType="end"/>
        </w:r>
      </w:hyperlink>
    </w:p>
    <w:p w14:paraId="0567BD41" w14:textId="590E6CF0"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41" w:history="1">
        <w:r w:rsidRPr="00C67EC9">
          <w:rPr>
            <w:rStyle w:val="Lienhypertexte"/>
            <w:noProof/>
          </w:rPr>
          <w:t>1.3.</w:t>
        </w:r>
        <w:r>
          <w:rPr>
            <w:rFonts w:asciiTheme="minorHAnsi" w:eastAsiaTheme="minorEastAsia" w:hAnsiTheme="minorHAnsi"/>
            <w:noProof/>
            <w:lang w:eastAsia="fr-FR"/>
          </w:rPr>
          <w:tab/>
        </w:r>
        <w:r w:rsidRPr="00C67EC9">
          <w:rPr>
            <w:rStyle w:val="Lienhypertexte"/>
            <w:noProof/>
          </w:rPr>
          <w:t>Cas &lt; ajouter service &gt;</w:t>
        </w:r>
        <w:r>
          <w:rPr>
            <w:noProof/>
            <w:webHidden/>
          </w:rPr>
          <w:tab/>
        </w:r>
        <w:r>
          <w:rPr>
            <w:noProof/>
            <w:webHidden/>
          </w:rPr>
          <w:fldChar w:fldCharType="begin"/>
        </w:r>
        <w:r>
          <w:rPr>
            <w:noProof/>
            <w:webHidden/>
          </w:rPr>
          <w:instrText xml:space="preserve"> PAGEREF _Toc210134441 \h </w:instrText>
        </w:r>
        <w:r>
          <w:rPr>
            <w:noProof/>
            <w:webHidden/>
          </w:rPr>
        </w:r>
        <w:r>
          <w:rPr>
            <w:noProof/>
            <w:webHidden/>
          </w:rPr>
          <w:fldChar w:fldCharType="separate"/>
        </w:r>
        <w:r w:rsidR="00932B98">
          <w:rPr>
            <w:noProof/>
            <w:webHidden/>
          </w:rPr>
          <w:t>59</w:t>
        </w:r>
        <w:r>
          <w:rPr>
            <w:noProof/>
            <w:webHidden/>
          </w:rPr>
          <w:fldChar w:fldCharType="end"/>
        </w:r>
      </w:hyperlink>
    </w:p>
    <w:p w14:paraId="77D40CE6" w14:textId="64DDE92C"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42" w:history="1">
        <w:r w:rsidRPr="00C67EC9">
          <w:rPr>
            <w:rStyle w:val="Lienhypertexte"/>
            <w:noProof/>
          </w:rPr>
          <w:t>1.4.</w:t>
        </w:r>
        <w:r>
          <w:rPr>
            <w:rFonts w:asciiTheme="minorHAnsi" w:eastAsiaTheme="minorEastAsia" w:hAnsiTheme="minorHAnsi"/>
            <w:noProof/>
            <w:lang w:eastAsia="fr-FR"/>
          </w:rPr>
          <w:tab/>
        </w:r>
        <w:r w:rsidRPr="00C67EC9">
          <w:rPr>
            <w:rStyle w:val="Lienhypertexte"/>
            <w:noProof/>
          </w:rPr>
          <w:t>Cas &lt; bloquer technicien &gt;</w:t>
        </w:r>
        <w:r>
          <w:rPr>
            <w:noProof/>
            <w:webHidden/>
          </w:rPr>
          <w:tab/>
        </w:r>
        <w:r>
          <w:rPr>
            <w:noProof/>
            <w:webHidden/>
          </w:rPr>
          <w:fldChar w:fldCharType="begin"/>
        </w:r>
        <w:r>
          <w:rPr>
            <w:noProof/>
            <w:webHidden/>
          </w:rPr>
          <w:instrText xml:space="preserve"> PAGEREF _Toc210134442 \h </w:instrText>
        </w:r>
        <w:r>
          <w:rPr>
            <w:noProof/>
            <w:webHidden/>
          </w:rPr>
        </w:r>
        <w:r>
          <w:rPr>
            <w:noProof/>
            <w:webHidden/>
          </w:rPr>
          <w:fldChar w:fldCharType="separate"/>
        </w:r>
        <w:r w:rsidR="00932B98">
          <w:rPr>
            <w:noProof/>
            <w:webHidden/>
          </w:rPr>
          <w:t>60</w:t>
        </w:r>
        <w:r>
          <w:rPr>
            <w:noProof/>
            <w:webHidden/>
          </w:rPr>
          <w:fldChar w:fldCharType="end"/>
        </w:r>
      </w:hyperlink>
    </w:p>
    <w:p w14:paraId="1CFFCCCB" w14:textId="368D7CEC" w:rsidR="00221702" w:rsidRDefault="00221702">
      <w:pPr>
        <w:pStyle w:val="TM2"/>
        <w:tabs>
          <w:tab w:val="right" w:leader="dot" w:pos="8302"/>
        </w:tabs>
        <w:rPr>
          <w:rFonts w:asciiTheme="minorHAnsi" w:eastAsiaTheme="minorEastAsia" w:hAnsiTheme="minorHAnsi"/>
          <w:noProof/>
          <w:lang w:eastAsia="fr-FR"/>
        </w:rPr>
      </w:pPr>
      <w:hyperlink w:anchor="_Toc210134443" w:history="1">
        <w:r w:rsidRPr="00C67EC9">
          <w:rPr>
            <w:rStyle w:val="Lienhypertexte"/>
            <w:noProof/>
          </w:rPr>
          <w:t>DOSSIER 4 : DOSSIER DE CONCEPTION</w:t>
        </w:r>
        <w:r>
          <w:rPr>
            <w:noProof/>
            <w:webHidden/>
          </w:rPr>
          <w:tab/>
        </w:r>
        <w:r>
          <w:rPr>
            <w:noProof/>
            <w:webHidden/>
          </w:rPr>
          <w:fldChar w:fldCharType="begin"/>
        </w:r>
        <w:r>
          <w:rPr>
            <w:noProof/>
            <w:webHidden/>
          </w:rPr>
          <w:instrText xml:space="preserve"> PAGEREF _Toc210134443 \h </w:instrText>
        </w:r>
        <w:r>
          <w:rPr>
            <w:noProof/>
            <w:webHidden/>
          </w:rPr>
        </w:r>
        <w:r>
          <w:rPr>
            <w:noProof/>
            <w:webHidden/>
          </w:rPr>
          <w:fldChar w:fldCharType="separate"/>
        </w:r>
        <w:r w:rsidR="00932B98">
          <w:rPr>
            <w:noProof/>
            <w:webHidden/>
          </w:rPr>
          <w:t>61</w:t>
        </w:r>
        <w:r>
          <w:rPr>
            <w:noProof/>
            <w:webHidden/>
          </w:rPr>
          <w:fldChar w:fldCharType="end"/>
        </w:r>
      </w:hyperlink>
    </w:p>
    <w:p w14:paraId="1C603754" w14:textId="712E332D"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44"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Diagramme de classe</w:t>
        </w:r>
        <w:r>
          <w:rPr>
            <w:noProof/>
            <w:webHidden/>
          </w:rPr>
          <w:tab/>
        </w:r>
        <w:r>
          <w:rPr>
            <w:noProof/>
            <w:webHidden/>
          </w:rPr>
          <w:fldChar w:fldCharType="begin"/>
        </w:r>
        <w:r>
          <w:rPr>
            <w:noProof/>
            <w:webHidden/>
          </w:rPr>
          <w:instrText xml:space="preserve"> PAGEREF _Toc210134444 \h </w:instrText>
        </w:r>
        <w:r>
          <w:rPr>
            <w:noProof/>
            <w:webHidden/>
          </w:rPr>
        </w:r>
        <w:r>
          <w:rPr>
            <w:noProof/>
            <w:webHidden/>
          </w:rPr>
          <w:fldChar w:fldCharType="separate"/>
        </w:r>
        <w:r w:rsidR="00932B98">
          <w:rPr>
            <w:noProof/>
            <w:webHidden/>
          </w:rPr>
          <w:t>62</w:t>
        </w:r>
        <w:r>
          <w:rPr>
            <w:noProof/>
            <w:webHidden/>
          </w:rPr>
          <w:fldChar w:fldCharType="end"/>
        </w:r>
      </w:hyperlink>
    </w:p>
    <w:p w14:paraId="3237521B" w14:textId="62F6A06B"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45"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Diagramme d’objet</w:t>
        </w:r>
        <w:r>
          <w:rPr>
            <w:noProof/>
            <w:webHidden/>
          </w:rPr>
          <w:tab/>
        </w:r>
        <w:r>
          <w:rPr>
            <w:noProof/>
            <w:webHidden/>
          </w:rPr>
          <w:fldChar w:fldCharType="begin"/>
        </w:r>
        <w:r>
          <w:rPr>
            <w:noProof/>
            <w:webHidden/>
          </w:rPr>
          <w:instrText xml:space="preserve"> PAGEREF _Toc210134445 \h </w:instrText>
        </w:r>
        <w:r>
          <w:rPr>
            <w:noProof/>
            <w:webHidden/>
          </w:rPr>
        </w:r>
        <w:r>
          <w:rPr>
            <w:noProof/>
            <w:webHidden/>
          </w:rPr>
          <w:fldChar w:fldCharType="separate"/>
        </w:r>
        <w:r w:rsidR="00932B98">
          <w:rPr>
            <w:noProof/>
            <w:webHidden/>
          </w:rPr>
          <w:t>66</w:t>
        </w:r>
        <w:r>
          <w:rPr>
            <w:noProof/>
            <w:webHidden/>
          </w:rPr>
          <w:fldChar w:fldCharType="end"/>
        </w:r>
      </w:hyperlink>
    </w:p>
    <w:p w14:paraId="0F559F51" w14:textId="6A933CA2"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46" w:history="1">
        <w:r w:rsidRPr="00C67EC9">
          <w:rPr>
            <w:rStyle w:val="Lienhypertexte"/>
            <w:noProof/>
          </w:rPr>
          <w:t>III.</w:t>
        </w:r>
        <w:r>
          <w:rPr>
            <w:rFonts w:asciiTheme="minorHAnsi" w:eastAsiaTheme="minorEastAsia" w:hAnsiTheme="minorHAnsi"/>
            <w:noProof/>
            <w:lang w:eastAsia="fr-FR"/>
          </w:rPr>
          <w:tab/>
        </w:r>
        <w:r w:rsidRPr="00C67EC9">
          <w:rPr>
            <w:rStyle w:val="Lienhypertexte"/>
            <w:noProof/>
          </w:rPr>
          <w:t>Diagramme d’état transition</w:t>
        </w:r>
        <w:r>
          <w:rPr>
            <w:noProof/>
            <w:webHidden/>
          </w:rPr>
          <w:tab/>
        </w:r>
        <w:r>
          <w:rPr>
            <w:noProof/>
            <w:webHidden/>
          </w:rPr>
          <w:fldChar w:fldCharType="begin"/>
        </w:r>
        <w:r>
          <w:rPr>
            <w:noProof/>
            <w:webHidden/>
          </w:rPr>
          <w:instrText xml:space="preserve"> PAGEREF _Toc210134446 \h </w:instrText>
        </w:r>
        <w:r>
          <w:rPr>
            <w:noProof/>
            <w:webHidden/>
          </w:rPr>
        </w:r>
        <w:r>
          <w:rPr>
            <w:noProof/>
            <w:webHidden/>
          </w:rPr>
          <w:fldChar w:fldCharType="separate"/>
        </w:r>
        <w:r w:rsidR="00932B98">
          <w:rPr>
            <w:noProof/>
            <w:webHidden/>
          </w:rPr>
          <w:t>67</w:t>
        </w:r>
        <w:r>
          <w:rPr>
            <w:noProof/>
            <w:webHidden/>
          </w:rPr>
          <w:fldChar w:fldCharType="end"/>
        </w:r>
      </w:hyperlink>
    </w:p>
    <w:p w14:paraId="62CDA12B" w14:textId="241B3C7E"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47" w:history="1">
        <w:r w:rsidRPr="00C67EC9">
          <w:rPr>
            <w:rStyle w:val="Lienhypertexte"/>
            <w:noProof/>
          </w:rPr>
          <w:t>1.5.</w:t>
        </w:r>
        <w:r>
          <w:rPr>
            <w:rFonts w:asciiTheme="minorHAnsi" w:eastAsiaTheme="minorEastAsia" w:hAnsiTheme="minorHAnsi"/>
            <w:noProof/>
            <w:lang w:eastAsia="fr-FR"/>
          </w:rPr>
          <w:tab/>
        </w:r>
        <w:r w:rsidRPr="00C67EC9">
          <w:rPr>
            <w:rStyle w:val="Lienhypertexte"/>
            <w:noProof/>
          </w:rPr>
          <w:t>Cas d’un &lt; service&gt;</w:t>
        </w:r>
        <w:r>
          <w:rPr>
            <w:noProof/>
            <w:webHidden/>
          </w:rPr>
          <w:tab/>
        </w:r>
        <w:r>
          <w:rPr>
            <w:noProof/>
            <w:webHidden/>
          </w:rPr>
          <w:fldChar w:fldCharType="begin"/>
        </w:r>
        <w:r>
          <w:rPr>
            <w:noProof/>
            <w:webHidden/>
          </w:rPr>
          <w:instrText xml:space="preserve"> PAGEREF _Toc210134447 \h </w:instrText>
        </w:r>
        <w:r>
          <w:rPr>
            <w:noProof/>
            <w:webHidden/>
          </w:rPr>
        </w:r>
        <w:r>
          <w:rPr>
            <w:noProof/>
            <w:webHidden/>
          </w:rPr>
          <w:fldChar w:fldCharType="separate"/>
        </w:r>
        <w:r w:rsidR="00932B98">
          <w:rPr>
            <w:noProof/>
            <w:webHidden/>
          </w:rPr>
          <w:t>69</w:t>
        </w:r>
        <w:r>
          <w:rPr>
            <w:noProof/>
            <w:webHidden/>
          </w:rPr>
          <w:fldChar w:fldCharType="end"/>
        </w:r>
      </w:hyperlink>
    </w:p>
    <w:p w14:paraId="05ACD80D" w14:textId="638E8A0B"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48" w:history="1">
        <w:r w:rsidRPr="00C67EC9">
          <w:rPr>
            <w:rStyle w:val="Lienhypertexte"/>
            <w:noProof/>
          </w:rPr>
          <w:t>IV.</w:t>
        </w:r>
        <w:r>
          <w:rPr>
            <w:rFonts w:asciiTheme="minorHAnsi" w:eastAsiaTheme="minorEastAsia" w:hAnsiTheme="minorHAnsi"/>
            <w:noProof/>
            <w:lang w:eastAsia="fr-FR"/>
          </w:rPr>
          <w:tab/>
        </w:r>
        <w:r w:rsidRPr="00C67EC9">
          <w:rPr>
            <w:rStyle w:val="Lienhypertexte"/>
            <w:noProof/>
          </w:rPr>
          <w:t>Diagramme de paquetage</w:t>
        </w:r>
        <w:r>
          <w:rPr>
            <w:noProof/>
            <w:webHidden/>
          </w:rPr>
          <w:tab/>
        </w:r>
        <w:r>
          <w:rPr>
            <w:noProof/>
            <w:webHidden/>
          </w:rPr>
          <w:fldChar w:fldCharType="begin"/>
        </w:r>
        <w:r>
          <w:rPr>
            <w:noProof/>
            <w:webHidden/>
          </w:rPr>
          <w:instrText xml:space="preserve"> PAGEREF _Toc210134448 \h </w:instrText>
        </w:r>
        <w:r>
          <w:rPr>
            <w:noProof/>
            <w:webHidden/>
          </w:rPr>
        </w:r>
        <w:r>
          <w:rPr>
            <w:noProof/>
            <w:webHidden/>
          </w:rPr>
          <w:fldChar w:fldCharType="separate"/>
        </w:r>
        <w:r w:rsidR="00932B98">
          <w:rPr>
            <w:noProof/>
            <w:webHidden/>
          </w:rPr>
          <w:t>69</w:t>
        </w:r>
        <w:r>
          <w:rPr>
            <w:noProof/>
            <w:webHidden/>
          </w:rPr>
          <w:fldChar w:fldCharType="end"/>
        </w:r>
      </w:hyperlink>
    </w:p>
    <w:p w14:paraId="52E90DA3" w14:textId="748A2FBA" w:rsidR="00221702" w:rsidRDefault="00221702">
      <w:pPr>
        <w:pStyle w:val="TM2"/>
        <w:tabs>
          <w:tab w:val="right" w:leader="dot" w:pos="8302"/>
        </w:tabs>
        <w:rPr>
          <w:rFonts w:asciiTheme="minorHAnsi" w:eastAsiaTheme="minorEastAsia" w:hAnsiTheme="minorHAnsi"/>
          <w:noProof/>
          <w:lang w:eastAsia="fr-FR"/>
        </w:rPr>
      </w:pPr>
      <w:hyperlink w:anchor="_Toc210134449" w:history="1">
        <w:r w:rsidRPr="00C67EC9">
          <w:rPr>
            <w:rStyle w:val="Lienhypertexte"/>
            <w:noProof/>
          </w:rPr>
          <w:t>DOSSIER 5 : DOSSIER DE RÉALISATION :</w:t>
        </w:r>
        <w:r>
          <w:rPr>
            <w:noProof/>
            <w:webHidden/>
          </w:rPr>
          <w:tab/>
        </w:r>
        <w:r>
          <w:rPr>
            <w:noProof/>
            <w:webHidden/>
          </w:rPr>
          <w:fldChar w:fldCharType="begin"/>
        </w:r>
        <w:r>
          <w:rPr>
            <w:noProof/>
            <w:webHidden/>
          </w:rPr>
          <w:instrText xml:space="preserve"> PAGEREF _Toc210134449 \h </w:instrText>
        </w:r>
        <w:r>
          <w:rPr>
            <w:noProof/>
            <w:webHidden/>
          </w:rPr>
        </w:r>
        <w:r>
          <w:rPr>
            <w:noProof/>
            <w:webHidden/>
          </w:rPr>
          <w:fldChar w:fldCharType="separate"/>
        </w:r>
        <w:r w:rsidR="00932B98">
          <w:rPr>
            <w:noProof/>
            <w:webHidden/>
          </w:rPr>
          <w:t>72</w:t>
        </w:r>
        <w:r>
          <w:rPr>
            <w:noProof/>
            <w:webHidden/>
          </w:rPr>
          <w:fldChar w:fldCharType="end"/>
        </w:r>
      </w:hyperlink>
    </w:p>
    <w:p w14:paraId="51BD18C8" w14:textId="2112DEE2"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50"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PRESENTATION DE L’ENVIRONNEMENT LOGICIEL ET DES TECHNOLOGIES</w:t>
        </w:r>
        <w:r>
          <w:rPr>
            <w:noProof/>
            <w:webHidden/>
          </w:rPr>
          <w:tab/>
        </w:r>
        <w:r>
          <w:rPr>
            <w:noProof/>
            <w:webHidden/>
          </w:rPr>
          <w:fldChar w:fldCharType="begin"/>
        </w:r>
        <w:r>
          <w:rPr>
            <w:noProof/>
            <w:webHidden/>
          </w:rPr>
          <w:instrText xml:space="preserve"> PAGEREF _Toc210134450 \h </w:instrText>
        </w:r>
        <w:r>
          <w:rPr>
            <w:noProof/>
            <w:webHidden/>
          </w:rPr>
        </w:r>
        <w:r>
          <w:rPr>
            <w:noProof/>
            <w:webHidden/>
          </w:rPr>
          <w:fldChar w:fldCharType="separate"/>
        </w:r>
        <w:r w:rsidR="00932B98">
          <w:rPr>
            <w:noProof/>
            <w:webHidden/>
          </w:rPr>
          <w:t>73</w:t>
        </w:r>
        <w:r>
          <w:rPr>
            <w:noProof/>
            <w:webHidden/>
          </w:rPr>
          <w:fldChar w:fldCharType="end"/>
        </w:r>
      </w:hyperlink>
    </w:p>
    <w:p w14:paraId="5E6C8014" w14:textId="71464104"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51"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Environnement logiciel</w:t>
        </w:r>
        <w:r>
          <w:rPr>
            <w:noProof/>
            <w:webHidden/>
          </w:rPr>
          <w:tab/>
        </w:r>
        <w:r>
          <w:rPr>
            <w:noProof/>
            <w:webHidden/>
          </w:rPr>
          <w:fldChar w:fldCharType="begin"/>
        </w:r>
        <w:r>
          <w:rPr>
            <w:noProof/>
            <w:webHidden/>
          </w:rPr>
          <w:instrText xml:space="preserve"> PAGEREF _Toc210134451 \h </w:instrText>
        </w:r>
        <w:r>
          <w:rPr>
            <w:noProof/>
            <w:webHidden/>
          </w:rPr>
        </w:r>
        <w:r>
          <w:rPr>
            <w:noProof/>
            <w:webHidden/>
          </w:rPr>
          <w:fldChar w:fldCharType="separate"/>
        </w:r>
        <w:r w:rsidR="00932B98">
          <w:rPr>
            <w:noProof/>
            <w:webHidden/>
          </w:rPr>
          <w:t>73</w:t>
        </w:r>
        <w:r>
          <w:rPr>
            <w:noProof/>
            <w:webHidden/>
          </w:rPr>
          <w:fldChar w:fldCharType="end"/>
        </w:r>
      </w:hyperlink>
    </w:p>
    <w:p w14:paraId="037A6DCA" w14:textId="3CE7CB56"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52"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Technologie</w:t>
        </w:r>
        <w:r>
          <w:rPr>
            <w:noProof/>
            <w:webHidden/>
          </w:rPr>
          <w:tab/>
        </w:r>
        <w:r>
          <w:rPr>
            <w:noProof/>
            <w:webHidden/>
          </w:rPr>
          <w:fldChar w:fldCharType="begin"/>
        </w:r>
        <w:r>
          <w:rPr>
            <w:noProof/>
            <w:webHidden/>
          </w:rPr>
          <w:instrText xml:space="preserve"> PAGEREF _Toc210134452 \h </w:instrText>
        </w:r>
        <w:r>
          <w:rPr>
            <w:noProof/>
            <w:webHidden/>
          </w:rPr>
        </w:r>
        <w:r>
          <w:rPr>
            <w:noProof/>
            <w:webHidden/>
          </w:rPr>
          <w:fldChar w:fldCharType="separate"/>
        </w:r>
        <w:r w:rsidR="00932B98">
          <w:rPr>
            <w:noProof/>
            <w:webHidden/>
          </w:rPr>
          <w:t>73</w:t>
        </w:r>
        <w:r>
          <w:rPr>
            <w:noProof/>
            <w:webHidden/>
          </w:rPr>
          <w:fldChar w:fldCharType="end"/>
        </w:r>
      </w:hyperlink>
    </w:p>
    <w:p w14:paraId="0AD28ECA" w14:textId="2C6C2DC7"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53"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Architecture logicielle et matérielle du système</w:t>
        </w:r>
        <w:r>
          <w:rPr>
            <w:noProof/>
            <w:webHidden/>
          </w:rPr>
          <w:tab/>
        </w:r>
        <w:r>
          <w:rPr>
            <w:noProof/>
            <w:webHidden/>
          </w:rPr>
          <w:fldChar w:fldCharType="begin"/>
        </w:r>
        <w:r>
          <w:rPr>
            <w:noProof/>
            <w:webHidden/>
          </w:rPr>
          <w:instrText xml:space="preserve"> PAGEREF _Toc210134453 \h </w:instrText>
        </w:r>
        <w:r>
          <w:rPr>
            <w:noProof/>
            <w:webHidden/>
          </w:rPr>
        </w:r>
        <w:r>
          <w:rPr>
            <w:noProof/>
            <w:webHidden/>
          </w:rPr>
          <w:fldChar w:fldCharType="separate"/>
        </w:r>
        <w:r w:rsidR="00932B98">
          <w:rPr>
            <w:noProof/>
            <w:webHidden/>
          </w:rPr>
          <w:t>74</w:t>
        </w:r>
        <w:r>
          <w:rPr>
            <w:noProof/>
            <w:webHidden/>
          </w:rPr>
          <w:fldChar w:fldCharType="end"/>
        </w:r>
      </w:hyperlink>
    </w:p>
    <w:p w14:paraId="4ABC9BE5" w14:textId="1E79AF9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54" w:history="1">
        <w:r w:rsidRPr="00C67EC9">
          <w:rPr>
            <w:rStyle w:val="Lienhypertexte"/>
            <w:noProof/>
          </w:rPr>
          <w:t>1.</w:t>
        </w:r>
        <w:r>
          <w:rPr>
            <w:rFonts w:asciiTheme="minorHAnsi" w:eastAsiaTheme="minorEastAsia" w:hAnsiTheme="minorHAnsi"/>
            <w:noProof/>
            <w:lang w:eastAsia="fr-FR"/>
          </w:rPr>
          <w:tab/>
        </w:r>
        <w:r w:rsidRPr="00C67EC9">
          <w:rPr>
            <w:rStyle w:val="Lienhypertexte"/>
            <w:noProof/>
          </w:rPr>
          <w:t>Architecture logicielle</w:t>
        </w:r>
        <w:r>
          <w:rPr>
            <w:noProof/>
            <w:webHidden/>
          </w:rPr>
          <w:tab/>
        </w:r>
        <w:r>
          <w:rPr>
            <w:noProof/>
            <w:webHidden/>
          </w:rPr>
          <w:fldChar w:fldCharType="begin"/>
        </w:r>
        <w:r>
          <w:rPr>
            <w:noProof/>
            <w:webHidden/>
          </w:rPr>
          <w:instrText xml:space="preserve"> PAGEREF _Toc210134454 \h </w:instrText>
        </w:r>
        <w:r>
          <w:rPr>
            <w:noProof/>
            <w:webHidden/>
          </w:rPr>
        </w:r>
        <w:r>
          <w:rPr>
            <w:noProof/>
            <w:webHidden/>
          </w:rPr>
          <w:fldChar w:fldCharType="separate"/>
        </w:r>
        <w:r w:rsidR="00932B98">
          <w:rPr>
            <w:noProof/>
            <w:webHidden/>
          </w:rPr>
          <w:t>75</w:t>
        </w:r>
        <w:r>
          <w:rPr>
            <w:noProof/>
            <w:webHidden/>
          </w:rPr>
          <w:fldChar w:fldCharType="end"/>
        </w:r>
      </w:hyperlink>
    </w:p>
    <w:p w14:paraId="40B58917" w14:textId="0A891507" w:rsidR="00221702" w:rsidRDefault="00221702">
      <w:pPr>
        <w:pStyle w:val="TM4"/>
        <w:tabs>
          <w:tab w:val="left" w:pos="1200"/>
          <w:tab w:val="right" w:leader="dot" w:pos="8302"/>
        </w:tabs>
        <w:rPr>
          <w:rFonts w:asciiTheme="minorHAnsi" w:eastAsiaTheme="minorEastAsia" w:hAnsiTheme="minorHAnsi"/>
          <w:noProof/>
          <w:lang w:eastAsia="fr-FR"/>
        </w:rPr>
      </w:pPr>
      <w:hyperlink w:anchor="_Toc210134455" w:history="1">
        <w:r w:rsidRPr="00C67EC9">
          <w:rPr>
            <w:rStyle w:val="Lienhypertexte"/>
            <w:noProof/>
          </w:rPr>
          <w:t>2.</w:t>
        </w:r>
        <w:r>
          <w:rPr>
            <w:rFonts w:asciiTheme="minorHAnsi" w:eastAsiaTheme="minorEastAsia" w:hAnsiTheme="minorHAnsi"/>
            <w:noProof/>
            <w:lang w:eastAsia="fr-FR"/>
          </w:rPr>
          <w:tab/>
        </w:r>
        <w:r w:rsidRPr="00C67EC9">
          <w:rPr>
            <w:rStyle w:val="Lienhypertexte"/>
            <w:noProof/>
          </w:rPr>
          <w:t>Architecture matérielle</w:t>
        </w:r>
        <w:r>
          <w:rPr>
            <w:noProof/>
            <w:webHidden/>
          </w:rPr>
          <w:tab/>
        </w:r>
        <w:r>
          <w:rPr>
            <w:noProof/>
            <w:webHidden/>
          </w:rPr>
          <w:fldChar w:fldCharType="begin"/>
        </w:r>
        <w:r>
          <w:rPr>
            <w:noProof/>
            <w:webHidden/>
          </w:rPr>
          <w:instrText xml:space="preserve"> PAGEREF _Toc210134455 \h </w:instrText>
        </w:r>
        <w:r>
          <w:rPr>
            <w:noProof/>
            <w:webHidden/>
          </w:rPr>
        </w:r>
        <w:r>
          <w:rPr>
            <w:noProof/>
            <w:webHidden/>
          </w:rPr>
          <w:fldChar w:fldCharType="separate"/>
        </w:r>
        <w:r w:rsidR="00932B98">
          <w:rPr>
            <w:noProof/>
            <w:webHidden/>
          </w:rPr>
          <w:t>76</w:t>
        </w:r>
        <w:r>
          <w:rPr>
            <w:noProof/>
            <w:webHidden/>
          </w:rPr>
          <w:fldChar w:fldCharType="end"/>
        </w:r>
      </w:hyperlink>
    </w:p>
    <w:p w14:paraId="0F591C96" w14:textId="1FFF1F5C"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56" w:history="1">
        <w:r w:rsidRPr="00C67EC9">
          <w:rPr>
            <w:rStyle w:val="Lienhypertexte"/>
            <w:noProof/>
          </w:rPr>
          <w:t>III.</w:t>
        </w:r>
        <w:r>
          <w:rPr>
            <w:rFonts w:asciiTheme="minorHAnsi" w:eastAsiaTheme="minorEastAsia" w:hAnsiTheme="minorHAnsi"/>
            <w:noProof/>
            <w:lang w:eastAsia="fr-FR"/>
          </w:rPr>
          <w:tab/>
        </w:r>
        <w:r w:rsidRPr="00C67EC9">
          <w:rPr>
            <w:rStyle w:val="Lienhypertexte"/>
            <w:noProof/>
          </w:rPr>
          <w:t>Diagramme de composant</w:t>
        </w:r>
        <w:r>
          <w:rPr>
            <w:noProof/>
            <w:webHidden/>
          </w:rPr>
          <w:tab/>
        </w:r>
        <w:r>
          <w:rPr>
            <w:noProof/>
            <w:webHidden/>
          </w:rPr>
          <w:fldChar w:fldCharType="begin"/>
        </w:r>
        <w:r>
          <w:rPr>
            <w:noProof/>
            <w:webHidden/>
          </w:rPr>
          <w:instrText xml:space="preserve"> PAGEREF _Toc210134456 \h </w:instrText>
        </w:r>
        <w:r>
          <w:rPr>
            <w:noProof/>
            <w:webHidden/>
          </w:rPr>
        </w:r>
        <w:r>
          <w:rPr>
            <w:noProof/>
            <w:webHidden/>
          </w:rPr>
          <w:fldChar w:fldCharType="separate"/>
        </w:r>
        <w:r w:rsidR="00932B98">
          <w:rPr>
            <w:noProof/>
            <w:webHidden/>
          </w:rPr>
          <w:t>77</w:t>
        </w:r>
        <w:r>
          <w:rPr>
            <w:noProof/>
            <w:webHidden/>
          </w:rPr>
          <w:fldChar w:fldCharType="end"/>
        </w:r>
      </w:hyperlink>
    </w:p>
    <w:p w14:paraId="68AA692D" w14:textId="7ED2B06B" w:rsidR="00221702" w:rsidRDefault="00221702">
      <w:pPr>
        <w:pStyle w:val="TM3"/>
        <w:tabs>
          <w:tab w:val="left" w:pos="1200"/>
          <w:tab w:val="right" w:leader="dot" w:pos="8302"/>
        </w:tabs>
        <w:rPr>
          <w:rFonts w:asciiTheme="minorHAnsi" w:eastAsiaTheme="minorEastAsia" w:hAnsiTheme="minorHAnsi"/>
          <w:noProof/>
          <w:lang w:eastAsia="fr-FR"/>
        </w:rPr>
      </w:pPr>
      <w:hyperlink w:anchor="_Toc210134457" w:history="1">
        <w:r w:rsidRPr="00C67EC9">
          <w:rPr>
            <w:rStyle w:val="Lienhypertexte"/>
            <w:noProof/>
          </w:rPr>
          <w:t>IV.</w:t>
        </w:r>
        <w:r>
          <w:rPr>
            <w:rFonts w:asciiTheme="minorHAnsi" w:eastAsiaTheme="minorEastAsia" w:hAnsiTheme="minorHAnsi"/>
            <w:noProof/>
            <w:lang w:eastAsia="fr-FR"/>
          </w:rPr>
          <w:tab/>
        </w:r>
        <w:r w:rsidRPr="00C67EC9">
          <w:rPr>
            <w:rStyle w:val="Lienhypertexte"/>
            <w:noProof/>
          </w:rPr>
          <w:t>Diagramme de déploiement</w:t>
        </w:r>
        <w:r>
          <w:rPr>
            <w:noProof/>
            <w:webHidden/>
          </w:rPr>
          <w:tab/>
        </w:r>
        <w:r>
          <w:rPr>
            <w:noProof/>
            <w:webHidden/>
          </w:rPr>
          <w:fldChar w:fldCharType="begin"/>
        </w:r>
        <w:r>
          <w:rPr>
            <w:noProof/>
            <w:webHidden/>
          </w:rPr>
          <w:instrText xml:space="preserve"> PAGEREF _Toc210134457 \h </w:instrText>
        </w:r>
        <w:r>
          <w:rPr>
            <w:noProof/>
            <w:webHidden/>
          </w:rPr>
        </w:r>
        <w:r>
          <w:rPr>
            <w:noProof/>
            <w:webHidden/>
          </w:rPr>
          <w:fldChar w:fldCharType="separate"/>
        </w:r>
        <w:r w:rsidR="00932B98">
          <w:rPr>
            <w:noProof/>
            <w:webHidden/>
          </w:rPr>
          <w:t>79</w:t>
        </w:r>
        <w:r>
          <w:rPr>
            <w:noProof/>
            <w:webHidden/>
          </w:rPr>
          <w:fldChar w:fldCharType="end"/>
        </w:r>
      </w:hyperlink>
    </w:p>
    <w:p w14:paraId="6C91D683" w14:textId="32B006B0" w:rsidR="00221702" w:rsidRDefault="00221702">
      <w:pPr>
        <w:pStyle w:val="TM2"/>
        <w:tabs>
          <w:tab w:val="right" w:leader="dot" w:pos="8302"/>
        </w:tabs>
        <w:rPr>
          <w:rFonts w:asciiTheme="minorHAnsi" w:eastAsiaTheme="minorEastAsia" w:hAnsiTheme="minorHAnsi"/>
          <w:noProof/>
          <w:lang w:eastAsia="fr-FR"/>
        </w:rPr>
      </w:pPr>
      <w:hyperlink w:anchor="_Toc210134458" w:history="1">
        <w:r w:rsidRPr="00C67EC9">
          <w:rPr>
            <w:rStyle w:val="Lienhypertexte"/>
            <w:noProof/>
          </w:rPr>
          <w:t>DOSSIER 6 : TEST DE FONCTIONNALITÉS</w:t>
        </w:r>
        <w:r>
          <w:rPr>
            <w:noProof/>
            <w:webHidden/>
          </w:rPr>
          <w:tab/>
        </w:r>
        <w:r>
          <w:rPr>
            <w:noProof/>
            <w:webHidden/>
          </w:rPr>
          <w:fldChar w:fldCharType="begin"/>
        </w:r>
        <w:r>
          <w:rPr>
            <w:noProof/>
            <w:webHidden/>
          </w:rPr>
          <w:instrText xml:space="preserve"> PAGEREF _Toc210134458 \h </w:instrText>
        </w:r>
        <w:r>
          <w:rPr>
            <w:noProof/>
            <w:webHidden/>
          </w:rPr>
        </w:r>
        <w:r>
          <w:rPr>
            <w:noProof/>
            <w:webHidden/>
          </w:rPr>
          <w:fldChar w:fldCharType="separate"/>
        </w:r>
        <w:r w:rsidR="00932B98">
          <w:rPr>
            <w:noProof/>
            <w:webHidden/>
          </w:rPr>
          <w:t>82</w:t>
        </w:r>
        <w:r>
          <w:rPr>
            <w:noProof/>
            <w:webHidden/>
          </w:rPr>
          <w:fldChar w:fldCharType="end"/>
        </w:r>
      </w:hyperlink>
    </w:p>
    <w:p w14:paraId="31DF4066" w14:textId="04ED95B2"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59"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Fonctionnalités</w:t>
        </w:r>
        <w:r>
          <w:rPr>
            <w:noProof/>
            <w:webHidden/>
          </w:rPr>
          <w:tab/>
        </w:r>
        <w:r>
          <w:rPr>
            <w:noProof/>
            <w:webHidden/>
          </w:rPr>
          <w:fldChar w:fldCharType="begin"/>
        </w:r>
        <w:r>
          <w:rPr>
            <w:noProof/>
            <w:webHidden/>
          </w:rPr>
          <w:instrText xml:space="preserve"> PAGEREF _Toc210134459 \h </w:instrText>
        </w:r>
        <w:r>
          <w:rPr>
            <w:noProof/>
            <w:webHidden/>
          </w:rPr>
        </w:r>
        <w:r>
          <w:rPr>
            <w:noProof/>
            <w:webHidden/>
          </w:rPr>
          <w:fldChar w:fldCharType="separate"/>
        </w:r>
        <w:r w:rsidR="00932B98">
          <w:rPr>
            <w:noProof/>
            <w:webHidden/>
          </w:rPr>
          <w:t>83</w:t>
        </w:r>
        <w:r>
          <w:rPr>
            <w:noProof/>
            <w:webHidden/>
          </w:rPr>
          <w:fldChar w:fldCharType="end"/>
        </w:r>
      </w:hyperlink>
    </w:p>
    <w:p w14:paraId="5CB6569B" w14:textId="3EB86FF2"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60"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Tests</w:t>
        </w:r>
        <w:r>
          <w:rPr>
            <w:noProof/>
            <w:webHidden/>
          </w:rPr>
          <w:tab/>
        </w:r>
        <w:r>
          <w:rPr>
            <w:noProof/>
            <w:webHidden/>
          </w:rPr>
          <w:fldChar w:fldCharType="begin"/>
        </w:r>
        <w:r>
          <w:rPr>
            <w:noProof/>
            <w:webHidden/>
          </w:rPr>
          <w:instrText xml:space="preserve"> PAGEREF _Toc210134460 \h </w:instrText>
        </w:r>
        <w:r>
          <w:rPr>
            <w:noProof/>
            <w:webHidden/>
          </w:rPr>
        </w:r>
        <w:r>
          <w:rPr>
            <w:noProof/>
            <w:webHidden/>
          </w:rPr>
          <w:fldChar w:fldCharType="separate"/>
        </w:r>
        <w:r w:rsidR="00932B98">
          <w:rPr>
            <w:noProof/>
            <w:webHidden/>
          </w:rPr>
          <w:t>84</w:t>
        </w:r>
        <w:r>
          <w:rPr>
            <w:noProof/>
            <w:webHidden/>
          </w:rPr>
          <w:fldChar w:fldCharType="end"/>
        </w:r>
      </w:hyperlink>
    </w:p>
    <w:p w14:paraId="5A255212" w14:textId="7CA7951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1"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Test unitaire avec Unittest (</w:t>
        </w:r>
        <w:r w:rsidRPr="00C67EC9">
          <w:rPr>
            <w:rStyle w:val="Lienhypertexte"/>
            <w:bCs/>
            <w:noProof/>
          </w:rPr>
          <w:t>TestCase</w:t>
        </w:r>
        <w:r w:rsidRPr="00C67EC9">
          <w:rPr>
            <w:rStyle w:val="Lienhypertexte"/>
            <w:noProof/>
          </w:rPr>
          <w:t>)</w:t>
        </w:r>
        <w:r>
          <w:rPr>
            <w:noProof/>
            <w:webHidden/>
          </w:rPr>
          <w:tab/>
        </w:r>
        <w:r>
          <w:rPr>
            <w:noProof/>
            <w:webHidden/>
          </w:rPr>
          <w:fldChar w:fldCharType="begin"/>
        </w:r>
        <w:r>
          <w:rPr>
            <w:noProof/>
            <w:webHidden/>
          </w:rPr>
          <w:instrText xml:space="preserve"> PAGEREF _Toc210134461 \h </w:instrText>
        </w:r>
        <w:r>
          <w:rPr>
            <w:noProof/>
            <w:webHidden/>
          </w:rPr>
        </w:r>
        <w:r>
          <w:rPr>
            <w:noProof/>
            <w:webHidden/>
          </w:rPr>
          <w:fldChar w:fldCharType="separate"/>
        </w:r>
        <w:r w:rsidR="00932B98">
          <w:rPr>
            <w:noProof/>
            <w:webHidden/>
          </w:rPr>
          <w:t>84</w:t>
        </w:r>
        <w:r>
          <w:rPr>
            <w:noProof/>
            <w:webHidden/>
          </w:rPr>
          <w:fldChar w:fldCharType="end"/>
        </w:r>
      </w:hyperlink>
    </w:p>
    <w:p w14:paraId="64CA6D9B" w14:textId="2E10F9CE"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2"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Test de charge avec Locust</w:t>
        </w:r>
        <w:r>
          <w:rPr>
            <w:noProof/>
            <w:webHidden/>
          </w:rPr>
          <w:tab/>
        </w:r>
        <w:r>
          <w:rPr>
            <w:noProof/>
            <w:webHidden/>
          </w:rPr>
          <w:fldChar w:fldCharType="begin"/>
        </w:r>
        <w:r>
          <w:rPr>
            <w:noProof/>
            <w:webHidden/>
          </w:rPr>
          <w:instrText xml:space="preserve"> PAGEREF _Toc210134462 \h </w:instrText>
        </w:r>
        <w:r>
          <w:rPr>
            <w:noProof/>
            <w:webHidden/>
          </w:rPr>
        </w:r>
        <w:r>
          <w:rPr>
            <w:noProof/>
            <w:webHidden/>
          </w:rPr>
          <w:fldChar w:fldCharType="separate"/>
        </w:r>
        <w:r w:rsidR="00932B98">
          <w:rPr>
            <w:noProof/>
            <w:webHidden/>
          </w:rPr>
          <w:t>85</w:t>
        </w:r>
        <w:r>
          <w:rPr>
            <w:noProof/>
            <w:webHidden/>
          </w:rPr>
          <w:fldChar w:fldCharType="end"/>
        </w:r>
      </w:hyperlink>
    </w:p>
    <w:p w14:paraId="44DBB0D2" w14:textId="6FE60A03" w:rsidR="00221702" w:rsidRDefault="00221702">
      <w:pPr>
        <w:pStyle w:val="TM2"/>
        <w:tabs>
          <w:tab w:val="right" w:leader="dot" w:pos="8302"/>
        </w:tabs>
        <w:rPr>
          <w:rFonts w:asciiTheme="minorHAnsi" w:eastAsiaTheme="minorEastAsia" w:hAnsiTheme="minorHAnsi"/>
          <w:noProof/>
          <w:lang w:eastAsia="fr-FR"/>
        </w:rPr>
      </w:pPr>
      <w:hyperlink w:anchor="_Toc210134463" w:history="1">
        <w:r w:rsidRPr="00C67EC9">
          <w:rPr>
            <w:rStyle w:val="Lienhypertexte"/>
            <w:noProof/>
          </w:rPr>
          <w:t>Dossier 7 : Guide d’installation et guide d’utilisateur</w:t>
        </w:r>
        <w:r>
          <w:rPr>
            <w:noProof/>
            <w:webHidden/>
          </w:rPr>
          <w:tab/>
        </w:r>
        <w:r>
          <w:rPr>
            <w:noProof/>
            <w:webHidden/>
          </w:rPr>
          <w:fldChar w:fldCharType="begin"/>
        </w:r>
        <w:r>
          <w:rPr>
            <w:noProof/>
            <w:webHidden/>
          </w:rPr>
          <w:instrText xml:space="preserve"> PAGEREF _Toc210134463 \h </w:instrText>
        </w:r>
        <w:r>
          <w:rPr>
            <w:noProof/>
            <w:webHidden/>
          </w:rPr>
        </w:r>
        <w:r>
          <w:rPr>
            <w:noProof/>
            <w:webHidden/>
          </w:rPr>
          <w:fldChar w:fldCharType="separate"/>
        </w:r>
        <w:r w:rsidR="00932B98">
          <w:rPr>
            <w:noProof/>
            <w:webHidden/>
          </w:rPr>
          <w:t>88</w:t>
        </w:r>
        <w:r>
          <w:rPr>
            <w:noProof/>
            <w:webHidden/>
          </w:rPr>
          <w:fldChar w:fldCharType="end"/>
        </w:r>
      </w:hyperlink>
    </w:p>
    <w:p w14:paraId="3B1B3624" w14:textId="114F7B23"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64" w:history="1">
        <w:r w:rsidRPr="00C67EC9">
          <w:rPr>
            <w:rStyle w:val="Lienhypertexte"/>
            <w:noProof/>
          </w:rPr>
          <w:t>I.</w:t>
        </w:r>
        <w:r>
          <w:rPr>
            <w:rFonts w:asciiTheme="minorHAnsi" w:eastAsiaTheme="minorEastAsia" w:hAnsiTheme="minorHAnsi"/>
            <w:noProof/>
            <w:lang w:eastAsia="fr-FR"/>
          </w:rPr>
          <w:tab/>
        </w:r>
        <w:r w:rsidRPr="00C67EC9">
          <w:rPr>
            <w:rStyle w:val="Lienhypertexte"/>
            <w:noProof/>
          </w:rPr>
          <w:t>Guide d’installation</w:t>
        </w:r>
        <w:r>
          <w:rPr>
            <w:noProof/>
            <w:webHidden/>
          </w:rPr>
          <w:tab/>
        </w:r>
        <w:r>
          <w:rPr>
            <w:noProof/>
            <w:webHidden/>
          </w:rPr>
          <w:fldChar w:fldCharType="begin"/>
        </w:r>
        <w:r>
          <w:rPr>
            <w:noProof/>
            <w:webHidden/>
          </w:rPr>
          <w:instrText xml:space="preserve"> PAGEREF _Toc210134464 \h </w:instrText>
        </w:r>
        <w:r>
          <w:rPr>
            <w:noProof/>
            <w:webHidden/>
          </w:rPr>
        </w:r>
        <w:r>
          <w:rPr>
            <w:noProof/>
            <w:webHidden/>
          </w:rPr>
          <w:fldChar w:fldCharType="separate"/>
        </w:r>
        <w:r w:rsidR="00932B98">
          <w:rPr>
            <w:noProof/>
            <w:webHidden/>
          </w:rPr>
          <w:t>89</w:t>
        </w:r>
        <w:r>
          <w:rPr>
            <w:noProof/>
            <w:webHidden/>
          </w:rPr>
          <w:fldChar w:fldCharType="end"/>
        </w:r>
      </w:hyperlink>
    </w:p>
    <w:p w14:paraId="1DF8D25B" w14:textId="2570BE54"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5" w:history="1">
        <w:r w:rsidRPr="00C67EC9">
          <w:rPr>
            <w:rStyle w:val="Lienhypertexte"/>
            <w:noProof/>
          </w:rPr>
          <w:t>1.1.</w:t>
        </w:r>
        <w:r>
          <w:rPr>
            <w:rFonts w:asciiTheme="minorHAnsi" w:eastAsiaTheme="minorEastAsia" w:hAnsiTheme="minorHAnsi"/>
            <w:noProof/>
            <w:lang w:eastAsia="fr-FR"/>
          </w:rPr>
          <w:tab/>
        </w:r>
        <w:r w:rsidRPr="00C67EC9">
          <w:rPr>
            <w:rStyle w:val="Lienhypertexte"/>
            <w:noProof/>
          </w:rPr>
          <w:t>Prérequis Système</w:t>
        </w:r>
        <w:r>
          <w:rPr>
            <w:noProof/>
            <w:webHidden/>
          </w:rPr>
          <w:tab/>
        </w:r>
        <w:r>
          <w:rPr>
            <w:noProof/>
            <w:webHidden/>
          </w:rPr>
          <w:fldChar w:fldCharType="begin"/>
        </w:r>
        <w:r>
          <w:rPr>
            <w:noProof/>
            <w:webHidden/>
          </w:rPr>
          <w:instrText xml:space="preserve"> PAGEREF _Toc210134465 \h </w:instrText>
        </w:r>
        <w:r>
          <w:rPr>
            <w:noProof/>
            <w:webHidden/>
          </w:rPr>
        </w:r>
        <w:r>
          <w:rPr>
            <w:noProof/>
            <w:webHidden/>
          </w:rPr>
          <w:fldChar w:fldCharType="separate"/>
        </w:r>
        <w:r w:rsidR="00932B98">
          <w:rPr>
            <w:noProof/>
            <w:webHidden/>
          </w:rPr>
          <w:t>89</w:t>
        </w:r>
        <w:r>
          <w:rPr>
            <w:noProof/>
            <w:webHidden/>
          </w:rPr>
          <w:fldChar w:fldCharType="end"/>
        </w:r>
      </w:hyperlink>
    </w:p>
    <w:p w14:paraId="6DAAA747" w14:textId="19486656"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6" w:history="1">
        <w:r w:rsidRPr="00C67EC9">
          <w:rPr>
            <w:rStyle w:val="Lienhypertexte"/>
            <w:noProof/>
          </w:rPr>
          <w:t>1.2.</w:t>
        </w:r>
        <w:r>
          <w:rPr>
            <w:rFonts w:asciiTheme="minorHAnsi" w:eastAsiaTheme="minorEastAsia" w:hAnsiTheme="minorHAnsi"/>
            <w:noProof/>
            <w:lang w:eastAsia="fr-FR"/>
          </w:rPr>
          <w:tab/>
        </w:r>
        <w:r w:rsidRPr="00C67EC9">
          <w:rPr>
            <w:rStyle w:val="Lienhypertexte"/>
            <w:noProof/>
          </w:rPr>
          <w:t>Installation de l’Environnement</w:t>
        </w:r>
        <w:r>
          <w:rPr>
            <w:noProof/>
            <w:webHidden/>
          </w:rPr>
          <w:tab/>
        </w:r>
        <w:r>
          <w:rPr>
            <w:noProof/>
            <w:webHidden/>
          </w:rPr>
          <w:fldChar w:fldCharType="begin"/>
        </w:r>
        <w:r>
          <w:rPr>
            <w:noProof/>
            <w:webHidden/>
          </w:rPr>
          <w:instrText xml:space="preserve"> PAGEREF _Toc210134466 \h </w:instrText>
        </w:r>
        <w:r>
          <w:rPr>
            <w:noProof/>
            <w:webHidden/>
          </w:rPr>
        </w:r>
        <w:r>
          <w:rPr>
            <w:noProof/>
            <w:webHidden/>
          </w:rPr>
          <w:fldChar w:fldCharType="separate"/>
        </w:r>
        <w:r w:rsidR="00932B98">
          <w:rPr>
            <w:noProof/>
            <w:webHidden/>
          </w:rPr>
          <w:t>89</w:t>
        </w:r>
        <w:r>
          <w:rPr>
            <w:noProof/>
            <w:webHidden/>
          </w:rPr>
          <w:fldChar w:fldCharType="end"/>
        </w:r>
      </w:hyperlink>
    </w:p>
    <w:p w14:paraId="46E02DCD" w14:textId="2603825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7" w:history="1">
        <w:r w:rsidRPr="00C67EC9">
          <w:rPr>
            <w:rStyle w:val="Lienhypertexte"/>
            <w:noProof/>
          </w:rPr>
          <w:t>1.3.</w:t>
        </w:r>
        <w:r>
          <w:rPr>
            <w:rFonts w:asciiTheme="minorHAnsi" w:eastAsiaTheme="minorEastAsia" w:hAnsiTheme="minorHAnsi"/>
            <w:noProof/>
            <w:lang w:eastAsia="fr-FR"/>
          </w:rPr>
          <w:tab/>
        </w:r>
        <w:r w:rsidRPr="00C67EC9">
          <w:rPr>
            <w:rStyle w:val="Lienhypertexte"/>
            <w:noProof/>
          </w:rPr>
          <w:t>Configuration de la Base de Données</w:t>
        </w:r>
        <w:r>
          <w:rPr>
            <w:noProof/>
            <w:webHidden/>
          </w:rPr>
          <w:tab/>
        </w:r>
        <w:r>
          <w:rPr>
            <w:noProof/>
            <w:webHidden/>
          </w:rPr>
          <w:fldChar w:fldCharType="begin"/>
        </w:r>
        <w:r>
          <w:rPr>
            <w:noProof/>
            <w:webHidden/>
          </w:rPr>
          <w:instrText xml:space="preserve"> PAGEREF _Toc210134467 \h </w:instrText>
        </w:r>
        <w:r>
          <w:rPr>
            <w:noProof/>
            <w:webHidden/>
          </w:rPr>
        </w:r>
        <w:r>
          <w:rPr>
            <w:noProof/>
            <w:webHidden/>
          </w:rPr>
          <w:fldChar w:fldCharType="separate"/>
        </w:r>
        <w:r w:rsidR="00932B98">
          <w:rPr>
            <w:noProof/>
            <w:webHidden/>
          </w:rPr>
          <w:t>90</w:t>
        </w:r>
        <w:r>
          <w:rPr>
            <w:noProof/>
            <w:webHidden/>
          </w:rPr>
          <w:fldChar w:fldCharType="end"/>
        </w:r>
      </w:hyperlink>
    </w:p>
    <w:p w14:paraId="2149F79A" w14:textId="3F9263C9"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8" w:history="1">
        <w:r w:rsidRPr="00C67EC9">
          <w:rPr>
            <w:rStyle w:val="Lienhypertexte"/>
            <w:noProof/>
          </w:rPr>
          <w:t>1.4.</w:t>
        </w:r>
        <w:r>
          <w:rPr>
            <w:rFonts w:asciiTheme="minorHAnsi" w:eastAsiaTheme="minorEastAsia" w:hAnsiTheme="minorHAnsi"/>
            <w:noProof/>
            <w:lang w:eastAsia="fr-FR"/>
          </w:rPr>
          <w:tab/>
        </w:r>
        <w:r w:rsidRPr="00C67EC9">
          <w:rPr>
            <w:rStyle w:val="Lienhypertexte"/>
            <w:noProof/>
          </w:rPr>
          <w:t>Initialisation de l’application</w:t>
        </w:r>
        <w:r>
          <w:rPr>
            <w:noProof/>
            <w:webHidden/>
          </w:rPr>
          <w:tab/>
        </w:r>
        <w:r>
          <w:rPr>
            <w:noProof/>
            <w:webHidden/>
          </w:rPr>
          <w:fldChar w:fldCharType="begin"/>
        </w:r>
        <w:r>
          <w:rPr>
            <w:noProof/>
            <w:webHidden/>
          </w:rPr>
          <w:instrText xml:space="preserve"> PAGEREF _Toc210134468 \h </w:instrText>
        </w:r>
        <w:r>
          <w:rPr>
            <w:noProof/>
            <w:webHidden/>
          </w:rPr>
        </w:r>
        <w:r>
          <w:rPr>
            <w:noProof/>
            <w:webHidden/>
          </w:rPr>
          <w:fldChar w:fldCharType="separate"/>
        </w:r>
        <w:r w:rsidR="00932B98">
          <w:rPr>
            <w:noProof/>
            <w:webHidden/>
          </w:rPr>
          <w:t>90</w:t>
        </w:r>
        <w:r>
          <w:rPr>
            <w:noProof/>
            <w:webHidden/>
          </w:rPr>
          <w:fldChar w:fldCharType="end"/>
        </w:r>
      </w:hyperlink>
    </w:p>
    <w:p w14:paraId="2DAC9887" w14:textId="3261B676" w:rsidR="00221702" w:rsidRDefault="00221702">
      <w:pPr>
        <w:pStyle w:val="TM5"/>
        <w:tabs>
          <w:tab w:val="left" w:pos="1680"/>
          <w:tab w:val="right" w:leader="dot" w:pos="8302"/>
        </w:tabs>
        <w:rPr>
          <w:rFonts w:asciiTheme="minorHAnsi" w:eastAsiaTheme="minorEastAsia" w:hAnsiTheme="minorHAnsi"/>
          <w:noProof/>
          <w:lang w:eastAsia="fr-FR"/>
        </w:rPr>
      </w:pPr>
      <w:hyperlink w:anchor="_Toc210134469" w:history="1">
        <w:r w:rsidRPr="00C67EC9">
          <w:rPr>
            <w:rStyle w:val="Lienhypertexte"/>
            <w:noProof/>
          </w:rPr>
          <w:t>1.5.</w:t>
        </w:r>
        <w:r>
          <w:rPr>
            <w:rFonts w:asciiTheme="minorHAnsi" w:eastAsiaTheme="minorEastAsia" w:hAnsiTheme="minorHAnsi"/>
            <w:noProof/>
            <w:lang w:eastAsia="fr-FR"/>
          </w:rPr>
          <w:tab/>
        </w:r>
        <w:r w:rsidRPr="00C67EC9">
          <w:rPr>
            <w:rStyle w:val="Lienhypertexte"/>
            <w:noProof/>
          </w:rPr>
          <w:t>Accès à l’application</w:t>
        </w:r>
        <w:r>
          <w:rPr>
            <w:noProof/>
            <w:webHidden/>
          </w:rPr>
          <w:tab/>
        </w:r>
        <w:r>
          <w:rPr>
            <w:noProof/>
            <w:webHidden/>
          </w:rPr>
          <w:fldChar w:fldCharType="begin"/>
        </w:r>
        <w:r>
          <w:rPr>
            <w:noProof/>
            <w:webHidden/>
          </w:rPr>
          <w:instrText xml:space="preserve"> PAGEREF _Toc210134469 \h </w:instrText>
        </w:r>
        <w:r>
          <w:rPr>
            <w:noProof/>
            <w:webHidden/>
          </w:rPr>
        </w:r>
        <w:r>
          <w:rPr>
            <w:noProof/>
            <w:webHidden/>
          </w:rPr>
          <w:fldChar w:fldCharType="separate"/>
        </w:r>
        <w:r w:rsidR="00932B98">
          <w:rPr>
            <w:noProof/>
            <w:webHidden/>
          </w:rPr>
          <w:t>91</w:t>
        </w:r>
        <w:r>
          <w:rPr>
            <w:noProof/>
            <w:webHidden/>
          </w:rPr>
          <w:fldChar w:fldCharType="end"/>
        </w:r>
      </w:hyperlink>
    </w:p>
    <w:p w14:paraId="516434C1" w14:textId="7682E215" w:rsidR="00221702" w:rsidRDefault="00221702">
      <w:pPr>
        <w:pStyle w:val="TM3"/>
        <w:tabs>
          <w:tab w:val="left" w:pos="960"/>
          <w:tab w:val="right" w:leader="dot" w:pos="8302"/>
        </w:tabs>
        <w:rPr>
          <w:rFonts w:asciiTheme="minorHAnsi" w:eastAsiaTheme="minorEastAsia" w:hAnsiTheme="minorHAnsi"/>
          <w:noProof/>
          <w:lang w:eastAsia="fr-FR"/>
        </w:rPr>
      </w:pPr>
      <w:hyperlink w:anchor="_Toc210134470" w:history="1">
        <w:r w:rsidRPr="00C67EC9">
          <w:rPr>
            <w:rStyle w:val="Lienhypertexte"/>
            <w:noProof/>
          </w:rPr>
          <w:t>II.</w:t>
        </w:r>
        <w:r>
          <w:rPr>
            <w:rFonts w:asciiTheme="minorHAnsi" w:eastAsiaTheme="minorEastAsia" w:hAnsiTheme="minorHAnsi"/>
            <w:noProof/>
            <w:lang w:eastAsia="fr-FR"/>
          </w:rPr>
          <w:tab/>
        </w:r>
        <w:r w:rsidRPr="00C67EC9">
          <w:rPr>
            <w:rStyle w:val="Lienhypertexte"/>
            <w:noProof/>
          </w:rPr>
          <w:t>Guide utilisateur</w:t>
        </w:r>
        <w:r>
          <w:rPr>
            <w:noProof/>
            <w:webHidden/>
          </w:rPr>
          <w:tab/>
        </w:r>
        <w:r>
          <w:rPr>
            <w:noProof/>
            <w:webHidden/>
          </w:rPr>
          <w:fldChar w:fldCharType="begin"/>
        </w:r>
        <w:r>
          <w:rPr>
            <w:noProof/>
            <w:webHidden/>
          </w:rPr>
          <w:instrText xml:space="preserve"> PAGEREF _Toc210134470 \h </w:instrText>
        </w:r>
        <w:r>
          <w:rPr>
            <w:noProof/>
            <w:webHidden/>
          </w:rPr>
        </w:r>
        <w:r>
          <w:rPr>
            <w:noProof/>
            <w:webHidden/>
          </w:rPr>
          <w:fldChar w:fldCharType="separate"/>
        </w:r>
        <w:r w:rsidR="00932B98">
          <w:rPr>
            <w:noProof/>
            <w:webHidden/>
          </w:rPr>
          <w:t>91</w:t>
        </w:r>
        <w:r>
          <w:rPr>
            <w:noProof/>
            <w:webHidden/>
          </w:rPr>
          <w:fldChar w:fldCharType="end"/>
        </w:r>
      </w:hyperlink>
    </w:p>
    <w:p w14:paraId="0C48B56B" w14:textId="1FDDEEDF" w:rsidR="00221702" w:rsidRDefault="00221702">
      <w:pPr>
        <w:pStyle w:val="TM1"/>
        <w:rPr>
          <w:rFonts w:asciiTheme="minorHAnsi" w:eastAsiaTheme="minorEastAsia" w:hAnsiTheme="minorHAnsi"/>
          <w:noProof/>
          <w:lang w:eastAsia="fr-FR"/>
        </w:rPr>
      </w:pPr>
      <w:hyperlink w:anchor="_Toc210134471" w:history="1">
        <w:r w:rsidRPr="00C67EC9">
          <w:rPr>
            <w:rStyle w:val="Lienhypertexte"/>
            <w:noProof/>
          </w:rPr>
          <w:t>CONCLUSION GÉNÉRALE</w:t>
        </w:r>
        <w:r>
          <w:rPr>
            <w:noProof/>
            <w:webHidden/>
          </w:rPr>
          <w:tab/>
        </w:r>
        <w:r>
          <w:rPr>
            <w:noProof/>
            <w:webHidden/>
          </w:rPr>
          <w:fldChar w:fldCharType="begin"/>
        </w:r>
        <w:r>
          <w:rPr>
            <w:noProof/>
            <w:webHidden/>
          </w:rPr>
          <w:instrText xml:space="preserve"> PAGEREF _Toc210134471 \h </w:instrText>
        </w:r>
        <w:r>
          <w:rPr>
            <w:noProof/>
            <w:webHidden/>
          </w:rPr>
        </w:r>
        <w:r>
          <w:rPr>
            <w:noProof/>
            <w:webHidden/>
          </w:rPr>
          <w:fldChar w:fldCharType="separate"/>
        </w:r>
        <w:r w:rsidR="00932B98">
          <w:rPr>
            <w:noProof/>
            <w:webHidden/>
          </w:rPr>
          <w:t>94</w:t>
        </w:r>
        <w:r>
          <w:rPr>
            <w:noProof/>
            <w:webHidden/>
          </w:rPr>
          <w:fldChar w:fldCharType="end"/>
        </w:r>
      </w:hyperlink>
    </w:p>
    <w:p w14:paraId="5C649386" w14:textId="45AE9589" w:rsidR="00221702" w:rsidRDefault="00221702">
      <w:pPr>
        <w:pStyle w:val="TM1"/>
        <w:rPr>
          <w:rFonts w:asciiTheme="minorHAnsi" w:eastAsiaTheme="minorEastAsia" w:hAnsiTheme="minorHAnsi"/>
          <w:noProof/>
          <w:lang w:eastAsia="fr-FR"/>
        </w:rPr>
      </w:pPr>
      <w:hyperlink w:anchor="_Toc210134472" w:history="1">
        <w:r w:rsidRPr="00C67EC9">
          <w:rPr>
            <w:rStyle w:val="Lienhypertexte"/>
            <w:noProof/>
          </w:rPr>
          <w:t>BIBLIOGRAPHIE</w:t>
        </w:r>
        <w:r>
          <w:rPr>
            <w:noProof/>
            <w:webHidden/>
          </w:rPr>
          <w:tab/>
        </w:r>
        <w:r>
          <w:rPr>
            <w:noProof/>
            <w:webHidden/>
          </w:rPr>
          <w:fldChar w:fldCharType="begin"/>
        </w:r>
        <w:r>
          <w:rPr>
            <w:noProof/>
            <w:webHidden/>
          </w:rPr>
          <w:instrText xml:space="preserve"> PAGEREF _Toc210134472 \h </w:instrText>
        </w:r>
        <w:r>
          <w:rPr>
            <w:noProof/>
            <w:webHidden/>
          </w:rPr>
        </w:r>
        <w:r>
          <w:rPr>
            <w:noProof/>
            <w:webHidden/>
          </w:rPr>
          <w:fldChar w:fldCharType="separate"/>
        </w:r>
        <w:r w:rsidR="00932B98">
          <w:rPr>
            <w:noProof/>
            <w:webHidden/>
          </w:rPr>
          <w:t>XI</w:t>
        </w:r>
        <w:r>
          <w:rPr>
            <w:noProof/>
            <w:webHidden/>
          </w:rPr>
          <w:fldChar w:fldCharType="end"/>
        </w:r>
      </w:hyperlink>
    </w:p>
    <w:p w14:paraId="197C6ABA" w14:textId="305C853B" w:rsidR="00221702" w:rsidRDefault="00221702">
      <w:pPr>
        <w:pStyle w:val="TM1"/>
        <w:rPr>
          <w:rFonts w:asciiTheme="minorHAnsi" w:eastAsiaTheme="minorEastAsia" w:hAnsiTheme="minorHAnsi"/>
          <w:noProof/>
          <w:lang w:eastAsia="fr-FR"/>
        </w:rPr>
      </w:pPr>
      <w:hyperlink w:anchor="_Toc210134473" w:history="1">
        <w:r w:rsidRPr="00C67EC9">
          <w:rPr>
            <w:rStyle w:val="Lienhypertexte"/>
            <w:noProof/>
          </w:rPr>
          <w:t>WEBOGRAPHIE</w:t>
        </w:r>
        <w:r>
          <w:rPr>
            <w:noProof/>
            <w:webHidden/>
          </w:rPr>
          <w:tab/>
        </w:r>
        <w:r>
          <w:rPr>
            <w:noProof/>
            <w:webHidden/>
          </w:rPr>
          <w:fldChar w:fldCharType="begin"/>
        </w:r>
        <w:r>
          <w:rPr>
            <w:noProof/>
            <w:webHidden/>
          </w:rPr>
          <w:instrText xml:space="preserve"> PAGEREF _Toc210134473 \h </w:instrText>
        </w:r>
        <w:r>
          <w:rPr>
            <w:noProof/>
            <w:webHidden/>
          </w:rPr>
        </w:r>
        <w:r>
          <w:rPr>
            <w:noProof/>
            <w:webHidden/>
          </w:rPr>
          <w:fldChar w:fldCharType="separate"/>
        </w:r>
        <w:r w:rsidR="00932B98">
          <w:rPr>
            <w:noProof/>
            <w:webHidden/>
          </w:rPr>
          <w:t>XII</w:t>
        </w:r>
        <w:r>
          <w:rPr>
            <w:noProof/>
            <w:webHidden/>
          </w:rPr>
          <w:fldChar w:fldCharType="end"/>
        </w:r>
      </w:hyperlink>
    </w:p>
    <w:p w14:paraId="55171C63" w14:textId="2C89E3CD" w:rsidR="00221702" w:rsidRDefault="00221702">
      <w:pPr>
        <w:pStyle w:val="TM1"/>
        <w:rPr>
          <w:rFonts w:asciiTheme="minorHAnsi" w:eastAsiaTheme="minorEastAsia" w:hAnsiTheme="minorHAnsi"/>
          <w:noProof/>
          <w:lang w:eastAsia="fr-FR"/>
        </w:rPr>
      </w:pPr>
      <w:hyperlink w:anchor="_Toc210134474" w:history="1">
        <w:r w:rsidRPr="00C67EC9">
          <w:rPr>
            <w:rStyle w:val="Lienhypertexte"/>
            <w:noProof/>
          </w:rPr>
          <w:t>TABLE DES MATIÈRES</w:t>
        </w:r>
        <w:r>
          <w:rPr>
            <w:noProof/>
            <w:webHidden/>
          </w:rPr>
          <w:tab/>
        </w:r>
        <w:r>
          <w:rPr>
            <w:noProof/>
            <w:webHidden/>
          </w:rPr>
          <w:fldChar w:fldCharType="begin"/>
        </w:r>
        <w:r>
          <w:rPr>
            <w:noProof/>
            <w:webHidden/>
          </w:rPr>
          <w:instrText xml:space="preserve"> PAGEREF _Toc210134474 \h </w:instrText>
        </w:r>
        <w:r>
          <w:rPr>
            <w:noProof/>
            <w:webHidden/>
          </w:rPr>
        </w:r>
        <w:r>
          <w:rPr>
            <w:noProof/>
            <w:webHidden/>
          </w:rPr>
          <w:fldChar w:fldCharType="separate"/>
        </w:r>
        <w:r w:rsidR="00932B98">
          <w:rPr>
            <w:noProof/>
            <w:webHidden/>
          </w:rPr>
          <w:t>XIII</w:t>
        </w:r>
        <w:r>
          <w:rPr>
            <w:noProof/>
            <w:webHidden/>
          </w:rPr>
          <w:fldChar w:fldCharType="end"/>
        </w:r>
      </w:hyperlink>
    </w:p>
    <w:p w14:paraId="72A8F25B" w14:textId="110ECF49" w:rsidR="00221702" w:rsidRDefault="00221702">
      <w:pPr>
        <w:pStyle w:val="TM1"/>
        <w:rPr>
          <w:rFonts w:asciiTheme="minorHAnsi" w:eastAsiaTheme="minorEastAsia" w:hAnsiTheme="minorHAnsi"/>
          <w:noProof/>
          <w:lang w:eastAsia="fr-FR"/>
        </w:rPr>
      </w:pPr>
      <w:hyperlink w:anchor="_Toc210134475" w:history="1">
        <w:r w:rsidRPr="00C67EC9">
          <w:rPr>
            <w:rStyle w:val="Lienhypertexte"/>
            <w:noProof/>
          </w:rPr>
          <w:t>ANNEXES</w:t>
        </w:r>
        <w:r>
          <w:rPr>
            <w:noProof/>
            <w:webHidden/>
          </w:rPr>
          <w:tab/>
        </w:r>
        <w:r>
          <w:rPr>
            <w:noProof/>
            <w:webHidden/>
          </w:rPr>
          <w:fldChar w:fldCharType="begin"/>
        </w:r>
        <w:r>
          <w:rPr>
            <w:noProof/>
            <w:webHidden/>
          </w:rPr>
          <w:instrText xml:space="preserve"> PAGEREF _Toc210134475 \h </w:instrText>
        </w:r>
        <w:r>
          <w:rPr>
            <w:noProof/>
            <w:webHidden/>
          </w:rPr>
        </w:r>
        <w:r>
          <w:rPr>
            <w:noProof/>
            <w:webHidden/>
          </w:rPr>
          <w:fldChar w:fldCharType="separate"/>
        </w:r>
        <w:r w:rsidR="00932B98">
          <w:rPr>
            <w:noProof/>
            <w:webHidden/>
          </w:rPr>
          <w:t>XVIII</w:t>
        </w:r>
        <w:r>
          <w:rPr>
            <w:noProof/>
            <w:webHidden/>
          </w:rPr>
          <w:fldChar w:fldCharType="end"/>
        </w:r>
      </w:hyperlink>
    </w:p>
    <w:p w14:paraId="58D5FBEF" w14:textId="56667894" w:rsidR="0072662C" w:rsidRPr="00CD225E" w:rsidRDefault="00F61D8F" w:rsidP="0077322F">
      <w:r w:rsidRPr="00CD225E">
        <w:fldChar w:fldCharType="end"/>
      </w:r>
    </w:p>
    <w:p w14:paraId="0DAABDA9" w14:textId="77777777" w:rsidR="0072662C" w:rsidRPr="00CD225E" w:rsidRDefault="0072662C">
      <w:r w:rsidRPr="00CD225E">
        <w:br w:type="page"/>
      </w:r>
    </w:p>
    <w:p w14:paraId="5A2F3516" w14:textId="77777777" w:rsidR="00F61D8F" w:rsidRPr="00CD225E" w:rsidRDefault="00F61D8F" w:rsidP="0077322F"/>
    <w:p w14:paraId="4CC21D24" w14:textId="239135AA" w:rsidR="006055E4" w:rsidRDefault="006055E4" w:rsidP="00101B23">
      <w:pPr>
        <w:pStyle w:val="Titre1"/>
        <w:rPr>
          <w:rFonts w:asciiTheme="minorHAnsi" w:hAnsiTheme="minorHAnsi"/>
        </w:rPr>
      </w:pPr>
      <w:bookmarkStart w:id="958" w:name="_Toc166433367"/>
      <w:bookmarkStart w:id="959" w:name="_Toc171277726"/>
      <w:bookmarkStart w:id="960" w:name="_Toc171413005"/>
      <w:bookmarkStart w:id="961" w:name="_Toc171413262"/>
      <w:bookmarkStart w:id="962" w:name="_Toc171959592"/>
      <w:bookmarkStart w:id="963" w:name="_Toc177505580"/>
      <w:bookmarkStart w:id="964" w:name="_Toc177663234"/>
      <w:bookmarkStart w:id="965" w:name="_Toc177676042"/>
      <w:bookmarkStart w:id="966" w:name="_Toc177678327"/>
      <w:bookmarkStart w:id="967" w:name="_Toc177678467"/>
      <w:bookmarkStart w:id="968" w:name="_Toc177724601"/>
      <w:bookmarkStart w:id="969" w:name="_Toc177726481"/>
      <w:bookmarkStart w:id="970" w:name="_Toc177726951"/>
      <w:bookmarkStart w:id="971" w:name="_Toc177726975"/>
      <w:bookmarkStart w:id="972" w:name="_Toc210123526"/>
      <w:bookmarkStart w:id="973" w:name="_Toc210134475"/>
      <w:r w:rsidRPr="00CD225E">
        <w:t>ANNEXES</w:t>
      </w:r>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p>
    <w:sectPr w:rsidR="006055E4" w:rsidSect="0028650B">
      <w:footerReference w:type="default" r:id="rId110"/>
      <w:type w:val="continuous"/>
      <w:pgSz w:w="11906" w:h="16838" w:code="9"/>
      <w:pgMar w:top="1440" w:right="1797" w:bottom="1440" w:left="1797" w:header="709" w:footer="709"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A1DD" w14:textId="77777777" w:rsidR="001F37E2" w:rsidRPr="00CD225E" w:rsidRDefault="001F37E2" w:rsidP="002D32AE">
      <w:pPr>
        <w:spacing w:after="0" w:line="240" w:lineRule="auto"/>
      </w:pPr>
      <w:r w:rsidRPr="00CD225E">
        <w:separator/>
      </w:r>
    </w:p>
  </w:endnote>
  <w:endnote w:type="continuationSeparator" w:id="0">
    <w:p w14:paraId="3F9EFE0E" w14:textId="77777777" w:rsidR="001F37E2" w:rsidRPr="00CD225E" w:rsidRDefault="001F37E2" w:rsidP="002D32AE">
      <w:pPr>
        <w:spacing w:after="0" w:line="240" w:lineRule="auto"/>
      </w:pPr>
      <w:r w:rsidRPr="00CD22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D527" w14:textId="77777777" w:rsidR="0028650B" w:rsidRDefault="0028650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FB32" w14:textId="1EF7116A" w:rsidR="00107992" w:rsidRPr="00CD225E" w:rsidRDefault="00107992" w:rsidP="00A35A17">
    <w:pPr>
      <w:pStyle w:val="Pieddepage"/>
      <w:pBdr>
        <w:top w:val="single" w:sz="4" w:space="1" w:color="1F4E79" w:themeColor="accent5" w:themeShade="80"/>
      </w:pBdr>
      <w:jc w:val="center"/>
      <w:rPr>
        <w:rFonts w:cs="Times New Roman"/>
        <w:sz w:val="22"/>
        <w:szCs w:val="22"/>
      </w:rPr>
    </w:pPr>
    <w:r w:rsidRPr="00CD225E">
      <w:rPr>
        <w:rFonts w:cs="Times New Roman"/>
        <w:sz w:val="22"/>
        <w:szCs w:val="22"/>
      </w:rPr>
      <w:t xml:space="preserve">Rédigé par : </w:t>
    </w:r>
    <w:r w:rsidRPr="00CD225E">
      <w:rPr>
        <w:rFonts w:cs="Times New Roman"/>
        <w:b/>
        <w:bCs/>
        <w:sz w:val="22"/>
        <w:szCs w:val="22"/>
      </w:rPr>
      <w:t>AMANG SAÏD</w:t>
    </w:r>
    <w:r w:rsidRPr="00CD225E">
      <w:rPr>
        <w:rFonts w:cs="Times New Roman"/>
        <w:sz w:val="22"/>
        <w:szCs w:val="22"/>
      </w:rPr>
      <w:t>, étudiant en 2</w:t>
    </w:r>
    <w:r w:rsidRPr="00CD225E">
      <w:rPr>
        <w:rFonts w:cs="Times New Roman"/>
        <w:sz w:val="22"/>
        <w:szCs w:val="22"/>
        <w:vertAlign w:val="superscript"/>
      </w:rPr>
      <w:t>e</w:t>
    </w:r>
    <w:r w:rsidRPr="00CD225E">
      <w:rPr>
        <w:rFonts w:cs="Times New Roman"/>
        <w:sz w:val="22"/>
        <w:szCs w:val="22"/>
      </w:rPr>
      <w:t xml:space="preserve"> année Génie Logiciel</w:t>
    </w:r>
  </w:p>
  <w:p w14:paraId="5870789E" w14:textId="77777777" w:rsidR="00107992" w:rsidRPr="00CD225E" w:rsidRDefault="00107992" w:rsidP="00A35A17">
    <w:pPr>
      <w:pStyle w:val="Pieddepage"/>
      <w:pBdr>
        <w:top w:val="single" w:sz="4" w:space="1" w:color="1F4E79" w:themeColor="accent5" w:themeShade="80"/>
      </w:pBdr>
      <w:jc w:val="center"/>
      <w:rPr>
        <w:rFonts w:cs="Times New Roman"/>
        <w:sz w:val="22"/>
        <w:szCs w:val="22"/>
      </w:rPr>
    </w:pPr>
    <w:r w:rsidRPr="00CD225E">
      <w:rPr>
        <w:rFonts w:cs="Times New Roman"/>
        <w:sz w:val="22"/>
        <w:szCs w:val="22"/>
      </w:rPr>
      <w:t>IAI Cameroun, Centre d’Excellence Technologique PAUL BIYA</w:t>
    </w:r>
  </w:p>
  <w:p w14:paraId="421B6EA0" w14:textId="422D5B24" w:rsidR="00107992" w:rsidRPr="00CD225E" w:rsidRDefault="00107992" w:rsidP="00A35A17">
    <w:pPr>
      <w:pStyle w:val="Pieddepage"/>
      <w:pBdr>
        <w:top w:val="single" w:sz="4" w:space="1" w:color="1F4E79" w:themeColor="accent5" w:themeShade="80"/>
      </w:pBdr>
      <w:jc w:val="center"/>
      <w:rPr>
        <w:rFonts w:cs="Times New Roman"/>
        <w:sz w:val="22"/>
        <w:szCs w:val="22"/>
      </w:rPr>
    </w:pPr>
    <w:r w:rsidRPr="00CD225E">
      <w:rPr>
        <w:rFonts w:cs="Times New Roman"/>
        <w:sz w:val="22"/>
        <w:szCs w:val="22"/>
      </w:rPr>
      <w:t>Année académique 2024-2025</w:t>
    </w:r>
    <w:sdt>
      <w:sdtPr>
        <w:rPr>
          <w:rFonts w:cs="Times New Roman"/>
          <w:sz w:val="22"/>
          <w:szCs w:val="22"/>
        </w:rPr>
        <w:id w:val="-2084831272"/>
        <w:docPartObj>
          <w:docPartGallery w:val="Page Numbers (Bottom of Page)"/>
          <w:docPartUnique/>
        </w:docPartObj>
      </w:sdtPr>
      <w:sdtContent>
        <w:r w:rsidRPr="00CD225E">
          <w:rPr>
            <w:rFonts w:cs="Times New Roman"/>
            <w:noProof/>
            <w:sz w:val="22"/>
            <w:szCs w:val="22"/>
          </w:rPr>
          <mc:AlternateContent>
            <mc:Choice Requires="wpg">
              <w:drawing>
                <wp:anchor distT="0" distB="0" distL="114300" distR="114300" simplePos="0" relativeHeight="251661312" behindDoc="0" locked="0" layoutInCell="1" allowOverlap="1" wp14:anchorId="5067DA7F" wp14:editId="2E9CD133">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solidFill>
                              <a:srgbClr val="00B050"/>
                            </a:solidFill>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3B360D16" w14:textId="5644FE00" w:rsidR="00107992" w:rsidRPr="00CD225E" w:rsidRDefault="00107992">
                                <w:pPr>
                                  <w:pStyle w:val="Pieddepage"/>
                                  <w:jc w:val="center"/>
                                  <w:rPr>
                                    <w:sz w:val="16"/>
                                    <w:szCs w:val="16"/>
                                  </w:rPr>
                                </w:pPr>
                                <w:r w:rsidRPr="00CD225E">
                                  <w:rPr>
                                    <w:sz w:val="22"/>
                                    <w:szCs w:val="22"/>
                                  </w:rPr>
                                  <w:fldChar w:fldCharType="begin"/>
                                </w:r>
                                <w:r w:rsidRPr="00CD225E">
                                  <w:instrText>PAGE    \* MERGEFORMAT</w:instrText>
                                </w:r>
                                <w:r w:rsidRPr="00CD225E">
                                  <w:rPr>
                                    <w:sz w:val="22"/>
                                    <w:szCs w:val="22"/>
                                  </w:rPr>
                                  <w:fldChar w:fldCharType="separate"/>
                                </w:r>
                                <w:r w:rsidRPr="00CD225E">
                                  <w:rPr>
                                    <w:sz w:val="16"/>
                                    <w:szCs w:val="16"/>
                                  </w:rPr>
                                  <w:t>71</w:t>
                                </w:r>
                                <w:r w:rsidRPr="00CD225E">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7DA7F" id="Groupe 19" o:spid="_x0000_s1095" style="position:absolute;left:0;text-align:left;margin-left:-16.8pt;margin-top:0;width:34.4pt;height:56.45pt;z-index:25166131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">
                  <v:shapetype id="_x0000_t32" coordsize="21600,21600" o:spt="32" o:oned="t" path="m,l21600,21600e" filled="f">
                    <v:path arrowok="t" fillok="f" o:connecttype="none"/>
                    <o:lock v:ext="edit" shapetype="t"/>
                  </v:shapetype>
                  <v:shape id="AutoShape 77" o:spid="_x0000_s1096"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Rectangle 78" o:spid="_x0000_s1097"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" fillcolor="#00b050" strokecolor="#091723 [488]" strokeweight="1.25pt">
                    <v:textbox>
                      <w:txbxContent>
                        <w:p w14:paraId="3B360D16" w14:textId="5644FE00" w:rsidR="00107992" w:rsidRPr="00CD225E" w:rsidRDefault="00107992">
                          <w:pPr>
                            <w:pStyle w:val="Pieddepage"/>
                            <w:jc w:val="center"/>
                            <w:rPr>
                              <w:sz w:val="16"/>
                              <w:szCs w:val="16"/>
                            </w:rPr>
                          </w:pPr>
                          <w:r w:rsidRPr="00CD225E">
                            <w:rPr>
                              <w:sz w:val="22"/>
                              <w:szCs w:val="22"/>
                            </w:rPr>
                            <w:fldChar w:fldCharType="begin"/>
                          </w:r>
                          <w:r w:rsidRPr="00CD225E">
                            <w:instrText>PAGE    \* MERGEFORMAT</w:instrText>
                          </w:r>
                          <w:r w:rsidRPr="00CD225E">
                            <w:rPr>
                              <w:sz w:val="22"/>
                              <w:szCs w:val="22"/>
                            </w:rPr>
                            <w:fldChar w:fldCharType="separate"/>
                          </w:r>
                          <w:r w:rsidRPr="00CD225E">
                            <w:rPr>
                              <w:sz w:val="16"/>
                              <w:szCs w:val="16"/>
                            </w:rPr>
                            <w:t>71</w:t>
                          </w:r>
                          <w:r w:rsidRPr="00CD225E">
                            <w:rPr>
                              <w:sz w:val="16"/>
                              <w:szCs w:val="16"/>
                            </w:rPr>
                            <w:fldChar w:fldCharType="end"/>
                          </w:r>
                        </w:p>
                      </w:txbxContent>
                    </v:textbox>
                  </v:rect>
                  <w10:wrap anchorx="margin" anchory="page"/>
                </v:group>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14D6" w14:textId="77777777" w:rsidR="0028650B" w:rsidRDefault="0028650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104851"/>
      <w:docPartObj>
        <w:docPartGallery w:val="Page Numbers (Bottom of Page)"/>
        <w:docPartUnique/>
      </w:docPartObj>
    </w:sdtPr>
    <w:sdtContent>
      <w:p w14:paraId="1B05174D" w14:textId="7A060EF4" w:rsidR="00107992" w:rsidRPr="00221702" w:rsidRDefault="00221702" w:rsidP="00221702">
        <w:pPr>
          <w:pStyle w:val="Pieddepage"/>
        </w:pPr>
        <w:r>
          <w:rPr>
            <w:noProof/>
          </w:rPr>
          <mc:AlternateContent>
            <mc:Choice Requires="wpg">
              <w:drawing>
                <wp:anchor distT="0" distB="0" distL="114300" distR="114300" simplePos="0" relativeHeight="251666432" behindDoc="0" locked="0" layoutInCell="1" allowOverlap="1" wp14:anchorId="500D2C15" wp14:editId="71B8041A">
                  <wp:simplePos x="0" y="0"/>
                  <wp:positionH relativeFrom="margin">
                    <wp:align>right</wp:align>
                  </wp:positionH>
                  <wp:positionV relativeFrom="page">
                    <wp:align>bottom</wp:align>
                  </wp:positionV>
                  <wp:extent cx="436880" cy="716915"/>
                  <wp:effectExtent l="7620" t="9525" r="12700" b="6985"/>
                  <wp:wrapNone/>
                  <wp:docPr id="1603244349" name="Groupe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71106379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28558906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4610CEE" w14:textId="77777777" w:rsidR="00221702" w:rsidRDefault="00221702">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0D2C15" id="Groupe 85" o:spid="_x0000_s1098" style="position:absolute;left:0;text-align:left;margin-left:-16.8pt;margin-top:0;width:34.4pt;height:56.45pt;z-index:25166643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">
                  <v:shapetype id="_x0000_t32" coordsize="21600,21600" o:spt="32" o:oned="t" path="m,l21600,21600e" filled="f">
                    <v:path arrowok="t" fillok="f" o:connecttype="none"/>
                    <o:lock v:ext="edit" shapetype="t"/>
                  </v:shapetype>
                  <v:shape id="AutoShape 77" o:spid="_x0000_s109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" strokecolor="#7f7f7f"/>
                  <v:rect id="Rectangle 78" o:spid="_x0000_s110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" filled="f" strokecolor="#7f7f7f">
                    <v:textbox>
                      <w:txbxContent>
                        <w:p w14:paraId="24610CEE" w14:textId="77777777" w:rsidR="00221702" w:rsidRDefault="00221702">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3633" w14:textId="77777777" w:rsidR="001F37E2" w:rsidRPr="00CD225E" w:rsidRDefault="001F37E2" w:rsidP="002D32AE">
      <w:pPr>
        <w:spacing w:after="0" w:line="240" w:lineRule="auto"/>
      </w:pPr>
      <w:r w:rsidRPr="00CD225E">
        <w:separator/>
      </w:r>
    </w:p>
  </w:footnote>
  <w:footnote w:type="continuationSeparator" w:id="0">
    <w:p w14:paraId="7F286178" w14:textId="77777777" w:rsidR="001F37E2" w:rsidRPr="00CD225E" w:rsidRDefault="001F37E2" w:rsidP="002D32AE">
      <w:pPr>
        <w:spacing w:after="0" w:line="240" w:lineRule="auto"/>
      </w:pPr>
      <w:r w:rsidRPr="00CD22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DBB3" w14:textId="77777777" w:rsidR="0028650B" w:rsidRDefault="0028650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B969" w14:textId="01CC8682" w:rsidR="00107992" w:rsidRPr="00CD225E" w:rsidRDefault="00107992">
    <w:pPr>
      <w:pStyle w:val="En-tte"/>
    </w:pPr>
    <w:r w:rsidRPr="00CD225E">
      <w:rPr>
        <w:noProof/>
        <w:sz w:val="20"/>
        <w:szCs w:val="20"/>
      </w:rPr>
      <mc:AlternateContent>
        <mc:Choice Requires="wps">
          <w:drawing>
            <wp:anchor distT="0" distB="0" distL="114300" distR="114300" simplePos="0" relativeHeight="251659264" behindDoc="0" locked="0" layoutInCell="1" allowOverlap="1" wp14:anchorId="4F5BFFD3" wp14:editId="499F93E4">
              <wp:simplePos x="0" y="0"/>
              <wp:positionH relativeFrom="margin">
                <wp:posOffset>68580</wp:posOffset>
              </wp:positionH>
              <wp:positionV relativeFrom="paragraph">
                <wp:posOffset>-393972</wp:posOffset>
              </wp:positionV>
              <wp:extent cx="5048885" cy="691243"/>
              <wp:effectExtent l="0" t="0" r="0" b="0"/>
              <wp:wrapNone/>
              <wp:docPr id="1177520804" name="Organigramme : Alternative 15"/>
              <wp:cNvGraphicFramePr/>
              <a:graphic xmlns:a="http://schemas.openxmlformats.org/drawingml/2006/main">
                <a:graphicData uri="http://schemas.microsoft.com/office/word/2010/wordprocessingShape">
                  <wps:wsp>
                    <wps:cNvSpPr/>
                    <wps:spPr>
                      <a:xfrm>
                        <a:off x="0" y="0"/>
                        <a:ext cx="5048885" cy="691243"/>
                      </a:xfrm>
                      <a:prstGeom prst="flowChartAlternateProcess">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A21256" w14:textId="59C8351A" w:rsidR="00107992" w:rsidRPr="00CD225E" w:rsidRDefault="00107992" w:rsidP="00D63088">
                          <w:pPr>
                            <w:spacing w:line="276" w:lineRule="auto"/>
                            <w:jc w:val="center"/>
                            <w:rPr>
                              <w:rFonts w:cs="Times New Roman"/>
                              <w:b/>
                              <w:bCs/>
                              <w:color w:val="000000" w:themeColor="text1"/>
                              <w:sz w:val="22"/>
                              <w:szCs w:val="22"/>
                            </w:rPr>
                          </w:pPr>
                          <w:bookmarkStart w:id="0" w:name="_Hlk208117545"/>
                          <w:bookmarkStart w:id="1" w:name="_Hlk208117546"/>
                          <w:bookmarkStart w:id="2" w:name="_Hlk208117551"/>
                          <w:bookmarkStart w:id="3" w:name="_Hlk208117552"/>
                          <w:bookmarkStart w:id="4" w:name="_Hlk208117553"/>
                          <w:bookmarkStart w:id="5" w:name="_Hlk208117554"/>
                          <w:r w:rsidRPr="00CD225E">
                            <w:rPr>
                              <w:rFonts w:cs="Times New Roman"/>
                              <w:b/>
                              <w:bCs/>
                              <w:color w:val="000000" w:themeColor="text1"/>
                              <w:sz w:val="22"/>
                              <w:szCs w:val="22"/>
                            </w:rPr>
                            <w:t>Conception et réalisation d’une application web pour la surveillance automatisé des services Windows liés à disponibilité des applications opérationnelles en environnement aéroportuaire cas de ADCSA</w:t>
                          </w:r>
                          <w:bookmarkEnd w:id="0"/>
                          <w:bookmarkEnd w:id="1"/>
                          <w:bookmarkEnd w:id="2"/>
                          <w:bookmarkEnd w:id="3"/>
                          <w:bookmarkEnd w:id="4"/>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BFF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92" type="#_x0000_t176" style="position:absolute;left:0;text-align:left;margin-left:5.4pt;margin-top:-31pt;width:397.55pt;height:5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" fillcolor="#00b050" stroked="f" strokeweight="1.25pt">
              <v:textbox>
                <w:txbxContent>
                  <w:p w14:paraId="37A21256" w14:textId="59C8351A" w:rsidR="00107992" w:rsidRPr="00CD225E" w:rsidRDefault="00107992" w:rsidP="00D63088">
                    <w:pPr>
                      <w:spacing w:line="276" w:lineRule="auto"/>
                      <w:jc w:val="center"/>
                      <w:rPr>
                        <w:rFonts w:cs="Times New Roman"/>
                        <w:b/>
                        <w:bCs/>
                        <w:color w:val="000000" w:themeColor="text1"/>
                        <w:sz w:val="22"/>
                        <w:szCs w:val="22"/>
                      </w:rPr>
                    </w:pPr>
                    <w:bookmarkStart w:id="6" w:name="_Hlk208117545"/>
                    <w:bookmarkStart w:id="7" w:name="_Hlk208117546"/>
                    <w:bookmarkStart w:id="8" w:name="_Hlk208117551"/>
                    <w:bookmarkStart w:id="9" w:name="_Hlk208117552"/>
                    <w:bookmarkStart w:id="10" w:name="_Hlk208117553"/>
                    <w:bookmarkStart w:id="11" w:name="_Hlk208117554"/>
                    <w:r w:rsidRPr="00CD225E">
                      <w:rPr>
                        <w:rFonts w:cs="Times New Roman"/>
                        <w:b/>
                        <w:bCs/>
                        <w:color w:val="000000" w:themeColor="text1"/>
                        <w:sz w:val="22"/>
                        <w:szCs w:val="22"/>
                      </w:rPr>
                      <w:t>Conception et réalisation d’une application web pour la surveillance automatisé des services Windows liés à disponibilité des applications opérationnelles en environnement aéroportuaire cas de ADCSA</w:t>
                    </w:r>
                    <w:bookmarkEnd w:id="6"/>
                    <w:bookmarkEnd w:id="7"/>
                    <w:bookmarkEnd w:id="8"/>
                    <w:bookmarkEnd w:id="9"/>
                    <w:bookmarkEnd w:id="10"/>
                    <w:bookmarkEnd w:id="11"/>
                  </w:p>
                </w:txbxContent>
              </v:textbox>
              <w10:wrap anchorx="margin"/>
            </v:shape>
          </w:pict>
        </mc:Fallback>
      </mc:AlternateContent>
    </w:r>
    <w:r w:rsidRPr="00CD225E">
      <w:rPr>
        <w:noProof/>
        <w:sz w:val="20"/>
        <w:szCs w:val="20"/>
      </w:rPr>
      <mc:AlternateContent>
        <mc:Choice Requires="wps">
          <w:drawing>
            <wp:anchor distT="0" distB="0" distL="114300" distR="114300" simplePos="0" relativeHeight="251664384" behindDoc="0" locked="0" layoutInCell="1" allowOverlap="1" wp14:anchorId="1A5A20C0" wp14:editId="28042D41">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5EABE3F7" w14:textId="03CC3E9E" w:rsidR="00107992" w:rsidRPr="00CD225E" w:rsidRDefault="00107992">
                          <w:r w:rsidRPr="00CD225E">
                            <w:rPr>
                              <w:noProof/>
                            </w:rPr>
                            <w:drawing>
                              <wp:inline distT="0" distB="0" distL="0" distR="0" wp14:anchorId="4D8AF7E2" wp14:editId="24DCCEBB">
                                <wp:extent cx="685800" cy="579120"/>
                                <wp:effectExtent l="0" t="0" r="0" b="0"/>
                                <wp:docPr id="166058176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38663" name="Image 14"/>
                                        <pic:cNvPicPr/>
                                      </pic:nvPicPr>
                                      <pic:blipFill>
                                        <a:blip r:embed="rId1">
                                          <a:extLst>
                                            <a:ext uri="{28A0092B-C50C-407E-A947-70E740481C1C}">
                                              <a14:useLocalDpi xmlns:a14="http://schemas.microsoft.com/office/drawing/2010/main" val="0"/>
                                            </a:ext>
                                          </a:extLst>
                                        </a:blip>
                                        <a:stretch>
                                          <a:fillRect/>
                                        </a:stretch>
                                      </pic:blipFill>
                                      <pic:spPr>
                                        <a:xfrm>
                                          <a:off x="0" y="0"/>
                                          <a:ext cx="686985" cy="5801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20C0" id="_x0000_t202" coordsize="21600,21600" o:spt="202" path="m,l,21600r21600,l21600,xe">
              <v:stroke joinstyle="miter"/>
              <v:path gradientshapeok="t" o:connecttype="rect"/>
            </v:shapetype>
            <v:shape id="Zone de texte 16" o:spid="_x0000_s1093" type="#_x0000_t202" style="position:absolute;left:0;text-align:left;margin-left:0;margin-top:-26pt;width:70.4pt;height:53.85pt;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" fillcolor="white [3201]" stroked="f" strokeweight=".5pt">
              <v:textbox>
                <w:txbxContent>
                  <w:p w14:paraId="5EABE3F7" w14:textId="03CC3E9E" w:rsidR="00107992" w:rsidRPr="00CD225E" w:rsidRDefault="00107992">
                    <w:r w:rsidRPr="00CD225E">
                      <w:rPr>
                        <w:noProof/>
                      </w:rPr>
                      <w:drawing>
                        <wp:inline distT="0" distB="0" distL="0" distR="0" wp14:anchorId="4D8AF7E2" wp14:editId="24DCCEBB">
                          <wp:extent cx="685800" cy="579120"/>
                          <wp:effectExtent l="0" t="0" r="0" b="0"/>
                          <wp:docPr id="166058176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38663" name="Image 14"/>
                                  <pic:cNvPicPr/>
                                </pic:nvPicPr>
                                <pic:blipFill>
                                  <a:blip r:embed="rId1">
                                    <a:extLst>
                                      <a:ext uri="{28A0092B-C50C-407E-A947-70E740481C1C}">
                                        <a14:useLocalDpi xmlns:a14="http://schemas.microsoft.com/office/drawing/2010/main" val="0"/>
                                      </a:ext>
                                    </a:extLst>
                                  </a:blip>
                                  <a:stretch>
                                    <a:fillRect/>
                                  </a:stretch>
                                </pic:blipFill>
                                <pic:spPr>
                                  <a:xfrm>
                                    <a:off x="0" y="0"/>
                                    <a:ext cx="686985" cy="580121"/>
                                  </a:xfrm>
                                  <a:prstGeom prst="rect">
                                    <a:avLst/>
                                  </a:prstGeom>
                                </pic:spPr>
                              </pic:pic>
                            </a:graphicData>
                          </a:graphic>
                        </wp:inline>
                      </w:drawing>
                    </w:r>
                  </w:p>
                </w:txbxContent>
              </v:textbox>
              <w10:wrap anchorx="margin"/>
            </v:shape>
          </w:pict>
        </mc:Fallback>
      </mc:AlternateContent>
    </w:r>
    <w:r w:rsidRPr="00CD225E">
      <w:rPr>
        <w:noProof/>
        <w:sz w:val="20"/>
        <w:szCs w:val="20"/>
      </w:rPr>
      <mc:AlternateContent>
        <mc:Choice Requires="wps">
          <w:drawing>
            <wp:anchor distT="0" distB="0" distL="114300" distR="114300" simplePos="0" relativeHeight="251662336" behindDoc="0" locked="0" layoutInCell="1" allowOverlap="1" wp14:anchorId="19568899" wp14:editId="1931B115">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48A76D60" w14:textId="7F88270E" w:rsidR="00107992" w:rsidRPr="00CD225E" w:rsidRDefault="00107992">
                          <w:r w:rsidRPr="00CD225E">
                            <w:rPr>
                              <w:noProof/>
                              <w:sz w:val="20"/>
                              <w:szCs w:val="20"/>
                            </w:rPr>
                            <w:drawing>
                              <wp:inline distT="0" distB="0" distL="0" distR="0" wp14:anchorId="7C8A2CC1" wp14:editId="18F8FCB2">
                                <wp:extent cx="625475" cy="625475"/>
                                <wp:effectExtent l="0" t="0" r="3175" b="3175"/>
                                <wp:docPr id="1700363773"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CD225E">
                            <w:rPr>
                              <w:sz w:val="20"/>
                              <w:szCs w:val="20"/>
                            </w:rPr>
                            <w:t xml:space="preserve"> </w:t>
                          </w:r>
                          <w:r w:rsidRPr="00CD225E">
                            <w:rPr>
                              <w:noProof/>
                              <w:sz w:val="20"/>
                              <w:szCs w:val="20"/>
                            </w:rPr>
                            <w:drawing>
                              <wp:inline distT="0" distB="0" distL="0" distR="0" wp14:anchorId="43F77CCB" wp14:editId="5797A5AA">
                                <wp:extent cx="625475" cy="625475"/>
                                <wp:effectExtent l="0" t="0" r="3175" b="3175"/>
                                <wp:docPr id="521342379" name="Image 521342379"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68899" id="Zone de texte 1" o:spid="_x0000_s1094" type="#_x0000_t202" style="position:absolute;left:0;text-align:left;margin-left:-71.9pt;margin-top:-21.7pt;width:64.15pt;height:53.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9SMAIAAFo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" fillcolor="white [3201]" stroked="f" strokeweight=".5pt">
              <v:textbox>
                <w:txbxContent>
                  <w:p w14:paraId="48A76D60" w14:textId="7F88270E" w:rsidR="00107992" w:rsidRPr="00CD225E" w:rsidRDefault="00107992">
                    <w:r w:rsidRPr="00CD225E">
                      <w:rPr>
                        <w:noProof/>
                        <w:sz w:val="20"/>
                        <w:szCs w:val="20"/>
                      </w:rPr>
                      <w:drawing>
                        <wp:inline distT="0" distB="0" distL="0" distR="0" wp14:anchorId="7C8A2CC1" wp14:editId="18F8FCB2">
                          <wp:extent cx="625475" cy="625475"/>
                          <wp:effectExtent l="0" t="0" r="3175" b="3175"/>
                          <wp:docPr id="1700363773"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CD225E">
                      <w:rPr>
                        <w:sz w:val="20"/>
                        <w:szCs w:val="20"/>
                      </w:rPr>
                      <w:t xml:space="preserve"> </w:t>
                    </w:r>
                    <w:r w:rsidRPr="00CD225E">
                      <w:rPr>
                        <w:noProof/>
                        <w:sz w:val="20"/>
                        <w:szCs w:val="20"/>
                      </w:rPr>
                      <w:drawing>
                        <wp:inline distT="0" distB="0" distL="0" distR="0" wp14:anchorId="43F77CCB" wp14:editId="5797A5AA">
                          <wp:extent cx="625475" cy="625475"/>
                          <wp:effectExtent l="0" t="0" r="3175" b="3175"/>
                          <wp:docPr id="521342379" name="Image 521342379"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v:shape>
          </w:pict>
        </mc:Fallback>
      </mc:AlternateContent>
    </w:r>
    <w:r w:rsidRPr="00CD225E">
      <w:t xml:space="preserve"> </w:t>
    </w:r>
    <w:r w:rsidRPr="00CD225E">
      <w:tab/>
    </w:r>
    <w:r w:rsidRPr="00CD225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0047" w14:textId="77777777" w:rsidR="0028650B" w:rsidRDefault="002865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59C"/>
    <w:multiLevelType w:val="hybridMultilevel"/>
    <w:tmpl w:val="267E17A2"/>
    <w:lvl w:ilvl="0" w:tplc="040C0001">
      <w:start w:val="1"/>
      <w:numFmt w:val="bullet"/>
      <w:lvlText w:val=""/>
      <w:lvlJc w:val="left"/>
      <w:pPr>
        <w:ind w:left="517" w:hanging="360"/>
      </w:pPr>
      <w:rPr>
        <w:rFonts w:ascii="Symbol" w:hAnsi="Symbol" w:hint="default"/>
      </w:rPr>
    </w:lvl>
    <w:lvl w:ilvl="1" w:tplc="040C0003" w:tentative="1">
      <w:start w:val="1"/>
      <w:numFmt w:val="bullet"/>
      <w:lvlText w:val="o"/>
      <w:lvlJc w:val="left"/>
      <w:pPr>
        <w:ind w:left="1237" w:hanging="360"/>
      </w:pPr>
      <w:rPr>
        <w:rFonts w:ascii="Courier New" w:hAnsi="Courier New" w:cs="Courier New" w:hint="default"/>
      </w:rPr>
    </w:lvl>
    <w:lvl w:ilvl="2" w:tplc="040C0005" w:tentative="1">
      <w:start w:val="1"/>
      <w:numFmt w:val="bullet"/>
      <w:lvlText w:val=""/>
      <w:lvlJc w:val="left"/>
      <w:pPr>
        <w:ind w:left="1957" w:hanging="360"/>
      </w:pPr>
      <w:rPr>
        <w:rFonts w:ascii="Wingdings" w:hAnsi="Wingdings" w:hint="default"/>
      </w:rPr>
    </w:lvl>
    <w:lvl w:ilvl="3" w:tplc="040C0001" w:tentative="1">
      <w:start w:val="1"/>
      <w:numFmt w:val="bullet"/>
      <w:lvlText w:val=""/>
      <w:lvlJc w:val="left"/>
      <w:pPr>
        <w:ind w:left="2677" w:hanging="360"/>
      </w:pPr>
      <w:rPr>
        <w:rFonts w:ascii="Symbol" w:hAnsi="Symbol" w:hint="default"/>
      </w:rPr>
    </w:lvl>
    <w:lvl w:ilvl="4" w:tplc="040C0003" w:tentative="1">
      <w:start w:val="1"/>
      <w:numFmt w:val="bullet"/>
      <w:lvlText w:val="o"/>
      <w:lvlJc w:val="left"/>
      <w:pPr>
        <w:ind w:left="3397" w:hanging="360"/>
      </w:pPr>
      <w:rPr>
        <w:rFonts w:ascii="Courier New" w:hAnsi="Courier New" w:cs="Courier New" w:hint="default"/>
      </w:rPr>
    </w:lvl>
    <w:lvl w:ilvl="5" w:tplc="040C0005" w:tentative="1">
      <w:start w:val="1"/>
      <w:numFmt w:val="bullet"/>
      <w:lvlText w:val=""/>
      <w:lvlJc w:val="left"/>
      <w:pPr>
        <w:ind w:left="4117" w:hanging="360"/>
      </w:pPr>
      <w:rPr>
        <w:rFonts w:ascii="Wingdings" w:hAnsi="Wingdings" w:hint="default"/>
      </w:rPr>
    </w:lvl>
    <w:lvl w:ilvl="6" w:tplc="040C0001" w:tentative="1">
      <w:start w:val="1"/>
      <w:numFmt w:val="bullet"/>
      <w:lvlText w:val=""/>
      <w:lvlJc w:val="left"/>
      <w:pPr>
        <w:ind w:left="4837" w:hanging="360"/>
      </w:pPr>
      <w:rPr>
        <w:rFonts w:ascii="Symbol" w:hAnsi="Symbol" w:hint="default"/>
      </w:rPr>
    </w:lvl>
    <w:lvl w:ilvl="7" w:tplc="040C0003" w:tentative="1">
      <w:start w:val="1"/>
      <w:numFmt w:val="bullet"/>
      <w:lvlText w:val="o"/>
      <w:lvlJc w:val="left"/>
      <w:pPr>
        <w:ind w:left="5557" w:hanging="360"/>
      </w:pPr>
      <w:rPr>
        <w:rFonts w:ascii="Courier New" w:hAnsi="Courier New" w:cs="Courier New" w:hint="default"/>
      </w:rPr>
    </w:lvl>
    <w:lvl w:ilvl="8" w:tplc="040C0005" w:tentative="1">
      <w:start w:val="1"/>
      <w:numFmt w:val="bullet"/>
      <w:lvlText w:val=""/>
      <w:lvlJc w:val="left"/>
      <w:pPr>
        <w:ind w:left="6277" w:hanging="360"/>
      </w:pPr>
      <w:rPr>
        <w:rFonts w:ascii="Wingdings" w:hAnsi="Wingdings" w:hint="default"/>
      </w:rPr>
    </w:lvl>
  </w:abstractNum>
  <w:abstractNum w:abstractNumId="1" w15:restartNumberingAfterBreak="0">
    <w:nsid w:val="01513F08"/>
    <w:multiLevelType w:val="hybridMultilevel"/>
    <w:tmpl w:val="D6AAF0BE"/>
    <w:lvl w:ilvl="0" w:tplc="42CA9678">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64356"/>
    <w:multiLevelType w:val="hybridMultilevel"/>
    <w:tmpl w:val="77486A42"/>
    <w:lvl w:ilvl="0" w:tplc="CEA4008A">
      <w:start w:val="1"/>
      <w:numFmt w:val="decimal"/>
      <w:pStyle w:val="Titre4"/>
      <w:lvlText w:val="%1."/>
      <w:lvlJc w:val="center"/>
      <w:pPr>
        <w:ind w:left="720" w:hanging="360"/>
      </w:pPr>
      <w:rPr>
        <w:rFonts w:ascii="Times New Roman" w:hAnsi="Times New Roman" w:hint="default"/>
        <w:b/>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AD1A61"/>
    <w:multiLevelType w:val="hybridMultilevel"/>
    <w:tmpl w:val="6F00C336"/>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090C53F2"/>
    <w:multiLevelType w:val="multilevel"/>
    <w:tmpl w:val="454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E90233"/>
    <w:multiLevelType w:val="multilevel"/>
    <w:tmpl w:val="364A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66810"/>
    <w:multiLevelType w:val="multilevel"/>
    <w:tmpl w:val="104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20AA0"/>
    <w:multiLevelType w:val="multilevel"/>
    <w:tmpl w:val="952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961D9"/>
    <w:multiLevelType w:val="multilevel"/>
    <w:tmpl w:val="4B2E8D2E"/>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b/>
        <w:bCs w:val="0"/>
        <w:i w:val="0"/>
        <w:sz w:val="24"/>
      </w:rPr>
    </w:lvl>
    <w:lvl w:ilvl="2">
      <w:start w:val="1"/>
      <w:numFmt w:val="decimal"/>
      <w:lvlText w:val="%1.%2.%3."/>
      <w:lvlJc w:val="left"/>
      <w:pPr>
        <w:ind w:left="1224" w:hanging="504"/>
      </w:pPr>
      <w:rPr>
        <w:rFonts w:hint="default"/>
        <w:color w:val="00B05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8495947"/>
    <w:multiLevelType w:val="multilevel"/>
    <w:tmpl w:val="8FF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32712"/>
    <w:multiLevelType w:val="hybridMultilevel"/>
    <w:tmpl w:val="760A03C6"/>
    <w:lvl w:ilvl="0" w:tplc="AB1A719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159D7"/>
    <w:multiLevelType w:val="hybridMultilevel"/>
    <w:tmpl w:val="A484C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1D4B2A"/>
    <w:multiLevelType w:val="hybridMultilevel"/>
    <w:tmpl w:val="3E56DE68"/>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6" w15:restartNumberingAfterBreak="0">
    <w:nsid w:val="1B3C13BC"/>
    <w:multiLevelType w:val="hybridMultilevel"/>
    <w:tmpl w:val="EB7A33E8"/>
    <w:lvl w:ilvl="0" w:tplc="CF56D008">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EE5626A"/>
    <w:multiLevelType w:val="hybridMultilevel"/>
    <w:tmpl w:val="6A28E99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FCD2B8A"/>
    <w:multiLevelType w:val="hybridMultilevel"/>
    <w:tmpl w:val="FB76862C"/>
    <w:lvl w:ilvl="0" w:tplc="E8D4BB5A">
      <w:start w:val="1"/>
      <w:numFmt w:val="bullet"/>
      <w:lvlText w:val=""/>
      <w:lvlJc w:val="left"/>
      <w:pPr>
        <w:ind w:left="768" w:hanging="360"/>
      </w:pPr>
      <w:rPr>
        <w:rFonts w:ascii="Wingdings" w:hAnsi="Wingdings" w:hint="default"/>
        <w:color w:val="00B050"/>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9" w15:restartNumberingAfterBreak="0">
    <w:nsid w:val="211C735D"/>
    <w:multiLevelType w:val="hybridMultilevel"/>
    <w:tmpl w:val="0F8011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1DB0EFC"/>
    <w:multiLevelType w:val="hybridMultilevel"/>
    <w:tmpl w:val="057809B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3912372"/>
    <w:multiLevelType w:val="hybridMultilevel"/>
    <w:tmpl w:val="893C35DC"/>
    <w:lvl w:ilvl="0" w:tplc="040C0013">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15:restartNumberingAfterBreak="0">
    <w:nsid w:val="24DA071E"/>
    <w:multiLevelType w:val="multilevel"/>
    <w:tmpl w:val="5FE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563CB"/>
    <w:multiLevelType w:val="hybridMultilevel"/>
    <w:tmpl w:val="4508D7EC"/>
    <w:lvl w:ilvl="0" w:tplc="9D44D872">
      <w:start w:val="1"/>
      <w:numFmt w:val="decimal"/>
      <w:lvlText w:val="%1."/>
      <w:lvlJc w:val="center"/>
      <w:pPr>
        <w:ind w:left="720" w:hanging="360"/>
      </w:pPr>
      <w:rPr>
        <w:rFonts w:ascii="Times New Roman" w:hAnsi="Times New Roman"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7AB7905"/>
    <w:multiLevelType w:val="multilevel"/>
    <w:tmpl w:val="A9023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28810D9A"/>
    <w:multiLevelType w:val="hybridMultilevel"/>
    <w:tmpl w:val="047C758C"/>
    <w:lvl w:ilvl="0" w:tplc="09AEDDA4">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9141217"/>
    <w:multiLevelType w:val="multilevel"/>
    <w:tmpl w:val="2EFE47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2F300DAA"/>
    <w:multiLevelType w:val="multilevel"/>
    <w:tmpl w:val="E32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37C6A"/>
    <w:multiLevelType w:val="hybridMultilevel"/>
    <w:tmpl w:val="80ACEE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FEB066A"/>
    <w:multiLevelType w:val="multilevel"/>
    <w:tmpl w:val="190EA3DC"/>
    <w:lvl w:ilvl="0">
      <w:start w:val="1"/>
      <w:numFmt w:val="upperRoman"/>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4933B8A"/>
    <w:multiLevelType w:val="hybridMultilevel"/>
    <w:tmpl w:val="CBC25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5122717"/>
    <w:multiLevelType w:val="multilevel"/>
    <w:tmpl w:val="793ED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36CD104E"/>
    <w:multiLevelType w:val="multilevel"/>
    <w:tmpl w:val="734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45773"/>
    <w:multiLevelType w:val="multilevel"/>
    <w:tmpl w:val="43A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C27273"/>
    <w:multiLevelType w:val="hybridMultilevel"/>
    <w:tmpl w:val="21F07EB8"/>
    <w:lvl w:ilvl="0" w:tplc="40B6FD12">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3FAB31AF"/>
    <w:multiLevelType w:val="hybridMultilevel"/>
    <w:tmpl w:val="7F4264C4"/>
    <w:lvl w:ilvl="0" w:tplc="48AC5750">
      <w:start w:val="1"/>
      <w:numFmt w:val="bullet"/>
      <w:lvlText w:val=""/>
      <w:lvlJc w:val="left"/>
      <w:pPr>
        <w:ind w:left="643"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112114D"/>
    <w:multiLevelType w:val="multilevel"/>
    <w:tmpl w:val="BAC0C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47034BF"/>
    <w:multiLevelType w:val="hybridMultilevel"/>
    <w:tmpl w:val="78F021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5AE6F46"/>
    <w:multiLevelType w:val="hybridMultilevel"/>
    <w:tmpl w:val="5E4C0B46"/>
    <w:lvl w:ilvl="0" w:tplc="9D44D872">
      <w:start w:val="1"/>
      <w:numFmt w:val="decimal"/>
      <w:lvlText w:val="%1."/>
      <w:lvlJc w:val="center"/>
      <w:pPr>
        <w:ind w:left="720" w:hanging="360"/>
      </w:pPr>
      <w:rPr>
        <w:rFonts w:ascii="Times New Roman" w:hAnsi="Times New Roman"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497150"/>
    <w:multiLevelType w:val="hybridMultilevel"/>
    <w:tmpl w:val="3D508360"/>
    <w:lvl w:ilvl="0" w:tplc="42CA9678">
      <w:start w:val="1"/>
      <w:numFmt w:val="bullet"/>
      <w:lvlText w:val=""/>
      <w:lvlJc w:val="left"/>
      <w:pPr>
        <w:ind w:left="1136" w:hanging="360"/>
      </w:pPr>
      <w:rPr>
        <w:rFonts w:ascii="Wingdings" w:hAnsi="Wingdings" w:hint="default"/>
        <w:color w:val="00B050"/>
      </w:rPr>
    </w:lvl>
    <w:lvl w:ilvl="1" w:tplc="040C0003" w:tentative="1">
      <w:start w:val="1"/>
      <w:numFmt w:val="bullet"/>
      <w:lvlText w:val="o"/>
      <w:lvlJc w:val="left"/>
      <w:pPr>
        <w:ind w:left="1856" w:hanging="360"/>
      </w:pPr>
      <w:rPr>
        <w:rFonts w:ascii="Courier New" w:hAnsi="Courier New" w:cs="Courier New" w:hint="default"/>
      </w:rPr>
    </w:lvl>
    <w:lvl w:ilvl="2" w:tplc="040C0005" w:tentative="1">
      <w:start w:val="1"/>
      <w:numFmt w:val="bullet"/>
      <w:lvlText w:val=""/>
      <w:lvlJc w:val="left"/>
      <w:pPr>
        <w:ind w:left="2576" w:hanging="360"/>
      </w:pPr>
      <w:rPr>
        <w:rFonts w:ascii="Wingdings" w:hAnsi="Wingdings" w:hint="default"/>
      </w:rPr>
    </w:lvl>
    <w:lvl w:ilvl="3" w:tplc="040C0001" w:tentative="1">
      <w:start w:val="1"/>
      <w:numFmt w:val="bullet"/>
      <w:lvlText w:val=""/>
      <w:lvlJc w:val="left"/>
      <w:pPr>
        <w:ind w:left="3296" w:hanging="360"/>
      </w:pPr>
      <w:rPr>
        <w:rFonts w:ascii="Symbol" w:hAnsi="Symbol" w:hint="default"/>
      </w:rPr>
    </w:lvl>
    <w:lvl w:ilvl="4" w:tplc="040C0003" w:tentative="1">
      <w:start w:val="1"/>
      <w:numFmt w:val="bullet"/>
      <w:lvlText w:val="o"/>
      <w:lvlJc w:val="left"/>
      <w:pPr>
        <w:ind w:left="4016" w:hanging="360"/>
      </w:pPr>
      <w:rPr>
        <w:rFonts w:ascii="Courier New" w:hAnsi="Courier New" w:cs="Courier New" w:hint="default"/>
      </w:rPr>
    </w:lvl>
    <w:lvl w:ilvl="5" w:tplc="040C0005" w:tentative="1">
      <w:start w:val="1"/>
      <w:numFmt w:val="bullet"/>
      <w:lvlText w:val=""/>
      <w:lvlJc w:val="left"/>
      <w:pPr>
        <w:ind w:left="4736" w:hanging="360"/>
      </w:pPr>
      <w:rPr>
        <w:rFonts w:ascii="Wingdings" w:hAnsi="Wingdings" w:hint="default"/>
      </w:rPr>
    </w:lvl>
    <w:lvl w:ilvl="6" w:tplc="040C0001" w:tentative="1">
      <w:start w:val="1"/>
      <w:numFmt w:val="bullet"/>
      <w:lvlText w:val=""/>
      <w:lvlJc w:val="left"/>
      <w:pPr>
        <w:ind w:left="5456" w:hanging="360"/>
      </w:pPr>
      <w:rPr>
        <w:rFonts w:ascii="Symbol" w:hAnsi="Symbol" w:hint="default"/>
      </w:rPr>
    </w:lvl>
    <w:lvl w:ilvl="7" w:tplc="040C0003" w:tentative="1">
      <w:start w:val="1"/>
      <w:numFmt w:val="bullet"/>
      <w:lvlText w:val="o"/>
      <w:lvlJc w:val="left"/>
      <w:pPr>
        <w:ind w:left="6176" w:hanging="360"/>
      </w:pPr>
      <w:rPr>
        <w:rFonts w:ascii="Courier New" w:hAnsi="Courier New" w:cs="Courier New" w:hint="default"/>
      </w:rPr>
    </w:lvl>
    <w:lvl w:ilvl="8" w:tplc="040C0005" w:tentative="1">
      <w:start w:val="1"/>
      <w:numFmt w:val="bullet"/>
      <w:lvlText w:val=""/>
      <w:lvlJc w:val="left"/>
      <w:pPr>
        <w:ind w:left="6896" w:hanging="360"/>
      </w:pPr>
      <w:rPr>
        <w:rFonts w:ascii="Wingdings" w:hAnsi="Wingdings" w:hint="default"/>
      </w:rPr>
    </w:lvl>
  </w:abstractNum>
  <w:abstractNum w:abstractNumId="46" w15:restartNumberingAfterBreak="0">
    <w:nsid w:val="477B059E"/>
    <w:multiLevelType w:val="hybridMultilevel"/>
    <w:tmpl w:val="701C48A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91D121C"/>
    <w:multiLevelType w:val="multilevel"/>
    <w:tmpl w:val="515CA2FA"/>
    <w:lvl w:ilvl="0">
      <w:start w:val="1"/>
      <w:numFmt w:val="decimal"/>
      <w:lvlText w:val="%1."/>
      <w:lvlJc w:val="left"/>
      <w:pPr>
        <w:ind w:left="420" w:hanging="420"/>
      </w:pPr>
      <w:rPr>
        <w:rFonts w:hint="default"/>
      </w:rPr>
    </w:lvl>
    <w:lvl w:ilvl="1">
      <w:start w:val="1"/>
      <w:numFmt w:val="decimal"/>
      <w:pStyle w:val="Titre5"/>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48" w15:restartNumberingAfterBreak="0">
    <w:nsid w:val="49952248"/>
    <w:multiLevelType w:val="hybridMultilevel"/>
    <w:tmpl w:val="D5E8ADB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9" w15:restartNumberingAfterBreak="0">
    <w:nsid w:val="4BCD4239"/>
    <w:multiLevelType w:val="multilevel"/>
    <w:tmpl w:val="914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FF5FEA"/>
    <w:multiLevelType w:val="hybridMultilevel"/>
    <w:tmpl w:val="B4C0D7B4"/>
    <w:lvl w:ilvl="0" w:tplc="42CA9678">
      <w:start w:val="1"/>
      <w:numFmt w:val="bullet"/>
      <w:lvlText w:val=""/>
      <w:lvlJc w:val="left"/>
      <w:pPr>
        <w:ind w:left="1856" w:hanging="360"/>
      </w:pPr>
      <w:rPr>
        <w:rFonts w:ascii="Wingdings" w:hAnsi="Wingdings" w:hint="default"/>
        <w:color w:val="00B05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2" w15:restartNumberingAfterBreak="0">
    <w:nsid w:val="4F7E6458"/>
    <w:multiLevelType w:val="hybridMultilevel"/>
    <w:tmpl w:val="FA2035CA"/>
    <w:lvl w:ilvl="0" w:tplc="166C94F2">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19058E4"/>
    <w:multiLevelType w:val="multilevel"/>
    <w:tmpl w:val="3C889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5AB51B3"/>
    <w:multiLevelType w:val="hybridMultilevel"/>
    <w:tmpl w:val="1BE0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1E4F58"/>
    <w:multiLevelType w:val="hybridMultilevel"/>
    <w:tmpl w:val="6A12971A"/>
    <w:lvl w:ilvl="0" w:tplc="42CA9678">
      <w:start w:val="1"/>
      <w:numFmt w:val="bullet"/>
      <w:lvlText w:val=""/>
      <w:lvlJc w:val="left"/>
      <w:pPr>
        <w:ind w:left="1856" w:hanging="360"/>
      </w:pPr>
      <w:rPr>
        <w:rFonts w:ascii="Wingdings" w:hAnsi="Wingdings" w:hint="default"/>
        <w:color w:val="00B05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5C840C63"/>
    <w:multiLevelType w:val="hybridMultilevel"/>
    <w:tmpl w:val="08CA910E"/>
    <w:lvl w:ilvl="0" w:tplc="9D44D872">
      <w:start w:val="1"/>
      <w:numFmt w:val="decimal"/>
      <w:lvlText w:val="%1."/>
      <w:lvlJc w:val="center"/>
      <w:pPr>
        <w:ind w:left="720" w:hanging="360"/>
      </w:pPr>
      <w:rPr>
        <w:rFonts w:ascii="Times New Roman" w:hAnsi="Times New Roman"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F5B6D7B"/>
    <w:multiLevelType w:val="hybridMultilevel"/>
    <w:tmpl w:val="44BA1B66"/>
    <w:lvl w:ilvl="0" w:tplc="040C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175108E"/>
    <w:multiLevelType w:val="hybridMultilevel"/>
    <w:tmpl w:val="FA786546"/>
    <w:lvl w:ilvl="0" w:tplc="04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0"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61" w15:restartNumberingAfterBreak="0">
    <w:nsid w:val="62C56110"/>
    <w:multiLevelType w:val="hybridMultilevel"/>
    <w:tmpl w:val="D9901C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59A19A6"/>
    <w:multiLevelType w:val="hybridMultilevel"/>
    <w:tmpl w:val="71BC9B88"/>
    <w:lvl w:ilvl="0" w:tplc="9D44D872">
      <w:start w:val="1"/>
      <w:numFmt w:val="decimal"/>
      <w:lvlText w:val="%1."/>
      <w:lvlJc w:val="center"/>
      <w:pPr>
        <w:ind w:left="720" w:hanging="360"/>
      </w:pPr>
      <w:rPr>
        <w:rFonts w:ascii="Times New Roman" w:hAnsi="Times New Roman"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9D97241"/>
    <w:multiLevelType w:val="hybridMultilevel"/>
    <w:tmpl w:val="80E8EDA0"/>
    <w:lvl w:ilvl="0" w:tplc="AA96F074">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AE47C3E"/>
    <w:multiLevelType w:val="multilevel"/>
    <w:tmpl w:val="44A6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157EE3"/>
    <w:multiLevelType w:val="hybridMultilevel"/>
    <w:tmpl w:val="72188922"/>
    <w:lvl w:ilvl="0" w:tplc="E0328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02C1217"/>
    <w:multiLevelType w:val="hybridMultilevel"/>
    <w:tmpl w:val="27D2EDDC"/>
    <w:lvl w:ilvl="0" w:tplc="E47CEF6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7"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8" w15:restartNumberingAfterBreak="0">
    <w:nsid w:val="75080F53"/>
    <w:multiLevelType w:val="hybridMultilevel"/>
    <w:tmpl w:val="45E83C08"/>
    <w:lvl w:ilvl="0" w:tplc="9D44D872">
      <w:start w:val="1"/>
      <w:numFmt w:val="decimal"/>
      <w:lvlText w:val="%1."/>
      <w:lvlJc w:val="center"/>
      <w:pPr>
        <w:ind w:left="1080" w:hanging="360"/>
      </w:pPr>
      <w:rPr>
        <w:rFonts w:ascii="Times New Roman" w:hAnsi="Times New Roman" w:hint="default"/>
        <w:b/>
        <w:i w:val="0"/>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9" w15:restartNumberingAfterBreak="0">
    <w:nsid w:val="768F1034"/>
    <w:multiLevelType w:val="hybridMultilevel"/>
    <w:tmpl w:val="821C0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72A4D88"/>
    <w:multiLevelType w:val="hybridMultilevel"/>
    <w:tmpl w:val="40B847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9311E44"/>
    <w:multiLevelType w:val="hybridMultilevel"/>
    <w:tmpl w:val="C088CCF4"/>
    <w:lvl w:ilvl="0" w:tplc="42CA9678">
      <w:start w:val="1"/>
      <w:numFmt w:val="bullet"/>
      <w:lvlText w:val=""/>
      <w:lvlJc w:val="left"/>
      <w:pPr>
        <w:ind w:left="1856" w:hanging="360"/>
      </w:pPr>
      <w:rPr>
        <w:rFonts w:ascii="Wingdings" w:hAnsi="Wingdings" w:hint="default"/>
        <w:color w:val="00B05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2"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A863FFB"/>
    <w:multiLevelType w:val="hybridMultilevel"/>
    <w:tmpl w:val="7AB87096"/>
    <w:lvl w:ilvl="0" w:tplc="9D44D872">
      <w:start w:val="1"/>
      <w:numFmt w:val="decimal"/>
      <w:lvlText w:val="%1."/>
      <w:lvlJc w:val="center"/>
      <w:pPr>
        <w:ind w:left="720" w:hanging="360"/>
      </w:pPr>
      <w:rPr>
        <w:rFonts w:ascii="Times New Roman" w:hAnsi="Times New Roman"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BA53FF0"/>
    <w:multiLevelType w:val="hybridMultilevel"/>
    <w:tmpl w:val="51FEE6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CD41AFD"/>
    <w:multiLevelType w:val="hybridMultilevel"/>
    <w:tmpl w:val="2B64EA54"/>
    <w:lvl w:ilvl="0" w:tplc="9D44D872">
      <w:start w:val="1"/>
      <w:numFmt w:val="decimal"/>
      <w:lvlText w:val="%1."/>
      <w:lvlJc w:val="center"/>
      <w:pPr>
        <w:ind w:left="1080" w:hanging="360"/>
      </w:pPr>
      <w:rPr>
        <w:rFonts w:ascii="Times New Roman" w:hAnsi="Times New Roman" w:hint="default"/>
        <w:b/>
        <w:i w:val="0"/>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8" w15:restartNumberingAfterBreak="0">
    <w:nsid w:val="7D045227"/>
    <w:multiLevelType w:val="hybridMultilevel"/>
    <w:tmpl w:val="51604F5C"/>
    <w:lvl w:ilvl="0" w:tplc="F698BFA0">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0" w15:restartNumberingAfterBreak="0">
    <w:nsid w:val="7EE32164"/>
    <w:multiLevelType w:val="hybridMultilevel"/>
    <w:tmpl w:val="88B2B610"/>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1" w15:restartNumberingAfterBreak="0">
    <w:nsid w:val="7F397BC7"/>
    <w:multiLevelType w:val="hybridMultilevel"/>
    <w:tmpl w:val="C8DC5DD6"/>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2"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1609006217">
    <w:abstractNumId w:val="59"/>
  </w:num>
  <w:num w:numId="2" w16cid:durableId="1735198071">
    <w:abstractNumId w:val="21"/>
  </w:num>
  <w:num w:numId="3" w16cid:durableId="1022170221">
    <w:abstractNumId w:val="67"/>
  </w:num>
  <w:num w:numId="4" w16cid:durableId="760950877">
    <w:abstractNumId w:val="58"/>
  </w:num>
  <w:num w:numId="5" w16cid:durableId="1643194349">
    <w:abstractNumId w:val="51"/>
  </w:num>
  <w:num w:numId="6" w16cid:durableId="493422516">
    <w:abstractNumId w:val="82"/>
  </w:num>
  <w:num w:numId="7" w16cid:durableId="1964995339">
    <w:abstractNumId w:val="35"/>
  </w:num>
  <w:num w:numId="8" w16cid:durableId="254093658">
    <w:abstractNumId w:val="66"/>
  </w:num>
  <w:num w:numId="9" w16cid:durableId="1342275119">
    <w:abstractNumId w:val="5"/>
  </w:num>
  <w:num w:numId="10" w16cid:durableId="90395462">
    <w:abstractNumId w:val="72"/>
  </w:num>
  <w:num w:numId="11" w16cid:durableId="163472678">
    <w:abstractNumId w:val="15"/>
  </w:num>
  <w:num w:numId="12" w16cid:durableId="1688143255">
    <w:abstractNumId w:val="38"/>
  </w:num>
  <w:num w:numId="13" w16cid:durableId="1131938891">
    <w:abstractNumId w:val="79"/>
  </w:num>
  <w:num w:numId="14" w16cid:durableId="941374647">
    <w:abstractNumId w:val="29"/>
  </w:num>
  <w:num w:numId="15" w16cid:durableId="624045720">
    <w:abstractNumId w:val="54"/>
  </w:num>
  <w:num w:numId="16" w16cid:durableId="1120879789">
    <w:abstractNumId w:val="60"/>
  </w:num>
  <w:num w:numId="17" w16cid:durableId="1909878761">
    <w:abstractNumId w:val="75"/>
  </w:num>
  <w:num w:numId="18" w16cid:durableId="537400722">
    <w:abstractNumId w:val="41"/>
  </w:num>
  <w:num w:numId="19" w16cid:durableId="227543962">
    <w:abstractNumId w:val="74"/>
  </w:num>
  <w:num w:numId="20" w16cid:durableId="836113198">
    <w:abstractNumId w:val="12"/>
  </w:num>
  <w:num w:numId="21" w16cid:durableId="1214928522">
    <w:abstractNumId w:val="36"/>
  </w:num>
  <w:num w:numId="22" w16cid:durableId="1415282081">
    <w:abstractNumId w:val="6"/>
  </w:num>
  <w:num w:numId="23" w16cid:durableId="1243611541">
    <w:abstractNumId w:val="26"/>
  </w:num>
  <w:num w:numId="24" w16cid:durableId="1077290069">
    <w:abstractNumId w:val="55"/>
  </w:num>
  <w:num w:numId="25" w16cid:durableId="1382710360">
    <w:abstractNumId w:val="32"/>
  </w:num>
  <w:num w:numId="26" w16cid:durableId="974676035">
    <w:abstractNumId w:val="24"/>
  </w:num>
  <w:num w:numId="27" w16cid:durableId="894852419">
    <w:abstractNumId w:val="47"/>
  </w:num>
  <w:num w:numId="28" w16cid:durableId="1946036848">
    <w:abstractNumId w:val="14"/>
  </w:num>
  <w:num w:numId="29" w16cid:durableId="262684862">
    <w:abstractNumId w:val="65"/>
  </w:num>
  <w:num w:numId="30" w16cid:durableId="1436752816">
    <w:abstractNumId w:val="44"/>
  </w:num>
  <w:num w:numId="31" w16cid:durableId="1684624658">
    <w:abstractNumId w:val="10"/>
  </w:num>
  <w:num w:numId="32" w16cid:durableId="811559675">
    <w:abstractNumId w:val="25"/>
  </w:num>
  <w:num w:numId="33" w16cid:durableId="62680925">
    <w:abstractNumId w:val="48"/>
  </w:num>
  <w:num w:numId="34" w16cid:durableId="1450321357">
    <w:abstractNumId w:val="45"/>
  </w:num>
  <w:num w:numId="35" w16cid:durableId="1233589596">
    <w:abstractNumId w:val="39"/>
  </w:num>
  <w:num w:numId="36" w16cid:durableId="330913313">
    <w:abstractNumId w:val="71"/>
  </w:num>
  <w:num w:numId="37" w16cid:durableId="1216964994">
    <w:abstractNumId w:val="50"/>
  </w:num>
  <w:num w:numId="38" w16cid:durableId="503936209">
    <w:abstractNumId w:val="56"/>
  </w:num>
  <w:num w:numId="39" w16cid:durableId="1502548076">
    <w:abstractNumId w:val="63"/>
  </w:num>
  <w:num w:numId="40" w16cid:durableId="847717691">
    <w:abstractNumId w:val="16"/>
  </w:num>
  <w:num w:numId="41" w16cid:durableId="924074317">
    <w:abstractNumId w:val="18"/>
  </w:num>
  <w:num w:numId="42" w16cid:durableId="436681570">
    <w:abstractNumId w:val="73"/>
  </w:num>
  <w:num w:numId="43" w16cid:durableId="1191725496">
    <w:abstractNumId w:val="31"/>
  </w:num>
  <w:num w:numId="44" w16cid:durableId="1026567067">
    <w:abstractNumId w:val="43"/>
  </w:num>
  <w:num w:numId="45" w16cid:durableId="2067220315">
    <w:abstractNumId w:val="0"/>
  </w:num>
  <w:num w:numId="46" w16cid:durableId="1632444787">
    <w:abstractNumId w:val="28"/>
  </w:num>
  <w:num w:numId="47" w16cid:durableId="251134361">
    <w:abstractNumId w:val="13"/>
  </w:num>
  <w:num w:numId="48" w16cid:durableId="672145922">
    <w:abstractNumId w:val="23"/>
  </w:num>
  <w:num w:numId="49" w16cid:durableId="1975984969">
    <w:abstractNumId w:val="69"/>
  </w:num>
  <w:num w:numId="50" w16cid:durableId="1793397470">
    <w:abstractNumId w:val="61"/>
  </w:num>
  <w:num w:numId="51" w16cid:durableId="365645249">
    <w:abstractNumId w:val="68"/>
  </w:num>
  <w:num w:numId="52" w16cid:durableId="346055086">
    <w:abstractNumId w:val="77"/>
  </w:num>
  <w:num w:numId="53" w16cid:durableId="759376199">
    <w:abstractNumId w:val="30"/>
  </w:num>
  <w:num w:numId="54" w16cid:durableId="580145001">
    <w:abstractNumId w:val="52"/>
  </w:num>
  <w:num w:numId="55" w16cid:durableId="1670400125">
    <w:abstractNumId w:val="17"/>
  </w:num>
  <w:num w:numId="56" w16cid:durableId="779296919">
    <w:abstractNumId w:val="76"/>
  </w:num>
  <w:num w:numId="57" w16cid:durableId="134054549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7749029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70366241">
    <w:abstractNumId w:val="57"/>
  </w:num>
  <w:num w:numId="60" w16cid:durableId="2010785188">
    <w:abstractNumId w:val="2"/>
  </w:num>
  <w:num w:numId="61" w16cid:durableId="382365638">
    <w:abstractNumId w:val="2"/>
    <w:lvlOverride w:ilvl="0">
      <w:startOverride w:val="1"/>
    </w:lvlOverride>
  </w:num>
  <w:num w:numId="62" w16cid:durableId="262954238">
    <w:abstractNumId w:val="2"/>
    <w:lvlOverride w:ilvl="0">
      <w:startOverride w:val="1"/>
    </w:lvlOverride>
  </w:num>
  <w:num w:numId="63" w16cid:durableId="1050806355">
    <w:abstractNumId w:val="2"/>
    <w:lvlOverride w:ilvl="0">
      <w:startOverride w:val="1"/>
    </w:lvlOverride>
  </w:num>
  <w:num w:numId="64" w16cid:durableId="2088992621">
    <w:abstractNumId w:val="4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75362534">
    <w:abstractNumId w:val="2"/>
    <w:lvlOverride w:ilvl="0">
      <w:startOverride w:val="1"/>
    </w:lvlOverride>
  </w:num>
  <w:num w:numId="66" w16cid:durableId="197552352">
    <w:abstractNumId w:val="53"/>
  </w:num>
  <w:num w:numId="67" w16cid:durableId="2053308782">
    <w:abstractNumId w:val="3"/>
  </w:num>
  <w:num w:numId="68" w16cid:durableId="259723034">
    <w:abstractNumId w:val="81"/>
  </w:num>
  <w:num w:numId="69" w16cid:durableId="9182376">
    <w:abstractNumId w:val="20"/>
  </w:num>
  <w:num w:numId="70" w16cid:durableId="1350907715">
    <w:abstractNumId w:val="19"/>
  </w:num>
  <w:num w:numId="71" w16cid:durableId="26151093">
    <w:abstractNumId w:val="42"/>
  </w:num>
  <w:num w:numId="72" w16cid:durableId="483012205">
    <w:abstractNumId w:val="46"/>
  </w:num>
  <w:num w:numId="73" w16cid:durableId="1715034090">
    <w:abstractNumId w:val="78"/>
  </w:num>
  <w:num w:numId="74" w16cid:durableId="1123228149">
    <w:abstractNumId w:val="70"/>
  </w:num>
  <w:num w:numId="75" w16cid:durableId="2707492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24726185">
    <w:abstractNumId w:val="1"/>
  </w:num>
  <w:num w:numId="77" w16cid:durableId="42954443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72300925">
    <w:abstractNumId w:val="9"/>
  </w:num>
  <w:num w:numId="79" w16cid:durableId="408775174">
    <w:abstractNumId w:val="64"/>
  </w:num>
  <w:num w:numId="80" w16cid:durableId="317684928">
    <w:abstractNumId w:val="49"/>
  </w:num>
  <w:num w:numId="81" w16cid:durableId="803356651">
    <w:abstractNumId w:val="34"/>
  </w:num>
  <w:num w:numId="82" w16cid:durableId="1910337320">
    <w:abstractNumId w:val="33"/>
  </w:num>
  <w:num w:numId="83" w16cid:durableId="84769896">
    <w:abstractNumId w:val="62"/>
  </w:num>
  <w:num w:numId="84" w16cid:durableId="923076388">
    <w:abstractNumId w:val="8"/>
  </w:num>
  <w:num w:numId="85" w16cid:durableId="541789602">
    <w:abstractNumId w:val="11"/>
  </w:num>
  <w:num w:numId="86" w16cid:durableId="1639602549">
    <w:abstractNumId w:val="40"/>
  </w:num>
  <w:num w:numId="87" w16cid:durableId="1141388909">
    <w:abstractNumId w:val="7"/>
  </w:num>
  <w:num w:numId="88" w16cid:durableId="1300721852">
    <w:abstractNumId w:val="22"/>
  </w:num>
  <w:num w:numId="89" w16cid:durableId="1548420122">
    <w:abstractNumId w:val="27"/>
  </w:num>
  <w:num w:numId="90" w16cid:durableId="622687949">
    <w:abstractNumId w:val="4"/>
  </w:num>
  <w:num w:numId="91" w16cid:durableId="2018578257">
    <w:abstractNumId w:val="37"/>
  </w:num>
  <w:num w:numId="92" w16cid:durableId="1717313403">
    <w:abstractNumId w:val="37"/>
    <w:lvlOverride w:ilvl="0">
      <w:startOverride w:val="1"/>
    </w:lvlOverride>
  </w:num>
  <w:num w:numId="93" w16cid:durableId="176044118">
    <w:abstractNumId w:val="8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0C0A"/>
    <w:rsid w:val="00001ED3"/>
    <w:rsid w:val="00002412"/>
    <w:rsid w:val="00003306"/>
    <w:rsid w:val="000037A0"/>
    <w:rsid w:val="00005452"/>
    <w:rsid w:val="000062BE"/>
    <w:rsid w:val="000112E3"/>
    <w:rsid w:val="00011736"/>
    <w:rsid w:val="000118FD"/>
    <w:rsid w:val="000131EC"/>
    <w:rsid w:val="000150C7"/>
    <w:rsid w:val="000156A6"/>
    <w:rsid w:val="00015D24"/>
    <w:rsid w:val="00017163"/>
    <w:rsid w:val="00021557"/>
    <w:rsid w:val="000242FE"/>
    <w:rsid w:val="00024427"/>
    <w:rsid w:val="00024557"/>
    <w:rsid w:val="000249B5"/>
    <w:rsid w:val="000253E4"/>
    <w:rsid w:val="00025BC0"/>
    <w:rsid w:val="00026063"/>
    <w:rsid w:val="0003020A"/>
    <w:rsid w:val="00030A8C"/>
    <w:rsid w:val="00031703"/>
    <w:rsid w:val="0003290D"/>
    <w:rsid w:val="00032A8B"/>
    <w:rsid w:val="00033101"/>
    <w:rsid w:val="00033153"/>
    <w:rsid w:val="000335BB"/>
    <w:rsid w:val="000338FE"/>
    <w:rsid w:val="00034152"/>
    <w:rsid w:val="0003675E"/>
    <w:rsid w:val="000369D1"/>
    <w:rsid w:val="000418B8"/>
    <w:rsid w:val="00042880"/>
    <w:rsid w:val="00042A95"/>
    <w:rsid w:val="000436A9"/>
    <w:rsid w:val="00045AD6"/>
    <w:rsid w:val="0004621F"/>
    <w:rsid w:val="000469BA"/>
    <w:rsid w:val="0004743F"/>
    <w:rsid w:val="00050864"/>
    <w:rsid w:val="000509B5"/>
    <w:rsid w:val="000515E9"/>
    <w:rsid w:val="00052AFD"/>
    <w:rsid w:val="00053347"/>
    <w:rsid w:val="000534D1"/>
    <w:rsid w:val="0005435B"/>
    <w:rsid w:val="0005573A"/>
    <w:rsid w:val="000561E0"/>
    <w:rsid w:val="000563F0"/>
    <w:rsid w:val="000567C1"/>
    <w:rsid w:val="00056E63"/>
    <w:rsid w:val="0005733D"/>
    <w:rsid w:val="00057E05"/>
    <w:rsid w:val="00060AF0"/>
    <w:rsid w:val="000610F1"/>
    <w:rsid w:val="00061F56"/>
    <w:rsid w:val="0006224B"/>
    <w:rsid w:val="000630F8"/>
    <w:rsid w:val="0006326F"/>
    <w:rsid w:val="000647FB"/>
    <w:rsid w:val="000651BA"/>
    <w:rsid w:val="000651D7"/>
    <w:rsid w:val="00066368"/>
    <w:rsid w:val="00070C5A"/>
    <w:rsid w:val="0007137F"/>
    <w:rsid w:val="000723C4"/>
    <w:rsid w:val="00073A6A"/>
    <w:rsid w:val="00074046"/>
    <w:rsid w:val="00077B30"/>
    <w:rsid w:val="00077F8B"/>
    <w:rsid w:val="000816AA"/>
    <w:rsid w:val="00081D34"/>
    <w:rsid w:val="0008245B"/>
    <w:rsid w:val="00082740"/>
    <w:rsid w:val="00082EEA"/>
    <w:rsid w:val="00083697"/>
    <w:rsid w:val="000838DA"/>
    <w:rsid w:val="00083962"/>
    <w:rsid w:val="000851E3"/>
    <w:rsid w:val="0008738F"/>
    <w:rsid w:val="00087C60"/>
    <w:rsid w:val="0009150B"/>
    <w:rsid w:val="0009339F"/>
    <w:rsid w:val="000943DB"/>
    <w:rsid w:val="0009463F"/>
    <w:rsid w:val="00095C95"/>
    <w:rsid w:val="00096BDC"/>
    <w:rsid w:val="000972F1"/>
    <w:rsid w:val="00097A08"/>
    <w:rsid w:val="000A12E1"/>
    <w:rsid w:val="000A1C31"/>
    <w:rsid w:val="000A3773"/>
    <w:rsid w:val="000A39FD"/>
    <w:rsid w:val="000A3D4C"/>
    <w:rsid w:val="000A4172"/>
    <w:rsid w:val="000A4D56"/>
    <w:rsid w:val="000A4DA7"/>
    <w:rsid w:val="000A5645"/>
    <w:rsid w:val="000A590C"/>
    <w:rsid w:val="000A63DA"/>
    <w:rsid w:val="000A65E9"/>
    <w:rsid w:val="000A6F1A"/>
    <w:rsid w:val="000A7EFD"/>
    <w:rsid w:val="000B07F2"/>
    <w:rsid w:val="000B097E"/>
    <w:rsid w:val="000B2011"/>
    <w:rsid w:val="000B2AAE"/>
    <w:rsid w:val="000B2DA7"/>
    <w:rsid w:val="000B6C83"/>
    <w:rsid w:val="000C0A3E"/>
    <w:rsid w:val="000C294D"/>
    <w:rsid w:val="000C42B9"/>
    <w:rsid w:val="000C43A8"/>
    <w:rsid w:val="000C466A"/>
    <w:rsid w:val="000C46F7"/>
    <w:rsid w:val="000C620F"/>
    <w:rsid w:val="000C63F2"/>
    <w:rsid w:val="000C6467"/>
    <w:rsid w:val="000D145F"/>
    <w:rsid w:val="000D16E9"/>
    <w:rsid w:val="000D19EA"/>
    <w:rsid w:val="000D1F03"/>
    <w:rsid w:val="000D3FB6"/>
    <w:rsid w:val="000D65F9"/>
    <w:rsid w:val="000D6843"/>
    <w:rsid w:val="000E00D4"/>
    <w:rsid w:val="000E0A7D"/>
    <w:rsid w:val="000E0FD9"/>
    <w:rsid w:val="000E1864"/>
    <w:rsid w:val="000E1BEE"/>
    <w:rsid w:val="000E2750"/>
    <w:rsid w:val="000E340A"/>
    <w:rsid w:val="000E37E2"/>
    <w:rsid w:val="000E42CF"/>
    <w:rsid w:val="000E46C8"/>
    <w:rsid w:val="000E4BD9"/>
    <w:rsid w:val="000E5D37"/>
    <w:rsid w:val="000E643F"/>
    <w:rsid w:val="000E7867"/>
    <w:rsid w:val="000F0068"/>
    <w:rsid w:val="000F143A"/>
    <w:rsid w:val="000F27F4"/>
    <w:rsid w:val="000F4F0B"/>
    <w:rsid w:val="000F6570"/>
    <w:rsid w:val="001007B6"/>
    <w:rsid w:val="001008F1"/>
    <w:rsid w:val="001010E2"/>
    <w:rsid w:val="00101A2E"/>
    <w:rsid w:val="00101B23"/>
    <w:rsid w:val="00102581"/>
    <w:rsid w:val="0010299B"/>
    <w:rsid w:val="00104ACA"/>
    <w:rsid w:val="00105154"/>
    <w:rsid w:val="00105707"/>
    <w:rsid w:val="001061B8"/>
    <w:rsid w:val="00106B77"/>
    <w:rsid w:val="00106E6C"/>
    <w:rsid w:val="00107992"/>
    <w:rsid w:val="00110A2F"/>
    <w:rsid w:val="00110F47"/>
    <w:rsid w:val="00111391"/>
    <w:rsid w:val="00111983"/>
    <w:rsid w:val="00111C2E"/>
    <w:rsid w:val="00111C80"/>
    <w:rsid w:val="00111FED"/>
    <w:rsid w:val="0011268F"/>
    <w:rsid w:val="00114362"/>
    <w:rsid w:val="0011608C"/>
    <w:rsid w:val="00116A70"/>
    <w:rsid w:val="00117A4D"/>
    <w:rsid w:val="00122D1F"/>
    <w:rsid w:val="00124422"/>
    <w:rsid w:val="00125BE9"/>
    <w:rsid w:val="001260A0"/>
    <w:rsid w:val="00126461"/>
    <w:rsid w:val="00126C40"/>
    <w:rsid w:val="001300CC"/>
    <w:rsid w:val="0013106B"/>
    <w:rsid w:val="001312D8"/>
    <w:rsid w:val="001341D5"/>
    <w:rsid w:val="00134997"/>
    <w:rsid w:val="001353D3"/>
    <w:rsid w:val="001355E3"/>
    <w:rsid w:val="001377DA"/>
    <w:rsid w:val="00137E2C"/>
    <w:rsid w:val="00137EA3"/>
    <w:rsid w:val="00141576"/>
    <w:rsid w:val="00141E82"/>
    <w:rsid w:val="0014206C"/>
    <w:rsid w:val="00142118"/>
    <w:rsid w:val="00146A40"/>
    <w:rsid w:val="00146F3B"/>
    <w:rsid w:val="00147AAF"/>
    <w:rsid w:val="00151D12"/>
    <w:rsid w:val="00152B05"/>
    <w:rsid w:val="00153643"/>
    <w:rsid w:val="00153AC2"/>
    <w:rsid w:val="00154BAF"/>
    <w:rsid w:val="001552D2"/>
    <w:rsid w:val="00156784"/>
    <w:rsid w:val="00157619"/>
    <w:rsid w:val="00160715"/>
    <w:rsid w:val="00160836"/>
    <w:rsid w:val="00161B91"/>
    <w:rsid w:val="00162AB9"/>
    <w:rsid w:val="00163E1B"/>
    <w:rsid w:val="00165881"/>
    <w:rsid w:val="00165E2F"/>
    <w:rsid w:val="00165E96"/>
    <w:rsid w:val="0016625A"/>
    <w:rsid w:val="001702DB"/>
    <w:rsid w:val="00171033"/>
    <w:rsid w:val="00172F24"/>
    <w:rsid w:val="001742ED"/>
    <w:rsid w:val="0017591F"/>
    <w:rsid w:val="00177A2A"/>
    <w:rsid w:val="00177AE3"/>
    <w:rsid w:val="00181FCD"/>
    <w:rsid w:val="00182317"/>
    <w:rsid w:val="00183F62"/>
    <w:rsid w:val="00184188"/>
    <w:rsid w:val="00184D3F"/>
    <w:rsid w:val="00185146"/>
    <w:rsid w:val="001852E6"/>
    <w:rsid w:val="00186A28"/>
    <w:rsid w:val="00186E54"/>
    <w:rsid w:val="001906CA"/>
    <w:rsid w:val="00191087"/>
    <w:rsid w:val="00192EB1"/>
    <w:rsid w:val="001938F5"/>
    <w:rsid w:val="00193B92"/>
    <w:rsid w:val="00195EFF"/>
    <w:rsid w:val="001964B7"/>
    <w:rsid w:val="00196749"/>
    <w:rsid w:val="001967B6"/>
    <w:rsid w:val="00196809"/>
    <w:rsid w:val="0019785F"/>
    <w:rsid w:val="00197A63"/>
    <w:rsid w:val="001A1DAC"/>
    <w:rsid w:val="001A1E87"/>
    <w:rsid w:val="001A1EA7"/>
    <w:rsid w:val="001A4A32"/>
    <w:rsid w:val="001A4C04"/>
    <w:rsid w:val="001A5538"/>
    <w:rsid w:val="001A5E01"/>
    <w:rsid w:val="001A5FBB"/>
    <w:rsid w:val="001A6F16"/>
    <w:rsid w:val="001A7FA7"/>
    <w:rsid w:val="001B02C3"/>
    <w:rsid w:val="001B262E"/>
    <w:rsid w:val="001B2732"/>
    <w:rsid w:val="001B3213"/>
    <w:rsid w:val="001B33CD"/>
    <w:rsid w:val="001B40CD"/>
    <w:rsid w:val="001B5FD4"/>
    <w:rsid w:val="001B6145"/>
    <w:rsid w:val="001B66B7"/>
    <w:rsid w:val="001C09C8"/>
    <w:rsid w:val="001C14BF"/>
    <w:rsid w:val="001C23E1"/>
    <w:rsid w:val="001C2C6D"/>
    <w:rsid w:val="001C2E76"/>
    <w:rsid w:val="001C347F"/>
    <w:rsid w:val="001C4886"/>
    <w:rsid w:val="001C5340"/>
    <w:rsid w:val="001C7D49"/>
    <w:rsid w:val="001D0E66"/>
    <w:rsid w:val="001D1126"/>
    <w:rsid w:val="001D21A8"/>
    <w:rsid w:val="001D2305"/>
    <w:rsid w:val="001D23D8"/>
    <w:rsid w:val="001D2E0B"/>
    <w:rsid w:val="001D34F1"/>
    <w:rsid w:val="001D35E1"/>
    <w:rsid w:val="001D3A9C"/>
    <w:rsid w:val="001D6BA4"/>
    <w:rsid w:val="001E119C"/>
    <w:rsid w:val="001E1995"/>
    <w:rsid w:val="001E32F2"/>
    <w:rsid w:val="001E33CC"/>
    <w:rsid w:val="001E3FBA"/>
    <w:rsid w:val="001E49DD"/>
    <w:rsid w:val="001E5C4C"/>
    <w:rsid w:val="001E7704"/>
    <w:rsid w:val="001F10F9"/>
    <w:rsid w:val="001F1514"/>
    <w:rsid w:val="001F1EEC"/>
    <w:rsid w:val="001F1FC9"/>
    <w:rsid w:val="001F25C0"/>
    <w:rsid w:val="001F2EB6"/>
    <w:rsid w:val="001F37E2"/>
    <w:rsid w:val="001F4A8F"/>
    <w:rsid w:val="001F5698"/>
    <w:rsid w:val="001F685F"/>
    <w:rsid w:val="001F77B7"/>
    <w:rsid w:val="00201B46"/>
    <w:rsid w:val="00201F19"/>
    <w:rsid w:val="00204F61"/>
    <w:rsid w:val="002067B3"/>
    <w:rsid w:val="00206B0E"/>
    <w:rsid w:val="002074D2"/>
    <w:rsid w:val="00207607"/>
    <w:rsid w:val="00212984"/>
    <w:rsid w:val="002129D2"/>
    <w:rsid w:val="00217664"/>
    <w:rsid w:val="00220ED7"/>
    <w:rsid w:val="00221207"/>
    <w:rsid w:val="00221702"/>
    <w:rsid w:val="0022371A"/>
    <w:rsid w:val="00223EB6"/>
    <w:rsid w:val="00224610"/>
    <w:rsid w:val="00225B97"/>
    <w:rsid w:val="00225E85"/>
    <w:rsid w:val="00231E1E"/>
    <w:rsid w:val="002331C6"/>
    <w:rsid w:val="00234536"/>
    <w:rsid w:val="00234A0E"/>
    <w:rsid w:val="00235DF2"/>
    <w:rsid w:val="002366BD"/>
    <w:rsid w:val="00236933"/>
    <w:rsid w:val="00237EDB"/>
    <w:rsid w:val="00240DE6"/>
    <w:rsid w:val="00241F8C"/>
    <w:rsid w:val="002434CB"/>
    <w:rsid w:val="0024579C"/>
    <w:rsid w:val="0024582D"/>
    <w:rsid w:val="00251784"/>
    <w:rsid w:val="002518F8"/>
    <w:rsid w:val="00252F12"/>
    <w:rsid w:val="0025585C"/>
    <w:rsid w:val="00256218"/>
    <w:rsid w:val="00256BAE"/>
    <w:rsid w:val="00257238"/>
    <w:rsid w:val="00263CD6"/>
    <w:rsid w:val="002646E0"/>
    <w:rsid w:val="00264824"/>
    <w:rsid w:val="0026561C"/>
    <w:rsid w:val="0026564A"/>
    <w:rsid w:val="00267058"/>
    <w:rsid w:val="0027211B"/>
    <w:rsid w:val="002725DF"/>
    <w:rsid w:val="00272C94"/>
    <w:rsid w:val="002768CB"/>
    <w:rsid w:val="00277332"/>
    <w:rsid w:val="0027790B"/>
    <w:rsid w:val="00277CB3"/>
    <w:rsid w:val="00280789"/>
    <w:rsid w:val="00280EBB"/>
    <w:rsid w:val="00281169"/>
    <w:rsid w:val="00283CE2"/>
    <w:rsid w:val="002846A0"/>
    <w:rsid w:val="00285774"/>
    <w:rsid w:val="00285C8E"/>
    <w:rsid w:val="0028650B"/>
    <w:rsid w:val="002868B3"/>
    <w:rsid w:val="00286D68"/>
    <w:rsid w:val="00290F9E"/>
    <w:rsid w:val="00292A54"/>
    <w:rsid w:val="00293D9E"/>
    <w:rsid w:val="00293FFC"/>
    <w:rsid w:val="0029480C"/>
    <w:rsid w:val="00294DD3"/>
    <w:rsid w:val="0029680E"/>
    <w:rsid w:val="00296BB3"/>
    <w:rsid w:val="002A035F"/>
    <w:rsid w:val="002A05C5"/>
    <w:rsid w:val="002A0F48"/>
    <w:rsid w:val="002A1F76"/>
    <w:rsid w:val="002A20D5"/>
    <w:rsid w:val="002A282B"/>
    <w:rsid w:val="002A2A64"/>
    <w:rsid w:val="002A597F"/>
    <w:rsid w:val="002A6E26"/>
    <w:rsid w:val="002B03DE"/>
    <w:rsid w:val="002B0E53"/>
    <w:rsid w:val="002B2B3B"/>
    <w:rsid w:val="002B2E74"/>
    <w:rsid w:val="002B3C22"/>
    <w:rsid w:val="002B3EAD"/>
    <w:rsid w:val="002B44ED"/>
    <w:rsid w:val="002B4572"/>
    <w:rsid w:val="002B5448"/>
    <w:rsid w:val="002C33F8"/>
    <w:rsid w:val="002C3404"/>
    <w:rsid w:val="002C4422"/>
    <w:rsid w:val="002C5333"/>
    <w:rsid w:val="002C5A54"/>
    <w:rsid w:val="002C5E5A"/>
    <w:rsid w:val="002C6108"/>
    <w:rsid w:val="002C68C3"/>
    <w:rsid w:val="002D1F28"/>
    <w:rsid w:val="002D32AE"/>
    <w:rsid w:val="002D4182"/>
    <w:rsid w:val="002D4AAD"/>
    <w:rsid w:val="002D7373"/>
    <w:rsid w:val="002D7D0B"/>
    <w:rsid w:val="002E1682"/>
    <w:rsid w:val="002E2F7E"/>
    <w:rsid w:val="002E5565"/>
    <w:rsid w:val="002E55D7"/>
    <w:rsid w:val="002E5A55"/>
    <w:rsid w:val="002E5F90"/>
    <w:rsid w:val="002E7A0F"/>
    <w:rsid w:val="002F0615"/>
    <w:rsid w:val="002F0A41"/>
    <w:rsid w:val="002F0E91"/>
    <w:rsid w:val="002F49CF"/>
    <w:rsid w:val="002F4D33"/>
    <w:rsid w:val="002F54FD"/>
    <w:rsid w:val="002F55C4"/>
    <w:rsid w:val="002F6500"/>
    <w:rsid w:val="002F7268"/>
    <w:rsid w:val="002F7945"/>
    <w:rsid w:val="002F7E1D"/>
    <w:rsid w:val="00300EEB"/>
    <w:rsid w:val="00301673"/>
    <w:rsid w:val="003035F1"/>
    <w:rsid w:val="0030376C"/>
    <w:rsid w:val="0030394F"/>
    <w:rsid w:val="00307963"/>
    <w:rsid w:val="003113A3"/>
    <w:rsid w:val="00311D9B"/>
    <w:rsid w:val="00312895"/>
    <w:rsid w:val="003136C1"/>
    <w:rsid w:val="00313799"/>
    <w:rsid w:val="003138B2"/>
    <w:rsid w:val="00314C6B"/>
    <w:rsid w:val="0031578F"/>
    <w:rsid w:val="003245EB"/>
    <w:rsid w:val="003252B2"/>
    <w:rsid w:val="00325E34"/>
    <w:rsid w:val="00326F97"/>
    <w:rsid w:val="003273ED"/>
    <w:rsid w:val="00327D33"/>
    <w:rsid w:val="00330439"/>
    <w:rsid w:val="00332220"/>
    <w:rsid w:val="00332770"/>
    <w:rsid w:val="003335FB"/>
    <w:rsid w:val="00333F20"/>
    <w:rsid w:val="00333FD6"/>
    <w:rsid w:val="00336766"/>
    <w:rsid w:val="00336AA9"/>
    <w:rsid w:val="00336B79"/>
    <w:rsid w:val="00336E91"/>
    <w:rsid w:val="003370AC"/>
    <w:rsid w:val="00337257"/>
    <w:rsid w:val="00340912"/>
    <w:rsid w:val="00341CE2"/>
    <w:rsid w:val="00342D73"/>
    <w:rsid w:val="003453AC"/>
    <w:rsid w:val="00347A1D"/>
    <w:rsid w:val="00350844"/>
    <w:rsid w:val="00350940"/>
    <w:rsid w:val="00350C06"/>
    <w:rsid w:val="00350C50"/>
    <w:rsid w:val="00350EE0"/>
    <w:rsid w:val="0035196F"/>
    <w:rsid w:val="00351B75"/>
    <w:rsid w:val="00351D18"/>
    <w:rsid w:val="003528D8"/>
    <w:rsid w:val="00352C03"/>
    <w:rsid w:val="00354015"/>
    <w:rsid w:val="00355BF0"/>
    <w:rsid w:val="003563E4"/>
    <w:rsid w:val="00356799"/>
    <w:rsid w:val="003577FA"/>
    <w:rsid w:val="00360252"/>
    <w:rsid w:val="00360895"/>
    <w:rsid w:val="00361552"/>
    <w:rsid w:val="00361935"/>
    <w:rsid w:val="003634F1"/>
    <w:rsid w:val="00363B1C"/>
    <w:rsid w:val="0036452E"/>
    <w:rsid w:val="00364546"/>
    <w:rsid w:val="003646BC"/>
    <w:rsid w:val="00365ADC"/>
    <w:rsid w:val="00366AED"/>
    <w:rsid w:val="00366BD0"/>
    <w:rsid w:val="00370B4C"/>
    <w:rsid w:val="00371A02"/>
    <w:rsid w:val="00372271"/>
    <w:rsid w:val="00374BCB"/>
    <w:rsid w:val="0037645E"/>
    <w:rsid w:val="0037713C"/>
    <w:rsid w:val="00377DAA"/>
    <w:rsid w:val="0038245D"/>
    <w:rsid w:val="0038645B"/>
    <w:rsid w:val="00386F32"/>
    <w:rsid w:val="003870EB"/>
    <w:rsid w:val="003909D6"/>
    <w:rsid w:val="003926D1"/>
    <w:rsid w:val="003932C5"/>
    <w:rsid w:val="0039467D"/>
    <w:rsid w:val="00394732"/>
    <w:rsid w:val="00397A47"/>
    <w:rsid w:val="00397F0A"/>
    <w:rsid w:val="003A095F"/>
    <w:rsid w:val="003A0C56"/>
    <w:rsid w:val="003A13FC"/>
    <w:rsid w:val="003A1750"/>
    <w:rsid w:val="003A1BCC"/>
    <w:rsid w:val="003A247B"/>
    <w:rsid w:val="003A36AD"/>
    <w:rsid w:val="003A38B2"/>
    <w:rsid w:val="003A50CB"/>
    <w:rsid w:val="003A54A2"/>
    <w:rsid w:val="003A7252"/>
    <w:rsid w:val="003A72D7"/>
    <w:rsid w:val="003A77CB"/>
    <w:rsid w:val="003B05D0"/>
    <w:rsid w:val="003B0D5B"/>
    <w:rsid w:val="003B0E9A"/>
    <w:rsid w:val="003B150F"/>
    <w:rsid w:val="003B1C08"/>
    <w:rsid w:val="003B258F"/>
    <w:rsid w:val="003B44B7"/>
    <w:rsid w:val="003B44E4"/>
    <w:rsid w:val="003B4537"/>
    <w:rsid w:val="003B5AEA"/>
    <w:rsid w:val="003B5D36"/>
    <w:rsid w:val="003B73B4"/>
    <w:rsid w:val="003B7AD3"/>
    <w:rsid w:val="003C0596"/>
    <w:rsid w:val="003C27F5"/>
    <w:rsid w:val="003C40C6"/>
    <w:rsid w:val="003C5351"/>
    <w:rsid w:val="003C65C3"/>
    <w:rsid w:val="003D0354"/>
    <w:rsid w:val="003D044A"/>
    <w:rsid w:val="003D07C6"/>
    <w:rsid w:val="003D1B6C"/>
    <w:rsid w:val="003D2472"/>
    <w:rsid w:val="003D3E5F"/>
    <w:rsid w:val="003D5CD8"/>
    <w:rsid w:val="003D7706"/>
    <w:rsid w:val="003E05C7"/>
    <w:rsid w:val="003E06AC"/>
    <w:rsid w:val="003E07DB"/>
    <w:rsid w:val="003E2DAE"/>
    <w:rsid w:val="003E2EC8"/>
    <w:rsid w:val="003E3691"/>
    <w:rsid w:val="003E576A"/>
    <w:rsid w:val="003E7A81"/>
    <w:rsid w:val="003F1196"/>
    <w:rsid w:val="003F3BFC"/>
    <w:rsid w:val="003F4C0D"/>
    <w:rsid w:val="003F567C"/>
    <w:rsid w:val="003F583C"/>
    <w:rsid w:val="003F59F7"/>
    <w:rsid w:val="003F7217"/>
    <w:rsid w:val="003F730B"/>
    <w:rsid w:val="00400912"/>
    <w:rsid w:val="00400AC8"/>
    <w:rsid w:val="004015C5"/>
    <w:rsid w:val="00401A44"/>
    <w:rsid w:val="00401EBB"/>
    <w:rsid w:val="004041CA"/>
    <w:rsid w:val="00404A38"/>
    <w:rsid w:val="00404E01"/>
    <w:rsid w:val="00410249"/>
    <w:rsid w:val="00411596"/>
    <w:rsid w:val="004152B7"/>
    <w:rsid w:val="0041729F"/>
    <w:rsid w:val="00420E98"/>
    <w:rsid w:val="004212FB"/>
    <w:rsid w:val="0042298D"/>
    <w:rsid w:val="00422E43"/>
    <w:rsid w:val="00423F1A"/>
    <w:rsid w:val="0042439F"/>
    <w:rsid w:val="00424C28"/>
    <w:rsid w:val="00425546"/>
    <w:rsid w:val="00425DB5"/>
    <w:rsid w:val="004270B0"/>
    <w:rsid w:val="00431A67"/>
    <w:rsid w:val="0043288B"/>
    <w:rsid w:val="00432A83"/>
    <w:rsid w:val="00432AAF"/>
    <w:rsid w:val="00435EB7"/>
    <w:rsid w:val="00440FF7"/>
    <w:rsid w:val="00441162"/>
    <w:rsid w:val="00441844"/>
    <w:rsid w:val="00441C2D"/>
    <w:rsid w:val="00443978"/>
    <w:rsid w:val="0044401C"/>
    <w:rsid w:val="00444B62"/>
    <w:rsid w:val="00446DE4"/>
    <w:rsid w:val="00447FAE"/>
    <w:rsid w:val="004507ED"/>
    <w:rsid w:val="00451288"/>
    <w:rsid w:val="004514C5"/>
    <w:rsid w:val="00451CDE"/>
    <w:rsid w:val="00454870"/>
    <w:rsid w:val="00454CA9"/>
    <w:rsid w:val="0045548E"/>
    <w:rsid w:val="00456ADC"/>
    <w:rsid w:val="00457A23"/>
    <w:rsid w:val="004628E9"/>
    <w:rsid w:val="00462E3D"/>
    <w:rsid w:val="00462E68"/>
    <w:rsid w:val="00464556"/>
    <w:rsid w:val="004656E5"/>
    <w:rsid w:val="004666D3"/>
    <w:rsid w:val="00466881"/>
    <w:rsid w:val="0046750C"/>
    <w:rsid w:val="004703C4"/>
    <w:rsid w:val="00470C26"/>
    <w:rsid w:val="00470D54"/>
    <w:rsid w:val="00470E21"/>
    <w:rsid w:val="00471942"/>
    <w:rsid w:val="00472564"/>
    <w:rsid w:val="00472C0C"/>
    <w:rsid w:val="00474BCB"/>
    <w:rsid w:val="00476634"/>
    <w:rsid w:val="00477036"/>
    <w:rsid w:val="00477740"/>
    <w:rsid w:val="004832C8"/>
    <w:rsid w:val="00483388"/>
    <w:rsid w:val="00483AA2"/>
    <w:rsid w:val="00484E1E"/>
    <w:rsid w:val="00486232"/>
    <w:rsid w:val="00487383"/>
    <w:rsid w:val="00487D22"/>
    <w:rsid w:val="00487F4E"/>
    <w:rsid w:val="00490B37"/>
    <w:rsid w:val="00491D3F"/>
    <w:rsid w:val="00492CD2"/>
    <w:rsid w:val="00493F4F"/>
    <w:rsid w:val="004941BC"/>
    <w:rsid w:val="00495648"/>
    <w:rsid w:val="004956C1"/>
    <w:rsid w:val="0049606B"/>
    <w:rsid w:val="00496CAE"/>
    <w:rsid w:val="004A124E"/>
    <w:rsid w:val="004A29FA"/>
    <w:rsid w:val="004A7957"/>
    <w:rsid w:val="004B021E"/>
    <w:rsid w:val="004B091B"/>
    <w:rsid w:val="004B2996"/>
    <w:rsid w:val="004B76E2"/>
    <w:rsid w:val="004C0F1F"/>
    <w:rsid w:val="004C1289"/>
    <w:rsid w:val="004C39D7"/>
    <w:rsid w:val="004C3A49"/>
    <w:rsid w:val="004C4344"/>
    <w:rsid w:val="004C4BF8"/>
    <w:rsid w:val="004C5FC1"/>
    <w:rsid w:val="004C6F99"/>
    <w:rsid w:val="004C72D4"/>
    <w:rsid w:val="004C7475"/>
    <w:rsid w:val="004D0520"/>
    <w:rsid w:val="004D1649"/>
    <w:rsid w:val="004D2B45"/>
    <w:rsid w:val="004D4DB4"/>
    <w:rsid w:val="004D612E"/>
    <w:rsid w:val="004D7168"/>
    <w:rsid w:val="004D767C"/>
    <w:rsid w:val="004D77BA"/>
    <w:rsid w:val="004E0F77"/>
    <w:rsid w:val="004E2135"/>
    <w:rsid w:val="004E2A3A"/>
    <w:rsid w:val="004E32E9"/>
    <w:rsid w:val="004E393C"/>
    <w:rsid w:val="004E5525"/>
    <w:rsid w:val="004E5946"/>
    <w:rsid w:val="004E5B9E"/>
    <w:rsid w:val="004E78A2"/>
    <w:rsid w:val="004F2E83"/>
    <w:rsid w:val="004F2F12"/>
    <w:rsid w:val="004F357C"/>
    <w:rsid w:val="004F380D"/>
    <w:rsid w:val="004F3E00"/>
    <w:rsid w:val="004F488F"/>
    <w:rsid w:val="004F5C17"/>
    <w:rsid w:val="004F6193"/>
    <w:rsid w:val="004F63AB"/>
    <w:rsid w:val="00501767"/>
    <w:rsid w:val="00502CA3"/>
    <w:rsid w:val="00504708"/>
    <w:rsid w:val="0050539C"/>
    <w:rsid w:val="005058A1"/>
    <w:rsid w:val="00506249"/>
    <w:rsid w:val="005067B1"/>
    <w:rsid w:val="00506BF2"/>
    <w:rsid w:val="00506F1C"/>
    <w:rsid w:val="00507536"/>
    <w:rsid w:val="00507B7A"/>
    <w:rsid w:val="00507D1B"/>
    <w:rsid w:val="005103F7"/>
    <w:rsid w:val="00511FFA"/>
    <w:rsid w:val="00513158"/>
    <w:rsid w:val="00516117"/>
    <w:rsid w:val="00516245"/>
    <w:rsid w:val="00516AA6"/>
    <w:rsid w:val="005178BC"/>
    <w:rsid w:val="00517CB4"/>
    <w:rsid w:val="00521351"/>
    <w:rsid w:val="005215DD"/>
    <w:rsid w:val="00521F2C"/>
    <w:rsid w:val="00522621"/>
    <w:rsid w:val="005233A0"/>
    <w:rsid w:val="005235BF"/>
    <w:rsid w:val="0052377E"/>
    <w:rsid w:val="00524487"/>
    <w:rsid w:val="00524F63"/>
    <w:rsid w:val="00525F1A"/>
    <w:rsid w:val="00526439"/>
    <w:rsid w:val="005265F0"/>
    <w:rsid w:val="00531042"/>
    <w:rsid w:val="00531BC5"/>
    <w:rsid w:val="005321AD"/>
    <w:rsid w:val="00532BD4"/>
    <w:rsid w:val="00533E5A"/>
    <w:rsid w:val="0053458B"/>
    <w:rsid w:val="00535659"/>
    <w:rsid w:val="00535A15"/>
    <w:rsid w:val="00536426"/>
    <w:rsid w:val="005377D5"/>
    <w:rsid w:val="00537B52"/>
    <w:rsid w:val="00537C92"/>
    <w:rsid w:val="005403D7"/>
    <w:rsid w:val="00543747"/>
    <w:rsid w:val="00543F8A"/>
    <w:rsid w:val="00544690"/>
    <w:rsid w:val="0054609A"/>
    <w:rsid w:val="00547924"/>
    <w:rsid w:val="00547B46"/>
    <w:rsid w:val="00553E93"/>
    <w:rsid w:val="00554047"/>
    <w:rsid w:val="0055467C"/>
    <w:rsid w:val="0055471F"/>
    <w:rsid w:val="00554E3F"/>
    <w:rsid w:val="00555EC8"/>
    <w:rsid w:val="00556934"/>
    <w:rsid w:val="00556CA0"/>
    <w:rsid w:val="00557250"/>
    <w:rsid w:val="005576E8"/>
    <w:rsid w:val="00560216"/>
    <w:rsid w:val="0056118E"/>
    <w:rsid w:val="0056419D"/>
    <w:rsid w:val="0056449B"/>
    <w:rsid w:val="00565D8D"/>
    <w:rsid w:val="00567A00"/>
    <w:rsid w:val="00574D98"/>
    <w:rsid w:val="005776CF"/>
    <w:rsid w:val="00577A4B"/>
    <w:rsid w:val="00582832"/>
    <w:rsid w:val="005838B1"/>
    <w:rsid w:val="0058422A"/>
    <w:rsid w:val="00584846"/>
    <w:rsid w:val="00584BBF"/>
    <w:rsid w:val="0058507F"/>
    <w:rsid w:val="00587BD5"/>
    <w:rsid w:val="00587D2F"/>
    <w:rsid w:val="00591442"/>
    <w:rsid w:val="00592F2A"/>
    <w:rsid w:val="00593364"/>
    <w:rsid w:val="00593E88"/>
    <w:rsid w:val="00594546"/>
    <w:rsid w:val="00595200"/>
    <w:rsid w:val="005968FC"/>
    <w:rsid w:val="00597FF7"/>
    <w:rsid w:val="005A0806"/>
    <w:rsid w:val="005A08AC"/>
    <w:rsid w:val="005A09F3"/>
    <w:rsid w:val="005A259D"/>
    <w:rsid w:val="005A2869"/>
    <w:rsid w:val="005A350B"/>
    <w:rsid w:val="005A5D2C"/>
    <w:rsid w:val="005A5F74"/>
    <w:rsid w:val="005A5FF4"/>
    <w:rsid w:val="005A6F12"/>
    <w:rsid w:val="005A7B77"/>
    <w:rsid w:val="005A7EB6"/>
    <w:rsid w:val="005B10B4"/>
    <w:rsid w:val="005B23F6"/>
    <w:rsid w:val="005B374E"/>
    <w:rsid w:val="005B511A"/>
    <w:rsid w:val="005B6E47"/>
    <w:rsid w:val="005B7851"/>
    <w:rsid w:val="005C0588"/>
    <w:rsid w:val="005C186E"/>
    <w:rsid w:val="005C1F06"/>
    <w:rsid w:val="005C46D7"/>
    <w:rsid w:val="005C7BA6"/>
    <w:rsid w:val="005C7FDD"/>
    <w:rsid w:val="005D00B8"/>
    <w:rsid w:val="005D156D"/>
    <w:rsid w:val="005D19ED"/>
    <w:rsid w:val="005D29D3"/>
    <w:rsid w:val="005D4807"/>
    <w:rsid w:val="005D51FD"/>
    <w:rsid w:val="005D5933"/>
    <w:rsid w:val="005D688A"/>
    <w:rsid w:val="005D7577"/>
    <w:rsid w:val="005D7AED"/>
    <w:rsid w:val="005E0F15"/>
    <w:rsid w:val="005E2A49"/>
    <w:rsid w:val="005E2C7A"/>
    <w:rsid w:val="005E3DB4"/>
    <w:rsid w:val="005E401C"/>
    <w:rsid w:val="005E4028"/>
    <w:rsid w:val="005E41E0"/>
    <w:rsid w:val="005E4B01"/>
    <w:rsid w:val="005E5F47"/>
    <w:rsid w:val="005E63C1"/>
    <w:rsid w:val="005E72EC"/>
    <w:rsid w:val="005E7A3F"/>
    <w:rsid w:val="005F0116"/>
    <w:rsid w:val="005F2EA4"/>
    <w:rsid w:val="005F71D3"/>
    <w:rsid w:val="005F7D05"/>
    <w:rsid w:val="0060017F"/>
    <w:rsid w:val="006009CA"/>
    <w:rsid w:val="00601AFA"/>
    <w:rsid w:val="006043B2"/>
    <w:rsid w:val="006055E4"/>
    <w:rsid w:val="00605817"/>
    <w:rsid w:val="006062BB"/>
    <w:rsid w:val="00606980"/>
    <w:rsid w:val="00607595"/>
    <w:rsid w:val="00607D0F"/>
    <w:rsid w:val="00612F73"/>
    <w:rsid w:val="0061317D"/>
    <w:rsid w:val="006132BE"/>
    <w:rsid w:val="0061536A"/>
    <w:rsid w:val="006157DE"/>
    <w:rsid w:val="006158EF"/>
    <w:rsid w:val="00615F43"/>
    <w:rsid w:val="006210C5"/>
    <w:rsid w:val="0062225D"/>
    <w:rsid w:val="00623D6B"/>
    <w:rsid w:val="006258D7"/>
    <w:rsid w:val="00625C75"/>
    <w:rsid w:val="006265AD"/>
    <w:rsid w:val="006278BC"/>
    <w:rsid w:val="00630CFA"/>
    <w:rsid w:val="006313C5"/>
    <w:rsid w:val="006313CB"/>
    <w:rsid w:val="00631BED"/>
    <w:rsid w:val="00632685"/>
    <w:rsid w:val="006338B4"/>
    <w:rsid w:val="00634BA3"/>
    <w:rsid w:val="006358D9"/>
    <w:rsid w:val="00635F89"/>
    <w:rsid w:val="00635FEA"/>
    <w:rsid w:val="00636F10"/>
    <w:rsid w:val="006374C3"/>
    <w:rsid w:val="00637770"/>
    <w:rsid w:val="00640EA2"/>
    <w:rsid w:val="006423A7"/>
    <w:rsid w:val="0064258F"/>
    <w:rsid w:val="006430F3"/>
    <w:rsid w:val="006434D5"/>
    <w:rsid w:val="00643B27"/>
    <w:rsid w:val="00644D0C"/>
    <w:rsid w:val="00645B96"/>
    <w:rsid w:val="00646286"/>
    <w:rsid w:val="006468C6"/>
    <w:rsid w:val="006472B3"/>
    <w:rsid w:val="00650A80"/>
    <w:rsid w:val="00650AC9"/>
    <w:rsid w:val="0065166D"/>
    <w:rsid w:val="006526CD"/>
    <w:rsid w:val="00652E31"/>
    <w:rsid w:val="0065370C"/>
    <w:rsid w:val="006541FC"/>
    <w:rsid w:val="00654C02"/>
    <w:rsid w:val="00655D62"/>
    <w:rsid w:val="00660B34"/>
    <w:rsid w:val="0066268F"/>
    <w:rsid w:val="00662955"/>
    <w:rsid w:val="00663D9E"/>
    <w:rsid w:val="00664B78"/>
    <w:rsid w:val="00665880"/>
    <w:rsid w:val="00665D41"/>
    <w:rsid w:val="00665ED2"/>
    <w:rsid w:val="00666949"/>
    <w:rsid w:val="006700D9"/>
    <w:rsid w:val="0067020B"/>
    <w:rsid w:val="0067055E"/>
    <w:rsid w:val="0067284C"/>
    <w:rsid w:val="006763C8"/>
    <w:rsid w:val="00676A21"/>
    <w:rsid w:val="0067770F"/>
    <w:rsid w:val="00677DCE"/>
    <w:rsid w:val="006811CC"/>
    <w:rsid w:val="00681995"/>
    <w:rsid w:val="00681B5F"/>
    <w:rsid w:val="00681FE1"/>
    <w:rsid w:val="00682E85"/>
    <w:rsid w:val="006834BA"/>
    <w:rsid w:val="006849CC"/>
    <w:rsid w:val="0068527D"/>
    <w:rsid w:val="006866F5"/>
    <w:rsid w:val="00687189"/>
    <w:rsid w:val="006928A9"/>
    <w:rsid w:val="006931AB"/>
    <w:rsid w:val="006934E8"/>
    <w:rsid w:val="00693BF8"/>
    <w:rsid w:val="00694478"/>
    <w:rsid w:val="006946C0"/>
    <w:rsid w:val="00694BE5"/>
    <w:rsid w:val="0069561E"/>
    <w:rsid w:val="00696106"/>
    <w:rsid w:val="00696A2F"/>
    <w:rsid w:val="00696D02"/>
    <w:rsid w:val="00697ACA"/>
    <w:rsid w:val="006A0ECC"/>
    <w:rsid w:val="006A3478"/>
    <w:rsid w:val="006A3E14"/>
    <w:rsid w:val="006A517D"/>
    <w:rsid w:val="006B11AE"/>
    <w:rsid w:val="006B166D"/>
    <w:rsid w:val="006B270D"/>
    <w:rsid w:val="006B4C7B"/>
    <w:rsid w:val="006B5953"/>
    <w:rsid w:val="006B72E9"/>
    <w:rsid w:val="006C0285"/>
    <w:rsid w:val="006C304B"/>
    <w:rsid w:val="006C610A"/>
    <w:rsid w:val="006D20C2"/>
    <w:rsid w:val="006D2758"/>
    <w:rsid w:val="006D3622"/>
    <w:rsid w:val="006D4AA7"/>
    <w:rsid w:val="006D6AF9"/>
    <w:rsid w:val="006E106C"/>
    <w:rsid w:val="006E15E0"/>
    <w:rsid w:val="006E4177"/>
    <w:rsid w:val="006E4FF4"/>
    <w:rsid w:val="006E5158"/>
    <w:rsid w:val="006E5290"/>
    <w:rsid w:val="006E5B02"/>
    <w:rsid w:val="006E60A5"/>
    <w:rsid w:val="006E6132"/>
    <w:rsid w:val="006E620B"/>
    <w:rsid w:val="006E6B7B"/>
    <w:rsid w:val="006E6D0E"/>
    <w:rsid w:val="006E7B3E"/>
    <w:rsid w:val="006F05BB"/>
    <w:rsid w:val="006F0704"/>
    <w:rsid w:val="006F0C9E"/>
    <w:rsid w:val="006F16B0"/>
    <w:rsid w:val="006F1ED7"/>
    <w:rsid w:val="006F4696"/>
    <w:rsid w:val="006F4848"/>
    <w:rsid w:val="006F4CD3"/>
    <w:rsid w:val="007007D7"/>
    <w:rsid w:val="007008B6"/>
    <w:rsid w:val="007015CD"/>
    <w:rsid w:val="007022E0"/>
    <w:rsid w:val="00702740"/>
    <w:rsid w:val="007032A8"/>
    <w:rsid w:val="007038CB"/>
    <w:rsid w:val="007041EC"/>
    <w:rsid w:val="00704263"/>
    <w:rsid w:val="00704559"/>
    <w:rsid w:val="00705186"/>
    <w:rsid w:val="00705DBB"/>
    <w:rsid w:val="00706185"/>
    <w:rsid w:val="007072F3"/>
    <w:rsid w:val="0071018F"/>
    <w:rsid w:val="0071160D"/>
    <w:rsid w:val="0071250D"/>
    <w:rsid w:val="00714AAA"/>
    <w:rsid w:val="00714CAD"/>
    <w:rsid w:val="007167E0"/>
    <w:rsid w:val="0071767B"/>
    <w:rsid w:val="0071773A"/>
    <w:rsid w:val="00720520"/>
    <w:rsid w:val="0072089E"/>
    <w:rsid w:val="007227B8"/>
    <w:rsid w:val="00722D29"/>
    <w:rsid w:val="0072302C"/>
    <w:rsid w:val="007236B1"/>
    <w:rsid w:val="00724EFA"/>
    <w:rsid w:val="007253E5"/>
    <w:rsid w:val="00726373"/>
    <w:rsid w:val="0072662C"/>
    <w:rsid w:val="00727706"/>
    <w:rsid w:val="00733C4F"/>
    <w:rsid w:val="00734E26"/>
    <w:rsid w:val="0073679B"/>
    <w:rsid w:val="007368C4"/>
    <w:rsid w:val="00740166"/>
    <w:rsid w:val="00740EAC"/>
    <w:rsid w:val="00741E1D"/>
    <w:rsid w:val="00741F0D"/>
    <w:rsid w:val="00744081"/>
    <w:rsid w:val="00745EFA"/>
    <w:rsid w:val="00747AF4"/>
    <w:rsid w:val="00751196"/>
    <w:rsid w:val="007536A7"/>
    <w:rsid w:val="00753B73"/>
    <w:rsid w:val="00753F81"/>
    <w:rsid w:val="0075410E"/>
    <w:rsid w:val="00754ECC"/>
    <w:rsid w:val="0075795E"/>
    <w:rsid w:val="00760F47"/>
    <w:rsid w:val="007627BB"/>
    <w:rsid w:val="00762F01"/>
    <w:rsid w:val="00763C26"/>
    <w:rsid w:val="00764397"/>
    <w:rsid w:val="00765EE4"/>
    <w:rsid w:val="007672A1"/>
    <w:rsid w:val="0077112A"/>
    <w:rsid w:val="007714F8"/>
    <w:rsid w:val="00771915"/>
    <w:rsid w:val="0077195B"/>
    <w:rsid w:val="007729B5"/>
    <w:rsid w:val="007729D5"/>
    <w:rsid w:val="0077322F"/>
    <w:rsid w:val="00776381"/>
    <w:rsid w:val="007769BA"/>
    <w:rsid w:val="00776B15"/>
    <w:rsid w:val="00776CFA"/>
    <w:rsid w:val="00782353"/>
    <w:rsid w:val="0078319A"/>
    <w:rsid w:val="007835B4"/>
    <w:rsid w:val="007836D5"/>
    <w:rsid w:val="00786E1D"/>
    <w:rsid w:val="00787811"/>
    <w:rsid w:val="00787919"/>
    <w:rsid w:val="00790AFF"/>
    <w:rsid w:val="00791E99"/>
    <w:rsid w:val="007920E4"/>
    <w:rsid w:val="0079463E"/>
    <w:rsid w:val="0079604F"/>
    <w:rsid w:val="007970B2"/>
    <w:rsid w:val="00797EF7"/>
    <w:rsid w:val="007A21F4"/>
    <w:rsid w:val="007A2392"/>
    <w:rsid w:val="007A3C6D"/>
    <w:rsid w:val="007A47E6"/>
    <w:rsid w:val="007A60A4"/>
    <w:rsid w:val="007A6A88"/>
    <w:rsid w:val="007A6BAF"/>
    <w:rsid w:val="007A6C21"/>
    <w:rsid w:val="007A7578"/>
    <w:rsid w:val="007A75D6"/>
    <w:rsid w:val="007A7B47"/>
    <w:rsid w:val="007B0022"/>
    <w:rsid w:val="007B02F3"/>
    <w:rsid w:val="007B1070"/>
    <w:rsid w:val="007B10C0"/>
    <w:rsid w:val="007B323D"/>
    <w:rsid w:val="007B4DB1"/>
    <w:rsid w:val="007B4E86"/>
    <w:rsid w:val="007B57E0"/>
    <w:rsid w:val="007B6D4B"/>
    <w:rsid w:val="007B769D"/>
    <w:rsid w:val="007B7EB8"/>
    <w:rsid w:val="007C04D7"/>
    <w:rsid w:val="007C3F72"/>
    <w:rsid w:val="007C4D0E"/>
    <w:rsid w:val="007C4D79"/>
    <w:rsid w:val="007C6AF3"/>
    <w:rsid w:val="007C7ABE"/>
    <w:rsid w:val="007C7F96"/>
    <w:rsid w:val="007D1375"/>
    <w:rsid w:val="007D3D66"/>
    <w:rsid w:val="007D4104"/>
    <w:rsid w:val="007D4F07"/>
    <w:rsid w:val="007D51C8"/>
    <w:rsid w:val="007D5CEA"/>
    <w:rsid w:val="007D6499"/>
    <w:rsid w:val="007D7BED"/>
    <w:rsid w:val="007E0DC2"/>
    <w:rsid w:val="007E2B0D"/>
    <w:rsid w:val="007E2B7B"/>
    <w:rsid w:val="007E3DE5"/>
    <w:rsid w:val="007E43A9"/>
    <w:rsid w:val="007E6022"/>
    <w:rsid w:val="007E638B"/>
    <w:rsid w:val="007E7B13"/>
    <w:rsid w:val="007E7D7D"/>
    <w:rsid w:val="007F0D77"/>
    <w:rsid w:val="007F2986"/>
    <w:rsid w:val="007F43CE"/>
    <w:rsid w:val="007F5E8B"/>
    <w:rsid w:val="007F674A"/>
    <w:rsid w:val="00802015"/>
    <w:rsid w:val="00802867"/>
    <w:rsid w:val="008036A2"/>
    <w:rsid w:val="0080712A"/>
    <w:rsid w:val="00807A1E"/>
    <w:rsid w:val="00810402"/>
    <w:rsid w:val="0081096A"/>
    <w:rsid w:val="00812795"/>
    <w:rsid w:val="00812DB6"/>
    <w:rsid w:val="008139DA"/>
    <w:rsid w:val="008150BF"/>
    <w:rsid w:val="0081614D"/>
    <w:rsid w:val="00816C50"/>
    <w:rsid w:val="008177B0"/>
    <w:rsid w:val="00820975"/>
    <w:rsid w:val="008218BC"/>
    <w:rsid w:val="00823A52"/>
    <w:rsid w:val="00824DDC"/>
    <w:rsid w:val="008271AF"/>
    <w:rsid w:val="00831F12"/>
    <w:rsid w:val="008320E6"/>
    <w:rsid w:val="00832934"/>
    <w:rsid w:val="00836BC9"/>
    <w:rsid w:val="00841F8F"/>
    <w:rsid w:val="00843352"/>
    <w:rsid w:val="008445FF"/>
    <w:rsid w:val="008448D4"/>
    <w:rsid w:val="00844E5C"/>
    <w:rsid w:val="00845665"/>
    <w:rsid w:val="00846644"/>
    <w:rsid w:val="0085083F"/>
    <w:rsid w:val="00851E71"/>
    <w:rsid w:val="00852842"/>
    <w:rsid w:val="00853420"/>
    <w:rsid w:val="00853489"/>
    <w:rsid w:val="008542AA"/>
    <w:rsid w:val="00862918"/>
    <w:rsid w:val="008637C5"/>
    <w:rsid w:val="00864010"/>
    <w:rsid w:val="00864187"/>
    <w:rsid w:val="00864923"/>
    <w:rsid w:val="00865A0F"/>
    <w:rsid w:val="00865ABA"/>
    <w:rsid w:val="008663BC"/>
    <w:rsid w:val="00867364"/>
    <w:rsid w:val="00873DD6"/>
    <w:rsid w:val="00873F90"/>
    <w:rsid w:val="00874B97"/>
    <w:rsid w:val="00877EA8"/>
    <w:rsid w:val="00880436"/>
    <w:rsid w:val="00880FC1"/>
    <w:rsid w:val="008833F6"/>
    <w:rsid w:val="00883989"/>
    <w:rsid w:val="00884A59"/>
    <w:rsid w:val="00884B24"/>
    <w:rsid w:val="00885760"/>
    <w:rsid w:val="00891362"/>
    <w:rsid w:val="008928F9"/>
    <w:rsid w:val="008929E3"/>
    <w:rsid w:val="00894CB1"/>
    <w:rsid w:val="00896434"/>
    <w:rsid w:val="00896542"/>
    <w:rsid w:val="00897E34"/>
    <w:rsid w:val="008A0F1E"/>
    <w:rsid w:val="008A1D2B"/>
    <w:rsid w:val="008A2B28"/>
    <w:rsid w:val="008A4150"/>
    <w:rsid w:val="008A46F4"/>
    <w:rsid w:val="008A4A11"/>
    <w:rsid w:val="008A598E"/>
    <w:rsid w:val="008A7413"/>
    <w:rsid w:val="008A7972"/>
    <w:rsid w:val="008B2F6F"/>
    <w:rsid w:val="008B4C1A"/>
    <w:rsid w:val="008B5D25"/>
    <w:rsid w:val="008C349E"/>
    <w:rsid w:val="008C35A3"/>
    <w:rsid w:val="008C4D80"/>
    <w:rsid w:val="008C5D90"/>
    <w:rsid w:val="008C6642"/>
    <w:rsid w:val="008D00C0"/>
    <w:rsid w:val="008D03D1"/>
    <w:rsid w:val="008D1BCE"/>
    <w:rsid w:val="008D1EF2"/>
    <w:rsid w:val="008D2624"/>
    <w:rsid w:val="008D267B"/>
    <w:rsid w:val="008D2C87"/>
    <w:rsid w:val="008D4C09"/>
    <w:rsid w:val="008D5125"/>
    <w:rsid w:val="008D569A"/>
    <w:rsid w:val="008D5AA4"/>
    <w:rsid w:val="008E0E24"/>
    <w:rsid w:val="008E12D4"/>
    <w:rsid w:val="008E1A05"/>
    <w:rsid w:val="008E1D19"/>
    <w:rsid w:val="008E275B"/>
    <w:rsid w:val="008E34F6"/>
    <w:rsid w:val="008E4571"/>
    <w:rsid w:val="008E4A53"/>
    <w:rsid w:val="008E5EE6"/>
    <w:rsid w:val="008E74EE"/>
    <w:rsid w:val="008F037E"/>
    <w:rsid w:val="008F4A24"/>
    <w:rsid w:val="008F4DBC"/>
    <w:rsid w:val="008F695F"/>
    <w:rsid w:val="008F7015"/>
    <w:rsid w:val="008F73B6"/>
    <w:rsid w:val="008F7771"/>
    <w:rsid w:val="00900DA0"/>
    <w:rsid w:val="00901B81"/>
    <w:rsid w:val="00906D82"/>
    <w:rsid w:val="00907C1F"/>
    <w:rsid w:val="00911CE8"/>
    <w:rsid w:val="009131D1"/>
    <w:rsid w:val="00914BD0"/>
    <w:rsid w:val="00914F15"/>
    <w:rsid w:val="00915637"/>
    <w:rsid w:val="00916072"/>
    <w:rsid w:val="00917BB2"/>
    <w:rsid w:val="00922419"/>
    <w:rsid w:val="00922C37"/>
    <w:rsid w:val="00922E2C"/>
    <w:rsid w:val="009235E3"/>
    <w:rsid w:val="00924558"/>
    <w:rsid w:val="0092557D"/>
    <w:rsid w:val="009264AE"/>
    <w:rsid w:val="009268B1"/>
    <w:rsid w:val="00927544"/>
    <w:rsid w:val="009275AB"/>
    <w:rsid w:val="009308F2"/>
    <w:rsid w:val="009316B4"/>
    <w:rsid w:val="00931976"/>
    <w:rsid w:val="00932B98"/>
    <w:rsid w:val="00933395"/>
    <w:rsid w:val="0093410A"/>
    <w:rsid w:val="00934146"/>
    <w:rsid w:val="00935208"/>
    <w:rsid w:val="009356F4"/>
    <w:rsid w:val="0094195B"/>
    <w:rsid w:val="00944E94"/>
    <w:rsid w:val="00945C20"/>
    <w:rsid w:val="0095482F"/>
    <w:rsid w:val="00954AB7"/>
    <w:rsid w:val="00954F55"/>
    <w:rsid w:val="00956072"/>
    <w:rsid w:val="009577C4"/>
    <w:rsid w:val="00960480"/>
    <w:rsid w:val="00960E0F"/>
    <w:rsid w:val="00961F9F"/>
    <w:rsid w:val="009643EA"/>
    <w:rsid w:val="009645C2"/>
    <w:rsid w:val="009654CB"/>
    <w:rsid w:val="009672E6"/>
    <w:rsid w:val="00970888"/>
    <w:rsid w:val="00970C69"/>
    <w:rsid w:val="0097250C"/>
    <w:rsid w:val="0097257A"/>
    <w:rsid w:val="00972B5F"/>
    <w:rsid w:val="00972E93"/>
    <w:rsid w:val="00974571"/>
    <w:rsid w:val="0097528A"/>
    <w:rsid w:val="009775EB"/>
    <w:rsid w:val="00977B19"/>
    <w:rsid w:val="009813CD"/>
    <w:rsid w:val="0098167E"/>
    <w:rsid w:val="009826A4"/>
    <w:rsid w:val="009841F0"/>
    <w:rsid w:val="0098463B"/>
    <w:rsid w:val="0098485A"/>
    <w:rsid w:val="00984D81"/>
    <w:rsid w:val="0098566E"/>
    <w:rsid w:val="00987D46"/>
    <w:rsid w:val="00990658"/>
    <w:rsid w:val="00991C18"/>
    <w:rsid w:val="00993FBC"/>
    <w:rsid w:val="0099433C"/>
    <w:rsid w:val="009945D4"/>
    <w:rsid w:val="0099520D"/>
    <w:rsid w:val="00995D55"/>
    <w:rsid w:val="00996B6E"/>
    <w:rsid w:val="009A23BE"/>
    <w:rsid w:val="009A249F"/>
    <w:rsid w:val="009A2DA6"/>
    <w:rsid w:val="009A2DB3"/>
    <w:rsid w:val="009A444E"/>
    <w:rsid w:val="009A4EC5"/>
    <w:rsid w:val="009A7EC6"/>
    <w:rsid w:val="009A7F18"/>
    <w:rsid w:val="009B01A5"/>
    <w:rsid w:val="009B02F1"/>
    <w:rsid w:val="009B0BDA"/>
    <w:rsid w:val="009B12C9"/>
    <w:rsid w:val="009B2494"/>
    <w:rsid w:val="009B516F"/>
    <w:rsid w:val="009B5A91"/>
    <w:rsid w:val="009B6423"/>
    <w:rsid w:val="009B7964"/>
    <w:rsid w:val="009B7D0A"/>
    <w:rsid w:val="009B7DF2"/>
    <w:rsid w:val="009C084D"/>
    <w:rsid w:val="009C0E32"/>
    <w:rsid w:val="009C12CF"/>
    <w:rsid w:val="009C29FF"/>
    <w:rsid w:val="009C3ABD"/>
    <w:rsid w:val="009C6D1E"/>
    <w:rsid w:val="009C751B"/>
    <w:rsid w:val="009C7771"/>
    <w:rsid w:val="009C7C9F"/>
    <w:rsid w:val="009D06ED"/>
    <w:rsid w:val="009D0C90"/>
    <w:rsid w:val="009D3E02"/>
    <w:rsid w:val="009D4EEF"/>
    <w:rsid w:val="009D68CC"/>
    <w:rsid w:val="009D7680"/>
    <w:rsid w:val="009D7CDB"/>
    <w:rsid w:val="009E23F2"/>
    <w:rsid w:val="009E2BB3"/>
    <w:rsid w:val="009E355F"/>
    <w:rsid w:val="009E4D85"/>
    <w:rsid w:val="009E68DB"/>
    <w:rsid w:val="009E7242"/>
    <w:rsid w:val="009E79DD"/>
    <w:rsid w:val="009F30F8"/>
    <w:rsid w:val="009F3DFB"/>
    <w:rsid w:val="009F4B59"/>
    <w:rsid w:val="009F4CD5"/>
    <w:rsid w:val="009F782B"/>
    <w:rsid w:val="00A01B96"/>
    <w:rsid w:val="00A03050"/>
    <w:rsid w:val="00A0332D"/>
    <w:rsid w:val="00A0387A"/>
    <w:rsid w:val="00A03D8C"/>
    <w:rsid w:val="00A04033"/>
    <w:rsid w:val="00A05079"/>
    <w:rsid w:val="00A06469"/>
    <w:rsid w:val="00A06998"/>
    <w:rsid w:val="00A07510"/>
    <w:rsid w:val="00A078B2"/>
    <w:rsid w:val="00A10329"/>
    <w:rsid w:val="00A10E8F"/>
    <w:rsid w:val="00A1166F"/>
    <w:rsid w:val="00A11D3C"/>
    <w:rsid w:val="00A122B6"/>
    <w:rsid w:val="00A12B91"/>
    <w:rsid w:val="00A13B98"/>
    <w:rsid w:val="00A13DE4"/>
    <w:rsid w:val="00A15A43"/>
    <w:rsid w:val="00A15E48"/>
    <w:rsid w:val="00A1617F"/>
    <w:rsid w:val="00A17B84"/>
    <w:rsid w:val="00A17D0E"/>
    <w:rsid w:val="00A2032B"/>
    <w:rsid w:val="00A20522"/>
    <w:rsid w:val="00A20C86"/>
    <w:rsid w:val="00A25075"/>
    <w:rsid w:val="00A2559D"/>
    <w:rsid w:val="00A27AD6"/>
    <w:rsid w:val="00A27B1B"/>
    <w:rsid w:val="00A31C8D"/>
    <w:rsid w:val="00A32631"/>
    <w:rsid w:val="00A32EF9"/>
    <w:rsid w:val="00A33DF7"/>
    <w:rsid w:val="00A33E01"/>
    <w:rsid w:val="00A33EA2"/>
    <w:rsid w:val="00A35A17"/>
    <w:rsid w:val="00A35D53"/>
    <w:rsid w:val="00A3673D"/>
    <w:rsid w:val="00A36790"/>
    <w:rsid w:val="00A3685F"/>
    <w:rsid w:val="00A376B3"/>
    <w:rsid w:val="00A37B83"/>
    <w:rsid w:val="00A419E3"/>
    <w:rsid w:val="00A41D74"/>
    <w:rsid w:val="00A41F92"/>
    <w:rsid w:val="00A428AF"/>
    <w:rsid w:val="00A42CF4"/>
    <w:rsid w:val="00A43A55"/>
    <w:rsid w:val="00A47150"/>
    <w:rsid w:val="00A50005"/>
    <w:rsid w:val="00A51C33"/>
    <w:rsid w:val="00A5330E"/>
    <w:rsid w:val="00A5330F"/>
    <w:rsid w:val="00A54AF5"/>
    <w:rsid w:val="00A56B88"/>
    <w:rsid w:val="00A57179"/>
    <w:rsid w:val="00A5755E"/>
    <w:rsid w:val="00A602F2"/>
    <w:rsid w:val="00A6286C"/>
    <w:rsid w:val="00A62B61"/>
    <w:rsid w:val="00A655A7"/>
    <w:rsid w:val="00A66EE7"/>
    <w:rsid w:val="00A71652"/>
    <w:rsid w:val="00A7242B"/>
    <w:rsid w:val="00A72BC2"/>
    <w:rsid w:val="00A72D07"/>
    <w:rsid w:val="00A72F50"/>
    <w:rsid w:val="00A730F4"/>
    <w:rsid w:val="00A739BC"/>
    <w:rsid w:val="00A748F7"/>
    <w:rsid w:val="00A74D06"/>
    <w:rsid w:val="00A754DD"/>
    <w:rsid w:val="00A76464"/>
    <w:rsid w:val="00A76CE3"/>
    <w:rsid w:val="00A771CA"/>
    <w:rsid w:val="00A80391"/>
    <w:rsid w:val="00A811B0"/>
    <w:rsid w:val="00A81F90"/>
    <w:rsid w:val="00A8216D"/>
    <w:rsid w:val="00A82E78"/>
    <w:rsid w:val="00A8462C"/>
    <w:rsid w:val="00A84BC7"/>
    <w:rsid w:val="00A8535A"/>
    <w:rsid w:val="00A8554F"/>
    <w:rsid w:val="00A863B8"/>
    <w:rsid w:val="00A9069E"/>
    <w:rsid w:val="00A90EAC"/>
    <w:rsid w:val="00A9188C"/>
    <w:rsid w:val="00A92A7A"/>
    <w:rsid w:val="00A92FF5"/>
    <w:rsid w:val="00A93C88"/>
    <w:rsid w:val="00A94CC6"/>
    <w:rsid w:val="00A950DF"/>
    <w:rsid w:val="00A9526D"/>
    <w:rsid w:val="00A967CD"/>
    <w:rsid w:val="00A97E6E"/>
    <w:rsid w:val="00A97FE3"/>
    <w:rsid w:val="00AA0018"/>
    <w:rsid w:val="00AA0DF0"/>
    <w:rsid w:val="00AA12DF"/>
    <w:rsid w:val="00AA30EE"/>
    <w:rsid w:val="00AA51D3"/>
    <w:rsid w:val="00AA5E2B"/>
    <w:rsid w:val="00AA6E0A"/>
    <w:rsid w:val="00AA723C"/>
    <w:rsid w:val="00AB00BB"/>
    <w:rsid w:val="00AB169E"/>
    <w:rsid w:val="00AB2D93"/>
    <w:rsid w:val="00AB3146"/>
    <w:rsid w:val="00AB33B4"/>
    <w:rsid w:val="00AB54A7"/>
    <w:rsid w:val="00AB54EA"/>
    <w:rsid w:val="00AB6A2A"/>
    <w:rsid w:val="00AB77DF"/>
    <w:rsid w:val="00AC0357"/>
    <w:rsid w:val="00AC0DD7"/>
    <w:rsid w:val="00AC2B35"/>
    <w:rsid w:val="00AC3C50"/>
    <w:rsid w:val="00AC3CFE"/>
    <w:rsid w:val="00AC4068"/>
    <w:rsid w:val="00AC41D9"/>
    <w:rsid w:val="00AC4651"/>
    <w:rsid w:val="00AC47FE"/>
    <w:rsid w:val="00AC5894"/>
    <w:rsid w:val="00AC70A9"/>
    <w:rsid w:val="00AC7ED2"/>
    <w:rsid w:val="00AD033C"/>
    <w:rsid w:val="00AD0610"/>
    <w:rsid w:val="00AD061E"/>
    <w:rsid w:val="00AD092B"/>
    <w:rsid w:val="00AD138F"/>
    <w:rsid w:val="00AD1FC9"/>
    <w:rsid w:val="00AD2B4E"/>
    <w:rsid w:val="00AD45E0"/>
    <w:rsid w:val="00AE0874"/>
    <w:rsid w:val="00AE09D1"/>
    <w:rsid w:val="00AE12F5"/>
    <w:rsid w:val="00AE1795"/>
    <w:rsid w:val="00AE2354"/>
    <w:rsid w:val="00AE3296"/>
    <w:rsid w:val="00AE3EA3"/>
    <w:rsid w:val="00AE43A3"/>
    <w:rsid w:val="00AE601A"/>
    <w:rsid w:val="00AE7B1D"/>
    <w:rsid w:val="00AF0090"/>
    <w:rsid w:val="00AF0419"/>
    <w:rsid w:val="00AF0631"/>
    <w:rsid w:val="00AF0E4E"/>
    <w:rsid w:val="00AF1850"/>
    <w:rsid w:val="00AF53A7"/>
    <w:rsid w:val="00AF66C5"/>
    <w:rsid w:val="00AF6E9F"/>
    <w:rsid w:val="00AF6F4E"/>
    <w:rsid w:val="00AF7203"/>
    <w:rsid w:val="00AF7CE0"/>
    <w:rsid w:val="00B00657"/>
    <w:rsid w:val="00B017FA"/>
    <w:rsid w:val="00B01EBC"/>
    <w:rsid w:val="00B02690"/>
    <w:rsid w:val="00B027CB"/>
    <w:rsid w:val="00B05CEC"/>
    <w:rsid w:val="00B05F22"/>
    <w:rsid w:val="00B06C82"/>
    <w:rsid w:val="00B0787F"/>
    <w:rsid w:val="00B07E5B"/>
    <w:rsid w:val="00B10B91"/>
    <w:rsid w:val="00B11147"/>
    <w:rsid w:val="00B11734"/>
    <w:rsid w:val="00B119D0"/>
    <w:rsid w:val="00B11A3D"/>
    <w:rsid w:val="00B12EAD"/>
    <w:rsid w:val="00B137C7"/>
    <w:rsid w:val="00B1400C"/>
    <w:rsid w:val="00B14BA9"/>
    <w:rsid w:val="00B14FD3"/>
    <w:rsid w:val="00B15348"/>
    <w:rsid w:val="00B15556"/>
    <w:rsid w:val="00B15AF1"/>
    <w:rsid w:val="00B16AB3"/>
    <w:rsid w:val="00B17B98"/>
    <w:rsid w:val="00B226F5"/>
    <w:rsid w:val="00B23608"/>
    <w:rsid w:val="00B23C28"/>
    <w:rsid w:val="00B30AB0"/>
    <w:rsid w:val="00B30C03"/>
    <w:rsid w:val="00B30E14"/>
    <w:rsid w:val="00B323E0"/>
    <w:rsid w:val="00B34F36"/>
    <w:rsid w:val="00B3528A"/>
    <w:rsid w:val="00B360D7"/>
    <w:rsid w:val="00B371FD"/>
    <w:rsid w:val="00B42C72"/>
    <w:rsid w:val="00B43002"/>
    <w:rsid w:val="00B436B2"/>
    <w:rsid w:val="00B43A94"/>
    <w:rsid w:val="00B44F9F"/>
    <w:rsid w:val="00B45095"/>
    <w:rsid w:val="00B455FB"/>
    <w:rsid w:val="00B459E7"/>
    <w:rsid w:val="00B45A4C"/>
    <w:rsid w:val="00B45DB8"/>
    <w:rsid w:val="00B46104"/>
    <w:rsid w:val="00B464BC"/>
    <w:rsid w:val="00B475E7"/>
    <w:rsid w:val="00B475F1"/>
    <w:rsid w:val="00B50239"/>
    <w:rsid w:val="00B50AD5"/>
    <w:rsid w:val="00B51EEC"/>
    <w:rsid w:val="00B5215F"/>
    <w:rsid w:val="00B537C3"/>
    <w:rsid w:val="00B55BCE"/>
    <w:rsid w:val="00B56772"/>
    <w:rsid w:val="00B57C8F"/>
    <w:rsid w:val="00B57D86"/>
    <w:rsid w:val="00B6092E"/>
    <w:rsid w:val="00B6260E"/>
    <w:rsid w:val="00B65207"/>
    <w:rsid w:val="00B65ADE"/>
    <w:rsid w:val="00B66618"/>
    <w:rsid w:val="00B66FFB"/>
    <w:rsid w:val="00B67ECE"/>
    <w:rsid w:val="00B7012A"/>
    <w:rsid w:val="00B7152D"/>
    <w:rsid w:val="00B73858"/>
    <w:rsid w:val="00B768B0"/>
    <w:rsid w:val="00B76A22"/>
    <w:rsid w:val="00B77232"/>
    <w:rsid w:val="00B772C1"/>
    <w:rsid w:val="00B8059A"/>
    <w:rsid w:val="00B80B9E"/>
    <w:rsid w:val="00B814A3"/>
    <w:rsid w:val="00B81A13"/>
    <w:rsid w:val="00B81FB0"/>
    <w:rsid w:val="00B8263B"/>
    <w:rsid w:val="00B835BD"/>
    <w:rsid w:val="00B855B5"/>
    <w:rsid w:val="00B868AF"/>
    <w:rsid w:val="00B86B30"/>
    <w:rsid w:val="00B90778"/>
    <w:rsid w:val="00B92CDF"/>
    <w:rsid w:val="00B936DA"/>
    <w:rsid w:val="00B94358"/>
    <w:rsid w:val="00B94419"/>
    <w:rsid w:val="00BA092A"/>
    <w:rsid w:val="00BA119B"/>
    <w:rsid w:val="00BA1CD4"/>
    <w:rsid w:val="00BA4850"/>
    <w:rsid w:val="00BA4D1A"/>
    <w:rsid w:val="00BA4E62"/>
    <w:rsid w:val="00BA56D8"/>
    <w:rsid w:val="00BA5829"/>
    <w:rsid w:val="00BA799F"/>
    <w:rsid w:val="00BB0A4C"/>
    <w:rsid w:val="00BB1272"/>
    <w:rsid w:val="00BB2623"/>
    <w:rsid w:val="00BB449B"/>
    <w:rsid w:val="00BB4F1B"/>
    <w:rsid w:val="00BB53DC"/>
    <w:rsid w:val="00BB59BE"/>
    <w:rsid w:val="00BB6834"/>
    <w:rsid w:val="00BB7223"/>
    <w:rsid w:val="00BC06FA"/>
    <w:rsid w:val="00BC2373"/>
    <w:rsid w:val="00BC41CD"/>
    <w:rsid w:val="00BC69A0"/>
    <w:rsid w:val="00BD0ADE"/>
    <w:rsid w:val="00BD2175"/>
    <w:rsid w:val="00BD2D1F"/>
    <w:rsid w:val="00BD31F7"/>
    <w:rsid w:val="00BD3833"/>
    <w:rsid w:val="00BD46F5"/>
    <w:rsid w:val="00BD4C60"/>
    <w:rsid w:val="00BD4DBD"/>
    <w:rsid w:val="00BD5DE1"/>
    <w:rsid w:val="00BE0E7D"/>
    <w:rsid w:val="00BE27C6"/>
    <w:rsid w:val="00BE29B8"/>
    <w:rsid w:val="00BE3B93"/>
    <w:rsid w:val="00BE40E1"/>
    <w:rsid w:val="00BE6C41"/>
    <w:rsid w:val="00BF2224"/>
    <w:rsid w:val="00BF3B1A"/>
    <w:rsid w:val="00BF4370"/>
    <w:rsid w:val="00BF5C2B"/>
    <w:rsid w:val="00BF7F59"/>
    <w:rsid w:val="00C00CE4"/>
    <w:rsid w:val="00C00E60"/>
    <w:rsid w:val="00C022B9"/>
    <w:rsid w:val="00C02D45"/>
    <w:rsid w:val="00C03602"/>
    <w:rsid w:val="00C04F4A"/>
    <w:rsid w:val="00C05FF8"/>
    <w:rsid w:val="00C06A2D"/>
    <w:rsid w:val="00C06E9A"/>
    <w:rsid w:val="00C1051D"/>
    <w:rsid w:val="00C10B9F"/>
    <w:rsid w:val="00C118F4"/>
    <w:rsid w:val="00C11A8D"/>
    <w:rsid w:val="00C13745"/>
    <w:rsid w:val="00C13AC8"/>
    <w:rsid w:val="00C14548"/>
    <w:rsid w:val="00C15F49"/>
    <w:rsid w:val="00C163C3"/>
    <w:rsid w:val="00C20174"/>
    <w:rsid w:val="00C2076C"/>
    <w:rsid w:val="00C20EF1"/>
    <w:rsid w:val="00C2171D"/>
    <w:rsid w:val="00C24F7C"/>
    <w:rsid w:val="00C26E75"/>
    <w:rsid w:val="00C332E3"/>
    <w:rsid w:val="00C339A2"/>
    <w:rsid w:val="00C400DB"/>
    <w:rsid w:val="00C405C3"/>
    <w:rsid w:val="00C40C53"/>
    <w:rsid w:val="00C40E93"/>
    <w:rsid w:val="00C41324"/>
    <w:rsid w:val="00C41DBC"/>
    <w:rsid w:val="00C422D1"/>
    <w:rsid w:val="00C437C8"/>
    <w:rsid w:val="00C45137"/>
    <w:rsid w:val="00C45CAD"/>
    <w:rsid w:val="00C46441"/>
    <w:rsid w:val="00C466A0"/>
    <w:rsid w:val="00C47D34"/>
    <w:rsid w:val="00C50364"/>
    <w:rsid w:val="00C50E76"/>
    <w:rsid w:val="00C51D50"/>
    <w:rsid w:val="00C530B0"/>
    <w:rsid w:val="00C532A6"/>
    <w:rsid w:val="00C533AA"/>
    <w:rsid w:val="00C534C3"/>
    <w:rsid w:val="00C53635"/>
    <w:rsid w:val="00C53974"/>
    <w:rsid w:val="00C53E3C"/>
    <w:rsid w:val="00C53EDB"/>
    <w:rsid w:val="00C54118"/>
    <w:rsid w:val="00C55358"/>
    <w:rsid w:val="00C55911"/>
    <w:rsid w:val="00C56340"/>
    <w:rsid w:val="00C6366A"/>
    <w:rsid w:val="00C6370C"/>
    <w:rsid w:val="00C64686"/>
    <w:rsid w:val="00C65A3B"/>
    <w:rsid w:val="00C6643C"/>
    <w:rsid w:val="00C66DC5"/>
    <w:rsid w:val="00C6786C"/>
    <w:rsid w:val="00C67E09"/>
    <w:rsid w:val="00C703DF"/>
    <w:rsid w:val="00C7173E"/>
    <w:rsid w:val="00C728F3"/>
    <w:rsid w:val="00C74739"/>
    <w:rsid w:val="00C763AA"/>
    <w:rsid w:val="00C76F42"/>
    <w:rsid w:val="00C77899"/>
    <w:rsid w:val="00C77CDE"/>
    <w:rsid w:val="00C803D4"/>
    <w:rsid w:val="00C80CA0"/>
    <w:rsid w:val="00C80EC6"/>
    <w:rsid w:val="00C8118A"/>
    <w:rsid w:val="00C8351B"/>
    <w:rsid w:val="00C83AEE"/>
    <w:rsid w:val="00C84038"/>
    <w:rsid w:val="00C8412E"/>
    <w:rsid w:val="00C844EC"/>
    <w:rsid w:val="00C84550"/>
    <w:rsid w:val="00C850B9"/>
    <w:rsid w:val="00C85BEC"/>
    <w:rsid w:val="00C910CC"/>
    <w:rsid w:val="00C92069"/>
    <w:rsid w:val="00C923F7"/>
    <w:rsid w:val="00C94690"/>
    <w:rsid w:val="00C96875"/>
    <w:rsid w:val="00C96EE5"/>
    <w:rsid w:val="00C9765E"/>
    <w:rsid w:val="00C97BD4"/>
    <w:rsid w:val="00CA0555"/>
    <w:rsid w:val="00CA0774"/>
    <w:rsid w:val="00CA0F6D"/>
    <w:rsid w:val="00CA1991"/>
    <w:rsid w:val="00CA1AA0"/>
    <w:rsid w:val="00CA28C6"/>
    <w:rsid w:val="00CA4967"/>
    <w:rsid w:val="00CA584C"/>
    <w:rsid w:val="00CA64E6"/>
    <w:rsid w:val="00CA6E76"/>
    <w:rsid w:val="00CA7121"/>
    <w:rsid w:val="00CA7B9E"/>
    <w:rsid w:val="00CB0035"/>
    <w:rsid w:val="00CB11EE"/>
    <w:rsid w:val="00CB1547"/>
    <w:rsid w:val="00CB2013"/>
    <w:rsid w:val="00CB42B1"/>
    <w:rsid w:val="00CB4CD3"/>
    <w:rsid w:val="00CB5980"/>
    <w:rsid w:val="00CB5BEC"/>
    <w:rsid w:val="00CB5BF3"/>
    <w:rsid w:val="00CB60B5"/>
    <w:rsid w:val="00CB668F"/>
    <w:rsid w:val="00CB7525"/>
    <w:rsid w:val="00CC0083"/>
    <w:rsid w:val="00CC06B9"/>
    <w:rsid w:val="00CC09F8"/>
    <w:rsid w:val="00CC191F"/>
    <w:rsid w:val="00CC294E"/>
    <w:rsid w:val="00CC336C"/>
    <w:rsid w:val="00CC4A0E"/>
    <w:rsid w:val="00CC6D17"/>
    <w:rsid w:val="00CC7037"/>
    <w:rsid w:val="00CD10B2"/>
    <w:rsid w:val="00CD225E"/>
    <w:rsid w:val="00CD2F95"/>
    <w:rsid w:val="00CD3634"/>
    <w:rsid w:val="00CD3987"/>
    <w:rsid w:val="00CD5750"/>
    <w:rsid w:val="00CD5DBF"/>
    <w:rsid w:val="00CD6638"/>
    <w:rsid w:val="00CD6E6F"/>
    <w:rsid w:val="00CE1176"/>
    <w:rsid w:val="00CE1E87"/>
    <w:rsid w:val="00CE26D9"/>
    <w:rsid w:val="00CE306C"/>
    <w:rsid w:val="00CE356A"/>
    <w:rsid w:val="00CE556E"/>
    <w:rsid w:val="00CE55C7"/>
    <w:rsid w:val="00CE5AEE"/>
    <w:rsid w:val="00CE5CE4"/>
    <w:rsid w:val="00CE7EB0"/>
    <w:rsid w:val="00CF2DBC"/>
    <w:rsid w:val="00CF339A"/>
    <w:rsid w:val="00CF381F"/>
    <w:rsid w:val="00CF5D5A"/>
    <w:rsid w:val="00CF5DDD"/>
    <w:rsid w:val="00CF6183"/>
    <w:rsid w:val="00CF6EAE"/>
    <w:rsid w:val="00CF75E0"/>
    <w:rsid w:val="00D0153B"/>
    <w:rsid w:val="00D023D4"/>
    <w:rsid w:val="00D042FF"/>
    <w:rsid w:val="00D05AC4"/>
    <w:rsid w:val="00D068A0"/>
    <w:rsid w:val="00D070E0"/>
    <w:rsid w:val="00D114C5"/>
    <w:rsid w:val="00D11778"/>
    <w:rsid w:val="00D11F7C"/>
    <w:rsid w:val="00D1224F"/>
    <w:rsid w:val="00D14785"/>
    <w:rsid w:val="00D14FA8"/>
    <w:rsid w:val="00D151EE"/>
    <w:rsid w:val="00D152D9"/>
    <w:rsid w:val="00D16090"/>
    <w:rsid w:val="00D175D3"/>
    <w:rsid w:val="00D20350"/>
    <w:rsid w:val="00D205F6"/>
    <w:rsid w:val="00D215E1"/>
    <w:rsid w:val="00D221CA"/>
    <w:rsid w:val="00D23212"/>
    <w:rsid w:val="00D23D05"/>
    <w:rsid w:val="00D24136"/>
    <w:rsid w:val="00D24454"/>
    <w:rsid w:val="00D27655"/>
    <w:rsid w:val="00D27E55"/>
    <w:rsid w:val="00D3096A"/>
    <w:rsid w:val="00D32A12"/>
    <w:rsid w:val="00D337AA"/>
    <w:rsid w:val="00D337C8"/>
    <w:rsid w:val="00D34BDF"/>
    <w:rsid w:val="00D34DAC"/>
    <w:rsid w:val="00D360CE"/>
    <w:rsid w:val="00D36D9C"/>
    <w:rsid w:val="00D37D02"/>
    <w:rsid w:val="00D416A0"/>
    <w:rsid w:val="00D41E70"/>
    <w:rsid w:val="00D42280"/>
    <w:rsid w:val="00D438CC"/>
    <w:rsid w:val="00D46BCF"/>
    <w:rsid w:val="00D4740F"/>
    <w:rsid w:val="00D5019F"/>
    <w:rsid w:val="00D52198"/>
    <w:rsid w:val="00D526EC"/>
    <w:rsid w:val="00D532A4"/>
    <w:rsid w:val="00D54E15"/>
    <w:rsid w:val="00D5510C"/>
    <w:rsid w:val="00D55DF8"/>
    <w:rsid w:val="00D57050"/>
    <w:rsid w:val="00D611F0"/>
    <w:rsid w:val="00D63088"/>
    <w:rsid w:val="00D6425B"/>
    <w:rsid w:val="00D64BEC"/>
    <w:rsid w:val="00D6614C"/>
    <w:rsid w:val="00D715ED"/>
    <w:rsid w:val="00D7334A"/>
    <w:rsid w:val="00D735EF"/>
    <w:rsid w:val="00D73733"/>
    <w:rsid w:val="00D7514D"/>
    <w:rsid w:val="00D7555C"/>
    <w:rsid w:val="00D77B11"/>
    <w:rsid w:val="00D80853"/>
    <w:rsid w:val="00D81FF5"/>
    <w:rsid w:val="00D829FF"/>
    <w:rsid w:val="00D831E4"/>
    <w:rsid w:val="00D8331B"/>
    <w:rsid w:val="00D8572B"/>
    <w:rsid w:val="00D857B4"/>
    <w:rsid w:val="00D87226"/>
    <w:rsid w:val="00D874FE"/>
    <w:rsid w:val="00D87543"/>
    <w:rsid w:val="00D90085"/>
    <w:rsid w:val="00D90647"/>
    <w:rsid w:val="00D909E5"/>
    <w:rsid w:val="00D967C6"/>
    <w:rsid w:val="00D97EA9"/>
    <w:rsid w:val="00DA3273"/>
    <w:rsid w:val="00DA5633"/>
    <w:rsid w:val="00DA634B"/>
    <w:rsid w:val="00DA6517"/>
    <w:rsid w:val="00DA756C"/>
    <w:rsid w:val="00DB089A"/>
    <w:rsid w:val="00DB1FBE"/>
    <w:rsid w:val="00DB224F"/>
    <w:rsid w:val="00DB2787"/>
    <w:rsid w:val="00DB33DE"/>
    <w:rsid w:val="00DB5EE5"/>
    <w:rsid w:val="00DB6DF1"/>
    <w:rsid w:val="00DB7027"/>
    <w:rsid w:val="00DB797A"/>
    <w:rsid w:val="00DC0BF4"/>
    <w:rsid w:val="00DC155F"/>
    <w:rsid w:val="00DC1C6D"/>
    <w:rsid w:val="00DC70E3"/>
    <w:rsid w:val="00DC7E35"/>
    <w:rsid w:val="00DD05DD"/>
    <w:rsid w:val="00DD0942"/>
    <w:rsid w:val="00DD211F"/>
    <w:rsid w:val="00DD219A"/>
    <w:rsid w:val="00DD25F4"/>
    <w:rsid w:val="00DD300B"/>
    <w:rsid w:val="00DD491C"/>
    <w:rsid w:val="00DE1347"/>
    <w:rsid w:val="00DE21A9"/>
    <w:rsid w:val="00DE2A18"/>
    <w:rsid w:val="00DE36EE"/>
    <w:rsid w:val="00DE412A"/>
    <w:rsid w:val="00DE697B"/>
    <w:rsid w:val="00DE6C74"/>
    <w:rsid w:val="00DE6F2B"/>
    <w:rsid w:val="00DE77CC"/>
    <w:rsid w:val="00DE7D92"/>
    <w:rsid w:val="00DF0461"/>
    <w:rsid w:val="00DF0531"/>
    <w:rsid w:val="00DF24EB"/>
    <w:rsid w:val="00DF488C"/>
    <w:rsid w:val="00DF61FE"/>
    <w:rsid w:val="00DF65FD"/>
    <w:rsid w:val="00DF6CB3"/>
    <w:rsid w:val="00DF7000"/>
    <w:rsid w:val="00DF7C26"/>
    <w:rsid w:val="00DF7D7F"/>
    <w:rsid w:val="00DF7E26"/>
    <w:rsid w:val="00E00BF4"/>
    <w:rsid w:val="00E01B77"/>
    <w:rsid w:val="00E072DC"/>
    <w:rsid w:val="00E07939"/>
    <w:rsid w:val="00E120D4"/>
    <w:rsid w:val="00E12134"/>
    <w:rsid w:val="00E140D5"/>
    <w:rsid w:val="00E14B72"/>
    <w:rsid w:val="00E15F89"/>
    <w:rsid w:val="00E16285"/>
    <w:rsid w:val="00E2195D"/>
    <w:rsid w:val="00E22038"/>
    <w:rsid w:val="00E22539"/>
    <w:rsid w:val="00E231F6"/>
    <w:rsid w:val="00E309D1"/>
    <w:rsid w:val="00E30D88"/>
    <w:rsid w:val="00E3108F"/>
    <w:rsid w:val="00E3131E"/>
    <w:rsid w:val="00E31BA1"/>
    <w:rsid w:val="00E31FB2"/>
    <w:rsid w:val="00E322FC"/>
    <w:rsid w:val="00E34814"/>
    <w:rsid w:val="00E350F5"/>
    <w:rsid w:val="00E359ED"/>
    <w:rsid w:val="00E36A78"/>
    <w:rsid w:val="00E3798D"/>
    <w:rsid w:val="00E40DA2"/>
    <w:rsid w:val="00E40DBC"/>
    <w:rsid w:val="00E4132B"/>
    <w:rsid w:val="00E430F4"/>
    <w:rsid w:val="00E435F3"/>
    <w:rsid w:val="00E4393D"/>
    <w:rsid w:val="00E43E5E"/>
    <w:rsid w:val="00E4407B"/>
    <w:rsid w:val="00E44A04"/>
    <w:rsid w:val="00E51547"/>
    <w:rsid w:val="00E54740"/>
    <w:rsid w:val="00E5480F"/>
    <w:rsid w:val="00E54B59"/>
    <w:rsid w:val="00E5603F"/>
    <w:rsid w:val="00E56D51"/>
    <w:rsid w:val="00E5733D"/>
    <w:rsid w:val="00E57584"/>
    <w:rsid w:val="00E60081"/>
    <w:rsid w:val="00E60103"/>
    <w:rsid w:val="00E62D84"/>
    <w:rsid w:val="00E6309B"/>
    <w:rsid w:val="00E634B8"/>
    <w:rsid w:val="00E65E74"/>
    <w:rsid w:val="00E66333"/>
    <w:rsid w:val="00E668E2"/>
    <w:rsid w:val="00E6763B"/>
    <w:rsid w:val="00E67C67"/>
    <w:rsid w:val="00E70832"/>
    <w:rsid w:val="00E71203"/>
    <w:rsid w:val="00E72980"/>
    <w:rsid w:val="00E73082"/>
    <w:rsid w:val="00E737E2"/>
    <w:rsid w:val="00E76DEE"/>
    <w:rsid w:val="00E76E43"/>
    <w:rsid w:val="00E7723D"/>
    <w:rsid w:val="00E8139F"/>
    <w:rsid w:val="00E81B13"/>
    <w:rsid w:val="00E82166"/>
    <w:rsid w:val="00E83FE0"/>
    <w:rsid w:val="00E85EA7"/>
    <w:rsid w:val="00E9038E"/>
    <w:rsid w:val="00E90F0D"/>
    <w:rsid w:val="00E91381"/>
    <w:rsid w:val="00E926AF"/>
    <w:rsid w:val="00E92BD0"/>
    <w:rsid w:val="00E92BD8"/>
    <w:rsid w:val="00E9611C"/>
    <w:rsid w:val="00EA0541"/>
    <w:rsid w:val="00EA0B35"/>
    <w:rsid w:val="00EA1212"/>
    <w:rsid w:val="00EA1E59"/>
    <w:rsid w:val="00EA2BB1"/>
    <w:rsid w:val="00EA4A44"/>
    <w:rsid w:val="00EA4B73"/>
    <w:rsid w:val="00EA6950"/>
    <w:rsid w:val="00EA6BEB"/>
    <w:rsid w:val="00EA7ECF"/>
    <w:rsid w:val="00EB01FE"/>
    <w:rsid w:val="00EB0BE5"/>
    <w:rsid w:val="00EB16AE"/>
    <w:rsid w:val="00EB3240"/>
    <w:rsid w:val="00EB499B"/>
    <w:rsid w:val="00EB682B"/>
    <w:rsid w:val="00EB7981"/>
    <w:rsid w:val="00EC14B5"/>
    <w:rsid w:val="00EC1E36"/>
    <w:rsid w:val="00EC26AC"/>
    <w:rsid w:val="00EC3018"/>
    <w:rsid w:val="00EC459B"/>
    <w:rsid w:val="00EC47F2"/>
    <w:rsid w:val="00EC4A19"/>
    <w:rsid w:val="00EC4AE0"/>
    <w:rsid w:val="00EC4DBB"/>
    <w:rsid w:val="00EC5088"/>
    <w:rsid w:val="00EC5398"/>
    <w:rsid w:val="00EC55FF"/>
    <w:rsid w:val="00EC59E4"/>
    <w:rsid w:val="00EC7F98"/>
    <w:rsid w:val="00ED01D0"/>
    <w:rsid w:val="00ED021F"/>
    <w:rsid w:val="00ED03BE"/>
    <w:rsid w:val="00ED08FC"/>
    <w:rsid w:val="00ED0E4A"/>
    <w:rsid w:val="00ED1811"/>
    <w:rsid w:val="00ED2445"/>
    <w:rsid w:val="00ED334C"/>
    <w:rsid w:val="00ED37BD"/>
    <w:rsid w:val="00ED5779"/>
    <w:rsid w:val="00ED7C6E"/>
    <w:rsid w:val="00EE0C4B"/>
    <w:rsid w:val="00EE2371"/>
    <w:rsid w:val="00EE269E"/>
    <w:rsid w:val="00EE2F2B"/>
    <w:rsid w:val="00EE3A7F"/>
    <w:rsid w:val="00EE481F"/>
    <w:rsid w:val="00EE4F45"/>
    <w:rsid w:val="00EE5530"/>
    <w:rsid w:val="00EE649E"/>
    <w:rsid w:val="00EE6668"/>
    <w:rsid w:val="00EE6A11"/>
    <w:rsid w:val="00EF11FE"/>
    <w:rsid w:val="00EF24EE"/>
    <w:rsid w:val="00EF2A04"/>
    <w:rsid w:val="00EF30E6"/>
    <w:rsid w:val="00EF3802"/>
    <w:rsid w:val="00EF3D4B"/>
    <w:rsid w:val="00EF3D99"/>
    <w:rsid w:val="00EF7C87"/>
    <w:rsid w:val="00F00ED4"/>
    <w:rsid w:val="00F027BD"/>
    <w:rsid w:val="00F03BE0"/>
    <w:rsid w:val="00F03D14"/>
    <w:rsid w:val="00F04016"/>
    <w:rsid w:val="00F0434F"/>
    <w:rsid w:val="00F04F69"/>
    <w:rsid w:val="00F0501F"/>
    <w:rsid w:val="00F05D24"/>
    <w:rsid w:val="00F067F8"/>
    <w:rsid w:val="00F06F79"/>
    <w:rsid w:val="00F07A5E"/>
    <w:rsid w:val="00F1146F"/>
    <w:rsid w:val="00F121C1"/>
    <w:rsid w:val="00F128E0"/>
    <w:rsid w:val="00F15040"/>
    <w:rsid w:val="00F160AF"/>
    <w:rsid w:val="00F1705E"/>
    <w:rsid w:val="00F206ED"/>
    <w:rsid w:val="00F22933"/>
    <w:rsid w:val="00F2549D"/>
    <w:rsid w:val="00F26365"/>
    <w:rsid w:val="00F2687D"/>
    <w:rsid w:val="00F26C4D"/>
    <w:rsid w:val="00F27A99"/>
    <w:rsid w:val="00F309F5"/>
    <w:rsid w:val="00F3273D"/>
    <w:rsid w:val="00F33F4E"/>
    <w:rsid w:val="00F342A1"/>
    <w:rsid w:val="00F35BE0"/>
    <w:rsid w:val="00F36062"/>
    <w:rsid w:val="00F3668B"/>
    <w:rsid w:val="00F367B9"/>
    <w:rsid w:val="00F36864"/>
    <w:rsid w:val="00F37148"/>
    <w:rsid w:val="00F37633"/>
    <w:rsid w:val="00F37822"/>
    <w:rsid w:val="00F402B2"/>
    <w:rsid w:val="00F407DB"/>
    <w:rsid w:val="00F415EB"/>
    <w:rsid w:val="00F4196C"/>
    <w:rsid w:val="00F42325"/>
    <w:rsid w:val="00F423F9"/>
    <w:rsid w:val="00F42527"/>
    <w:rsid w:val="00F43498"/>
    <w:rsid w:val="00F43BB6"/>
    <w:rsid w:val="00F44BA9"/>
    <w:rsid w:val="00F44E37"/>
    <w:rsid w:val="00F45F81"/>
    <w:rsid w:val="00F5092D"/>
    <w:rsid w:val="00F50FE5"/>
    <w:rsid w:val="00F537B5"/>
    <w:rsid w:val="00F546DE"/>
    <w:rsid w:val="00F55FC2"/>
    <w:rsid w:val="00F56259"/>
    <w:rsid w:val="00F60D49"/>
    <w:rsid w:val="00F61D8F"/>
    <w:rsid w:val="00F62C88"/>
    <w:rsid w:val="00F6439C"/>
    <w:rsid w:val="00F6569C"/>
    <w:rsid w:val="00F65F9F"/>
    <w:rsid w:val="00F6697C"/>
    <w:rsid w:val="00F66CBA"/>
    <w:rsid w:val="00F72701"/>
    <w:rsid w:val="00F732E1"/>
    <w:rsid w:val="00F73584"/>
    <w:rsid w:val="00F735D9"/>
    <w:rsid w:val="00F75448"/>
    <w:rsid w:val="00F76640"/>
    <w:rsid w:val="00F80C37"/>
    <w:rsid w:val="00F8107B"/>
    <w:rsid w:val="00F81AD3"/>
    <w:rsid w:val="00F835D2"/>
    <w:rsid w:val="00F83CF9"/>
    <w:rsid w:val="00F83DB3"/>
    <w:rsid w:val="00F879EC"/>
    <w:rsid w:val="00F91551"/>
    <w:rsid w:val="00F91BE1"/>
    <w:rsid w:val="00F91ECE"/>
    <w:rsid w:val="00F92095"/>
    <w:rsid w:val="00F923A0"/>
    <w:rsid w:val="00F9505D"/>
    <w:rsid w:val="00F96BE2"/>
    <w:rsid w:val="00FA05BC"/>
    <w:rsid w:val="00FA071B"/>
    <w:rsid w:val="00FA1B8B"/>
    <w:rsid w:val="00FA2808"/>
    <w:rsid w:val="00FA2AA4"/>
    <w:rsid w:val="00FA3292"/>
    <w:rsid w:val="00FA3EFD"/>
    <w:rsid w:val="00FA49C9"/>
    <w:rsid w:val="00FA4E91"/>
    <w:rsid w:val="00FA509A"/>
    <w:rsid w:val="00FA5F37"/>
    <w:rsid w:val="00FA6167"/>
    <w:rsid w:val="00FA6B96"/>
    <w:rsid w:val="00FA7D09"/>
    <w:rsid w:val="00FB0F69"/>
    <w:rsid w:val="00FB1BB7"/>
    <w:rsid w:val="00FB3BC6"/>
    <w:rsid w:val="00FB3E41"/>
    <w:rsid w:val="00FB676E"/>
    <w:rsid w:val="00FB67B4"/>
    <w:rsid w:val="00FB6B4B"/>
    <w:rsid w:val="00FC0C79"/>
    <w:rsid w:val="00FC17C7"/>
    <w:rsid w:val="00FC65C4"/>
    <w:rsid w:val="00FD05AA"/>
    <w:rsid w:val="00FD1524"/>
    <w:rsid w:val="00FD17C4"/>
    <w:rsid w:val="00FD1C88"/>
    <w:rsid w:val="00FD2EA9"/>
    <w:rsid w:val="00FD4672"/>
    <w:rsid w:val="00FD4967"/>
    <w:rsid w:val="00FD4EDA"/>
    <w:rsid w:val="00FD569F"/>
    <w:rsid w:val="00FD6FFC"/>
    <w:rsid w:val="00FE057F"/>
    <w:rsid w:val="00FE0F53"/>
    <w:rsid w:val="00FE1A65"/>
    <w:rsid w:val="00FE1DE3"/>
    <w:rsid w:val="00FE1E27"/>
    <w:rsid w:val="00FE2DD7"/>
    <w:rsid w:val="00FE2EB2"/>
    <w:rsid w:val="00FE31EF"/>
    <w:rsid w:val="00FE3C37"/>
    <w:rsid w:val="00FE49AA"/>
    <w:rsid w:val="00FE6E5F"/>
    <w:rsid w:val="00FF01F8"/>
    <w:rsid w:val="00FF2F1F"/>
    <w:rsid w:val="00FF3005"/>
    <w:rsid w:val="00FF42C8"/>
    <w:rsid w:val="00FF488B"/>
    <w:rsid w:val="00FF4CCB"/>
    <w:rsid w:val="00FF6C26"/>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21E20"/>
  <w15:chartTrackingRefBased/>
  <w15:docId w15:val="{8FDB7333-2681-44C1-AA1E-BB6546C3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rPr>
      <w:rFonts w:ascii="Times New Roman" w:hAnsi="Times New Roman"/>
      <w:lang w:val="fr-FR"/>
    </w:rPr>
  </w:style>
  <w:style w:type="paragraph" w:styleId="Titre1">
    <w:name w:val="heading 1"/>
    <w:basedOn w:val="Normal"/>
    <w:next w:val="Normal"/>
    <w:link w:val="Titre1Car"/>
    <w:autoRedefine/>
    <w:uiPriority w:val="9"/>
    <w:qFormat/>
    <w:rsid w:val="00101B23"/>
    <w:pPr>
      <w:keepNext/>
      <w:keepLines/>
      <w:spacing w:before="360" w:after="80"/>
      <w:jc w:val="center"/>
      <w:outlineLvl w:val="0"/>
    </w:pPr>
    <w:rPr>
      <w:rFonts w:eastAsiaTheme="majorEastAsia" w:cstheme="majorBidi"/>
      <w:b/>
      <w:color w:val="00B050"/>
      <w:sz w:val="40"/>
      <w:szCs w:val="40"/>
    </w:rPr>
  </w:style>
  <w:style w:type="paragraph" w:styleId="Titre2">
    <w:name w:val="heading 2"/>
    <w:basedOn w:val="Normal"/>
    <w:next w:val="Normal"/>
    <w:link w:val="Titre2Car"/>
    <w:autoRedefine/>
    <w:uiPriority w:val="9"/>
    <w:unhideWhenUsed/>
    <w:qFormat/>
    <w:rsid w:val="00554047"/>
    <w:pPr>
      <w:keepNext/>
      <w:keepLines/>
      <w:spacing w:before="160" w:after="80"/>
      <w:ind w:left="360"/>
      <w:jc w:val="center"/>
      <w:outlineLvl w:val="1"/>
    </w:pPr>
    <w:rPr>
      <w:rFonts w:eastAsiaTheme="majorEastAsia" w:cstheme="majorBidi"/>
      <w:b/>
      <w:color w:val="00B050"/>
      <w:sz w:val="36"/>
      <w:szCs w:val="32"/>
    </w:rPr>
  </w:style>
  <w:style w:type="paragraph" w:styleId="Titre3">
    <w:name w:val="heading 3"/>
    <w:basedOn w:val="Normal"/>
    <w:next w:val="Normal"/>
    <w:link w:val="Titre3Car"/>
    <w:autoRedefine/>
    <w:uiPriority w:val="9"/>
    <w:unhideWhenUsed/>
    <w:qFormat/>
    <w:rsid w:val="0056449B"/>
    <w:pPr>
      <w:keepNext/>
      <w:keepLines/>
      <w:spacing w:before="160" w:after="80"/>
      <w:ind w:left="1080"/>
      <w:jc w:val="center"/>
      <w:outlineLvl w:val="2"/>
    </w:pPr>
    <w:rPr>
      <w:rFonts w:eastAsiaTheme="majorEastAsia" w:cstheme="majorBidi"/>
      <w:b/>
      <w:color w:val="00B050"/>
      <w:sz w:val="32"/>
      <w:szCs w:val="32"/>
    </w:rPr>
  </w:style>
  <w:style w:type="paragraph" w:styleId="Titre4">
    <w:name w:val="heading 4"/>
    <w:basedOn w:val="Normal"/>
    <w:next w:val="Normal"/>
    <w:link w:val="Titre4Car"/>
    <w:autoRedefine/>
    <w:uiPriority w:val="9"/>
    <w:unhideWhenUsed/>
    <w:qFormat/>
    <w:rsid w:val="00632685"/>
    <w:pPr>
      <w:keepNext/>
      <w:keepLines/>
      <w:numPr>
        <w:numId w:val="60"/>
      </w:numPr>
      <w:spacing w:before="40" w:after="0"/>
      <w:jc w:val="center"/>
      <w:outlineLvl w:val="3"/>
    </w:pPr>
    <w:rPr>
      <w:rFonts w:eastAsiaTheme="majorEastAsia" w:cstheme="majorBidi"/>
      <w:b/>
      <w:iCs/>
      <w:color w:val="00B050"/>
      <w:sz w:val="28"/>
      <w:szCs w:val="28"/>
    </w:rPr>
  </w:style>
  <w:style w:type="paragraph" w:styleId="Titre5">
    <w:name w:val="heading 5"/>
    <w:basedOn w:val="Normal"/>
    <w:next w:val="Normal"/>
    <w:link w:val="Titre5Car"/>
    <w:autoRedefine/>
    <w:uiPriority w:val="9"/>
    <w:unhideWhenUsed/>
    <w:qFormat/>
    <w:rsid w:val="001D21A8"/>
    <w:pPr>
      <w:keepNext/>
      <w:keepLines/>
      <w:numPr>
        <w:ilvl w:val="1"/>
        <w:numId w:val="27"/>
      </w:numPr>
      <w:spacing w:before="80" w:after="40"/>
      <w:jc w:val="center"/>
      <w:outlineLvl w:val="4"/>
    </w:pPr>
    <w:rPr>
      <w:rFonts w:eastAsiaTheme="majorEastAsia" w:cstheme="majorBidi"/>
      <w:b/>
      <w:color w:val="00B050"/>
      <w:sz w:val="28"/>
      <w:szCs w:val="28"/>
    </w:rPr>
  </w:style>
  <w:style w:type="paragraph" w:styleId="Titre6">
    <w:name w:val="heading 6"/>
    <w:basedOn w:val="Normal"/>
    <w:next w:val="Normal"/>
    <w:link w:val="Titre6Car"/>
    <w:autoRedefine/>
    <w:uiPriority w:val="9"/>
    <w:semiHidden/>
    <w:unhideWhenUsed/>
    <w:qFormat/>
    <w:rsid w:val="007B7EB8"/>
    <w:pPr>
      <w:keepNext/>
      <w:keepLines/>
      <w:spacing w:before="40" w:after="0"/>
      <w:outlineLvl w:val="5"/>
    </w:pPr>
    <w:rPr>
      <w:rFonts w:eastAsiaTheme="majorEastAsia" w:cstheme="majorBidi"/>
      <w:b/>
      <w:i/>
      <w:iCs/>
      <w:color w:val="595959" w:themeColor="text1" w:themeTint="A6"/>
    </w:rPr>
  </w:style>
  <w:style w:type="paragraph" w:styleId="Titre7">
    <w:name w:val="heading 7"/>
    <w:basedOn w:val="Normal"/>
    <w:next w:val="Normal"/>
    <w:link w:val="Titre7C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1B23"/>
    <w:rPr>
      <w:rFonts w:ascii="Times New Roman" w:eastAsiaTheme="majorEastAsia" w:hAnsi="Times New Roman" w:cstheme="majorBidi"/>
      <w:b/>
      <w:color w:val="00B050"/>
      <w:sz w:val="40"/>
      <w:szCs w:val="40"/>
      <w:lang w:val="fr-FR"/>
    </w:rPr>
  </w:style>
  <w:style w:type="character" w:customStyle="1" w:styleId="Titre2Car">
    <w:name w:val="Titre 2 Car"/>
    <w:basedOn w:val="Policepardfaut"/>
    <w:link w:val="Titre2"/>
    <w:uiPriority w:val="9"/>
    <w:rsid w:val="00554047"/>
    <w:rPr>
      <w:rFonts w:ascii="Times New Roman" w:eastAsiaTheme="majorEastAsia" w:hAnsi="Times New Roman" w:cstheme="majorBidi"/>
      <w:b/>
      <w:color w:val="00B050"/>
      <w:sz w:val="36"/>
      <w:szCs w:val="32"/>
      <w:lang w:val="fr-FR"/>
    </w:rPr>
  </w:style>
  <w:style w:type="character" w:customStyle="1" w:styleId="Titre3Car">
    <w:name w:val="Titre 3 Car"/>
    <w:basedOn w:val="Policepardfaut"/>
    <w:link w:val="Titre3"/>
    <w:uiPriority w:val="9"/>
    <w:rsid w:val="0056449B"/>
    <w:rPr>
      <w:rFonts w:ascii="Times New Roman" w:eastAsiaTheme="majorEastAsia" w:hAnsi="Times New Roman" w:cstheme="majorBidi"/>
      <w:b/>
      <w:color w:val="00B050"/>
      <w:sz w:val="32"/>
      <w:szCs w:val="32"/>
      <w:lang w:val="fr-FR"/>
    </w:rPr>
  </w:style>
  <w:style w:type="character" w:customStyle="1" w:styleId="Titre4Car">
    <w:name w:val="Titre 4 Car"/>
    <w:basedOn w:val="Policepardfaut"/>
    <w:link w:val="Titre4"/>
    <w:uiPriority w:val="9"/>
    <w:rsid w:val="00632685"/>
    <w:rPr>
      <w:rFonts w:ascii="Times New Roman" w:eastAsiaTheme="majorEastAsia" w:hAnsi="Times New Roman" w:cstheme="majorBidi"/>
      <w:b/>
      <w:iCs/>
      <w:color w:val="00B050"/>
      <w:sz w:val="28"/>
      <w:szCs w:val="28"/>
      <w:lang w:val="fr-FR"/>
    </w:rPr>
  </w:style>
  <w:style w:type="character" w:customStyle="1" w:styleId="Titre5Car">
    <w:name w:val="Titre 5 Car"/>
    <w:basedOn w:val="Policepardfaut"/>
    <w:link w:val="Titre5"/>
    <w:uiPriority w:val="9"/>
    <w:rsid w:val="001D21A8"/>
    <w:rPr>
      <w:rFonts w:ascii="Times New Roman" w:eastAsiaTheme="majorEastAsia" w:hAnsi="Times New Roman" w:cstheme="majorBidi"/>
      <w:b/>
      <w:color w:val="00B050"/>
      <w:sz w:val="28"/>
      <w:szCs w:val="28"/>
      <w:lang w:val="fr-FR"/>
    </w:rPr>
  </w:style>
  <w:style w:type="character" w:customStyle="1" w:styleId="Titre6Car">
    <w:name w:val="Titre 6 Car"/>
    <w:basedOn w:val="Policepardfaut"/>
    <w:link w:val="Titre6"/>
    <w:uiPriority w:val="9"/>
    <w:semiHidden/>
    <w:rsid w:val="007B7EB8"/>
    <w:rPr>
      <w:rFonts w:ascii="Times New Roman" w:eastAsiaTheme="majorEastAsia" w:hAnsi="Times New Roman" w:cstheme="majorBidi"/>
      <w:b/>
      <w:i/>
      <w:iCs/>
      <w:color w:val="595959" w:themeColor="text1" w:themeTint="A6"/>
    </w:rPr>
  </w:style>
  <w:style w:type="character" w:customStyle="1" w:styleId="Titre7Car">
    <w:name w:val="Titre 7 Car"/>
    <w:basedOn w:val="Policepardfaut"/>
    <w:link w:val="Titre7"/>
    <w:uiPriority w:val="9"/>
    <w:semiHidden/>
    <w:rsid w:val="00DB1F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F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FBE"/>
    <w:rPr>
      <w:rFonts w:eastAsiaTheme="majorEastAsia" w:cstheme="majorBidi"/>
      <w:color w:val="272727" w:themeColor="text1" w:themeTint="D8"/>
    </w:rPr>
  </w:style>
  <w:style w:type="paragraph" w:styleId="Titre">
    <w:name w:val="Title"/>
    <w:basedOn w:val="Normal"/>
    <w:next w:val="Normal"/>
    <w:link w:val="TitreCar"/>
    <w:uiPriority w:val="10"/>
    <w:qFormat/>
    <w:rsid w:val="00960480"/>
    <w:pPr>
      <w:spacing w:after="80" w:line="240" w:lineRule="auto"/>
      <w:contextualSpacing/>
    </w:pPr>
    <w:rPr>
      <w:rFonts w:asciiTheme="majorHAnsi" w:eastAsiaTheme="majorEastAsia" w:hAnsiTheme="majorHAnsi" w:cstheme="majorBidi"/>
      <w:b/>
      <w:color w:val="1F4E79" w:themeColor="accent5" w:themeShade="80"/>
      <w:spacing w:val="-10"/>
      <w:kern w:val="28"/>
      <w:szCs w:val="56"/>
    </w:rPr>
  </w:style>
  <w:style w:type="character" w:customStyle="1" w:styleId="TitreCar">
    <w:name w:val="Titre Car"/>
    <w:basedOn w:val="Policepardfaut"/>
    <w:link w:val="Titre"/>
    <w:uiPriority w:val="10"/>
    <w:rsid w:val="00960480"/>
    <w:rPr>
      <w:rFonts w:asciiTheme="majorHAnsi" w:eastAsiaTheme="majorEastAsia" w:hAnsiTheme="majorHAnsi" w:cstheme="majorBidi"/>
      <w:b/>
      <w:color w:val="1F4E79" w:themeColor="accent5" w:themeShade="80"/>
      <w:spacing w:val="-10"/>
      <w:kern w:val="28"/>
      <w:szCs w:val="56"/>
    </w:rPr>
  </w:style>
  <w:style w:type="paragraph" w:styleId="Sous-titre">
    <w:name w:val="Subtitle"/>
    <w:basedOn w:val="Normal"/>
    <w:next w:val="Normal"/>
    <w:link w:val="Sous-titreCar"/>
    <w:uiPriority w:val="11"/>
    <w:qFormat/>
    <w:rsid w:val="00DB1F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F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FBE"/>
    <w:pPr>
      <w:spacing w:before="160"/>
      <w:jc w:val="center"/>
    </w:pPr>
    <w:rPr>
      <w:i/>
      <w:iCs/>
      <w:color w:val="404040" w:themeColor="text1" w:themeTint="BF"/>
    </w:rPr>
  </w:style>
  <w:style w:type="character" w:customStyle="1" w:styleId="CitationCar">
    <w:name w:val="Citation Car"/>
    <w:basedOn w:val="Policepardfaut"/>
    <w:link w:val="Citation"/>
    <w:uiPriority w:val="29"/>
    <w:rsid w:val="00DB1FBE"/>
    <w:rPr>
      <w:i/>
      <w:iCs/>
      <w:color w:val="404040" w:themeColor="text1" w:themeTint="BF"/>
    </w:rPr>
  </w:style>
  <w:style w:type="paragraph" w:styleId="Paragraphedeliste">
    <w:name w:val="List Paragraph"/>
    <w:basedOn w:val="Normal"/>
    <w:link w:val="ParagraphedelisteCar"/>
    <w:uiPriority w:val="34"/>
    <w:qFormat/>
    <w:rsid w:val="00DB1FBE"/>
    <w:pPr>
      <w:ind w:left="720"/>
      <w:contextualSpacing/>
    </w:pPr>
  </w:style>
  <w:style w:type="character" w:styleId="Accentuationintense">
    <w:name w:val="Intense Emphasis"/>
    <w:basedOn w:val="Policepardfaut"/>
    <w:uiPriority w:val="21"/>
    <w:qFormat/>
    <w:rsid w:val="00DB1FBE"/>
    <w:rPr>
      <w:i/>
      <w:iCs/>
      <w:color w:val="2F5496" w:themeColor="accent1" w:themeShade="BF"/>
    </w:rPr>
  </w:style>
  <w:style w:type="paragraph" w:styleId="Citationintense">
    <w:name w:val="Intense Quote"/>
    <w:basedOn w:val="Normal"/>
    <w:next w:val="Normal"/>
    <w:link w:val="CitationintenseC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1FBE"/>
    <w:rPr>
      <w:i/>
      <w:iCs/>
      <w:color w:val="2F5496" w:themeColor="accent1" w:themeShade="BF"/>
    </w:rPr>
  </w:style>
  <w:style w:type="character" w:styleId="Rfrenceintense">
    <w:name w:val="Intense Reference"/>
    <w:basedOn w:val="Policepardfaut"/>
    <w:uiPriority w:val="32"/>
    <w:qFormat/>
    <w:rsid w:val="00DB1FBE"/>
    <w:rPr>
      <w:b/>
      <w:bCs/>
      <w:smallCaps/>
      <w:color w:val="2F5496" w:themeColor="accent1" w:themeShade="BF"/>
      <w:spacing w:val="5"/>
    </w:rPr>
  </w:style>
  <w:style w:type="table" w:styleId="Grilledutableau">
    <w:name w:val="Table Grid"/>
    <w:basedOn w:val="TableauNormal"/>
    <w:uiPriority w:val="5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94732"/>
    <w:rPr>
      <w:color w:val="0563C1" w:themeColor="hyperlink"/>
      <w:u w:val="single"/>
    </w:rPr>
  </w:style>
  <w:style w:type="character" w:customStyle="1" w:styleId="Mentionnonrsolue1">
    <w:name w:val="Mention non résolue1"/>
    <w:basedOn w:val="Policepardfaut"/>
    <w:uiPriority w:val="99"/>
    <w:semiHidden/>
    <w:unhideWhenUsed/>
    <w:rsid w:val="00394732"/>
    <w:rPr>
      <w:color w:val="605E5C"/>
      <w:shd w:val="clear" w:color="auto" w:fill="E1DFDD"/>
    </w:rPr>
  </w:style>
  <w:style w:type="paragraph" w:styleId="En-tte">
    <w:name w:val="header"/>
    <w:basedOn w:val="Normal"/>
    <w:link w:val="En-tteCar"/>
    <w:uiPriority w:val="99"/>
    <w:unhideWhenUsed/>
    <w:rsid w:val="002D32AE"/>
    <w:pPr>
      <w:tabs>
        <w:tab w:val="center" w:pos="4153"/>
        <w:tab w:val="right" w:pos="8306"/>
      </w:tabs>
      <w:spacing w:after="0" w:line="240" w:lineRule="auto"/>
    </w:pPr>
  </w:style>
  <w:style w:type="character" w:customStyle="1" w:styleId="En-tteCar">
    <w:name w:val="En-tête Car"/>
    <w:basedOn w:val="Policepardfaut"/>
    <w:link w:val="En-tte"/>
    <w:uiPriority w:val="99"/>
    <w:rsid w:val="002D32AE"/>
  </w:style>
  <w:style w:type="paragraph" w:styleId="Pieddepage">
    <w:name w:val="footer"/>
    <w:basedOn w:val="Normal"/>
    <w:link w:val="PieddepageCar"/>
    <w:uiPriority w:val="99"/>
    <w:unhideWhenUsed/>
    <w:rsid w:val="002D32AE"/>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D32AE"/>
  </w:style>
  <w:style w:type="paragraph" w:styleId="TM1">
    <w:name w:val="toc 1"/>
    <w:basedOn w:val="Normal"/>
    <w:next w:val="Normal"/>
    <w:autoRedefine/>
    <w:uiPriority w:val="39"/>
    <w:unhideWhenUsed/>
    <w:rsid w:val="00470E21"/>
    <w:pPr>
      <w:tabs>
        <w:tab w:val="right" w:leader="dot" w:pos="8296"/>
      </w:tabs>
      <w:spacing w:after="100" w:line="276" w:lineRule="auto"/>
    </w:pPr>
  </w:style>
  <w:style w:type="paragraph" w:styleId="TM2">
    <w:name w:val="toc 2"/>
    <w:basedOn w:val="Normal"/>
    <w:next w:val="Normal"/>
    <w:autoRedefine/>
    <w:uiPriority w:val="39"/>
    <w:unhideWhenUsed/>
    <w:rsid w:val="00122D1F"/>
    <w:pPr>
      <w:spacing w:after="100"/>
      <w:ind w:left="240"/>
    </w:pPr>
  </w:style>
  <w:style w:type="paragraph" w:styleId="En-ttedetabledesmatires">
    <w:name w:val="TOC Heading"/>
    <w:basedOn w:val="Titre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TableauGrille4-Accentuation3">
    <w:name w:val="Grid Table 4 Accent 3"/>
    <w:basedOn w:val="Tableau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M3">
    <w:name w:val="toc 3"/>
    <w:basedOn w:val="Normal"/>
    <w:next w:val="Normal"/>
    <w:autoRedefine/>
    <w:uiPriority w:val="39"/>
    <w:unhideWhenUsed/>
    <w:rsid w:val="005B6E47"/>
    <w:pPr>
      <w:spacing w:after="100"/>
      <w:ind w:left="480"/>
    </w:pPr>
  </w:style>
  <w:style w:type="paragraph" w:styleId="TM4">
    <w:name w:val="toc 4"/>
    <w:basedOn w:val="Normal"/>
    <w:next w:val="Normal"/>
    <w:autoRedefine/>
    <w:uiPriority w:val="39"/>
    <w:unhideWhenUsed/>
    <w:rsid w:val="005B6E47"/>
    <w:pPr>
      <w:spacing w:after="100"/>
      <w:ind w:left="720"/>
    </w:pPr>
  </w:style>
  <w:style w:type="paragraph" w:styleId="Lgende">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F04016"/>
    <w:pPr>
      <w:spacing w:after="0"/>
    </w:pPr>
  </w:style>
  <w:style w:type="paragraph" w:styleId="TM5">
    <w:name w:val="toc 5"/>
    <w:basedOn w:val="Normal"/>
    <w:next w:val="Normal"/>
    <w:autoRedefine/>
    <w:uiPriority w:val="39"/>
    <w:unhideWhenUsed/>
    <w:rsid w:val="00B537C3"/>
    <w:pPr>
      <w:spacing w:after="100"/>
      <w:ind w:left="960"/>
    </w:pPr>
  </w:style>
  <w:style w:type="character" w:styleId="Accentuation">
    <w:name w:val="Emphasis"/>
    <w:basedOn w:val="Policepardfaut"/>
    <w:uiPriority w:val="20"/>
    <w:qFormat/>
    <w:rsid w:val="0011608C"/>
    <w:rPr>
      <w:i/>
      <w:iCs/>
    </w:rPr>
  </w:style>
  <w:style w:type="character" w:customStyle="1" w:styleId="ParagraphedelisteCar">
    <w:name w:val="Paragraphe de liste Car"/>
    <w:basedOn w:val="Policepardfaut"/>
    <w:link w:val="Paragraphedeliste"/>
    <w:uiPriority w:val="34"/>
    <w:rsid w:val="00555EC8"/>
    <w:rPr>
      <w:rFonts w:ascii="Times New Roman" w:hAnsi="Times New Roman"/>
    </w:rPr>
  </w:style>
  <w:style w:type="table" w:customStyle="1" w:styleId="TableGrid">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TableauGrille4-Accentuation5">
    <w:name w:val="Grid Table 4 Accent 5"/>
    <w:basedOn w:val="Tableau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M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M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M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M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TableauGrille4-Accentuation6">
    <w:name w:val="Grid Table 4 Accent 6"/>
    <w:basedOn w:val="Tableau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tionnonrsolue">
    <w:name w:val="Unresolved Mention"/>
    <w:basedOn w:val="Policepardfaut"/>
    <w:uiPriority w:val="99"/>
    <w:semiHidden/>
    <w:unhideWhenUsed/>
    <w:rsid w:val="00F61D8F"/>
    <w:rPr>
      <w:color w:val="605E5C"/>
      <w:shd w:val="clear" w:color="auto" w:fill="E1DFDD"/>
    </w:rPr>
  </w:style>
  <w:style w:type="table" w:styleId="Tableausimple1">
    <w:name w:val="Plain Table 1"/>
    <w:basedOn w:val="TableauNormal"/>
    <w:uiPriority w:val="99"/>
    <w:rsid w:val="00E76DEE"/>
    <w:pPr>
      <w:spacing w:after="0" w:line="240" w:lineRule="auto"/>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203"/>
    <w:pPr>
      <w:spacing w:before="100" w:beforeAutospacing="1" w:after="100" w:afterAutospacing="1" w:line="240" w:lineRule="auto"/>
      <w:jc w:val="left"/>
    </w:pPr>
    <w:rPr>
      <w:rFonts w:eastAsia="Times New Roman" w:cs="Times New Roman"/>
      <w:kern w:val="0"/>
      <w:lang w:eastAsia="fr-FR"/>
      <w14:ligatures w14:val="none"/>
    </w:rPr>
  </w:style>
  <w:style w:type="table" w:styleId="TableauGrille4-Accentuation1">
    <w:name w:val="Grid Table 4 Accent 1"/>
    <w:basedOn w:val="TableauNormal"/>
    <w:uiPriority w:val="49"/>
    <w:rsid w:val="0016588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
    <w:name w:val="Grid Table 4"/>
    <w:basedOn w:val="TableauNormal"/>
    <w:uiPriority w:val="49"/>
    <w:rsid w:val="001658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ev">
    <w:name w:val="Strong"/>
    <w:basedOn w:val="Policepardfaut"/>
    <w:uiPriority w:val="22"/>
    <w:qFormat/>
    <w:rsid w:val="00696106"/>
    <w:rPr>
      <w:b/>
      <w:bCs/>
    </w:rPr>
  </w:style>
  <w:style w:type="character" w:styleId="Textedelespacerserv">
    <w:name w:val="Placeholder Text"/>
    <w:basedOn w:val="Policepardfaut"/>
    <w:uiPriority w:val="99"/>
    <w:semiHidden/>
    <w:rsid w:val="00B455FB"/>
    <w:rPr>
      <w:color w:val="808080"/>
    </w:rPr>
  </w:style>
  <w:style w:type="paragraph" w:customStyle="1" w:styleId="ds-markdown-paragraph">
    <w:name w:val="ds-markdown-paragraph"/>
    <w:basedOn w:val="Normal"/>
    <w:rsid w:val="006811CC"/>
    <w:pPr>
      <w:spacing w:before="100" w:beforeAutospacing="1" w:after="100" w:afterAutospacing="1" w:line="240" w:lineRule="auto"/>
      <w:jc w:val="left"/>
    </w:pPr>
    <w:rPr>
      <w:rFonts w:eastAsia="Times New Roman" w:cs="Times New Roman"/>
      <w:kern w:val="0"/>
      <w:lang w:eastAsia="fr-FR"/>
      <w14:ligatures w14:val="none"/>
    </w:rPr>
  </w:style>
  <w:style w:type="character" w:customStyle="1" w:styleId="text-sm">
    <w:name w:val="text-sm"/>
    <w:basedOn w:val="Policepardfaut"/>
    <w:rsid w:val="000369D1"/>
  </w:style>
  <w:style w:type="paragraph" w:styleId="PrformatHTML">
    <w:name w:val="HTML Preformatted"/>
    <w:basedOn w:val="Normal"/>
    <w:link w:val="PrformatHTMLCar"/>
    <w:uiPriority w:val="99"/>
    <w:unhideWhenUsed/>
    <w:rsid w:val="00710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71018F"/>
    <w:rPr>
      <w:rFonts w:ascii="Courier New" w:eastAsia="Times New Roman" w:hAnsi="Courier New" w:cs="Courier New"/>
      <w:kern w:val="0"/>
      <w:sz w:val="20"/>
      <w:szCs w:val="20"/>
      <w:lang w:val="fr-FR" w:eastAsia="fr-FR"/>
      <w14:ligatures w14:val="none"/>
    </w:rPr>
  </w:style>
  <w:style w:type="character" w:styleId="CodeHTML">
    <w:name w:val="HTML Code"/>
    <w:basedOn w:val="Policepardfaut"/>
    <w:uiPriority w:val="99"/>
    <w:semiHidden/>
    <w:unhideWhenUsed/>
    <w:rsid w:val="007101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455610998">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911231589">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jp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emf"/><Relationship Id="rId68" Type="http://schemas.openxmlformats.org/officeDocument/2006/relationships/image" Target="media/image47.png"/><Relationship Id="rId84" Type="http://schemas.openxmlformats.org/officeDocument/2006/relationships/image" Target="media/image63.jpg"/><Relationship Id="rId89" Type="http://schemas.openxmlformats.org/officeDocument/2006/relationships/image" Target="media/image68.png"/><Relationship Id="rId112" Type="http://schemas.openxmlformats.org/officeDocument/2006/relationships/theme" Target="theme/theme1.xml"/><Relationship Id="rId16" Type="http://schemas.openxmlformats.org/officeDocument/2006/relationships/diagramData" Target="diagrams/data1.xml"/><Relationship Id="rId107" Type="http://schemas.openxmlformats.org/officeDocument/2006/relationships/image" Target="media/image85.PNG"/><Relationship Id="rId11" Type="http://schemas.openxmlformats.org/officeDocument/2006/relationships/footer" Target="footer2.xml"/><Relationship Id="rId32" Type="http://schemas.openxmlformats.org/officeDocument/2006/relationships/image" Target="media/image16.jpeg"/><Relationship Id="rId37" Type="http://schemas.openxmlformats.org/officeDocument/2006/relationships/hyperlink" Target="https://fr.wikipedia.org/wiki/Licence_publique_g%C3%A9n%C3%A9rale_GNU" TargetMode="External"/><Relationship Id="rId53" Type="http://schemas.openxmlformats.org/officeDocument/2006/relationships/image" Target="media/image32.emf"/><Relationship Id="rId58" Type="http://schemas.openxmlformats.org/officeDocument/2006/relationships/image" Target="media/image37.png"/><Relationship Id="rId74" Type="http://schemas.openxmlformats.org/officeDocument/2006/relationships/image" Target="media/image53.emf"/><Relationship Id="rId79" Type="http://schemas.openxmlformats.org/officeDocument/2006/relationships/image" Target="media/image58.png"/><Relationship Id="rId102" Type="http://schemas.openxmlformats.org/officeDocument/2006/relationships/hyperlink" Target="vscode-file://vscode-app/c:/Users/BC/AppData/Local/Programs/Microsoft%20VS%20Code/resources/app/out/vs/code/electron-browser/workbench/workbench.html" TargetMode="Externa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6.jpg"/><Relationship Id="rId27" Type="http://schemas.openxmlformats.org/officeDocument/2006/relationships/image" Target="media/image11.jp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emf"/><Relationship Id="rId69" Type="http://schemas.openxmlformats.org/officeDocument/2006/relationships/image" Target="media/image48.png"/><Relationship Id="rId80" Type="http://schemas.openxmlformats.org/officeDocument/2006/relationships/image" Target="media/image59.emf"/><Relationship Id="rId85" Type="http://schemas.openxmlformats.org/officeDocument/2006/relationships/image" Target="media/image64.png"/><Relationship Id="rId12" Type="http://schemas.openxmlformats.org/officeDocument/2006/relationships/header" Target="header3.xml"/><Relationship Id="rId17" Type="http://schemas.openxmlformats.org/officeDocument/2006/relationships/diagramLayout" Target="diagrams/layout1.xml"/><Relationship Id="rId33" Type="http://schemas.openxmlformats.org/officeDocument/2006/relationships/image" Target="media/image17.jpeg"/><Relationship Id="rId38" Type="http://schemas.openxmlformats.org/officeDocument/2006/relationships/image" Target="media/image1.png"/><Relationship Id="rId59" Type="http://schemas.openxmlformats.org/officeDocument/2006/relationships/image" Target="media/image38.png"/><Relationship Id="rId103" Type="http://schemas.openxmlformats.org/officeDocument/2006/relationships/image" Target="media/image81.png"/><Relationship Id="rId108" Type="http://schemas.openxmlformats.org/officeDocument/2006/relationships/hyperlink" Target="https://fr.wikipedia.org/wiki/Unified_Modeling_Language" TargetMode="External"/><Relationship Id="rId54" Type="http://schemas.openxmlformats.org/officeDocument/2006/relationships/image" Target="media/image33.emf"/><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hyperlink" Target="https://fr.wikipedia.org/wiki/Surveillance_(informatique)" TargetMode="External"/><Relationship Id="rId49" Type="http://schemas.openxmlformats.org/officeDocument/2006/relationships/image" Target="media/image28.emf"/><Relationship Id="rId57" Type="http://schemas.openxmlformats.org/officeDocument/2006/relationships/image" Target="media/image36.png"/><Relationship Id="rId106" Type="http://schemas.openxmlformats.org/officeDocument/2006/relationships/image" Target="media/image84.PNG"/><Relationship Id="rId10" Type="http://schemas.openxmlformats.org/officeDocument/2006/relationships/footer" Target="footer1.xml"/><Relationship Id="rId31" Type="http://schemas.openxmlformats.org/officeDocument/2006/relationships/image" Target="media/image15.jpe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emf"/><Relationship Id="rId73" Type="http://schemas.openxmlformats.org/officeDocument/2006/relationships/image" Target="media/image52.emf"/><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jpeg"/><Relationship Id="rId99" Type="http://schemas.openxmlformats.org/officeDocument/2006/relationships/image" Target="media/image78.png"/><Relationship Id="rId101" Type="http://schemas.openxmlformats.org/officeDocument/2006/relationships/image" Target="media/image80.e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diagramQuickStyle" Target="diagrams/quickStyle1.xml"/><Relationship Id="rId39" Type="http://schemas.openxmlformats.org/officeDocument/2006/relationships/image" Target="media/image18.png"/><Relationship Id="rId109" Type="http://schemas.openxmlformats.org/officeDocument/2006/relationships/hyperlink" Target="https://en.wikipedia.org/wiki/Unified_Modeling_Language" TargetMode="External"/><Relationship Id="rId34" Type="http://schemas.openxmlformats.org/officeDocument/2006/relationships/hyperlink" Target="https://fr.wikipedia.org/wiki/Agent_logiciel" TargetMode="External"/><Relationship Id="rId50" Type="http://schemas.openxmlformats.org/officeDocument/2006/relationships/image" Target="media/image29.emf"/><Relationship Id="rId55" Type="http://schemas.openxmlformats.org/officeDocument/2006/relationships/image" Target="media/image34.emf"/><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50.emf"/><Relationship Id="rId92" Type="http://schemas.openxmlformats.org/officeDocument/2006/relationships/image" Target="media/image71.emf"/><Relationship Id="rId2" Type="http://schemas.openxmlformats.org/officeDocument/2006/relationships/numbering" Target="numbering.xml"/><Relationship Id="rId29" Type="http://schemas.openxmlformats.org/officeDocument/2006/relationships/image" Target="media/image13.jpg"/><Relationship Id="rId24" Type="http://schemas.openxmlformats.org/officeDocument/2006/relationships/image" Target="media/image8.jp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emf"/><Relationship Id="rId87" Type="http://schemas.openxmlformats.org/officeDocument/2006/relationships/image" Target="media/image66.emf"/><Relationship Id="rId110" Type="http://schemas.openxmlformats.org/officeDocument/2006/relationships/footer" Target="footer4.xm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diagramColors" Target="diagrams/colors1.xml"/><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hyperlink" Target="https://fr.wikipedia.org/wiki/Base_de_donn%C3%A9es" TargetMode="External"/><Relationship Id="rId56" Type="http://schemas.openxmlformats.org/officeDocument/2006/relationships/image" Target="media/image35.emf"/><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3.PNG"/><Relationship Id="rId8" Type="http://schemas.openxmlformats.org/officeDocument/2006/relationships/header" Target="header1.xml"/><Relationship Id="rId51" Type="http://schemas.openxmlformats.org/officeDocument/2006/relationships/image" Target="media/image30.emf"/><Relationship Id="rId72" Type="http://schemas.openxmlformats.org/officeDocument/2006/relationships/image" Target="media/image51.emf"/><Relationship Id="rId93" Type="http://schemas.openxmlformats.org/officeDocument/2006/relationships/image" Target="media/image72.png"/><Relationship Id="rId98" Type="http://schemas.openxmlformats.org/officeDocument/2006/relationships/image" Target="media/image77.emf"/><Relationship Id="rId3" Type="http://schemas.openxmlformats.org/officeDocument/2006/relationships/styles" Target="styles.xml"/><Relationship Id="rId25" Type="http://schemas.openxmlformats.org/officeDocument/2006/relationships/image" Target="media/image9.jpg"/><Relationship Id="rId46" Type="http://schemas.openxmlformats.org/officeDocument/2006/relationships/image" Target="media/image25.png"/><Relationship Id="rId67" Type="http://schemas.openxmlformats.org/officeDocument/2006/relationships/image" Target="media/image46.png"/><Relationship Id="rId20" Type="http://schemas.microsoft.com/office/2007/relationships/diagramDrawing" Target="diagrams/drawing1.xml"/><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2.emf"/><Relationship Id="rId88" Type="http://schemas.openxmlformats.org/officeDocument/2006/relationships/image" Target="media/image67.png"/><Relationship Id="rId111"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7C10E2-F98A-499C-8028-1FB48066EE4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r-FR"/>
        </a:p>
      </dgm:t>
    </dgm:pt>
    <dgm:pt modelId="{D5BC51F9-D09A-446B-AEF5-BBCC530A9FCB}">
      <dgm:prSet phldrT="[Texte]" custT="1"/>
      <dgm:spPr>
        <a:solidFill>
          <a:srgbClr val="00B050"/>
        </a:solidFill>
      </dgm:spPr>
      <dgm:t>
        <a:bodyPr/>
        <a:lstStyle/>
        <a:p>
          <a:r>
            <a:rPr lang="fr-FR" sz="1050">
              <a:latin typeface="Times New Roman" panose="02020603050405020304" pitchFamily="18" charset="0"/>
              <a:cs typeface="Times New Roman" panose="02020603050405020304" pitchFamily="18" charset="0"/>
            </a:rPr>
            <a:t>Directeur geénéral </a:t>
          </a:r>
        </a:p>
      </dgm:t>
    </dgm:pt>
    <dgm:pt modelId="{D4DD9AE8-DEE8-4D4D-AE53-9E7BB52E244B}" type="parTrans" cxnId="{EAAF4807-D849-4F86-BD6A-EA8FB67F96C4}">
      <dgm:prSet/>
      <dgm:spPr/>
      <dgm:t>
        <a:bodyPr/>
        <a:lstStyle/>
        <a:p>
          <a:endParaRPr lang="fr-FR"/>
        </a:p>
      </dgm:t>
    </dgm:pt>
    <dgm:pt modelId="{A7C539B7-A6C2-4936-A02F-02412B2B5F32}" type="sibTrans" cxnId="{EAAF4807-D849-4F86-BD6A-EA8FB67F96C4}">
      <dgm:prSet/>
      <dgm:spPr/>
      <dgm:t>
        <a:bodyPr/>
        <a:lstStyle/>
        <a:p>
          <a:endParaRPr lang="fr-FR"/>
        </a:p>
      </dgm:t>
    </dgm:pt>
    <dgm:pt modelId="{EEF685FD-8A37-4A58-9A39-67DD476D3111}" type="asst">
      <dgm:prSet phldrT="[Texte]" custT="1"/>
      <dgm:spPr>
        <a:solidFill>
          <a:srgbClr val="92D050"/>
        </a:solidFill>
      </dgm:spPr>
      <dgm:t>
        <a:bodyPr/>
        <a:lstStyle/>
        <a:p>
          <a:r>
            <a:rPr lang="fr-FR" sz="1050">
              <a:latin typeface="Times New Roman" panose="02020603050405020304" pitchFamily="18" charset="0"/>
              <a:cs typeface="Times New Roman" panose="02020603050405020304" pitchFamily="18" charset="0"/>
            </a:rPr>
            <a:t>DG Adjoint </a:t>
          </a:r>
        </a:p>
      </dgm:t>
    </dgm:pt>
    <dgm:pt modelId="{DAA27EE0-951E-4015-BE81-E6CDEB4AC0FA}" type="parTrans" cxnId="{78C583E5-BB48-450A-AB12-EB3F495C0767}">
      <dgm:prSet/>
      <dgm:spPr/>
      <dgm:t>
        <a:bodyPr/>
        <a:lstStyle/>
        <a:p>
          <a:endParaRPr lang="fr-FR" sz="1050">
            <a:latin typeface="Times New Roman" panose="02020603050405020304" pitchFamily="18" charset="0"/>
            <a:cs typeface="Times New Roman" panose="02020603050405020304" pitchFamily="18" charset="0"/>
          </a:endParaRPr>
        </a:p>
      </dgm:t>
    </dgm:pt>
    <dgm:pt modelId="{9E7642A4-D6C3-4D5E-8939-D88128E6479A}" type="sibTrans" cxnId="{78C583E5-BB48-450A-AB12-EB3F495C0767}">
      <dgm:prSet/>
      <dgm:spPr/>
      <dgm:t>
        <a:bodyPr/>
        <a:lstStyle/>
        <a:p>
          <a:endParaRPr lang="fr-FR"/>
        </a:p>
      </dgm:t>
    </dgm:pt>
    <dgm:pt modelId="{75C42084-AAE1-429D-A763-BAD8B0BCCC0D}">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services ratachés</a:t>
          </a:r>
        </a:p>
      </dgm:t>
    </dgm:pt>
    <dgm:pt modelId="{F7F3F9E0-F31C-4AF9-A748-31DCD594DF6B}" type="parTrans" cxnId="{D97409AD-B637-49BD-91AE-EA224B9820B2}">
      <dgm:prSet/>
      <dgm:spPr/>
      <dgm:t>
        <a:bodyPr/>
        <a:lstStyle/>
        <a:p>
          <a:endParaRPr lang="fr-FR" sz="1050">
            <a:latin typeface="Times New Roman" panose="02020603050405020304" pitchFamily="18" charset="0"/>
            <a:cs typeface="Times New Roman" panose="02020603050405020304" pitchFamily="18" charset="0"/>
          </a:endParaRPr>
        </a:p>
      </dgm:t>
    </dgm:pt>
    <dgm:pt modelId="{D7955B33-7C32-426D-84C2-58128609FB06}" type="sibTrans" cxnId="{D97409AD-B637-49BD-91AE-EA224B9820B2}">
      <dgm:prSet/>
      <dgm:spPr/>
      <dgm:t>
        <a:bodyPr/>
        <a:lstStyle/>
        <a:p>
          <a:endParaRPr lang="fr-FR"/>
        </a:p>
      </dgm:t>
    </dgm:pt>
    <dgm:pt modelId="{A582CBD1-90F1-4E06-8CC6-FC29EE31E2DC}">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centrales</a:t>
          </a:r>
        </a:p>
      </dgm:t>
    </dgm:pt>
    <dgm:pt modelId="{4C294DF1-E031-4D41-BC2A-1026E474E443}" type="parTrans" cxnId="{6135FABC-7D43-4F8C-9A8C-2C734016FC2D}">
      <dgm:prSet/>
      <dgm:spPr/>
      <dgm:t>
        <a:bodyPr/>
        <a:lstStyle/>
        <a:p>
          <a:endParaRPr lang="fr-FR" sz="1050">
            <a:latin typeface="Times New Roman" panose="02020603050405020304" pitchFamily="18" charset="0"/>
            <a:cs typeface="Times New Roman" panose="02020603050405020304" pitchFamily="18" charset="0"/>
          </a:endParaRPr>
        </a:p>
      </dgm:t>
    </dgm:pt>
    <dgm:pt modelId="{8D4A67E2-EE6A-41B4-A57D-C2FA2E755943}" type="sibTrans" cxnId="{6135FABC-7D43-4F8C-9A8C-2C734016FC2D}">
      <dgm:prSet/>
      <dgm:spPr/>
      <dgm:t>
        <a:bodyPr/>
        <a:lstStyle/>
        <a:p>
          <a:endParaRPr lang="fr-FR"/>
        </a:p>
      </dgm:t>
    </dgm:pt>
    <dgm:pt modelId="{2C16EBCC-82A5-4239-8AA2-00F6C8FA5C80}">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d'aéroports</a:t>
          </a:r>
        </a:p>
      </dgm:t>
    </dgm:pt>
    <dgm:pt modelId="{BA4CBCE9-3385-4951-931E-58CE8CE26B84}" type="parTrans" cxnId="{C6886950-6AA4-4380-A429-CD4A78D21D23}">
      <dgm:prSet/>
      <dgm:spPr/>
      <dgm:t>
        <a:bodyPr/>
        <a:lstStyle/>
        <a:p>
          <a:endParaRPr lang="fr-FR" sz="1050">
            <a:latin typeface="Times New Roman" panose="02020603050405020304" pitchFamily="18" charset="0"/>
            <a:cs typeface="Times New Roman" panose="02020603050405020304" pitchFamily="18" charset="0"/>
          </a:endParaRPr>
        </a:p>
      </dgm:t>
    </dgm:pt>
    <dgm:pt modelId="{6679D99C-1E91-42D1-8DBE-4BADBCFDCDF8}" type="sibTrans" cxnId="{C6886950-6AA4-4380-A429-CD4A78D21D23}">
      <dgm:prSet/>
      <dgm:spPr/>
      <dgm:t>
        <a:bodyPr/>
        <a:lstStyle/>
        <a:p>
          <a:endParaRPr lang="fr-FR"/>
        </a:p>
      </dgm:t>
    </dgm:pt>
    <dgm:pt modelId="{ADF9F0DE-B641-4D3E-BEF6-4AA549867C67}">
      <dgm:prSet custT="1"/>
      <dgm:spPr>
        <a:solidFill>
          <a:schemeClr val="accent6">
            <a:lumMod val="60000"/>
            <a:lumOff val="40000"/>
          </a:schemeClr>
        </a:solidFill>
      </dgm:spPr>
      <dgm:t>
        <a:bodyPr/>
        <a:lstStyle/>
        <a:p>
          <a:r>
            <a:rPr lang="fr-FR" sz="700">
              <a:solidFill>
                <a:sysClr val="windowText" lastClr="000000"/>
              </a:solidFill>
            </a:rPr>
            <a:t>inspections générales des services </a:t>
          </a:r>
        </a:p>
      </dgm:t>
    </dgm:pt>
    <dgm:pt modelId="{1B40CBBB-E088-4D8E-A1E1-016131AE66C7}" type="parTrans" cxnId="{BD160309-16AC-4333-B0A6-E4E2E8F18F17}">
      <dgm:prSet/>
      <dgm:spPr/>
      <dgm:t>
        <a:bodyPr/>
        <a:lstStyle/>
        <a:p>
          <a:endParaRPr lang="fr-FR" sz="2000"/>
        </a:p>
      </dgm:t>
    </dgm:pt>
    <dgm:pt modelId="{DD00CE85-E0F1-46D6-9A79-B2242BAB4694}" type="sibTrans" cxnId="{BD160309-16AC-4333-B0A6-E4E2E8F18F17}">
      <dgm:prSet/>
      <dgm:spPr/>
      <dgm:t>
        <a:bodyPr/>
        <a:lstStyle/>
        <a:p>
          <a:endParaRPr lang="fr-FR"/>
        </a:p>
      </dgm:t>
    </dgm:pt>
    <dgm:pt modelId="{2353EC52-7ACA-4D88-B655-7E6F3370B583}">
      <dgm:prSet custT="1"/>
      <dgm:spPr>
        <a:solidFill>
          <a:schemeClr val="accent6">
            <a:lumMod val="60000"/>
            <a:lumOff val="40000"/>
          </a:schemeClr>
        </a:solidFill>
      </dgm:spPr>
      <dgm:t>
        <a:bodyPr/>
        <a:lstStyle/>
        <a:p>
          <a:r>
            <a:rPr lang="fr-FR" sz="700">
              <a:solidFill>
                <a:sysClr val="windowText" lastClr="000000"/>
              </a:solidFill>
            </a:rPr>
            <a:t>conseiller techniques</a:t>
          </a:r>
        </a:p>
      </dgm:t>
    </dgm:pt>
    <dgm:pt modelId="{9E4043E9-D1C5-402B-B5D2-AA56986A317B}" type="parTrans" cxnId="{D4262E7D-45BD-4127-9CBF-59ABD0649872}">
      <dgm:prSet/>
      <dgm:spPr/>
      <dgm:t>
        <a:bodyPr/>
        <a:lstStyle/>
        <a:p>
          <a:endParaRPr lang="fr-FR" sz="2000"/>
        </a:p>
      </dgm:t>
    </dgm:pt>
    <dgm:pt modelId="{0FE803DE-49D6-4C38-B1BA-9147DB80FAD0}" type="sibTrans" cxnId="{D4262E7D-45BD-4127-9CBF-59ABD0649872}">
      <dgm:prSet/>
      <dgm:spPr/>
      <dgm:t>
        <a:bodyPr/>
        <a:lstStyle/>
        <a:p>
          <a:endParaRPr lang="fr-FR"/>
        </a:p>
      </dgm:t>
    </dgm:pt>
    <dgm:pt modelId="{808EAD10-EB72-4C30-A1B1-5A3EC7D7D5EE}">
      <dgm:prSet custT="1"/>
      <dgm:spPr>
        <a:solidFill>
          <a:schemeClr val="accent6">
            <a:lumMod val="60000"/>
            <a:lumOff val="40000"/>
          </a:schemeClr>
        </a:solidFill>
      </dgm:spPr>
      <dgm:t>
        <a:bodyPr/>
        <a:lstStyle/>
        <a:p>
          <a:r>
            <a:rPr lang="fr-FR" sz="700">
              <a:solidFill>
                <a:sysClr val="windowText" lastClr="000000"/>
              </a:solidFill>
            </a:rPr>
            <a:t>atacher à la direction</a:t>
          </a:r>
        </a:p>
      </dgm:t>
    </dgm:pt>
    <dgm:pt modelId="{7FFCDEFD-6C6A-407D-859F-5AB65D103491}" type="parTrans" cxnId="{F7EDED2A-0097-402A-BEEF-9E22B9597149}">
      <dgm:prSet/>
      <dgm:spPr/>
      <dgm:t>
        <a:bodyPr/>
        <a:lstStyle/>
        <a:p>
          <a:endParaRPr lang="fr-FR" sz="2000"/>
        </a:p>
      </dgm:t>
    </dgm:pt>
    <dgm:pt modelId="{3B600B5A-B80C-4BBA-A6CE-440E2827680E}" type="sibTrans" cxnId="{F7EDED2A-0097-402A-BEEF-9E22B9597149}">
      <dgm:prSet/>
      <dgm:spPr/>
      <dgm:t>
        <a:bodyPr/>
        <a:lstStyle/>
        <a:p>
          <a:endParaRPr lang="fr-FR"/>
        </a:p>
      </dgm:t>
    </dgm:pt>
    <dgm:pt modelId="{84F150AA-958D-43FB-904F-417B3190ACEB}">
      <dgm:prSet custT="1"/>
      <dgm:spPr>
        <a:solidFill>
          <a:schemeClr val="accent6">
            <a:lumMod val="60000"/>
            <a:lumOff val="40000"/>
          </a:schemeClr>
        </a:solidFill>
      </dgm:spPr>
      <dgm:t>
        <a:bodyPr/>
        <a:lstStyle/>
        <a:p>
          <a:r>
            <a:rPr lang="fr-FR" sz="700">
              <a:solidFill>
                <a:sysClr val="windowText" lastClr="000000"/>
              </a:solidFill>
            </a:rPr>
            <a:t>assistante du directeur </a:t>
          </a:r>
        </a:p>
      </dgm:t>
    </dgm:pt>
    <dgm:pt modelId="{D698429D-9538-4819-BB11-428592E966C4}" type="parTrans" cxnId="{F38512F7-8A8A-4BE9-8BC4-E0ED60AC32E5}">
      <dgm:prSet/>
      <dgm:spPr/>
      <dgm:t>
        <a:bodyPr/>
        <a:lstStyle/>
        <a:p>
          <a:endParaRPr lang="fr-FR" sz="2000"/>
        </a:p>
      </dgm:t>
    </dgm:pt>
    <dgm:pt modelId="{1796B84B-CCC0-42D4-9F09-8319B793586F}" type="sibTrans" cxnId="{F38512F7-8A8A-4BE9-8BC4-E0ED60AC32E5}">
      <dgm:prSet/>
      <dgm:spPr/>
      <dgm:t>
        <a:bodyPr/>
        <a:lstStyle/>
        <a:p>
          <a:endParaRPr lang="fr-FR"/>
        </a:p>
      </dgm:t>
    </dgm:pt>
    <dgm:pt modelId="{4CCB7A5C-1D71-4CF7-BE6C-CB6AEDCC07E5}">
      <dgm:prSet custT="1"/>
      <dgm:spPr>
        <a:solidFill>
          <a:schemeClr val="accent6">
            <a:lumMod val="60000"/>
            <a:lumOff val="40000"/>
          </a:schemeClr>
        </a:solidFill>
      </dgm:spPr>
      <dgm:t>
        <a:bodyPr/>
        <a:lstStyle/>
        <a:p>
          <a:r>
            <a:rPr lang="fr-FR" sz="700">
              <a:solidFill>
                <a:sysClr val="windowText" lastClr="000000"/>
              </a:solidFill>
            </a:rPr>
            <a:t>divisions de l'audit interne</a:t>
          </a:r>
        </a:p>
      </dgm:t>
    </dgm:pt>
    <dgm:pt modelId="{3C728F2B-EBA6-4859-AE4D-582DA99694B1}" type="parTrans" cxnId="{CEB48CDC-73BB-4287-85C5-71F9C8C4B874}">
      <dgm:prSet/>
      <dgm:spPr/>
      <dgm:t>
        <a:bodyPr/>
        <a:lstStyle/>
        <a:p>
          <a:endParaRPr lang="fr-FR" sz="2000"/>
        </a:p>
      </dgm:t>
    </dgm:pt>
    <dgm:pt modelId="{95B62E04-9806-48E7-9E38-FBCCFA9A563F}" type="sibTrans" cxnId="{CEB48CDC-73BB-4287-85C5-71F9C8C4B874}">
      <dgm:prSet/>
      <dgm:spPr/>
      <dgm:t>
        <a:bodyPr/>
        <a:lstStyle/>
        <a:p>
          <a:endParaRPr lang="fr-FR"/>
        </a:p>
      </dgm:t>
    </dgm:pt>
    <dgm:pt modelId="{56477C84-3165-45C8-AC8C-B6BC361B8406}">
      <dgm:prSet custT="1"/>
      <dgm:spPr>
        <a:solidFill>
          <a:schemeClr val="accent6">
            <a:lumMod val="60000"/>
            <a:lumOff val="40000"/>
          </a:schemeClr>
        </a:solidFill>
      </dgm:spPr>
      <dgm:t>
        <a:bodyPr/>
        <a:lstStyle/>
        <a:p>
          <a:r>
            <a:rPr lang="fr-FR" sz="700">
              <a:solidFill>
                <a:sysClr val="windowText" lastClr="000000"/>
              </a:solidFill>
            </a:rPr>
            <a:t>division du contrôle de gestion</a:t>
          </a:r>
        </a:p>
      </dgm:t>
    </dgm:pt>
    <dgm:pt modelId="{BC2DE895-E34D-410B-BD71-9980DE35C6E5}" type="parTrans" cxnId="{66AFED5D-FAC1-447E-B404-44EA458B3540}">
      <dgm:prSet/>
      <dgm:spPr/>
      <dgm:t>
        <a:bodyPr/>
        <a:lstStyle/>
        <a:p>
          <a:endParaRPr lang="fr-FR" sz="2000"/>
        </a:p>
      </dgm:t>
    </dgm:pt>
    <dgm:pt modelId="{BEE8E580-F850-432A-BCF7-27965A7FC63D}" type="sibTrans" cxnId="{66AFED5D-FAC1-447E-B404-44EA458B3540}">
      <dgm:prSet/>
      <dgm:spPr/>
      <dgm:t>
        <a:bodyPr/>
        <a:lstStyle/>
        <a:p>
          <a:endParaRPr lang="fr-FR"/>
        </a:p>
      </dgm:t>
    </dgm:pt>
    <dgm:pt modelId="{90CB567C-3C34-4EFC-818D-5BA5668CD042}">
      <dgm:prSet custT="1"/>
      <dgm:spPr>
        <a:solidFill>
          <a:schemeClr val="accent6">
            <a:lumMod val="60000"/>
            <a:lumOff val="40000"/>
          </a:schemeClr>
        </a:solidFill>
      </dgm:spPr>
      <dgm:t>
        <a:bodyPr/>
        <a:lstStyle/>
        <a:p>
          <a:r>
            <a:rPr lang="fr-FR" sz="700">
              <a:solidFill>
                <a:sysClr val="windowText" lastClr="000000"/>
              </a:solidFill>
            </a:rPr>
            <a:t>département gestion administrative des marchés </a:t>
          </a:r>
        </a:p>
      </dgm:t>
    </dgm:pt>
    <dgm:pt modelId="{156F6E91-94C7-4D84-98FA-E81D7C219A77}" type="parTrans" cxnId="{041758E1-A906-452C-81FC-43DFAE727599}">
      <dgm:prSet/>
      <dgm:spPr/>
      <dgm:t>
        <a:bodyPr/>
        <a:lstStyle/>
        <a:p>
          <a:endParaRPr lang="fr-FR" sz="2000"/>
        </a:p>
      </dgm:t>
    </dgm:pt>
    <dgm:pt modelId="{7F2A857C-6E85-4876-94C4-5262509A9AB4}" type="sibTrans" cxnId="{041758E1-A906-452C-81FC-43DFAE727599}">
      <dgm:prSet/>
      <dgm:spPr/>
      <dgm:t>
        <a:bodyPr/>
        <a:lstStyle/>
        <a:p>
          <a:endParaRPr lang="fr-FR"/>
        </a:p>
      </dgm:t>
    </dgm:pt>
    <dgm:pt modelId="{6667CD6A-00C3-45C6-9109-5D902A672A73}">
      <dgm:prSet custT="1"/>
      <dgm:spPr>
        <a:solidFill>
          <a:schemeClr val="accent6">
            <a:lumMod val="60000"/>
            <a:lumOff val="40000"/>
          </a:schemeClr>
        </a:solidFill>
      </dgm:spPr>
      <dgm:t>
        <a:bodyPr/>
        <a:lstStyle/>
        <a:p>
          <a:r>
            <a:rPr lang="fr-FR" sz="700">
              <a:solidFill>
                <a:sysClr val="windowText" lastClr="000000"/>
              </a:solidFill>
            </a:rPr>
            <a:t>département des SI</a:t>
          </a:r>
        </a:p>
      </dgm:t>
    </dgm:pt>
    <dgm:pt modelId="{64CA839F-1DC3-4FBE-9D07-C49A4C6F1A4D}" type="parTrans" cxnId="{8086A4FA-08A3-4282-808B-C51EA647FE57}">
      <dgm:prSet/>
      <dgm:spPr/>
      <dgm:t>
        <a:bodyPr/>
        <a:lstStyle/>
        <a:p>
          <a:endParaRPr lang="fr-FR" sz="2000"/>
        </a:p>
      </dgm:t>
    </dgm:pt>
    <dgm:pt modelId="{D039CE5D-80BB-4194-A024-7907C053AB7C}" type="sibTrans" cxnId="{8086A4FA-08A3-4282-808B-C51EA647FE57}">
      <dgm:prSet/>
      <dgm:spPr/>
      <dgm:t>
        <a:bodyPr/>
        <a:lstStyle/>
        <a:p>
          <a:endParaRPr lang="fr-FR"/>
        </a:p>
      </dgm:t>
    </dgm:pt>
    <dgm:pt modelId="{EB8FB961-1D3A-47A7-A406-27C92412634D}">
      <dgm:prSet custT="1"/>
      <dgm:spPr>
        <a:solidFill>
          <a:schemeClr val="accent6">
            <a:lumMod val="60000"/>
            <a:lumOff val="40000"/>
          </a:schemeClr>
        </a:solidFill>
      </dgm:spPr>
      <dgm:t>
        <a:bodyPr/>
        <a:lstStyle/>
        <a:p>
          <a:r>
            <a:rPr lang="fr-FR" sz="700">
              <a:solidFill>
                <a:sysClr val="windowText" lastClr="000000"/>
              </a:solidFill>
            </a:rPr>
            <a:t>Dép communication, doccumentation et traduction</a:t>
          </a:r>
        </a:p>
      </dgm:t>
    </dgm:pt>
    <dgm:pt modelId="{71AAF45B-1F14-4359-8828-00F76825391A}" type="parTrans" cxnId="{9D757FF0-F478-4C1B-BD18-F67301630E91}">
      <dgm:prSet/>
      <dgm:spPr/>
      <dgm:t>
        <a:bodyPr/>
        <a:lstStyle/>
        <a:p>
          <a:endParaRPr lang="fr-FR" sz="2000"/>
        </a:p>
      </dgm:t>
    </dgm:pt>
    <dgm:pt modelId="{820EEFAE-D4E5-4142-9E63-D01BD3DCCF7D}" type="sibTrans" cxnId="{9D757FF0-F478-4C1B-BD18-F67301630E91}">
      <dgm:prSet/>
      <dgm:spPr/>
      <dgm:t>
        <a:bodyPr/>
        <a:lstStyle/>
        <a:p>
          <a:endParaRPr lang="fr-FR"/>
        </a:p>
      </dgm:t>
    </dgm:pt>
    <dgm:pt modelId="{529666D5-5586-410E-94D6-2399D2744742}">
      <dgm:prSet custT="1"/>
      <dgm:spPr>
        <a:solidFill>
          <a:schemeClr val="accent6">
            <a:lumMod val="60000"/>
            <a:lumOff val="40000"/>
          </a:schemeClr>
        </a:solidFill>
      </dgm:spPr>
      <dgm:t>
        <a:bodyPr/>
        <a:lstStyle/>
        <a:p>
          <a:r>
            <a:rPr lang="fr-FR" sz="700">
              <a:solidFill>
                <a:sysClr val="windowText" lastClr="000000"/>
              </a:solidFill>
            </a:rPr>
            <a:t>service courier et livraison </a:t>
          </a:r>
        </a:p>
        <a:p>
          <a:endParaRPr lang="fr-FR" sz="700">
            <a:solidFill>
              <a:sysClr val="windowText" lastClr="000000"/>
            </a:solidFill>
          </a:endParaRPr>
        </a:p>
      </dgm:t>
    </dgm:pt>
    <dgm:pt modelId="{2BD75C58-8CDC-4705-917C-0EAAF98000B5}" type="parTrans" cxnId="{3D671900-2611-44E9-8701-4318AF50D61F}">
      <dgm:prSet/>
      <dgm:spPr/>
      <dgm:t>
        <a:bodyPr/>
        <a:lstStyle/>
        <a:p>
          <a:endParaRPr lang="fr-FR" sz="2000"/>
        </a:p>
      </dgm:t>
    </dgm:pt>
    <dgm:pt modelId="{214D00D4-BFF3-4D26-8EA0-AF6F39CD9164}" type="sibTrans" cxnId="{3D671900-2611-44E9-8701-4318AF50D61F}">
      <dgm:prSet/>
      <dgm:spPr/>
      <dgm:t>
        <a:bodyPr/>
        <a:lstStyle/>
        <a:p>
          <a:endParaRPr lang="fr-FR"/>
        </a:p>
      </dgm:t>
    </dgm:pt>
    <dgm:pt modelId="{CF75DD9A-0426-43A7-BE0B-B7F7ABBF5F76}">
      <dgm:prSet custT="1"/>
      <dgm:spPr>
        <a:solidFill>
          <a:schemeClr val="accent6">
            <a:lumMod val="60000"/>
            <a:lumOff val="40000"/>
          </a:schemeClr>
        </a:solidFill>
      </dgm:spPr>
      <dgm:t>
        <a:bodyPr/>
        <a:lstStyle/>
        <a:p>
          <a:r>
            <a:rPr lang="fr-FR" sz="700">
              <a:solidFill>
                <a:sysClr val="windowText" lastClr="000000"/>
              </a:solidFill>
            </a:rPr>
            <a:t>service de suivis et relance</a:t>
          </a:r>
        </a:p>
      </dgm:t>
    </dgm:pt>
    <dgm:pt modelId="{5F1E548A-8E3D-4CCA-B7D9-72AF1484CD67}" type="parTrans" cxnId="{7F9D1ADC-F22A-437A-9D3F-909A0E8D2E79}">
      <dgm:prSet/>
      <dgm:spPr/>
      <dgm:t>
        <a:bodyPr/>
        <a:lstStyle/>
        <a:p>
          <a:endParaRPr lang="fr-FR" sz="2000"/>
        </a:p>
      </dgm:t>
    </dgm:pt>
    <dgm:pt modelId="{49A5E151-FBDA-4A0D-9D65-070047B46D6E}" type="sibTrans" cxnId="{7F9D1ADC-F22A-437A-9D3F-909A0E8D2E79}">
      <dgm:prSet/>
      <dgm:spPr/>
      <dgm:t>
        <a:bodyPr/>
        <a:lstStyle/>
        <a:p>
          <a:endParaRPr lang="fr-FR"/>
        </a:p>
      </dgm:t>
    </dgm:pt>
    <dgm:pt modelId="{876DA915-A9D5-4CC0-BFBA-0B10AC4496B9}">
      <dgm:prSet custT="1"/>
      <dgm:spPr>
        <a:solidFill>
          <a:schemeClr val="accent6">
            <a:lumMod val="60000"/>
            <a:lumOff val="40000"/>
          </a:schemeClr>
        </a:solidFill>
      </dgm:spPr>
      <dgm:t>
        <a:bodyPr/>
        <a:lstStyle/>
        <a:p>
          <a:r>
            <a:rPr lang="fr-FR" sz="700">
              <a:solidFill>
                <a:sysClr val="windowText" lastClr="000000"/>
              </a:solidFill>
            </a:rPr>
            <a:t>Pool du système d'unformation géographique </a:t>
          </a:r>
        </a:p>
      </dgm:t>
    </dgm:pt>
    <dgm:pt modelId="{BAFB0CD7-25CC-415E-B2F7-B44FA4423B23}" type="parTrans" cxnId="{3E42BC3A-D768-436E-AF76-FD1CDF522382}">
      <dgm:prSet/>
      <dgm:spPr/>
      <dgm:t>
        <a:bodyPr/>
        <a:lstStyle/>
        <a:p>
          <a:endParaRPr lang="fr-FR" sz="2000"/>
        </a:p>
      </dgm:t>
    </dgm:pt>
    <dgm:pt modelId="{A59C8703-1572-4A96-A95D-2511F839E41C}" type="sibTrans" cxnId="{3E42BC3A-D768-436E-AF76-FD1CDF522382}">
      <dgm:prSet/>
      <dgm:spPr/>
      <dgm:t>
        <a:bodyPr/>
        <a:lstStyle/>
        <a:p>
          <a:endParaRPr lang="fr-FR"/>
        </a:p>
      </dgm:t>
    </dgm:pt>
    <dgm:pt modelId="{5240393C-B836-497F-B0E3-3E57562289C8}">
      <dgm:prSet custT="1"/>
      <dgm:spPr>
        <a:solidFill>
          <a:schemeClr val="accent4">
            <a:lumMod val="60000"/>
            <a:lumOff val="40000"/>
          </a:schemeClr>
        </a:solidFill>
      </dgm:spPr>
      <dgm:t>
        <a:bodyPr/>
        <a:lstStyle/>
        <a:p>
          <a:r>
            <a:rPr lang="fr-FR" sz="900">
              <a:solidFill>
                <a:sysClr val="windowText" lastClr="000000"/>
              </a:solidFill>
            </a:rPr>
            <a:t>direction de comptabilité et finances </a:t>
          </a:r>
        </a:p>
      </dgm:t>
    </dgm:pt>
    <dgm:pt modelId="{839C590A-6341-4C10-9EB0-F57D03EAECEB}" type="parTrans" cxnId="{DFD5D7A7-5C36-42B1-981E-B6C87B95AB26}">
      <dgm:prSet/>
      <dgm:spPr/>
      <dgm:t>
        <a:bodyPr/>
        <a:lstStyle/>
        <a:p>
          <a:endParaRPr lang="fr-FR" sz="2000"/>
        </a:p>
      </dgm:t>
    </dgm:pt>
    <dgm:pt modelId="{BDFDB93B-486C-4ADF-AFC5-E871E2EE83C2}" type="sibTrans" cxnId="{DFD5D7A7-5C36-42B1-981E-B6C87B95AB26}">
      <dgm:prSet/>
      <dgm:spPr/>
      <dgm:t>
        <a:bodyPr/>
        <a:lstStyle/>
        <a:p>
          <a:endParaRPr lang="fr-FR"/>
        </a:p>
      </dgm:t>
    </dgm:pt>
    <dgm:pt modelId="{5D851C11-077E-4BB4-8351-45F21753C806}">
      <dgm:prSet custT="1"/>
      <dgm:spPr>
        <a:solidFill>
          <a:schemeClr val="accent4">
            <a:lumMod val="60000"/>
            <a:lumOff val="40000"/>
          </a:schemeClr>
        </a:solidFill>
      </dgm:spPr>
      <dgm:t>
        <a:bodyPr/>
        <a:lstStyle/>
        <a:p>
          <a:r>
            <a:rPr lang="fr-FR" sz="900">
              <a:solidFill>
                <a:sysClr val="windowText" lastClr="000000"/>
              </a:solidFill>
            </a:rPr>
            <a:t>direction</a:t>
          </a:r>
          <a:r>
            <a:rPr lang="fr-FR" sz="900" baseline="0">
              <a:solidFill>
                <a:sysClr val="windowText" lastClr="000000"/>
              </a:solidFill>
            </a:rPr>
            <a:t> des etudes et des peojets</a:t>
          </a:r>
        </a:p>
        <a:p>
          <a:endParaRPr lang="fr-FR" sz="900">
            <a:solidFill>
              <a:sysClr val="windowText" lastClr="000000"/>
            </a:solidFill>
          </a:endParaRPr>
        </a:p>
      </dgm:t>
    </dgm:pt>
    <dgm:pt modelId="{CD07BB2E-AA43-4365-8304-BEF704BFEC72}" type="parTrans" cxnId="{E6D98EA1-F299-41A3-B6F5-16206E0BE6E3}">
      <dgm:prSet/>
      <dgm:spPr/>
      <dgm:t>
        <a:bodyPr/>
        <a:lstStyle/>
        <a:p>
          <a:endParaRPr lang="fr-FR" sz="2000"/>
        </a:p>
      </dgm:t>
    </dgm:pt>
    <dgm:pt modelId="{9E0F6FD9-D9B0-4730-90E9-2677C490F10A}" type="sibTrans" cxnId="{E6D98EA1-F299-41A3-B6F5-16206E0BE6E3}">
      <dgm:prSet/>
      <dgm:spPr/>
      <dgm:t>
        <a:bodyPr/>
        <a:lstStyle/>
        <a:p>
          <a:endParaRPr lang="fr-FR"/>
        </a:p>
      </dgm:t>
    </dgm:pt>
    <dgm:pt modelId="{263DB1C6-71DA-4ED0-81C9-DE8971FDA4F1}">
      <dgm:prSet custT="1"/>
      <dgm:spPr>
        <a:solidFill>
          <a:schemeClr val="accent4">
            <a:lumMod val="60000"/>
            <a:lumOff val="40000"/>
          </a:schemeClr>
        </a:solidFill>
      </dgm:spPr>
      <dgm:t>
        <a:bodyPr/>
        <a:lstStyle/>
        <a:p>
          <a:r>
            <a:rPr lang="fr-FR" sz="900">
              <a:solidFill>
                <a:sysClr val="windowText" lastClr="000000"/>
              </a:solidFill>
            </a:rPr>
            <a:t>direction de la maintenance </a:t>
          </a:r>
        </a:p>
      </dgm:t>
    </dgm:pt>
    <dgm:pt modelId="{CDE48202-EA0F-4E2A-BB10-B6F7D620D667}" type="parTrans" cxnId="{84D63F8E-9E7D-4DB5-9016-72324463E02B}">
      <dgm:prSet/>
      <dgm:spPr/>
      <dgm:t>
        <a:bodyPr/>
        <a:lstStyle/>
        <a:p>
          <a:endParaRPr lang="fr-FR" sz="2000"/>
        </a:p>
      </dgm:t>
    </dgm:pt>
    <dgm:pt modelId="{FF51E7C8-9FF5-41A3-BE33-733245666EE6}" type="sibTrans" cxnId="{84D63F8E-9E7D-4DB5-9016-72324463E02B}">
      <dgm:prSet/>
      <dgm:spPr/>
      <dgm:t>
        <a:bodyPr/>
        <a:lstStyle/>
        <a:p>
          <a:endParaRPr lang="fr-FR"/>
        </a:p>
      </dgm:t>
    </dgm:pt>
    <dgm:pt modelId="{3F308EFE-DCAB-4B26-B899-F336451F88A1}">
      <dgm:prSet custT="1"/>
      <dgm:spPr>
        <a:solidFill>
          <a:schemeClr val="accent4">
            <a:lumMod val="60000"/>
            <a:lumOff val="40000"/>
          </a:schemeClr>
        </a:solidFill>
      </dgm:spPr>
      <dgm:t>
        <a:bodyPr/>
        <a:lstStyle/>
        <a:p>
          <a:r>
            <a:rPr lang="fr-FR" sz="900">
              <a:solidFill>
                <a:sysClr val="windowText" lastClr="000000"/>
              </a:solidFill>
            </a:rPr>
            <a:t>Direction des ressources humaines</a:t>
          </a:r>
        </a:p>
      </dgm:t>
    </dgm:pt>
    <dgm:pt modelId="{B1AA1D07-AD6F-4FBA-B1D6-473577546724}" type="parTrans" cxnId="{48A193D5-BB54-4386-97F3-73C17F78E668}">
      <dgm:prSet/>
      <dgm:spPr/>
      <dgm:t>
        <a:bodyPr/>
        <a:lstStyle/>
        <a:p>
          <a:endParaRPr lang="fr-FR" sz="2000"/>
        </a:p>
      </dgm:t>
    </dgm:pt>
    <dgm:pt modelId="{57BCFFA9-A2D4-4CB5-A67A-0159C05AF1D6}" type="sibTrans" cxnId="{48A193D5-BB54-4386-97F3-73C17F78E668}">
      <dgm:prSet/>
      <dgm:spPr/>
      <dgm:t>
        <a:bodyPr/>
        <a:lstStyle/>
        <a:p>
          <a:endParaRPr lang="fr-FR"/>
        </a:p>
      </dgm:t>
    </dgm:pt>
    <dgm:pt modelId="{A82C89F0-1E3C-425E-93BE-DE61A5C79AAA}">
      <dgm:prSet custT="1"/>
      <dgm:spPr>
        <a:solidFill>
          <a:schemeClr val="accent4">
            <a:lumMod val="60000"/>
            <a:lumOff val="40000"/>
          </a:schemeClr>
        </a:solidFill>
      </dgm:spPr>
      <dgm:t>
        <a:bodyPr/>
        <a:lstStyle/>
        <a:p>
          <a:r>
            <a:rPr lang="fr-FR" sz="900">
              <a:solidFill>
                <a:sysClr val="windowText" lastClr="000000"/>
              </a:solidFill>
            </a:rPr>
            <a:t>Direction des affaires générale </a:t>
          </a:r>
        </a:p>
      </dgm:t>
    </dgm:pt>
    <dgm:pt modelId="{1E495704-C932-4705-8F51-7DF5BE2D957B}" type="parTrans" cxnId="{66C445D9-6F96-4816-BFAD-61B73C7FCA17}">
      <dgm:prSet/>
      <dgm:spPr/>
      <dgm:t>
        <a:bodyPr/>
        <a:lstStyle/>
        <a:p>
          <a:endParaRPr lang="fr-FR" sz="2000"/>
        </a:p>
      </dgm:t>
    </dgm:pt>
    <dgm:pt modelId="{4A8E6C0C-7677-495F-8985-5E017201E6C3}" type="sibTrans" cxnId="{66C445D9-6F96-4816-BFAD-61B73C7FCA17}">
      <dgm:prSet/>
      <dgm:spPr/>
      <dgm:t>
        <a:bodyPr/>
        <a:lstStyle/>
        <a:p>
          <a:endParaRPr lang="fr-FR"/>
        </a:p>
      </dgm:t>
    </dgm:pt>
    <dgm:pt modelId="{ACD450F6-91FF-499C-8723-DF1EF11E7220}">
      <dgm:prSet custT="1"/>
      <dgm:spPr>
        <a:solidFill>
          <a:schemeClr val="accent4">
            <a:lumMod val="60000"/>
            <a:lumOff val="40000"/>
          </a:schemeClr>
        </a:solidFill>
      </dgm:spPr>
      <dgm:t>
        <a:bodyPr/>
        <a:lstStyle/>
        <a:p>
          <a:r>
            <a:rPr lang="fr-FR" sz="900">
              <a:solidFill>
                <a:sysClr val="windowText" lastClr="000000"/>
              </a:solidFill>
            </a:rPr>
            <a:t>Directioin sécurité, qualité et environnement </a:t>
          </a:r>
        </a:p>
      </dgm:t>
    </dgm:pt>
    <dgm:pt modelId="{5C01D72C-42D7-4564-8964-5361B57B3DD0}" type="parTrans" cxnId="{27641713-DB18-486B-BC5E-933B6F996237}">
      <dgm:prSet/>
      <dgm:spPr/>
      <dgm:t>
        <a:bodyPr/>
        <a:lstStyle/>
        <a:p>
          <a:endParaRPr lang="fr-FR" sz="2000"/>
        </a:p>
      </dgm:t>
    </dgm:pt>
    <dgm:pt modelId="{5D0BFA86-FB76-4303-B188-2E767F0DDEB6}" type="sibTrans" cxnId="{27641713-DB18-486B-BC5E-933B6F996237}">
      <dgm:prSet/>
      <dgm:spPr/>
      <dgm:t>
        <a:bodyPr/>
        <a:lstStyle/>
        <a:p>
          <a:endParaRPr lang="fr-FR"/>
        </a:p>
      </dgm:t>
    </dgm:pt>
    <dgm:pt modelId="{B06EF17C-5784-4391-B614-317F47154F93}">
      <dgm:prSet custT="1"/>
      <dgm:spPr>
        <a:solidFill>
          <a:schemeClr val="accent4">
            <a:lumMod val="60000"/>
            <a:lumOff val="40000"/>
          </a:schemeClr>
        </a:solidFill>
      </dgm:spPr>
      <dgm:t>
        <a:bodyPr/>
        <a:lstStyle/>
        <a:p>
          <a:r>
            <a:rPr lang="fr-FR" sz="900">
              <a:solidFill>
                <a:sysClr val="windowText" lastClr="000000"/>
              </a:solidFill>
            </a:rPr>
            <a:t>Direction de l'exploitation</a:t>
          </a:r>
        </a:p>
      </dgm:t>
    </dgm:pt>
    <dgm:pt modelId="{EC141931-C7AF-4F3E-AA87-6A6C669B88E7}" type="parTrans" cxnId="{167F8392-B99F-4280-A83D-CBFF9B817C2F}">
      <dgm:prSet/>
      <dgm:spPr/>
      <dgm:t>
        <a:bodyPr/>
        <a:lstStyle/>
        <a:p>
          <a:endParaRPr lang="fr-FR" sz="2000"/>
        </a:p>
      </dgm:t>
    </dgm:pt>
    <dgm:pt modelId="{7D9BC8D2-C5C0-4671-9E44-3614DF912806}" type="sibTrans" cxnId="{167F8392-B99F-4280-A83D-CBFF9B817C2F}">
      <dgm:prSet/>
      <dgm:spPr/>
      <dgm:t>
        <a:bodyPr/>
        <a:lstStyle/>
        <a:p>
          <a:endParaRPr lang="fr-FR"/>
        </a:p>
      </dgm:t>
    </dgm:pt>
    <dgm:pt modelId="{0CF674A7-065F-437D-84E5-A0937CD1FA9F}">
      <dgm:prSet custT="1"/>
      <dgm:spPr>
        <a:solidFill>
          <a:schemeClr val="accent2">
            <a:lumMod val="75000"/>
          </a:schemeClr>
        </a:solidFill>
      </dgm:spPr>
      <dgm:t>
        <a:bodyPr/>
        <a:lstStyle/>
        <a:p>
          <a:r>
            <a:rPr lang="fr-FR" sz="1000" b="0"/>
            <a:t>Direction de l'aéroport internationale de Douala </a:t>
          </a:r>
        </a:p>
      </dgm:t>
    </dgm:pt>
    <dgm:pt modelId="{66BB82B6-F6F7-448A-98CA-5CD3CE437E40}" type="parTrans" cxnId="{85EF47EE-6C6E-4228-BC15-3047CA2BF3B1}">
      <dgm:prSet/>
      <dgm:spPr/>
      <dgm:t>
        <a:bodyPr/>
        <a:lstStyle/>
        <a:p>
          <a:endParaRPr lang="fr-FR" sz="2000"/>
        </a:p>
      </dgm:t>
    </dgm:pt>
    <dgm:pt modelId="{74F78A56-E13E-4143-92C3-2423B929E7E6}" type="sibTrans" cxnId="{85EF47EE-6C6E-4228-BC15-3047CA2BF3B1}">
      <dgm:prSet/>
      <dgm:spPr/>
      <dgm:t>
        <a:bodyPr/>
        <a:lstStyle/>
        <a:p>
          <a:endParaRPr lang="fr-FR"/>
        </a:p>
      </dgm:t>
    </dgm:pt>
    <dgm:pt modelId="{81D3BE1E-C84F-417A-95D6-3AC882D8A616}">
      <dgm:prSet custT="1"/>
      <dgm:spPr>
        <a:solidFill>
          <a:schemeClr val="accent2">
            <a:lumMod val="75000"/>
          </a:schemeClr>
        </a:solidFill>
      </dgm:spPr>
      <dgm:t>
        <a:bodyPr/>
        <a:lstStyle/>
        <a:p>
          <a:r>
            <a:rPr lang="fr-FR" sz="1000" b="0"/>
            <a:t>Direction de l'Aéroport international de Yaoundé-Nsymalen</a:t>
          </a:r>
        </a:p>
      </dgm:t>
    </dgm:pt>
    <dgm:pt modelId="{8EAFDD55-F791-443B-A77A-781C8785A5DC}" type="parTrans" cxnId="{89B29AB9-86BA-4ABC-90DF-81BC7D33C101}">
      <dgm:prSet/>
      <dgm:spPr/>
      <dgm:t>
        <a:bodyPr/>
        <a:lstStyle/>
        <a:p>
          <a:endParaRPr lang="fr-FR" sz="2000"/>
        </a:p>
      </dgm:t>
    </dgm:pt>
    <dgm:pt modelId="{011E9434-E409-498A-A267-9C399BADD8A8}" type="sibTrans" cxnId="{89B29AB9-86BA-4ABC-90DF-81BC7D33C101}">
      <dgm:prSet/>
      <dgm:spPr/>
      <dgm:t>
        <a:bodyPr/>
        <a:lstStyle/>
        <a:p>
          <a:endParaRPr lang="fr-FR"/>
        </a:p>
      </dgm:t>
    </dgm:pt>
    <dgm:pt modelId="{D7CD4EE2-6842-4832-81E3-6D46FFB28CC1}">
      <dgm:prSet custT="1"/>
      <dgm:spPr>
        <a:solidFill>
          <a:schemeClr val="accent2">
            <a:lumMod val="75000"/>
          </a:schemeClr>
        </a:solidFill>
      </dgm:spPr>
      <dgm:t>
        <a:bodyPr/>
        <a:lstStyle/>
        <a:p>
          <a:r>
            <a:rPr lang="fr-FR" sz="1000" b="0"/>
            <a:t>Direction de l'aéroport internationale de Bamenda </a:t>
          </a:r>
        </a:p>
      </dgm:t>
    </dgm:pt>
    <dgm:pt modelId="{14054874-DF7C-43C0-A03B-0B9D54B8AB45}" type="parTrans" cxnId="{FACF3357-32C0-469D-8759-A32ED73721CE}">
      <dgm:prSet/>
      <dgm:spPr/>
      <dgm:t>
        <a:bodyPr/>
        <a:lstStyle/>
        <a:p>
          <a:endParaRPr lang="fr-FR" sz="2000"/>
        </a:p>
      </dgm:t>
    </dgm:pt>
    <dgm:pt modelId="{2862A1B9-DB16-4853-A5E5-36570F8955B5}" type="sibTrans" cxnId="{FACF3357-32C0-469D-8759-A32ED73721CE}">
      <dgm:prSet/>
      <dgm:spPr/>
      <dgm:t>
        <a:bodyPr/>
        <a:lstStyle/>
        <a:p>
          <a:endParaRPr lang="fr-FR"/>
        </a:p>
      </dgm:t>
    </dgm:pt>
    <dgm:pt modelId="{2A2E2262-DA2B-4BA6-823C-99E2D1026F7C}">
      <dgm:prSet custT="1"/>
      <dgm:spPr>
        <a:solidFill>
          <a:schemeClr val="accent2">
            <a:lumMod val="75000"/>
          </a:schemeClr>
        </a:solidFill>
      </dgm:spPr>
      <dgm:t>
        <a:bodyPr/>
        <a:lstStyle/>
        <a:p>
          <a:r>
            <a:rPr lang="fr-FR" sz="1000" b="0"/>
            <a:t>Direction de l'aéroport internationale de Garoua </a:t>
          </a:r>
        </a:p>
      </dgm:t>
    </dgm:pt>
    <dgm:pt modelId="{34320F41-0380-4372-9511-2A634F191EE0}" type="parTrans" cxnId="{AFC0E4A0-50F7-4C07-8BF4-2F4C3FB7A069}">
      <dgm:prSet/>
      <dgm:spPr/>
      <dgm:t>
        <a:bodyPr/>
        <a:lstStyle/>
        <a:p>
          <a:endParaRPr lang="fr-FR" sz="2000"/>
        </a:p>
      </dgm:t>
    </dgm:pt>
    <dgm:pt modelId="{0E58B6D4-8C1F-4257-8537-BFA78EE90C84}" type="sibTrans" cxnId="{AFC0E4A0-50F7-4C07-8BF4-2F4C3FB7A069}">
      <dgm:prSet/>
      <dgm:spPr/>
      <dgm:t>
        <a:bodyPr/>
        <a:lstStyle/>
        <a:p>
          <a:endParaRPr lang="fr-FR"/>
        </a:p>
      </dgm:t>
    </dgm:pt>
    <dgm:pt modelId="{4DE4C541-0E31-446C-BE3E-10DDC818565D}">
      <dgm:prSet custT="1"/>
      <dgm:spPr>
        <a:solidFill>
          <a:schemeClr val="accent2">
            <a:lumMod val="75000"/>
          </a:schemeClr>
        </a:solidFill>
      </dgm:spPr>
      <dgm:t>
        <a:bodyPr/>
        <a:lstStyle/>
        <a:p>
          <a:r>
            <a:rPr lang="fr-FR" sz="1000" b="0"/>
            <a:t>Direction de l'aéroport internationale deMaroua-Salak </a:t>
          </a:r>
        </a:p>
      </dgm:t>
    </dgm:pt>
    <dgm:pt modelId="{45A9F92D-60AF-43A1-BA3F-3025F8EDA79E}" type="parTrans" cxnId="{888E140D-13BD-45ED-9781-EA0903AEDB26}">
      <dgm:prSet/>
      <dgm:spPr/>
      <dgm:t>
        <a:bodyPr/>
        <a:lstStyle/>
        <a:p>
          <a:endParaRPr lang="fr-FR" sz="2000"/>
        </a:p>
      </dgm:t>
    </dgm:pt>
    <dgm:pt modelId="{248E3AD5-8280-422C-B40B-6C3B81D7DADB}" type="sibTrans" cxnId="{888E140D-13BD-45ED-9781-EA0903AEDB26}">
      <dgm:prSet/>
      <dgm:spPr/>
      <dgm:t>
        <a:bodyPr/>
        <a:lstStyle/>
        <a:p>
          <a:endParaRPr lang="fr-FR"/>
        </a:p>
      </dgm:t>
    </dgm:pt>
    <dgm:pt modelId="{DE9B153F-BE18-47FF-9134-AEB483CC6A25}">
      <dgm:prSet custT="1"/>
      <dgm:spPr>
        <a:solidFill>
          <a:schemeClr val="accent2">
            <a:lumMod val="75000"/>
          </a:schemeClr>
        </a:solidFill>
      </dgm:spPr>
      <dgm:t>
        <a:bodyPr/>
        <a:lstStyle/>
        <a:p>
          <a:r>
            <a:rPr lang="fr-FR" sz="1000" b="0"/>
            <a:t>Direction de l'aéroport internationale de Ngaoundére </a:t>
          </a:r>
        </a:p>
      </dgm:t>
    </dgm:pt>
    <dgm:pt modelId="{89E91D2E-E483-4BFB-8048-E7DA23A43680}" type="parTrans" cxnId="{F99703C7-E40B-49F8-8E8C-044561B6C26A}">
      <dgm:prSet/>
      <dgm:spPr/>
      <dgm:t>
        <a:bodyPr/>
        <a:lstStyle/>
        <a:p>
          <a:endParaRPr lang="fr-FR" sz="2000"/>
        </a:p>
      </dgm:t>
    </dgm:pt>
    <dgm:pt modelId="{E9AB69C3-1816-4BE4-BAB8-53194FF347E4}" type="sibTrans" cxnId="{F99703C7-E40B-49F8-8E8C-044561B6C26A}">
      <dgm:prSet/>
      <dgm:spPr/>
      <dgm:t>
        <a:bodyPr/>
        <a:lstStyle/>
        <a:p>
          <a:endParaRPr lang="fr-FR"/>
        </a:p>
      </dgm:t>
    </dgm:pt>
    <dgm:pt modelId="{DFB83700-2DCF-4DB9-8D9D-DB64C8A15D96}">
      <dgm:prSet/>
      <dgm:spPr>
        <a:solidFill>
          <a:schemeClr val="accent2">
            <a:lumMod val="75000"/>
          </a:schemeClr>
        </a:solidFill>
      </dgm:spPr>
      <dgm:t>
        <a:bodyPr/>
        <a:lstStyle/>
        <a:p>
          <a:r>
            <a:rPr lang="fr-FR" b="0"/>
            <a:t>Direction de l'aéroport internationale de Bretoua</a:t>
          </a:r>
        </a:p>
      </dgm:t>
    </dgm:pt>
    <dgm:pt modelId="{1BB161B6-D7C0-4BEE-807B-F437CF93DF5A}" type="parTrans" cxnId="{4194B19C-0E32-420E-B161-06C44471A8B7}">
      <dgm:prSet/>
      <dgm:spPr/>
      <dgm:t>
        <a:bodyPr/>
        <a:lstStyle/>
        <a:p>
          <a:endParaRPr lang="fr-FR"/>
        </a:p>
      </dgm:t>
    </dgm:pt>
    <dgm:pt modelId="{84BC06F3-DDF4-425A-AEF4-AA4BD1BB5F9E}" type="sibTrans" cxnId="{4194B19C-0E32-420E-B161-06C44471A8B7}">
      <dgm:prSet/>
      <dgm:spPr/>
      <dgm:t>
        <a:bodyPr/>
        <a:lstStyle/>
        <a:p>
          <a:endParaRPr lang="fr-FR"/>
        </a:p>
      </dgm:t>
    </dgm:pt>
    <dgm:pt modelId="{50C2B730-3465-4CF8-B0E9-BB94C7078158}" type="pres">
      <dgm:prSet presAssocID="{887C10E2-F98A-499C-8028-1FB48066EE4C}" presName="hierChild1" presStyleCnt="0">
        <dgm:presLayoutVars>
          <dgm:orgChart val="1"/>
          <dgm:chPref val="1"/>
          <dgm:dir/>
          <dgm:animOne val="branch"/>
          <dgm:animLvl val="lvl"/>
          <dgm:resizeHandles/>
        </dgm:presLayoutVars>
      </dgm:prSet>
      <dgm:spPr/>
    </dgm:pt>
    <dgm:pt modelId="{4A5CB747-F5A1-4BA6-9FB3-C84AF10BAFB2}" type="pres">
      <dgm:prSet presAssocID="{D5BC51F9-D09A-446B-AEF5-BBCC530A9FCB}" presName="hierRoot1" presStyleCnt="0">
        <dgm:presLayoutVars>
          <dgm:hierBranch val="init"/>
        </dgm:presLayoutVars>
      </dgm:prSet>
      <dgm:spPr/>
    </dgm:pt>
    <dgm:pt modelId="{311C5EA4-80FA-4239-BDE6-B43187E73C0B}" type="pres">
      <dgm:prSet presAssocID="{D5BC51F9-D09A-446B-AEF5-BBCC530A9FCB}" presName="rootComposite1" presStyleCnt="0"/>
      <dgm:spPr/>
    </dgm:pt>
    <dgm:pt modelId="{08602E56-9852-40A5-8E45-CED98C060291}" type="pres">
      <dgm:prSet presAssocID="{D5BC51F9-D09A-446B-AEF5-BBCC530A9FCB}" presName="rootText1" presStyleLbl="node0" presStyleIdx="0" presStyleCnt="1" custScaleX="263632" custScaleY="138798" custLinFactNeighborX="-4569" custLinFactNeighborY="30883">
        <dgm:presLayoutVars>
          <dgm:chPref val="3"/>
        </dgm:presLayoutVars>
      </dgm:prSet>
      <dgm:spPr/>
    </dgm:pt>
    <dgm:pt modelId="{4C924D57-462A-4BFE-BD40-8D4CB9DEA348}" type="pres">
      <dgm:prSet presAssocID="{D5BC51F9-D09A-446B-AEF5-BBCC530A9FCB}" presName="rootConnector1" presStyleLbl="node1" presStyleIdx="0" presStyleCnt="0"/>
      <dgm:spPr/>
    </dgm:pt>
    <dgm:pt modelId="{C15A7E1C-447F-4A84-90E2-9D6F1DC8B61F}" type="pres">
      <dgm:prSet presAssocID="{D5BC51F9-D09A-446B-AEF5-BBCC530A9FCB}" presName="hierChild2" presStyleCnt="0"/>
      <dgm:spPr/>
    </dgm:pt>
    <dgm:pt modelId="{6974C2A7-DE28-4616-B1D2-B1A8368CAF41}" type="pres">
      <dgm:prSet presAssocID="{F7F3F9E0-F31C-4AF9-A748-31DCD594DF6B}" presName="Name37" presStyleLbl="parChTrans1D2" presStyleIdx="0" presStyleCnt="4" custSzX="1901886" custSzY="506078"/>
      <dgm:spPr/>
    </dgm:pt>
    <dgm:pt modelId="{7D01EA1E-C716-4391-BFEF-93F8DE144D70}" type="pres">
      <dgm:prSet presAssocID="{75C42084-AAE1-429D-A763-BAD8B0BCCC0D}" presName="hierRoot2" presStyleCnt="0">
        <dgm:presLayoutVars>
          <dgm:hierBranch val="init"/>
        </dgm:presLayoutVars>
      </dgm:prSet>
      <dgm:spPr/>
    </dgm:pt>
    <dgm:pt modelId="{EF70B884-1E4C-4AB0-AA98-C4B25F177AB3}" type="pres">
      <dgm:prSet presAssocID="{75C42084-AAE1-429D-A763-BAD8B0BCCC0D}" presName="rootComposite" presStyleCnt="0"/>
      <dgm:spPr/>
    </dgm:pt>
    <dgm:pt modelId="{45B6F9EC-D79F-4D9A-B4EF-4BA43E83AEE8}" type="pres">
      <dgm:prSet presAssocID="{75C42084-AAE1-429D-A763-BAD8B0BCCC0D}" presName="rootText" presStyleLbl="node2" presStyleIdx="0" presStyleCnt="3" custScaleX="268453" custScaleY="89324" custLinFactX="-9834" custLinFactNeighborX="-100000" custLinFactNeighborY="-54289">
        <dgm:presLayoutVars>
          <dgm:chPref val="3"/>
        </dgm:presLayoutVars>
      </dgm:prSet>
      <dgm:spPr/>
    </dgm:pt>
    <dgm:pt modelId="{23D0D61E-3BB0-4E7B-97E4-CF6B3B97B201}" type="pres">
      <dgm:prSet presAssocID="{75C42084-AAE1-429D-A763-BAD8B0BCCC0D}" presName="rootConnector" presStyleLbl="node2" presStyleIdx="0" presStyleCnt="3"/>
      <dgm:spPr/>
    </dgm:pt>
    <dgm:pt modelId="{E123AB6B-38A8-4A6F-9257-0F9D96BD60CA}" type="pres">
      <dgm:prSet presAssocID="{75C42084-AAE1-429D-A763-BAD8B0BCCC0D}" presName="hierChild4" presStyleCnt="0"/>
      <dgm:spPr/>
    </dgm:pt>
    <dgm:pt modelId="{AAB55801-44A1-4675-95E3-22BC7F1AF1B5}" type="pres">
      <dgm:prSet presAssocID="{1B40CBBB-E088-4D8E-A1E1-016131AE66C7}" presName="Name37" presStyleLbl="parChTrans1D3" presStyleIdx="0" presStyleCnt="26" custSzX="160925" custSzY="222909"/>
      <dgm:spPr/>
    </dgm:pt>
    <dgm:pt modelId="{C7C1BE55-BEEA-4097-BB02-1DC805BB632A}" type="pres">
      <dgm:prSet presAssocID="{ADF9F0DE-B641-4D3E-BEF6-4AA549867C67}" presName="hierRoot2" presStyleCnt="0">
        <dgm:presLayoutVars>
          <dgm:hierBranch val="init"/>
        </dgm:presLayoutVars>
      </dgm:prSet>
      <dgm:spPr/>
    </dgm:pt>
    <dgm:pt modelId="{75AE5A6E-0B65-472B-B54B-BFF489EB59AA}" type="pres">
      <dgm:prSet presAssocID="{ADF9F0DE-B641-4D3E-BEF6-4AA549867C67}" presName="rootComposite" presStyleCnt="0"/>
      <dgm:spPr/>
    </dgm:pt>
    <dgm:pt modelId="{AA5F6D6F-5666-474F-ACC7-CEE05EFC753B}" type="pres">
      <dgm:prSet presAssocID="{ADF9F0DE-B641-4D3E-BEF6-4AA549867C67}" presName="rootText" presStyleLbl="node3" presStyleIdx="0" presStyleCnt="26" custScaleX="143557" custScaleY="154758" custLinFactX="-15798" custLinFactNeighborX="-100000" custLinFactNeighborY="-76305">
        <dgm:presLayoutVars>
          <dgm:chPref val="3"/>
        </dgm:presLayoutVars>
      </dgm:prSet>
      <dgm:spPr/>
    </dgm:pt>
    <dgm:pt modelId="{3E7508D5-0299-4E35-8A3C-425E7FEF8C26}" type="pres">
      <dgm:prSet presAssocID="{ADF9F0DE-B641-4D3E-BEF6-4AA549867C67}" presName="rootConnector" presStyleLbl="node3" presStyleIdx="0" presStyleCnt="26"/>
      <dgm:spPr/>
    </dgm:pt>
    <dgm:pt modelId="{8F74D3D9-66A6-46B9-8EC0-2F7CD88FBC14}" type="pres">
      <dgm:prSet presAssocID="{ADF9F0DE-B641-4D3E-BEF6-4AA549867C67}" presName="hierChild4" presStyleCnt="0"/>
      <dgm:spPr/>
    </dgm:pt>
    <dgm:pt modelId="{0145E315-74A2-444B-A258-3C6A91780149}" type="pres">
      <dgm:prSet presAssocID="{ADF9F0DE-B641-4D3E-BEF6-4AA549867C67}" presName="hierChild5" presStyleCnt="0"/>
      <dgm:spPr/>
    </dgm:pt>
    <dgm:pt modelId="{9BFD6063-1C41-4AC0-867C-DA0BD81236B7}" type="pres">
      <dgm:prSet presAssocID="{D698429D-9538-4819-BB11-428592E966C4}" presName="Name37" presStyleLbl="parChTrans1D3" presStyleIdx="1" presStyleCnt="26" custSzX="155607" custSzY="668070"/>
      <dgm:spPr/>
    </dgm:pt>
    <dgm:pt modelId="{0B247AF9-B0CB-42EC-B927-874BAE06E405}" type="pres">
      <dgm:prSet presAssocID="{84F150AA-958D-43FB-904F-417B3190ACEB}" presName="hierRoot2" presStyleCnt="0">
        <dgm:presLayoutVars>
          <dgm:hierBranch val="init"/>
        </dgm:presLayoutVars>
      </dgm:prSet>
      <dgm:spPr/>
    </dgm:pt>
    <dgm:pt modelId="{35CAD62B-98B3-4265-907D-01CA4998BE21}" type="pres">
      <dgm:prSet presAssocID="{84F150AA-958D-43FB-904F-417B3190ACEB}" presName="rootComposite" presStyleCnt="0"/>
      <dgm:spPr/>
    </dgm:pt>
    <dgm:pt modelId="{C659081B-BC22-49C2-8166-4F224E6587DD}" type="pres">
      <dgm:prSet presAssocID="{84F150AA-958D-43FB-904F-417B3190ACEB}" presName="rootText" presStyleLbl="node3" presStyleIdx="1" presStyleCnt="26" custScaleX="147858" custScaleY="131583" custLinFactX="-17690" custLinFactY="-6072" custLinFactNeighborX="-100000" custLinFactNeighborY="-100000">
        <dgm:presLayoutVars>
          <dgm:chPref val="3"/>
        </dgm:presLayoutVars>
      </dgm:prSet>
      <dgm:spPr/>
    </dgm:pt>
    <dgm:pt modelId="{C266D4E3-E85A-4694-9688-A4D6F54B45AE}" type="pres">
      <dgm:prSet presAssocID="{84F150AA-958D-43FB-904F-417B3190ACEB}" presName="rootConnector" presStyleLbl="node3" presStyleIdx="1" presStyleCnt="26"/>
      <dgm:spPr/>
    </dgm:pt>
    <dgm:pt modelId="{A5E8D1B9-F328-48C1-862C-04B1DCF9385E}" type="pres">
      <dgm:prSet presAssocID="{84F150AA-958D-43FB-904F-417B3190ACEB}" presName="hierChild4" presStyleCnt="0"/>
      <dgm:spPr/>
    </dgm:pt>
    <dgm:pt modelId="{3EE4DAF7-A72D-43AA-AB6E-0457897034D5}" type="pres">
      <dgm:prSet presAssocID="{84F150AA-958D-43FB-904F-417B3190ACEB}" presName="hierChild5" presStyleCnt="0"/>
      <dgm:spPr/>
    </dgm:pt>
    <dgm:pt modelId="{B2ED2EBE-D661-4605-AB73-AE3227FAB335}" type="pres">
      <dgm:prSet presAssocID="{3C728F2B-EBA6-4859-AE4D-582DA99694B1}" presName="Name37" presStyleLbl="parChTrans1D3" presStyleIdx="2" presStyleCnt="26" custSzX="155607" custSzY="1086809"/>
      <dgm:spPr/>
    </dgm:pt>
    <dgm:pt modelId="{5D05058D-991A-4479-9818-A645F2F6F9EA}" type="pres">
      <dgm:prSet presAssocID="{4CCB7A5C-1D71-4CF7-BE6C-CB6AEDCC07E5}" presName="hierRoot2" presStyleCnt="0">
        <dgm:presLayoutVars>
          <dgm:hierBranch val="init"/>
        </dgm:presLayoutVars>
      </dgm:prSet>
      <dgm:spPr/>
    </dgm:pt>
    <dgm:pt modelId="{6ED8D275-C0E9-4F8E-9C13-8E56BA876B37}" type="pres">
      <dgm:prSet presAssocID="{4CCB7A5C-1D71-4CF7-BE6C-CB6AEDCC07E5}" presName="rootComposite" presStyleCnt="0"/>
      <dgm:spPr/>
    </dgm:pt>
    <dgm:pt modelId="{89C057A2-7368-4A70-8C2D-3B4109CA862A}" type="pres">
      <dgm:prSet presAssocID="{4CCB7A5C-1D71-4CF7-BE6C-CB6AEDCC07E5}" presName="rootText" presStyleLbl="node3" presStyleIdx="2" presStyleCnt="26" custScaleX="157913" custScaleY="128534" custLinFactX="-22686" custLinFactY="-34321" custLinFactNeighborX="-100000" custLinFactNeighborY="-100000">
        <dgm:presLayoutVars>
          <dgm:chPref val="3"/>
        </dgm:presLayoutVars>
      </dgm:prSet>
      <dgm:spPr/>
    </dgm:pt>
    <dgm:pt modelId="{402519D2-0DD5-4B7F-B9C0-CA4CC247ED53}" type="pres">
      <dgm:prSet presAssocID="{4CCB7A5C-1D71-4CF7-BE6C-CB6AEDCC07E5}" presName="rootConnector" presStyleLbl="node3" presStyleIdx="2" presStyleCnt="26"/>
      <dgm:spPr/>
    </dgm:pt>
    <dgm:pt modelId="{E0B0F8DA-67D4-4CC2-A534-B78E87A00EE1}" type="pres">
      <dgm:prSet presAssocID="{4CCB7A5C-1D71-4CF7-BE6C-CB6AEDCC07E5}" presName="hierChild4" presStyleCnt="0"/>
      <dgm:spPr/>
    </dgm:pt>
    <dgm:pt modelId="{C4619813-7058-4D46-9C91-0BCF4DD9859B}" type="pres">
      <dgm:prSet presAssocID="{4CCB7A5C-1D71-4CF7-BE6C-CB6AEDCC07E5}" presName="hierChild5" presStyleCnt="0"/>
      <dgm:spPr/>
    </dgm:pt>
    <dgm:pt modelId="{657358C5-7580-4DD3-B950-3E781AAB031C}" type="pres">
      <dgm:prSet presAssocID="{BC2DE895-E34D-410B-BD71-9980DE35C6E5}" presName="Name37" presStyleLbl="parChTrans1D3" presStyleIdx="3" presStyleCnt="26" custSzX="155607" custSzY="1498814"/>
      <dgm:spPr/>
    </dgm:pt>
    <dgm:pt modelId="{3493208A-1B50-47B2-A488-531AAD2734CE}" type="pres">
      <dgm:prSet presAssocID="{56477C84-3165-45C8-AC8C-B6BC361B8406}" presName="hierRoot2" presStyleCnt="0">
        <dgm:presLayoutVars>
          <dgm:hierBranch val="init"/>
        </dgm:presLayoutVars>
      </dgm:prSet>
      <dgm:spPr/>
    </dgm:pt>
    <dgm:pt modelId="{C71A9327-EB5B-4260-9346-81043BFDE558}" type="pres">
      <dgm:prSet presAssocID="{56477C84-3165-45C8-AC8C-B6BC361B8406}" presName="rootComposite" presStyleCnt="0"/>
      <dgm:spPr/>
    </dgm:pt>
    <dgm:pt modelId="{5266DD82-145E-42C0-B2CC-DA29A86E4A69}" type="pres">
      <dgm:prSet presAssocID="{56477C84-3165-45C8-AC8C-B6BC361B8406}" presName="rootText" presStyleLbl="node3" presStyleIdx="3" presStyleCnt="26" custScaleX="157913" custScaleY="93851" custLinFactX="-22686" custLinFactY="-63070" custLinFactNeighborX="-100000" custLinFactNeighborY="-100000">
        <dgm:presLayoutVars>
          <dgm:chPref val="3"/>
        </dgm:presLayoutVars>
      </dgm:prSet>
      <dgm:spPr/>
    </dgm:pt>
    <dgm:pt modelId="{92B94EBC-6546-4D31-888D-A5D3364EBDF5}" type="pres">
      <dgm:prSet presAssocID="{56477C84-3165-45C8-AC8C-B6BC361B8406}" presName="rootConnector" presStyleLbl="node3" presStyleIdx="3" presStyleCnt="26"/>
      <dgm:spPr/>
    </dgm:pt>
    <dgm:pt modelId="{8A7F76F4-12C5-4313-B3EF-16CBB28D1F02}" type="pres">
      <dgm:prSet presAssocID="{56477C84-3165-45C8-AC8C-B6BC361B8406}" presName="hierChild4" presStyleCnt="0"/>
      <dgm:spPr/>
    </dgm:pt>
    <dgm:pt modelId="{DCA88636-89DA-439E-844B-3D7555CBD184}" type="pres">
      <dgm:prSet presAssocID="{56477C84-3165-45C8-AC8C-B6BC361B8406}" presName="hierChild5" presStyleCnt="0"/>
      <dgm:spPr/>
    </dgm:pt>
    <dgm:pt modelId="{5BD2E370-E538-4206-AAFD-9A07FFB4A418}" type="pres">
      <dgm:prSet presAssocID="{156F6E91-94C7-4D84-98FA-E81D7C219A77}" presName="Name37" presStyleLbl="parChTrans1D3" presStyleIdx="4" presStyleCnt="26" custSzX="149329" custSzY="1947273"/>
      <dgm:spPr/>
    </dgm:pt>
    <dgm:pt modelId="{87BC57A3-AAD4-404A-846A-47731F2CA677}" type="pres">
      <dgm:prSet presAssocID="{90CB567C-3C34-4EFC-818D-5BA5668CD042}" presName="hierRoot2" presStyleCnt="0">
        <dgm:presLayoutVars>
          <dgm:hierBranch val="init"/>
        </dgm:presLayoutVars>
      </dgm:prSet>
      <dgm:spPr/>
    </dgm:pt>
    <dgm:pt modelId="{38820E54-D4B2-46F1-9590-00651D9FF08A}" type="pres">
      <dgm:prSet presAssocID="{90CB567C-3C34-4EFC-818D-5BA5668CD042}" presName="rootComposite" presStyleCnt="0"/>
      <dgm:spPr/>
    </dgm:pt>
    <dgm:pt modelId="{07A8C4D4-F27A-4777-924E-B25C7982076B}" type="pres">
      <dgm:prSet presAssocID="{90CB567C-3C34-4EFC-818D-5BA5668CD042}" presName="rootText" presStyleLbl="node3" presStyleIdx="4" presStyleCnt="26" custScaleX="175623" custScaleY="135355" custLinFactX="-24736" custLinFactY="-52976" custLinFactNeighborX="-100000" custLinFactNeighborY="-100000">
        <dgm:presLayoutVars>
          <dgm:chPref val="3"/>
        </dgm:presLayoutVars>
      </dgm:prSet>
      <dgm:spPr/>
    </dgm:pt>
    <dgm:pt modelId="{A11AE115-C4BC-49F3-874C-D78AB3D4AC59}" type="pres">
      <dgm:prSet presAssocID="{90CB567C-3C34-4EFC-818D-5BA5668CD042}" presName="rootConnector" presStyleLbl="node3" presStyleIdx="4" presStyleCnt="26"/>
      <dgm:spPr/>
    </dgm:pt>
    <dgm:pt modelId="{9190AB57-5A7C-4FEC-B0CC-5BA7288B7DA8}" type="pres">
      <dgm:prSet presAssocID="{90CB567C-3C34-4EFC-818D-5BA5668CD042}" presName="hierChild4" presStyleCnt="0"/>
      <dgm:spPr/>
    </dgm:pt>
    <dgm:pt modelId="{FC788D91-1606-4511-B1CC-CD91C287869F}" type="pres">
      <dgm:prSet presAssocID="{90CB567C-3C34-4EFC-818D-5BA5668CD042}" presName="hierChild5" presStyleCnt="0"/>
      <dgm:spPr/>
    </dgm:pt>
    <dgm:pt modelId="{FE7E8E59-729E-4BD4-A3A8-61F50908D3B5}" type="pres">
      <dgm:prSet presAssocID="{64CA839F-1DC3-4FBE-9D07-C49A4C6F1A4D}" presName="Name37" presStyleLbl="parChTrans1D3" presStyleIdx="5" presStyleCnt="26" custSzX="133705" custSzY="2394798"/>
      <dgm:spPr/>
    </dgm:pt>
    <dgm:pt modelId="{03DA84BA-2B20-4D91-895C-7547AB7C2BE1}" type="pres">
      <dgm:prSet presAssocID="{6667CD6A-00C3-45C6-9109-5D902A672A73}" presName="hierRoot2" presStyleCnt="0">
        <dgm:presLayoutVars>
          <dgm:hierBranch val="init"/>
        </dgm:presLayoutVars>
      </dgm:prSet>
      <dgm:spPr/>
    </dgm:pt>
    <dgm:pt modelId="{865B0065-48EE-4E6C-A462-AE439F81F244}" type="pres">
      <dgm:prSet presAssocID="{6667CD6A-00C3-45C6-9109-5D902A672A73}" presName="rootComposite" presStyleCnt="0"/>
      <dgm:spPr/>
    </dgm:pt>
    <dgm:pt modelId="{EBE3B877-4CA8-4116-9C3B-6DD89EAF4E79}" type="pres">
      <dgm:prSet presAssocID="{6667CD6A-00C3-45C6-9109-5D902A672A73}" presName="rootText" presStyleLbl="node3" presStyleIdx="5" presStyleCnt="26" custScaleX="175956" custScaleY="163702" custLinFactX="-12440" custLinFactY="-54601" custLinFactNeighborX="-100000" custLinFactNeighborY="-100000">
        <dgm:presLayoutVars>
          <dgm:chPref val="3"/>
        </dgm:presLayoutVars>
      </dgm:prSet>
      <dgm:spPr/>
    </dgm:pt>
    <dgm:pt modelId="{6FEFD145-A99E-4A55-8C4F-86C868EC5F62}" type="pres">
      <dgm:prSet presAssocID="{6667CD6A-00C3-45C6-9109-5D902A672A73}" presName="rootConnector" presStyleLbl="node3" presStyleIdx="5" presStyleCnt="26"/>
      <dgm:spPr/>
    </dgm:pt>
    <dgm:pt modelId="{F33E4226-6EF7-45B1-9882-4924F391D969}" type="pres">
      <dgm:prSet presAssocID="{6667CD6A-00C3-45C6-9109-5D902A672A73}" presName="hierChild4" presStyleCnt="0"/>
      <dgm:spPr/>
    </dgm:pt>
    <dgm:pt modelId="{FA4BE5FD-2392-4D5C-BDF8-64A2D2E6D07C}" type="pres">
      <dgm:prSet presAssocID="{6667CD6A-00C3-45C6-9109-5D902A672A73}" presName="hierChild5" presStyleCnt="0"/>
      <dgm:spPr/>
    </dgm:pt>
    <dgm:pt modelId="{26C67C67-D976-4C44-9A4E-F18651A83974}" type="pres">
      <dgm:prSet presAssocID="{71AAF45B-1F14-4359-8828-00F76825391A}" presName="Name37" presStyleLbl="parChTrans1D3" presStyleIdx="6" presStyleCnt="26" custSzX="106297" custSzY="3165974"/>
      <dgm:spPr/>
    </dgm:pt>
    <dgm:pt modelId="{68B9F784-F6BE-40B8-8292-14760125BD0A}" type="pres">
      <dgm:prSet presAssocID="{EB8FB961-1D3A-47A7-A406-27C92412634D}" presName="hierRoot2" presStyleCnt="0">
        <dgm:presLayoutVars>
          <dgm:hierBranch val="init"/>
        </dgm:presLayoutVars>
      </dgm:prSet>
      <dgm:spPr/>
    </dgm:pt>
    <dgm:pt modelId="{4188A903-79D7-4F81-9E47-2A19849F0090}" type="pres">
      <dgm:prSet presAssocID="{EB8FB961-1D3A-47A7-A406-27C92412634D}" presName="rootComposite" presStyleCnt="0"/>
      <dgm:spPr/>
    </dgm:pt>
    <dgm:pt modelId="{65EFC0BB-7655-4EA0-97BC-567FD89C1FEF}" type="pres">
      <dgm:prSet presAssocID="{EB8FB961-1D3A-47A7-A406-27C92412634D}" presName="rootText" presStyleLbl="node3" presStyleIdx="6" presStyleCnt="26" custScaleX="186505" custScaleY="155945" custLinFactX="-22687" custLinFactY="-52646" custLinFactNeighborX="-100000" custLinFactNeighborY="-100000">
        <dgm:presLayoutVars>
          <dgm:chPref val="3"/>
        </dgm:presLayoutVars>
      </dgm:prSet>
      <dgm:spPr/>
    </dgm:pt>
    <dgm:pt modelId="{BBFDF606-D3CD-4656-BEA3-63C6B7BE7B90}" type="pres">
      <dgm:prSet presAssocID="{EB8FB961-1D3A-47A7-A406-27C92412634D}" presName="rootConnector" presStyleLbl="node3" presStyleIdx="6" presStyleCnt="26"/>
      <dgm:spPr/>
    </dgm:pt>
    <dgm:pt modelId="{21A6C1B5-0DFD-47D9-B537-0378B3C9636F}" type="pres">
      <dgm:prSet presAssocID="{EB8FB961-1D3A-47A7-A406-27C92412634D}" presName="hierChild4" presStyleCnt="0"/>
      <dgm:spPr/>
    </dgm:pt>
    <dgm:pt modelId="{D0B38942-19D2-4144-9F1F-6E1E8648160B}" type="pres">
      <dgm:prSet presAssocID="{EB8FB961-1D3A-47A7-A406-27C92412634D}" presName="hierChild5" presStyleCnt="0"/>
      <dgm:spPr/>
    </dgm:pt>
    <dgm:pt modelId="{BDDC8E99-08E1-4D81-94D5-A824F5FA67DD}" type="pres">
      <dgm:prSet presAssocID="{2BD75C58-8CDC-4705-917C-0EAAF98000B5}" presName="Name37" presStyleLbl="parChTrans1D3" presStyleIdx="7" presStyleCnt="26" custSzX="134036" custSzY="4039343"/>
      <dgm:spPr/>
    </dgm:pt>
    <dgm:pt modelId="{46248652-8D99-4D19-843A-9C7D2442948E}" type="pres">
      <dgm:prSet presAssocID="{529666D5-5586-410E-94D6-2399D2744742}" presName="hierRoot2" presStyleCnt="0">
        <dgm:presLayoutVars>
          <dgm:hierBranch val="init"/>
        </dgm:presLayoutVars>
      </dgm:prSet>
      <dgm:spPr/>
    </dgm:pt>
    <dgm:pt modelId="{AE044274-B2EC-4498-841A-03302FA75977}" type="pres">
      <dgm:prSet presAssocID="{529666D5-5586-410E-94D6-2399D2744742}" presName="rootComposite" presStyleCnt="0"/>
      <dgm:spPr/>
    </dgm:pt>
    <dgm:pt modelId="{54590139-75F4-4395-8893-5953DCAEA2B3}" type="pres">
      <dgm:prSet presAssocID="{529666D5-5586-410E-94D6-2399D2744742}" presName="rootText" presStyleLbl="node3" presStyleIdx="7" presStyleCnt="26" custScaleX="157913" custScaleY="142271" custLinFactX="-21867" custLinFactY="-54490" custLinFactNeighborX="-100000" custLinFactNeighborY="-100000">
        <dgm:presLayoutVars>
          <dgm:chPref val="3"/>
        </dgm:presLayoutVars>
      </dgm:prSet>
      <dgm:spPr/>
    </dgm:pt>
    <dgm:pt modelId="{29F45B58-1995-4FCB-9DF9-6805A0658176}" type="pres">
      <dgm:prSet presAssocID="{529666D5-5586-410E-94D6-2399D2744742}" presName="rootConnector" presStyleLbl="node3" presStyleIdx="7" presStyleCnt="26"/>
      <dgm:spPr/>
    </dgm:pt>
    <dgm:pt modelId="{1F5BE4B7-57D1-432E-A272-42168BD87911}" type="pres">
      <dgm:prSet presAssocID="{529666D5-5586-410E-94D6-2399D2744742}" presName="hierChild4" presStyleCnt="0"/>
      <dgm:spPr/>
    </dgm:pt>
    <dgm:pt modelId="{CE1147A4-B6CF-4A78-B089-AD44ABBA9B4A}" type="pres">
      <dgm:prSet presAssocID="{529666D5-5586-410E-94D6-2399D2744742}" presName="hierChild5" presStyleCnt="0"/>
      <dgm:spPr/>
    </dgm:pt>
    <dgm:pt modelId="{4BE641E2-ACFD-4F0D-A876-4D0FB96C42F1}" type="pres">
      <dgm:prSet presAssocID="{5F1E548A-8E3D-4CCA-B7D9-72AF1484CD67}" presName="Name37" presStyleLbl="parChTrans1D3" presStyleIdx="8" presStyleCnt="26" custSzX="126688" custSzY="4471797"/>
      <dgm:spPr/>
    </dgm:pt>
    <dgm:pt modelId="{141DCAA3-B3F9-4942-B4FA-049ABF69C3A0}" type="pres">
      <dgm:prSet presAssocID="{CF75DD9A-0426-43A7-BE0B-B7F7ABBF5F76}" presName="hierRoot2" presStyleCnt="0">
        <dgm:presLayoutVars>
          <dgm:hierBranch val="init"/>
        </dgm:presLayoutVars>
      </dgm:prSet>
      <dgm:spPr/>
    </dgm:pt>
    <dgm:pt modelId="{86919D4E-4EBA-4A37-A2FD-FC866C947E2A}" type="pres">
      <dgm:prSet presAssocID="{CF75DD9A-0426-43A7-BE0B-B7F7ABBF5F76}" presName="rootComposite" presStyleCnt="0"/>
      <dgm:spPr/>
    </dgm:pt>
    <dgm:pt modelId="{A8ACF560-8EB9-4DAF-A225-25F400E06A18}" type="pres">
      <dgm:prSet presAssocID="{CF75DD9A-0426-43A7-BE0B-B7F7ABBF5F76}" presName="rootText" presStyleLbl="node3" presStyleIdx="8" presStyleCnt="26" custScaleX="156548" custScaleY="128648" custLinFactX="-22437" custLinFactNeighborX="-100000" custLinFactNeighborY="-38897">
        <dgm:presLayoutVars>
          <dgm:chPref val="3"/>
        </dgm:presLayoutVars>
      </dgm:prSet>
      <dgm:spPr/>
    </dgm:pt>
    <dgm:pt modelId="{55139C9C-F0DC-47FF-A749-B34941DE0BF8}" type="pres">
      <dgm:prSet presAssocID="{CF75DD9A-0426-43A7-BE0B-B7F7ABBF5F76}" presName="rootConnector" presStyleLbl="node3" presStyleIdx="8" presStyleCnt="26"/>
      <dgm:spPr/>
    </dgm:pt>
    <dgm:pt modelId="{E24A9A91-2D90-4D95-8DDE-73A80942D3C2}" type="pres">
      <dgm:prSet presAssocID="{CF75DD9A-0426-43A7-BE0B-B7F7ABBF5F76}" presName="hierChild4" presStyleCnt="0"/>
      <dgm:spPr/>
    </dgm:pt>
    <dgm:pt modelId="{CED09D9C-87E5-46E1-AF2F-CF6EE1424465}" type="pres">
      <dgm:prSet presAssocID="{CF75DD9A-0426-43A7-BE0B-B7F7ABBF5F76}" presName="hierChild5" presStyleCnt="0"/>
      <dgm:spPr/>
    </dgm:pt>
    <dgm:pt modelId="{3DF058E7-13E6-4EBD-84CD-6365A001B4E7}" type="pres">
      <dgm:prSet presAssocID="{BAFB0CD7-25CC-415E-B2F7-B44FA4423B23}" presName="Name37" presStyleLbl="parChTrans1D3" presStyleIdx="9" presStyleCnt="26" custSzX="110640" custSzY="4872208"/>
      <dgm:spPr/>
    </dgm:pt>
    <dgm:pt modelId="{7AC74E7D-F17E-47B7-8431-D1026CF82655}" type="pres">
      <dgm:prSet presAssocID="{876DA915-A9D5-4CC0-BFBA-0B10AC4496B9}" presName="hierRoot2" presStyleCnt="0">
        <dgm:presLayoutVars>
          <dgm:hierBranch val="init"/>
        </dgm:presLayoutVars>
      </dgm:prSet>
      <dgm:spPr/>
    </dgm:pt>
    <dgm:pt modelId="{AEC615E5-62BC-4835-AB2C-D07312504E7B}" type="pres">
      <dgm:prSet presAssocID="{876DA915-A9D5-4CC0-BFBA-0B10AC4496B9}" presName="rootComposite" presStyleCnt="0"/>
      <dgm:spPr/>
    </dgm:pt>
    <dgm:pt modelId="{93329221-DBE0-4843-98F4-52AF94D2FF2E}" type="pres">
      <dgm:prSet presAssocID="{876DA915-A9D5-4CC0-BFBA-0B10AC4496B9}" presName="rootText" presStyleLbl="node3" presStyleIdx="9" presStyleCnt="26" custScaleX="191074" custScaleY="153261" custLinFactX="-33618" custLinFactY="3114" custLinFactNeighborX="-100000" custLinFactNeighborY="100000">
        <dgm:presLayoutVars>
          <dgm:chPref val="3"/>
        </dgm:presLayoutVars>
      </dgm:prSet>
      <dgm:spPr/>
    </dgm:pt>
    <dgm:pt modelId="{64EA6CED-15F7-4682-BA8C-6747D8E2648E}" type="pres">
      <dgm:prSet presAssocID="{876DA915-A9D5-4CC0-BFBA-0B10AC4496B9}" presName="rootConnector" presStyleLbl="node3" presStyleIdx="9" presStyleCnt="26"/>
      <dgm:spPr/>
    </dgm:pt>
    <dgm:pt modelId="{76C5BE2F-6267-4CFB-84BB-B90F509BD33E}" type="pres">
      <dgm:prSet presAssocID="{876DA915-A9D5-4CC0-BFBA-0B10AC4496B9}" presName="hierChild4" presStyleCnt="0"/>
      <dgm:spPr/>
    </dgm:pt>
    <dgm:pt modelId="{9AC10E06-CD19-4B1C-B65A-85BE87F652C2}" type="pres">
      <dgm:prSet presAssocID="{876DA915-A9D5-4CC0-BFBA-0B10AC4496B9}" presName="hierChild5" presStyleCnt="0"/>
      <dgm:spPr/>
    </dgm:pt>
    <dgm:pt modelId="{917040C3-CE7A-4410-AFAA-41BAA143BF95}" type="pres">
      <dgm:prSet presAssocID="{9E4043E9-D1C5-402B-B5D2-AA56986A317B}" presName="Name37" presStyleLbl="parChTrans1D3" presStyleIdx="10" presStyleCnt="26" custSzX="136553" custSzY="2797977"/>
      <dgm:spPr/>
    </dgm:pt>
    <dgm:pt modelId="{F3131096-901A-4805-B7F8-A4E2DCE424D8}" type="pres">
      <dgm:prSet presAssocID="{2353EC52-7ACA-4D88-B655-7E6F3370B583}" presName="hierRoot2" presStyleCnt="0">
        <dgm:presLayoutVars>
          <dgm:hierBranch val="init"/>
        </dgm:presLayoutVars>
      </dgm:prSet>
      <dgm:spPr/>
    </dgm:pt>
    <dgm:pt modelId="{2B49A8DB-77DF-4901-88B1-7AA6FFC24979}" type="pres">
      <dgm:prSet presAssocID="{2353EC52-7ACA-4D88-B655-7E6F3370B583}" presName="rootComposite" presStyleCnt="0"/>
      <dgm:spPr/>
    </dgm:pt>
    <dgm:pt modelId="{438A6475-02BA-40DC-8B60-563917E9B70F}" type="pres">
      <dgm:prSet presAssocID="{2353EC52-7ACA-4D88-B655-7E6F3370B583}" presName="rootText" presStyleLbl="node3" presStyleIdx="10" presStyleCnt="26" custScaleX="158613" custScaleY="102431" custLinFactX="-20688" custLinFactY="-237626" custLinFactNeighborX="-100000" custLinFactNeighborY="-300000">
        <dgm:presLayoutVars>
          <dgm:chPref val="3"/>
        </dgm:presLayoutVars>
      </dgm:prSet>
      <dgm:spPr/>
    </dgm:pt>
    <dgm:pt modelId="{2C128823-4C4E-4051-A408-B03115742330}" type="pres">
      <dgm:prSet presAssocID="{2353EC52-7ACA-4D88-B655-7E6F3370B583}" presName="rootConnector" presStyleLbl="node3" presStyleIdx="10" presStyleCnt="26"/>
      <dgm:spPr/>
    </dgm:pt>
    <dgm:pt modelId="{56021823-F53A-4D3A-B86D-E07FA892FD59}" type="pres">
      <dgm:prSet presAssocID="{2353EC52-7ACA-4D88-B655-7E6F3370B583}" presName="hierChild4" presStyleCnt="0"/>
      <dgm:spPr/>
    </dgm:pt>
    <dgm:pt modelId="{0D62EACC-9DE1-4C7F-85D4-29751C94DB47}" type="pres">
      <dgm:prSet presAssocID="{2353EC52-7ACA-4D88-B655-7E6F3370B583}" presName="hierChild5" presStyleCnt="0"/>
      <dgm:spPr/>
    </dgm:pt>
    <dgm:pt modelId="{B8946065-2FD5-4D5B-8105-02C431432E45}" type="pres">
      <dgm:prSet presAssocID="{7FFCDEFD-6C6A-407D-859F-5AB65D103491}" presName="Name37" presStyleLbl="parChTrans1D3" presStyleIdx="11" presStyleCnt="26" custSzX="98539" custSzY="3605588"/>
      <dgm:spPr/>
    </dgm:pt>
    <dgm:pt modelId="{5E302394-B8F5-45F5-9AC3-63876B19FAF0}" type="pres">
      <dgm:prSet presAssocID="{808EAD10-EB72-4C30-A1B1-5A3EC7D7D5EE}" presName="hierRoot2" presStyleCnt="0">
        <dgm:presLayoutVars>
          <dgm:hierBranch val="init"/>
        </dgm:presLayoutVars>
      </dgm:prSet>
      <dgm:spPr/>
    </dgm:pt>
    <dgm:pt modelId="{60F0BD66-39F9-4CBF-BA28-DEAA6CE77A1E}" type="pres">
      <dgm:prSet presAssocID="{808EAD10-EB72-4C30-A1B1-5A3EC7D7D5EE}" presName="rootComposite" presStyleCnt="0"/>
      <dgm:spPr/>
    </dgm:pt>
    <dgm:pt modelId="{9AFD481F-3DFA-4E8D-8922-64D5EC7DD5B8}" type="pres">
      <dgm:prSet presAssocID="{808EAD10-EB72-4C30-A1B1-5A3EC7D7D5EE}" presName="rootText" presStyleLbl="node3" presStyleIdx="11" presStyleCnt="26" custScaleX="156064" custScaleY="111855" custLinFactX="-20917" custLinFactY="-181708" custLinFactNeighborX="-100000" custLinFactNeighborY="-200000">
        <dgm:presLayoutVars>
          <dgm:chPref val="3"/>
        </dgm:presLayoutVars>
      </dgm:prSet>
      <dgm:spPr/>
    </dgm:pt>
    <dgm:pt modelId="{6B1BB33E-40DD-4D37-9F5B-CF1704196FFB}" type="pres">
      <dgm:prSet presAssocID="{808EAD10-EB72-4C30-A1B1-5A3EC7D7D5EE}" presName="rootConnector" presStyleLbl="node3" presStyleIdx="11" presStyleCnt="26"/>
      <dgm:spPr/>
    </dgm:pt>
    <dgm:pt modelId="{7F82635D-5F07-4CE1-8022-5EFD7C1C1F63}" type="pres">
      <dgm:prSet presAssocID="{808EAD10-EB72-4C30-A1B1-5A3EC7D7D5EE}" presName="hierChild4" presStyleCnt="0"/>
      <dgm:spPr/>
    </dgm:pt>
    <dgm:pt modelId="{7224EDEF-9CE4-4DCB-9D2A-7C0248203FCA}" type="pres">
      <dgm:prSet presAssocID="{808EAD10-EB72-4C30-A1B1-5A3EC7D7D5EE}" presName="hierChild5" presStyleCnt="0"/>
      <dgm:spPr/>
    </dgm:pt>
    <dgm:pt modelId="{4C35D904-6D4B-41E4-836D-35B41E701341}" type="pres">
      <dgm:prSet presAssocID="{75C42084-AAE1-429D-A763-BAD8B0BCCC0D}" presName="hierChild5" presStyleCnt="0"/>
      <dgm:spPr/>
    </dgm:pt>
    <dgm:pt modelId="{D3EEF643-677D-452F-8F49-8BAC723F6722}" type="pres">
      <dgm:prSet presAssocID="{4C294DF1-E031-4D41-BC2A-1026E474E443}" presName="Name37" presStyleLbl="parChTrans1D2" presStyleIdx="1" presStyleCnt="4" custSzX="98539" custSzY="508283"/>
      <dgm:spPr/>
    </dgm:pt>
    <dgm:pt modelId="{3A236432-AB16-4FF6-8029-0F8FF0624C23}" type="pres">
      <dgm:prSet presAssocID="{A582CBD1-90F1-4E06-8CC6-FC29EE31E2DC}" presName="hierRoot2" presStyleCnt="0">
        <dgm:presLayoutVars>
          <dgm:hierBranch val="init"/>
        </dgm:presLayoutVars>
      </dgm:prSet>
      <dgm:spPr/>
    </dgm:pt>
    <dgm:pt modelId="{C8B0E690-8F23-45A8-A968-66F7DFFEEAA6}" type="pres">
      <dgm:prSet presAssocID="{A582CBD1-90F1-4E06-8CC6-FC29EE31E2DC}" presName="rootComposite" presStyleCnt="0"/>
      <dgm:spPr/>
    </dgm:pt>
    <dgm:pt modelId="{0D463CEF-3772-4016-9E46-9D61A9DF5491}" type="pres">
      <dgm:prSet presAssocID="{A582CBD1-90F1-4E06-8CC6-FC29EE31E2DC}" presName="rootText" presStyleLbl="node2" presStyleIdx="1" presStyleCnt="3" custScaleX="249975" custScaleY="126785" custLinFactNeighborX="-10188" custLinFactNeighborY="-40924">
        <dgm:presLayoutVars>
          <dgm:chPref val="3"/>
        </dgm:presLayoutVars>
      </dgm:prSet>
      <dgm:spPr/>
    </dgm:pt>
    <dgm:pt modelId="{514D9C4E-FECD-4C40-9B06-DF6A812E808C}" type="pres">
      <dgm:prSet presAssocID="{A582CBD1-90F1-4E06-8CC6-FC29EE31E2DC}" presName="rootConnector" presStyleLbl="node2" presStyleIdx="1" presStyleCnt="3"/>
      <dgm:spPr/>
    </dgm:pt>
    <dgm:pt modelId="{CAD63630-2A9F-4457-8E22-BCFB65E86436}" type="pres">
      <dgm:prSet presAssocID="{A582CBD1-90F1-4E06-8CC6-FC29EE31E2DC}" presName="hierChild4" presStyleCnt="0"/>
      <dgm:spPr/>
    </dgm:pt>
    <dgm:pt modelId="{BF53440F-105C-43F7-9C42-A01B5D4D9D96}" type="pres">
      <dgm:prSet presAssocID="{839C590A-6341-4C10-9EB0-F57D03EAECEB}" presName="Name37" presStyleLbl="parChTrans1D3" presStyleIdx="12" presStyleCnt="26" custSzX="160909" custSzY="339018"/>
      <dgm:spPr/>
    </dgm:pt>
    <dgm:pt modelId="{5AEFBD49-CFA4-4B46-A5F4-1BBB6C60EC83}" type="pres">
      <dgm:prSet presAssocID="{5240393C-B836-497F-B0E3-3E57562289C8}" presName="hierRoot2" presStyleCnt="0">
        <dgm:presLayoutVars>
          <dgm:hierBranch val="init"/>
        </dgm:presLayoutVars>
      </dgm:prSet>
      <dgm:spPr/>
    </dgm:pt>
    <dgm:pt modelId="{6ABA4B73-9C47-4BA8-B0E5-D3EABF81FB4B}" type="pres">
      <dgm:prSet presAssocID="{5240393C-B836-497F-B0E3-3E57562289C8}" presName="rootComposite" presStyleCnt="0"/>
      <dgm:spPr/>
    </dgm:pt>
    <dgm:pt modelId="{BE9F2518-C14C-4133-AB1A-DE1A496D7167}" type="pres">
      <dgm:prSet presAssocID="{5240393C-B836-497F-B0E3-3E57562289C8}" presName="rootText" presStyleLbl="node3" presStyleIdx="12" presStyleCnt="26" custScaleX="143433" custScaleY="215964" custLinFactNeighborX="-5866" custLinFactNeighborY="-73095">
        <dgm:presLayoutVars>
          <dgm:chPref val="3"/>
        </dgm:presLayoutVars>
      </dgm:prSet>
      <dgm:spPr/>
    </dgm:pt>
    <dgm:pt modelId="{174315FA-5433-47FF-B68E-6ABDE48FF98C}" type="pres">
      <dgm:prSet presAssocID="{5240393C-B836-497F-B0E3-3E57562289C8}" presName="rootConnector" presStyleLbl="node3" presStyleIdx="12" presStyleCnt="26"/>
      <dgm:spPr/>
    </dgm:pt>
    <dgm:pt modelId="{F81206A0-3330-4F0C-A704-1043FD0CDE58}" type="pres">
      <dgm:prSet presAssocID="{5240393C-B836-497F-B0E3-3E57562289C8}" presName="hierChild4" presStyleCnt="0"/>
      <dgm:spPr/>
    </dgm:pt>
    <dgm:pt modelId="{97DA8706-C725-4DFD-B269-657D188DFA95}" type="pres">
      <dgm:prSet presAssocID="{5240393C-B836-497F-B0E3-3E57562289C8}" presName="hierChild5" presStyleCnt="0"/>
      <dgm:spPr/>
    </dgm:pt>
    <dgm:pt modelId="{C9E7AF75-A651-46D6-AC73-8D50BA4E5E22}" type="pres">
      <dgm:prSet presAssocID="{CD07BB2E-AA43-4365-8304-BEF704BFEC72}" presName="Name37" presStyleLbl="parChTrans1D3" presStyleIdx="13" presStyleCnt="26" custSzX="128324" custSzY="673508"/>
      <dgm:spPr/>
    </dgm:pt>
    <dgm:pt modelId="{C570716D-211F-49BF-8924-E001F997CECC}" type="pres">
      <dgm:prSet presAssocID="{5D851C11-077E-4BB4-8351-45F21753C806}" presName="hierRoot2" presStyleCnt="0">
        <dgm:presLayoutVars>
          <dgm:hierBranch val="init"/>
        </dgm:presLayoutVars>
      </dgm:prSet>
      <dgm:spPr/>
    </dgm:pt>
    <dgm:pt modelId="{1998C97A-61E2-423A-8F57-104C65CBF726}" type="pres">
      <dgm:prSet presAssocID="{5D851C11-077E-4BB4-8351-45F21753C806}" presName="rootComposite" presStyleCnt="0"/>
      <dgm:spPr/>
    </dgm:pt>
    <dgm:pt modelId="{7B741CDD-D7FC-48E7-8092-1D54153D9FA1}" type="pres">
      <dgm:prSet presAssocID="{5D851C11-077E-4BB4-8351-45F21753C806}" presName="rootText" presStyleLbl="node3" presStyleIdx="13" presStyleCnt="26" custScaleX="143433" custScaleY="216933" custLinFactY="-10145" custLinFactNeighborX="-7937" custLinFactNeighborY="-100000">
        <dgm:presLayoutVars>
          <dgm:chPref val="3"/>
        </dgm:presLayoutVars>
      </dgm:prSet>
      <dgm:spPr/>
    </dgm:pt>
    <dgm:pt modelId="{9DCE7B6C-9E13-4CA6-B06E-48470DAA956B}" type="pres">
      <dgm:prSet presAssocID="{5D851C11-077E-4BB4-8351-45F21753C806}" presName="rootConnector" presStyleLbl="node3" presStyleIdx="13" presStyleCnt="26"/>
      <dgm:spPr/>
    </dgm:pt>
    <dgm:pt modelId="{ECE6C3BE-FF6B-45EC-B3BB-89977EC0EB44}" type="pres">
      <dgm:prSet presAssocID="{5D851C11-077E-4BB4-8351-45F21753C806}" presName="hierChild4" presStyleCnt="0"/>
      <dgm:spPr/>
    </dgm:pt>
    <dgm:pt modelId="{DD7C90A1-BA2C-4980-BA1C-C2444743E119}" type="pres">
      <dgm:prSet presAssocID="{5D851C11-077E-4BB4-8351-45F21753C806}" presName="hierChild5" presStyleCnt="0"/>
      <dgm:spPr/>
    </dgm:pt>
    <dgm:pt modelId="{A7A099CA-C251-41A3-8290-5566E7D15DA3}" type="pres">
      <dgm:prSet presAssocID="{CDE48202-EA0F-4E2A-BB10-B6F7D620D667}" presName="Name37" presStyleLbl="parChTrans1D3" presStyleIdx="14" presStyleCnt="26" custSzX="128466" custSzY="1096337"/>
      <dgm:spPr/>
    </dgm:pt>
    <dgm:pt modelId="{9C3FB868-49C6-4698-B4B1-6A3942E5D94A}" type="pres">
      <dgm:prSet presAssocID="{263DB1C6-71DA-4ED0-81C9-DE8971FDA4F1}" presName="hierRoot2" presStyleCnt="0">
        <dgm:presLayoutVars>
          <dgm:hierBranch val="init"/>
        </dgm:presLayoutVars>
      </dgm:prSet>
      <dgm:spPr/>
    </dgm:pt>
    <dgm:pt modelId="{6DE0BF30-BDF5-45C8-A34D-365FFB4A136D}" type="pres">
      <dgm:prSet presAssocID="{263DB1C6-71DA-4ED0-81C9-DE8971FDA4F1}" presName="rootComposite" presStyleCnt="0"/>
      <dgm:spPr/>
    </dgm:pt>
    <dgm:pt modelId="{CB67E8FC-D6DE-4388-8813-D43F9666EDFB}" type="pres">
      <dgm:prSet presAssocID="{263DB1C6-71DA-4ED0-81C9-DE8971FDA4F1}" presName="rootText" presStyleLbl="node3" presStyleIdx="14" presStyleCnt="26" custScaleX="143433" custScaleY="262485" custLinFactY="-42790" custLinFactNeighborX="-7928" custLinFactNeighborY="-100000">
        <dgm:presLayoutVars>
          <dgm:chPref val="3"/>
        </dgm:presLayoutVars>
      </dgm:prSet>
      <dgm:spPr/>
    </dgm:pt>
    <dgm:pt modelId="{34AA95DE-F8CA-4E66-B86B-BC5AEA49AC9E}" type="pres">
      <dgm:prSet presAssocID="{263DB1C6-71DA-4ED0-81C9-DE8971FDA4F1}" presName="rootConnector" presStyleLbl="node3" presStyleIdx="14" presStyleCnt="26"/>
      <dgm:spPr/>
    </dgm:pt>
    <dgm:pt modelId="{26265F58-C417-4CFF-AEBA-371810625499}" type="pres">
      <dgm:prSet presAssocID="{263DB1C6-71DA-4ED0-81C9-DE8971FDA4F1}" presName="hierChild4" presStyleCnt="0"/>
      <dgm:spPr/>
    </dgm:pt>
    <dgm:pt modelId="{0822C008-3590-4EFF-87C5-987D69DCDBFB}" type="pres">
      <dgm:prSet presAssocID="{263DB1C6-71DA-4ED0-81C9-DE8971FDA4F1}" presName="hierChild5" presStyleCnt="0"/>
      <dgm:spPr/>
    </dgm:pt>
    <dgm:pt modelId="{BC192F4E-0F05-4999-B636-5EC722C4F261}" type="pres">
      <dgm:prSet presAssocID="{B1AA1D07-AD6F-4FBA-B1D6-473577546724}" presName="Name37" presStyleLbl="parChTrans1D3" presStyleIdx="15" presStyleCnt="26" custSzX="140140" custSzY="1514057"/>
      <dgm:spPr/>
    </dgm:pt>
    <dgm:pt modelId="{CE12B3FC-8F18-4B95-A4F4-B0184EADB6A7}" type="pres">
      <dgm:prSet presAssocID="{3F308EFE-DCAB-4B26-B899-F336451F88A1}" presName="hierRoot2" presStyleCnt="0">
        <dgm:presLayoutVars>
          <dgm:hierBranch val="init"/>
        </dgm:presLayoutVars>
      </dgm:prSet>
      <dgm:spPr/>
    </dgm:pt>
    <dgm:pt modelId="{70F12CFA-1246-45A1-9508-0151630BE49A}" type="pres">
      <dgm:prSet presAssocID="{3F308EFE-DCAB-4B26-B899-F336451F88A1}" presName="rootComposite" presStyleCnt="0"/>
      <dgm:spPr/>
    </dgm:pt>
    <dgm:pt modelId="{E6273A6F-8C02-4718-9007-C8F43B422BFA}" type="pres">
      <dgm:prSet presAssocID="{3F308EFE-DCAB-4B26-B899-F336451F88A1}" presName="rootText" presStyleLbl="node3" presStyleIdx="15" presStyleCnt="26" custScaleX="143433" custScaleY="219265" custLinFactY="-69901" custLinFactNeighborX="-7186" custLinFactNeighborY="-100000">
        <dgm:presLayoutVars>
          <dgm:chPref val="3"/>
        </dgm:presLayoutVars>
      </dgm:prSet>
      <dgm:spPr/>
    </dgm:pt>
    <dgm:pt modelId="{E9E2640E-9BF3-4668-8718-4D29CAC3D01F}" type="pres">
      <dgm:prSet presAssocID="{3F308EFE-DCAB-4B26-B899-F336451F88A1}" presName="rootConnector" presStyleLbl="node3" presStyleIdx="15" presStyleCnt="26"/>
      <dgm:spPr/>
    </dgm:pt>
    <dgm:pt modelId="{509FFE36-73B9-4244-AFAF-D4259904F467}" type="pres">
      <dgm:prSet presAssocID="{3F308EFE-DCAB-4B26-B899-F336451F88A1}" presName="hierChild4" presStyleCnt="0"/>
      <dgm:spPr/>
    </dgm:pt>
    <dgm:pt modelId="{48628234-A3B9-45A3-B6C4-48C4E62AFAF0}" type="pres">
      <dgm:prSet presAssocID="{3F308EFE-DCAB-4B26-B899-F336451F88A1}" presName="hierChild5" presStyleCnt="0"/>
      <dgm:spPr/>
    </dgm:pt>
    <dgm:pt modelId="{B715CE7A-D1A3-4F25-B226-5DED84F18654}" type="pres">
      <dgm:prSet presAssocID="{1E495704-C932-4705-8F51-7DF5BE2D957B}" presName="Name37" presStyleLbl="parChTrans1D3" presStyleIdx="16" presStyleCnt="26" custSzX="140140" custSzY="1902078"/>
      <dgm:spPr/>
    </dgm:pt>
    <dgm:pt modelId="{85B46A1E-9348-409E-9431-22A90366A904}" type="pres">
      <dgm:prSet presAssocID="{A82C89F0-1E3C-425E-93BE-DE61A5C79AAA}" presName="hierRoot2" presStyleCnt="0">
        <dgm:presLayoutVars>
          <dgm:hierBranch val="init"/>
        </dgm:presLayoutVars>
      </dgm:prSet>
      <dgm:spPr/>
    </dgm:pt>
    <dgm:pt modelId="{01D47EC1-B956-4A9A-901E-25891EB702E2}" type="pres">
      <dgm:prSet presAssocID="{A82C89F0-1E3C-425E-93BE-DE61A5C79AAA}" presName="rootComposite" presStyleCnt="0"/>
      <dgm:spPr/>
    </dgm:pt>
    <dgm:pt modelId="{EA0ACBB8-6DA4-46D5-9726-47C30B898619}" type="pres">
      <dgm:prSet presAssocID="{A82C89F0-1E3C-425E-93BE-DE61A5C79AAA}" presName="rootText" presStyleLbl="node3" presStyleIdx="16" presStyleCnt="26" custScaleX="143433" custScaleY="219265" custLinFactY="-99128" custLinFactNeighborX="-7186" custLinFactNeighborY="-100000">
        <dgm:presLayoutVars>
          <dgm:chPref val="3"/>
        </dgm:presLayoutVars>
      </dgm:prSet>
      <dgm:spPr/>
    </dgm:pt>
    <dgm:pt modelId="{0BCB6782-7634-43AA-A0C7-397042D0D7F2}" type="pres">
      <dgm:prSet presAssocID="{A82C89F0-1E3C-425E-93BE-DE61A5C79AAA}" presName="rootConnector" presStyleLbl="node3" presStyleIdx="16" presStyleCnt="26"/>
      <dgm:spPr/>
    </dgm:pt>
    <dgm:pt modelId="{BD95876B-5194-4828-B7BA-01DDDE4BCF1B}" type="pres">
      <dgm:prSet presAssocID="{A82C89F0-1E3C-425E-93BE-DE61A5C79AAA}" presName="hierChild4" presStyleCnt="0"/>
      <dgm:spPr/>
    </dgm:pt>
    <dgm:pt modelId="{4FAE1CD4-9B9B-40A7-8071-80D55F480190}" type="pres">
      <dgm:prSet presAssocID="{A82C89F0-1E3C-425E-93BE-DE61A5C79AAA}" presName="hierChild5" presStyleCnt="0"/>
      <dgm:spPr/>
    </dgm:pt>
    <dgm:pt modelId="{1DD75AC1-912A-4AF0-8B0C-E6F99BFCE64A}" type="pres">
      <dgm:prSet presAssocID="{5C01D72C-42D7-4564-8964-5361B57B3DD0}" presName="Name37" presStyleLbl="parChTrans1D3" presStyleIdx="17" presStyleCnt="26" custSzX="140140" custSzY="2341707"/>
      <dgm:spPr/>
    </dgm:pt>
    <dgm:pt modelId="{C137318A-B518-4668-998D-8107E5EBA4F1}" type="pres">
      <dgm:prSet presAssocID="{ACD450F6-91FF-499C-8723-DF1EF11E7220}" presName="hierRoot2" presStyleCnt="0">
        <dgm:presLayoutVars>
          <dgm:hierBranch val="init"/>
        </dgm:presLayoutVars>
      </dgm:prSet>
      <dgm:spPr/>
    </dgm:pt>
    <dgm:pt modelId="{B2737DA5-EDDB-450E-8CE1-2140E0896369}" type="pres">
      <dgm:prSet presAssocID="{ACD450F6-91FF-499C-8723-DF1EF11E7220}" presName="rootComposite" presStyleCnt="0"/>
      <dgm:spPr/>
    </dgm:pt>
    <dgm:pt modelId="{BA8EC738-1AE5-4602-B87D-C959D82F7289}" type="pres">
      <dgm:prSet presAssocID="{ACD450F6-91FF-499C-8723-DF1EF11E7220}" presName="rootText" presStyleLbl="node3" presStyleIdx="17" presStyleCnt="26" custScaleX="143433" custScaleY="219265" custLinFactY="-100000" custLinFactNeighborX="-7186" custLinFactNeighborY="-121415">
        <dgm:presLayoutVars>
          <dgm:chPref val="3"/>
        </dgm:presLayoutVars>
      </dgm:prSet>
      <dgm:spPr/>
    </dgm:pt>
    <dgm:pt modelId="{E7CB3873-4758-4D5D-B5C8-AE3DD82B9680}" type="pres">
      <dgm:prSet presAssocID="{ACD450F6-91FF-499C-8723-DF1EF11E7220}" presName="rootConnector" presStyleLbl="node3" presStyleIdx="17" presStyleCnt="26"/>
      <dgm:spPr/>
    </dgm:pt>
    <dgm:pt modelId="{11500877-8721-45B1-AF97-39B2E1C8720F}" type="pres">
      <dgm:prSet presAssocID="{ACD450F6-91FF-499C-8723-DF1EF11E7220}" presName="hierChild4" presStyleCnt="0"/>
      <dgm:spPr/>
    </dgm:pt>
    <dgm:pt modelId="{1EF88C1E-3EEF-48F2-BDE7-48FB99064AC7}" type="pres">
      <dgm:prSet presAssocID="{ACD450F6-91FF-499C-8723-DF1EF11E7220}" presName="hierChild5" presStyleCnt="0"/>
      <dgm:spPr/>
    </dgm:pt>
    <dgm:pt modelId="{E8E275A6-3FE1-4E2D-9367-4097EBF5FF8D}" type="pres">
      <dgm:prSet presAssocID="{EC141931-C7AF-4F3E-AA87-6A6C669B88E7}" presName="Name37" presStyleLbl="parChTrans1D3" presStyleIdx="18" presStyleCnt="26" custSzX="131927" custSzY="2768480"/>
      <dgm:spPr/>
    </dgm:pt>
    <dgm:pt modelId="{5B32FF0F-6027-4441-8EB4-DD1EE0C36AA9}" type="pres">
      <dgm:prSet presAssocID="{B06EF17C-5784-4391-B614-317F47154F93}" presName="hierRoot2" presStyleCnt="0">
        <dgm:presLayoutVars>
          <dgm:hierBranch val="init"/>
        </dgm:presLayoutVars>
      </dgm:prSet>
      <dgm:spPr/>
    </dgm:pt>
    <dgm:pt modelId="{242ABD28-F81A-4B91-84FD-E0090F29494B}" type="pres">
      <dgm:prSet presAssocID="{B06EF17C-5784-4391-B614-317F47154F93}" presName="rootComposite" presStyleCnt="0"/>
      <dgm:spPr/>
    </dgm:pt>
    <dgm:pt modelId="{4BB84F18-0A81-4D9A-BDEE-626508348CAA}" type="pres">
      <dgm:prSet presAssocID="{B06EF17C-5784-4391-B614-317F47154F93}" presName="rootText" presStyleLbl="node3" presStyleIdx="18" presStyleCnt="26" custScaleX="143433" custScaleY="232299" custLinFactY="-100000" custLinFactNeighborX="-7708" custLinFactNeighborY="-149231">
        <dgm:presLayoutVars>
          <dgm:chPref val="3"/>
        </dgm:presLayoutVars>
      </dgm:prSet>
      <dgm:spPr/>
    </dgm:pt>
    <dgm:pt modelId="{E2A689B1-AA95-4E6E-8CD9-DD51B15C2D8D}" type="pres">
      <dgm:prSet presAssocID="{B06EF17C-5784-4391-B614-317F47154F93}" presName="rootConnector" presStyleLbl="node3" presStyleIdx="18" presStyleCnt="26"/>
      <dgm:spPr/>
    </dgm:pt>
    <dgm:pt modelId="{84350437-F618-4047-85C9-4B3BD9BCEB97}" type="pres">
      <dgm:prSet presAssocID="{B06EF17C-5784-4391-B614-317F47154F93}" presName="hierChild4" presStyleCnt="0"/>
      <dgm:spPr/>
    </dgm:pt>
    <dgm:pt modelId="{82481C17-D2AA-46F9-B985-C1A0FC134760}" type="pres">
      <dgm:prSet presAssocID="{B06EF17C-5784-4391-B614-317F47154F93}" presName="hierChild5" presStyleCnt="0"/>
      <dgm:spPr/>
    </dgm:pt>
    <dgm:pt modelId="{9C178061-1920-4F41-905F-D0BBF3BFEB2B}" type="pres">
      <dgm:prSet presAssocID="{A582CBD1-90F1-4E06-8CC6-FC29EE31E2DC}" presName="hierChild5" presStyleCnt="0"/>
      <dgm:spPr/>
    </dgm:pt>
    <dgm:pt modelId="{9BE4442B-6334-40A6-8E40-207B91B1D290}" type="pres">
      <dgm:prSet presAssocID="{BA4CBCE9-3385-4951-931E-58CE8CE26B84}" presName="Name37" presStyleLbl="parChTrans1D2" presStyleIdx="2" presStyleCnt="4" custSzX="1806271" custSzY="507650"/>
      <dgm:spPr/>
    </dgm:pt>
    <dgm:pt modelId="{ED1C4E78-C237-4EF9-9285-3A91D54FDCA2}" type="pres">
      <dgm:prSet presAssocID="{2C16EBCC-82A5-4239-8AA2-00F6C8FA5C80}" presName="hierRoot2" presStyleCnt="0">
        <dgm:presLayoutVars>
          <dgm:hierBranch val="init"/>
        </dgm:presLayoutVars>
      </dgm:prSet>
      <dgm:spPr/>
    </dgm:pt>
    <dgm:pt modelId="{11A505CA-3590-4AA4-8E77-0DEE809E8F35}" type="pres">
      <dgm:prSet presAssocID="{2C16EBCC-82A5-4239-8AA2-00F6C8FA5C80}" presName="rootComposite" presStyleCnt="0"/>
      <dgm:spPr/>
    </dgm:pt>
    <dgm:pt modelId="{A2C7EFFD-727F-4591-B2E9-F03B3709D673}" type="pres">
      <dgm:prSet presAssocID="{2C16EBCC-82A5-4239-8AA2-00F6C8FA5C80}" presName="rootText" presStyleLbl="node2" presStyleIdx="2" presStyleCnt="3" custScaleX="257795" custScaleY="87609" custLinFactX="10568" custLinFactNeighborX="100000" custLinFactNeighborY="-37736">
        <dgm:presLayoutVars>
          <dgm:chPref val="3"/>
        </dgm:presLayoutVars>
      </dgm:prSet>
      <dgm:spPr/>
    </dgm:pt>
    <dgm:pt modelId="{549E172F-CE9D-4CC7-963F-3BF19EC6A614}" type="pres">
      <dgm:prSet presAssocID="{2C16EBCC-82A5-4239-8AA2-00F6C8FA5C80}" presName="rootConnector" presStyleLbl="node2" presStyleIdx="2" presStyleCnt="3"/>
      <dgm:spPr/>
    </dgm:pt>
    <dgm:pt modelId="{2E62B2E3-F0C7-4E80-A710-95FBE1914E0C}" type="pres">
      <dgm:prSet presAssocID="{2C16EBCC-82A5-4239-8AA2-00F6C8FA5C80}" presName="hierChild4" presStyleCnt="0"/>
      <dgm:spPr/>
    </dgm:pt>
    <dgm:pt modelId="{040A74EA-4B18-4E11-AF4D-DE7542FF306C}" type="pres">
      <dgm:prSet presAssocID="{66BB82B6-F6F7-448A-98CA-5CD3CE437E40}" presName="Name37" presStyleLbl="parChTrans1D3" presStyleIdx="19" presStyleCnt="26" custSzX="130622" custSzY="203691"/>
      <dgm:spPr/>
    </dgm:pt>
    <dgm:pt modelId="{86947BDC-16D4-425D-ABED-4A28A6EDA7B0}" type="pres">
      <dgm:prSet presAssocID="{0CF674A7-065F-437D-84E5-A0937CD1FA9F}" presName="hierRoot2" presStyleCnt="0">
        <dgm:presLayoutVars>
          <dgm:hierBranch val="init"/>
        </dgm:presLayoutVars>
      </dgm:prSet>
      <dgm:spPr/>
    </dgm:pt>
    <dgm:pt modelId="{47B75910-49CD-4EB7-8211-9593B4653ACD}" type="pres">
      <dgm:prSet presAssocID="{0CF674A7-065F-437D-84E5-A0937CD1FA9F}" presName="rootComposite" presStyleCnt="0"/>
      <dgm:spPr/>
    </dgm:pt>
    <dgm:pt modelId="{716CFA2A-B584-4953-BD82-81AD6CA73249}" type="pres">
      <dgm:prSet presAssocID="{0CF674A7-065F-437D-84E5-A0937CD1FA9F}" presName="rootText" presStyleLbl="node3" presStyleIdx="19" presStyleCnt="26" custScaleX="210000" custScaleY="202061" custLinFactX="4164" custLinFactNeighborX="100000" custLinFactNeighborY="-46583">
        <dgm:presLayoutVars>
          <dgm:chPref val="3"/>
        </dgm:presLayoutVars>
      </dgm:prSet>
      <dgm:spPr/>
    </dgm:pt>
    <dgm:pt modelId="{7D5ECCBA-180A-44D6-AD88-84500918E805}" type="pres">
      <dgm:prSet presAssocID="{0CF674A7-065F-437D-84E5-A0937CD1FA9F}" presName="rootConnector" presStyleLbl="node3" presStyleIdx="19" presStyleCnt="26"/>
      <dgm:spPr/>
    </dgm:pt>
    <dgm:pt modelId="{23A74692-EA37-4505-9252-60F41A46BC7F}" type="pres">
      <dgm:prSet presAssocID="{0CF674A7-065F-437D-84E5-A0937CD1FA9F}" presName="hierChild4" presStyleCnt="0"/>
      <dgm:spPr/>
    </dgm:pt>
    <dgm:pt modelId="{0B37E48E-2F9F-40AD-B166-0765A2D172FE}" type="pres">
      <dgm:prSet presAssocID="{0CF674A7-065F-437D-84E5-A0937CD1FA9F}" presName="hierChild5" presStyleCnt="0"/>
      <dgm:spPr/>
    </dgm:pt>
    <dgm:pt modelId="{83105DEA-8486-4149-BD1C-09AC50FD5C00}" type="pres">
      <dgm:prSet presAssocID="{8EAFDD55-F791-443B-A77A-781C8785A5DC}" presName="Name37" presStyleLbl="parChTrans1D3" presStyleIdx="20" presStyleCnt="26" custSzX="118318" custSzY="516965"/>
      <dgm:spPr/>
    </dgm:pt>
    <dgm:pt modelId="{15E896E9-8787-40BA-85F3-3042B70E111C}" type="pres">
      <dgm:prSet presAssocID="{81D3BE1E-C84F-417A-95D6-3AC882D8A616}" presName="hierRoot2" presStyleCnt="0">
        <dgm:presLayoutVars>
          <dgm:hierBranch val="init"/>
        </dgm:presLayoutVars>
      </dgm:prSet>
      <dgm:spPr/>
    </dgm:pt>
    <dgm:pt modelId="{D66E9E87-B86F-4ADE-A31E-E2D2FD56A36D}" type="pres">
      <dgm:prSet presAssocID="{81D3BE1E-C84F-417A-95D6-3AC882D8A616}" presName="rootComposite" presStyleCnt="0"/>
      <dgm:spPr/>
    </dgm:pt>
    <dgm:pt modelId="{F0D69CCE-6924-425F-A6F7-7A81E5B6C3E7}" type="pres">
      <dgm:prSet presAssocID="{81D3BE1E-C84F-417A-95D6-3AC882D8A616}" presName="rootText" presStyleLbl="node3" presStyleIdx="20" presStyleCnt="26" custScaleX="210000" custScaleY="210367" custLinFactX="4164" custLinFactNeighborX="100000" custLinFactNeighborY="-81889">
        <dgm:presLayoutVars>
          <dgm:chPref val="3"/>
        </dgm:presLayoutVars>
      </dgm:prSet>
      <dgm:spPr/>
    </dgm:pt>
    <dgm:pt modelId="{F99D2791-391D-4C78-B3F8-3B5C1F2981B4}" type="pres">
      <dgm:prSet presAssocID="{81D3BE1E-C84F-417A-95D6-3AC882D8A616}" presName="rootConnector" presStyleLbl="node3" presStyleIdx="20" presStyleCnt="26"/>
      <dgm:spPr/>
    </dgm:pt>
    <dgm:pt modelId="{DDD79A68-9851-4F53-A5AA-7F2D86BC7072}" type="pres">
      <dgm:prSet presAssocID="{81D3BE1E-C84F-417A-95D6-3AC882D8A616}" presName="hierChild4" presStyleCnt="0"/>
      <dgm:spPr/>
    </dgm:pt>
    <dgm:pt modelId="{C8704970-F81E-45C8-B732-9B6EA3ADBF70}" type="pres">
      <dgm:prSet presAssocID="{81D3BE1E-C84F-417A-95D6-3AC882D8A616}" presName="hierChild5" presStyleCnt="0"/>
      <dgm:spPr/>
    </dgm:pt>
    <dgm:pt modelId="{C849ACFC-C4FC-45D4-8565-04D212650A39}" type="pres">
      <dgm:prSet presAssocID="{34320F41-0380-4372-9511-2A634F191EE0}" presName="Name37" presStyleLbl="parChTrans1D3" presStyleIdx="21" presStyleCnt="26" custSzX="110105" custSzY="814764"/>
      <dgm:spPr/>
    </dgm:pt>
    <dgm:pt modelId="{184E5054-B18D-42C2-9944-A410B5881CE9}" type="pres">
      <dgm:prSet presAssocID="{2A2E2262-DA2B-4BA6-823C-99E2D1026F7C}" presName="hierRoot2" presStyleCnt="0">
        <dgm:presLayoutVars>
          <dgm:hierBranch val="init"/>
        </dgm:presLayoutVars>
      </dgm:prSet>
      <dgm:spPr/>
    </dgm:pt>
    <dgm:pt modelId="{1C696A2D-9C48-49A3-A1FC-D6A5F6C69179}" type="pres">
      <dgm:prSet presAssocID="{2A2E2262-DA2B-4BA6-823C-99E2D1026F7C}" presName="rootComposite" presStyleCnt="0"/>
      <dgm:spPr/>
    </dgm:pt>
    <dgm:pt modelId="{09BDA816-E81E-45AC-AD61-D6930D9716A4}" type="pres">
      <dgm:prSet presAssocID="{2A2E2262-DA2B-4BA6-823C-99E2D1026F7C}" presName="rootText" presStyleLbl="node3" presStyleIdx="21" presStyleCnt="26" custScaleX="210000" custScaleY="231404" custLinFactX="4164" custLinFactY="-9243" custLinFactNeighborX="100000" custLinFactNeighborY="-100000">
        <dgm:presLayoutVars>
          <dgm:chPref val="3"/>
        </dgm:presLayoutVars>
      </dgm:prSet>
      <dgm:spPr/>
    </dgm:pt>
    <dgm:pt modelId="{0BA48073-542E-47EB-B3E5-8673AA521D29}" type="pres">
      <dgm:prSet presAssocID="{2A2E2262-DA2B-4BA6-823C-99E2D1026F7C}" presName="rootConnector" presStyleLbl="node3" presStyleIdx="21" presStyleCnt="26"/>
      <dgm:spPr/>
    </dgm:pt>
    <dgm:pt modelId="{0704633C-2D39-4914-903C-F3921853E865}" type="pres">
      <dgm:prSet presAssocID="{2A2E2262-DA2B-4BA6-823C-99E2D1026F7C}" presName="hierChild4" presStyleCnt="0"/>
      <dgm:spPr/>
    </dgm:pt>
    <dgm:pt modelId="{6D448E91-4661-46A8-A405-739848026B9F}" type="pres">
      <dgm:prSet presAssocID="{2A2E2262-DA2B-4BA6-823C-99E2D1026F7C}" presName="hierChild5" presStyleCnt="0"/>
      <dgm:spPr/>
    </dgm:pt>
    <dgm:pt modelId="{8D93EFD3-955E-4329-8E72-886691616D50}" type="pres">
      <dgm:prSet presAssocID="{45A9F92D-60AF-43A1-BA3F-3025F8EDA79E}" presName="Name37" presStyleLbl="parChTrans1D3" presStyleIdx="22" presStyleCnt="26" custSzX="105998" custSzY="1107402"/>
      <dgm:spPr/>
    </dgm:pt>
    <dgm:pt modelId="{610A34B1-04AF-4F07-AA2B-9AC946C90917}" type="pres">
      <dgm:prSet presAssocID="{4DE4C541-0E31-446C-BE3E-10DDC818565D}" presName="hierRoot2" presStyleCnt="0">
        <dgm:presLayoutVars>
          <dgm:hierBranch val="init"/>
        </dgm:presLayoutVars>
      </dgm:prSet>
      <dgm:spPr/>
    </dgm:pt>
    <dgm:pt modelId="{1E2848D7-E84A-44A4-9ACC-5D0B0D8DCAF2}" type="pres">
      <dgm:prSet presAssocID="{4DE4C541-0E31-446C-BE3E-10DDC818565D}" presName="rootComposite" presStyleCnt="0"/>
      <dgm:spPr/>
    </dgm:pt>
    <dgm:pt modelId="{7EB8D252-2686-4799-AC68-2B027D1F42BD}" type="pres">
      <dgm:prSet presAssocID="{4DE4C541-0E31-446C-BE3E-10DDC818565D}" presName="rootText" presStyleLbl="node3" presStyleIdx="22" presStyleCnt="26" custScaleX="210000" custScaleY="210367" custLinFactX="4164" custLinFactY="-35215" custLinFactNeighborX="100000" custLinFactNeighborY="-100000">
        <dgm:presLayoutVars>
          <dgm:chPref val="3"/>
        </dgm:presLayoutVars>
      </dgm:prSet>
      <dgm:spPr/>
    </dgm:pt>
    <dgm:pt modelId="{64BE0473-B8E3-485E-9307-AA73ED00605F}" type="pres">
      <dgm:prSet presAssocID="{4DE4C541-0E31-446C-BE3E-10DDC818565D}" presName="rootConnector" presStyleLbl="node3" presStyleIdx="22" presStyleCnt="26"/>
      <dgm:spPr/>
    </dgm:pt>
    <dgm:pt modelId="{D39719C0-D934-4BCF-9FEE-52E4739F4358}" type="pres">
      <dgm:prSet presAssocID="{4DE4C541-0E31-446C-BE3E-10DDC818565D}" presName="hierChild4" presStyleCnt="0"/>
      <dgm:spPr/>
    </dgm:pt>
    <dgm:pt modelId="{A77C807F-87A8-4A17-87F0-0327498E1D05}" type="pres">
      <dgm:prSet presAssocID="{4DE4C541-0E31-446C-BE3E-10DDC818565D}" presName="hierChild5" presStyleCnt="0"/>
      <dgm:spPr/>
    </dgm:pt>
    <dgm:pt modelId="{912E2069-B17D-4AA4-9644-1505AB283D27}" type="pres">
      <dgm:prSet presAssocID="{89E91D2E-E483-4BFB-8048-E7DA23A43680}" presName="Name37" presStyleLbl="parChTrans1D3" presStyleIdx="23" presStyleCnt="26" custSzX="98539" custSzY="1384564"/>
      <dgm:spPr/>
    </dgm:pt>
    <dgm:pt modelId="{6EE4F95D-5C46-47F3-865F-E6998E9AFC50}" type="pres">
      <dgm:prSet presAssocID="{DE9B153F-BE18-47FF-9134-AEB483CC6A25}" presName="hierRoot2" presStyleCnt="0">
        <dgm:presLayoutVars>
          <dgm:hierBranch val="init"/>
        </dgm:presLayoutVars>
      </dgm:prSet>
      <dgm:spPr/>
    </dgm:pt>
    <dgm:pt modelId="{925E668C-A369-46B5-807D-A793386519A6}" type="pres">
      <dgm:prSet presAssocID="{DE9B153F-BE18-47FF-9134-AEB483CC6A25}" presName="rootComposite" presStyleCnt="0"/>
      <dgm:spPr/>
    </dgm:pt>
    <dgm:pt modelId="{24D84974-CBE2-446D-BED1-A1C71B90EDBF}" type="pres">
      <dgm:prSet presAssocID="{DE9B153F-BE18-47FF-9134-AEB483CC6A25}" presName="rootText" presStyleLbl="node3" presStyleIdx="23" presStyleCnt="26" custScaleX="210000" custScaleY="210367" custLinFactX="4164" custLinFactY="-53103" custLinFactNeighborX="100000" custLinFactNeighborY="-100000">
        <dgm:presLayoutVars>
          <dgm:chPref val="3"/>
        </dgm:presLayoutVars>
      </dgm:prSet>
      <dgm:spPr/>
    </dgm:pt>
    <dgm:pt modelId="{1118BAE3-A80A-48F9-8776-566AD730F29B}" type="pres">
      <dgm:prSet presAssocID="{DE9B153F-BE18-47FF-9134-AEB483CC6A25}" presName="rootConnector" presStyleLbl="node3" presStyleIdx="23" presStyleCnt="26"/>
      <dgm:spPr/>
    </dgm:pt>
    <dgm:pt modelId="{1516E022-E078-40E2-A9B7-44F7AADE948D}" type="pres">
      <dgm:prSet presAssocID="{DE9B153F-BE18-47FF-9134-AEB483CC6A25}" presName="hierChild4" presStyleCnt="0"/>
      <dgm:spPr/>
    </dgm:pt>
    <dgm:pt modelId="{02DB89CD-E33F-4A79-AD6C-5E190BE2C1CA}" type="pres">
      <dgm:prSet presAssocID="{DE9B153F-BE18-47FF-9134-AEB483CC6A25}" presName="hierChild5" presStyleCnt="0"/>
      <dgm:spPr/>
    </dgm:pt>
    <dgm:pt modelId="{9A25441A-95A0-43F4-8ECC-04AEE65E9788}" type="pres">
      <dgm:prSet presAssocID="{14054874-DF7C-43C0-A03B-0B9D54B8AB45}" presName="Name37" presStyleLbl="parChTrans1D3" presStyleIdx="24" presStyleCnt="26" custSzX="98539" custSzY="1697848"/>
      <dgm:spPr/>
    </dgm:pt>
    <dgm:pt modelId="{1C9CB57F-AD10-4658-A7E4-662D441C9C42}" type="pres">
      <dgm:prSet presAssocID="{D7CD4EE2-6842-4832-81E3-6D46FFB28CC1}" presName="hierRoot2" presStyleCnt="0">
        <dgm:presLayoutVars>
          <dgm:hierBranch val="init"/>
        </dgm:presLayoutVars>
      </dgm:prSet>
      <dgm:spPr/>
    </dgm:pt>
    <dgm:pt modelId="{8F1F044D-1322-424D-B86E-76C09C8A2E61}" type="pres">
      <dgm:prSet presAssocID="{D7CD4EE2-6842-4832-81E3-6D46FFB28CC1}" presName="rootComposite" presStyleCnt="0"/>
      <dgm:spPr/>
    </dgm:pt>
    <dgm:pt modelId="{75FFE825-5F94-4E07-98C5-8E98CF9642A9}" type="pres">
      <dgm:prSet presAssocID="{D7CD4EE2-6842-4832-81E3-6D46FFB28CC1}" presName="rootText" presStyleLbl="node3" presStyleIdx="24" presStyleCnt="26" custScaleX="210712" custScaleY="231404" custLinFactX="3452" custLinFactY="-67479" custLinFactNeighborX="100000" custLinFactNeighborY="-100000">
        <dgm:presLayoutVars>
          <dgm:chPref val="3"/>
        </dgm:presLayoutVars>
      </dgm:prSet>
      <dgm:spPr/>
    </dgm:pt>
    <dgm:pt modelId="{42445C87-1021-43EB-BDBB-7467707245AC}" type="pres">
      <dgm:prSet presAssocID="{D7CD4EE2-6842-4832-81E3-6D46FFB28CC1}" presName="rootConnector" presStyleLbl="node3" presStyleIdx="24" presStyleCnt="26"/>
      <dgm:spPr/>
    </dgm:pt>
    <dgm:pt modelId="{ED24D96F-7255-4224-AE32-159107A0DC50}" type="pres">
      <dgm:prSet presAssocID="{D7CD4EE2-6842-4832-81E3-6D46FFB28CC1}" presName="hierChild4" presStyleCnt="0"/>
      <dgm:spPr/>
    </dgm:pt>
    <dgm:pt modelId="{27B69087-0F4C-4955-B72F-4B8A0F00C792}" type="pres">
      <dgm:prSet presAssocID="{D7CD4EE2-6842-4832-81E3-6D46FFB28CC1}" presName="hierChild5" presStyleCnt="0"/>
      <dgm:spPr/>
    </dgm:pt>
    <dgm:pt modelId="{12C1AA0E-9735-476B-A720-F8CE0ECBE86E}" type="pres">
      <dgm:prSet presAssocID="{1BB161B6-D7C0-4BEE-807B-F437CF93DF5A}" presName="Name37" presStyleLbl="parChTrans1D3" presStyleIdx="25" presStyleCnt="26" custSzX="98539" custSzY="1697848"/>
      <dgm:spPr/>
    </dgm:pt>
    <dgm:pt modelId="{DD9BD13E-2974-4821-A9D9-46755329C1B9}" type="pres">
      <dgm:prSet presAssocID="{DFB83700-2DCF-4DB9-8D9D-DB64C8A15D96}" presName="hierRoot2" presStyleCnt="0">
        <dgm:presLayoutVars>
          <dgm:hierBranch val="init"/>
        </dgm:presLayoutVars>
      </dgm:prSet>
      <dgm:spPr/>
    </dgm:pt>
    <dgm:pt modelId="{5913E69E-9D56-40B2-AAD4-466957B54D6D}" type="pres">
      <dgm:prSet presAssocID="{DFB83700-2DCF-4DB9-8D9D-DB64C8A15D96}" presName="rootComposite" presStyleCnt="0"/>
      <dgm:spPr/>
    </dgm:pt>
    <dgm:pt modelId="{8D92CCFD-A545-4F0A-AE19-944966622EC3}" type="pres">
      <dgm:prSet presAssocID="{DFB83700-2DCF-4DB9-8D9D-DB64C8A15D96}" presName="rootText" presStyleLbl="node3" presStyleIdx="25" presStyleCnt="26" custScaleX="210712" custScaleY="191243" custLinFactX="3452" custLinFactY="-67479" custLinFactNeighborX="100000" custLinFactNeighborY="-100000">
        <dgm:presLayoutVars>
          <dgm:chPref val="3"/>
        </dgm:presLayoutVars>
      </dgm:prSet>
      <dgm:spPr/>
    </dgm:pt>
    <dgm:pt modelId="{C84F39E1-513E-4988-88E0-1AD4797D0E25}" type="pres">
      <dgm:prSet presAssocID="{DFB83700-2DCF-4DB9-8D9D-DB64C8A15D96}" presName="rootConnector" presStyleLbl="node3" presStyleIdx="25" presStyleCnt="26"/>
      <dgm:spPr/>
    </dgm:pt>
    <dgm:pt modelId="{57401B51-A58F-4813-935D-18670CDFD4BF}" type="pres">
      <dgm:prSet presAssocID="{DFB83700-2DCF-4DB9-8D9D-DB64C8A15D96}" presName="hierChild4" presStyleCnt="0"/>
      <dgm:spPr/>
    </dgm:pt>
    <dgm:pt modelId="{B815D975-05DA-45A9-84E3-5BBBA06AC7F4}" type="pres">
      <dgm:prSet presAssocID="{DFB83700-2DCF-4DB9-8D9D-DB64C8A15D96}" presName="hierChild5" presStyleCnt="0"/>
      <dgm:spPr/>
    </dgm:pt>
    <dgm:pt modelId="{AD64EFBD-E1B2-47CC-AC60-B664A575CF7C}" type="pres">
      <dgm:prSet presAssocID="{2C16EBCC-82A5-4239-8AA2-00F6C8FA5C80}" presName="hierChild5" presStyleCnt="0"/>
      <dgm:spPr/>
    </dgm:pt>
    <dgm:pt modelId="{77E7A888-8277-4F91-93FD-171B15B708D0}" type="pres">
      <dgm:prSet presAssocID="{D5BC51F9-D09A-446B-AEF5-BBCC530A9FCB}" presName="hierChild3" presStyleCnt="0"/>
      <dgm:spPr/>
    </dgm:pt>
    <dgm:pt modelId="{1BC9AB6A-D88D-44FC-961F-D74F93FAE8BF}" type="pres">
      <dgm:prSet presAssocID="{DAA27EE0-951E-4015-BE81-E6CDEB4AC0FA}" presName="Name111" presStyleLbl="parChTrans1D2" presStyleIdx="3" presStyleCnt="4" custSzX="980514" custSzY="123860"/>
      <dgm:spPr/>
    </dgm:pt>
    <dgm:pt modelId="{CA999D71-51C7-4423-B109-5C9F330CD181}" type="pres">
      <dgm:prSet presAssocID="{EEF685FD-8A37-4A58-9A39-67DD476D3111}" presName="hierRoot3" presStyleCnt="0">
        <dgm:presLayoutVars>
          <dgm:hierBranch val="init"/>
        </dgm:presLayoutVars>
      </dgm:prSet>
      <dgm:spPr/>
    </dgm:pt>
    <dgm:pt modelId="{B9F68367-BD6D-491C-8AEC-95BC363E09E2}" type="pres">
      <dgm:prSet presAssocID="{EEF685FD-8A37-4A58-9A39-67DD476D3111}" presName="rootComposite3" presStyleCnt="0"/>
      <dgm:spPr/>
    </dgm:pt>
    <dgm:pt modelId="{87008303-A1E3-4AD1-B7B3-80B353C91F03}" type="pres">
      <dgm:prSet presAssocID="{EEF685FD-8A37-4A58-9A39-67DD476D3111}" presName="rootText3" presStyleLbl="asst1" presStyleIdx="0" presStyleCnt="1" custScaleX="215880" custScaleY="102457" custLinFactX="-51318" custLinFactNeighborX="-100000" custLinFactNeighborY="-46887">
        <dgm:presLayoutVars>
          <dgm:chPref val="3"/>
        </dgm:presLayoutVars>
      </dgm:prSet>
      <dgm:spPr/>
    </dgm:pt>
    <dgm:pt modelId="{01823881-B0B4-4287-A07F-DE55841736DD}" type="pres">
      <dgm:prSet presAssocID="{EEF685FD-8A37-4A58-9A39-67DD476D3111}" presName="rootConnector3" presStyleLbl="asst1" presStyleIdx="0" presStyleCnt="1"/>
      <dgm:spPr/>
    </dgm:pt>
    <dgm:pt modelId="{C331CCFC-5A4F-47A3-BEA7-ADD07CEDC4C0}" type="pres">
      <dgm:prSet presAssocID="{EEF685FD-8A37-4A58-9A39-67DD476D3111}" presName="hierChild6" presStyleCnt="0"/>
      <dgm:spPr/>
    </dgm:pt>
    <dgm:pt modelId="{A6BCF214-853A-42DE-9155-69C7B2A70282}" type="pres">
      <dgm:prSet presAssocID="{EEF685FD-8A37-4A58-9A39-67DD476D3111}" presName="hierChild7" presStyleCnt="0"/>
      <dgm:spPr/>
    </dgm:pt>
  </dgm:ptLst>
  <dgm:cxnLst>
    <dgm:cxn modelId="{3D671900-2611-44E9-8701-4318AF50D61F}" srcId="{75C42084-AAE1-429D-A763-BAD8B0BCCC0D}" destId="{529666D5-5586-410E-94D6-2399D2744742}" srcOrd="7" destOrd="0" parTransId="{2BD75C58-8CDC-4705-917C-0EAAF98000B5}" sibTransId="{214D00D4-BFF3-4D26-8EA0-AF6F39CD9164}"/>
    <dgm:cxn modelId="{45D53603-E6CF-409D-BA2A-09B26106ED2E}" type="presOf" srcId="{529666D5-5586-410E-94D6-2399D2744742}" destId="{54590139-75F4-4395-8893-5953DCAEA2B3}" srcOrd="0" destOrd="0" presId="urn:microsoft.com/office/officeart/2005/8/layout/orgChart1"/>
    <dgm:cxn modelId="{9BA29903-52CB-4709-B9CC-EDD70CDE0087}" type="presOf" srcId="{14054874-DF7C-43C0-A03B-0B9D54B8AB45}" destId="{9A25441A-95A0-43F4-8ECC-04AEE65E9788}" srcOrd="0" destOrd="0" presId="urn:microsoft.com/office/officeart/2005/8/layout/orgChart1"/>
    <dgm:cxn modelId="{E2D0B603-9C59-48A3-8A79-6DFA6CDCC165}" type="presOf" srcId="{EB8FB961-1D3A-47A7-A406-27C92412634D}" destId="{BBFDF606-D3CD-4656-BEA3-63C6B7BE7B90}" srcOrd="1" destOrd="0" presId="urn:microsoft.com/office/officeart/2005/8/layout/orgChart1"/>
    <dgm:cxn modelId="{30CE1105-A785-402B-9B89-715308BC09DD}" type="presOf" srcId="{2353EC52-7ACA-4D88-B655-7E6F3370B583}" destId="{438A6475-02BA-40DC-8B60-563917E9B70F}" srcOrd="0" destOrd="0" presId="urn:microsoft.com/office/officeart/2005/8/layout/orgChart1"/>
    <dgm:cxn modelId="{B3954505-207E-444E-A546-E3A6AFC2F4A1}" type="presOf" srcId="{263DB1C6-71DA-4ED0-81C9-DE8971FDA4F1}" destId="{CB67E8FC-D6DE-4388-8813-D43F9666EDFB}" srcOrd="0" destOrd="0" presId="urn:microsoft.com/office/officeart/2005/8/layout/orgChart1"/>
    <dgm:cxn modelId="{EAAF4807-D849-4F86-BD6A-EA8FB67F96C4}" srcId="{887C10E2-F98A-499C-8028-1FB48066EE4C}" destId="{D5BC51F9-D09A-446B-AEF5-BBCC530A9FCB}" srcOrd="0" destOrd="0" parTransId="{D4DD9AE8-DEE8-4D4D-AE53-9E7BB52E244B}" sibTransId="{A7C539B7-A6C2-4936-A02F-02412B2B5F32}"/>
    <dgm:cxn modelId="{9EB68A07-1F49-4AC2-A41D-66B67F6DE6C0}" type="presOf" srcId="{4DE4C541-0E31-446C-BE3E-10DDC818565D}" destId="{64BE0473-B8E3-485E-9307-AA73ED00605F}" srcOrd="1" destOrd="0" presId="urn:microsoft.com/office/officeart/2005/8/layout/orgChart1"/>
    <dgm:cxn modelId="{A7170008-4E49-4164-9C81-973A15F78A30}" type="presOf" srcId="{89E91D2E-E483-4BFB-8048-E7DA23A43680}" destId="{912E2069-B17D-4AA4-9644-1505AB283D27}" srcOrd="0" destOrd="0" presId="urn:microsoft.com/office/officeart/2005/8/layout/orgChart1"/>
    <dgm:cxn modelId="{89C3CE08-0A3B-438A-8992-8E4022247977}" type="presOf" srcId="{3F308EFE-DCAB-4B26-B899-F336451F88A1}" destId="{E9E2640E-9BF3-4668-8718-4D29CAC3D01F}" srcOrd="1" destOrd="0" presId="urn:microsoft.com/office/officeart/2005/8/layout/orgChart1"/>
    <dgm:cxn modelId="{BD160309-16AC-4333-B0A6-E4E2E8F18F17}" srcId="{75C42084-AAE1-429D-A763-BAD8B0BCCC0D}" destId="{ADF9F0DE-B641-4D3E-BEF6-4AA549867C67}" srcOrd="0" destOrd="0" parTransId="{1B40CBBB-E088-4D8E-A1E1-016131AE66C7}" sibTransId="{DD00CE85-E0F1-46D6-9A79-B2242BAB4694}"/>
    <dgm:cxn modelId="{F5789C0A-A1C9-42A9-9D8D-AE8132C4E79A}" type="presOf" srcId="{529666D5-5586-410E-94D6-2399D2744742}" destId="{29F45B58-1995-4FCB-9DF9-6805A0658176}" srcOrd="1" destOrd="0" presId="urn:microsoft.com/office/officeart/2005/8/layout/orgChart1"/>
    <dgm:cxn modelId="{70E5290C-CEDB-4615-AA1A-D60C7078D994}" type="presOf" srcId="{64CA839F-1DC3-4FBE-9D07-C49A4C6F1A4D}" destId="{FE7E8E59-729E-4BD4-A3A8-61F50908D3B5}" srcOrd="0" destOrd="0" presId="urn:microsoft.com/office/officeart/2005/8/layout/orgChart1"/>
    <dgm:cxn modelId="{698EF90C-92D0-436B-A894-CFB69D25B20D}" type="presOf" srcId="{156F6E91-94C7-4D84-98FA-E81D7C219A77}" destId="{5BD2E370-E538-4206-AAFD-9A07FFB4A418}" srcOrd="0" destOrd="0" presId="urn:microsoft.com/office/officeart/2005/8/layout/orgChart1"/>
    <dgm:cxn modelId="{888E140D-13BD-45ED-9781-EA0903AEDB26}" srcId="{2C16EBCC-82A5-4239-8AA2-00F6C8FA5C80}" destId="{4DE4C541-0E31-446C-BE3E-10DDC818565D}" srcOrd="3" destOrd="0" parTransId="{45A9F92D-60AF-43A1-BA3F-3025F8EDA79E}" sibTransId="{248E3AD5-8280-422C-B40B-6C3B81D7DADB}"/>
    <dgm:cxn modelId="{81640710-FC3F-4549-93D7-6966A22A1F96}" type="presOf" srcId="{5240393C-B836-497F-B0E3-3E57562289C8}" destId="{174315FA-5433-47FF-B68E-6ABDE48FF98C}" srcOrd="1" destOrd="0" presId="urn:microsoft.com/office/officeart/2005/8/layout/orgChart1"/>
    <dgm:cxn modelId="{CB092510-A56D-4BFE-A86C-83B0F69132B2}" type="presOf" srcId="{6667CD6A-00C3-45C6-9109-5D902A672A73}" destId="{EBE3B877-4CA8-4116-9C3B-6DD89EAF4E79}" srcOrd="0" destOrd="0" presId="urn:microsoft.com/office/officeart/2005/8/layout/orgChart1"/>
    <dgm:cxn modelId="{B2632611-F118-48B5-8CC7-B5125A980234}" type="presOf" srcId="{EB8FB961-1D3A-47A7-A406-27C92412634D}" destId="{65EFC0BB-7655-4EA0-97BC-567FD89C1FEF}" srcOrd="0" destOrd="0" presId="urn:microsoft.com/office/officeart/2005/8/layout/orgChart1"/>
    <dgm:cxn modelId="{27641713-DB18-486B-BC5E-933B6F996237}" srcId="{A582CBD1-90F1-4E06-8CC6-FC29EE31E2DC}" destId="{ACD450F6-91FF-499C-8723-DF1EF11E7220}" srcOrd="5" destOrd="0" parTransId="{5C01D72C-42D7-4564-8964-5361B57B3DD0}" sibTransId="{5D0BFA86-FB76-4303-B188-2E767F0DDEB6}"/>
    <dgm:cxn modelId="{F10D9713-9285-4566-96C2-906832B20A0D}" type="presOf" srcId="{7FFCDEFD-6C6A-407D-859F-5AB65D103491}" destId="{B8946065-2FD5-4D5B-8105-02C431432E45}" srcOrd="0" destOrd="0" presId="urn:microsoft.com/office/officeart/2005/8/layout/orgChart1"/>
    <dgm:cxn modelId="{6B983916-53AB-46D5-B484-815F8F39337A}" type="presOf" srcId="{B06EF17C-5784-4391-B614-317F47154F93}" destId="{E2A689B1-AA95-4E6E-8CD9-DD51B15C2D8D}" srcOrd="1" destOrd="0" presId="urn:microsoft.com/office/officeart/2005/8/layout/orgChart1"/>
    <dgm:cxn modelId="{DF40C71A-CCD9-4EC4-9362-E79117D83C2C}" type="presOf" srcId="{84F150AA-958D-43FB-904F-417B3190ACEB}" destId="{C659081B-BC22-49C2-8166-4F224E6587DD}" srcOrd="0" destOrd="0" presId="urn:microsoft.com/office/officeart/2005/8/layout/orgChart1"/>
    <dgm:cxn modelId="{468E6923-882D-4404-8C8A-685505ADB822}" type="presOf" srcId="{A82C89F0-1E3C-425E-93BE-DE61A5C79AAA}" destId="{0BCB6782-7634-43AA-A0C7-397042D0D7F2}" srcOrd="1" destOrd="0" presId="urn:microsoft.com/office/officeart/2005/8/layout/orgChart1"/>
    <dgm:cxn modelId="{8A078224-EFEC-4D29-8140-24E4AE4901C0}" type="presOf" srcId="{839C590A-6341-4C10-9EB0-F57D03EAECEB}" destId="{BF53440F-105C-43F7-9C42-A01B5D4D9D96}" srcOrd="0" destOrd="0" presId="urn:microsoft.com/office/officeart/2005/8/layout/orgChart1"/>
    <dgm:cxn modelId="{6838DD25-38C2-43A5-8847-738EF9685406}" type="presOf" srcId="{5C01D72C-42D7-4564-8964-5361B57B3DD0}" destId="{1DD75AC1-912A-4AF0-8B0C-E6F99BFCE64A}" srcOrd="0" destOrd="0" presId="urn:microsoft.com/office/officeart/2005/8/layout/orgChart1"/>
    <dgm:cxn modelId="{F7EDED2A-0097-402A-BEEF-9E22B9597149}" srcId="{75C42084-AAE1-429D-A763-BAD8B0BCCC0D}" destId="{808EAD10-EB72-4C30-A1B1-5A3EC7D7D5EE}" srcOrd="11" destOrd="0" parTransId="{7FFCDEFD-6C6A-407D-859F-5AB65D103491}" sibTransId="{3B600B5A-B80C-4BBA-A6CE-440E2827680E}"/>
    <dgm:cxn modelId="{42352E2F-64EF-45A9-8B16-DF71BA5A54F4}" type="presOf" srcId="{4CCB7A5C-1D71-4CF7-BE6C-CB6AEDCC07E5}" destId="{89C057A2-7368-4A70-8C2D-3B4109CA862A}" srcOrd="0" destOrd="0" presId="urn:microsoft.com/office/officeart/2005/8/layout/orgChart1"/>
    <dgm:cxn modelId="{83F12931-5585-4467-A9FA-7D2A53FA0CC3}" type="presOf" srcId="{EEF685FD-8A37-4A58-9A39-67DD476D3111}" destId="{01823881-B0B4-4287-A07F-DE55841736DD}" srcOrd="1" destOrd="0" presId="urn:microsoft.com/office/officeart/2005/8/layout/orgChart1"/>
    <dgm:cxn modelId="{19C11132-1056-4E16-855B-3A210A61A1C3}" type="presOf" srcId="{6667CD6A-00C3-45C6-9109-5D902A672A73}" destId="{6FEFD145-A99E-4A55-8C4F-86C868EC5F62}" srcOrd="1" destOrd="0" presId="urn:microsoft.com/office/officeart/2005/8/layout/orgChart1"/>
    <dgm:cxn modelId="{DD88EA38-0873-401E-9AF3-E72E3361AE3F}" type="presOf" srcId="{1E495704-C932-4705-8F51-7DF5BE2D957B}" destId="{B715CE7A-D1A3-4F25-B226-5DED84F18654}" srcOrd="0" destOrd="0" presId="urn:microsoft.com/office/officeart/2005/8/layout/orgChart1"/>
    <dgm:cxn modelId="{3E42BC3A-D768-436E-AF76-FD1CDF522382}" srcId="{75C42084-AAE1-429D-A763-BAD8B0BCCC0D}" destId="{876DA915-A9D5-4CC0-BFBA-0B10AC4496B9}" srcOrd="9" destOrd="0" parTransId="{BAFB0CD7-25CC-415E-B2F7-B44FA4423B23}" sibTransId="{A59C8703-1572-4A96-A95D-2511F839E41C}"/>
    <dgm:cxn modelId="{71577B3B-5503-4A10-A7A5-5C53837E0220}" type="presOf" srcId="{5240393C-B836-497F-B0E3-3E57562289C8}" destId="{BE9F2518-C14C-4133-AB1A-DE1A496D7167}" srcOrd="0" destOrd="0" presId="urn:microsoft.com/office/officeart/2005/8/layout/orgChart1"/>
    <dgm:cxn modelId="{77AD093D-AA5A-4F47-8505-CBFCF5010D06}" type="presOf" srcId="{5F1E548A-8E3D-4CCA-B7D9-72AF1484CD67}" destId="{4BE641E2-ACFD-4F0D-A876-4D0FB96C42F1}" srcOrd="0" destOrd="0" presId="urn:microsoft.com/office/officeart/2005/8/layout/orgChart1"/>
    <dgm:cxn modelId="{B43DE23D-7F26-41FC-BF1A-C8A39ED9677C}" type="presOf" srcId="{4CCB7A5C-1D71-4CF7-BE6C-CB6AEDCC07E5}" destId="{402519D2-0DD5-4B7F-B9C0-CA4CC247ED53}" srcOrd="1" destOrd="0" presId="urn:microsoft.com/office/officeart/2005/8/layout/orgChart1"/>
    <dgm:cxn modelId="{FD5A8B3F-0AFC-4004-B617-5143F1113454}" type="presOf" srcId="{CD07BB2E-AA43-4365-8304-BEF704BFEC72}" destId="{C9E7AF75-A651-46D6-AC73-8D50BA4E5E22}" srcOrd="0" destOrd="0" presId="urn:microsoft.com/office/officeart/2005/8/layout/orgChart1"/>
    <dgm:cxn modelId="{B573DD5B-A612-46E2-BA55-049E1CF5A63D}" type="presOf" srcId="{84F150AA-958D-43FB-904F-417B3190ACEB}" destId="{C266D4E3-E85A-4694-9688-A4D6F54B45AE}" srcOrd="1" destOrd="0" presId="urn:microsoft.com/office/officeart/2005/8/layout/orgChart1"/>
    <dgm:cxn modelId="{66AFED5D-FAC1-447E-B404-44EA458B3540}" srcId="{75C42084-AAE1-429D-A763-BAD8B0BCCC0D}" destId="{56477C84-3165-45C8-AC8C-B6BC361B8406}" srcOrd="3" destOrd="0" parTransId="{BC2DE895-E34D-410B-BD71-9980DE35C6E5}" sibTransId="{BEE8E580-F850-432A-BCF7-27965A7FC63D}"/>
    <dgm:cxn modelId="{824B7C5E-E82F-424B-AC7D-AA36354B0650}" type="presOf" srcId="{9E4043E9-D1C5-402B-B5D2-AA56986A317B}" destId="{917040C3-CE7A-4410-AFAA-41BAA143BF95}" srcOrd="0" destOrd="0" presId="urn:microsoft.com/office/officeart/2005/8/layout/orgChart1"/>
    <dgm:cxn modelId="{7BD66B60-2B8C-4D2C-82D7-2E74FB30A55C}" type="presOf" srcId="{0CF674A7-065F-437D-84E5-A0937CD1FA9F}" destId="{7D5ECCBA-180A-44D6-AD88-84500918E805}" srcOrd="1" destOrd="0" presId="urn:microsoft.com/office/officeart/2005/8/layout/orgChart1"/>
    <dgm:cxn modelId="{06D16541-3164-4D1B-A28F-57E10D5EE420}" type="presOf" srcId="{2BD75C58-8CDC-4705-917C-0EAAF98000B5}" destId="{BDDC8E99-08E1-4D81-94D5-A824F5FA67DD}" srcOrd="0" destOrd="0" presId="urn:microsoft.com/office/officeart/2005/8/layout/orgChart1"/>
    <dgm:cxn modelId="{8E495A61-9605-4BA4-81EE-B85EAA28B75F}" type="presOf" srcId="{8EAFDD55-F791-443B-A77A-781C8785A5DC}" destId="{83105DEA-8486-4149-BD1C-09AC50FD5C00}" srcOrd="0" destOrd="0" presId="urn:microsoft.com/office/officeart/2005/8/layout/orgChart1"/>
    <dgm:cxn modelId="{CF79AE61-68B0-4CFE-A17B-B33D96AD3E54}" type="presOf" srcId="{DAA27EE0-951E-4015-BE81-E6CDEB4AC0FA}" destId="{1BC9AB6A-D88D-44FC-961F-D74F93FAE8BF}" srcOrd="0" destOrd="0" presId="urn:microsoft.com/office/officeart/2005/8/layout/orgChart1"/>
    <dgm:cxn modelId="{E28D2C45-06C9-4E97-AC5B-D3F97E52C8CA}" type="presOf" srcId="{56477C84-3165-45C8-AC8C-B6BC361B8406}" destId="{5266DD82-145E-42C0-B2CC-DA29A86E4A69}" srcOrd="0" destOrd="0" presId="urn:microsoft.com/office/officeart/2005/8/layout/orgChart1"/>
    <dgm:cxn modelId="{60633546-0B05-42C8-AED9-59A30DC69DF3}" type="presOf" srcId="{DE9B153F-BE18-47FF-9134-AEB483CC6A25}" destId="{1118BAE3-A80A-48F9-8776-566AD730F29B}" srcOrd="1" destOrd="0" presId="urn:microsoft.com/office/officeart/2005/8/layout/orgChart1"/>
    <dgm:cxn modelId="{2D8E5348-15F8-48BC-A26F-1B2A0ACFA19C}" type="presOf" srcId="{ACD450F6-91FF-499C-8723-DF1EF11E7220}" destId="{E7CB3873-4758-4D5D-B5C8-AE3DD82B9680}" srcOrd="1" destOrd="0" presId="urn:microsoft.com/office/officeart/2005/8/layout/orgChart1"/>
    <dgm:cxn modelId="{62394A49-9C7A-419F-952A-BA6E7CAE4946}" type="presOf" srcId="{EEF685FD-8A37-4A58-9A39-67DD476D3111}" destId="{87008303-A1E3-4AD1-B7B3-80B353C91F03}" srcOrd="0" destOrd="0" presId="urn:microsoft.com/office/officeart/2005/8/layout/orgChart1"/>
    <dgm:cxn modelId="{7AC5DF6A-D63A-49BA-9CEF-05860CA42F06}" type="presOf" srcId="{56477C84-3165-45C8-AC8C-B6BC361B8406}" destId="{92B94EBC-6546-4D31-888D-A5D3364EBDF5}" srcOrd="1" destOrd="0" presId="urn:microsoft.com/office/officeart/2005/8/layout/orgChart1"/>
    <dgm:cxn modelId="{50961E6B-3C30-4D88-B96F-18CC6F58ABD0}" type="presOf" srcId="{EC141931-C7AF-4F3E-AA87-6A6C669B88E7}" destId="{E8E275A6-3FE1-4E2D-9367-4097EBF5FF8D}" srcOrd="0" destOrd="0" presId="urn:microsoft.com/office/officeart/2005/8/layout/orgChart1"/>
    <dgm:cxn modelId="{C31E714C-F4E0-4D43-A6E5-ABE0F7EE2B99}" type="presOf" srcId="{66BB82B6-F6F7-448A-98CA-5CD3CE437E40}" destId="{040A74EA-4B18-4E11-AF4D-DE7542FF306C}" srcOrd="0" destOrd="0" presId="urn:microsoft.com/office/officeart/2005/8/layout/orgChart1"/>
    <dgm:cxn modelId="{5B25096D-E9EF-46F7-A237-C9C23046FACF}" type="presOf" srcId="{887C10E2-F98A-499C-8028-1FB48066EE4C}" destId="{50C2B730-3465-4CF8-B0E9-BB94C7078158}" srcOrd="0" destOrd="0" presId="urn:microsoft.com/office/officeart/2005/8/layout/orgChart1"/>
    <dgm:cxn modelId="{AD2AA36F-79A6-4A7E-BB14-6110561EBC8B}" type="presOf" srcId="{DFB83700-2DCF-4DB9-8D9D-DB64C8A15D96}" destId="{C84F39E1-513E-4988-88E0-1AD4797D0E25}" srcOrd="1" destOrd="0" presId="urn:microsoft.com/office/officeart/2005/8/layout/orgChart1"/>
    <dgm:cxn modelId="{C6886950-6AA4-4380-A429-CD4A78D21D23}" srcId="{D5BC51F9-D09A-446B-AEF5-BBCC530A9FCB}" destId="{2C16EBCC-82A5-4239-8AA2-00F6C8FA5C80}" srcOrd="3" destOrd="0" parTransId="{BA4CBCE9-3385-4951-931E-58CE8CE26B84}" sibTransId="{6679D99C-1E91-42D1-8DBE-4BADBCFDCDF8}"/>
    <dgm:cxn modelId="{87D11F71-7BDC-4A84-9022-08A3111B59C1}" type="presOf" srcId="{D5BC51F9-D09A-446B-AEF5-BBCC530A9FCB}" destId="{08602E56-9852-40A5-8E45-CED98C060291}" srcOrd="0" destOrd="0" presId="urn:microsoft.com/office/officeart/2005/8/layout/orgChart1"/>
    <dgm:cxn modelId="{6CB85D54-5E00-4CCF-9092-C8FDBC4AA0EF}" type="presOf" srcId="{4DE4C541-0E31-446C-BE3E-10DDC818565D}" destId="{7EB8D252-2686-4799-AC68-2B027D1F42BD}" srcOrd="0" destOrd="0" presId="urn:microsoft.com/office/officeart/2005/8/layout/orgChart1"/>
    <dgm:cxn modelId="{E9B7E256-5648-43AB-8D3F-D32D07DFB281}" type="presOf" srcId="{75C42084-AAE1-429D-A763-BAD8B0BCCC0D}" destId="{23D0D61E-3BB0-4E7B-97E4-CF6B3B97B201}" srcOrd="1" destOrd="0" presId="urn:microsoft.com/office/officeart/2005/8/layout/orgChart1"/>
    <dgm:cxn modelId="{FACF3357-32C0-469D-8759-A32ED73721CE}" srcId="{2C16EBCC-82A5-4239-8AA2-00F6C8FA5C80}" destId="{D7CD4EE2-6842-4832-81E3-6D46FFB28CC1}" srcOrd="5" destOrd="0" parTransId="{14054874-DF7C-43C0-A03B-0B9D54B8AB45}" sibTransId="{2862A1B9-DB16-4853-A5E5-36570F8955B5}"/>
    <dgm:cxn modelId="{D4262E7D-45BD-4127-9CBF-59ABD0649872}" srcId="{75C42084-AAE1-429D-A763-BAD8B0BCCC0D}" destId="{2353EC52-7ACA-4D88-B655-7E6F3370B583}" srcOrd="10" destOrd="0" parTransId="{9E4043E9-D1C5-402B-B5D2-AA56986A317B}" sibTransId="{0FE803DE-49D6-4C38-B1BA-9147DB80FAD0}"/>
    <dgm:cxn modelId="{82302F8A-F547-4322-A9C0-4D2ABA77DD15}" type="presOf" srcId="{2A2E2262-DA2B-4BA6-823C-99E2D1026F7C}" destId="{09BDA816-E81E-45AC-AD61-D6930D9716A4}" srcOrd="0" destOrd="0" presId="urn:microsoft.com/office/officeart/2005/8/layout/orgChart1"/>
    <dgm:cxn modelId="{7F55888B-295E-43E0-AB5F-7B9409B703F6}" type="presOf" srcId="{75C42084-AAE1-429D-A763-BAD8B0BCCC0D}" destId="{45B6F9EC-D79F-4D9A-B4EF-4BA43E83AEE8}" srcOrd="0" destOrd="0" presId="urn:microsoft.com/office/officeart/2005/8/layout/orgChart1"/>
    <dgm:cxn modelId="{84D63F8E-9E7D-4DB5-9016-72324463E02B}" srcId="{A582CBD1-90F1-4E06-8CC6-FC29EE31E2DC}" destId="{263DB1C6-71DA-4ED0-81C9-DE8971FDA4F1}" srcOrd="2" destOrd="0" parTransId="{CDE48202-EA0F-4E2A-BB10-B6F7D620D667}" sibTransId="{FF51E7C8-9FF5-41A3-BE33-733245666EE6}"/>
    <dgm:cxn modelId="{5ABF698E-4603-4AAB-9968-766664757F00}" type="presOf" srcId="{CDE48202-EA0F-4E2A-BB10-B6F7D620D667}" destId="{A7A099CA-C251-41A3-8290-5566E7D15DA3}" srcOrd="0" destOrd="0" presId="urn:microsoft.com/office/officeart/2005/8/layout/orgChart1"/>
    <dgm:cxn modelId="{167F8392-B99F-4280-A83D-CBFF9B817C2F}" srcId="{A582CBD1-90F1-4E06-8CC6-FC29EE31E2DC}" destId="{B06EF17C-5784-4391-B614-317F47154F93}" srcOrd="6" destOrd="0" parTransId="{EC141931-C7AF-4F3E-AA87-6A6C669B88E7}" sibTransId="{7D9BC8D2-C5C0-4671-9E44-3614DF912806}"/>
    <dgm:cxn modelId="{C8238492-526D-47D9-ADF3-DB65E98893A4}" type="presOf" srcId="{ADF9F0DE-B641-4D3E-BEF6-4AA549867C67}" destId="{AA5F6D6F-5666-474F-ACC7-CEE05EFC753B}" srcOrd="0" destOrd="0" presId="urn:microsoft.com/office/officeart/2005/8/layout/orgChart1"/>
    <dgm:cxn modelId="{DC7B6593-D34D-43D2-8AB4-FBA12AAD67CD}" type="presOf" srcId="{2C16EBCC-82A5-4239-8AA2-00F6C8FA5C80}" destId="{A2C7EFFD-727F-4591-B2E9-F03B3709D673}" srcOrd="0" destOrd="0" presId="urn:microsoft.com/office/officeart/2005/8/layout/orgChart1"/>
    <dgm:cxn modelId="{69E01094-CC8F-4AA2-9149-A5EF79269413}" type="presOf" srcId="{263DB1C6-71DA-4ED0-81C9-DE8971FDA4F1}" destId="{34AA95DE-F8CA-4E66-B86B-BC5AEA49AC9E}" srcOrd="1" destOrd="0" presId="urn:microsoft.com/office/officeart/2005/8/layout/orgChart1"/>
    <dgm:cxn modelId="{2EA7D49A-2A6C-432E-8D4B-13AD913D0F10}" type="presOf" srcId="{2353EC52-7ACA-4D88-B655-7E6F3370B583}" destId="{2C128823-4C4E-4051-A408-B03115742330}" srcOrd="1" destOrd="0" presId="urn:microsoft.com/office/officeart/2005/8/layout/orgChart1"/>
    <dgm:cxn modelId="{0BC82D9C-3184-4B8D-AEE7-60CF2E52E51E}" type="presOf" srcId="{808EAD10-EB72-4C30-A1B1-5A3EC7D7D5EE}" destId="{6B1BB33E-40DD-4D37-9F5B-CF1704196FFB}" srcOrd="1" destOrd="0" presId="urn:microsoft.com/office/officeart/2005/8/layout/orgChart1"/>
    <dgm:cxn modelId="{4194B19C-0E32-420E-B161-06C44471A8B7}" srcId="{2C16EBCC-82A5-4239-8AA2-00F6C8FA5C80}" destId="{DFB83700-2DCF-4DB9-8D9D-DB64C8A15D96}" srcOrd="6" destOrd="0" parTransId="{1BB161B6-D7C0-4BEE-807B-F437CF93DF5A}" sibTransId="{84BC06F3-DDF4-425A-AEF4-AA4BD1BB5F9E}"/>
    <dgm:cxn modelId="{AFC0E4A0-50F7-4C07-8BF4-2F4C3FB7A069}" srcId="{2C16EBCC-82A5-4239-8AA2-00F6C8FA5C80}" destId="{2A2E2262-DA2B-4BA6-823C-99E2D1026F7C}" srcOrd="2" destOrd="0" parTransId="{34320F41-0380-4372-9511-2A634F191EE0}" sibTransId="{0E58B6D4-8C1F-4257-8537-BFA78EE90C84}"/>
    <dgm:cxn modelId="{E6D98EA1-F299-41A3-B6F5-16206E0BE6E3}" srcId="{A582CBD1-90F1-4E06-8CC6-FC29EE31E2DC}" destId="{5D851C11-077E-4BB4-8351-45F21753C806}" srcOrd="1" destOrd="0" parTransId="{CD07BB2E-AA43-4365-8304-BEF704BFEC72}" sibTransId="{9E0F6FD9-D9B0-4730-90E9-2677C490F10A}"/>
    <dgm:cxn modelId="{7622AAA1-DE42-4CCB-92CC-8132F4CAA489}" type="presOf" srcId="{0CF674A7-065F-437D-84E5-A0937CD1FA9F}" destId="{716CFA2A-B584-4953-BD82-81AD6CA73249}" srcOrd="0" destOrd="0" presId="urn:microsoft.com/office/officeart/2005/8/layout/orgChart1"/>
    <dgm:cxn modelId="{EC4E13A2-360E-4426-A5F2-AFD356664D33}" type="presOf" srcId="{D5BC51F9-D09A-446B-AEF5-BBCC530A9FCB}" destId="{4C924D57-462A-4BFE-BD40-8D4CB9DEA348}" srcOrd="1" destOrd="0" presId="urn:microsoft.com/office/officeart/2005/8/layout/orgChart1"/>
    <dgm:cxn modelId="{F9F149A6-C0C4-489A-9DFF-7208878F875F}" type="presOf" srcId="{81D3BE1E-C84F-417A-95D6-3AC882D8A616}" destId="{F0D69CCE-6924-425F-A6F7-7A81E5B6C3E7}" srcOrd="0" destOrd="0" presId="urn:microsoft.com/office/officeart/2005/8/layout/orgChart1"/>
    <dgm:cxn modelId="{DFD5D7A7-5C36-42B1-981E-B6C87B95AB26}" srcId="{A582CBD1-90F1-4E06-8CC6-FC29EE31E2DC}" destId="{5240393C-B836-497F-B0E3-3E57562289C8}" srcOrd="0" destOrd="0" parTransId="{839C590A-6341-4C10-9EB0-F57D03EAECEB}" sibTransId="{BDFDB93B-486C-4ADF-AFC5-E871E2EE83C2}"/>
    <dgm:cxn modelId="{94CDECA9-1B3A-450A-88A4-D73BB6A00DC6}" type="presOf" srcId="{B1AA1D07-AD6F-4FBA-B1D6-473577546724}" destId="{BC192F4E-0F05-4999-B636-5EC722C4F261}" srcOrd="0" destOrd="0" presId="urn:microsoft.com/office/officeart/2005/8/layout/orgChart1"/>
    <dgm:cxn modelId="{D97409AD-B637-49BD-91AE-EA224B9820B2}" srcId="{D5BC51F9-D09A-446B-AEF5-BBCC530A9FCB}" destId="{75C42084-AAE1-429D-A763-BAD8B0BCCC0D}" srcOrd="0" destOrd="0" parTransId="{F7F3F9E0-F31C-4AF9-A748-31DCD594DF6B}" sibTransId="{D7955B33-7C32-426D-84C2-58128609FB06}"/>
    <dgm:cxn modelId="{4E3EFFAE-BC5E-4B4F-8821-B4195C2DB18A}" type="presOf" srcId="{3C728F2B-EBA6-4859-AE4D-582DA99694B1}" destId="{B2ED2EBE-D661-4605-AB73-AE3227FAB335}" srcOrd="0" destOrd="0" presId="urn:microsoft.com/office/officeart/2005/8/layout/orgChart1"/>
    <dgm:cxn modelId="{FC87A0AF-0196-4CBF-AFBA-50D392F8545F}" type="presOf" srcId="{D7CD4EE2-6842-4832-81E3-6D46FFB28CC1}" destId="{75FFE825-5F94-4E07-98C5-8E98CF9642A9}" srcOrd="0" destOrd="0" presId="urn:microsoft.com/office/officeart/2005/8/layout/orgChart1"/>
    <dgm:cxn modelId="{444E7FB0-2673-4C46-B70F-73A2DBA7EE89}" type="presOf" srcId="{5D851C11-077E-4BB4-8351-45F21753C806}" destId="{7B741CDD-D7FC-48E7-8092-1D54153D9FA1}" srcOrd="0" destOrd="0" presId="urn:microsoft.com/office/officeart/2005/8/layout/orgChart1"/>
    <dgm:cxn modelId="{5C95B8B0-4CD4-4C46-85D0-2D84F40DEC23}" type="presOf" srcId="{876DA915-A9D5-4CC0-BFBA-0B10AC4496B9}" destId="{64EA6CED-15F7-4682-BA8C-6747D8E2648E}" srcOrd="1" destOrd="0" presId="urn:microsoft.com/office/officeart/2005/8/layout/orgChart1"/>
    <dgm:cxn modelId="{A79479B4-E436-4374-A71D-2F55629BB1C2}" type="presOf" srcId="{45A9F92D-60AF-43A1-BA3F-3025F8EDA79E}" destId="{8D93EFD3-955E-4329-8E72-886691616D50}" srcOrd="0" destOrd="0" presId="urn:microsoft.com/office/officeart/2005/8/layout/orgChart1"/>
    <dgm:cxn modelId="{89B29AB9-86BA-4ABC-90DF-81BC7D33C101}" srcId="{2C16EBCC-82A5-4239-8AA2-00F6C8FA5C80}" destId="{81D3BE1E-C84F-417A-95D6-3AC882D8A616}" srcOrd="1" destOrd="0" parTransId="{8EAFDD55-F791-443B-A77A-781C8785A5DC}" sibTransId="{011E9434-E409-498A-A267-9C399BADD8A8}"/>
    <dgm:cxn modelId="{6135FABC-7D43-4F8C-9A8C-2C734016FC2D}" srcId="{D5BC51F9-D09A-446B-AEF5-BBCC530A9FCB}" destId="{A582CBD1-90F1-4E06-8CC6-FC29EE31E2DC}" srcOrd="2" destOrd="0" parTransId="{4C294DF1-E031-4D41-BC2A-1026E474E443}" sibTransId="{8D4A67E2-EE6A-41B4-A57D-C2FA2E755943}"/>
    <dgm:cxn modelId="{8590EAC2-823D-42B0-B1ED-526AD77EF1AF}" type="presOf" srcId="{71AAF45B-1F14-4359-8828-00F76825391A}" destId="{26C67C67-D976-4C44-9A4E-F18651A83974}" srcOrd="0" destOrd="0" presId="urn:microsoft.com/office/officeart/2005/8/layout/orgChart1"/>
    <dgm:cxn modelId="{AF16A3C4-4AC3-4A06-8AF7-57041337ED94}" type="presOf" srcId="{DFB83700-2DCF-4DB9-8D9D-DB64C8A15D96}" destId="{8D92CCFD-A545-4F0A-AE19-944966622EC3}" srcOrd="0" destOrd="0" presId="urn:microsoft.com/office/officeart/2005/8/layout/orgChart1"/>
    <dgm:cxn modelId="{ED6296C6-06EC-48C8-BAB3-268B6841B89D}" type="presOf" srcId="{3F308EFE-DCAB-4B26-B899-F336451F88A1}" destId="{E6273A6F-8C02-4718-9007-C8F43B422BFA}" srcOrd="0" destOrd="0" presId="urn:microsoft.com/office/officeart/2005/8/layout/orgChart1"/>
    <dgm:cxn modelId="{F99703C7-E40B-49F8-8E8C-044561B6C26A}" srcId="{2C16EBCC-82A5-4239-8AA2-00F6C8FA5C80}" destId="{DE9B153F-BE18-47FF-9134-AEB483CC6A25}" srcOrd="4" destOrd="0" parTransId="{89E91D2E-E483-4BFB-8048-E7DA23A43680}" sibTransId="{E9AB69C3-1816-4BE4-BAB8-53194FF347E4}"/>
    <dgm:cxn modelId="{D32D75C9-F694-478D-8AC0-EBFFA8267397}" type="presOf" srcId="{D7CD4EE2-6842-4832-81E3-6D46FFB28CC1}" destId="{42445C87-1021-43EB-BDBB-7467707245AC}" srcOrd="1" destOrd="0" presId="urn:microsoft.com/office/officeart/2005/8/layout/orgChart1"/>
    <dgm:cxn modelId="{BC85A0C9-59D1-4FC4-86F6-40A6DE1C3913}" type="presOf" srcId="{CF75DD9A-0426-43A7-BE0B-B7F7ABBF5F76}" destId="{A8ACF560-8EB9-4DAF-A225-25F400E06A18}" srcOrd="0" destOrd="0" presId="urn:microsoft.com/office/officeart/2005/8/layout/orgChart1"/>
    <dgm:cxn modelId="{4DD755CF-D3B0-4924-A585-5897DAE43BDA}" type="presOf" srcId="{1BB161B6-D7C0-4BEE-807B-F437CF93DF5A}" destId="{12C1AA0E-9735-476B-A720-F8CE0ECBE86E}" srcOrd="0" destOrd="0" presId="urn:microsoft.com/office/officeart/2005/8/layout/orgChart1"/>
    <dgm:cxn modelId="{20ADBACF-C215-4775-8260-04E4EA06AEF5}" type="presOf" srcId="{CF75DD9A-0426-43A7-BE0B-B7F7ABBF5F76}" destId="{55139C9C-F0DC-47FF-A749-B34941DE0BF8}" srcOrd="1" destOrd="0" presId="urn:microsoft.com/office/officeart/2005/8/layout/orgChart1"/>
    <dgm:cxn modelId="{1EDEF6D3-FC80-4FBC-A41D-B932E7E38286}" type="presOf" srcId="{DE9B153F-BE18-47FF-9134-AEB483CC6A25}" destId="{24D84974-CBE2-446D-BED1-A1C71B90EDBF}" srcOrd="0" destOrd="0" presId="urn:microsoft.com/office/officeart/2005/8/layout/orgChart1"/>
    <dgm:cxn modelId="{48A193D5-BB54-4386-97F3-73C17F78E668}" srcId="{A582CBD1-90F1-4E06-8CC6-FC29EE31E2DC}" destId="{3F308EFE-DCAB-4B26-B899-F336451F88A1}" srcOrd="3" destOrd="0" parTransId="{B1AA1D07-AD6F-4FBA-B1D6-473577546724}" sibTransId="{57BCFFA9-A2D4-4CB5-A67A-0159C05AF1D6}"/>
    <dgm:cxn modelId="{84D90DD7-288B-4E9E-BD96-04BF56E2CD5F}" type="presOf" srcId="{A582CBD1-90F1-4E06-8CC6-FC29EE31E2DC}" destId="{0D463CEF-3772-4016-9E46-9D61A9DF5491}" srcOrd="0" destOrd="0" presId="urn:microsoft.com/office/officeart/2005/8/layout/orgChart1"/>
    <dgm:cxn modelId="{5B4101D9-EF89-4F82-B27D-96C2691B36B3}" type="presOf" srcId="{ADF9F0DE-B641-4D3E-BEF6-4AA549867C67}" destId="{3E7508D5-0299-4E35-8A3C-425E7FEF8C26}" srcOrd="1" destOrd="0" presId="urn:microsoft.com/office/officeart/2005/8/layout/orgChart1"/>
    <dgm:cxn modelId="{66C445D9-6F96-4816-BFAD-61B73C7FCA17}" srcId="{A582CBD1-90F1-4E06-8CC6-FC29EE31E2DC}" destId="{A82C89F0-1E3C-425E-93BE-DE61A5C79AAA}" srcOrd="4" destOrd="0" parTransId="{1E495704-C932-4705-8F51-7DF5BE2D957B}" sibTransId="{4A8E6C0C-7677-495F-8985-5E017201E6C3}"/>
    <dgm:cxn modelId="{43A121DA-8A9F-4E38-B5B0-343F3E958BB3}" type="presOf" srcId="{F7F3F9E0-F31C-4AF9-A748-31DCD594DF6B}" destId="{6974C2A7-DE28-4616-B1D2-B1A8368CAF41}" srcOrd="0" destOrd="0" presId="urn:microsoft.com/office/officeart/2005/8/layout/orgChart1"/>
    <dgm:cxn modelId="{DD52A8DB-F230-43BB-8CD7-510446E91B49}" type="presOf" srcId="{4C294DF1-E031-4D41-BC2A-1026E474E443}" destId="{D3EEF643-677D-452F-8F49-8BAC723F6722}" srcOrd="0" destOrd="0" presId="urn:microsoft.com/office/officeart/2005/8/layout/orgChart1"/>
    <dgm:cxn modelId="{7F9D1ADC-F22A-437A-9D3F-909A0E8D2E79}" srcId="{75C42084-AAE1-429D-A763-BAD8B0BCCC0D}" destId="{CF75DD9A-0426-43A7-BE0B-B7F7ABBF5F76}" srcOrd="8" destOrd="0" parTransId="{5F1E548A-8E3D-4CCA-B7D9-72AF1484CD67}" sibTransId="{49A5E151-FBDA-4A0D-9D65-070047B46D6E}"/>
    <dgm:cxn modelId="{CEB48CDC-73BB-4287-85C5-71F9C8C4B874}" srcId="{75C42084-AAE1-429D-A763-BAD8B0BCCC0D}" destId="{4CCB7A5C-1D71-4CF7-BE6C-CB6AEDCC07E5}" srcOrd="2" destOrd="0" parTransId="{3C728F2B-EBA6-4859-AE4D-582DA99694B1}" sibTransId="{95B62E04-9806-48E7-9E38-FBCCFA9A563F}"/>
    <dgm:cxn modelId="{47DC8EDD-3684-47AB-96D9-961891889C9D}" type="presOf" srcId="{876DA915-A9D5-4CC0-BFBA-0B10AC4496B9}" destId="{93329221-DBE0-4843-98F4-52AF94D2FF2E}" srcOrd="0" destOrd="0" presId="urn:microsoft.com/office/officeart/2005/8/layout/orgChart1"/>
    <dgm:cxn modelId="{A3F98FDE-2153-469F-85E8-9C887972F216}" type="presOf" srcId="{5D851C11-077E-4BB4-8351-45F21753C806}" destId="{9DCE7B6C-9E13-4CA6-B06E-48470DAA956B}" srcOrd="1" destOrd="0" presId="urn:microsoft.com/office/officeart/2005/8/layout/orgChart1"/>
    <dgm:cxn modelId="{041758E1-A906-452C-81FC-43DFAE727599}" srcId="{75C42084-AAE1-429D-A763-BAD8B0BCCC0D}" destId="{90CB567C-3C34-4EFC-818D-5BA5668CD042}" srcOrd="4" destOrd="0" parTransId="{156F6E91-94C7-4D84-98FA-E81D7C219A77}" sibTransId="{7F2A857C-6E85-4876-94C4-5262509A9AB4}"/>
    <dgm:cxn modelId="{3571CEE4-6621-4D6C-943A-ABC40DE599C3}" type="presOf" srcId="{2C16EBCC-82A5-4239-8AA2-00F6C8FA5C80}" destId="{549E172F-CE9D-4CC7-963F-3BF19EC6A614}" srcOrd="1" destOrd="0" presId="urn:microsoft.com/office/officeart/2005/8/layout/orgChart1"/>
    <dgm:cxn modelId="{78C583E5-BB48-450A-AB12-EB3F495C0767}" srcId="{D5BC51F9-D09A-446B-AEF5-BBCC530A9FCB}" destId="{EEF685FD-8A37-4A58-9A39-67DD476D3111}" srcOrd="1" destOrd="0" parTransId="{DAA27EE0-951E-4015-BE81-E6CDEB4AC0FA}" sibTransId="{9E7642A4-D6C3-4D5E-8939-D88128E6479A}"/>
    <dgm:cxn modelId="{04B2A8E7-941C-4670-A52E-764289E88D74}" type="presOf" srcId="{ACD450F6-91FF-499C-8723-DF1EF11E7220}" destId="{BA8EC738-1AE5-4602-B87D-C959D82F7289}" srcOrd="0" destOrd="0" presId="urn:microsoft.com/office/officeart/2005/8/layout/orgChart1"/>
    <dgm:cxn modelId="{C33826E8-E841-43AE-B89C-070BAC201844}" type="presOf" srcId="{BA4CBCE9-3385-4951-931E-58CE8CE26B84}" destId="{9BE4442B-6334-40A6-8E40-207B91B1D290}" srcOrd="0" destOrd="0" presId="urn:microsoft.com/office/officeart/2005/8/layout/orgChart1"/>
    <dgm:cxn modelId="{62CBB9E8-235E-4148-991C-69E0E71164A6}" type="presOf" srcId="{81D3BE1E-C84F-417A-95D6-3AC882D8A616}" destId="{F99D2791-391D-4C78-B3F8-3B5C1F2981B4}" srcOrd="1" destOrd="0" presId="urn:microsoft.com/office/officeart/2005/8/layout/orgChart1"/>
    <dgm:cxn modelId="{233F3BEB-A2F7-4FF5-893B-6E6AED9E33DB}" type="presOf" srcId="{2A2E2262-DA2B-4BA6-823C-99E2D1026F7C}" destId="{0BA48073-542E-47EB-B3E5-8673AA521D29}" srcOrd="1" destOrd="0" presId="urn:microsoft.com/office/officeart/2005/8/layout/orgChart1"/>
    <dgm:cxn modelId="{1CC8FBEB-0ECA-412C-8DBC-4D4EFD7DA433}" type="presOf" srcId="{D698429D-9538-4819-BB11-428592E966C4}" destId="{9BFD6063-1C41-4AC0-867C-DA0BD81236B7}" srcOrd="0" destOrd="0" presId="urn:microsoft.com/office/officeart/2005/8/layout/orgChart1"/>
    <dgm:cxn modelId="{50779AEC-604A-4633-AE5C-1D71505067E8}" type="presOf" srcId="{808EAD10-EB72-4C30-A1B1-5A3EC7D7D5EE}" destId="{9AFD481F-3DFA-4E8D-8922-64D5EC7DD5B8}" srcOrd="0" destOrd="0" presId="urn:microsoft.com/office/officeart/2005/8/layout/orgChart1"/>
    <dgm:cxn modelId="{4C5FE5ED-7FCD-4BE2-A2E7-AE82FA5B9E29}" type="presOf" srcId="{BAFB0CD7-25CC-415E-B2F7-B44FA4423B23}" destId="{3DF058E7-13E6-4EBD-84CD-6365A001B4E7}" srcOrd="0" destOrd="0" presId="urn:microsoft.com/office/officeart/2005/8/layout/orgChart1"/>
    <dgm:cxn modelId="{85EF47EE-6C6E-4228-BC15-3047CA2BF3B1}" srcId="{2C16EBCC-82A5-4239-8AA2-00F6C8FA5C80}" destId="{0CF674A7-065F-437D-84E5-A0937CD1FA9F}" srcOrd="0" destOrd="0" parTransId="{66BB82B6-F6F7-448A-98CA-5CD3CE437E40}" sibTransId="{74F78A56-E13E-4143-92C3-2423B929E7E6}"/>
    <dgm:cxn modelId="{1EF99CEF-A11E-4F60-8A62-1675D1C4A5A2}" type="presOf" srcId="{90CB567C-3C34-4EFC-818D-5BA5668CD042}" destId="{07A8C4D4-F27A-4777-924E-B25C7982076B}" srcOrd="0" destOrd="0" presId="urn:microsoft.com/office/officeart/2005/8/layout/orgChart1"/>
    <dgm:cxn modelId="{9D757FF0-F478-4C1B-BD18-F67301630E91}" srcId="{75C42084-AAE1-429D-A763-BAD8B0BCCC0D}" destId="{EB8FB961-1D3A-47A7-A406-27C92412634D}" srcOrd="6" destOrd="0" parTransId="{71AAF45B-1F14-4359-8828-00F76825391A}" sibTransId="{820EEFAE-D4E5-4142-9E63-D01BD3DCCF7D}"/>
    <dgm:cxn modelId="{021C67F2-18E3-451C-B366-8283BD93F322}" type="presOf" srcId="{34320F41-0380-4372-9511-2A634F191EE0}" destId="{C849ACFC-C4FC-45D4-8565-04D212650A39}" srcOrd="0" destOrd="0" presId="urn:microsoft.com/office/officeart/2005/8/layout/orgChart1"/>
    <dgm:cxn modelId="{CC5BB8F2-48A5-4DC0-8DFF-9E9B1FBC656E}" type="presOf" srcId="{A82C89F0-1E3C-425E-93BE-DE61A5C79AAA}" destId="{EA0ACBB8-6DA4-46D5-9726-47C30B898619}" srcOrd="0" destOrd="0" presId="urn:microsoft.com/office/officeart/2005/8/layout/orgChart1"/>
    <dgm:cxn modelId="{D0AE87F4-AFF0-4854-89B9-7B74E94351FC}" type="presOf" srcId="{BC2DE895-E34D-410B-BD71-9980DE35C6E5}" destId="{657358C5-7580-4DD3-B950-3E781AAB031C}" srcOrd="0" destOrd="0" presId="urn:microsoft.com/office/officeart/2005/8/layout/orgChart1"/>
    <dgm:cxn modelId="{8A73E6F6-4E55-4508-8D7E-C0DC0235B7F1}" type="presOf" srcId="{A582CBD1-90F1-4E06-8CC6-FC29EE31E2DC}" destId="{514D9C4E-FECD-4C40-9B06-DF6A812E808C}" srcOrd="1" destOrd="0" presId="urn:microsoft.com/office/officeart/2005/8/layout/orgChart1"/>
    <dgm:cxn modelId="{F38512F7-8A8A-4BE9-8BC4-E0ED60AC32E5}" srcId="{75C42084-AAE1-429D-A763-BAD8B0BCCC0D}" destId="{84F150AA-958D-43FB-904F-417B3190ACEB}" srcOrd="1" destOrd="0" parTransId="{D698429D-9538-4819-BB11-428592E966C4}" sibTransId="{1796B84B-CCC0-42D4-9F09-8319B793586F}"/>
    <dgm:cxn modelId="{92336CF9-B240-4AC2-874F-0963E5987D96}" type="presOf" srcId="{B06EF17C-5784-4391-B614-317F47154F93}" destId="{4BB84F18-0A81-4D9A-BDEE-626508348CAA}" srcOrd="0" destOrd="0" presId="urn:microsoft.com/office/officeart/2005/8/layout/orgChart1"/>
    <dgm:cxn modelId="{8086A4FA-08A3-4282-808B-C51EA647FE57}" srcId="{75C42084-AAE1-429D-A763-BAD8B0BCCC0D}" destId="{6667CD6A-00C3-45C6-9109-5D902A672A73}" srcOrd="5" destOrd="0" parTransId="{64CA839F-1DC3-4FBE-9D07-C49A4C6F1A4D}" sibTransId="{D039CE5D-80BB-4194-A024-7907C053AB7C}"/>
    <dgm:cxn modelId="{1337D4FB-BB72-4BDC-B8D4-408DAD81276B}" type="presOf" srcId="{90CB567C-3C34-4EFC-818D-5BA5668CD042}" destId="{A11AE115-C4BC-49F3-874C-D78AB3D4AC59}" srcOrd="1" destOrd="0" presId="urn:microsoft.com/office/officeart/2005/8/layout/orgChart1"/>
    <dgm:cxn modelId="{18B5D2FD-4C0A-4248-91BE-12E4AE096CA1}" type="presOf" srcId="{1B40CBBB-E088-4D8E-A1E1-016131AE66C7}" destId="{AAB55801-44A1-4675-95E3-22BC7F1AF1B5}" srcOrd="0" destOrd="0" presId="urn:microsoft.com/office/officeart/2005/8/layout/orgChart1"/>
    <dgm:cxn modelId="{B06539AC-C692-425C-A95A-AB36A3ECB09D}" type="presParOf" srcId="{50C2B730-3465-4CF8-B0E9-BB94C7078158}" destId="{4A5CB747-F5A1-4BA6-9FB3-C84AF10BAFB2}" srcOrd="0" destOrd="0" presId="urn:microsoft.com/office/officeart/2005/8/layout/orgChart1"/>
    <dgm:cxn modelId="{CB9B9D4A-D34E-4348-8185-9E51D5355BC9}" type="presParOf" srcId="{4A5CB747-F5A1-4BA6-9FB3-C84AF10BAFB2}" destId="{311C5EA4-80FA-4239-BDE6-B43187E73C0B}" srcOrd="0" destOrd="0" presId="urn:microsoft.com/office/officeart/2005/8/layout/orgChart1"/>
    <dgm:cxn modelId="{7EAF5626-D829-41D9-9738-C857B887822F}" type="presParOf" srcId="{311C5EA4-80FA-4239-BDE6-B43187E73C0B}" destId="{08602E56-9852-40A5-8E45-CED98C060291}" srcOrd="0" destOrd="0" presId="urn:microsoft.com/office/officeart/2005/8/layout/orgChart1"/>
    <dgm:cxn modelId="{95D3569A-375C-47A5-826C-C5E19B0F53A3}" type="presParOf" srcId="{311C5EA4-80FA-4239-BDE6-B43187E73C0B}" destId="{4C924D57-462A-4BFE-BD40-8D4CB9DEA348}" srcOrd="1" destOrd="0" presId="urn:microsoft.com/office/officeart/2005/8/layout/orgChart1"/>
    <dgm:cxn modelId="{554A1E04-19D8-40FE-9190-DC0865D71520}" type="presParOf" srcId="{4A5CB747-F5A1-4BA6-9FB3-C84AF10BAFB2}" destId="{C15A7E1C-447F-4A84-90E2-9D6F1DC8B61F}" srcOrd="1" destOrd="0" presId="urn:microsoft.com/office/officeart/2005/8/layout/orgChart1"/>
    <dgm:cxn modelId="{702264D1-5207-4BF2-8361-9C2E0520CC79}" type="presParOf" srcId="{C15A7E1C-447F-4A84-90E2-9D6F1DC8B61F}" destId="{6974C2A7-DE28-4616-B1D2-B1A8368CAF41}" srcOrd="0" destOrd="0" presId="urn:microsoft.com/office/officeart/2005/8/layout/orgChart1"/>
    <dgm:cxn modelId="{19E52774-620E-450E-A7B8-A915BA892D0C}" type="presParOf" srcId="{C15A7E1C-447F-4A84-90E2-9D6F1DC8B61F}" destId="{7D01EA1E-C716-4391-BFEF-93F8DE144D70}" srcOrd="1" destOrd="0" presId="urn:microsoft.com/office/officeart/2005/8/layout/orgChart1"/>
    <dgm:cxn modelId="{2934727B-5F5C-484F-9743-C63953E9B91E}" type="presParOf" srcId="{7D01EA1E-C716-4391-BFEF-93F8DE144D70}" destId="{EF70B884-1E4C-4AB0-AA98-C4B25F177AB3}" srcOrd="0" destOrd="0" presId="urn:microsoft.com/office/officeart/2005/8/layout/orgChart1"/>
    <dgm:cxn modelId="{CC0B9410-32AC-4F53-A6C8-7D0D493C2F73}" type="presParOf" srcId="{EF70B884-1E4C-4AB0-AA98-C4B25F177AB3}" destId="{45B6F9EC-D79F-4D9A-B4EF-4BA43E83AEE8}" srcOrd="0" destOrd="0" presId="urn:microsoft.com/office/officeart/2005/8/layout/orgChart1"/>
    <dgm:cxn modelId="{E0700F11-B1EC-4296-B8F6-8DA1A88B0270}" type="presParOf" srcId="{EF70B884-1E4C-4AB0-AA98-C4B25F177AB3}" destId="{23D0D61E-3BB0-4E7B-97E4-CF6B3B97B201}" srcOrd="1" destOrd="0" presId="urn:microsoft.com/office/officeart/2005/8/layout/orgChart1"/>
    <dgm:cxn modelId="{7C0E33C0-5712-4C28-A76D-BC1D4F4DE4CA}" type="presParOf" srcId="{7D01EA1E-C716-4391-BFEF-93F8DE144D70}" destId="{E123AB6B-38A8-4A6F-9257-0F9D96BD60CA}" srcOrd="1" destOrd="0" presId="urn:microsoft.com/office/officeart/2005/8/layout/orgChart1"/>
    <dgm:cxn modelId="{DC0FB120-04FA-43D8-85FB-9F0935A74B60}" type="presParOf" srcId="{E123AB6B-38A8-4A6F-9257-0F9D96BD60CA}" destId="{AAB55801-44A1-4675-95E3-22BC7F1AF1B5}" srcOrd="0" destOrd="0" presId="urn:microsoft.com/office/officeart/2005/8/layout/orgChart1"/>
    <dgm:cxn modelId="{227F6A56-B750-4A15-A7D0-DF19113BAF37}" type="presParOf" srcId="{E123AB6B-38A8-4A6F-9257-0F9D96BD60CA}" destId="{C7C1BE55-BEEA-4097-BB02-1DC805BB632A}" srcOrd="1" destOrd="0" presId="urn:microsoft.com/office/officeart/2005/8/layout/orgChart1"/>
    <dgm:cxn modelId="{68CA655D-F6A7-4427-946A-EF024E88C13C}" type="presParOf" srcId="{C7C1BE55-BEEA-4097-BB02-1DC805BB632A}" destId="{75AE5A6E-0B65-472B-B54B-BFF489EB59AA}" srcOrd="0" destOrd="0" presId="urn:microsoft.com/office/officeart/2005/8/layout/orgChart1"/>
    <dgm:cxn modelId="{699D230D-DEEC-47C7-971D-1FE48E7B60A3}" type="presParOf" srcId="{75AE5A6E-0B65-472B-B54B-BFF489EB59AA}" destId="{AA5F6D6F-5666-474F-ACC7-CEE05EFC753B}" srcOrd="0" destOrd="0" presId="urn:microsoft.com/office/officeart/2005/8/layout/orgChart1"/>
    <dgm:cxn modelId="{35E57E9B-0F2E-47E6-B9E2-43B818CD1268}" type="presParOf" srcId="{75AE5A6E-0B65-472B-B54B-BFF489EB59AA}" destId="{3E7508D5-0299-4E35-8A3C-425E7FEF8C26}" srcOrd="1" destOrd="0" presId="urn:microsoft.com/office/officeart/2005/8/layout/orgChart1"/>
    <dgm:cxn modelId="{8D4C7F58-0F1F-4E3C-AB3E-4E19FEE7DF36}" type="presParOf" srcId="{C7C1BE55-BEEA-4097-BB02-1DC805BB632A}" destId="{8F74D3D9-66A6-46B9-8EC0-2F7CD88FBC14}" srcOrd="1" destOrd="0" presId="urn:microsoft.com/office/officeart/2005/8/layout/orgChart1"/>
    <dgm:cxn modelId="{57087A1C-5529-4547-80FD-D2BE9FBC9C4F}" type="presParOf" srcId="{C7C1BE55-BEEA-4097-BB02-1DC805BB632A}" destId="{0145E315-74A2-444B-A258-3C6A91780149}" srcOrd="2" destOrd="0" presId="urn:microsoft.com/office/officeart/2005/8/layout/orgChart1"/>
    <dgm:cxn modelId="{8083D743-0A01-4E2B-9841-3263B1E5154C}" type="presParOf" srcId="{E123AB6B-38A8-4A6F-9257-0F9D96BD60CA}" destId="{9BFD6063-1C41-4AC0-867C-DA0BD81236B7}" srcOrd="2" destOrd="0" presId="urn:microsoft.com/office/officeart/2005/8/layout/orgChart1"/>
    <dgm:cxn modelId="{98738423-6A66-4ACF-9132-A525F92E028D}" type="presParOf" srcId="{E123AB6B-38A8-4A6F-9257-0F9D96BD60CA}" destId="{0B247AF9-B0CB-42EC-B927-874BAE06E405}" srcOrd="3" destOrd="0" presId="urn:microsoft.com/office/officeart/2005/8/layout/orgChart1"/>
    <dgm:cxn modelId="{1017C579-0BC3-402C-8080-C25543817A3D}" type="presParOf" srcId="{0B247AF9-B0CB-42EC-B927-874BAE06E405}" destId="{35CAD62B-98B3-4265-907D-01CA4998BE21}" srcOrd="0" destOrd="0" presId="urn:microsoft.com/office/officeart/2005/8/layout/orgChart1"/>
    <dgm:cxn modelId="{6810F75D-8AA8-4B46-A1E2-47137E759078}" type="presParOf" srcId="{35CAD62B-98B3-4265-907D-01CA4998BE21}" destId="{C659081B-BC22-49C2-8166-4F224E6587DD}" srcOrd="0" destOrd="0" presId="urn:microsoft.com/office/officeart/2005/8/layout/orgChart1"/>
    <dgm:cxn modelId="{772D0F41-28B5-43A4-86F2-AE51C90CE530}" type="presParOf" srcId="{35CAD62B-98B3-4265-907D-01CA4998BE21}" destId="{C266D4E3-E85A-4694-9688-A4D6F54B45AE}" srcOrd="1" destOrd="0" presId="urn:microsoft.com/office/officeart/2005/8/layout/orgChart1"/>
    <dgm:cxn modelId="{10CC96F4-0B21-4D2C-A54C-25EFEBFB7BE4}" type="presParOf" srcId="{0B247AF9-B0CB-42EC-B927-874BAE06E405}" destId="{A5E8D1B9-F328-48C1-862C-04B1DCF9385E}" srcOrd="1" destOrd="0" presId="urn:microsoft.com/office/officeart/2005/8/layout/orgChart1"/>
    <dgm:cxn modelId="{5D00EBC3-37D4-4843-AE59-FD6E2A279921}" type="presParOf" srcId="{0B247AF9-B0CB-42EC-B927-874BAE06E405}" destId="{3EE4DAF7-A72D-43AA-AB6E-0457897034D5}" srcOrd="2" destOrd="0" presId="urn:microsoft.com/office/officeart/2005/8/layout/orgChart1"/>
    <dgm:cxn modelId="{6C68B62F-8E5A-4768-A611-59135C4F76EC}" type="presParOf" srcId="{E123AB6B-38A8-4A6F-9257-0F9D96BD60CA}" destId="{B2ED2EBE-D661-4605-AB73-AE3227FAB335}" srcOrd="4" destOrd="0" presId="urn:microsoft.com/office/officeart/2005/8/layout/orgChart1"/>
    <dgm:cxn modelId="{793FBD72-1E40-48BE-8A3F-0FA47CB5983C}" type="presParOf" srcId="{E123AB6B-38A8-4A6F-9257-0F9D96BD60CA}" destId="{5D05058D-991A-4479-9818-A645F2F6F9EA}" srcOrd="5" destOrd="0" presId="urn:microsoft.com/office/officeart/2005/8/layout/orgChart1"/>
    <dgm:cxn modelId="{E2AE18F1-C2D4-407B-99FC-508ED9A70398}" type="presParOf" srcId="{5D05058D-991A-4479-9818-A645F2F6F9EA}" destId="{6ED8D275-C0E9-4F8E-9C13-8E56BA876B37}" srcOrd="0" destOrd="0" presId="urn:microsoft.com/office/officeart/2005/8/layout/orgChart1"/>
    <dgm:cxn modelId="{3E21E0E2-E17A-429D-B102-17B93B77EB4A}" type="presParOf" srcId="{6ED8D275-C0E9-4F8E-9C13-8E56BA876B37}" destId="{89C057A2-7368-4A70-8C2D-3B4109CA862A}" srcOrd="0" destOrd="0" presId="urn:microsoft.com/office/officeart/2005/8/layout/orgChart1"/>
    <dgm:cxn modelId="{53770486-7A97-4357-A0E0-98738C6DEBA0}" type="presParOf" srcId="{6ED8D275-C0E9-4F8E-9C13-8E56BA876B37}" destId="{402519D2-0DD5-4B7F-B9C0-CA4CC247ED53}" srcOrd="1" destOrd="0" presId="urn:microsoft.com/office/officeart/2005/8/layout/orgChart1"/>
    <dgm:cxn modelId="{98A8760B-84EF-4246-8968-B8E356D298BE}" type="presParOf" srcId="{5D05058D-991A-4479-9818-A645F2F6F9EA}" destId="{E0B0F8DA-67D4-4CC2-A534-B78E87A00EE1}" srcOrd="1" destOrd="0" presId="urn:microsoft.com/office/officeart/2005/8/layout/orgChart1"/>
    <dgm:cxn modelId="{289EB9F6-B002-4CD1-9C25-6145FF332781}" type="presParOf" srcId="{5D05058D-991A-4479-9818-A645F2F6F9EA}" destId="{C4619813-7058-4D46-9C91-0BCF4DD9859B}" srcOrd="2" destOrd="0" presId="urn:microsoft.com/office/officeart/2005/8/layout/orgChart1"/>
    <dgm:cxn modelId="{B9DA7E62-6ABC-4C0B-9837-11C07DA74952}" type="presParOf" srcId="{E123AB6B-38A8-4A6F-9257-0F9D96BD60CA}" destId="{657358C5-7580-4DD3-B950-3E781AAB031C}" srcOrd="6" destOrd="0" presId="urn:microsoft.com/office/officeart/2005/8/layout/orgChart1"/>
    <dgm:cxn modelId="{6D999CA6-BA41-42F3-BC21-1C6E8F1DD45C}" type="presParOf" srcId="{E123AB6B-38A8-4A6F-9257-0F9D96BD60CA}" destId="{3493208A-1B50-47B2-A488-531AAD2734CE}" srcOrd="7" destOrd="0" presId="urn:microsoft.com/office/officeart/2005/8/layout/orgChart1"/>
    <dgm:cxn modelId="{E96F5EE1-008C-4A3E-BEED-69A2D9F22C6C}" type="presParOf" srcId="{3493208A-1B50-47B2-A488-531AAD2734CE}" destId="{C71A9327-EB5B-4260-9346-81043BFDE558}" srcOrd="0" destOrd="0" presId="urn:microsoft.com/office/officeart/2005/8/layout/orgChart1"/>
    <dgm:cxn modelId="{6D068411-C316-4B96-898C-4A8032AAB252}" type="presParOf" srcId="{C71A9327-EB5B-4260-9346-81043BFDE558}" destId="{5266DD82-145E-42C0-B2CC-DA29A86E4A69}" srcOrd="0" destOrd="0" presId="urn:microsoft.com/office/officeart/2005/8/layout/orgChart1"/>
    <dgm:cxn modelId="{B80AB407-6EEA-4997-933C-BE4198761AA2}" type="presParOf" srcId="{C71A9327-EB5B-4260-9346-81043BFDE558}" destId="{92B94EBC-6546-4D31-888D-A5D3364EBDF5}" srcOrd="1" destOrd="0" presId="urn:microsoft.com/office/officeart/2005/8/layout/orgChart1"/>
    <dgm:cxn modelId="{39EB3583-0068-4AE4-A464-1B0302A7E7BD}" type="presParOf" srcId="{3493208A-1B50-47B2-A488-531AAD2734CE}" destId="{8A7F76F4-12C5-4313-B3EF-16CBB28D1F02}" srcOrd="1" destOrd="0" presId="urn:microsoft.com/office/officeart/2005/8/layout/orgChart1"/>
    <dgm:cxn modelId="{1669BC02-E075-4A84-B93F-C83C27C34B31}" type="presParOf" srcId="{3493208A-1B50-47B2-A488-531AAD2734CE}" destId="{DCA88636-89DA-439E-844B-3D7555CBD184}" srcOrd="2" destOrd="0" presId="urn:microsoft.com/office/officeart/2005/8/layout/orgChart1"/>
    <dgm:cxn modelId="{2DA9041A-03B3-4BF9-AD2C-06D1B7AB696F}" type="presParOf" srcId="{E123AB6B-38A8-4A6F-9257-0F9D96BD60CA}" destId="{5BD2E370-E538-4206-AAFD-9A07FFB4A418}" srcOrd="8" destOrd="0" presId="urn:microsoft.com/office/officeart/2005/8/layout/orgChart1"/>
    <dgm:cxn modelId="{141EF62D-B860-4649-9B5A-71F62DA3E7A7}" type="presParOf" srcId="{E123AB6B-38A8-4A6F-9257-0F9D96BD60CA}" destId="{87BC57A3-AAD4-404A-846A-47731F2CA677}" srcOrd="9" destOrd="0" presId="urn:microsoft.com/office/officeart/2005/8/layout/orgChart1"/>
    <dgm:cxn modelId="{C6479364-C282-4D79-BD56-DEDE1C0DB830}" type="presParOf" srcId="{87BC57A3-AAD4-404A-846A-47731F2CA677}" destId="{38820E54-D4B2-46F1-9590-00651D9FF08A}" srcOrd="0" destOrd="0" presId="urn:microsoft.com/office/officeart/2005/8/layout/orgChart1"/>
    <dgm:cxn modelId="{F85E8AAB-D033-408F-BA00-7D9072522840}" type="presParOf" srcId="{38820E54-D4B2-46F1-9590-00651D9FF08A}" destId="{07A8C4D4-F27A-4777-924E-B25C7982076B}" srcOrd="0" destOrd="0" presId="urn:microsoft.com/office/officeart/2005/8/layout/orgChart1"/>
    <dgm:cxn modelId="{BABF1E88-06A8-4C67-8C61-7378019B6EA3}" type="presParOf" srcId="{38820E54-D4B2-46F1-9590-00651D9FF08A}" destId="{A11AE115-C4BC-49F3-874C-D78AB3D4AC59}" srcOrd="1" destOrd="0" presId="urn:microsoft.com/office/officeart/2005/8/layout/orgChart1"/>
    <dgm:cxn modelId="{11664823-A318-44E9-AC88-0F84CF3F17EF}" type="presParOf" srcId="{87BC57A3-AAD4-404A-846A-47731F2CA677}" destId="{9190AB57-5A7C-4FEC-B0CC-5BA7288B7DA8}" srcOrd="1" destOrd="0" presId="urn:microsoft.com/office/officeart/2005/8/layout/orgChart1"/>
    <dgm:cxn modelId="{9E39DDCB-860C-4944-BD81-D00C45EA4484}" type="presParOf" srcId="{87BC57A3-AAD4-404A-846A-47731F2CA677}" destId="{FC788D91-1606-4511-B1CC-CD91C287869F}" srcOrd="2" destOrd="0" presId="urn:microsoft.com/office/officeart/2005/8/layout/orgChart1"/>
    <dgm:cxn modelId="{791DDBE0-7359-4309-A051-E97655B010A7}" type="presParOf" srcId="{E123AB6B-38A8-4A6F-9257-0F9D96BD60CA}" destId="{FE7E8E59-729E-4BD4-A3A8-61F50908D3B5}" srcOrd="10" destOrd="0" presId="urn:microsoft.com/office/officeart/2005/8/layout/orgChart1"/>
    <dgm:cxn modelId="{06AA25F2-3256-41DF-9732-0944E4E5E5F0}" type="presParOf" srcId="{E123AB6B-38A8-4A6F-9257-0F9D96BD60CA}" destId="{03DA84BA-2B20-4D91-895C-7547AB7C2BE1}" srcOrd="11" destOrd="0" presId="urn:microsoft.com/office/officeart/2005/8/layout/orgChart1"/>
    <dgm:cxn modelId="{B7591C3C-DF4E-4495-B220-73E29950557C}" type="presParOf" srcId="{03DA84BA-2B20-4D91-895C-7547AB7C2BE1}" destId="{865B0065-48EE-4E6C-A462-AE439F81F244}" srcOrd="0" destOrd="0" presId="urn:microsoft.com/office/officeart/2005/8/layout/orgChart1"/>
    <dgm:cxn modelId="{BF89E2DC-271D-40E8-880E-9B217B71EA8F}" type="presParOf" srcId="{865B0065-48EE-4E6C-A462-AE439F81F244}" destId="{EBE3B877-4CA8-4116-9C3B-6DD89EAF4E79}" srcOrd="0" destOrd="0" presId="urn:microsoft.com/office/officeart/2005/8/layout/orgChart1"/>
    <dgm:cxn modelId="{212BCA18-6FEC-452E-B2AE-95C8B05C4600}" type="presParOf" srcId="{865B0065-48EE-4E6C-A462-AE439F81F244}" destId="{6FEFD145-A99E-4A55-8C4F-86C868EC5F62}" srcOrd="1" destOrd="0" presId="urn:microsoft.com/office/officeart/2005/8/layout/orgChart1"/>
    <dgm:cxn modelId="{D61D8E11-2A68-4067-958A-932B22CF488F}" type="presParOf" srcId="{03DA84BA-2B20-4D91-895C-7547AB7C2BE1}" destId="{F33E4226-6EF7-45B1-9882-4924F391D969}" srcOrd="1" destOrd="0" presId="urn:microsoft.com/office/officeart/2005/8/layout/orgChart1"/>
    <dgm:cxn modelId="{0DDAC428-EE9E-4DD9-A2B0-796843A4E5F7}" type="presParOf" srcId="{03DA84BA-2B20-4D91-895C-7547AB7C2BE1}" destId="{FA4BE5FD-2392-4D5C-BDF8-64A2D2E6D07C}" srcOrd="2" destOrd="0" presId="urn:microsoft.com/office/officeart/2005/8/layout/orgChart1"/>
    <dgm:cxn modelId="{9FCA7903-E117-49C4-89A7-66E07617C33C}" type="presParOf" srcId="{E123AB6B-38A8-4A6F-9257-0F9D96BD60CA}" destId="{26C67C67-D976-4C44-9A4E-F18651A83974}" srcOrd="12" destOrd="0" presId="urn:microsoft.com/office/officeart/2005/8/layout/orgChart1"/>
    <dgm:cxn modelId="{A771FE96-51AF-4675-AC6C-A17A3A1A8F73}" type="presParOf" srcId="{E123AB6B-38A8-4A6F-9257-0F9D96BD60CA}" destId="{68B9F784-F6BE-40B8-8292-14760125BD0A}" srcOrd="13" destOrd="0" presId="urn:microsoft.com/office/officeart/2005/8/layout/orgChart1"/>
    <dgm:cxn modelId="{4236F149-6285-4EBF-890E-8AAA4BAC7EF2}" type="presParOf" srcId="{68B9F784-F6BE-40B8-8292-14760125BD0A}" destId="{4188A903-79D7-4F81-9E47-2A19849F0090}" srcOrd="0" destOrd="0" presId="urn:microsoft.com/office/officeart/2005/8/layout/orgChart1"/>
    <dgm:cxn modelId="{C2BA331E-8E3F-419C-99DA-727319603227}" type="presParOf" srcId="{4188A903-79D7-4F81-9E47-2A19849F0090}" destId="{65EFC0BB-7655-4EA0-97BC-567FD89C1FEF}" srcOrd="0" destOrd="0" presId="urn:microsoft.com/office/officeart/2005/8/layout/orgChart1"/>
    <dgm:cxn modelId="{52ACF577-1CEE-4082-8FD2-24B53FF38A3C}" type="presParOf" srcId="{4188A903-79D7-4F81-9E47-2A19849F0090}" destId="{BBFDF606-D3CD-4656-BEA3-63C6B7BE7B90}" srcOrd="1" destOrd="0" presId="urn:microsoft.com/office/officeart/2005/8/layout/orgChart1"/>
    <dgm:cxn modelId="{BE9998D1-65F7-47DB-9404-9C54C93674FA}" type="presParOf" srcId="{68B9F784-F6BE-40B8-8292-14760125BD0A}" destId="{21A6C1B5-0DFD-47D9-B537-0378B3C9636F}" srcOrd="1" destOrd="0" presId="urn:microsoft.com/office/officeart/2005/8/layout/orgChart1"/>
    <dgm:cxn modelId="{CBC988AF-B9A3-4581-987B-F65EE6E3E022}" type="presParOf" srcId="{68B9F784-F6BE-40B8-8292-14760125BD0A}" destId="{D0B38942-19D2-4144-9F1F-6E1E8648160B}" srcOrd="2" destOrd="0" presId="urn:microsoft.com/office/officeart/2005/8/layout/orgChart1"/>
    <dgm:cxn modelId="{C5B3AB5B-F251-43AF-941B-F11A3CCD08CC}" type="presParOf" srcId="{E123AB6B-38A8-4A6F-9257-0F9D96BD60CA}" destId="{BDDC8E99-08E1-4D81-94D5-A824F5FA67DD}" srcOrd="14" destOrd="0" presId="urn:microsoft.com/office/officeart/2005/8/layout/orgChart1"/>
    <dgm:cxn modelId="{D81E5E86-F037-4B9F-9546-944696640E16}" type="presParOf" srcId="{E123AB6B-38A8-4A6F-9257-0F9D96BD60CA}" destId="{46248652-8D99-4D19-843A-9C7D2442948E}" srcOrd="15" destOrd="0" presId="urn:microsoft.com/office/officeart/2005/8/layout/orgChart1"/>
    <dgm:cxn modelId="{19AABC25-EB7F-4087-B5C8-6357150E11E3}" type="presParOf" srcId="{46248652-8D99-4D19-843A-9C7D2442948E}" destId="{AE044274-B2EC-4498-841A-03302FA75977}" srcOrd="0" destOrd="0" presId="urn:microsoft.com/office/officeart/2005/8/layout/orgChart1"/>
    <dgm:cxn modelId="{4545F30A-46A0-4675-9F3F-0459B2FD2560}" type="presParOf" srcId="{AE044274-B2EC-4498-841A-03302FA75977}" destId="{54590139-75F4-4395-8893-5953DCAEA2B3}" srcOrd="0" destOrd="0" presId="urn:microsoft.com/office/officeart/2005/8/layout/orgChart1"/>
    <dgm:cxn modelId="{7C5C95E8-5F35-4366-A876-ACEDC76A2FBB}" type="presParOf" srcId="{AE044274-B2EC-4498-841A-03302FA75977}" destId="{29F45B58-1995-4FCB-9DF9-6805A0658176}" srcOrd="1" destOrd="0" presId="urn:microsoft.com/office/officeart/2005/8/layout/orgChart1"/>
    <dgm:cxn modelId="{032F2D2D-A5AD-48AC-BE4F-CDC88ABA3A86}" type="presParOf" srcId="{46248652-8D99-4D19-843A-9C7D2442948E}" destId="{1F5BE4B7-57D1-432E-A272-42168BD87911}" srcOrd="1" destOrd="0" presId="urn:microsoft.com/office/officeart/2005/8/layout/orgChart1"/>
    <dgm:cxn modelId="{020CB151-731D-442E-B52E-CEF233279ECB}" type="presParOf" srcId="{46248652-8D99-4D19-843A-9C7D2442948E}" destId="{CE1147A4-B6CF-4A78-B089-AD44ABBA9B4A}" srcOrd="2" destOrd="0" presId="urn:microsoft.com/office/officeart/2005/8/layout/orgChart1"/>
    <dgm:cxn modelId="{12A71112-64D3-45D5-8890-8C8B826C7E04}" type="presParOf" srcId="{E123AB6B-38A8-4A6F-9257-0F9D96BD60CA}" destId="{4BE641E2-ACFD-4F0D-A876-4D0FB96C42F1}" srcOrd="16" destOrd="0" presId="urn:microsoft.com/office/officeart/2005/8/layout/orgChart1"/>
    <dgm:cxn modelId="{F03DE8AD-4286-44C6-A617-4B31CD6FCC08}" type="presParOf" srcId="{E123AB6B-38A8-4A6F-9257-0F9D96BD60CA}" destId="{141DCAA3-B3F9-4942-B4FA-049ABF69C3A0}" srcOrd="17" destOrd="0" presId="urn:microsoft.com/office/officeart/2005/8/layout/orgChart1"/>
    <dgm:cxn modelId="{06051E81-0AF1-476F-A539-C9F2BD5E4B70}" type="presParOf" srcId="{141DCAA3-B3F9-4942-B4FA-049ABF69C3A0}" destId="{86919D4E-4EBA-4A37-A2FD-FC866C947E2A}" srcOrd="0" destOrd="0" presId="urn:microsoft.com/office/officeart/2005/8/layout/orgChart1"/>
    <dgm:cxn modelId="{CAF2D8B8-D86D-405B-8BE0-DD41F729A807}" type="presParOf" srcId="{86919D4E-4EBA-4A37-A2FD-FC866C947E2A}" destId="{A8ACF560-8EB9-4DAF-A225-25F400E06A18}" srcOrd="0" destOrd="0" presId="urn:microsoft.com/office/officeart/2005/8/layout/orgChart1"/>
    <dgm:cxn modelId="{6C3F192C-2982-44C4-8691-B6E4887779D6}" type="presParOf" srcId="{86919D4E-4EBA-4A37-A2FD-FC866C947E2A}" destId="{55139C9C-F0DC-47FF-A749-B34941DE0BF8}" srcOrd="1" destOrd="0" presId="urn:microsoft.com/office/officeart/2005/8/layout/orgChart1"/>
    <dgm:cxn modelId="{1F508F31-7DEB-4348-8CAA-7DCB144BDA60}" type="presParOf" srcId="{141DCAA3-B3F9-4942-B4FA-049ABF69C3A0}" destId="{E24A9A91-2D90-4D95-8DDE-73A80942D3C2}" srcOrd="1" destOrd="0" presId="urn:microsoft.com/office/officeart/2005/8/layout/orgChart1"/>
    <dgm:cxn modelId="{C34D2BED-0558-424E-AB74-C49DF83867DF}" type="presParOf" srcId="{141DCAA3-B3F9-4942-B4FA-049ABF69C3A0}" destId="{CED09D9C-87E5-46E1-AF2F-CF6EE1424465}" srcOrd="2" destOrd="0" presId="urn:microsoft.com/office/officeart/2005/8/layout/orgChart1"/>
    <dgm:cxn modelId="{CC782EDE-51E9-4B3A-AF48-D3A0D6068729}" type="presParOf" srcId="{E123AB6B-38A8-4A6F-9257-0F9D96BD60CA}" destId="{3DF058E7-13E6-4EBD-84CD-6365A001B4E7}" srcOrd="18" destOrd="0" presId="urn:microsoft.com/office/officeart/2005/8/layout/orgChart1"/>
    <dgm:cxn modelId="{FD85A61F-DD17-4F01-957D-D0E0ACDCCE33}" type="presParOf" srcId="{E123AB6B-38A8-4A6F-9257-0F9D96BD60CA}" destId="{7AC74E7D-F17E-47B7-8431-D1026CF82655}" srcOrd="19" destOrd="0" presId="urn:microsoft.com/office/officeart/2005/8/layout/orgChart1"/>
    <dgm:cxn modelId="{E58FCC5C-CF14-43B2-9016-7BF3D047918B}" type="presParOf" srcId="{7AC74E7D-F17E-47B7-8431-D1026CF82655}" destId="{AEC615E5-62BC-4835-AB2C-D07312504E7B}" srcOrd="0" destOrd="0" presId="urn:microsoft.com/office/officeart/2005/8/layout/orgChart1"/>
    <dgm:cxn modelId="{47244FBD-4407-40C9-86B1-AE47514C2716}" type="presParOf" srcId="{AEC615E5-62BC-4835-AB2C-D07312504E7B}" destId="{93329221-DBE0-4843-98F4-52AF94D2FF2E}" srcOrd="0" destOrd="0" presId="urn:microsoft.com/office/officeart/2005/8/layout/orgChart1"/>
    <dgm:cxn modelId="{2B46E0C4-3EB4-4277-B2FB-4CBC5262CF19}" type="presParOf" srcId="{AEC615E5-62BC-4835-AB2C-D07312504E7B}" destId="{64EA6CED-15F7-4682-BA8C-6747D8E2648E}" srcOrd="1" destOrd="0" presId="urn:microsoft.com/office/officeart/2005/8/layout/orgChart1"/>
    <dgm:cxn modelId="{C86D62C0-5DF4-4FC6-9F60-D7C2D1BB8269}" type="presParOf" srcId="{7AC74E7D-F17E-47B7-8431-D1026CF82655}" destId="{76C5BE2F-6267-4CFB-84BB-B90F509BD33E}" srcOrd="1" destOrd="0" presId="urn:microsoft.com/office/officeart/2005/8/layout/orgChart1"/>
    <dgm:cxn modelId="{FCC37012-9246-44D7-AB56-60095DC3BDE0}" type="presParOf" srcId="{7AC74E7D-F17E-47B7-8431-D1026CF82655}" destId="{9AC10E06-CD19-4B1C-B65A-85BE87F652C2}" srcOrd="2" destOrd="0" presId="urn:microsoft.com/office/officeart/2005/8/layout/orgChart1"/>
    <dgm:cxn modelId="{6945CDA5-267D-49F4-90E7-68105F2AAEB4}" type="presParOf" srcId="{E123AB6B-38A8-4A6F-9257-0F9D96BD60CA}" destId="{917040C3-CE7A-4410-AFAA-41BAA143BF95}" srcOrd="20" destOrd="0" presId="urn:microsoft.com/office/officeart/2005/8/layout/orgChart1"/>
    <dgm:cxn modelId="{0841A275-89AD-40A6-BBE8-4BA96A1A44E5}" type="presParOf" srcId="{E123AB6B-38A8-4A6F-9257-0F9D96BD60CA}" destId="{F3131096-901A-4805-B7F8-A4E2DCE424D8}" srcOrd="21" destOrd="0" presId="urn:microsoft.com/office/officeart/2005/8/layout/orgChart1"/>
    <dgm:cxn modelId="{DA400242-2C4E-4775-AA20-2ECC01E02FFA}" type="presParOf" srcId="{F3131096-901A-4805-B7F8-A4E2DCE424D8}" destId="{2B49A8DB-77DF-4901-88B1-7AA6FFC24979}" srcOrd="0" destOrd="0" presId="urn:microsoft.com/office/officeart/2005/8/layout/orgChart1"/>
    <dgm:cxn modelId="{9E2628EB-3C34-4B22-99D4-3FD5B057A5C2}" type="presParOf" srcId="{2B49A8DB-77DF-4901-88B1-7AA6FFC24979}" destId="{438A6475-02BA-40DC-8B60-563917E9B70F}" srcOrd="0" destOrd="0" presId="urn:microsoft.com/office/officeart/2005/8/layout/orgChart1"/>
    <dgm:cxn modelId="{A5DB4944-5AF5-49C5-B305-DE9117F1525F}" type="presParOf" srcId="{2B49A8DB-77DF-4901-88B1-7AA6FFC24979}" destId="{2C128823-4C4E-4051-A408-B03115742330}" srcOrd="1" destOrd="0" presId="urn:microsoft.com/office/officeart/2005/8/layout/orgChart1"/>
    <dgm:cxn modelId="{12E570ED-7B31-4D26-9B3D-FB66DDE7135E}" type="presParOf" srcId="{F3131096-901A-4805-B7F8-A4E2DCE424D8}" destId="{56021823-F53A-4D3A-B86D-E07FA892FD59}" srcOrd="1" destOrd="0" presId="urn:microsoft.com/office/officeart/2005/8/layout/orgChart1"/>
    <dgm:cxn modelId="{F80C1CB9-2235-4BFD-9BC5-3FA96256FBA1}" type="presParOf" srcId="{F3131096-901A-4805-B7F8-A4E2DCE424D8}" destId="{0D62EACC-9DE1-4C7F-85D4-29751C94DB47}" srcOrd="2" destOrd="0" presId="urn:microsoft.com/office/officeart/2005/8/layout/orgChart1"/>
    <dgm:cxn modelId="{96EAF7D4-2E47-415F-B57D-C678CD067F6E}" type="presParOf" srcId="{E123AB6B-38A8-4A6F-9257-0F9D96BD60CA}" destId="{B8946065-2FD5-4D5B-8105-02C431432E45}" srcOrd="22" destOrd="0" presId="urn:microsoft.com/office/officeart/2005/8/layout/orgChart1"/>
    <dgm:cxn modelId="{79580EF6-1824-432C-8C8C-BEC629D9EFB5}" type="presParOf" srcId="{E123AB6B-38A8-4A6F-9257-0F9D96BD60CA}" destId="{5E302394-B8F5-45F5-9AC3-63876B19FAF0}" srcOrd="23" destOrd="0" presId="urn:microsoft.com/office/officeart/2005/8/layout/orgChart1"/>
    <dgm:cxn modelId="{15E5B8AC-6BBA-400F-BC65-B0E4AD67665F}" type="presParOf" srcId="{5E302394-B8F5-45F5-9AC3-63876B19FAF0}" destId="{60F0BD66-39F9-4CBF-BA28-DEAA6CE77A1E}" srcOrd="0" destOrd="0" presId="urn:microsoft.com/office/officeart/2005/8/layout/orgChart1"/>
    <dgm:cxn modelId="{DAC826EA-10D6-4FAC-9138-F5AAB629238C}" type="presParOf" srcId="{60F0BD66-39F9-4CBF-BA28-DEAA6CE77A1E}" destId="{9AFD481F-3DFA-4E8D-8922-64D5EC7DD5B8}" srcOrd="0" destOrd="0" presId="urn:microsoft.com/office/officeart/2005/8/layout/orgChart1"/>
    <dgm:cxn modelId="{EFE26CA5-FAFC-40CA-A4B5-DDBF1F652A20}" type="presParOf" srcId="{60F0BD66-39F9-4CBF-BA28-DEAA6CE77A1E}" destId="{6B1BB33E-40DD-4D37-9F5B-CF1704196FFB}" srcOrd="1" destOrd="0" presId="urn:microsoft.com/office/officeart/2005/8/layout/orgChart1"/>
    <dgm:cxn modelId="{D49EE0E9-F29C-44B3-8CF6-58A8CFFFFFBD}" type="presParOf" srcId="{5E302394-B8F5-45F5-9AC3-63876B19FAF0}" destId="{7F82635D-5F07-4CE1-8022-5EFD7C1C1F63}" srcOrd="1" destOrd="0" presId="urn:microsoft.com/office/officeart/2005/8/layout/orgChart1"/>
    <dgm:cxn modelId="{65B65962-BB1C-4A16-AF54-21F6E67B6551}" type="presParOf" srcId="{5E302394-B8F5-45F5-9AC3-63876B19FAF0}" destId="{7224EDEF-9CE4-4DCB-9D2A-7C0248203FCA}" srcOrd="2" destOrd="0" presId="urn:microsoft.com/office/officeart/2005/8/layout/orgChart1"/>
    <dgm:cxn modelId="{5B316E7F-E582-4801-8946-9C0293B15624}" type="presParOf" srcId="{7D01EA1E-C716-4391-BFEF-93F8DE144D70}" destId="{4C35D904-6D4B-41E4-836D-35B41E701341}" srcOrd="2" destOrd="0" presId="urn:microsoft.com/office/officeart/2005/8/layout/orgChart1"/>
    <dgm:cxn modelId="{DCD93A00-7F3F-449D-96B8-1FADDDBA9D04}" type="presParOf" srcId="{C15A7E1C-447F-4A84-90E2-9D6F1DC8B61F}" destId="{D3EEF643-677D-452F-8F49-8BAC723F6722}" srcOrd="2" destOrd="0" presId="urn:microsoft.com/office/officeart/2005/8/layout/orgChart1"/>
    <dgm:cxn modelId="{BD8033F9-69F6-4A8E-B09B-695D7AB9D222}" type="presParOf" srcId="{C15A7E1C-447F-4A84-90E2-9D6F1DC8B61F}" destId="{3A236432-AB16-4FF6-8029-0F8FF0624C23}" srcOrd="3" destOrd="0" presId="urn:microsoft.com/office/officeart/2005/8/layout/orgChart1"/>
    <dgm:cxn modelId="{129E221F-7026-403E-8947-360ABAB3F217}" type="presParOf" srcId="{3A236432-AB16-4FF6-8029-0F8FF0624C23}" destId="{C8B0E690-8F23-45A8-A968-66F7DFFEEAA6}" srcOrd="0" destOrd="0" presId="urn:microsoft.com/office/officeart/2005/8/layout/orgChart1"/>
    <dgm:cxn modelId="{050AEF5B-DFC8-4050-BD77-6D1413EAD5BD}" type="presParOf" srcId="{C8B0E690-8F23-45A8-A968-66F7DFFEEAA6}" destId="{0D463CEF-3772-4016-9E46-9D61A9DF5491}" srcOrd="0" destOrd="0" presId="urn:microsoft.com/office/officeart/2005/8/layout/orgChart1"/>
    <dgm:cxn modelId="{2C05F565-CBC7-4D81-BEE5-A8341D29ADD9}" type="presParOf" srcId="{C8B0E690-8F23-45A8-A968-66F7DFFEEAA6}" destId="{514D9C4E-FECD-4C40-9B06-DF6A812E808C}" srcOrd="1" destOrd="0" presId="urn:microsoft.com/office/officeart/2005/8/layout/orgChart1"/>
    <dgm:cxn modelId="{601886BC-14D3-4B4D-9EE9-926DE2BCE165}" type="presParOf" srcId="{3A236432-AB16-4FF6-8029-0F8FF0624C23}" destId="{CAD63630-2A9F-4457-8E22-BCFB65E86436}" srcOrd="1" destOrd="0" presId="urn:microsoft.com/office/officeart/2005/8/layout/orgChart1"/>
    <dgm:cxn modelId="{2EECD27B-0856-4E0A-8D5A-6B13827B8B91}" type="presParOf" srcId="{CAD63630-2A9F-4457-8E22-BCFB65E86436}" destId="{BF53440F-105C-43F7-9C42-A01B5D4D9D96}" srcOrd="0" destOrd="0" presId="urn:microsoft.com/office/officeart/2005/8/layout/orgChart1"/>
    <dgm:cxn modelId="{EA760BF6-E24F-4337-8F03-BECC0153F637}" type="presParOf" srcId="{CAD63630-2A9F-4457-8E22-BCFB65E86436}" destId="{5AEFBD49-CFA4-4B46-A5F4-1BBB6C60EC83}" srcOrd="1" destOrd="0" presId="urn:microsoft.com/office/officeart/2005/8/layout/orgChart1"/>
    <dgm:cxn modelId="{A8088EDC-768F-4DF0-9132-45EBC78726A4}" type="presParOf" srcId="{5AEFBD49-CFA4-4B46-A5F4-1BBB6C60EC83}" destId="{6ABA4B73-9C47-4BA8-B0E5-D3EABF81FB4B}" srcOrd="0" destOrd="0" presId="urn:microsoft.com/office/officeart/2005/8/layout/orgChart1"/>
    <dgm:cxn modelId="{3053715E-599C-4DE5-B27C-C6C9C6D7EB31}" type="presParOf" srcId="{6ABA4B73-9C47-4BA8-B0E5-D3EABF81FB4B}" destId="{BE9F2518-C14C-4133-AB1A-DE1A496D7167}" srcOrd="0" destOrd="0" presId="urn:microsoft.com/office/officeart/2005/8/layout/orgChart1"/>
    <dgm:cxn modelId="{058D06C5-2C35-42C9-A5EF-D3A5C40A334B}" type="presParOf" srcId="{6ABA4B73-9C47-4BA8-B0E5-D3EABF81FB4B}" destId="{174315FA-5433-47FF-B68E-6ABDE48FF98C}" srcOrd="1" destOrd="0" presId="urn:microsoft.com/office/officeart/2005/8/layout/orgChart1"/>
    <dgm:cxn modelId="{05AA315E-D8F0-4CB3-8383-E6076782D385}" type="presParOf" srcId="{5AEFBD49-CFA4-4B46-A5F4-1BBB6C60EC83}" destId="{F81206A0-3330-4F0C-A704-1043FD0CDE58}" srcOrd="1" destOrd="0" presId="urn:microsoft.com/office/officeart/2005/8/layout/orgChart1"/>
    <dgm:cxn modelId="{567686DD-E528-4161-B344-82777D6B34B0}" type="presParOf" srcId="{5AEFBD49-CFA4-4B46-A5F4-1BBB6C60EC83}" destId="{97DA8706-C725-4DFD-B269-657D188DFA95}" srcOrd="2" destOrd="0" presId="urn:microsoft.com/office/officeart/2005/8/layout/orgChart1"/>
    <dgm:cxn modelId="{639A1C52-8823-4714-969D-5DB18C381AF7}" type="presParOf" srcId="{CAD63630-2A9F-4457-8E22-BCFB65E86436}" destId="{C9E7AF75-A651-46D6-AC73-8D50BA4E5E22}" srcOrd="2" destOrd="0" presId="urn:microsoft.com/office/officeart/2005/8/layout/orgChart1"/>
    <dgm:cxn modelId="{359C344D-BADE-4A21-B102-B90EF4EF48D5}" type="presParOf" srcId="{CAD63630-2A9F-4457-8E22-BCFB65E86436}" destId="{C570716D-211F-49BF-8924-E001F997CECC}" srcOrd="3" destOrd="0" presId="urn:microsoft.com/office/officeart/2005/8/layout/orgChart1"/>
    <dgm:cxn modelId="{7D0A53EC-B617-41A0-8E4B-16C09AD5CB3C}" type="presParOf" srcId="{C570716D-211F-49BF-8924-E001F997CECC}" destId="{1998C97A-61E2-423A-8F57-104C65CBF726}" srcOrd="0" destOrd="0" presId="urn:microsoft.com/office/officeart/2005/8/layout/orgChart1"/>
    <dgm:cxn modelId="{0A8D607C-B12A-459B-980E-B2C85106BA96}" type="presParOf" srcId="{1998C97A-61E2-423A-8F57-104C65CBF726}" destId="{7B741CDD-D7FC-48E7-8092-1D54153D9FA1}" srcOrd="0" destOrd="0" presId="urn:microsoft.com/office/officeart/2005/8/layout/orgChart1"/>
    <dgm:cxn modelId="{C112EAB5-8AB0-4F65-8E31-4B3BB929C2C9}" type="presParOf" srcId="{1998C97A-61E2-423A-8F57-104C65CBF726}" destId="{9DCE7B6C-9E13-4CA6-B06E-48470DAA956B}" srcOrd="1" destOrd="0" presId="urn:microsoft.com/office/officeart/2005/8/layout/orgChart1"/>
    <dgm:cxn modelId="{212FAA42-EC42-4D5D-8608-E3413F8B85E8}" type="presParOf" srcId="{C570716D-211F-49BF-8924-E001F997CECC}" destId="{ECE6C3BE-FF6B-45EC-B3BB-89977EC0EB44}" srcOrd="1" destOrd="0" presId="urn:microsoft.com/office/officeart/2005/8/layout/orgChart1"/>
    <dgm:cxn modelId="{EBA7A14C-F567-4150-BE00-6F590844BDC0}" type="presParOf" srcId="{C570716D-211F-49BF-8924-E001F997CECC}" destId="{DD7C90A1-BA2C-4980-BA1C-C2444743E119}" srcOrd="2" destOrd="0" presId="urn:microsoft.com/office/officeart/2005/8/layout/orgChart1"/>
    <dgm:cxn modelId="{91680E01-8B4A-4BBB-ADD7-94C9E185EA0D}" type="presParOf" srcId="{CAD63630-2A9F-4457-8E22-BCFB65E86436}" destId="{A7A099CA-C251-41A3-8290-5566E7D15DA3}" srcOrd="4" destOrd="0" presId="urn:microsoft.com/office/officeart/2005/8/layout/orgChart1"/>
    <dgm:cxn modelId="{4E466F6D-7287-4048-9619-5FED90636A13}" type="presParOf" srcId="{CAD63630-2A9F-4457-8E22-BCFB65E86436}" destId="{9C3FB868-49C6-4698-B4B1-6A3942E5D94A}" srcOrd="5" destOrd="0" presId="urn:microsoft.com/office/officeart/2005/8/layout/orgChart1"/>
    <dgm:cxn modelId="{078EEC3B-A211-4489-A117-D2BBAE212D3B}" type="presParOf" srcId="{9C3FB868-49C6-4698-B4B1-6A3942E5D94A}" destId="{6DE0BF30-BDF5-45C8-A34D-365FFB4A136D}" srcOrd="0" destOrd="0" presId="urn:microsoft.com/office/officeart/2005/8/layout/orgChart1"/>
    <dgm:cxn modelId="{01F7C150-218A-4687-8715-5FF1963C08AD}" type="presParOf" srcId="{6DE0BF30-BDF5-45C8-A34D-365FFB4A136D}" destId="{CB67E8FC-D6DE-4388-8813-D43F9666EDFB}" srcOrd="0" destOrd="0" presId="urn:microsoft.com/office/officeart/2005/8/layout/orgChart1"/>
    <dgm:cxn modelId="{5B4B302A-65F9-4CAC-B968-01D45018F550}" type="presParOf" srcId="{6DE0BF30-BDF5-45C8-A34D-365FFB4A136D}" destId="{34AA95DE-F8CA-4E66-B86B-BC5AEA49AC9E}" srcOrd="1" destOrd="0" presId="urn:microsoft.com/office/officeart/2005/8/layout/orgChart1"/>
    <dgm:cxn modelId="{F73B459A-CD98-4998-BDA1-5BCCF78A26AB}" type="presParOf" srcId="{9C3FB868-49C6-4698-B4B1-6A3942E5D94A}" destId="{26265F58-C417-4CFF-AEBA-371810625499}" srcOrd="1" destOrd="0" presId="urn:microsoft.com/office/officeart/2005/8/layout/orgChart1"/>
    <dgm:cxn modelId="{93D10B41-5F1A-441E-8071-8FA6DC039537}" type="presParOf" srcId="{9C3FB868-49C6-4698-B4B1-6A3942E5D94A}" destId="{0822C008-3590-4EFF-87C5-987D69DCDBFB}" srcOrd="2" destOrd="0" presId="urn:microsoft.com/office/officeart/2005/8/layout/orgChart1"/>
    <dgm:cxn modelId="{C62E030B-B0E0-476F-BD22-E75C0395BBE2}" type="presParOf" srcId="{CAD63630-2A9F-4457-8E22-BCFB65E86436}" destId="{BC192F4E-0F05-4999-B636-5EC722C4F261}" srcOrd="6" destOrd="0" presId="urn:microsoft.com/office/officeart/2005/8/layout/orgChart1"/>
    <dgm:cxn modelId="{3989B3B4-D9B2-46A0-B7A5-7EBC9E9972E6}" type="presParOf" srcId="{CAD63630-2A9F-4457-8E22-BCFB65E86436}" destId="{CE12B3FC-8F18-4B95-A4F4-B0184EADB6A7}" srcOrd="7" destOrd="0" presId="urn:microsoft.com/office/officeart/2005/8/layout/orgChart1"/>
    <dgm:cxn modelId="{8CA0CFBB-B261-46AB-B5B0-8B1120FAC5CC}" type="presParOf" srcId="{CE12B3FC-8F18-4B95-A4F4-B0184EADB6A7}" destId="{70F12CFA-1246-45A1-9508-0151630BE49A}" srcOrd="0" destOrd="0" presId="urn:microsoft.com/office/officeart/2005/8/layout/orgChart1"/>
    <dgm:cxn modelId="{002D50E2-C6CC-4FD7-8FC7-EB18C1F4D233}" type="presParOf" srcId="{70F12CFA-1246-45A1-9508-0151630BE49A}" destId="{E6273A6F-8C02-4718-9007-C8F43B422BFA}" srcOrd="0" destOrd="0" presId="urn:microsoft.com/office/officeart/2005/8/layout/orgChart1"/>
    <dgm:cxn modelId="{B1F1E92E-01FB-46D1-A532-55FB5B284C5F}" type="presParOf" srcId="{70F12CFA-1246-45A1-9508-0151630BE49A}" destId="{E9E2640E-9BF3-4668-8718-4D29CAC3D01F}" srcOrd="1" destOrd="0" presId="urn:microsoft.com/office/officeart/2005/8/layout/orgChart1"/>
    <dgm:cxn modelId="{68DBCBC0-64A9-4523-B920-B4F8C7BA2F5D}" type="presParOf" srcId="{CE12B3FC-8F18-4B95-A4F4-B0184EADB6A7}" destId="{509FFE36-73B9-4244-AFAF-D4259904F467}" srcOrd="1" destOrd="0" presId="urn:microsoft.com/office/officeart/2005/8/layout/orgChart1"/>
    <dgm:cxn modelId="{8E69A08F-8008-4CB7-8589-8B8F13BD1B3E}" type="presParOf" srcId="{CE12B3FC-8F18-4B95-A4F4-B0184EADB6A7}" destId="{48628234-A3B9-45A3-B6C4-48C4E62AFAF0}" srcOrd="2" destOrd="0" presId="urn:microsoft.com/office/officeart/2005/8/layout/orgChart1"/>
    <dgm:cxn modelId="{72C33F35-1785-4469-A769-A57F32067CA4}" type="presParOf" srcId="{CAD63630-2A9F-4457-8E22-BCFB65E86436}" destId="{B715CE7A-D1A3-4F25-B226-5DED84F18654}" srcOrd="8" destOrd="0" presId="urn:microsoft.com/office/officeart/2005/8/layout/orgChart1"/>
    <dgm:cxn modelId="{5359DD37-B884-46F5-9CC5-C302624F73A5}" type="presParOf" srcId="{CAD63630-2A9F-4457-8E22-BCFB65E86436}" destId="{85B46A1E-9348-409E-9431-22A90366A904}" srcOrd="9" destOrd="0" presId="urn:microsoft.com/office/officeart/2005/8/layout/orgChart1"/>
    <dgm:cxn modelId="{5819BE74-079E-4512-BB64-4BD2B4673472}" type="presParOf" srcId="{85B46A1E-9348-409E-9431-22A90366A904}" destId="{01D47EC1-B956-4A9A-901E-25891EB702E2}" srcOrd="0" destOrd="0" presId="urn:microsoft.com/office/officeart/2005/8/layout/orgChart1"/>
    <dgm:cxn modelId="{9A75691B-09FB-4B6D-847C-3BB2A7BF6CBA}" type="presParOf" srcId="{01D47EC1-B956-4A9A-901E-25891EB702E2}" destId="{EA0ACBB8-6DA4-46D5-9726-47C30B898619}" srcOrd="0" destOrd="0" presId="urn:microsoft.com/office/officeart/2005/8/layout/orgChart1"/>
    <dgm:cxn modelId="{CC5F78F3-8EB4-4D59-9277-F0B0395E5EA1}" type="presParOf" srcId="{01D47EC1-B956-4A9A-901E-25891EB702E2}" destId="{0BCB6782-7634-43AA-A0C7-397042D0D7F2}" srcOrd="1" destOrd="0" presId="urn:microsoft.com/office/officeart/2005/8/layout/orgChart1"/>
    <dgm:cxn modelId="{1E6D9F8D-9AFC-4F2F-B4DD-12A3889E2AF6}" type="presParOf" srcId="{85B46A1E-9348-409E-9431-22A90366A904}" destId="{BD95876B-5194-4828-B7BA-01DDDE4BCF1B}" srcOrd="1" destOrd="0" presId="urn:microsoft.com/office/officeart/2005/8/layout/orgChart1"/>
    <dgm:cxn modelId="{38DFA489-0BC9-4D94-9F81-7B074E504EEE}" type="presParOf" srcId="{85B46A1E-9348-409E-9431-22A90366A904}" destId="{4FAE1CD4-9B9B-40A7-8071-80D55F480190}" srcOrd="2" destOrd="0" presId="urn:microsoft.com/office/officeart/2005/8/layout/orgChart1"/>
    <dgm:cxn modelId="{F69AB751-BF80-4CA9-A661-0BBCECC09A54}" type="presParOf" srcId="{CAD63630-2A9F-4457-8E22-BCFB65E86436}" destId="{1DD75AC1-912A-4AF0-8B0C-E6F99BFCE64A}" srcOrd="10" destOrd="0" presId="urn:microsoft.com/office/officeart/2005/8/layout/orgChart1"/>
    <dgm:cxn modelId="{9BE88131-0605-44F5-889B-2942C195008B}" type="presParOf" srcId="{CAD63630-2A9F-4457-8E22-BCFB65E86436}" destId="{C137318A-B518-4668-998D-8107E5EBA4F1}" srcOrd="11" destOrd="0" presId="urn:microsoft.com/office/officeart/2005/8/layout/orgChart1"/>
    <dgm:cxn modelId="{E2C6FC8A-BDAC-42AF-98E9-737ABEB5EA57}" type="presParOf" srcId="{C137318A-B518-4668-998D-8107E5EBA4F1}" destId="{B2737DA5-EDDB-450E-8CE1-2140E0896369}" srcOrd="0" destOrd="0" presId="urn:microsoft.com/office/officeart/2005/8/layout/orgChart1"/>
    <dgm:cxn modelId="{112DF2EA-3223-474C-A71B-03D56E76C05C}" type="presParOf" srcId="{B2737DA5-EDDB-450E-8CE1-2140E0896369}" destId="{BA8EC738-1AE5-4602-B87D-C959D82F7289}" srcOrd="0" destOrd="0" presId="urn:microsoft.com/office/officeart/2005/8/layout/orgChart1"/>
    <dgm:cxn modelId="{575EA8C0-2AAD-4218-A527-EC25E705DF94}" type="presParOf" srcId="{B2737DA5-EDDB-450E-8CE1-2140E0896369}" destId="{E7CB3873-4758-4D5D-B5C8-AE3DD82B9680}" srcOrd="1" destOrd="0" presId="urn:microsoft.com/office/officeart/2005/8/layout/orgChart1"/>
    <dgm:cxn modelId="{7FAB7D7B-64B6-4857-8387-A01ECFA47A3B}" type="presParOf" srcId="{C137318A-B518-4668-998D-8107E5EBA4F1}" destId="{11500877-8721-45B1-AF97-39B2E1C8720F}" srcOrd="1" destOrd="0" presId="urn:microsoft.com/office/officeart/2005/8/layout/orgChart1"/>
    <dgm:cxn modelId="{26CBF456-6091-480F-976C-119A99B82BA2}" type="presParOf" srcId="{C137318A-B518-4668-998D-8107E5EBA4F1}" destId="{1EF88C1E-3EEF-48F2-BDE7-48FB99064AC7}" srcOrd="2" destOrd="0" presId="urn:microsoft.com/office/officeart/2005/8/layout/orgChart1"/>
    <dgm:cxn modelId="{4B826202-1E19-4DA7-A2E4-7A2182753C42}" type="presParOf" srcId="{CAD63630-2A9F-4457-8E22-BCFB65E86436}" destId="{E8E275A6-3FE1-4E2D-9367-4097EBF5FF8D}" srcOrd="12" destOrd="0" presId="urn:microsoft.com/office/officeart/2005/8/layout/orgChart1"/>
    <dgm:cxn modelId="{79BFEDAA-8C9B-4B3B-8F7A-2D73CF91B24A}" type="presParOf" srcId="{CAD63630-2A9F-4457-8E22-BCFB65E86436}" destId="{5B32FF0F-6027-4441-8EB4-DD1EE0C36AA9}" srcOrd="13" destOrd="0" presId="urn:microsoft.com/office/officeart/2005/8/layout/orgChart1"/>
    <dgm:cxn modelId="{A868E6AC-528D-4D72-9203-B0ABA0AF5F33}" type="presParOf" srcId="{5B32FF0F-6027-4441-8EB4-DD1EE0C36AA9}" destId="{242ABD28-F81A-4B91-84FD-E0090F29494B}" srcOrd="0" destOrd="0" presId="urn:microsoft.com/office/officeart/2005/8/layout/orgChart1"/>
    <dgm:cxn modelId="{BB772EDD-4D1A-493E-937A-AE4FAFD31FE8}" type="presParOf" srcId="{242ABD28-F81A-4B91-84FD-E0090F29494B}" destId="{4BB84F18-0A81-4D9A-BDEE-626508348CAA}" srcOrd="0" destOrd="0" presId="urn:microsoft.com/office/officeart/2005/8/layout/orgChart1"/>
    <dgm:cxn modelId="{D67CEAE5-F75C-4EF4-913B-4722F15C4071}" type="presParOf" srcId="{242ABD28-F81A-4B91-84FD-E0090F29494B}" destId="{E2A689B1-AA95-4E6E-8CD9-DD51B15C2D8D}" srcOrd="1" destOrd="0" presId="urn:microsoft.com/office/officeart/2005/8/layout/orgChart1"/>
    <dgm:cxn modelId="{8167A012-6D39-4F8F-8790-5C28B1AD0CE6}" type="presParOf" srcId="{5B32FF0F-6027-4441-8EB4-DD1EE0C36AA9}" destId="{84350437-F618-4047-85C9-4B3BD9BCEB97}" srcOrd="1" destOrd="0" presId="urn:microsoft.com/office/officeart/2005/8/layout/orgChart1"/>
    <dgm:cxn modelId="{D06111F9-5D5F-4AAC-9669-8EC1BB486A17}" type="presParOf" srcId="{5B32FF0F-6027-4441-8EB4-DD1EE0C36AA9}" destId="{82481C17-D2AA-46F9-B985-C1A0FC134760}" srcOrd="2" destOrd="0" presId="urn:microsoft.com/office/officeart/2005/8/layout/orgChart1"/>
    <dgm:cxn modelId="{9856CAF7-6366-4594-97B2-1E55D1DDDFD3}" type="presParOf" srcId="{3A236432-AB16-4FF6-8029-0F8FF0624C23}" destId="{9C178061-1920-4F41-905F-D0BBF3BFEB2B}" srcOrd="2" destOrd="0" presId="urn:microsoft.com/office/officeart/2005/8/layout/orgChart1"/>
    <dgm:cxn modelId="{9D32A77E-BFDF-4715-AA2B-43A4EF2A10C4}" type="presParOf" srcId="{C15A7E1C-447F-4A84-90E2-9D6F1DC8B61F}" destId="{9BE4442B-6334-40A6-8E40-207B91B1D290}" srcOrd="4" destOrd="0" presId="urn:microsoft.com/office/officeart/2005/8/layout/orgChart1"/>
    <dgm:cxn modelId="{8A955602-8EAC-426A-A17B-5E2DB840A5D0}" type="presParOf" srcId="{C15A7E1C-447F-4A84-90E2-9D6F1DC8B61F}" destId="{ED1C4E78-C237-4EF9-9285-3A91D54FDCA2}" srcOrd="5" destOrd="0" presId="urn:microsoft.com/office/officeart/2005/8/layout/orgChart1"/>
    <dgm:cxn modelId="{955C473F-98DE-4CFE-8B33-339BE1A64FAB}" type="presParOf" srcId="{ED1C4E78-C237-4EF9-9285-3A91D54FDCA2}" destId="{11A505CA-3590-4AA4-8E77-0DEE809E8F35}" srcOrd="0" destOrd="0" presId="urn:microsoft.com/office/officeart/2005/8/layout/orgChart1"/>
    <dgm:cxn modelId="{FD124CDE-4252-4A48-AAD6-99227AAD2C13}" type="presParOf" srcId="{11A505CA-3590-4AA4-8E77-0DEE809E8F35}" destId="{A2C7EFFD-727F-4591-B2E9-F03B3709D673}" srcOrd="0" destOrd="0" presId="urn:microsoft.com/office/officeart/2005/8/layout/orgChart1"/>
    <dgm:cxn modelId="{16EE58BF-56AA-40AF-9A81-9DE832DBFE90}" type="presParOf" srcId="{11A505CA-3590-4AA4-8E77-0DEE809E8F35}" destId="{549E172F-CE9D-4CC7-963F-3BF19EC6A614}" srcOrd="1" destOrd="0" presId="urn:microsoft.com/office/officeart/2005/8/layout/orgChart1"/>
    <dgm:cxn modelId="{C6497F07-EAF3-4636-8AFD-4EC91A3D5A12}" type="presParOf" srcId="{ED1C4E78-C237-4EF9-9285-3A91D54FDCA2}" destId="{2E62B2E3-F0C7-4E80-A710-95FBE1914E0C}" srcOrd="1" destOrd="0" presId="urn:microsoft.com/office/officeart/2005/8/layout/orgChart1"/>
    <dgm:cxn modelId="{43B9465E-82AD-4D7E-9F84-48BCA3AE34B1}" type="presParOf" srcId="{2E62B2E3-F0C7-4E80-A710-95FBE1914E0C}" destId="{040A74EA-4B18-4E11-AF4D-DE7542FF306C}" srcOrd="0" destOrd="0" presId="urn:microsoft.com/office/officeart/2005/8/layout/orgChart1"/>
    <dgm:cxn modelId="{0D689F5C-0CE4-4595-B2D4-BAD627D659BF}" type="presParOf" srcId="{2E62B2E3-F0C7-4E80-A710-95FBE1914E0C}" destId="{86947BDC-16D4-425D-ABED-4A28A6EDA7B0}" srcOrd="1" destOrd="0" presId="urn:microsoft.com/office/officeart/2005/8/layout/orgChart1"/>
    <dgm:cxn modelId="{F90F65A9-C15C-4F1E-AEDA-8A4819E159E2}" type="presParOf" srcId="{86947BDC-16D4-425D-ABED-4A28A6EDA7B0}" destId="{47B75910-49CD-4EB7-8211-9593B4653ACD}" srcOrd="0" destOrd="0" presId="urn:microsoft.com/office/officeart/2005/8/layout/orgChart1"/>
    <dgm:cxn modelId="{34497592-370D-4134-9477-E2BD2C6D1E90}" type="presParOf" srcId="{47B75910-49CD-4EB7-8211-9593B4653ACD}" destId="{716CFA2A-B584-4953-BD82-81AD6CA73249}" srcOrd="0" destOrd="0" presId="urn:microsoft.com/office/officeart/2005/8/layout/orgChart1"/>
    <dgm:cxn modelId="{6A5313B6-2932-4F3A-9881-8AAE5312E9AC}" type="presParOf" srcId="{47B75910-49CD-4EB7-8211-9593B4653ACD}" destId="{7D5ECCBA-180A-44D6-AD88-84500918E805}" srcOrd="1" destOrd="0" presId="urn:microsoft.com/office/officeart/2005/8/layout/orgChart1"/>
    <dgm:cxn modelId="{C99D3563-59EB-4D12-B996-6829889E9748}" type="presParOf" srcId="{86947BDC-16D4-425D-ABED-4A28A6EDA7B0}" destId="{23A74692-EA37-4505-9252-60F41A46BC7F}" srcOrd="1" destOrd="0" presId="urn:microsoft.com/office/officeart/2005/8/layout/orgChart1"/>
    <dgm:cxn modelId="{0135DB00-9177-4B51-A62E-08BD02960D91}" type="presParOf" srcId="{86947BDC-16D4-425D-ABED-4A28A6EDA7B0}" destId="{0B37E48E-2F9F-40AD-B166-0765A2D172FE}" srcOrd="2" destOrd="0" presId="urn:microsoft.com/office/officeart/2005/8/layout/orgChart1"/>
    <dgm:cxn modelId="{400449F4-5F22-43D2-A37C-819596C89BD2}" type="presParOf" srcId="{2E62B2E3-F0C7-4E80-A710-95FBE1914E0C}" destId="{83105DEA-8486-4149-BD1C-09AC50FD5C00}" srcOrd="2" destOrd="0" presId="urn:microsoft.com/office/officeart/2005/8/layout/orgChart1"/>
    <dgm:cxn modelId="{A986D8B9-9CEE-434A-8873-5833087F9703}" type="presParOf" srcId="{2E62B2E3-F0C7-4E80-A710-95FBE1914E0C}" destId="{15E896E9-8787-40BA-85F3-3042B70E111C}" srcOrd="3" destOrd="0" presId="urn:microsoft.com/office/officeart/2005/8/layout/orgChart1"/>
    <dgm:cxn modelId="{539F3A33-E628-4948-8912-3A4D39DEFFEB}" type="presParOf" srcId="{15E896E9-8787-40BA-85F3-3042B70E111C}" destId="{D66E9E87-B86F-4ADE-A31E-E2D2FD56A36D}" srcOrd="0" destOrd="0" presId="urn:microsoft.com/office/officeart/2005/8/layout/orgChart1"/>
    <dgm:cxn modelId="{B699C48A-71B5-4BEB-BD63-4DC75F5F5A8F}" type="presParOf" srcId="{D66E9E87-B86F-4ADE-A31E-E2D2FD56A36D}" destId="{F0D69CCE-6924-425F-A6F7-7A81E5B6C3E7}" srcOrd="0" destOrd="0" presId="urn:microsoft.com/office/officeart/2005/8/layout/orgChart1"/>
    <dgm:cxn modelId="{E19171DE-3C3D-4974-81B8-73C4E1615E48}" type="presParOf" srcId="{D66E9E87-B86F-4ADE-A31E-E2D2FD56A36D}" destId="{F99D2791-391D-4C78-B3F8-3B5C1F2981B4}" srcOrd="1" destOrd="0" presId="urn:microsoft.com/office/officeart/2005/8/layout/orgChart1"/>
    <dgm:cxn modelId="{61CB83D2-F93B-469E-85B0-CA3594BD9816}" type="presParOf" srcId="{15E896E9-8787-40BA-85F3-3042B70E111C}" destId="{DDD79A68-9851-4F53-A5AA-7F2D86BC7072}" srcOrd="1" destOrd="0" presId="urn:microsoft.com/office/officeart/2005/8/layout/orgChart1"/>
    <dgm:cxn modelId="{5EE1C64A-5E02-44F2-88EA-76C59B445107}" type="presParOf" srcId="{15E896E9-8787-40BA-85F3-3042B70E111C}" destId="{C8704970-F81E-45C8-B732-9B6EA3ADBF70}" srcOrd="2" destOrd="0" presId="urn:microsoft.com/office/officeart/2005/8/layout/orgChart1"/>
    <dgm:cxn modelId="{104E4450-B857-4E9E-BDB6-0873B24F9406}" type="presParOf" srcId="{2E62B2E3-F0C7-4E80-A710-95FBE1914E0C}" destId="{C849ACFC-C4FC-45D4-8565-04D212650A39}" srcOrd="4" destOrd="0" presId="urn:microsoft.com/office/officeart/2005/8/layout/orgChart1"/>
    <dgm:cxn modelId="{86B4AEB0-EE08-42AA-82A4-6A6F7CD65280}" type="presParOf" srcId="{2E62B2E3-F0C7-4E80-A710-95FBE1914E0C}" destId="{184E5054-B18D-42C2-9944-A410B5881CE9}" srcOrd="5" destOrd="0" presId="urn:microsoft.com/office/officeart/2005/8/layout/orgChart1"/>
    <dgm:cxn modelId="{2A7B988A-9699-462C-88C3-8EE85338D3E5}" type="presParOf" srcId="{184E5054-B18D-42C2-9944-A410B5881CE9}" destId="{1C696A2D-9C48-49A3-A1FC-D6A5F6C69179}" srcOrd="0" destOrd="0" presId="urn:microsoft.com/office/officeart/2005/8/layout/orgChart1"/>
    <dgm:cxn modelId="{B71AF7DD-6833-436E-AA91-6223150E42D1}" type="presParOf" srcId="{1C696A2D-9C48-49A3-A1FC-D6A5F6C69179}" destId="{09BDA816-E81E-45AC-AD61-D6930D9716A4}" srcOrd="0" destOrd="0" presId="urn:microsoft.com/office/officeart/2005/8/layout/orgChart1"/>
    <dgm:cxn modelId="{F8AD1ECF-9E8D-42C7-8A6C-CEF2A20116C2}" type="presParOf" srcId="{1C696A2D-9C48-49A3-A1FC-D6A5F6C69179}" destId="{0BA48073-542E-47EB-B3E5-8673AA521D29}" srcOrd="1" destOrd="0" presId="urn:microsoft.com/office/officeart/2005/8/layout/orgChart1"/>
    <dgm:cxn modelId="{A8298526-4CC1-4449-AEF6-025C51AE24DD}" type="presParOf" srcId="{184E5054-B18D-42C2-9944-A410B5881CE9}" destId="{0704633C-2D39-4914-903C-F3921853E865}" srcOrd="1" destOrd="0" presId="urn:microsoft.com/office/officeart/2005/8/layout/orgChart1"/>
    <dgm:cxn modelId="{E9ADCABB-446D-4A1F-A433-DD63A91BE4A7}" type="presParOf" srcId="{184E5054-B18D-42C2-9944-A410B5881CE9}" destId="{6D448E91-4661-46A8-A405-739848026B9F}" srcOrd="2" destOrd="0" presId="urn:microsoft.com/office/officeart/2005/8/layout/orgChart1"/>
    <dgm:cxn modelId="{8DB9AE9D-44BB-40F5-898C-322A9A7B8375}" type="presParOf" srcId="{2E62B2E3-F0C7-4E80-A710-95FBE1914E0C}" destId="{8D93EFD3-955E-4329-8E72-886691616D50}" srcOrd="6" destOrd="0" presId="urn:microsoft.com/office/officeart/2005/8/layout/orgChart1"/>
    <dgm:cxn modelId="{A34B31D8-29BD-46E5-AFE5-2BFED9545B91}" type="presParOf" srcId="{2E62B2E3-F0C7-4E80-A710-95FBE1914E0C}" destId="{610A34B1-04AF-4F07-AA2B-9AC946C90917}" srcOrd="7" destOrd="0" presId="urn:microsoft.com/office/officeart/2005/8/layout/orgChart1"/>
    <dgm:cxn modelId="{2888F8F6-4838-42C3-BB7E-7A2A2DCB272C}" type="presParOf" srcId="{610A34B1-04AF-4F07-AA2B-9AC946C90917}" destId="{1E2848D7-E84A-44A4-9ACC-5D0B0D8DCAF2}" srcOrd="0" destOrd="0" presId="urn:microsoft.com/office/officeart/2005/8/layout/orgChart1"/>
    <dgm:cxn modelId="{9C36F621-CC80-40DF-90A6-A9CCE7289A0C}" type="presParOf" srcId="{1E2848D7-E84A-44A4-9ACC-5D0B0D8DCAF2}" destId="{7EB8D252-2686-4799-AC68-2B027D1F42BD}" srcOrd="0" destOrd="0" presId="urn:microsoft.com/office/officeart/2005/8/layout/orgChart1"/>
    <dgm:cxn modelId="{47EEEC9F-37F8-4359-8008-9E284C425667}" type="presParOf" srcId="{1E2848D7-E84A-44A4-9ACC-5D0B0D8DCAF2}" destId="{64BE0473-B8E3-485E-9307-AA73ED00605F}" srcOrd="1" destOrd="0" presId="urn:microsoft.com/office/officeart/2005/8/layout/orgChart1"/>
    <dgm:cxn modelId="{F7C9749A-E992-429B-A66D-E9CF5F87C464}" type="presParOf" srcId="{610A34B1-04AF-4F07-AA2B-9AC946C90917}" destId="{D39719C0-D934-4BCF-9FEE-52E4739F4358}" srcOrd="1" destOrd="0" presId="urn:microsoft.com/office/officeart/2005/8/layout/orgChart1"/>
    <dgm:cxn modelId="{BB1E5E5D-2E0A-4447-87C8-B13C8692CD65}" type="presParOf" srcId="{610A34B1-04AF-4F07-AA2B-9AC946C90917}" destId="{A77C807F-87A8-4A17-87F0-0327498E1D05}" srcOrd="2" destOrd="0" presId="urn:microsoft.com/office/officeart/2005/8/layout/orgChart1"/>
    <dgm:cxn modelId="{CBBEB24E-10DB-4F70-B2B7-FA9362F2B923}" type="presParOf" srcId="{2E62B2E3-F0C7-4E80-A710-95FBE1914E0C}" destId="{912E2069-B17D-4AA4-9644-1505AB283D27}" srcOrd="8" destOrd="0" presId="urn:microsoft.com/office/officeart/2005/8/layout/orgChart1"/>
    <dgm:cxn modelId="{FA65F788-F297-470C-AF41-8D2CF05C344E}" type="presParOf" srcId="{2E62B2E3-F0C7-4E80-A710-95FBE1914E0C}" destId="{6EE4F95D-5C46-47F3-865F-E6998E9AFC50}" srcOrd="9" destOrd="0" presId="urn:microsoft.com/office/officeart/2005/8/layout/orgChart1"/>
    <dgm:cxn modelId="{C9C82076-027C-46C2-9CA2-8BA9D9607E61}" type="presParOf" srcId="{6EE4F95D-5C46-47F3-865F-E6998E9AFC50}" destId="{925E668C-A369-46B5-807D-A793386519A6}" srcOrd="0" destOrd="0" presId="urn:microsoft.com/office/officeart/2005/8/layout/orgChart1"/>
    <dgm:cxn modelId="{DBB72FF8-7856-451C-B727-2099BF426BB5}" type="presParOf" srcId="{925E668C-A369-46B5-807D-A793386519A6}" destId="{24D84974-CBE2-446D-BED1-A1C71B90EDBF}" srcOrd="0" destOrd="0" presId="urn:microsoft.com/office/officeart/2005/8/layout/orgChart1"/>
    <dgm:cxn modelId="{D1694EB7-DB3A-46BF-A4C4-2B285EAC291E}" type="presParOf" srcId="{925E668C-A369-46B5-807D-A793386519A6}" destId="{1118BAE3-A80A-48F9-8776-566AD730F29B}" srcOrd="1" destOrd="0" presId="urn:microsoft.com/office/officeart/2005/8/layout/orgChart1"/>
    <dgm:cxn modelId="{17145AC2-744D-4431-A7B0-7518C045E1AF}" type="presParOf" srcId="{6EE4F95D-5C46-47F3-865F-E6998E9AFC50}" destId="{1516E022-E078-40E2-A9B7-44F7AADE948D}" srcOrd="1" destOrd="0" presId="urn:microsoft.com/office/officeart/2005/8/layout/orgChart1"/>
    <dgm:cxn modelId="{7C03456E-3193-433E-B833-9732E942CC38}" type="presParOf" srcId="{6EE4F95D-5C46-47F3-865F-E6998E9AFC50}" destId="{02DB89CD-E33F-4A79-AD6C-5E190BE2C1CA}" srcOrd="2" destOrd="0" presId="urn:microsoft.com/office/officeart/2005/8/layout/orgChart1"/>
    <dgm:cxn modelId="{B0CFEBD9-55B7-43F0-AA87-9F9495F8103B}" type="presParOf" srcId="{2E62B2E3-F0C7-4E80-A710-95FBE1914E0C}" destId="{9A25441A-95A0-43F4-8ECC-04AEE65E9788}" srcOrd="10" destOrd="0" presId="urn:microsoft.com/office/officeart/2005/8/layout/orgChart1"/>
    <dgm:cxn modelId="{B680B1D8-5AAE-4732-9338-5D19FC745C68}" type="presParOf" srcId="{2E62B2E3-F0C7-4E80-A710-95FBE1914E0C}" destId="{1C9CB57F-AD10-4658-A7E4-662D441C9C42}" srcOrd="11" destOrd="0" presId="urn:microsoft.com/office/officeart/2005/8/layout/orgChart1"/>
    <dgm:cxn modelId="{DCEAFED9-A094-44B7-A663-075E3741002C}" type="presParOf" srcId="{1C9CB57F-AD10-4658-A7E4-662D441C9C42}" destId="{8F1F044D-1322-424D-B86E-76C09C8A2E61}" srcOrd="0" destOrd="0" presId="urn:microsoft.com/office/officeart/2005/8/layout/orgChart1"/>
    <dgm:cxn modelId="{F974FDB9-C0DE-4C10-B4D7-57EDAAAD2B1F}" type="presParOf" srcId="{8F1F044D-1322-424D-B86E-76C09C8A2E61}" destId="{75FFE825-5F94-4E07-98C5-8E98CF9642A9}" srcOrd="0" destOrd="0" presId="urn:microsoft.com/office/officeart/2005/8/layout/orgChart1"/>
    <dgm:cxn modelId="{4D24F49D-DA5E-4B5C-B009-1C722E6A7F89}" type="presParOf" srcId="{8F1F044D-1322-424D-B86E-76C09C8A2E61}" destId="{42445C87-1021-43EB-BDBB-7467707245AC}" srcOrd="1" destOrd="0" presId="urn:microsoft.com/office/officeart/2005/8/layout/orgChart1"/>
    <dgm:cxn modelId="{C1A8A5D1-AC54-475F-986A-D38083836AD1}" type="presParOf" srcId="{1C9CB57F-AD10-4658-A7E4-662D441C9C42}" destId="{ED24D96F-7255-4224-AE32-159107A0DC50}" srcOrd="1" destOrd="0" presId="urn:microsoft.com/office/officeart/2005/8/layout/orgChart1"/>
    <dgm:cxn modelId="{454F8340-1B39-41D0-87B2-F83B75BEEBEC}" type="presParOf" srcId="{1C9CB57F-AD10-4658-A7E4-662D441C9C42}" destId="{27B69087-0F4C-4955-B72F-4B8A0F00C792}" srcOrd="2" destOrd="0" presId="urn:microsoft.com/office/officeart/2005/8/layout/orgChart1"/>
    <dgm:cxn modelId="{25E290BC-B454-4B81-9E23-C9A6829A25CA}" type="presParOf" srcId="{2E62B2E3-F0C7-4E80-A710-95FBE1914E0C}" destId="{12C1AA0E-9735-476B-A720-F8CE0ECBE86E}" srcOrd="12" destOrd="0" presId="urn:microsoft.com/office/officeart/2005/8/layout/orgChart1"/>
    <dgm:cxn modelId="{1B16EC45-8260-4677-B509-2A58B12F6CEF}" type="presParOf" srcId="{2E62B2E3-F0C7-4E80-A710-95FBE1914E0C}" destId="{DD9BD13E-2974-4821-A9D9-46755329C1B9}" srcOrd="13" destOrd="0" presId="urn:microsoft.com/office/officeart/2005/8/layout/orgChart1"/>
    <dgm:cxn modelId="{82CD7831-AB38-42D7-8461-0C2CC54354A9}" type="presParOf" srcId="{DD9BD13E-2974-4821-A9D9-46755329C1B9}" destId="{5913E69E-9D56-40B2-AAD4-466957B54D6D}" srcOrd="0" destOrd="0" presId="urn:microsoft.com/office/officeart/2005/8/layout/orgChart1"/>
    <dgm:cxn modelId="{BE7FA076-1EDD-4FE7-9399-50F96AD7DF4A}" type="presParOf" srcId="{5913E69E-9D56-40B2-AAD4-466957B54D6D}" destId="{8D92CCFD-A545-4F0A-AE19-944966622EC3}" srcOrd="0" destOrd="0" presId="urn:microsoft.com/office/officeart/2005/8/layout/orgChart1"/>
    <dgm:cxn modelId="{E4640D95-10BB-425B-B25D-A4E007805E01}" type="presParOf" srcId="{5913E69E-9D56-40B2-AAD4-466957B54D6D}" destId="{C84F39E1-513E-4988-88E0-1AD4797D0E25}" srcOrd="1" destOrd="0" presId="urn:microsoft.com/office/officeart/2005/8/layout/orgChart1"/>
    <dgm:cxn modelId="{D7CA853C-C479-4830-9CC8-66511F44A8B4}" type="presParOf" srcId="{DD9BD13E-2974-4821-A9D9-46755329C1B9}" destId="{57401B51-A58F-4813-935D-18670CDFD4BF}" srcOrd="1" destOrd="0" presId="urn:microsoft.com/office/officeart/2005/8/layout/orgChart1"/>
    <dgm:cxn modelId="{325E488F-83B4-4D09-A8D9-F68AFD4C8EAB}" type="presParOf" srcId="{DD9BD13E-2974-4821-A9D9-46755329C1B9}" destId="{B815D975-05DA-45A9-84E3-5BBBA06AC7F4}" srcOrd="2" destOrd="0" presId="urn:microsoft.com/office/officeart/2005/8/layout/orgChart1"/>
    <dgm:cxn modelId="{2E92B34F-ABB2-4409-8FFB-DF0EC959F9E2}" type="presParOf" srcId="{ED1C4E78-C237-4EF9-9285-3A91D54FDCA2}" destId="{AD64EFBD-E1B2-47CC-AC60-B664A575CF7C}" srcOrd="2" destOrd="0" presId="urn:microsoft.com/office/officeart/2005/8/layout/orgChart1"/>
    <dgm:cxn modelId="{B8270009-70C6-4E91-8877-11B331269B1A}" type="presParOf" srcId="{4A5CB747-F5A1-4BA6-9FB3-C84AF10BAFB2}" destId="{77E7A888-8277-4F91-93FD-171B15B708D0}" srcOrd="2" destOrd="0" presId="urn:microsoft.com/office/officeart/2005/8/layout/orgChart1"/>
    <dgm:cxn modelId="{05AE49F7-7A26-4895-9ACB-8637A340300E}" type="presParOf" srcId="{77E7A888-8277-4F91-93FD-171B15B708D0}" destId="{1BC9AB6A-D88D-44FC-961F-D74F93FAE8BF}" srcOrd="0" destOrd="0" presId="urn:microsoft.com/office/officeart/2005/8/layout/orgChart1"/>
    <dgm:cxn modelId="{E5756377-B113-4DD9-9EF5-019336F522C4}" type="presParOf" srcId="{77E7A888-8277-4F91-93FD-171B15B708D0}" destId="{CA999D71-51C7-4423-B109-5C9F330CD181}" srcOrd="1" destOrd="0" presId="urn:microsoft.com/office/officeart/2005/8/layout/orgChart1"/>
    <dgm:cxn modelId="{BC344EC6-616D-4E12-A8E0-95A811AD8AE9}" type="presParOf" srcId="{CA999D71-51C7-4423-B109-5C9F330CD181}" destId="{B9F68367-BD6D-491C-8AEC-95BC363E09E2}" srcOrd="0" destOrd="0" presId="urn:microsoft.com/office/officeart/2005/8/layout/orgChart1"/>
    <dgm:cxn modelId="{29B9D76D-C956-425B-B5DF-CC2288737799}" type="presParOf" srcId="{B9F68367-BD6D-491C-8AEC-95BC363E09E2}" destId="{87008303-A1E3-4AD1-B7B3-80B353C91F03}" srcOrd="0" destOrd="0" presId="urn:microsoft.com/office/officeart/2005/8/layout/orgChart1"/>
    <dgm:cxn modelId="{2EAF9EBB-B3A1-4CE6-BD3D-5F19B58FD339}" type="presParOf" srcId="{B9F68367-BD6D-491C-8AEC-95BC363E09E2}" destId="{01823881-B0B4-4287-A07F-DE55841736DD}" srcOrd="1" destOrd="0" presId="urn:microsoft.com/office/officeart/2005/8/layout/orgChart1"/>
    <dgm:cxn modelId="{C8EE79F7-B8ED-467F-A913-FA7762E215DA}" type="presParOf" srcId="{CA999D71-51C7-4423-B109-5C9F330CD181}" destId="{C331CCFC-5A4F-47A3-BEA7-ADD07CEDC4C0}" srcOrd="1" destOrd="0" presId="urn:microsoft.com/office/officeart/2005/8/layout/orgChart1"/>
    <dgm:cxn modelId="{530636E6-2316-41C8-9F90-EF04E65744C1}" type="presParOf" srcId="{CA999D71-51C7-4423-B109-5C9F330CD181}" destId="{A6BCF214-853A-42DE-9155-69C7B2A70282}"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C9AB6A-D88D-44FC-961F-D74F93FAE8BF}">
      <dsp:nvSpPr>
        <dsp:cNvPr id="0" name=""/>
        <dsp:cNvSpPr/>
      </dsp:nvSpPr>
      <dsp:spPr>
        <a:xfrm>
          <a:off x="1861842" y="343718"/>
          <a:ext cx="716809" cy="91440"/>
        </a:xfrm>
        <a:custGeom>
          <a:avLst/>
          <a:gdLst/>
          <a:ahLst/>
          <a:cxnLst/>
          <a:rect l="0" t="0" r="0" b="0"/>
          <a:pathLst>
            <a:path>
              <a:moveTo>
                <a:pt x="716809" y="45720"/>
              </a:moveTo>
              <a:lnTo>
                <a:pt x="716809" y="80953"/>
              </a:lnTo>
              <a:lnTo>
                <a:pt x="0" y="80953"/>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C1AA0E-9735-476B-A720-F8CE0ECBE86E}">
      <dsp:nvSpPr>
        <dsp:cNvPr id="0" name=""/>
        <dsp:cNvSpPr/>
      </dsp:nvSpPr>
      <dsp:spPr>
        <a:xfrm>
          <a:off x="3910777" y="857696"/>
          <a:ext cx="143833" cy="3546117"/>
        </a:xfrm>
        <a:custGeom>
          <a:avLst/>
          <a:gdLst/>
          <a:ahLst/>
          <a:cxnLst/>
          <a:rect l="0" t="0" r="0" b="0"/>
          <a:pathLst>
            <a:path>
              <a:moveTo>
                <a:pt x="0" y="0"/>
              </a:moveTo>
              <a:lnTo>
                <a:pt x="0" y="3546117"/>
              </a:lnTo>
              <a:lnTo>
                <a:pt x="143833" y="354611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25441A-95A0-43F4-8ECC-04AEE65E9788}">
      <dsp:nvSpPr>
        <dsp:cNvPr id="0" name=""/>
        <dsp:cNvSpPr/>
      </dsp:nvSpPr>
      <dsp:spPr>
        <a:xfrm>
          <a:off x="3910777" y="857696"/>
          <a:ext cx="143833" cy="2968737"/>
        </a:xfrm>
        <a:custGeom>
          <a:avLst/>
          <a:gdLst/>
          <a:ahLst/>
          <a:cxnLst/>
          <a:rect l="0" t="0" r="0" b="0"/>
          <a:pathLst>
            <a:path>
              <a:moveTo>
                <a:pt x="0" y="0"/>
              </a:moveTo>
              <a:lnTo>
                <a:pt x="0" y="2968737"/>
              </a:lnTo>
              <a:lnTo>
                <a:pt x="143833" y="296873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2E2069-B17D-4AA4-9644-1505AB283D27}">
      <dsp:nvSpPr>
        <dsp:cNvPr id="0" name=""/>
        <dsp:cNvSpPr/>
      </dsp:nvSpPr>
      <dsp:spPr>
        <a:xfrm>
          <a:off x="3910777" y="857696"/>
          <a:ext cx="147079" cy="2402330"/>
        </a:xfrm>
        <a:custGeom>
          <a:avLst/>
          <a:gdLst/>
          <a:ahLst/>
          <a:cxnLst/>
          <a:rect l="0" t="0" r="0" b="0"/>
          <a:pathLst>
            <a:path>
              <a:moveTo>
                <a:pt x="0" y="0"/>
              </a:moveTo>
              <a:lnTo>
                <a:pt x="0" y="2402330"/>
              </a:lnTo>
              <a:lnTo>
                <a:pt x="147079" y="240233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93EFD3-955E-4329-8E72-886691616D50}">
      <dsp:nvSpPr>
        <dsp:cNvPr id="0" name=""/>
        <dsp:cNvSpPr/>
      </dsp:nvSpPr>
      <dsp:spPr>
        <a:xfrm>
          <a:off x="3910777" y="857696"/>
          <a:ext cx="147079" cy="1867901"/>
        </a:xfrm>
        <a:custGeom>
          <a:avLst/>
          <a:gdLst/>
          <a:ahLst/>
          <a:cxnLst/>
          <a:rect l="0" t="0" r="0" b="0"/>
          <a:pathLst>
            <a:path>
              <a:moveTo>
                <a:pt x="0" y="0"/>
              </a:moveTo>
              <a:lnTo>
                <a:pt x="0" y="1867901"/>
              </a:lnTo>
              <a:lnTo>
                <a:pt x="147079" y="186790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49ACFC-C4FC-45D4-8565-04D212650A39}">
      <dsp:nvSpPr>
        <dsp:cNvPr id="0" name=""/>
        <dsp:cNvSpPr/>
      </dsp:nvSpPr>
      <dsp:spPr>
        <a:xfrm>
          <a:off x="3910777" y="857696"/>
          <a:ext cx="147079" cy="1327924"/>
        </a:xfrm>
        <a:custGeom>
          <a:avLst/>
          <a:gdLst/>
          <a:ahLst/>
          <a:cxnLst/>
          <a:rect l="0" t="0" r="0" b="0"/>
          <a:pathLst>
            <a:path>
              <a:moveTo>
                <a:pt x="0" y="0"/>
              </a:moveTo>
              <a:lnTo>
                <a:pt x="0" y="1327924"/>
              </a:lnTo>
              <a:lnTo>
                <a:pt x="147079" y="132792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105DEA-8486-4149-BD1C-09AC50FD5C00}">
      <dsp:nvSpPr>
        <dsp:cNvPr id="0" name=""/>
        <dsp:cNvSpPr/>
      </dsp:nvSpPr>
      <dsp:spPr>
        <a:xfrm>
          <a:off x="3910777" y="857696"/>
          <a:ext cx="147079" cy="791097"/>
        </a:xfrm>
        <a:custGeom>
          <a:avLst/>
          <a:gdLst/>
          <a:ahLst/>
          <a:cxnLst/>
          <a:rect l="0" t="0" r="0" b="0"/>
          <a:pathLst>
            <a:path>
              <a:moveTo>
                <a:pt x="0" y="0"/>
              </a:moveTo>
              <a:lnTo>
                <a:pt x="0" y="791097"/>
              </a:lnTo>
              <a:lnTo>
                <a:pt x="147079" y="79109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0A74EA-4B18-4E11-AF4D-DE7542FF306C}">
      <dsp:nvSpPr>
        <dsp:cNvPr id="0" name=""/>
        <dsp:cNvSpPr/>
      </dsp:nvSpPr>
      <dsp:spPr>
        <a:xfrm>
          <a:off x="3910777" y="857696"/>
          <a:ext cx="147079" cy="305833"/>
        </a:xfrm>
        <a:custGeom>
          <a:avLst/>
          <a:gdLst/>
          <a:ahLst/>
          <a:cxnLst/>
          <a:rect l="0" t="0" r="0" b="0"/>
          <a:pathLst>
            <a:path>
              <a:moveTo>
                <a:pt x="0" y="0"/>
              </a:moveTo>
              <a:lnTo>
                <a:pt x="0" y="305833"/>
              </a:lnTo>
              <a:lnTo>
                <a:pt x="147079" y="30583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E4442B-6334-40A6-8E40-207B91B1D290}">
      <dsp:nvSpPr>
        <dsp:cNvPr id="0" name=""/>
        <dsp:cNvSpPr/>
      </dsp:nvSpPr>
      <dsp:spPr>
        <a:xfrm>
          <a:off x="2578652" y="389438"/>
          <a:ext cx="1802181" cy="268578"/>
        </a:xfrm>
        <a:custGeom>
          <a:avLst/>
          <a:gdLst/>
          <a:ahLst/>
          <a:cxnLst/>
          <a:rect l="0" t="0" r="0" b="0"/>
          <a:pathLst>
            <a:path>
              <a:moveTo>
                <a:pt x="0" y="0"/>
              </a:moveTo>
              <a:lnTo>
                <a:pt x="0" y="220714"/>
              </a:lnTo>
              <a:lnTo>
                <a:pt x="1802181" y="220714"/>
              </a:lnTo>
              <a:lnTo>
                <a:pt x="1802181" y="268578"/>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E275A6-3FE1-4E2D-9367-4097EBF5FF8D}">
      <dsp:nvSpPr>
        <dsp:cNvPr id="0" name=""/>
        <dsp:cNvSpPr/>
      </dsp:nvSpPr>
      <dsp:spPr>
        <a:xfrm>
          <a:off x="2121532" y="939721"/>
          <a:ext cx="182229" cy="3544227"/>
        </a:xfrm>
        <a:custGeom>
          <a:avLst/>
          <a:gdLst/>
          <a:ahLst/>
          <a:cxnLst/>
          <a:rect l="0" t="0" r="0" b="0"/>
          <a:pathLst>
            <a:path>
              <a:moveTo>
                <a:pt x="0" y="0"/>
              </a:moveTo>
              <a:lnTo>
                <a:pt x="0" y="3544227"/>
              </a:lnTo>
              <a:lnTo>
                <a:pt x="182229" y="354422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D75AC1-912A-4AF0-8B0C-E6F99BFCE64A}">
      <dsp:nvSpPr>
        <dsp:cNvPr id="0" name=""/>
        <dsp:cNvSpPr/>
      </dsp:nvSpPr>
      <dsp:spPr>
        <a:xfrm>
          <a:off x="2121532" y="939721"/>
          <a:ext cx="184608" cy="2997292"/>
        </a:xfrm>
        <a:custGeom>
          <a:avLst/>
          <a:gdLst/>
          <a:ahLst/>
          <a:cxnLst/>
          <a:rect l="0" t="0" r="0" b="0"/>
          <a:pathLst>
            <a:path>
              <a:moveTo>
                <a:pt x="0" y="0"/>
              </a:moveTo>
              <a:lnTo>
                <a:pt x="0" y="2997292"/>
              </a:lnTo>
              <a:lnTo>
                <a:pt x="184608" y="299729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15CE7A-D1A3-4F25-B226-5DED84F18654}">
      <dsp:nvSpPr>
        <dsp:cNvPr id="0" name=""/>
        <dsp:cNvSpPr/>
      </dsp:nvSpPr>
      <dsp:spPr>
        <a:xfrm>
          <a:off x="2121532" y="939721"/>
          <a:ext cx="184608" cy="2452610"/>
        </a:xfrm>
        <a:custGeom>
          <a:avLst/>
          <a:gdLst/>
          <a:ahLst/>
          <a:cxnLst/>
          <a:rect l="0" t="0" r="0" b="0"/>
          <a:pathLst>
            <a:path>
              <a:moveTo>
                <a:pt x="0" y="0"/>
              </a:moveTo>
              <a:lnTo>
                <a:pt x="0" y="2452610"/>
              </a:lnTo>
              <a:lnTo>
                <a:pt x="184608" y="245261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192F4E-0F05-4999-B636-5EC722C4F261}">
      <dsp:nvSpPr>
        <dsp:cNvPr id="0" name=""/>
        <dsp:cNvSpPr/>
      </dsp:nvSpPr>
      <dsp:spPr>
        <a:xfrm>
          <a:off x="2121532" y="939721"/>
          <a:ext cx="184608" cy="1923745"/>
        </a:xfrm>
        <a:custGeom>
          <a:avLst/>
          <a:gdLst/>
          <a:ahLst/>
          <a:cxnLst/>
          <a:rect l="0" t="0" r="0" b="0"/>
          <a:pathLst>
            <a:path>
              <a:moveTo>
                <a:pt x="0" y="0"/>
              </a:moveTo>
              <a:lnTo>
                <a:pt x="0" y="1923745"/>
              </a:lnTo>
              <a:lnTo>
                <a:pt x="184608" y="192374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A099CA-C251-41A3-8290-5566E7D15DA3}">
      <dsp:nvSpPr>
        <dsp:cNvPr id="0" name=""/>
        <dsp:cNvSpPr/>
      </dsp:nvSpPr>
      <dsp:spPr>
        <a:xfrm>
          <a:off x="2121532" y="939721"/>
          <a:ext cx="181226" cy="1340803"/>
        </a:xfrm>
        <a:custGeom>
          <a:avLst/>
          <a:gdLst/>
          <a:ahLst/>
          <a:cxnLst/>
          <a:rect l="0" t="0" r="0" b="0"/>
          <a:pathLst>
            <a:path>
              <a:moveTo>
                <a:pt x="0" y="0"/>
              </a:moveTo>
              <a:lnTo>
                <a:pt x="0" y="1340803"/>
              </a:lnTo>
              <a:lnTo>
                <a:pt x="181226" y="134080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E7AF75-A651-46D6-AC73-8D50BA4E5E22}">
      <dsp:nvSpPr>
        <dsp:cNvPr id="0" name=""/>
        <dsp:cNvSpPr/>
      </dsp:nvSpPr>
      <dsp:spPr>
        <a:xfrm>
          <a:off x="2121532" y="939721"/>
          <a:ext cx="181185" cy="773132"/>
        </a:xfrm>
        <a:custGeom>
          <a:avLst/>
          <a:gdLst/>
          <a:ahLst/>
          <a:cxnLst/>
          <a:rect l="0" t="0" r="0" b="0"/>
          <a:pathLst>
            <a:path>
              <a:moveTo>
                <a:pt x="0" y="0"/>
              </a:moveTo>
              <a:lnTo>
                <a:pt x="0" y="773132"/>
              </a:lnTo>
              <a:lnTo>
                <a:pt x="181185" y="77313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3440F-105C-43F7-9C42-A01B5D4D9D96}">
      <dsp:nvSpPr>
        <dsp:cNvPr id="0" name=""/>
        <dsp:cNvSpPr/>
      </dsp:nvSpPr>
      <dsp:spPr>
        <a:xfrm>
          <a:off x="2121532" y="939721"/>
          <a:ext cx="190625" cy="268516"/>
        </a:xfrm>
        <a:custGeom>
          <a:avLst/>
          <a:gdLst/>
          <a:ahLst/>
          <a:cxnLst/>
          <a:rect l="0" t="0" r="0" b="0"/>
          <a:pathLst>
            <a:path>
              <a:moveTo>
                <a:pt x="0" y="0"/>
              </a:moveTo>
              <a:lnTo>
                <a:pt x="0" y="268516"/>
              </a:lnTo>
              <a:lnTo>
                <a:pt x="190625" y="26851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EEF643-677D-452F-8F49-8BAC723F6722}">
      <dsp:nvSpPr>
        <dsp:cNvPr id="0" name=""/>
        <dsp:cNvSpPr/>
      </dsp:nvSpPr>
      <dsp:spPr>
        <a:xfrm>
          <a:off x="2531610" y="389438"/>
          <a:ext cx="91440" cy="261312"/>
        </a:xfrm>
        <a:custGeom>
          <a:avLst/>
          <a:gdLst/>
          <a:ahLst/>
          <a:cxnLst/>
          <a:rect l="0" t="0" r="0" b="0"/>
          <a:pathLst>
            <a:path>
              <a:moveTo>
                <a:pt x="47041" y="0"/>
              </a:moveTo>
              <a:lnTo>
                <a:pt x="47041" y="213448"/>
              </a:lnTo>
              <a:lnTo>
                <a:pt x="45720" y="213448"/>
              </a:lnTo>
              <a:lnTo>
                <a:pt x="45720" y="261312"/>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946065-2FD5-4D5B-8105-02C431432E45}">
      <dsp:nvSpPr>
        <dsp:cNvPr id="0" name=""/>
        <dsp:cNvSpPr/>
      </dsp:nvSpPr>
      <dsp:spPr>
        <a:xfrm>
          <a:off x="356272" y="823877"/>
          <a:ext cx="133037" cy="3926744"/>
        </a:xfrm>
        <a:custGeom>
          <a:avLst/>
          <a:gdLst/>
          <a:ahLst/>
          <a:cxnLst/>
          <a:rect l="0" t="0" r="0" b="0"/>
          <a:pathLst>
            <a:path>
              <a:moveTo>
                <a:pt x="0" y="0"/>
              </a:moveTo>
              <a:lnTo>
                <a:pt x="0" y="3926744"/>
              </a:lnTo>
              <a:lnTo>
                <a:pt x="133037" y="392674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040C3-CE7A-4410-AFAA-41BAA143BF95}">
      <dsp:nvSpPr>
        <dsp:cNvPr id="0" name=""/>
        <dsp:cNvSpPr/>
      </dsp:nvSpPr>
      <dsp:spPr>
        <a:xfrm>
          <a:off x="356272" y="823877"/>
          <a:ext cx="134081" cy="3231443"/>
        </a:xfrm>
        <a:custGeom>
          <a:avLst/>
          <a:gdLst/>
          <a:ahLst/>
          <a:cxnLst/>
          <a:rect l="0" t="0" r="0" b="0"/>
          <a:pathLst>
            <a:path>
              <a:moveTo>
                <a:pt x="0" y="0"/>
              </a:moveTo>
              <a:lnTo>
                <a:pt x="0" y="3231443"/>
              </a:lnTo>
              <a:lnTo>
                <a:pt x="134081" y="323144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F058E7-13E6-4EBD-84CD-6365A001B4E7}">
      <dsp:nvSpPr>
        <dsp:cNvPr id="0" name=""/>
        <dsp:cNvSpPr/>
      </dsp:nvSpPr>
      <dsp:spPr>
        <a:xfrm>
          <a:off x="310552" y="823877"/>
          <a:ext cx="91440" cy="4304713"/>
        </a:xfrm>
        <a:custGeom>
          <a:avLst/>
          <a:gdLst/>
          <a:ahLst/>
          <a:cxnLst/>
          <a:rect l="0" t="0" r="0" b="0"/>
          <a:pathLst>
            <a:path>
              <a:moveTo>
                <a:pt x="45720" y="0"/>
              </a:moveTo>
              <a:lnTo>
                <a:pt x="45720" y="4304713"/>
              </a:lnTo>
              <a:lnTo>
                <a:pt x="120861" y="430471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E641E2-ACFD-4F0D-A876-4D0FB96C42F1}">
      <dsp:nvSpPr>
        <dsp:cNvPr id="0" name=""/>
        <dsp:cNvSpPr/>
      </dsp:nvSpPr>
      <dsp:spPr>
        <a:xfrm>
          <a:off x="356272" y="823877"/>
          <a:ext cx="126108" cy="3564046"/>
        </a:xfrm>
        <a:custGeom>
          <a:avLst/>
          <a:gdLst/>
          <a:ahLst/>
          <a:cxnLst/>
          <a:rect l="0" t="0" r="0" b="0"/>
          <a:pathLst>
            <a:path>
              <a:moveTo>
                <a:pt x="0" y="0"/>
              </a:moveTo>
              <a:lnTo>
                <a:pt x="0" y="3564046"/>
              </a:lnTo>
              <a:lnTo>
                <a:pt x="126108" y="356404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DC8E99-08E1-4D81-94D5-A824F5FA67DD}">
      <dsp:nvSpPr>
        <dsp:cNvPr id="0" name=""/>
        <dsp:cNvSpPr/>
      </dsp:nvSpPr>
      <dsp:spPr>
        <a:xfrm>
          <a:off x="356272" y="823877"/>
          <a:ext cx="128707" cy="2896116"/>
        </a:xfrm>
        <a:custGeom>
          <a:avLst/>
          <a:gdLst/>
          <a:ahLst/>
          <a:cxnLst/>
          <a:rect l="0" t="0" r="0" b="0"/>
          <a:pathLst>
            <a:path>
              <a:moveTo>
                <a:pt x="0" y="0"/>
              </a:moveTo>
              <a:lnTo>
                <a:pt x="0" y="2896116"/>
              </a:lnTo>
              <a:lnTo>
                <a:pt x="128707" y="289611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C67C67-D976-4C44-9A4E-F18651A83974}">
      <dsp:nvSpPr>
        <dsp:cNvPr id="0" name=""/>
        <dsp:cNvSpPr/>
      </dsp:nvSpPr>
      <dsp:spPr>
        <a:xfrm>
          <a:off x="356272" y="823877"/>
          <a:ext cx="124969" cy="2464742"/>
        </a:xfrm>
        <a:custGeom>
          <a:avLst/>
          <a:gdLst/>
          <a:ahLst/>
          <a:cxnLst/>
          <a:rect l="0" t="0" r="0" b="0"/>
          <a:pathLst>
            <a:path>
              <a:moveTo>
                <a:pt x="0" y="0"/>
              </a:moveTo>
              <a:lnTo>
                <a:pt x="0" y="2464742"/>
              </a:lnTo>
              <a:lnTo>
                <a:pt x="124969" y="246474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7E8E59-729E-4BD4-A3A8-61F50908D3B5}">
      <dsp:nvSpPr>
        <dsp:cNvPr id="0" name=""/>
        <dsp:cNvSpPr/>
      </dsp:nvSpPr>
      <dsp:spPr>
        <a:xfrm>
          <a:off x="356272" y="823877"/>
          <a:ext cx="171679" cy="2000286"/>
        </a:xfrm>
        <a:custGeom>
          <a:avLst/>
          <a:gdLst/>
          <a:ahLst/>
          <a:cxnLst/>
          <a:rect l="0" t="0" r="0" b="0"/>
          <a:pathLst>
            <a:path>
              <a:moveTo>
                <a:pt x="0" y="0"/>
              </a:moveTo>
              <a:lnTo>
                <a:pt x="0" y="2000286"/>
              </a:lnTo>
              <a:lnTo>
                <a:pt x="171679" y="200028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D2E370-E538-4206-AAFD-9A07FFB4A418}">
      <dsp:nvSpPr>
        <dsp:cNvPr id="0" name=""/>
        <dsp:cNvSpPr/>
      </dsp:nvSpPr>
      <dsp:spPr>
        <a:xfrm>
          <a:off x="356272" y="823877"/>
          <a:ext cx="115629" cy="1567455"/>
        </a:xfrm>
        <a:custGeom>
          <a:avLst/>
          <a:gdLst/>
          <a:ahLst/>
          <a:cxnLst/>
          <a:rect l="0" t="0" r="0" b="0"/>
          <a:pathLst>
            <a:path>
              <a:moveTo>
                <a:pt x="0" y="0"/>
              </a:moveTo>
              <a:lnTo>
                <a:pt x="0" y="1567455"/>
              </a:lnTo>
              <a:lnTo>
                <a:pt x="115629" y="156745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7358C5-7580-4DD3-B950-3E781AAB031C}">
      <dsp:nvSpPr>
        <dsp:cNvPr id="0" name=""/>
        <dsp:cNvSpPr/>
      </dsp:nvSpPr>
      <dsp:spPr>
        <a:xfrm>
          <a:off x="356272" y="823877"/>
          <a:ext cx="124973" cy="1187516"/>
        </a:xfrm>
        <a:custGeom>
          <a:avLst/>
          <a:gdLst/>
          <a:ahLst/>
          <a:cxnLst/>
          <a:rect l="0" t="0" r="0" b="0"/>
          <a:pathLst>
            <a:path>
              <a:moveTo>
                <a:pt x="0" y="0"/>
              </a:moveTo>
              <a:lnTo>
                <a:pt x="0" y="1187516"/>
              </a:lnTo>
              <a:lnTo>
                <a:pt x="124973" y="118751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ED2EBE-D661-4605-AB73-AE3227FAB335}">
      <dsp:nvSpPr>
        <dsp:cNvPr id="0" name=""/>
        <dsp:cNvSpPr/>
      </dsp:nvSpPr>
      <dsp:spPr>
        <a:xfrm>
          <a:off x="356272" y="823877"/>
          <a:ext cx="124973" cy="903882"/>
        </a:xfrm>
        <a:custGeom>
          <a:avLst/>
          <a:gdLst/>
          <a:ahLst/>
          <a:cxnLst/>
          <a:rect l="0" t="0" r="0" b="0"/>
          <a:pathLst>
            <a:path>
              <a:moveTo>
                <a:pt x="0" y="0"/>
              </a:moveTo>
              <a:lnTo>
                <a:pt x="0" y="903882"/>
              </a:lnTo>
              <a:lnTo>
                <a:pt x="124973" y="90388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FD6063-1C41-4AC0-867C-DA0BD81236B7}">
      <dsp:nvSpPr>
        <dsp:cNvPr id="0" name=""/>
        <dsp:cNvSpPr/>
      </dsp:nvSpPr>
      <dsp:spPr>
        <a:xfrm>
          <a:off x="356272" y="823877"/>
          <a:ext cx="147747" cy="576109"/>
        </a:xfrm>
        <a:custGeom>
          <a:avLst/>
          <a:gdLst/>
          <a:ahLst/>
          <a:cxnLst/>
          <a:rect l="0" t="0" r="0" b="0"/>
          <a:pathLst>
            <a:path>
              <a:moveTo>
                <a:pt x="0" y="0"/>
              </a:moveTo>
              <a:lnTo>
                <a:pt x="0" y="576109"/>
              </a:lnTo>
              <a:lnTo>
                <a:pt x="147747" y="576109"/>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B55801-44A1-4675-95E3-22BC7F1AF1B5}">
      <dsp:nvSpPr>
        <dsp:cNvPr id="0" name=""/>
        <dsp:cNvSpPr/>
      </dsp:nvSpPr>
      <dsp:spPr>
        <a:xfrm>
          <a:off x="356272" y="823877"/>
          <a:ext cx="156372" cy="221911"/>
        </a:xfrm>
        <a:custGeom>
          <a:avLst/>
          <a:gdLst/>
          <a:ahLst/>
          <a:cxnLst/>
          <a:rect l="0" t="0" r="0" b="0"/>
          <a:pathLst>
            <a:path>
              <a:moveTo>
                <a:pt x="0" y="0"/>
              </a:moveTo>
              <a:lnTo>
                <a:pt x="0" y="221911"/>
              </a:lnTo>
              <a:lnTo>
                <a:pt x="156372" y="22191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74C2A7-DE28-4616-B1D2-B1A8368CAF41}">
      <dsp:nvSpPr>
        <dsp:cNvPr id="0" name=""/>
        <dsp:cNvSpPr/>
      </dsp:nvSpPr>
      <dsp:spPr>
        <a:xfrm>
          <a:off x="845763" y="389438"/>
          <a:ext cx="1732889" cy="230850"/>
        </a:xfrm>
        <a:custGeom>
          <a:avLst/>
          <a:gdLst/>
          <a:ahLst/>
          <a:cxnLst/>
          <a:rect l="0" t="0" r="0" b="0"/>
          <a:pathLst>
            <a:path>
              <a:moveTo>
                <a:pt x="1732889" y="0"/>
              </a:moveTo>
              <a:lnTo>
                <a:pt x="1732889" y="182986"/>
              </a:lnTo>
              <a:lnTo>
                <a:pt x="0" y="182986"/>
              </a:lnTo>
              <a:lnTo>
                <a:pt x="0" y="230850"/>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602E56-9852-40A5-8E45-CED98C060291}">
      <dsp:nvSpPr>
        <dsp:cNvPr id="0" name=""/>
        <dsp:cNvSpPr/>
      </dsp:nvSpPr>
      <dsp:spPr>
        <a:xfrm>
          <a:off x="1977777" y="73087"/>
          <a:ext cx="1201749" cy="316350"/>
        </a:xfrm>
        <a:prstGeom prst="rect">
          <a:avLst/>
        </a:prstGeom>
        <a:solidFill>
          <a:srgbClr val="00B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Directeur geénéral </a:t>
          </a:r>
        </a:p>
      </dsp:txBody>
      <dsp:txXfrm>
        <a:off x="1977777" y="73087"/>
        <a:ext cx="1201749" cy="316350"/>
      </dsp:txXfrm>
    </dsp:sp>
    <dsp:sp modelId="{45B6F9EC-D79F-4D9A-B4EF-4BA43E83AEE8}">
      <dsp:nvSpPr>
        <dsp:cNvPr id="0" name=""/>
        <dsp:cNvSpPr/>
      </dsp:nvSpPr>
      <dsp:spPr>
        <a:xfrm>
          <a:off x="233900" y="620289"/>
          <a:ext cx="1223725" cy="203588"/>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services ratachés</a:t>
          </a:r>
        </a:p>
      </dsp:txBody>
      <dsp:txXfrm>
        <a:off x="233900" y="620289"/>
        <a:ext cx="1223725" cy="203588"/>
      </dsp:txXfrm>
    </dsp:sp>
    <dsp:sp modelId="{AA5F6D6F-5666-474F-ACC7-CEE05EFC753B}">
      <dsp:nvSpPr>
        <dsp:cNvPr id="0" name=""/>
        <dsp:cNvSpPr/>
      </dsp:nvSpPr>
      <dsp:spPr>
        <a:xfrm>
          <a:off x="512645" y="869425"/>
          <a:ext cx="654395" cy="35272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inspections générales des services </a:t>
          </a:r>
        </a:p>
      </dsp:txBody>
      <dsp:txXfrm>
        <a:off x="512645" y="869425"/>
        <a:ext cx="654395" cy="352727"/>
      </dsp:txXfrm>
    </dsp:sp>
    <dsp:sp modelId="{C659081B-BC22-49C2-8166-4F224E6587DD}">
      <dsp:nvSpPr>
        <dsp:cNvPr id="0" name=""/>
        <dsp:cNvSpPr/>
      </dsp:nvSpPr>
      <dsp:spPr>
        <a:xfrm>
          <a:off x="504020" y="1250034"/>
          <a:ext cx="674001" cy="29990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assistante du directeur </a:t>
          </a:r>
        </a:p>
      </dsp:txBody>
      <dsp:txXfrm>
        <a:off x="504020" y="1250034"/>
        <a:ext cx="674001" cy="299906"/>
      </dsp:txXfrm>
    </dsp:sp>
    <dsp:sp modelId="{89C057A2-7368-4A70-8C2D-3B4109CA862A}">
      <dsp:nvSpPr>
        <dsp:cNvPr id="0" name=""/>
        <dsp:cNvSpPr/>
      </dsp:nvSpPr>
      <dsp:spPr>
        <a:xfrm>
          <a:off x="481246" y="1581282"/>
          <a:ext cx="719836" cy="29295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divisions de l'audit interne</a:t>
          </a:r>
        </a:p>
      </dsp:txBody>
      <dsp:txXfrm>
        <a:off x="481246" y="1581282"/>
        <a:ext cx="719836" cy="292956"/>
      </dsp:txXfrm>
    </dsp:sp>
    <dsp:sp modelId="{5266DD82-145E-42C0-B2CC-DA29A86E4A69}">
      <dsp:nvSpPr>
        <dsp:cNvPr id="0" name=""/>
        <dsp:cNvSpPr/>
      </dsp:nvSpPr>
      <dsp:spPr>
        <a:xfrm>
          <a:off x="481246" y="1904441"/>
          <a:ext cx="719836" cy="21390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division du contrôle de gestion</a:t>
          </a:r>
        </a:p>
      </dsp:txBody>
      <dsp:txXfrm>
        <a:off x="481246" y="1904441"/>
        <a:ext cx="719836" cy="213906"/>
      </dsp:txXfrm>
    </dsp:sp>
    <dsp:sp modelId="{07A8C4D4-F27A-4777-924E-B25C7982076B}">
      <dsp:nvSpPr>
        <dsp:cNvPr id="0" name=""/>
        <dsp:cNvSpPr/>
      </dsp:nvSpPr>
      <dsp:spPr>
        <a:xfrm>
          <a:off x="471901" y="2237081"/>
          <a:ext cx="800566" cy="308503"/>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gestion administrative des marchés </a:t>
          </a:r>
        </a:p>
      </dsp:txBody>
      <dsp:txXfrm>
        <a:off x="471901" y="2237081"/>
        <a:ext cx="800566" cy="308503"/>
      </dsp:txXfrm>
    </dsp:sp>
    <dsp:sp modelId="{EBE3B877-4CA8-4116-9C3B-6DD89EAF4E79}">
      <dsp:nvSpPr>
        <dsp:cNvPr id="0" name=""/>
        <dsp:cNvSpPr/>
      </dsp:nvSpPr>
      <dsp:spPr>
        <a:xfrm>
          <a:off x="527952" y="2637608"/>
          <a:ext cx="802083" cy="373112"/>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des SI</a:t>
          </a:r>
        </a:p>
      </dsp:txBody>
      <dsp:txXfrm>
        <a:off x="527952" y="2637608"/>
        <a:ext cx="802083" cy="373112"/>
      </dsp:txXfrm>
    </dsp:sp>
    <dsp:sp modelId="{65EFC0BB-7655-4EA0-97BC-567FD89C1FEF}">
      <dsp:nvSpPr>
        <dsp:cNvPr id="0" name=""/>
        <dsp:cNvSpPr/>
      </dsp:nvSpPr>
      <dsp:spPr>
        <a:xfrm>
          <a:off x="481242" y="3110903"/>
          <a:ext cx="850170" cy="355432"/>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 communication, doccumentation et traduction</a:t>
          </a:r>
        </a:p>
      </dsp:txBody>
      <dsp:txXfrm>
        <a:off x="481242" y="3110903"/>
        <a:ext cx="850170" cy="355432"/>
      </dsp:txXfrm>
    </dsp:sp>
    <dsp:sp modelId="{54590139-75F4-4395-8893-5953DCAEA2B3}">
      <dsp:nvSpPr>
        <dsp:cNvPr id="0" name=""/>
        <dsp:cNvSpPr/>
      </dsp:nvSpPr>
      <dsp:spPr>
        <a:xfrm>
          <a:off x="484980" y="3557860"/>
          <a:ext cx="719836" cy="32426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courier et livraison </a:t>
          </a:r>
        </a:p>
        <a:p>
          <a:pPr marL="0" lvl="0" indent="0" algn="ctr" defTabSz="311150">
            <a:lnSpc>
              <a:spcPct val="90000"/>
            </a:lnSpc>
            <a:spcBef>
              <a:spcPct val="0"/>
            </a:spcBef>
            <a:spcAft>
              <a:spcPct val="35000"/>
            </a:spcAft>
            <a:buNone/>
          </a:pPr>
          <a:endParaRPr lang="fr-FR" sz="700" kern="1200">
            <a:solidFill>
              <a:sysClr val="windowText" lastClr="000000"/>
            </a:solidFill>
          </a:endParaRPr>
        </a:p>
      </dsp:txBody>
      <dsp:txXfrm>
        <a:off x="484980" y="3557860"/>
        <a:ext cx="719836" cy="324266"/>
      </dsp:txXfrm>
    </dsp:sp>
    <dsp:sp modelId="{A8ACF560-8EB9-4DAF-A225-25F400E06A18}">
      <dsp:nvSpPr>
        <dsp:cNvPr id="0" name=""/>
        <dsp:cNvSpPr/>
      </dsp:nvSpPr>
      <dsp:spPr>
        <a:xfrm>
          <a:off x="482381" y="4241315"/>
          <a:ext cx="713613" cy="29321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de suivis et relance</a:t>
          </a:r>
        </a:p>
      </dsp:txBody>
      <dsp:txXfrm>
        <a:off x="482381" y="4241315"/>
        <a:ext cx="713613" cy="293216"/>
      </dsp:txXfrm>
    </dsp:sp>
    <dsp:sp modelId="{93329221-DBE0-4843-98F4-52AF94D2FF2E}">
      <dsp:nvSpPr>
        <dsp:cNvPr id="0" name=""/>
        <dsp:cNvSpPr/>
      </dsp:nvSpPr>
      <dsp:spPr>
        <a:xfrm>
          <a:off x="431413" y="4953933"/>
          <a:ext cx="870998" cy="349315"/>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Pool du système d'unformation géographique </a:t>
          </a:r>
        </a:p>
      </dsp:txBody>
      <dsp:txXfrm>
        <a:off x="431413" y="4953933"/>
        <a:ext cx="870998" cy="349315"/>
      </dsp:txXfrm>
    </dsp:sp>
    <dsp:sp modelId="{438A6475-02BA-40DC-8B60-563917E9B70F}">
      <dsp:nvSpPr>
        <dsp:cNvPr id="0" name=""/>
        <dsp:cNvSpPr/>
      </dsp:nvSpPr>
      <dsp:spPr>
        <a:xfrm>
          <a:off x="490354" y="3938590"/>
          <a:ext cx="723027" cy="233462"/>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conseiller techniques</a:t>
          </a:r>
        </a:p>
      </dsp:txBody>
      <dsp:txXfrm>
        <a:off x="490354" y="3938590"/>
        <a:ext cx="723027" cy="233462"/>
      </dsp:txXfrm>
    </dsp:sp>
    <dsp:sp modelId="{9AFD481F-3DFA-4E8D-8922-64D5EC7DD5B8}">
      <dsp:nvSpPr>
        <dsp:cNvPr id="0" name=""/>
        <dsp:cNvSpPr/>
      </dsp:nvSpPr>
      <dsp:spPr>
        <a:xfrm>
          <a:off x="489310" y="4623151"/>
          <a:ext cx="711407" cy="254941"/>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atacher à la direction</a:t>
          </a:r>
        </a:p>
      </dsp:txBody>
      <dsp:txXfrm>
        <a:off x="489310" y="4623151"/>
        <a:ext cx="711407" cy="254941"/>
      </dsp:txXfrm>
    </dsp:sp>
    <dsp:sp modelId="{0D463CEF-3772-4016-9E46-9D61A9DF5491}">
      <dsp:nvSpPr>
        <dsp:cNvPr id="0" name=""/>
        <dsp:cNvSpPr/>
      </dsp:nvSpPr>
      <dsp:spPr>
        <a:xfrm>
          <a:off x="2007582" y="650750"/>
          <a:ext cx="1139494" cy="288970"/>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centrales</a:t>
          </a:r>
        </a:p>
      </dsp:txBody>
      <dsp:txXfrm>
        <a:off x="2007582" y="650750"/>
        <a:ext cx="1139494" cy="288970"/>
      </dsp:txXfrm>
    </dsp:sp>
    <dsp:sp modelId="{BE9F2518-C14C-4133-AB1A-DE1A496D7167}">
      <dsp:nvSpPr>
        <dsp:cNvPr id="0" name=""/>
        <dsp:cNvSpPr/>
      </dsp:nvSpPr>
      <dsp:spPr>
        <a:xfrm>
          <a:off x="2312158" y="962123"/>
          <a:ext cx="653829" cy="492228"/>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comptabilité et finances </a:t>
          </a:r>
        </a:p>
      </dsp:txBody>
      <dsp:txXfrm>
        <a:off x="2312158" y="962123"/>
        <a:ext cx="653829" cy="492228"/>
      </dsp:txXfrm>
    </dsp:sp>
    <dsp:sp modelId="{7B741CDD-D7FC-48E7-8092-1D54153D9FA1}">
      <dsp:nvSpPr>
        <dsp:cNvPr id="0" name=""/>
        <dsp:cNvSpPr/>
      </dsp:nvSpPr>
      <dsp:spPr>
        <a:xfrm>
          <a:off x="2302717" y="1465634"/>
          <a:ext cx="653829" cy="494437"/>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a:t>
          </a:r>
          <a:r>
            <a:rPr lang="fr-FR" sz="900" kern="1200" baseline="0">
              <a:solidFill>
                <a:sysClr val="windowText" lastClr="000000"/>
              </a:solidFill>
            </a:rPr>
            <a:t> des etudes et des peojets</a:t>
          </a:r>
        </a:p>
        <a:p>
          <a:pPr marL="0" lvl="0" indent="0" algn="ctr" defTabSz="400050">
            <a:lnSpc>
              <a:spcPct val="90000"/>
            </a:lnSpc>
            <a:spcBef>
              <a:spcPct val="0"/>
            </a:spcBef>
            <a:spcAft>
              <a:spcPct val="35000"/>
            </a:spcAft>
            <a:buNone/>
          </a:pPr>
          <a:endParaRPr lang="fr-FR" sz="900" kern="1200">
            <a:solidFill>
              <a:sysClr val="windowText" lastClr="000000"/>
            </a:solidFill>
          </a:endParaRPr>
        </a:p>
      </dsp:txBody>
      <dsp:txXfrm>
        <a:off x="2302717" y="1465634"/>
        <a:ext cx="653829" cy="494437"/>
      </dsp:txXfrm>
    </dsp:sp>
    <dsp:sp modelId="{CB67E8FC-D6DE-4388-8813-D43F9666EDFB}">
      <dsp:nvSpPr>
        <dsp:cNvPr id="0" name=""/>
        <dsp:cNvSpPr/>
      </dsp:nvSpPr>
      <dsp:spPr>
        <a:xfrm>
          <a:off x="2302758" y="1981394"/>
          <a:ext cx="653829" cy="598260"/>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la maintenance </a:t>
          </a:r>
        </a:p>
      </dsp:txBody>
      <dsp:txXfrm>
        <a:off x="2302758" y="1981394"/>
        <a:ext cx="653829" cy="598260"/>
      </dsp:txXfrm>
    </dsp:sp>
    <dsp:sp modelId="{E6273A6F-8C02-4718-9007-C8F43B422BFA}">
      <dsp:nvSpPr>
        <dsp:cNvPr id="0" name=""/>
        <dsp:cNvSpPr/>
      </dsp:nvSpPr>
      <dsp:spPr>
        <a:xfrm>
          <a:off x="2306140" y="2613590"/>
          <a:ext cx="653829" cy="499752"/>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ressources humaines</a:t>
          </a:r>
        </a:p>
      </dsp:txBody>
      <dsp:txXfrm>
        <a:off x="2306140" y="2613590"/>
        <a:ext cx="653829" cy="499752"/>
      </dsp:txXfrm>
    </dsp:sp>
    <dsp:sp modelId="{EA0ACBB8-6DA4-46D5-9726-47C30B898619}">
      <dsp:nvSpPr>
        <dsp:cNvPr id="0" name=""/>
        <dsp:cNvSpPr/>
      </dsp:nvSpPr>
      <dsp:spPr>
        <a:xfrm>
          <a:off x="2306140" y="3142455"/>
          <a:ext cx="653829" cy="499752"/>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affaires générale </a:t>
          </a:r>
        </a:p>
      </dsp:txBody>
      <dsp:txXfrm>
        <a:off x="2306140" y="3142455"/>
        <a:ext cx="653829" cy="499752"/>
      </dsp:txXfrm>
    </dsp:sp>
    <dsp:sp modelId="{BA8EC738-1AE5-4602-B87D-C959D82F7289}">
      <dsp:nvSpPr>
        <dsp:cNvPr id="0" name=""/>
        <dsp:cNvSpPr/>
      </dsp:nvSpPr>
      <dsp:spPr>
        <a:xfrm>
          <a:off x="2306140" y="3687137"/>
          <a:ext cx="653829" cy="499752"/>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Directioin sécurité, qualité et environnement </a:t>
          </a:r>
        </a:p>
      </dsp:txBody>
      <dsp:txXfrm>
        <a:off x="2306140" y="3687137"/>
        <a:ext cx="653829" cy="499752"/>
      </dsp:txXfrm>
    </dsp:sp>
    <dsp:sp modelId="{4BB84F18-0A81-4D9A-BDEE-626508348CAA}">
      <dsp:nvSpPr>
        <dsp:cNvPr id="0" name=""/>
        <dsp:cNvSpPr/>
      </dsp:nvSpPr>
      <dsp:spPr>
        <a:xfrm>
          <a:off x="2303761" y="4219218"/>
          <a:ext cx="653829" cy="529459"/>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l'exploitation</a:t>
          </a:r>
        </a:p>
      </dsp:txBody>
      <dsp:txXfrm>
        <a:off x="2303761" y="4219218"/>
        <a:ext cx="653829" cy="529459"/>
      </dsp:txXfrm>
    </dsp:sp>
    <dsp:sp modelId="{A2C7EFFD-727F-4591-B2E9-F03B3709D673}">
      <dsp:nvSpPr>
        <dsp:cNvPr id="0" name=""/>
        <dsp:cNvSpPr/>
      </dsp:nvSpPr>
      <dsp:spPr>
        <a:xfrm>
          <a:off x="3793263" y="658016"/>
          <a:ext cx="1175141" cy="199679"/>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d'aéroports</a:t>
          </a:r>
        </a:p>
      </dsp:txBody>
      <dsp:txXfrm>
        <a:off x="3793263" y="658016"/>
        <a:ext cx="1175141" cy="199679"/>
      </dsp:txXfrm>
    </dsp:sp>
    <dsp:sp modelId="{716CFA2A-B584-4953-BD82-81AD6CA73249}">
      <dsp:nvSpPr>
        <dsp:cNvPr id="0" name=""/>
        <dsp:cNvSpPr/>
      </dsp:nvSpPr>
      <dsp:spPr>
        <a:xfrm>
          <a:off x="4057856" y="933259"/>
          <a:ext cx="957271" cy="460540"/>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Douala </a:t>
          </a:r>
        </a:p>
      </dsp:txBody>
      <dsp:txXfrm>
        <a:off x="4057856" y="933259"/>
        <a:ext cx="957271" cy="460540"/>
      </dsp:txXfrm>
    </dsp:sp>
    <dsp:sp modelId="{F0D69CCE-6924-425F-A6F7-7A81E5B6C3E7}">
      <dsp:nvSpPr>
        <dsp:cNvPr id="0" name=""/>
        <dsp:cNvSpPr/>
      </dsp:nvSpPr>
      <dsp:spPr>
        <a:xfrm>
          <a:off x="4057856" y="1409057"/>
          <a:ext cx="957271" cy="47947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 de Yaoundé-Nsymalen</a:t>
          </a:r>
        </a:p>
      </dsp:txBody>
      <dsp:txXfrm>
        <a:off x="4057856" y="1409057"/>
        <a:ext cx="957271" cy="479472"/>
      </dsp:txXfrm>
    </dsp:sp>
    <dsp:sp modelId="{09BDA816-E81E-45AC-AD61-D6930D9716A4}">
      <dsp:nvSpPr>
        <dsp:cNvPr id="0" name=""/>
        <dsp:cNvSpPr/>
      </dsp:nvSpPr>
      <dsp:spPr>
        <a:xfrm>
          <a:off x="4057856" y="1921911"/>
          <a:ext cx="957271" cy="527420"/>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Garoua </a:t>
          </a:r>
        </a:p>
      </dsp:txBody>
      <dsp:txXfrm>
        <a:off x="4057856" y="1921911"/>
        <a:ext cx="957271" cy="527420"/>
      </dsp:txXfrm>
    </dsp:sp>
    <dsp:sp modelId="{7EB8D252-2686-4799-AC68-2B027D1F42BD}">
      <dsp:nvSpPr>
        <dsp:cNvPr id="0" name=""/>
        <dsp:cNvSpPr/>
      </dsp:nvSpPr>
      <dsp:spPr>
        <a:xfrm>
          <a:off x="4057856" y="2485862"/>
          <a:ext cx="957271" cy="47947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deMaroua-Salak </a:t>
          </a:r>
        </a:p>
      </dsp:txBody>
      <dsp:txXfrm>
        <a:off x="4057856" y="2485862"/>
        <a:ext cx="957271" cy="479472"/>
      </dsp:txXfrm>
    </dsp:sp>
    <dsp:sp modelId="{24D84974-CBE2-446D-BED1-A1C71B90EDBF}">
      <dsp:nvSpPr>
        <dsp:cNvPr id="0" name=""/>
        <dsp:cNvSpPr/>
      </dsp:nvSpPr>
      <dsp:spPr>
        <a:xfrm>
          <a:off x="4057856" y="3020291"/>
          <a:ext cx="957271" cy="47947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Ngaoundére </a:t>
          </a:r>
        </a:p>
      </dsp:txBody>
      <dsp:txXfrm>
        <a:off x="4057856" y="3020291"/>
        <a:ext cx="957271" cy="479472"/>
      </dsp:txXfrm>
    </dsp:sp>
    <dsp:sp modelId="{75FFE825-5F94-4E07-98C5-8E98CF9642A9}">
      <dsp:nvSpPr>
        <dsp:cNvPr id="0" name=""/>
        <dsp:cNvSpPr/>
      </dsp:nvSpPr>
      <dsp:spPr>
        <a:xfrm>
          <a:off x="4054610" y="3562724"/>
          <a:ext cx="960516" cy="527420"/>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Bamenda </a:t>
          </a:r>
        </a:p>
      </dsp:txBody>
      <dsp:txXfrm>
        <a:off x="4054610" y="3562724"/>
        <a:ext cx="960516" cy="527420"/>
      </dsp:txXfrm>
    </dsp:sp>
    <dsp:sp modelId="{8D92CCFD-A545-4F0A-AE19-944966622EC3}">
      <dsp:nvSpPr>
        <dsp:cNvPr id="0" name=""/>
        <dsp:cNvSpPr/>
      </dsp:nvSpPr>
      <dsp:spPr>
        <a:xfrm>
          <a:off x="4054610" y="4185871"/>
          <a:ext cx="960516" cy="435884"/>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b="0" kern="1200"/>
            <a:t>Direction de l'aéroport internationale de Bretoua</a:t>
          </a:r>
        </a:p>
      </dsp:txBody>
      <dsp:txXfrm>
        <a:off x="4054610" y="4185871"/>
        <a:ext cx="960516" cy="435884"/>
      </dsp:txXfrm>
    </dsp:sp>
    <dsp:sp modelId="{87008303-A1E3-4AD1-B7B3-80B353C91F03}">
      <dsp:nvSpPr>
        <dsp:cNvPr id="0" name=""/>
        <dsp:cNvSpPr/>
      </dsp:nvSpPr>
      <dsp:spPr>
        <a:xfrm>
          <a:off x="877767" y="307910"/>
          <a:ext cx="984074" cy="233521"/>
        </a:xfrm>
        <a:prstGeom prst="rect">
          <a:avLst/>
        </a:prstGeom>
        <a:solidFill>
          <a:srgbClr val="92D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DG Adjoint </a:t>
          </a:r>
        </a:p>
      </dsp:txBody>
      <dsp:txXfrm>
        <a:off x="877767" y="307910"/>
        <a:ext cx="984074" cy="23352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86.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D49-64F7-4C58-A5A2-E2CF6844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15762</TotalTime>
  <Pages>112</Pages>
  <Words>16893</Words>
  <Characters>92916</Characters>
  <Application>Microsoft Office Word</Application>
  <DocSecurity>0</DocSecurity>
  <Lines>774</Lines>
  <Paragraphs>219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BC</cp:lastModifiedBy>
  <cp:revision>52</cp:revision>
  <cp:lastPrinted>2025-09-30T13:29:00Z</cp:lastPrinted>
  <dcterms:created xsi:type="dcterms:W3CDTF">2025-09-02T12:46:00Z</dcterms:created>
  <dcterms:modified xsi:type="dcterms:W3CDTF">2025-10-03T11:33:00Z</dcterms:modified>
</cp:coreProperties>
</file>