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6E6BB7">
            <w:pPr>
              <w:spacing w:line="360" w:lineRule="auto"/>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6E6BB7">
            <w:pPr>
              <w:spacing w:line="360" w:lineRule="auto"/>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8240"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6E6BB7">
            <w:pPr>
              <w:spacing w:line="360" w:lineRule="auto"/>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6E6BB7">
            <w:pPr>
              <w:spacing w:line="360" w:lineRule="auto"/>
              <w:jc w:val="center"/>
              <w:rPr>
                <w:sz w:val="20"/>
                <w:szCs w:val="20"/>
                <w:lang w:val="en-US"/>
              </w:rPr>
            </w:pPr>
          </w:p>
          <w:p w14:paraId="7671E33F" w14:textId="6338DAD7" w:rsidR="00DB1FBE" w:rsidRDefault="00DB1FBE" w:rsidP="006E6BB7">
            <w:pPr>
              <w:spacing w:line="360" w:lineRule="auto"/>
              <w:jc w:val="center"/>
              <w:rPr>
                <w:sz w:val="20"/>
                <w:szCs w:val="20"/>
                <w:lang w:val="en-US"/>
              </w:rPr>
            </w:pPr>
            <w:r>
              <w:rPr>
                <w:noProof/>
                <w:sz w:val="20"/>
                <w:szCs w:val="20"/>
                <w:lang w:val="en-US"/>
              </w:rPr>
              <w:drawing>
                <wp:inline distT="0" distB="0" distL="0" distR="0" wp14:anchorId="3A659251" wp14:editId="4B2E76D4">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6E6BB7">
            <w:pPr>
              <w:spacing w:line="360" w:lineRule="auto"/>
              <w:jc w:val="center"/>
              <w:rPr>
                <w:sz w:val="20"/>
                <w:szCs w:val="20"/>
                <w:lang w:val="en-US"/>
              </w:rPr>
            </w:pPr>
          </w:p>
          <w:p w14:paraId="35A860E8" w14:textId="77777777" w:rsidR="00DB1FBE" w:rsidRPr="00C923F7" w:rsidRDefault="00DB1FBE" w:rsidP="006E6BB7">
            <w:pPr>
              <w:spacing w:line="360" w:lineRule="auto"/>
              <w:jc w:val="center"/>
              <w:rPr>
                <w:rFonts w:cs="Times New Roman"/>
                <w:sz w:val="20"/>
                <w:szCs w:val="20"/>
              </w:rPr>
            </w:pPr>
            <w:r w:rsidRPr="00C923F7">
              <w:rPr>
                <w:rFonts w:cs="Times New Roman"/>
                <w:sz w:val="20"/>
                <w:szCs w:val="20"/>
              </w:rPr>
              <w:t>Représentation du Cameroun</w:t>
            </w:r>
          </w:p>
          <w:p w14:paraId="6E4D9727" w14:textId="1890E04E" w:rsidR="00DB1FBE" w:rsidRPr="0017676A" w:rsidRDefault="00DB1FBE" w:rsidP="006E6BB7">
            <w:pPr>
              <w:spacing w:line="360" w:lineRule="auto"/>
              <w:jc w:val="center"/>
              <w:rPr>
                <w:rFonts w:cs="Times New Roman"/>
                <w:sz w:val="20"/>
                <w:szCs w:val="20"/>
              </w:rPr>
            </w:pPr>
            <w:r w:rsidRPr="0017676A">
              <w:rPr>
                <w:rFonts w:cs="Times New Roman"/>
                <w:sz w:val="20"/>
                <w:szCs w:val="20"/>
              </w:rPr>
              <w:t xml:space="preserve">BP: </w:t>
            </w:r>
            <w:r w:rsidR="00350C50" w:rsidRPr="0017676A">
              <w:rPr>
                <w:rFonts w:cs="Times New Roman"/>
                <w:sz w:val="20"/>
                <w:szCs w:val="20"/>
              </w:rPr>
              <w:t xml:space="preserve">13719 Yaoundé </w:t>
            </w:r>
            <w:r w:rsidR="005576E8" w:rsidRPr="0017676A">
              <w:rPr>
                <w:rFonts w:cs="Times New Roman"/>
                <w:sz w:val="20"/>
                <w:szCs w:val="20"/>
              </w:rPr>
              <w:t>(Cameroun)</w:t>
            </w:r>
          </w:p>
          <w:p w14:paraId="79067316" w14:textId="77777777" w:rsidR="00350C50" w:rsidRPr="00A434D1" w:rsidRDefault="00350C50" w:rsidP="006E6BB7">
            <w:pPr>
              <w:spacing w:line="360" w:lineRule="auto"/>
              <w:jc w:val="center"/>
              <w:rPr>
                <w:rFonts w:cs="Times New Roman"/>
                <w:sz w:val="20"/>
                <w:szCs w:val="20"/>
                <w:lang w:val="en-US"/>
              </w:rPr>
            </w:pPr>
            <w:r w:rsidRPr="00A434D1">
              <w:rPr>
                <w:rFonts w:cs="Times New Roman"/>
                <w:sz w:val="20"/>
                <w:szCs w:val="20"/>
                <w:lang w:val="en-US"/>
              </w:rPr>
              <w:t>Tél: (237) 22 21 11 43 / (237) 99 99 82 49</w:t>
            </w:r>
          </w:p>
          <w:p w14:paraId="092DBEF7" w14:textId="4E841CC4" w:rsidR="00350C50" w:rsidRPr="00AC40EF" w:rsidRDefault="00350C50" w:rsidP="006E6BB7">
            <w:pPr>
              <w:spacing w:line="360" w:lineRule="auto"/>
              <w:jc w:val="center"/>
              <w:rPr>
                <w:sz w:val="20"/>
                <w:szCs w:val="20"/>
                <w:lang w:val="en-US"/>
              </w:rPr>
            </w:pPr>
            <w:r w:rsidRPr="00AC40EF">
              <w:rPr>
                <w:rFonts w:cs="Times New Roman"/>
                <w:sz w:val="20"/>
                <w:szCs w:val="20"/>
                <w:lang w:val="en-US"/>
              </w:rPr>
              <w:t xml:space="preserve">Site web: </w:t>
            </w:r>
            <w:hyperlink r:id="rId9" w:history="1">
              <w:r w:rsidR="005576E8" w:rsidRPr="00AC40EF">
                <w:rPr>
                  <w:rStyle w:val="Hyperlink"/>
                  <w:rFonts w:cs="Times New Roman"/>
                  <w:sz w:val="20"/>
                  <w:szCs w:val="20"/>
                  <w:lang w:val="en-US"/>
                </w:rPr>
                <w:t>www.iaicameroun.com</w:t>
              </w:r>
            </w:hyperlink>
            <w:r w:rsidR="005576E8" w:rsidRPr="00AC40EF">
              <w:rPr>
                <w:sz w:val="20"/>
                <w:szCs w:val="20"/>
                <w:lang w:val="en-US"/>
              </w:rPr>
              <w:t xml:space="preserve"> </w:t>
            </w:r>
          </w:p>
        </w:tc>
        <w:tc>
          <w:tcPr>
            <w:tcW w:w="709" w:type="dxa"/>
          </w:tcPr>
          <w:p w14:paraId="3B03C260" w14:textId="08EBD0D3" w:rsidR="00DB1FBE" w:rsidRPr="00AC40EF" w:rsidRDefault="00DB1FBE" w:rsidP="006E6BB7">
            <w:pPr>
              <w:spacing w:line="360" w:lineRule="auto"/>
              <w:jc w:val="center"/>
              <w:rPr>
                <w:sz w:val="20"/>
                <w:szCs w:val="20"/>
                <w:lang w:val="en-US"/>
              </w:rPr>
            </w:pPr>
          </w:p>
        </w:tc>
        <w:tc>
          <w:tcPr>
            <w:tcW w:w="4819" w:type="dxa"/>
          </w:tcPr>
          <w:p w14:paraId="7D3B3961" w14:textId="1455EB71" w:rsidR="00DB1FBE" w:rsidRPr="00C923F7" w:rsidRDefault="00325E34" w:rsidP="006E6BB7">
            <w:pPr>
              <w:spacing w:line="360" w:lineRule="auto"/>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6E6BB7">
            <w:pPr>
              <w:spacing w:line="360" w:lineRule="auto"/>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8241"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6E6BB7">
            <w:pPr>
              <w:spacing w:line="360" w:lineRule="auto"/>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6E6BB7">
            <w:pPr>
              <w:spacing w:line="360" w:lineRule="auto"/>
              <w:jc w:val="center"/>
              <w:rPr>
                <w:sz w:val="20"/>
                <w:szCs w:val="20"/>
              </w:rPr>
            </w:pPr>
          </w:p>
          <w:p w14:paraId="5BC7BB75" w14:textId="7B4D95EB" w:rsidR="00350C50" w:rsidRDefault="00C923F7" w:rsidP="006E6BB7">
            <w:pPr>
              <w:spacing w:line="360" w:lineRule="auto"/>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6E6BB7">
            <w:pPr>
              <w:spacing w:line="360" w:lineRule="auto"/>
              <w:jc w:val="center"/>
              <w:rPr>
                <w:sz w:val="20"/>
                <w:szCs w:val="20"/>
              </w:rPr>
            </w:pPr>
          </w:p>
          <w:p w14:paraId="64AF09A8" w14:textId="00002384" w:rsidR="0025585C" w:rsidRPr="00C923F7" w:rsidRDefault="00325E34" w:rsidP="006E6BB7">
            <w:pPr>
              <w:spacing w:line="360" w:lineRule="auto"/>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6E6BB7">
            <w:pPr>
              <w:spacing w:line="360" w:lineRule="auto"/>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6E6BB7">
            <w:pPr>
              <w:spacing w:line="360" w:lineRule="auto"/>
              <w:jc w:val="center"/>
              <w:rPr>
                <w:rFonts w:cs="Times New Roman"/>
                <w:sz w:val="20"/>
                <w:szCs w:val="20"/>
              </w:rPr>
            </w:pPr>
            <w:r w:rsidRPr="00C923F7">
              <w:rPr>
                <w:rFonts w:cs="Times New Roman"/>
                <w:sz w:val="20"/>
                <w:szCs w:val="20"/>
              </w:rPr>
              <w:t>Tél:</w:t>
            </w:r>
            <w:r w:rsidR="00394732" w:rsidRPr="00C923F7">
              <w:rPr>
                <w:rFonts w:cs="Times New Roman"/>
                <w:sz w:val="20"/>
                <w:szCs w:val="20"/>
              </w:rPr>
              <w:t xml:space="preserve"> </w:t>
            </w:r>
          </w:p>
          <w:p w14:paraId="1A44C301" w14:textId="3C7F5F59" w:rsidR="00394732" w:rsidRPr="00F33F4E" w:rsidRDefault="00394732" w:rsidP="006E6BB7">
            <w:pPr>
              <w:spacing w:line="360" w:lineRule="auto"/>
              <w:jc w:val="center"/>
              <w:rPr>
                <w:sz w:val="20"/>
                <w:szCs w:val="20"/>
              </w:rPr>
            </w:pPr>
            <w:r w:rsidRPr="00F33F4E">
              <w:rPr>
                <w:rFonts w:cs="Times New Roman"/>
                <w:sz w:val="20"/>
                <w:szCs w:val="20"/>
              </w:rPr>
              <w:t xml:space="preserve">Site </w:t>
            </w:r>
            <w:r w:rsidR="005576E8" w:rsidRPr="00F33F4E">
              <w:rPr>
                <w:rFonts w:cs="Times New Roman"/>
                <w:sz w:val="20"/>
                <w:szCs w:val="20"/>
              </w:rPr>
              <w:t>web:</w:t>
            </w:r>
            <w:r w:rsidRPr="00F33F4E">
              <w:rPr>
                <w:sz w:val="20"/>
                <w:szCs w:val="20"/>
              </w:rPr>
              <w:t xml:space="preserve"> </w:t>
            </w:r>
          </w:p>
        </w:tc>
      </w:tr>
    </w:tbl>
    <w:p w14:paraId="232BBF98" w14:textId="77777777" w:rsidR="00DB1FBE" w:rsidRPr="00C923F7" w:rsidRDefault="00DB1FBE" w:rsidP="006E6BB7">
      <w:pPr>
        <w:spacing w:line="360" w:lineRule="auto"/>
      </w:pPr>
    </w:p>
    <w:p w14:paraId="77D29492" w14:textId="7DE63DEB" w:rsidR="006E60A5" w:rsidRPr="005576E8" w:rsidRDefault="0055471F" w:rsidP="006E6BB7">
      <w:pPr>
        <w:pBdr>
          <w:top w:val="single" w:sz="4" w:space="1" w:color="auto"/>
          <w:bottom w:val="single" w:sz="4" w:space="1" w:color="auto"/>
        </w:pBdr>
        <w:spacing w:line="360" w:lineRule="auto"/>
        <w:jc w:val="center"/>
        <w:rPr>
          <w:rFonts w:ascii="Arial Black" w:hAnsi="Arial Black"/>
        </w:rPr>
      </w:pPr>
      <w:r w:rsidRPr="005576E8">
        <w:rPr>
          <w:rFonts w:ascii="Arial Black" w:hAnsi="Arial Black"/>
        </w:rPr>
        <w:t>RAPPORT DE FIN DE STAGE</w:t>
      </w:r>
    </w:p>
    <w:p w14:paraId="3841C7D4" w14:textId="04E26D2A" w:rsidR="0055471F" w:rsidRDefault="00472564" w:rsidP="006E6BB7">
      <w:pPr>
        <w:spacing w:line="360" w:lineRule="auto"/>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5824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585D3F" w:rsidRPr="00CE5AEE" w:rsidRDefault="00585D3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582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" fillcolor="#deeaf6 [664]" strokecolor="#09101d [484]" strokeweight="1.25pt">
                <v:textbox>
                  <w:txbxContent>
                    <w:p w14:paraId="3CAB3AFD" w14:textId="0B3134F9" w:rsidR="00585D3F" w:rsidRPr="00CE5AEE" w:rsidRDefault="00585D3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6E6BB7">
      <w:pPr>
        <w:spacing w:line="360" w:lineRule="auto"/>
        <w:jc w:val="center"/>
        <w:rPr>
          <w:rFonts w:ascii="Arial Black" w:hAnsi="Arial Black"/>
        </w:rPr>
      </w:pPr>
    </w:p>
    <w:p w14:paraId="01721F39" w14:textId="77777777" w:rsidR="005576E8" w:rsidRPr="005576E8" w:rsidRDefault="005576E8" w:rsidP="006E6BB7">
      <w:pPr>
        <w:spacing w:line="360" w:lineRule="auto"/>
        <w:rPr>
          <w:rFonts w:ascii="Arial Black" w:hAnsi="Arial Black"/>
        </w:rPr>
      </w:pPr>
    </w:p>
    <w:p w14:paraId="1BD06D05" w14:textId="77777777" w:rsidR="005576E8" w:rsidRPr="005576E8" w:rsidRDefault="005576E8" w:rsidP="006E6BB7">
      <w:pPr>
        <w:spacing w:line="360" w:lineRule="auto"/>
        <w:rPr>
          <w:rFonts w:ascii="Arial Black" w:hAnsi="Arial Black"/>
        </w:rPr>
      </w:pPr>
    </w:p>
    <w:p w14:paraId="79DC0774" w14:textId="77777777" w:rsidR="005576E8" w:rsidRPr="005576E8" w:rsidRDefault="005576E8" w:rsidP="006E6BB7">
      <w:pPr>
        <w:spacing w:line="360" w:lineRule="auto"/>
        <w:rPr>
          <w:rFonts w:ascii="Arial Black" w:hAnsi="Arial Black"/>
        </w:rPr>
      </w:pPr>
    </w:p>
    <w:p w14:paraId="4BB5379E" w14:textId="0433002D" w:rsidR="005576E8" w:rsidRDefault="005576E8" w:rsidP="006E6BB7">
      <w:pPr>
        <w:spacing w:line="360" w:lineRule="auto"/>
        <w:jc w:val="center"/>
      </w:pPr>
    </w:p>
    <w:p w14:paraId="4F624588" w14:textId="77777777" w:rsidR="004F3E00" w:rsidRDefault="004F3E00" w:rsidP="006E6BB7">
      <w:pPr>
        <w:spacing w:line="360" w:lineRule="auto"/>
      </w:pPr>
    </w:p>
    <w:p w14:paraId="48CD5BA9" w14:textId="26EBB484" w:rsidR="00C84038" w:rsidRPr="00360252" w:rsidRDefault="004F3E00" w:rsidP="006E6BB7">
      <w:pPr>
        <w:spacing w:line="360" w:lineRule="auto"/>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6E6BB7">
      <w:pPr>
        <w:spacing w:line="360" w:lineRule="auto"/>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6E6BB7">
      <w:pPr>
        <w:spacing w:line="360" w:lineRule="auto"/>
        <w:jc w:val="center"/>
        <w:rPr>
          <w:sz w:val="18"/>
          <w:szCs w:val="18"/>
          <w:lang w:val="fr-CA"/>
        </w:rPr>
      </w:pPr>
    </w:p>
    <w:p w14:paraId="3D510DA2" w14:textId="77777777" w:rsidR="00C6366A" w:rsidRPr="00360252" w:rsidRDefault="00C84038" w:rsidP="006E6BB7">
      <w:pPr>
        <w:spacing w:line="360" w:lineRule="auto"/>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6E6BB7">
      <w:pPr>
        <w:pStyle w:val="ListParagraph"/>
        <w:numPr>
          <w:ilvl w:val="0"/>
          <w:numId w:val="1"/>
        </w:numPr>
        <w:spacing w:line="360" w:lineRule="auto"/>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6E6BB7">
      <w:pPr>
        <w:spacing w:line="360" w:lineRule="auto"/>
        <w:jc w:val="center"/>
        <w:rPr>
          <w:sz w:val="18"/>
          <w:szCs w:val="18"/>
        </w:rPr>
      </w:pPr>
    </w:p>
    <w:p w14:paraId="41523A4A" w14:textId="7FBA1C5D" w:rsidR="00C6366A" w:rsidRPr="00360252" w:rsidRDefault="000C42B9" w:rsidP="006E6BB7">
      <w:pPr>
        <w:spacing w:line="360" w:lineRule="auto"/>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6E6BB7">
      <w:pPr>
        <w:spacing w:line="360" w:lineRule="auto"/>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6E6BB7">
            <w:pPr>
              <w:spacing w:line="360" w:lineRule="auto"/>
              <w:jc w:val="center"/>
              <w:rPr>
                <w:rFonts w:cs="Times New Roman"/>
                <w:b/>
                <w:bCs/>
                <w:sz w:val="18"/>
                <w:szCs w:val="18"/>
                <w:u w:val="single"/>
              </w:rPr>
            </w:pPr>
            <w:r>
              <w:rPr>
                <w:rFonts w:cs="Times New Roman"/>
                <w:b/>
                <w:bCs/>
                <w:sz w:val="18"/>
                <w:szCs w:val="18"/>
                <w:u w:val="single"/>
              </w:rPr>
              <w:lastRenderedPageBreak/>
              <w:t xml:space="preserve">ENCADRANT </w:t>
            </w:r>
            <w:r w:rsidR="0016625A" w:rsidRPr="00360252">
              <w:rPr>
                <w:rFonts w:cs="Times New Roman"/>
                <w:b/>
                <w:bCs/>
                <w:sz w:val="18"/>
                <w:szCs w:val="18"/>
                <w:u w:val="single"/>
              </w:rPr>
              <w:t xml:space="preserve"> ACADEMIQUE</w:t>
            </w:r>
          </w:p>
        </w:tc>
        <w:tc>
          <w:tcPr>
            <w:tcW w:w="1707" w:type="dxa"/>
            <w:tcBorders>
              <w:top w:val="nil"/>
              <w:left w:val="single" w:sz="4" w:space="0" w:color="auto"/>
              <w:bottom w:val="nil"/>
              <w:right w:val="single" w:sz="4" w:space="0" w:color="auto"/>
            </w:tcBorders>
          </w:tcPr>
          <w:p w14:paraId="2AABCB9D" w14:textId="77777777" w:rsidR="0016625A" w:rsidRDefault="0016625A" w:rsidP="006E6BB7">
            <w:pPr>
              <w:spacing w:line="360" w:lineRule="auto"/>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6E6BB7">
            <w:pPr>
              <w:spacing w:line="360" w:lineRule="auto"/>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6E6BB7">
            <w:pPr>
              <w:spacing w:line="360" w:lineRule="auto"/>
              <w:jc w:val="center"/>
              <w:rPr>
                <w:rFonts w:cs="Times New Roman"/>
                <w:sz w:val="18"/>
                <w:szCs w:val="18"/>
              </w:rPr>
            </w:pPr>
          </w:p>
          <w:p w14:paraId="1C39B051" w14:textId="4843DE25" w:rsidR="0016625A" w:rsidRPr="00360252" w:rsidRDefault="00601AFA" w:rsidP="006E6BB7">
            <w:pPr>
              <w:spacing w:line="360" w:lineRule="auto"/>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6E6BB7">
            <w:pPr>
              <w:spacing w:line="360" w:lineRule="auto"/>
              <w:jc w:val="center"/>
              <w:rPr>
                <w:rFonts w:cs="Times New Roman"/>
                <w:sz w:val="18"/>
                <w:szCs w:val="18"/>
              </w:rPr>
            </w:pPr>
          </w:p>
          <w:p w14:paraId="33EC5550" w14:textId="74FC0C8B" w:rsidR="0016625A" w:rsidRPr="00360252" w:rsidRDefault="00AB169E" w:rsidP="006E6BB7">
            <w:pPr>
              <w:spacing w:line="360" w:lineRule="auto"/>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6E6BB7">
            <w:pPr>
              <w:spacing w:line="360" w:lineRule="auto"/>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6E6BB7">
            <w:pPr>
              <w:spacing w:line="360" w:lineRule="auto"/>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6E6BB7">
            <w:pPr>
              <w:spacing w:line="360" w:lineRule="auto"/>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6E6BB7">
            <w:pPr>
              <w:spacing w:line="360" w:lineRule="auto"/>
              <w:jc w:val="center"/>
              <w:rPr>
                <w:rFonts w:cs="Times New Roman"/>
                <w:sz w:val="18"/>
                <w:szCs w:val="18"/>
              </w:rPr>
            </w:pPr>
          </w:p>
          <w:p w14:paraId="1D9486CA" w14:textId="1D91E556" w:rsidR="0016625A" w:rsidRPr="00360252" w:rsidRDefault="00AB169E" w:rsidP="006E6BB7">
            <w:pPr>
              <w:spacing w:line="360" w:lineRule="auto"/>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6E6BB7">
            <w:pPr>
              <w:spacing w:line="360" w:lineRule="auto"/>
              <w:jc w:val="center"/>
              <w:rPr>
                <w:rFonts w:cs="Times New Roman"/>
                <w:sz w:val="18"/>
                <w:szCs w:val="18"/>
              </w:rPr>
            </w:pPr>
          </w:p>
          <w:p w14:paraId="7EE7BB67" w14:textId="1D133E9C" w:rsidR="00AB169E" w:rsidRPr="00360252" w:rsidRDefault="00AB169E" w:rsidP="006E6BB7">
            <w:pPr>
              <w:spacing w:line="360" w:lineRule="auto"/>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6E6BB7">
            <w:pPr>
              <w:spacing w:line="360" w:lineRule="auto"/>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E6BB7">
            <w:pPr>
              <w:spacing w:line="360" w:lineRule="auto"/>
              <w:rPr>
                <w:rFonts w:cs="Times New Roman"/>
                <w:sz w:val="18"/>
                <w:szCs w:val="18"/>
              </w:rPr>
            </w:pPr>
          </w:p>
        </w:tc>
      </w:tr>
    </w:tbl>
    <w:bookmarkEnd w:id="0"/>
    <w:p w14:paraId="32DBBE2A" w14:textId="78EA115E" w:rsidR="00EF11FE" w:rsidRPr="00EF11FE" w:rsidRDefault="002D32AE" w:rsidP="006E6BB7">
      <w:pPr>
        <w:spacing w:line="360" w:lineRule="auto"/>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58242"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585D3F" w:rsidRPr="00360252" w:rsidRDefault="00585D3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5824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" adj=",18000" fillcolor="#1f4d78 [1608]" strokecolor="black [3213]" strokeweight="1.25pt">
                <v:textbox>
                  <w:txbxContent>
                    <w:p w14:paraId="47AB728D" w14:textId="34ED3F64" w:rsidR="00585D3F" w:rsidRPr="00360252" w:rsidRDefault="00585D3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sidP="006E6BB7">
      <w:pPr>
        <w:spacing w:line="360" w:lineRule="auto"/>
      </w:pPr>
      <w:r>
        <w:lastRenderedPageBreak/>
        <w:br w:type="page"/>
      </w:r>
    </w:p>
    <w:p w14:paraId="2F769572" w14:textId="77777777" w:rsidR="00F342A1" w:rsidRDefault="00F342A1" w:rsidP="006E6BB7">
      <w:pPr>
        <w:pStyle w:val="Heading1"/>
        <w:spacing w:line="360" w:lineRule="auto"/>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13F585AF" w:rsidR="002D32AE" w:rsidRDefault="00CD10B2" w:rsidP="006E6BB7">
      <w:pPr>
        <w:pStyle w:val="Heading1"/>
        <w:spacing w:line="360" w:lineRule="auto"/>
      </w:pPr>
      <w:bookmarkStart w:id="16" w:name="_Toc202724561"/>
      <w:bookmarkStart w:id="17" w:name="_Toc202724684"/>
      <w:bookmarkStart w:id="18" w:name="_Toc240889214"/>
      <w:bookmarkStart w:id="19" w:name="_Toc24104926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r>
        <w:t xml:space="preserve"> </w:t>
      </w:r>
    </w:p>
    <w:p w14:paraId="41313471" w14:textId="3F63269B" w:rsidR="00CD10B2" w:rsidRPr="00C84550" w:rsidRDefault="006834BA" w:rsidP="006E6BB7">
      <w:pPr>
        <w:spacing w:line="360" w:lineRule="auto"/>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E6BB7">
      <w:pPr>
        <w:spacing w:line="360" w:lineRule="auto"/>
        <w:rPr>
          <w:noProof/>
        </w:rPr>
      </w:pPr>
    </w:p>
    <w:p w14:paraId="2E9126E4" w14:textId="047AFBC2" w:rsidR="00A80391" w:rsidRDefault="0030376C" w:rsidP="006E6BB7">
      <w:pPr>
        <w:spacing w:line="360" w:lineRule="auto"/>
        <w:rPr>
          <w:noProof/>
        </w:rPr>
      </w:pPr>
      <w:r>
        <w:rPr>
          <w:noProof/>
          <w:lang w:val="en-US"/>
        </w:rPr>
        <mc:AlternateContent>
          <mc:Choice Requires="wps">
            <w:drawing>
              <wp:anchor distT="0" distB="0" distL="114300" distR="114300" simplePos="0" relativeHeight="251658254" behindDoc="0" locked="0" layoutInCell="1" allowOverlap="1" wp14:anchorId="7D18FB2B" wp14:editId="5404BDCD">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txbx>
                        <w:txbxContent>
                          <w:p w14:paraId="4FAD79A6" w14:textId="77777777" w:rsidR="008170B4" w:rsidRPr="008170B4" w:rsidRDefault="008170B4" w:rsidP="008170B4">
                            <w:pPr>
                              <w:jc w:val="center"/>
                              <w:rPr>
                                <w:sz w:val="72"/>
                                <w:szCs w:val="72"/>
                                <w:lang w:val="fr-CA"/>
                              </w:rPr>
                            </w:pPr>
                            <w:r w:rsidRPr="008170B4">
                              <w:rPr>
                                <w:sz w:val="72"/>
                                <w:szCs w:val="72"/>
                                <w:lang w:val="fr-CA"/>
                              </w:rPr>
                              <w:t>À</w:t>
                            </w:r>
                          </w:p>
                          <w:p w14:paraId="4D20A27B" w14:textId="77777777" w:rsidR="008170B4" w:rsidRPr="008170B4" w:rsidRDefault="008170B4" w:rsidP="008170B4">
                            <w:pPr>
                              <w:jc w:val="center"/>
                              <w:rPr>
                                <w:sz w:val="72"/>
                                <w:szCs w:val="72"/>
                                <w:lang w:val="fr-CA"/>
                              </w:rPr>
                            </w:pPr>
                            <w:r w:rsidRPr="008170B4">
                              <w:rPr>
                                <w:sz w:val="72"/>
                                <w:szCs w:val="72"/>
                                <w:lang w:val="fr-CA"/>
                              </w:rPr>
                              <w:t>La famille</w:t>
                            </w:r>
                          </w:p>
                          <w:p w14:paraId="780625F7" w14:textId="77777777" w:rsidR="008170B4" w:rsidRPr="008170B4" w:rsidRDefault="008170B4" w:rsidP="008170B4">
                            <w:pPr>
                              <w:jc w:val="center"/>
                              <w:rPr>
                                <w:sz w:val="72"/>
                                <w:szCs w:val="72"/>
                                <w:lang w:val="fr-CA"/>
                              </w:rPr>
                            </w:pPr>
                            <w:r w:rsidRPr="008170B4">
                              <w:rPr>
                                <w:sz w:val="72"/>
                                <w:szCs w:val="72"/>
                                <w:lang w:val="fr-CA"/>
                              </w:rPr>
                              <w:t>NDEME</w:t>
                            </w:r>
                          </w:p>
                          <w:p w14:paraId="2DE58511" w14:textId="1EEB7A68" w:rsidR="00585D3F" w:rsidRPr="008170B4" w:rsidRDefault="008170B4" w:rsidP="008170B4">
                            <w:pPr>
                              <w:jc w:val="center"/>
                              <w:rPr>
                                <w:sz w:val="72"/>
                                <w:szCs w:val="72"/>
                                <w:lang w:val="fr-CA"/>
                              </w:rPr>
                            </w:pPr>
                            <w:r w:rsidRPr="008170B4">
                              <w:rPr>
                                <w:sz w:val="72"/>
                                <w:szCs w:val="72"/>
                                <w:lang w:val="fr-CA"/>
                              </w:rPr>
                              <w:t>ASSEYI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5825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" adj="6300,24300" fillcolor="#00b050" strokecolor="#09101d [484]" strokeweight="1.25pt">
                <v:textbox>
                  <w:txbxContent>
                    <w:p w14:paraId="4FAD79A6" w14:textId="77777777" w:rsidR="008170B4" w:rsidRPr="008170B4" w:rsidRDefault="008170B4" w:rsidP="008170B4">
                      <w:pPr>
                        <w:jc w:val="center"/>
                        <w:rPr>
                          <w:sz w:val="72"/>
                          <w:szCs w:val="72"/>
                          <w:lang w:val="fr-CA"/>
                        </w:rPr>
                      </w:pPr>
                      <w:r w:rsidRPr="008170B4">
                        <w:rPr>
                          <w:sz w:val="72"/>
                          <w:szCs w:val="72"/>
                          <w:lang w:val="fr-CA"/>
                        </w:rPr>
                        <w:t>À</w:t>
                      </w:r>
                    </w:p>
                    <w:p w14:paraId="4D20A27B" w14:textId="77777777" w:rsidR="008170B4" w:rsidRPr="008170B4" w:rsidRDefault="008170B4" w:rsidP="008170B4">
                      <w:pPr>
                        <w:jc w:val="center"/>
                        <w:rPr>
                          <w:sz w:val="72"/>
                          <w:szCs w:val="72"/>
                          <w:lang w:val="fr-CA"/>
                        </w:rPr>
                      </w:pPr>
                      <w:r w:rsidRPr="008170B4">
                        <w:rPr>
                          <w:sz w:val="72"/>
                          <w:szCs w:val="72"/>
                          <w:lang w:val="fr-CA"/>
                        </w:rPr>
                        <w:t>La famille</w:t>
                      </w:r>
                    </w:p>
                    <w:p w14:paraId="780625F7" w14:textId="77777777" w:rsidR="008170B4" w:rsidRPr="008170B4" w:rsidRDefault="008170B4" w:rsidP="008170B4">
                      <w:pPr>
                        <w:jc w:val="center"/>
                        <w:rPr>
                          <w:sz w:val="72"/>
                          <w:szCs w:val="72"/>
                          <w:lang w:val="fr-CA"/>
                        </w:rPr>
                      </w:pPr>
                      <w:r w:rsidRPr="008170B4">
                        <w:rPr>
                          <w:sz w:val="72"/>
                          <w:szCs w:val="72"/>
                          <w:lang w:val="fr-CA"/>
                        </w:rPr>
                        <w:t>NDEME</w:t>
                      </w:r>
                    </w:p>
                    <w:p w14:paraId="2DE58511" w14:textId="1EEB7A68" w:rsidR="00585D3F" w:rsidRPr="008170B4" w:rsidRDefault="008170B4" w:rsidP="008170B4">
                      <w:pPr>
                        <w:jc w:val="center"/>
                        <w:rPr>
                          <w:sz w:val="72"/>
                          <w:szCs w:val="72"/>
                          <w:lang w:val="fr-CA"/>
                        </w:rPr>
                      </w:pPr>
                      <w:r w:rsidRPr="008170B4">
                        <w:rPr>
                          <w:sz w:val="72"/>
                          <w:szCs w:val="72"/>
                          <w:lang w:val="fr-CA"/>
                        </w:rPr>
                        <w:t>ASSEYI</w:t>
                      </w:r>
                    </w:p>
                  </w:txbxContent>
                </v:textbox>
                <w10:wrap anchorx="margin"/>
              </v:shape>
            </w:pict>
          </mc:Fallback>
        </mc:AlternateContent>
      </w:r>
    </w:p>
    <w:p w14:paraId="1936C801" w14:textId="37BDE416" w:rsidR="00A04033" w:rsidRDefault="00A80391" w:rsidP="006E6BB7">
      <w:pPr>
        <w:spacing w:line="360" w:lineRule="auto"/>
      </w:pPr>
      <w:r>
        <w:rPr>
          <w:noProof/>
          <w:lang w:val="en-US"/>
        </w:rPr>
        <mc:AlternateContent>
          <mc:Choice Requires="wps">
            <w:drawing>
              <wp:anchor distT="0" distB="0" distL="114300" distR="114300" simplePos="0" relativeHeight="251658243"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585D3F" w:rsidRPr="00A80391" w:rsidRDefault="00585D3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58243;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" fillcolor="white [3201]" strokecolor="white [3212]" strokeweight="1.25pt">
                <v:textbox>
                  <w:txbxContent>
                    <w:p w14:paraId="76BD85A6" w14:textId="1E5B9521" w:rsidR="00585D3F" w:rsidRPr="00A80391" w:rsidRDefault="00585D3F" w:rsidP="001F10F9">
                      <w:pPr>
                        <w:rPr>
                          <w:rFonts w:ascii="Arial Black" w:hAnsi="Arial Black"/>
                          <w:sz w:val="48"/>
                          <w:szCs w:val="48"/>
                          <w:lang w:val="en-US"/>
                        </w:rPr>
                      </w:pPr>
                    </w:p>
                  </w:txbxContent>
                </v:textbox>
                <w10:wrap anchorx="margin"/>
              </v:shape>
            </w:pict>
          </mc:Fallback>
        </mc:AlternateContent>
      </w:r>
      <w:r w:rsidR="00CD10B2">
        <w:br w:type="page"/>
      </w:r>
    </w:p>
    <w:p w14:paraId="27B5979D" w14:textId="36AC9782" w:rsidR="00CD10B2" w:rsidRDefault="00CD10B2" w:rsidP="006E6BB7">
      <w:pPr>
        <w:pStyle w:val="Heading1"/>
        <w:spacing w:line="360" w:lineRule="auto"/>
      </w:pPr>
      <w:bookmarkStart w:id="20" w:name="_Toc166433340"/>
      <w:bookmarkStart w:id="21" w:name="_Toc171277699"/>
      <w:bookmarkStart w:id="22" w:name="_Toc171412967"/>
      <w:bookmarkStart w:id="23" w:name="_Toc171413226"/>
      <w:bookmarkStart w:id="24" w:name="_Toc171959565"/>
      <w:bookmarkStart w:id="25" w:name="_Toc177505542"/>
      <w:bookmarkStart w:id="26" w:name="_Toc177663207"/>
      <w:bookmarkStart w:id="27" w:name="_Toc177675939"/>
      <w:bookmarkStart w:id="28" w:name="_Toc177678300"/>
      <w:bookmarkStart w:id="29" w:name="_Toc177678364"/>
      <w:bookmarkStart w:id="30" w:name="_Toc177724535"/>
      <w:bookmarkStart w:id="31" w:name="_Toc177726360"/>
      <w:bookmarkStart w:id="32" w:name="_Toc177726830"/>
      <w:bookmarkStart w:id="33" w:name="_Toc177726954"/>
      <w:bookmarkStart w:id="34" w:name="_Toc202724562"/>
      <w:bookmarkStart w:id="35" w:name="_Toc202724685"/>
      <w:bookmarkStart w:id="36" w:name="_Toc240889215"/>
      <w:bookmarkStart w:id="37" w:name="_Toc241049265"/>
      <w:r>
        <w:lastRenderedPageBreak/>
        <w:t>REMERCIEMENTS</w:t>
      </w:r>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27384FA2" w14:textId="77777777" w:rsidR="00836BC9" w:rsidRDefault="00836BC9" w:rsidP="006E6BB7">
      <w:pPr>
        <w:spacing w:line="360" w:lineRule="auto"/>
      </w:pPr>
    </w:p>
    <w:p w14:paraId="33457612" w14:textId="3EF7A7FA" w:rsidR="0030376C" w:rsidRDefault="0030376C" w:rsidP="006E6BB7">
      <w:pPr>
        <w:spacing w:line="360" w:lineRule="auto"/>
      </w:pPr>
      <w:r>
        <w:t>Nous tenons à remercier toutes les personnes qui ont contribué de près ou de loin au bon déroulement de notre stage, à la réalisation de ce rapport jusqu’à la présentation de notre travail. Nos sincères remerciements s’adressent :</w:t>
      </w:r>
    </w:p>
    <w:p w14:paraId="3B944045" w14:textId="11F9FE19" w:rsidR="00CE0479" w:rsidRDefault="0030376C" w:rsidP="006E6BB7">
      <w:pPr>
        <w:pStyle w:val="ListParagraph"/>
        <w:numPr>
          <w:ilvl w:val="0"/>
          <w:numId w:val="12"/>
        </w:numPr>
        <w:spacing w:line="360" w:lineRule="auto"/>
      </w:pPr>
      <w:r>
        <w:t xml:space="preserve">Au représentant résident de l’Institut africain d’Informatique et représentation du Cameroun M. Armand Claude ABANDA ; </w:t>
      </w:r>
    </w:p>
    <w:p w14:paraId="41726C09" w14:textId="53406C53" w:rsidR="00CE0479" w:rsidRDefault="00CE0479" w:rsidP="006E6BB7">
      <w:pPr>
        <w:pStyle w:val="ListParagraph"/>
        <w:numPr>
          <w:ilvl w:val="0"/>
          <w:numId w:val="12"/>
        </w:numPr>
        <w:spacing w:line="360" w:lineRule="auto"/>
      </w:pPr>
      <w:r>
        <w:t>Au directeur Général des ADC S.A du Cameroun M. Thomas OWONA ASSOUMOU ;</w:t>
      </w:r>
    </w:p>
    <w:p w14:paraId="5DA76E5C" w14:textId="288BDF6E" w:rsidR="00CE0479" w:rsidRDefault="00CE0479" w:rsidP="006E6BB7">
      <w:pPr>
        <w:pStyle w:val="ListParagraph"/>
        <w:numPr>
          <w:ilvl w:val="0"/>
          <w:numId w:val="12"/>
        </w:numPr>
        <w:spacing w:line="360" w:lineRule="auto"/>
      </w:pPr>
      <w:r>
        <w:t xml:space="preserve">A mon encadrant professionnel </w:t>
      </w:r>
      <w:r w:rsidRPr="00CE0479">
        <w:t>Mme ONDOBO EBELLA</w:t>
      </w:r>
      <w:r>
        <w:t xml:space="preserve"> </w:t>
      </w:r>
    </w:p>
    <w:p w14:paraId="2912231C" w14:textId="05E81EEF" w:rsidR="00EC47F2" w:rsidRDefault="00CE0479" w:rsidP="006E6BB7">
      <w:pPr>
        <w:pStyle w:val="ListParagraph"/>
        <w:numPr>
          <w:ilvl w:val="0"/>
          <w:numId w:val="12"/>
        </w:numPr>
        <w:spacing w:line="360" w:lineRule="auto"/>
      </w:pPr>
      <w:r>
        <w:t xml:space="preserve">A mon encadrant académique </w:t>
      </w:r>
      <w:r w:rsidRPr="00CE0479">
        <w:t>Mme ADA Nadege</w:t>
      </w:r>
    </w:p>
    <w:p w14:paraId="16E3959E" w14:textId="2A927E2C" w:rsidR="00EC47F2" w:rsidRDefault="004644B1" w:rsidP="006E6BB7">
      <w:pPr>
        <w:pStyle w:val="ListParagraph"/>
        <w:numPr>
          <w:ilvl w:val="0"/>
          <w:numId w:val="12"/>
        </w:numPr>
        <w:spacing w:line="360" w:lineRule="auto"/>
      </w:pPr>
      <w:r w:rsidRPr="004644B1">
        <w:t>Un grand merci à nos parents pour leurs sacrifices et dévouements ;</w:t>
      </w:r>
    </w:p>
    <w:p w14:paraId="33B79152" w14:textId="3C9C4254" w:rsidR="00DC1C6D" w:rsidRDefault="0067472E" w:rsidP="006E6BB7">
      <w:pPr>
        <w:pStyle w:val="ListParagraph"/>
        <w:numPr>
          <w:ilvl w:val="0"/>
          <w:numId w:val="12"/>
        </w:numPr>
        <w:spacing w:line="360" w:lineRule="auto"/>
      </w:pPr>
      <w:r>
        <w:t>Nos camarades de promotions et toutes personnes de près ou de loin ayant participés à notre évolution.</w:t>
      </w:r>
    </w:p>
    <w:p w14:paraId="6E42DEAB" w14:textId="430F2006" w:rsidR="00EC47F2" w:rsidRDefault="00DC1C6D" w:rsidP="006E6BB7">
      <w:pPr>
        <w:pStyle w:val="ListParagraph"/>
        <w:numPr>
          <w:ilvl w:val="0"/>
          <w:numId w:val="12"/>
        </w:numPr>
        <w:spacing w:line="360" w:lineRule="auto"/>
      </w:pPr>
      <w:r>
        <w:t xml:space="preserve">Au </w:t>
      </w:r>
      <w:r w:rsidR="00003306">
        <w:t>comité des étudiants</w:t>
      </w:r>
      <w:r w:rsidR="00EC47F2">
        <w:t xml:space="preserve"> </w:t>
      </w:r>
      <w:r>
        <w:t>« </w:t>
      </w:r>
      <w:r w:rsidR="00003306">
        <w:t>IAI</w:t>
      </w:r>
      <w:r>
        <w:t xml:space="preserve"> </w:t>
      </w:r>
      <w:r w:rsidR="00003306">
        <w:t>United</w:t>
      </w:r>
      <w:r>
        <w:t xml:space="preserve"> » pour </w:t>
      </w:r>
      <w:r w:rsidR="00003306">
        <w:t>l’aide</w:t>
      </w:r>
      <w:r>
        <w:t xml:space="preserve"> </w:t>
      </w:r>
      <w:r w:rsidR="00003306">
        <w:t>aux</w:t>
      </w:r>
      <w:r>
        <w:t xml:space="preserve"> étudiants durant toute</w:t>
      </w:r>
      <w:r w:rsidR="00F15040">
        <w:t xml:space="preserve"> l’année ainsi qu’à</w:t>
      </w:r>
      <w:r>
        <w:t xml:space="preserve"> la période allant du stage </w:t>
      </w:r>
      <w:r w:rsidR="00003306">
        <w:t>aux soutenances</w:t>
      </w:r>
      <w:r>
        <w:t xml:space="preserve">. </w:t>
      </w:r>
    </w:p>
    <w:p w14:paraId="4E29C781" w14:textId="25C78BEE" w:rsidR="00A04033" w:rsidRDefault="00CD10B2" w:rsidP="006E6BB7">
      <w:pPr>
        <w:pStyle w:val="ListParagraph"/>
        <w:numPr>
          <w:ilvl w:val="0"/>
          <w:numId w:val="12"/>
        </w:numPr>
        <w:spacing w:line="360" w:lineRule="auto"/>
      </w:pPr>
      <w:r>
        <w:br w:type="page"/>
      </w:r>
    </w:p>
    <w:p w14:paraId="04FB2CB3" w14:textId="4B63D83F" w:rsidR="00CD10B2" w:rsidRDefault="00CD10B2" w:rsidP="006E6BB7">
      <w:pPr>
        <w:pStyle w:val="Heading1"/>
        <w:spacing w:line="360" w:lineRule="auto"/>
      </w:pPr>
      <w:bookmarkStart w:id="38" w:name="_Toc166433341"/>
      <w:bookmarkStart w:id="39" w:name="_Toc171277700"/>
      <w:bookmarkStart w:id="40" w:name="_Toc171412968"/>
      <w:bookmarkStart w:id="41" w:name="_Toc171413227"/>
      <w:bookmarkStart w:id="42" w:name="_Toc171959566"/>
      <w:bookmarkStart w:id="43" w:name="_Toc177505543"/>
      <w:bookmarkStart w:id="44" w:name="_Toc177663208"/>
      <w:bookmarkStart w:id="45" w:name="_Toc177675940"/>
      <w:bookmarkStart w:id="46" w:name="_Toc177678301"/>
      <w:bookmarkStart w:id="47" w:name="_Toc177678365"/>
      <w:bookmarkStart w:id="48" w:name="_Toc177724536"/>
      <w:bookmarkStart w:id="49" w:name="_Toc177726361"/>
      <w:bookmarkStart w:id="50" w:name="_Toc177726831"/>
      <w:bookmarkStart w:id="51" w:name="_Toc177726955"/>
      <w:bookmarkStart w:id="52" w:name="_Toc202724563"/>
      <w:bookmarkStart w:id="53" w:name="_Toc202724686"/>
      <w:bookmarkStart w:id="54" w:name="_Toc240889216"/>
      <w:bookmarkStart w:id="55" w:name="_Toc241049266"/>
      <w:r>
        <w:lastRenderedPageBreak/>
        <w:t>SOMMAIRE</w:t>
      </w:r>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35EBB98F" w14:textId="32ACB797" w:rsidR="00413348" w:rsidRDefault="00641089">
      <w:pPr>
        <w:pStyle w:val="TOC1"/>
        <w:tabs>
          <w:tab w:val="right" w:leader="dot" w:pos="8296"/>
        </w:tabs>
        <w:rPr>
          <w:rFonts w:asciiTheme="minorHAnsi" w:eastAsiaTheme="minorEastAsia" w:hAnsiTheme="minorHAnsi"/>
          <w:noProof/>
          <w:kern w:val="0"/>
          <w:sz w:val="22"/>
          <w:szCs w:val="22"/>
          <w:lang w:eastAsia="fr-CM"/>
          <w14:ligatures w14:val="none"/>
        </w:rPr>
      </w:pPr>
      <w:r>
        <w:fldChar w:fldCharType="begin"/>
      </w:r>
      <w:r>
        <w:instrText xml:space="preserve"> TOC \o "1-1" \h \z \u </w:instrText>
      </w:r>
      <w:r>
        <w:fldChar w:fldCharType="separate"/>
      </w:r>
      <w:hyperlink w:anchor="_Toc240889214" w:history="1">
        <w:r w:rsidR="00413348" w:rsidRPr="00C75090">
          <w:rPr>
            <w:rStyle w:val="Hyperlink"/>
            <w:noProof/>
          </w:rPr>
          <w:t>DÉDICACE</w:t>
        </w:r>
        <w:r w:rsidR="00413348">
          <w:rPr>
            <w:noProof/>
            <w:webHidden/>
          </w:rPr>
          <w:tab/>
        </w:r>
        <w:r w:rsidR="00413348">
          <w:rPr>
            <w:noProof/>
            <w:webHidden/>
          </w:rPr>
          <w:fldChar w:fldCharType="begin"/>
        </w:r>
        <w:r w:rsidR="00413348">
          <w:rPr>
            <w:noProof/>
            <w:webHidden/>
          </w:rPr>
          <w:instrText xml:space="preserve"> PAGEREF _Toc240889214 \h </w:instrText>
        </w:r>
        <w:r w:rsidR="00413348">
          <w:rPr>
            <w:noProof/>
            <w:webHidden/>
          </w:rPr>
        </w:r>
        <w:r w:rsidR="00413348">
          <w:rPr>
            <w:noProof/>
            <w:webHidden/>
          </w:rPr>
          <w:fldChar w:fldCharType="separate"/>
        </w:r>
        <w:r w:rsidR="00303914">
          <w:rPr>
            <w:noProof/>
            <w:webHidden/>
          </w:rPr>
          <w:t>II</w:t>
        </w:r>
        <w:r w:rsidR="00413348">
          <w:rPr>
            <w:noProof/>
            <w:webHidden/>
          </w:rPr>
          <w:fldChar w:fldCharType="end"/>
        </w:r>
      </w:hyperlink>
    </w:p>
    <w:p w14:paraId="2F3A639D" w14:textId="4C49D225"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15" w:history="1">
        <w:r w:rsidR="00413348" w:rsidRPr="00C75090">
          <w:rPr>
            <w:rStyle w:val="Hyperlink"/>
            <w:noProof/>
          </w:rPr>
          <w:t>REMERCIEMENTS</w:t>
        </w:r>
        <w:r w:rsidR="00413348">
          <w:rPr>
            <w:noProof/>
            <w:webHidden/>
          </w:rPr>
          <w:tab/>
        </w:r>
        <w:r w:rsidR="00413348">
          <w:rPr>
            <w:noProof/>
            <w:webHidden/>
          </w:rPr>
          <w:fldChar w:fldCharType="begin"/>
        </w:r>
        <w:r w:rsidR="00413348">
          <w:rPr>
            <w:noProof/>
            <w:webHidden/>
          </w:rPr>
          <w:instrText xml:space="preserve"> PAGEREF _Toc240889215 \h </w:instrText>
        </w:r>
        <w:r w:rsidR="00413348">
          <w:rPr>
            <w:noProof/>
            <w:webHidden/>
          </w:rPr>
        </w:r>
        <w:r w:rsidR="00413348">
          <w:rPr>
            <w:noProof/>
            <w:webHidden/>
          </w:rPr>
          <w:fldChar w:fldCharType="separate"/>
        </w:r>
        <w:r w:rsidR="00303914">
          <w:rPr>
            <w:noProof/>
            <w:webHidden/>
          </w:rPr>
          <w:t>III</w:t>
        </w:r>
        <w:r w:rsidR="00413348">
          <w:rPr>
            <w:noProof/>
            <w:webHidden/>
          </w:rPr>
          <w:fldChar w:fldCharType="end"/>
        </w:r>
      </w:hyperlink>
    </w:p>
    <w:p w14:paraId="6E0C4E81" w14:textId="41B85853"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16" w:history="1">
        <w:r w:rsidR="00413348" w:rsidRPr="00C75090">
          <w:rPr>
            <w:rStyle w:val="Hyperlink"/>
            <w:noProof/>
          </w:rPr>
          <w:t>SOMMAIRE</w:t>
        </w:r>
        <w:r w:rsidR="00413348">
          <w:rPr>
            <w:noProof/>
            <w:webHidden/>
          </w:rPr>
          <w:tab/>
        </w:r>
        <w:r w:rsidR="00413348">
          <w:rPr>
            <w:noProof/>
            <w:webHidden/>
          </w:rPr>
          <w:fldChar w:fldCharType="begin"/>
        </w:r>
        <w:r w:rsidR="00413348">
          <w:rPr>
            <w:noProof/>
            <w:webHidden/>
          </w:rPr>
          <w:instrText xml:space="preserve"> PAGEREF _Toc240889216 \h </w:instrText>
        </w:r>
        <w:r w:rsidR="00413348">
          <w:rPr>
            <w:noProof/>
            <w:webHidden/>
          </w:rPr>
        </w:r>
        <w:r w:rsidR="00413348">
          <w:rPr>
            <w:noProof/>
            <w:webHidden/>
          </w:rPr>
          <w:fldChar w:fldCharType="separate"/>
        </w:r>
        <w:r w:rsidR="00303914">
          <w:rPr>
            <w:noProof/>
            <w:webHidden/>
          </w:rPr>
          <w:t>IV</w:t>
        </w:r>
        <w:r w:rsidR="00413348">
          <w:rPr>
            <w:noProof/>
            <w:webHidden/>
          </w:rPr>
          <w:fldChar w:fldCharType="end"/>
        </w:r>
      </w:hyperlink>
    </w:p>
    <w:p w14:paraId="692CAE36" w14:textId="10A26B4A"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17" w:history="1">
        <w:r w:rsidR="00413348" w:rsidRPr="00C75090">
          <w:rPr>
            <w:rStyle w:val="Hyperlink"/>
            <w:noProof/>
          </w:rPr>
          <w:t>LISTE DES TABLEAUX</w:t>
        </w:r>
        <w:r w:rsidR="00413348">
          <w:rPr>
            <w:noProof/>
            <w:webHidden/>
          </w:rPr>
          <w:tab/>
        </w:r>
        <w:r w:rsidR="00413348">
          <w:rPr>
            <w:noProof/>
            <w:webHidden/>
          </w:rPr>
          <w:fldChar w:fldCharType="begin"/>
        </w:r>
        <w:r w:rsidR="00413348">
          <w:rPr>
            <w:noProof/>
            <w:webHidden/>
          </w:rPr>
          <w:instrText xml:space="preserve"> PAGEREF _Toc240889217 \h </w:instrText>
        </w:r>
        <w:r w:rsidR="00413348">
          <w:rPr>
            <w:noProof/>
            <w:webHidden/>
          </w:rPr>
        </w:r>
        <w:r w:rsidR="00413348">
          <w:rPr>
            <w:noProof/>
            <w:webHidden/>
          </w:rPr>
          <w:fldChar w:fldCharType="separate"/>
        </w:r>
        <w:r w:rsidR="00303914">
          <w:rPr>
            <w:noProof/>
            <w:webHidden/>
          </w:rPr>
          <w:t>V</w:t>
        </w:r>
        <w:r w:rsidR="00413348">
          <w:rPr>
            <w:noProof/>
            <w:webHidden/>
          </w:rPr>
          <w:fldChar w:fldCharType="end"/>
        </w:r>
      </w:hyperlink>
    </w:p>
    <w:p w14:paraId="7224377D" w14:textId="4C0B9462"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18" w:history="1">
        <w:r w:rsidR="00413348" w:rsidRPr="00C75090">
          <w:rPr>
            <w:rStyle w:val="Hyperlink"/>
            <w:noProof/>
          </w:rPr>
          <w:t>LISTE DES FIGURES</w:t>
        </w:r>
        <w:r w:rsidR="00413348">
          <w:rPr>
            <w:noProof/>
            <w:webHidden/>
          </w:rPr>
          <w:tab/>
        </w:r>
        <w:r w:rsidR="00413348">
          <w:rPr>
            <w:noProof/>
            <w:webHidden/>
          </w:rPr>
          <w:fldChar w:fldCharType="begin"/>
        </w:r>
        <w:r w:rsidR="00413348">
          <w:rPr>
            <w:noProof/>
            <w:webHidden/>
          </w:rPr>
          <w:instrText xml:space="preserve"> PAGEREF _Toc240889218 \h </w:instrText>
        </w:r>
        <w:r w:rsidR="00413348">
          <w:rPr>
            <w:noProof/>
            <w:webHidden/>
          </w:rPr>
        </w:r>
        <w:r w:rsidR="00413348">
          <w:rPr>
            <w:noProof/>
            <w:webHidden/>
          </w:rPr>
          <w:fldChar w:fldCharType="separate"/>
        </w:r>
        <w:r w:rsidR="00303914">
          <w:rPr>
            <w:noProof/>
            <w:webHidden/>
          </w:rPr>
          <w:t>VI</w:t>
        </w:r>
        <w:r w:rsidR="00413348">
          <w:rPr>
            <w:noProof/>
            <w:webHidden/>
          </w:rPr>
          <w:fldChar w:fldCharType="end"/>
        </w:r>
      </w:hyperlink>
    </w:p>
    <w:p w14:paraId="7271A97F" w14:textId="35F84EEF"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19" w:history="1">
        <w:r w:rsidR="00413348" w:rsidRPr="00C75090">
          <w:rPr>
            <w:rStyle w:val="Hyperlink"/>
            <w:noProof/>
            <w:lang w:val="en-US"/>
          </w:rPr>
          <w:t>SIGLES ET ABBREVIATIONS</w:t>
        </w:r>
        <w:r w:rsidR="00413348">
          <w:rPr>
            <w:noProof/>
            <w:webHidden/>
          </w:rPr>
          <w:tab/>
        </w:r>
        <w:r w:rsidR="00413348">
          <w:rPr>
            <w:noProof/>
            <w:webHidden/>
          </w:rPr>
          <w:fldChar w:fldCharType="begin"/>
        </w:r>
        <w:r w:rsidR="00413348">
          <w:rPr>
            <w:noProof/>
            <w:webHidden/>
          </w:rPr>
          <w:instrText xml:space="preserve"> PAGEREF _Toc240889219 \h </w:instrText>
        </w:r>
        <w:r w:rsidR="00413348">
          <w:rPr>
            <w:noProof/>
            <w:webHidden/>
          </w:rPr>
        </w:r>
        <w:r w:rsidR="00413348">
          <w:rPr>
            <w:noProof/>
            <w:webHidden/>
          </w:rPr>
          <w:fldChar w:fldCharType="separate"/>
        </w:r>
        <w:r w:rsidR="00303914">
          <w:rPr>
            <w:noProof/>
            <w:webHidden/>
          </w:rPr>
          <w:t>VIII</w:t>
        </w:r>
        <w:r w:rsidR="00413348">
          <w:rPr>
            <w:noProof/>
            <w:webHidden/>
          </w:rPr>
          <w:fldChar w:fldCharType="end"/>
        </w:r>
      </w:hyperlink>
    </w:p>
    <w:p w14:paraId="0D806D58" w14:textId="165C654C"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20" w:history="1">
        <w:r w:rsidR="00413348" w:rsidRPr="00C75090">
          <w:rPr>
            <w:rStyle w:val="Hyperlink"/>
            <w:noProof/>
          </w:rPr>
          <w:t>GLOSSAIRE</w:t>
        </w:r>
        <w:r w:rsidR="00413348">
          <w:rPr>
            <w:noProof/>
            <w:webHidden/>
          </w:rPr>
          <w:tab/>
        </w:r>
        <w:r w:rsidR="00413348">
          <w:rPr>
            <w:noProof/>
            <w:webHidden/>
          </w:rPr>
          <w:fldChar w:fldCharType="begin"/>
        </w:r>
        <w:r w:rsidR="00413348">
          <w:rPr>
            <w:noProof/>
            <w:webHidden/>
          </w:rPr>
          <w:instrText xml:space="preserve"> PAGEREF _Toc240889220 \h </w:instrText>
        </w:r>
        <w:r w:rsidR="00413348">
          <w:rPr>
            <w:noProof/>
            <w:webHidden/>
          </w:rPr>
        </w:r>
        <w:r w:rsidR="00413348">
          <w:rPr>
            <w:noProof/>
            <w:webHidden/>
          </w:rPr>
          <w:fldChar w:fldCharType="separate"/>
        </w:r>
        <w:r w:rsidR="00303914">
          <w:rPr>
            <w:noProof/>
            <w:webHidden/>
          </w:rPr>
          <w:t>IX</w:t>
        </w:r>
        <w:r w:rsidR="00413348">
          <w:rPr>
            <w:noProof/>
            <w:webHidden/>
          </w:rPr>
          <w:fldChar w:fldCharType="end"/>
        </w:r>
      </w:hyperlink>
    </w:p>
    <w:p w14:paraId="12EF745B" w14:textId="290E665E"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21" w:history="1">
        <w:r w:rsidR="00413348" w:rsidRPr="00C75090">
          <w:rPr>
            <w:rStyle w:val="Hyperlink"/>
            <w:noProof/>
          </w:rPr>
          <w:t>RESUME</w:t>
        </w:r>
        <w:r w:rsidR="00413348">
          <w:rPr>
            <w:noProof/>
            <w:webHidden/>
          </w:rPr>
          <w:tab/>
        </w:r>
        <w:r w:rsidR="00413348">
          <w:rPr>
            <w:noProof/>
            <w:webHidden/>
          </w:rPr>
          <w:fldChar w:fldCharType="begin"/>
        </w:r>
        <w:r w:rsidR="00413348">
          <w:rPr>
            <w:noProof/>
            <w:webHidden/>
          </w:rPr>
          <w:instrText xml:space="preserve"> PAGEREF _Toc240889221 \h </w:instrText>
        </w:r>
        <w:r w:rsidR="00413348">
          <w:rPr>
            <w:noProof/>
            <w:webHidden/>
          </w:rPr>
        </w:r>
        <w:r w:rsidR="00413348">
          <w:rPr>
            <w:noProof/>
            <w:webHidden/>
          </w:rPr>
          <w:fldChar w:fldCharType="separate"/>
        </w:r>
        <w:r w:rsidR="00303914">
          <w:rPr>
            <w:noProof/>
            <w:webHidden/>
          </w:rPr>
          <w:t>XI</w:t>
        </w:r>
        <w:r w:rsidR="00413348">
          <w:rPr>
            <w:noProof/>
            <w:webHidden/>
          </w:rPr>
          <w:fldChar w:fldCharType="end"/>
        </w:r>
      </w:hyperlink>
    </w:p>
    <w:p w14:paraId="074F810F" w14:textId="6B062519"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22" w:history="1">
        <w:r w:rsidR="00413348" w:rsidRPr="00C75090">
          <w:rPr>
            <w:rStyle w:val="Hyperlink"/>
            <w:noProof/>
          </w:rPr>
          <w:t>ABSTRACT</w:t>
        </w:r>
        <w:r w:rsidR="00413348">
          <w:rPr>
            <w:noProof/>
            <w:webHidden/>
          </w:rPr>
          <w:tab/>
        </w:r>
        <w:r w:rsidR="00413348">
          <w:rPr>
            <w:noProof/>
            <w:webHidden/>
          </w:rPr>
          <w:fldChar w:fldCharType="begin"/>
        </w:r>
        <w:r w:rsidR="00413348">
          <w:rPr>
            <w:noProof/>
            <w:webHidden/>
          </w:rPr>
          <w:instrText xml:space="preserve"> PAGEREF _Toc240889222 \h </w:instrText>
        </w:r>
        <w:r w:rsidR="00413348">
          <w:rPr>
            <w:noProof/>
            <w:webHidden/>
          </w:rPr>
        </w:r>
        <w:r w:rsidR="00413348">
          <w:rPr>
            <w:noProof/>
            <w:webHidden/>
          </w:rPr>
          <w:fldChar w:fldCharType="separate"/>
        </w:r>
        <w:r w:rsidR="00303914">
          <w:rPr>
            <w:noProof/>
            <w:webHidden/>
          </w:rPr>
          <w:t>XII</w:t>
        </w:r>
        <w:r w:rsidR="00413348">
          <w:rPr>
            <w:noProof/>
            <w:webHidden/>
          </w:rPr>
          <w:fldChar w:fldCharType="end"/>
        </w:r>
      </w:hyperlink>
    </w:p>
    <w:p w14:paraId="1016C031" w14:textId="155298CF"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23" w:history="1">
        <w:r w:rsidR="00413348" w:rsidRPr="00C75090">
          <w:rPr>
            <w:rStyle w:val="Hyperlink"/>
            <w:noProof/>
          </w:rPr>
          <w:t>INTRODUCTION GÉNÉRALE</w:t>
        </w:r>
        <w:r w:rsidR="00413348">
          <w:rPr>
            <w:noProof/>
            <w:webHidden/>
          </w:rPr>
          <w:tab/>
        </w:r>
        <w:r w:rsidR="00413348">
          <w:rPr>
            <w:noProof/>
            <w:webHidden/>
          </w:rPr>
          <w:fldChar w:fldCharType="begin"/>
        </w:r>
        <w:r w:rsidR="00413348">
          <w:rPr>
            <w:noProof/>
            <w:webHidden/>
          </w:rPr>
          <w:instrText xml:space="preserve"> PAGEREF _Toc240889223 \h </w:instrText>
        </w:r>
        <w:r w:rsidR="00413348">
          <w:rPr>
            <w:noProof/>
            <w:webHidden/>
          </w:rPr>
        </w:r>
        <w:r w:rsidR="00413348">
          <w:rPr>
            <w:noProof/>
            <w:webHidden/>
          </w:rPr>
          <w:fldChar w:fldCharType="separate"/>
        </w:r>
        <w:r w:rsidR="00303914">
          <w:rPr>
            <w:noProof/>
            <w:webHidden/>
          </w:rPr>
          <w:t>1</w:t>
        </w:r>
        <w:r w:rsidR="00413348">
          <w:rPr>
            <w:noProof/>
            <w:webHidden/>
          </w:rPr>
          <w:fldChar w:fldCharType="end"/>
        </w:r>
      </w:hyperlink>
    </w:p>
    <w:p w14:paraId="53D7E3ED" w14:textId="1875427F"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24" w:history="1">
        <w:r w:rsidR="00413348" w:rsidRPr="00C75090">
          <w:rPr>
            <w:rStyle w:val="Hyperlink"/>
            <w:noProof/>
          </w:rPr>
          <w:t>1ère PARTIE : PHASE D’INSERTION</w:t>
        </w:r>
        <w:r w:rsidR="00413348">
          <w:rPr>
            <w:noProof/>
            <w:webHidden/>
          </w:rPr>
          <w:tab/>
        </w:r>
        <w:r w:rsidR="00413348">
          <w:rPr>
            <w:noProof/>
            <w:webHidden/>
          </w:rPr>
          <w:fldChar w:fldCharType="begin"/>
        </w:r>
        <w:r w:rsidR="00413348">
          <w:rPr>
            <w:noProof/>
            <w:webHidden/>
          </w:rPr>
          <w:instrText xml:space="preserve"> PAGEREF _Toc240889224 \h </w:instrText>
        </w:r>
        <w:r w:rsidR="00413348">
          <w:rPr>
            <w:noProof/>
            <w:webHidden/>
          </w:rPr>
        </w:r>
        <w:r w:rsidR="00413348">
          <w:rPr>
            <w:noProof/>
            <w:webHidden/>
          </w:rPr>
          <w:fldChar w:fldCharType="separate"/>
        </w:r>
        <w:r w:rsidR="00303914">
          <w:rPr>
            <w:noProof/>
            <w:webHidden/>
          </w:rPr>
          <w:t>2</w:t>
        </w:r>
        <w:r w:rsidR="00413348">
          <w:rPr>
            <w:noProof/>
            <w:webHidden/>
          </w:rPr>
          <w:fldChar w:fldCharType="end"/>
        </w:r>
      </w:hyperlink>
    </w:p>
    <w:p w14:paraId="1C4FE9EB" w14:textId="2F3539D6"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25" w:history="1">
        <w:r w:rsidR="00413348" w:rsidRPr="00C75090">
          <w:rPr>
            <w:rStyle w:val="Hyperlink"/>
            <w:noProof/>
          </w:rPr>
          <w:t>2ème PARTIE : PHASE TECHNIQUE</w:t>
        </w:r>
        <w:r w:rsidR="00413348">
          <w:rPr>
            <w:noProof/>
            <w:webHidden/>
          </w:rPr>
          <w:tab/>
        </w:r>
        <w:r w:rsidR="00413348">
          <w:rPr>
            <w:noProof/>
            <w:webHidden/>
          </w:rPr>
          <w:fldChar w:fldCharType="begin"/>
        </w:r>
        <w:r w:rsidR="00413348">
          <w:rPr>
            <w:noProof/>
            <w:webHidden/>
          </w:rPr>
          <w:instrText xml:space="preserve"> PAGEREF _Toc240889225 \h </w:instrText>
        </w:r>
        <w:r w:rsidR="00413348">
          <w:rPr>
            <w:noProof/>
            <w:webHidden/>
          </w:rPr>
        </w:r>
        <w:r w:rsidR="00413348">
          <w:rPr>
            <w:noProof/>
            <w:webHidden/>
          </w:rPr>
          <w:fldChar w:fldCharType="separate"/>
        </w:r>
        <w:r w:rsidR="00303914">
          <w:rPr>
            <w:noProof/>
            <w:webHidden/>
          </w:rPr>
          <w:t>14</w:t>
        </w:r>
        <w:r w:rsidR="00413348">
          <w:rPr>
            <w:noProof/>
            <w:webHidden/>
          </w:rPr>
          <w:fldChar w:fldCharType="end"/>
        </w:r>
      </w:hyperlink>
    </w:p>
    <w:p w14:paraId="40CDA8A6" w14:textId="08C21F78"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26" w:history="1">
        <w:r w:rsidR="00413348" w:rsidRPr="00C75090">
          <w:rPr>
            <w:rStyle w:val="Hyperlink"/>
            <w:noProof/>
          </w:rPr>
          <w:t>DOSSIER 1 : L’EXISTANT</w:t>
        </w:r>
        <w:r w:rsidR="00413348">
          <w:rPr>
            <w:noProof/>
            <w:webHidden/>
          </w:rPr>
          <w:tab/>
        </w:r>
        <w:r w:rsidR="00413348">
          <w:rPr>
            <w:noProof/>
            <w:webHidden/>
          </w:rPr>
          <w:fldChar w:fldCharType="begin"/>
        </w:r>
        <w:r w:rsidR="00413348">
          <w:rPr>
            <w:noProof/>
            <w:webHidden/>
          </w:rPr>
          <w:instrText xml:space="preserve"> PAGEREF _Toc240889226 \h </w:instrText>
        </w:r>
        <w:r w:rsidR="00413348">
          <w:rPr>
            <w:noProof/>
            <w:webHidden/>
          </w:rPr>
        </w:r>
        <w:r w:rsidR="00413348">
          <w:rPr>
            <w:noProof/>
            <w:webHidden/>
          </w:rPr>
          <w:fldChar w:fldCharType="separate"/>
        </w:r>
        <w:r w:rsidR="00303914">
          <w:rPr>
            <w:noProof/>
            <w:webHidden/>
          </w:rPr>
          <w:t>16</w:t>
        </w:r>
        <w:r w:rsidR="00413348">
          <w:rPr>
            <w:noProof/>
            <w:webHidden/>
          </w:rPr>
          <w:fldChar w:fldCharType="end"/>
        </w:r>
      </w:hyperlink>
    </w:p>
    <w:p w14:paraId="2CCBBEB3" w14:textId="53E72072"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27" w:history="1">
        <w:r w:rsidR="00413348" w:rsidRPr="00C75090">
          <w:rPr>
            <w:rStyle w:val="Hyperlink"/>
            <w:noProof/>
          </w:rPr>
          <w:t>DOSSIER 2 : CAHIER DES CHARGES</w:t>
        </w:r>
        <w:r w:rsidR="00413348">
          <w:rPr>
            <w:noProof/>
            <w:webHidden/>
          </w:rPr>
          <w:tab/>
        </w:r>
        <w:r w:rsidR="00413348">
          <w:rPr>
            <w:noProof/>
            <w:webHidden/>
          </w:rPr>
          <w:fldChar w:fldCharType="begin"/>
        </w:r>
        <w:r w:rsidR="00413348">
          <w:rPr>
            <w:noProof/>
            <w:webHidden/>
          </w:rPr>
          <w:instrText xml:space="preserve"> PAGEREF _Toc240889227 \h </w:instrText>
        </w:r>
        <w:r w:rsidR="00413348">
          <w:rPr>
            <w:noProof/>
            <w:webHidden/>
          </w:rPr>
        </w:r>
        <w:r w:rsidR="00413348">
          <w:rPr>
            <w:noProof/>
            <w:webHidden/>
          </w:rPr>
          <w:fldChar w:fldCharType="separate"/>
        </w:r>
        <w:r w:rsidR="00303914">
          <w:rPr>
            <w:noProof/>
            <w:webHidden/>
          </w:rPr>
          <w:t>24</w:t>
        </w:r>
        <w:r w:rsidR="00413348">
          <w:rPr>
            <w:noProof/>
            <w:webHidden/>
          </w:rPr>
          <w:fldChar w:fldCharType="end"/>
        </w:r>
      </w:hyperlink>
    </w:p>
    <w:p w14:paraId="1F5F9D11" w14:textId="4A4ED95D"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28" w:history="1">
        <w:r w:rsidR="00413348" w:rsidRPr="00C75090">
          <w:rPr>
            <w:rStyle w:val="Hyperlink"/>
            <w:noProof/>
          </w:rPr>
          <w:t>DOSSIER 3 : DOSSIER D’ANALYSE</w:t>
        </w:r>
        <w:r w:rsidR="00413348">
          <w:rPr>
            <w:noProof/>
            <w:webHidden/>
          </w:rPr>
          <w:tab/>
        </w:r>
        <w:r w:rsidR="00413348">
          <w:rPr>
            <w:noProof/>
            <w:webHidden/>
          </w:rPr>
          <w:fldChar w:fldCharType="begin"/>
        </w:r>
        <w:r w:rsidR="00413348">
          <w:rPr>
            <w:noProof/>
            <w:webHidden/>
          </w:rPr>
          <w:instrText xml:space="preserve"> PAGEREF _Toc240889228 \h </w:instrText>
        </w:r>
        <w:r w:rsidR="00413348">
          <w:rPr>
            <w:noProof/>
            <w:webHidden/>
          </w:rPr>
        </w:r>
        <w:r w:rsidR="00413348">
          <w:rPr>
            <w:noProof/>
            <w:webHidden/>
          </w:rPr>
          <w:fldChar w:fldCharType="separate"/>
        </w:r>
        <w:r w:rsidR="00303914">
          <w:rPr>
            <w:noProof/>
            <w:webHidden/>
          </w:rPr>
          <w:t>46</w:t>
        </w:r>
        <w:r w:rsidR="00413348">
          <w:rPr>
            <w:noProof/>
            <w:webHidden/>
          </w:rPr>
          <w:fldChar w:fldCharType="end"/>
        </w:r>
      </w:hyperlink>
    </w:p>
    <w:p w14:paraId="321945F5" w14:textId="60636DDC"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29" w:history="1">
        <w:r w:rsidR="00413348" w:rsidRPr="00C75090">
          <w:rPr>
            <w:rStyle w:val="Hyperlink"/>
            <w:noProof/>
          </w:rPr>
          <w:t>DOSSIER 4 : DOSSIER DE CONCEPTION</w:t>
        </w:r>
        <w:r w:rsidR="00413348">
          <w:rPr>
            <w:noProof/>
            <w:webHidden/>
          </w:rPr>
          <w:tab/>
        </w:r>
        <w:r w:rsidR="00413348">
          <w:rPr>
            <w:noProof/>
            <w:webHidden/>
          </w:rPr>
          <w:fldChar w:fldCharType="begin"/>
        </w:r>
        <w:r w:rsidR="00413348">
          <w:rPr>
            <w:noProof/>
            <w:webHidden/>
          </w:rPr>
          <w:instrText xml:space="preserve"> PAGEREF _Toc240889229 \h </w:instrText>
        </w:r>
        <w:r w:rsidR="00413348">
          <w:rPr>
            <w:noProof/>
            <w:webHidden/>
          </w:rPr>
        </w:r>
        <w:r w:rsidR="00413348">
          <w:rPr>
            <w:noProof/>
            <w:webHidden/>
          </w:rPr>
          <w:fldChar w:fldCharType="separate"/>
        </w:r>
        <w:r w:rsidR="00303914">
          <w:rPr>
            <w:noProof/>
            <w:webHidden/>
          </w:rPr>
          <w:t>91</w:t>
        </w:r>
        <w:r w:rsidR="00413348">
          <w:rPr>
            <w:noProof/>
            <w:webHidden/>
          </w:rPr>
          <w:fldChar w:fldCharType="end"/>
        </w:r>
      </w:hyperlink>
    </w:p>
    <w:p w14:paraId="0E9D8500" w14:textId="321658BA"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30" w:history="1">
        <w:r w:rsidR="00413348" w:rsidRPr="00C75090">
          <w:rPr>
            <w:rStyle w:val="Hyperlink"/>
            <w:noProof/>
          </w:rPr>
          <w:t>DOSSIER 5 : DOSSIER DE RÉALISATION</w:t>
        </w:r>
        <w:r w:rsidR="00413348">
          <w:rPr>
            <w:noProof/>
            <w:webHidden/>
          </w:rPr>
          <w:tab/>
        </w:r>
        <w:r w:rsidR="00413348">
          <w:rPr>
            <w:noProof/>
            <w:webHidden/>
          </w:rPr>
          <w:fldChar w:fldCharType="begin"/>
        </w:r>
        <w:r w:rsidR="00413348">
          <w:rPr>
            <w:noProof/>
            <w:webHidden/>
          </w:rPr>
          <w:instrText xml:space="preserve"> PAGEREF _Toc240889230 \h </w:instrText>
        </w:r>
        <w:r w:rsidR="00413348">
          <w:rPr>
            <w:noProof/>
            <w:webHidden/>
          </w:rPr>
        </w:r>
        <w:r w:rsidR="00413348">
          <w:rPr>
            <w:noProof/>
            <w:webHidden/>
          </w:rPr>
          <w:fldChar w:fldCharType="separate"/>
        </w:r>
        <w:r w:rsidR="00303914">
          <w:rPr>
            <w:noProof/>
            <w:webHidden/>
          </w:rPr>
          <w:t>108</w:t>
        </w:r>
        <w:r w:rsidR="00413348">
          <w:rPr>
            <w:noProof/>
            <w:webHidden/>
          </w:rPr>
          <w:fldChar w:fldCharType="end"/>
        </w:r>
      </w:hyperlink>
    </w:p>
    <w:p w14:paraId="4C03FEEE" w14:textId="7C4E986E"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31" w:history="1">
        <w:r w:rsidR="00413348" w:rsidRPr="00C75090">
          <w:rPr>
            <w:rStyle w:val="Hyperlink"/>
            <w:noProof/>
          </w:rPr>
          <w:t>DOSSIER 6 : TEST DE FONCTIONNALITÉS</w:t>
        </w:r>
        <w:r w:rsidR="00413348">
          <w:rPr>
            <w:noProof/>
            <w:webHidden/>
          </w:rPr>
          <w:tab/>
        </w:r>
        <w:r w:rsidR="00413348">
          <w:rPr>
            <w:noProof/>
            <w:webHidden/>
          </w:rPr>
          <w:fldChar w:fldCharType="begin"/>
        </w:r>
        <w:r w:rsidR="00413348">
          <w:rPr>
            <w:noProof/>
            <w:webHidden/>
          </w:rPr>
          <w:instrText xml:space="preserve"> PAGEREF _Toc240889231 \h </w:instrText>
        </w:r>
        <w:r w:rsidR="00413348">
          <w:rPr>
            <w:noProof/>
            <w:webHidden/>
          </w:rPr>
        </w:r>
        <w:r w:rsidR="00413348">
          <w:rPr>
            <w:noProof/>
            <w:webHidden/>
          </w:rPr>
          <w:fldChar w:fldCharType="separate"/>
        </w:r>
        <w:r w:rsidR="00303914">
          <w:rPr>
            <w:noProof/>
            <w:webHidden/>
          </w:rPr>
          <w:t>121</w:t>
        </w:r>
        <w:r w:rsidR="00413348">
          <w:rPr>
            <w:noProof/>
            <w:webHidden/>
          </w:rPr>
          <w:fldChar w:fldCharType="end"/>
        </w:r>
      </w:hyperlink>
    </w:p>
    <w:p w14:paraId="5057D790" w14:textId="5ABFFC37"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32" w:history="1">
        <w:r w:rsidR="00413348" w:rsidRPr="00C75090">
          <w:rPr>
            <w:rStyle w:val="Hyperlink"/>
            <w:noProof/>
          </w:rPr>
          <w:t>DOSSIER 7 : GUIDE D’INSTALLATION ET GUIDE D’UTILISATEUR</w:t>
        </w:r>
        <w:r w:rsidR="00413348">
          <w:rPr>
            <w:noProof/>
            <w:webHidden/>
          </w:rPr>
          <w:tab/>
        </w:r>
        <w:r w:rsidR="00413348">
          <w:rPr>
            <w:noProof/>
            <w:webHidden/>
          </w:rPr>
          <w:fldChar w:fldCharType="begin"/>
        </w:r>
        <w:r w:rsidR="00413348">
          <w:rPr>
            <w:noProof/>
            <w:webHidden/>
          </w:rPr>
          <w:instrText xml:space="preserve"> PAGEREF _Toc240889232 \h </w:instrText>
        </w:r>
        <w:r w:rsidR="00413348">
          <w:rPr>
            <w:noProof/>
            <w:webHidden/>
          </w:rPr>
        </w:r>
        <w:r w:rsidR="00413348">
          <w:rPr>
            <w:noProof/>
            <w:webHidden/>
          </w:rPr>
          <w:fldChar w:fldCharType="separate"/>
        </w:r>
        <w:r w:rsidR="00303914">
          <w:rPr>
            <w:noProof/>
            <w:webHidden/>
          </w:rPr>
          <w:t>131</w:t>
        </w:r>
        <w:r w:rsidR="00413348">
          <w:rPr>
            <w:noProof/>
            <w:webHidden/>
          </w:rPr>
          <w:fldChar w:fldCharType="end"/>
        </w:r>
      </w:hyperlink>
    </w:p>
    <w:p w14:paraId="54F586C1" w14:textId="18CE5583"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33" w:history="1">
        <w:r w:rsidR="00413348" w:rsidRPr="00C75090">
          <w:rPr>
            <w:rStyle w:val="Hyperlink"/>
            <w:noProof/>
          </w:rPr>
          <w:t>CONCLUSION GÉNÉRALE</w:t>
        </w:r>
        <w:r w:rsidR="00413348">
          <w:rPr>
            <w:noProof/>
            <w:webHidden/>
          </w:rPr>
          <w:tab/>
        </w:r>
        <w:r w:rsidR="00413348">
          <w:rPr>
            <w:noProof/>
            <w:webHidden/>
          </w:rPr>
          <w:fldChar w:fldCharType="begin"/>
        </w:r>
        <w:r w:rsidR="00413348">
          <w:rPr>
            <w:noProof/>
            <w:webHidden/>
          </w:rPr>
          <w:instrText xml:space="preserve"> PAGEREF _Toc240889233 \h </w:instrText>
        </w:r>
        <w:r w:rsidR="00413348">
          <w:rPr>
            <w:noProof/>
            <w:webHidden/>
          </w:rPr>
        </w:r>
        <w:r w:rsidR="00413348">
          <w:rPr>
            <w:noProof/>
            <w:webHidden/>
          </w:rPr>
          <w:fldChar w:fldCharType="separate"/>
        </w:r>
        <w:r w:rsidR="00303914">
          <w:rPr>
            <w:noProof/>
            <w:webHidden/>
          </w:rPr>
          <w:t>138</w:t>
        </w:r>
        <w:r w:rsidR="00413348">
          <w:rPr>
            <w:noProof/>
            <w:webHidden/>
          </w:rPr>
          <w:fldChar w:fldCharType="end"/>
        </w:r>
      </w:hyperlink>
    </w:p>
    <w:p w14:paraId="6A3F72FA" w14:textId="7B92C2D4"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34" w:history="1">
        <w:r w:rsidR="00413348" w:rsidRPr="00C75090">
          <w:rPr>
            <w:rStyle w:val="Hyperlink"/>
            <w:noProof/>
          </w:rPr>
          <w:t>BIBLIOGRAPHIE</w:t>
        </w:r>
        <w:r w:rsidR="00413348">
          <w:rPr>
            <w:noProof/>
            <w:webHidden/>
          </w:rPr>
          <w:tab/>
        </w:r>
        <w:r w:rsidR="00413348">
          <w:rPr>
            <w:noProof/>
            <w:webHidden/>
          </w:rPr>
          <w:fldChar w:fldCharType="begin"/>
        </w:r>
        <w:r w:rsidR="00413348">
          <w:rPr>
            <w:noProof/>
            <w:webHidden/>
          </w:rPr>
          <w:instrText xml:space="preserve"> PAGEREF _Toc240889234 \h </w:instrText>
        </w:r>
        <w:r w:rsidR="00413348">
          <w:rPr>
            <w:noProof/>
            <w:webHidden/>
          </w:rPr>
        </w:r>
        <w:r w:rsidR="00413348">
          <w:rPr>
            <w:noProof/>
            <w:webHidden/>
          </w:rPr>
          <w:fldChar w:fldCharType="separate"/>
        </w:r>
        <w:r w:rsidR="00303914">
          <w:rPr>
            <w:noProof/>
            <w:webHidden/>
          </w:rPr>
          <w:t>2</w:t>
        </w:r>
        <w:r w:rsidR="00413348">
          <w:rPr>
            <w:noProof/>
            <w:webHidden/>
          </w:rPr>
          <w:fldChar w:fldCharType="end"/>
        </w:r>
      </w:hyperlink>
    </w:p>
    <w:p w14:paraId="1F2ACAFF" w14:textId="3BD4A70F"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35" w:history="1">
        <w:r w:rsidR="00413348" w:rsidRPr="00C75090">
          <w:rPr>
            <w:rStyle w:val="Hyperlink"/>
            <w:noProof/>
          </w:rPr>
          <w:t>WEBOGRAPHIE</w:t>
        </w:r>
        <w:r w:rsidR="00413348">
          <w:rPr>
            <w:noProof/>
            <w:webHidden/>
          </w:rPr>
          <w:tab/>
        </w:r>
        <w:r w:rsidR="00413348">
          <w:rPr>
            <w:noProof/>
            <w:webHidden/>
          </w:rPr>
          <w:fldChar w:fldCharType="begin"/>
        </w:r>
        <w:r w:rsidR="00413348">
          <w:rPr>
            <w:noProof/>
            <w:webHidden/>
          </w:rPr>
          <w:instrText xml:space="preserve"> PAGEREF _Toc240889235 \h </w:instrText>
        </w:r>
        <w:r w:rsidR="00413348">
          <w:rPr>
            <w:noProof/>
            <w:webHidden/>
          </w:rPr>
        </w:r>
        <w:r w:rsidR="00413348">
          <w:rPr>
            <w:noProof/>
            <w:webHidden/>
          </w:rPr>
          <w:fldChar w:fldCharType="separate"/>
        </w:r>
        <w:r w:rsidR="00303914">
          <w:rPr>
            <w:noProof/>
            <w:webHidden/>
          </w:rPr>
          <w:t>4</w:t>
        </w:r>
        <w:r w:rsidR="00413348">
          <w:rPr>
            <w:noProof/>
            <w:webHidden/>
          </w:rPr>
          <w:fldChar w:fldCharType="end"/>
        </w:r>
      </w:hyperlink>
    </w:p>
    <w:p w14:paraId="47BA5AE0" w14:textId="3E3BCBB0"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36" w:history="1">
        <w:r w:rsidR="00413348" w:rsidRPr="00C75090">
          <w:rPr>
            <w:rStyle w:val="Hyperlink"/>
            <w:noProof/>
          </w:rPr>
          <w:t>ANNEXES</w:t>
        </w:r>
        <w:r w:rsidR="00413348">
          <w:rPr>
            <w:noProof/>
            <w:webHidden/>
          </w:rPr>
          <w:tab/>
        </w:r>
        <w:r w:rsidR="00413348">
          <w:rPr>
            <w:noProof/>
            <w:webHidden/>
          </w:rPr>
          <w:fldChar w:fldCharType="begin"/>
        </w:r>
        <w:r w:rsidR="00413348">
          <w:rPr>
            <w:noProof/>
            <w:webHidden/>
          </w:rPr>
          <w:instrText xml:space="preserve"> PAGEREF _Toc240889236 \h </w:instrText>
        </w:r>
        <w:r w:rsidR="00413348">
          <w:rPr>
            <w:noProof/>
            <w:webHidden/>
          </w:rPr>
        </w:r>
        <w:r w:rsidR="00413348">
          <w:rPr>
            <w:noProof/>
            <w:webHidden/>
          </w:rPr>
          <w:fldChar w:fldCharType="separate"/>
        </w:r>
        <w:r w:rsidR="00303914">
          <w:rPr>
            <w:noProof/>
            <w:webHidden/>
          </w:rPr>
          <w:t>5</w:t>
        </w:r>
        <w:r w:rsidR="00413348">
          <w:rPr>
            <w:noProof/>
            <w:webHidden/>
          </w:rPr>
          <w:fldChar w:fldCharType="end"/>
        </w:r>
      </w:hyperlink>
    </w:p>
    <w:p w14:paraId="533D0CBB" w14:textId="3F253952" w:rsidR="00413348" w:rsidRDefault="00A434D1">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37" w:history="1">
        <w:r w:rsidR="00413348" w:rsidRPr="00C75090">
          <w:rPr>
            <w:rStyle w:val="Hyperlink"/>
            <w:noProof/>
          </w:rPr>
          <w:t>TABLE DES MATIÈRES</w:t>
        </w:r>
        <w:r w:rsidR="00413348">
          <w:rPr>
            <w:noProof/>
            <w:webHidden/>
          </w:rPr>
          <w:tab/>
        </w:r>
        <w:r w:rsidR="00413348">
          <w:rPr>
            <w:noProof/>
            <w:webHidden/>
          </w:rPr>
          <w:fldChar w:fldCharType="begin"/>
        </w:r>
        <w:r w:rsidR="00413348">
          <w:rPr>
            <w:noProof/>
            <w:webHidden/>
          </w:rPr>
          <w:instrText xml:space="preserve"> PAGEREF _Toc240889237 \h </w:instrText>
        </w:r>
        <w:r w:rsidR="00413348">
          <w:rPr>
            <w:noProof/>
            <w:webHidden/>
          </w:rPr>
        </w:r>
        <w:r w:rsidR="00413348">
          <w:rPr>
            <w:noProof/>
            <w:webHidden/>
          </w:rPr>
          <w:fldChar w:fldCharType="separate"/>
        </w:r>
        <w:r w:rsidR="00303914">
          <w:rPr>
            <w:noProof/>
            <w:webHidden/>
          </w:rPr>
          <w:t>6</w:t>
        </w:r>
        <w:r w:rsidR="00413348">
          <w:rPr>
            <w:noProof/>
            <w:webHidden/>
          </w:rPr>
          <w:fldChar w:fldCharType="end"/>
        </w:r>
      </w:hyperlink>
    </w:p>
    <w:p w14:paraId="708E7817" w14:textId="681E351A" w:rsidR="00637770" w:rsidRDefault="00641089" w:rsidP="006E6BB7">
      <w:pPr>
        <w:spacing w:line="360" w:lineRule="auto"/>
        <w:jc w:val="left"/>
      </w:pPr>
      <w:r>
        <w:fldChar w:fldCharType="end"/>
      </w:r>
    </w:p>
    <w:p w14:paraId="2DFCDEAB" w14:textId="56DEF88A" w:rsidR="00F61D8F" w:rsidRDefault="005F71D3" w:rsidP="00641089">
      <w:pPr>
        <w:pStyle w:val="TOC1"/>
        <w:tabs>
          <w:tab w:val="right" w:leader="dot" w:pos="8296"/>
        </w:tabs>
        <w:spacing w:line="360" w:lineRule="auto"/>
        <w:rPr>
          <w:rFonts w:asciiTheme="minorHAnsi" w:eastAsiaTheme="minorEastAsia" w:hAnsiTheme="minorHAnsi"/>
          <w:noProof/>
          <w:lang w:eastAsia="fr-CM"/>
        </w:rPr>
      </w:pPr>
      <w:r>
        <w:fldChar w:fldCharType="begin"/>
      </w:r>
      <w:r>
        <w:instrText xml:space="preserve"> TOC \o "1-1" \h \z \u </w:instrText>
      </w:r>
      <w:r>
        <w:fldChar w:fldCharType="separate"/>
      </w:r>
    </w:p>
    <w:p w14:paraId="1F8AD4F8" w14:textId="6CCBE2BB" w:rsidR="00CD10B2" w:rsidRDefault="005F71D3" w:rsidP="00696190">
      <w:pPr>
        <w:spacing w:line="360" w:lineRule="auto"/>
        <w:jc w:val="left"/>
      </w:pPr>
      <w:r>
        <w:fldChar w:fldCharType="end"/>
      </w:r>
      <w:r w:rsidR="00637770">
        <w:br w:type="page"/>
      </w:r>
    </w:p>
    <w:p w14:paraId="543E90EE" w14:textId="634C12D4" w:rsidR="003E05C7" w:rsidRDefault="003E05C7" w:rsidP="006E6BB7">
      <w:pPr>
        <w:pStyle w:val="Heading1"/>
        <w:spacing w:line="360" w:lineRule="auto"/>
      </w:pPr>
      <w:bookmarkStart w:id="56" w:name="_Toc166433342"/>
      <w:bookmarkStart w:id="57" w:name="_Toc171277701"/>
      <w:bookmarkStart w:id="58" w:name="_Toc171412969"/>
      <w:bookmarkStart w:id="59" w:name="_Toc171413228"/>
      <w:bookmarkStart w:id="60" w:name="_Toc171959567"/>
      <w:bookmarkStart w:id="61" w:name="_Toc177505544"/>
      <w:bookmarkStart w:id="62" w:name="_Toc177663209"/>
      <w:bookmarkStart w:id="63" w:name="_Toc177675941"/>
      <w:bookmarkStart w:id="64" w:name="_Toc177678302"/>
      <w:bookmarkStart w:id="65" w:name="_Toc177678366"/>
      <w:bookmarkStart w:id="66" w:name="_Toc177724537"/>
      <w:bookmarkStart w:id="67" w:name="_Toc177726362"/>
      <w:bookmarkStart w:id="68" w:name="_Toc177726832"/>
      <w:bookmarkStart w:id="69" w:name="_Toc177726956"/>
      <w:bookmarkStart w:id="70" w:name="_Toc202724564"/>
      <w:bookmarkStart w:id="71" w:name="_Toc202724687"/>
      <w:bookmarkStart w:id="72" w:name="_Toc240889217"/>
      <w:bookmarkStart w:id="73" w:name="_Toc241049267"/>
      <w:r>
        <w:lastRenderedPageBreak/>
        <w:t>LISTE DES TABLEAUX</w:t>
      </w:r>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p>
    <w:p w14:paraId="428420D1" w14:textId="6DCBFC31" w:rsidR="00A434D1"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r>
        <w:fldChar w:fldCharType="begin"/>
      </w:r>
      <w:r>
        <w:instrText xml:space="preserve"> TOC \h \z \c "Tableau" </w:instrText>
      </w:r>
      <w:r>
        <w:fldChar w:fldCharType="separate"/>
      </w:r>
      <w:hyperlink w:anchor="_Toc241049360" w:history="1">
        <w:r w:rsidR="00A434D1" w:rsidRPr="006225E1">
          <w:rPr>
            <w:rStyle w:val="Hyperlink"/>
            <w:noProof/>
          </w:rPr>
          <w:t>Tableau 1 ressources matérielles de ADC S.A.</w:t>
        </w:r>
        <w:r w:rsidR="00A434D1">
          <w:rPr>
            <w:noProof/>
            <w:webHidden/>
          </w:rPr>
          <w:tab/>
        </w:r>
        <w:r w:rsidR="00A434D1">
          <w:rPr>
            <w:noProof/>
            <w:webHidden/>
          </w:rPr>
          <w:fldChar w:fldCharType="begin"/>
        </w:r>
        <w:r w:rsidR="00A434D1">
          <w:rPr>
            <w:noProof/>
            <w:webHidden/>
          </w:rPr>
          <w:instrText xml:space="preserve"> PAGEREF _Toc241049360 \h </w:instrText>
        </w:r>
        <w:r w:rsidR="00A434D1">
          <w:rPr>
            <w:noProof/>
            <w:webHidden/>
          </w:rPr>
        </w:r>
        <w:r w:rsidR="00A434D1">
          <w:rPr>
            <w:noProof/>
            <w:webHidden/>
          </w:rPr>
          <w:fldChar w:fldCharType="separate"/>
        </w:r>
        <w:r w:rsidR="00A434D1">
          <w:rPr>
            <w:noProof/>
            <w:webHidden/>
          </w:rPr>
          <w:t>11</w:t>
        </w:r>
        <w:r w:rsidR="00A434D1">
          <w:rPr>
            <w:noProof/>
            <w:webHidden/>
          </w:rPr>
          <w:fldChar w:fldCharType="end"/>
        </w:r>
      </w:hyperlink>
    </w:p>
    <w:p w14:paraId="61EBC7A4" w14:textId="2FE9DD33"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61" w:history="1">
        <w:r w:rsidRPr="006225E1">
          <w:rPr>
            <w:rStyle w:val="Hyperlink"/>
            <w:noProof/>
          </w:rPr>
          <w:t>Tableau 2 ressources logicielles de ADC S.A.</w:t>
        </w:r>
        <w:r>
          <w:rPr>
            <w:noProof/>
            <w:webHidden/>
          </w:rPr>
          <w:tab/>
        </w:r>
        <w:r>
          <w:rPr>
            <w:noProof/>
            <w:webHidden/>
          </w:rPr>
          <w:fldChar w:fldCharType="begin"/>
        </w:r>
        <w:r>
          <w:rPr>
            <w:noProof/>
            <w:webHidden/>
          </w:rPr>
          <w:instrText xml:space="preserve"> PAGEREF _Toc241049361 \h </w:instrText>
        </w:r>
        <w:r>
          <w:rPr>
            <w:noProof/>
            <w:webHidden/>
          </w:rPr>
        </w:r>
        <w:r>
          <w:rPr>
            <w:noProof/>
            <w:webHidden/>
          </w:rPr>
          <w:fldChar w:fldCharType="separate"/>
        </w:r>
        <w:r>
          <w:rPr>
            <w:noProof/>
            <w:webHidden/>
          </w:rPr>
          <w:t>12</w:t>
        </w:r>
        <w:r>
          <w:rPr>
            <w:noProof/>
            <w:webHidden/>
          </w:rPr>
          <w:fldChar w:fldCharType="end"/>
        </w:r>
      </w:hyperlink>
    </w:p>
    <w:p w14:paraId="2D56D6FD" w14:textId="29A440EE"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62" w:history="1">
        <w:r w:rsidRPr="006225E1">
          <w:rPr>
            <w:rStyle w:val="Hyperlink"/>
            <w:noProof/>
          </w:rPr>
          <w:t>Tableau 3 les limitations de l'existant et leurs solutions</w:t>
        </w:r>
        <w:r>
          <w:rPr>
            <w:noProof/>
            <w:webHidden/>
          </w:rPr>
          <w:tab/>
        </w:r>
        <w:r>
          <w:rPr>
            <w:noProof/>
            <w:webHidden/>
          </w:rPr>
          <w:fldChar w:fldCharType="begin"/>
        </w:r>
        <w:r>
          <w:rPr>
            <w:noProof/>
            <w:webHidden/>
          </w:rPr>
          <w:instrText xml:space="preserve"> PAGEREF _Toc241049362 \h </w:instrText>
        </w:r>
        <w:r>
          <w:rPr>
            <w:noProof/>
            <w:webHidden/>
          </w:rPr>
        </w:r>
        <w:r>
          <w:rPr>
            <w:noProof/>
            <w:webHidden/>
          </w:rPr>
          <w:fldChar w:fldCharType="separate"/>
        </w:r>
        <w:r>
          <w:rPr>
            <w:noProof/>
            <w:webHidden/>
          </w:rPr>
          <w:t>21</w:t>
        </w:r>
        <w:r>
          <w:rPr>
            <w:noProof/>
            <w:webHidden/>
          </w:rPr>
          <w:fldChar w:fldCharType="end"/>
        </w:r>
      </w:hyperlink>
    </w:p>
    <w:p w14:paraId="77827DC6" w14:textId="537667AC"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63" w:history="1">
        <w:r w:rsidRPr="006225E1">
          <w:rPr>
            <w:rStyle w:val="Hyperlink"/>
            <w:noProof/>
          </w:rPr>
          <w:t>Tableau 4 listes des intervenants</w:t>
        </w:r>
        <w:r>
          <w:rPr>
            <w:noProof/>
            <w:webHidden/>
          </w:rPr>
          <w:tab/>
        </w:r>
        <w:r>
          <w:rPr>
            <w:noProof/>
            <w:webHidden/>
          </w:rPr>
          <w:fldChar w:fldCharType="begin"/>
        </w:r>
        <w:r>
          <w:rPr>
            <w:noProof/>
            <w:webHidden/>
          </w:rPr>
          <w:instrText xml:space="preserve"> PAGEREF _Toc241049363 \h </w:instrText>
        </w:r>
        <w:r>
          <w:rPr>
            <w:noProof/>
            <w:webHidden/>
          </w:rPr>
        </w:r>
        <w:r>
          <w:rPr>
            <w:noProof/>
            <w:webHidden/>
          </w:rPr>
          <w:fldChar w:fldCharType="separate"/>
        </w:r>
        <w:r>
          <w:rPr>
            <w:noProof/>
            <w:webHidden/>
          </w:rPr>
          <w:t>36</w:t>
        </w:r>
        <w:r>
          <w:rPr>
            <w:noProof/>
            <w:webHidden/>
          </w:rPr>
          <w:fldChar w:fldCharType="end"/>
        </w:r>
      </w:hyperlink>
    </w:p>
    <w:p w14:paraId="64201B46" w14:textId="04FD6E76"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64" w:history="1">
        <w:r w:rsidRPr="006225E1">
          <w:rPr>
            <w:rStyle w:val="Hyperlink"/>
            <w:noProof/>
          </w:rPr>
          <w:t>Tableau 5 ressources matérielles</w:t>
        </w:r>
        <w:r>
          <w:rPr>
            <w:noProof/>
            <w:webHidden/>
          </w:rPr>
          <w:tab/>
        </w:r>
        <w:r>
          <w:rPr>
            <w:noProof/>
            <w:webHidden/>
          </w:rPr>
          <w:fldChar w:fldCharType="begin"/>
        </w:r>
        <w:r>
          <w:rPr>
            <w:noProof/>
            <w:webHidden/>
          </w:rPr>
          <w:instrText xml:space="preserve"> PAGEREF _Toc241049364 \h </w:instrText>
        </w:r>
        <w:r>
          <w:rPr>
            <w:noProof/>
            <w:webHidden/>
          </w:rPr>
        </w:r>
        <w:r>
          <w:rPr>
            <w:noProof/>
            <w:webHidden/>
          </w:rPr>
          <w:fldChar w:fldCharType="separate"/>
        </w:r>
        <w:r>
          <w:rPr>
            <w:noProof/>
            <w:webHidden/>
          </w:rPr>
          <w:t>38</w:t>
        </w:r>
        <w:r>
          <w:rPr>
            <w:noProof/>
            <w:webHidden/>
          </w:rPr>
          <w:fldChar w:fldCharType="end"/>
        </w:r>
      </w:hyperlink>
    </w:p>
    <w:p w14:paraId="3EC3407E" w14:textId="6E23306C"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65" w:history="1">
        <w:r w:rsidRPr="006225E1">
          <w:rPr>
            <w:rStyle w:val="Hyperlink"/>
            <w:noProof/>
          </w:rPr>
          <w:t>Tableau 6 ressources logicielles</w:t>
        </w:r>
        <w:r>
          <w:rPr>
            <w:noProof/>
            <w:webHidden/>
          </w:rPr>
          <w:tab/>
        </w:r>
        <w:r>
          <w:rPr>
            <w:noProof/>
            <w:webHidden/>
          </w:rPr>
          <w:fldChar w:fldCharType="begin"/>
        </w:r>
        <w:r>
          <w:rPr>
            <w:noProof/>
            <w:webHidden/>
          </w:rPr>
          <w:instrText xml:space="preserve"> PAGEREF _Toc241049365 \h </w:instrText>
        </w:r>
        <w:r>
          <w:rPr>
            <w:noProof/>
            <w:webHidden/>
          </w:rPr>
        </w:r>
        <w:r>
          <w:rPr>
            <w:noProof/>
            <w:webHidden/>
          </w:rPr>
          <w:fldChar w:fldCharType="separate"/>
        </w:r>
        <w:r>
          <w:rPr>
            <w:noProof/>
            <w:webHidden/>
          </w:rPr>
          <w:t>39</w:t>
        </w:r>
        <w:r>
          <w:rPr>
            <w:noProof/>
            <w:webHidden/>
          </w:rPr>
          <w:fldChar w:fldCharType="end"/>
        </w:r>
      </w:hyperlink>
    </w:p>
    <w:p w14:paraId="638E0979" w14:textId="18B88EC0"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66" w:history="1">
        <w:r w:rsidRPr="006225E1">
          <w:rPr>
            <w:rStyle w:val="Hyperlink"/>
            <w:noProof/>
          </w:rPr>
          <w:t>Tableau 7 ressources humaines</w:t>
        </w:r>
        <w:r>
          <w:rPr>
            <w:noProof/>
            <w:webHidden/>
          </w:rPr>
          <w:tab/>
        </w:r>
        <w:r>
          <w:rPr>
            <w:noProof/>
            <w:webHidden/>
          </w:rPr>
          <w:fldChar w:fldCharType="begin"/>
        </w:r>
        <w:r>
          <w:rPr>
            <w:noProof/>
            <w:webHidden/>
          </w:rPr>
          <w:instrText xml:space="preserve"> PAGEREF _Toc241049366 \h </w:instrText>
        </w:r>
        <w:r>
          <w:rPr>
            <w:noProof/>
            <w:webHidden/>
          </w:rPr>
        </w:r>
        <w:r>
          <w:rPr>
            <w:noProof/>
            <w:webHidden/>
          </w:rPr>
          <w:fldChar w:fldCharType="separate"/>
        </w:r>
        <w:r>
          <w:rPr>
            <w:noProof/>
            <w:webHidden/>
          </w:rPr>
          <w:t>41</w:t>
        </w:r>
        <w:r>
          <w:rPr>
            <w:noProof/>
            <w:webHidden/>
          </w:rPr>
          <w:fldChar w:fldCharType="end"/>
        </w:r>
      </w:hyperlink>
    </w:p>
    <w:p w14:paraId="5B0E4FC8" w14:textId="5755D3A0"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67" w:history="1">
        <w:r w:rsidRPr="006225E1">
          <w:rPr>
            <w:rStyle w:val="Hyperlink"/>
            <w:noProof/>
          </w:rPr>
          <w:t>Tableau 8 comparaison entre UML et MERISE</w:t>
        </w:r>
        <w:r>
          <w:rPr>
            <w:noProof/>
            <w:webHidden/>
          </w:rPr>
          <w:tab/>
        </w:r>
        <w:r>
          <w:rPr>
            <w:noProof/>
            <w:webHidden/>
          </w:rPr>
          <w:fldChar w:fldCharType="begin"/>
        </w:r>
        <w:r>
          <w:rPr>
            <w:noProof/>
            <w:webHidden/>
          </w:rPr>
          <w:instrText xml:space="preserve"> PAGEREF _Toc241049367 \h </w:instrText>
        </w:r>
        <w:r>
          <w:rPr>
            <w:noProof/>
            <w:webHidden/>
          </w:rPr>
        </w:r>
        <w:r>
          <w:rPr>
            <w:noProof/>
            <w:webHidden/>
          </w:rPr>
          <w:fldChar w:fldCharType="separate"/>
        </w:r>
        <w:r>
          <w:rPr>
            <w:noProof/>
            <w:webHidden/>
          </w:rPr>
          <w:t>49</w:t>
        </w:r>
        <w:r>
          <w:rPr>
            <w:noProof/>
            <w:webHidden/>
          </w:rPr>
          <w:fldChar w:fldCharType="end"/>
        </w:r>
      </w:hyperlink>
    </w:p>
    <w:p w14:paraId="4F1789EA" w14:textId="1CC964DD"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68" w:history="1">
        <w:r w:rsidRPr="006225E1">
          <w:rPr>
            <w:rStyle w:val="Hyperlink"/>
            <w:noProof/>
          </w:rPr>
          <w:t>Tableau 9 composant d'un diagramme de cas d'utilisation</w:t>
        </w:r>
        <w:r>
          <w:rPr>
            <w:noProof/>
            <w:webHidden/>
          </w:rPr>
          <w:tab/>
        </w:r>
        <w:r>
          <w:rPr>
            <w:noProof/>
            <w:webHidden/>
          </w:rPr>
          <w:fldChar w:fldCharType="begin"/>
        </w:r>
        <w:r>
          <w:rPr>
            <w:noProof/>
            <w:webHidden/>
          </w:rPr>
          <w:instrText xml:space="preserve"> PAGEREF _Toc241049368 \h </w:instrText>
        </w:r>
        <w:r>
          <w:rPr>
            <w:noProof/>
            <w:webHidden/>
          </w:rPr>
        </w:r>
        <w:r>
          <w:rPr>
            <w:noProof/>
            <w:webHidden/>
          </w:rPr>
          <w:fldChar w:fldCharType="separate"/>
        </w:r>
        <w:r>
          <w:rPr>
            <w:noProof/>
            <w:webHidden/>
          </w:rPr>
          <w:t>54</w:t>
        </w:r>
        <w:r>
          <w:rPr>
            <w:noProof/>
            <w:webHidden/>
          </w:rPr>
          <w:fldChar w:fldCharType="end"/>
        </w:r>
      </w:hyperlink>
    </w:p>
    <w:p w14:paraId="5512C32D" w14:textId="5A3A9410"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69" w:history="1">
        <w:r w:rsidRPr="006225E1">
          <w:rPr>
            <w:rStyle w:val="Hyperlink"/>
            <w:noProof/>
          </w:rPr>
          <w:t>Tableau 10 types de relations</w:t>
        </w:r>
        <w:r>
          <w:rPr>
            <w:noProof/>
            <w:webHidden/>
          </w:rPr>
          <w:tab/>
        </w:r>
        <w:r>
          <w:rPr>
            <w:noProof/>
            <w:webHidden/>
          </w:rPr>
          <w:fldChar w:fldCharType="begin"/>
        </w:r>
        <w:r>
          <w:rPr>
            <w:noProof/>
            <w:webHidden/>
          </w:rPr>
          <w:instrText xml:space="preserve"> PAGEREF _Toc241049369 \h </w:instrText>
        </w:r>
        <w:r>
          <w:rPr>
            <w:noProof/>
            <w:webHidden/>
          </w:rPr>
        </w:r>
        <w:r>
          <w:rPr>
            <w:noProof/>
            <w:webHidden/>
          </w:rPr>
          <w:fldChar w:fldCharType="separate"/>
        </w:r>
        <w:r>
          <w:rPr>
            <w:noProof/>
            <w:webHidden/>
          </w:rPr>
          <w:t>55</w:t>
        </w:r>
        <w:r>
          <w:rPr>
            <w:noProof/>
            <w:webHidden/>
          </w:rPr>
          <w:fldChar w:fldCharType="end"/>
        </w:r>
      </w:hyperlink>
    </w:p>
    <w:p w14:paraId="4BD68823" w14:textId="605CC862"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70" w:history="1">
        <w:r w:rsidRPr="006225E1">
          <w:rPr>
            <w:rStyle w:val="Hyperlink"/>
            <w:noProof/>
          </w:rPr>
          <w:t>Tableau 11 formalisme d'une description textuel pour le diagramme de cas d'utilisation</w:t>
        </w:r>
        <w:r>
          <w:rPr>
            <w:noProof/>
            <w:webHidden/>
          </w:rPr>
          <w:tab/>
        </w:r>
        <w:r>
          <w:rPr>
            <w:noProof/>
            <w:webHidden/>
          </w:rPr>
          <w:fldChar w:fldCharType="begin"/>
        </w:r>
        <w:r>
          <w:rPr>
            <w:noProof/>
            <w:webHidden/>
          </w:rPr>
          <w:instrText xml:space="preserve"> PAGEREF _Toc241049370 \h </w:instrText>
        </w:r>
        <w:r>
          <w:rPr>
            <w:noProof/>
            <w:webHidden/>
          </w:rPr>
        </w:r>
        <w:r>
          <w:rPr>
            <w:noProof/>
            <w:webHidden/>
          </w:rPr>
          <w:fldChar w:fldCharType="separate"/>
        </w:r>
        <w:r>
          <w:rPr>
            <w:noProof/>
            <w:webHidden/>
          </w:rPr>
          <w:t>59</w:t>
        </w:r>
        <w:r>
          <w:rPr>
            <w:noProof/>
            <w:webHidden/>
          </w:rPr>
          <w:fldChar w:fldCharType="end"/>
        </w:r>
      </w:hyperlink>
    </w:p>
    <w:p w14:paraId="00318B0C" w14:textId="414FDC06"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71" w:history="1">
        <w:r w:rsidRPr="006225E1">
          <w:rPr>
            <w:rStyle w:val="Hyperlink"/>
            <w:noProof/>
          </w:rPr>
          <w:t>Tableau 12 description textuelle du cas : S'authentifier</w:t>
        </w:r>
        <w:r>
          <w:rPr>
            <w:noProof/>
            <w:webHidden/>
          </w:rPr>
          <w:tab/>
        </w:r>
        <w:r>
          <w:rPr>
            <w:noProof/>
            <w:webHidden/>
          </w:rPr>
          <w:fldChar w:fldCharType="begin"/>
        </w:r>
        <w:r>
          <w:rPr>
            <w:noProof/>
            <w:webHidden/>
          </w:rPr>
          <w:instrText xml:space="preserve"> PAGEREF _Toc241049371 \h </w:instrText>
        </w:r>
        <w:r>
          <w:rPr>
            <w:noProof/>
            <w:webHidden/>
          </w:rPr>
        </w:r>
        <w:r>
          <w:rPr>
            <w:noProof/>
            <w:webHidden/>
          </w:rPr>
          <w:fldChar w:fldCharType="separate"/>
        </w:r>
        <w:r>
          <w:rPr>
            <w:noProof/>
            <w:webHidden/>
          </w:rPr>
          <w:t>61</w:t>
        </w:r>
        <w:r>
          <w:rPr>
            <w:noProof/>
            <w:webHidden/>
          </w:rPr>
          <w:fldChar w:fldCharType="end"/>
        </w:r>
      </w:hyperlink>
    </w:p>
    <w:p w14:paraId="07B00728" w14:textId="66D57622"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72" w:history="1">
        <w:r w:rsidRPr="006225E1">
          <w:rPr>
            <w:rStyle w:val="Hyperlink"/>
            <w:noProof/>
          </w:rPr>
          <w:t>Tableau 13description textuelle du cas : Gérer l'exécution des missions d'audit</w:t>
        </w:r>
        <w:r>
          <w:rPr>
            <w:noProof/>
            <w:webHidden/>
          </w:rPr>
          <w:tab/>
        </w:r>
        <w:r>
          <w:rPr>
            <w:noProof/>
            <w:webHidden/>
          </w:rPr>
          <w:fldChar w:fldCharType="begin"/>
        </w:r>
        <w:r>
          <w:rPr>
            <w:noProof/>
            <w:webHidden/>
          </w:rPr>
          <w:instrText xml:space="preserve"> PAGEREF _Toc241049372 \h </w:instrText>
        </w:r>
        <w:r>
          <w:rPr>
            <w:noProof/>
            <w:webHidden/>
          </w:rPr>
        </w:r>
        <w:r>
          <w:rPr>
            <w:noProof/>
            <w:webHidden/>
          </w:rPr>
          <w:fldChar w:fldCharType="separate"/>
        </w:r>
        <w:r>
          <w:rPr>
            <w:noProof/>
            <w:webHidden/>
          </w:rPr>
          <w:t>63</w:t>
        </w:r>
        <w:r>
          <w:rPr>
            <w:noProof/>
            <w:webHidden/>
          </w:rPr>
          <w:fldChar w:fldCharType="end"/>
        </w:r>
      </w:hyperlink>
    </w:p>
    <w:p w14:paraId="070F3B10" w14:textId="49650438"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73" w:history="1">
        <w:r w:rsidRPr="006225E1">
          <w:rPr>
            <w:rStyle w:val="Hyperlink"/>
            <w:noProof/>
          </w:rPr>
          <w:t>Tableau 14 description textuelle du cas : Gérer la documentation de la mission</w:t>
        </w:r>
        <w:r>
          <w:rPr>
            <w:noProof/>
            <w:webHidden/>
          </w:rPr>
          <w:tab/>
        </w:r>
        <w:r>
          <w:rPr>
            <w:noProof/>
            <w:webHidden/>
          </w:rPr>
          <w:fldChar w:fldCharType="begin"/>
        </w:r>
        <w:r>
          <w:rPr>
            <w:noProof/>
            <w:webHidden/>
          </w:rPr>
          <w:instrText xml:space="preserve"> PAGEREF _Toc241049373 \h </w:instrText>
        </w:r>
        <w:r>
          <w:rPr>
            <w:noProof/>
            <w:webHidden/>
          </w:rPr>
        </w:r>
        <w:r>
          <w:rPr>
            <w:noProof/>
            <w:webHidden/>
          </w:rPr>
          <w:fldChar w:fldCharType="separate"/>
        </w:r>
        <w:r>
          <w:rPr>
            <w:noProof/>
            <w:webHidden/>
          </w:rPr>
          <w:t>65</w:t>
        </w:r>
        <w:r>
          <w:rPr>
            <w:noProof/>
            <w:webHidden/>
          </w:rPr>
          <w:fldChar w:fldCharType="end"/>
        </w:r>
      </w:hyperlink>
    </w:p>
    <w:p w14:paraId="6E599923" w14:textId="0A491D81"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74" w:history="1">
        <w:r w:rsidRPr="006225E1">
          <w:rPr>
            <w:rStyle w:val="Hyperlink"/>
            <w:noProof/>
          </w:rPr>
          <w:t>Tableau 15 description textuelle du cas : Gérer les missions d'audit</w:t>
        </w:r>
        <w:r>
          <w:rPr>
            <w:noProof/>
            <w:webHidden/>
          </w:rPr>
          <w:tab/>
        </w:r>
        <w:r>
          <w:rPr>
            <w:noProof/>
            <w:webHidden/>
          </w:rPr>
          <w:fldChar w:fldCharType="begin"/>
        </w:r>
        <w:r>
          <w:rPr>
            <w:noProof/>
            <w:webHidden/>
          </w:rPr>
          <w:instrText xml:space="preserve"> PAGEREF _Toc241049374 \h </w:instrText>
        </w:r>
        <w:r>
          <w:rPr>
            <w:noProof/>
            <w:webHidden/>
          </w:rPr>
        </w:r>
        <w:r>
          <w:rPr>
            <w:noProof/>
            <w:webHidden/>
          </w:rPr>
          <w:fldChar w:fldCharType="separate"/>
        </w:r>
        <w:r>
          <w:rPr>
            <w:noProof/>
            <w:webHidden/>
          </w:rPr>
          <w:t>68</w:t>
        </w:r>
        <w:r>
          <w:rPr>
            <w:noProof/>
            <w:webHidden/>
          </w:rPr>
          <w:fldChar w:fldCharType="end"/>
        </w:r>
      </w:hyperlink>
    </w:p>
    <w:p w14:paraId="7E54B778" w14:textId="1217BB79"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75" w:history="1">
        <w:r w:rsidRPr="006225E1">
          <w:rPr>
            <w:rStyle w:val="Hyperlink"/>
            <w:noProof/>
          </w:rPr>
          <w:t>Tableau 16 formalisme du diagramme de communication</w:t>
        </w:r>
        <w:r>
          <w:rPr>
            <w:noProof/>
            <w:webHidden/>
          </w:rPr>
          <w:tab/>
        </w:r>
        <w:r>
          <w:rPr>
            <w:noProof/>
            <w:webHidden/>
          </w:rPr>
          <w:fldChar w:fldCharType="begin"/>
        </w:r>
        <w:r>
          <w:rPr>
            <w:noProof/>
            <w:webHidden/>
          </w:rPr>
          <w:instrText xml:space="preserve"> PAGEREF _Toc241049375 \h </w:instrText>
        </w:r>
        <w:r>
          <w:rPr>
            <w:noProof/>
            <w:webHidden/>
          </w:rPr>
        </w:r>
        <w:r>
          <w:rPr>
            <w:noProof/>
            <w:webHidden/>
          </w:rPr>
          <w:fldChar w:fldCharType="separate"/>
        </w:r>
        <w:r>
          <w:rPr>
            <w:noProof/>
            <w:webHidden/>
          </w:rPr>
          <w:t>71</w:t>
        </w:r>
        <w:r>
          <w:rPr>
            <w:noProof/>
            <w:webHidden/>
          </w:rPr>
          <w:fldChar w:fldCharType="end"/>
        </w:r>
      </w:hyperlink>
    </w:p>
    <w:p w14:paraId="130F7527" w14:textId="522136BA"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76" w:history="1">
        <w:r w:rsidRPr="006225E1">
          <w:rPr>
            <w:rStyle w:val="Hyperlink"/>
            <w:noProof/>
          </w:rPr>
          <w:t>Tableau 17 formalisme du diagramme de séquence</w:t>
        </w:r>
        <w:r>
          <w:rPr>
            <w:noProof/>
            <w:webHidden/>
          </w:rPr>
          <w:tab/>
        </w:r>
        <w:r>
          <w:rPr>
            <w:noProof/>
            <w:webHidden/>
          </w:rPr>
          <w:fldChar w:fldCharType="begin"/>
        </w:r>
        <w:r>
          <w:rPr>
            <w:noProof/>
            <w:webHidden/>
          </w:rPr>
          <w:instrText xml:space="preserve"> PAGEREF _Toc241049376 \h </w:instrText>
        </w:r>
        <w:r>
          <w:rPr>
            <w:noProof/>
            <w:webHidden/>
          </w:rPr>
        </w:r>
        <w:r>
          <w:rPr>
            <w:noProof/>
            <w:webHidden/>
          </w:rPr>
          <w:fldChar w:fldCharType="separate"/>
        </w:r>
        <w:r>
          <w:rPr>
            <w:noProof/>
            <w:webHidden/>
          </w:rPr>
          <w:t>76</w:t>
        </w:r>
        <w:r>
          <w:rPr>
            <w:noProof/>
            <w:webHidden/>
          </w:rPr>
          <w:fldChar w:fldCharType="end"/>
        </w:r>
      </w:hyperlink>
    </w:p>
    <w:p w14:paraId="530E04B3" w14:textId="112723FF"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77" w:history="1">
        <w:r w:rsidRPr="006225E1">
          <w:rPr>
            <w:rStyle w:val="Hyperlink"/>
            <w:noProof/>
          </w:rPr>
          <w:t>Tableau 18 tableau de formalisme d'activé</w:t>
        </w:r>
        <w:r>
          <w:rPr>
            <w:noProof/>
            <w:webHidden/>
          </w:rPr>
          <w:tab/>
        </w:r>
        <w:r>
          <w:rPr>
            <w:noProof/>
            <w:webHidden/>
          </w:rPr>
          <w:fldChar w:fldCharType="begin"/>
        </w:r>
        <w:r>
          <w:rPr>
            <w:noProof/>
            <w:webHidden/>
          </w:rPr>
          <w:instrText xml:space="preserve"> PAGEREF _Toc241049377 \h </w:instrText>
        </w:r>
        <w:r>
          <w:rPr>
            <w:noProof/>
            <w:webHidden/>
          </w:rPr>
        </w:r>
        <w:r>
          <w:rPr>
            <w:noProof/>
            <w:webHidden/>
          </w:rPr>
          <w:fldChar w:fldCharType="separate"/>
        </w:r>
        <w:r>
          <w:rPr>
            <w:noProof/>
            <w:webHidden/>
          </w:rPr>
          <w:t>82</w:t>
        </w:r>
        <w:r>
          <w:rPr>
            <w:noProof/>
            <w:webHidden/>
          </w:rPr>
          <w:fldChar w:fldCharType="end"/>
        </w:r>
      </w:hyperlink>
    </w:p>
    <w:p w14:paraId="5BD73552" w14:textId="4F7C224B"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78" w:history="1">
        <w:r w:rsidRPr="006225E1">
          <w:rPr>
            <w:rStyle w:val="Hyperlink"/>
            <w:noProof/>
          </w:rPr>
          <w:t>Tableau 19 formalisme du diagramme de classe</w:t>
        </w:r>
        <w:r>
          <w:rPr>
            <w:noProof/>
            <w:webHidden/>
          </w:rPr>
          <w:tab/>
        </w:r>
        <w:r>
          <w:rPr>
            <w:noProof/>
            <w:webHidden/>
          </w:rPr>
          <w:fldChar w:fldCharType="begin"/>
        </w:r>
        <w:r>
          <w:rPr>
            <w:noProof/>
            <w:webHidden/>
          </w:rPr>
          <w:instrText xml:space="preserve"> PAGEREF _Toc241049378 \h </w:instrText>
        </w:r>
        <w:r>
          <w:rPr>
            <w:noProof/>
            <w:webHidden/>
          </w:rPr>
        </w:r>
        <w:r>
          <w:rPr>
            <w:noProof/>
            <w:webHidden/>
          </w:rPr>
          <w:fldChar w:fldCharType="separate"/>
        </w:r>
        <w:r>
          <w:rPr>
            <w:noProof/>
            <w:webHidden/>
          </w:rPr>
          <w:t>93</w:t>
        </w:r>
        <w:r>
          <w:rPr>
            <w:noProof/>
            <w:webHidden/>
          </w:rPr>
          <w:fldChar w:fldCharType="end"/>
        </w:r>
      </w:hyperlink>
    </w:p>
    <w:p w14:paraId="6A257303" w14:textId="0C63528A"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79" w:history="1">
        <w:r w:rsidRPr="006225E1">
          <w:rPr>
            <w:rStyle w:val="Hyperlink"/>
            <w:noProof/>
          </w:rPr>
          <w:t>Tableau 20 description textuelle.</w:t>
        </w:r>
        <w:r>
          <w:rPr>
            <w:noProof/>
            <w:webHidden/>
          </w:rPr>
          <w:tab/>
        </w:r>
        <w:r>
          <w:rPr>
            <w:noProof/>
            <w:webHidden/>
          </w:rPr>
          <w:fldChar w:fldCharType="begin"/>
        </w:r>
        <w:r>
          <w:rPr>
            <w:noProof/>
            <w:webHidden/>
          </w:rPr>
          <w:instrText xml:space="preserve"> PAGEREF _Toc241049379 \h </w:instrText>
        </w:r>
        <w:r>
          <w:rPr>
            <w:noProof/>
            <w:webHidden/>
          </w:rPr>
        </w:r>
        <w:r>
          <w:rPr>
            <w:noProof/>
            <w:webHidden/>
          </w:rPr>
          <w:fldChar w:fldCharType="separate"/>
        </w:r>
        <w:r>
          <w:rPr>
            <w:noProof/>
            <w:webHidden/>
          </w:rPr>
          <w:t>96</w:t>
        </w:r>
        <w:r>
          <w:rPr>
            <w:noProof/>
            <w:webHidden/>
          </w:rPr>
          <w:fldChar w:fldCharType="end"/>
        </w:r>
      </w:hyperlink>
    </w:p>
    <w:p w14:paraId="39BA2D55" w14:textId="06E5C525"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80" w:history="1">
        <w:r w:rsidRPr="006225E1">
          <w:rPr>
            <w:rStyle w:val="Hyperlink"/>
            <w:noProof/>
          </w:rPr>
          <w:t>Tableau 21 formalisme d'un diagramme de transition</w:t>
        </w:r>
        <w:r>
          <w:rPr>
            <w:noProof/>
            <w:webHidden/>
          </w:rPr>
          <w:tab/>
        </w:r>
        <w:r>
          <w:rPr>
            <w:noProof/>
            <w:webHidden/>
          </w:rPr>
          <w:fldChar w:fldCharType="begin"/>
        </w:r>
        <w:r>
          <w:rPr>
            <w:noProof/>
            <w:webHidden/>
          </w:rPr>
          <w:instrText xml:space="preserve"> PAGEREF _Toc241049380 \h </w:instrText>
        </w:r>
        <w:r>
          <w:rPr>
            <w:noProof/>
            <w:webHidden/>
          </w:rPr>
        </w:r>
        <w:r>
          <w:rPr>
            <w:noProof/>
            <w:webHidden/>
          </w:rPr>
          <w:fldChar w:fldCharType="separate"/>
        </w:r>
        <w:r>
          <w:rPr>
            <w:noProof/>
            <w:webHidden/>
          </w:rPr>
          <w:t>101</w:t>
        </w:r>
        <w:r>
          <w:rPr>
            <w:noProof/>
            <w:webHidden/>
          </w:rPr>
          <w:fldChar w:fldCharType="end"/>
        </w:r>
      </w:hyperlink>
    </w:p>
    <w:p w14:paraId="3669D74B" w14:textId="0691B778"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81" w:history="1">
        <w:r w:rsidRPr="006225E1">
          <w:rPr>
            <w:rStyle w:val="Hyperlink"/>
            <w:noProof/>
          </w:rPr>
          <w:t>Tableau 22 formalisme du diagramme de paquetage</w:t>
        </w:r>
        <w:r>
          <w:rPr>
            <w:noProof/>
            <w:webHidden/>
          </w:rPr>
          <w:tab/>
        </w:r>
        <w:r>
          <w:rPr>
            <w:noProof/>
            <w:webHidden/>
          </w:rPr>
          <w:fldChar w:fldCharType="begin"/>
        </w:r>
        <w:r>
          <w:rPr>
            <w:noProof/>
            <w:webHidden/>
          </w:rPr>
          <w:instrText xml:space="preserve"> PAGEREF _Toc241049381 \h </w:instrText>
        </w:r>
        <w:r>
          <w:rPr>
            <w:noProof/>
            <w:webHidden/>
          </w:rPr>
        </w:r>
        <w:r>
          <w:rPr>
            <w:noProof/>
            <w:webHidden/>
          </w:rPr>
          <w:fldChar w:fldCharType="separate"/>
        </w:r>
        <w:r>
          <w:rPr>
            <w:noProof/>
            <w:webHidden/>
          </w:rPr>
          <w:t>104</w:t>
        </w:r>
        <w:r>
          <w:rPr>
            <w:noProof/>
            <w:webHidden/>
          </w:rPr>
          <w:fldChar w:fldCharType="end"/>
        </w:r>
      </w:hyperlink>
    </w:p>
    <w:p w14:paraId="157521AE" w14:textId="04246F00"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82" w:history="1">
        <w:r w:rsidRPr="006225E1">
          <w:rPr>
            <w:rStyle w:val="Hyperlink"/>
            <w:noProof/>
          </w:rPr>
          <w:t>Tableau 23 environnement logiciel utilisée</w:t>
        </w:r>
        <w:r>
          <w:rPr>
            <w:noProof/>
            <w:webHidden/>
          </w:rPr>
          <w:tab/>
        </w:r>
        <w:r>
          <w:rPr>
            <w:noProof/>
            <w:webHidden/>
          </w:rPr>
          <w:fldChar w:fldCharType="begin"/>
        </w:r>
        <w:r>
          <w:rPr>
            <w:noProof/>
            <w:webHidden/>
          </w:rPr>
          <w:instrText xml:space="preserve"> PAGEREF _Toc241049382 \h </w:instrText>
        </w:r>
        <w:r>
          <w:rPr>
            <w:noProof/>
            <w:webHidden/>
          </w:rPr>
        </w:r>
        <w:r>
          <w:rPr>
            <w:noProof/>
            <w:webHidden/>
          </w:rPr>
          <w:fldChar w:fldCharType="separate"/>
        </w:r>
        <w:r>
          <w:rPr>
            <w:noProof/>
            <w:webHidden/>
          </w:rPr>
          <w:t>109</w:t>
        </w:r>
        <w:r>
          <w:rPr>
            <w:noProof/>
            <w:webHidden/>
          </w:rPr>
          <w:fldChar w:fldCharType="end"/>
        </w:r>
      </w:hyperlink>
    </w:p>
    <w:p w14:paraId="4999C3FC" w14:textId="3FE023F5"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83" w:history="1">
        <w:r w:rsidRPr="006225E1">
          <w:rPr>
            <w:rStyle w:val="Hyperlink"/>
            <w:noProof/>
          </w:rPr>
          <w:t>Tableau 24 technologies desktop utilisée</w:t>
        </w:r>
        <w:r>
          <w:rPr>
            <w:noProof/>
            <w:webHidden/>
          </w:rPr>
          <w:tab/>
        </w:r>
        <w:r>
          <w:rPr>
            <w:noProof/>
            <w:webHidden/>
          </w:rPr>
          <w:fldChar w:fldCharType="begin"/>
        </w:r>
        <w:r>
          <w:rPr>
            <w:noProof/>
            <w:webHidden/>
          </w:rPr>
          <w:instrText xml:space="preserve"> PAGEREF _Toc241049383 \h </w:instrText>
        </w:r>
        <w:r>
          <w:rPr>
            <w:noProof/>
            <w:webHidden/>
          </w:rPr>
        </w:r>
        <w:r>
          <w:rPr>
            <w:noProof/>
            <w:webHidden/>
          </w:rPr>
          <w:fldChar w:fldCharType="separate"/>
        </w:r>
        <w:r>
          <w:rPr>
            <w:noProof/>
            <w:webHidden/>
          </w:rPr>
          <w:t>110</w:t>
        </w:r>
        <w:r>
          <w:rPr>
            <w:noProof/>
            <w:webHidden/>
          </w:rPr>
          <w:fldChar w:fldCharType="end"/>
        </w:r>
      </w:hyperlink>
    </w:p>
    <w:p w14:paraId="2B008818" w14:textId="049463E8"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84" w:history="1">
        <w:r w:rsidRPr="006225E1">
          <w:rPr>
            <w:rStyle w:val="Hyperlink"/>
            <w:noProof/>
          </w:rPr>
          <w:t>Tableau 25 technologies mobile utilisée</w:t>
        </w:r>
        <w:r>
          <w:rPr>
            <w:noProof/>
            <w:webHidden/>
          </w:rPr>
          <w:tab/>
        </w:r>
        <w:r>
          <w:rPr>
            <w:noProof/>
            <w:webHidden/>
          </w:rPr>
          <w:fldChar w:fldCharType="begin"/>
        </w:r>
        <w:r>
          <w:rPr>
            <w:noProof/>
            <w:webHidden/>
          </w:rPr>
          <w:instrText xml:space="preserve"> PAGEREF _Toc241049384 \h </w:instrText>
        </w:r>
        <w:r>
          <w:rPr>
            <w:noProof/>
            <w:webHidden/>
          </w:rPr>
        </w:r>
        <w:r>
          <w:rPr>
            <w:noProof/>
            <w:webHidden/>
          </w:rPr>
          <w:fldChar w:fldCharType="separate"/>
        </w:r>
        <w:r>
          <w:rPr>
            <w:noProof/>
            <w:webHidden/>
          </w:rPr>
          <w:t>110</w:t>
        </w:r>
        <w:r>
          <w:rPr>
            <w:noProof/>
            <w:webHidden/>
          </w:rPr>
          <w:fldChar w:fldCharType="end"/>
        </w:r>
      </w:hyperlink>
    </w:p>
    <w:p w14:paraId="4E71C9A0" w14:textId="2B3DBC9F"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85" w:history="1">
        <w:r w:rsidRPr="006225E1">
          <w:rPr>
            <w:rStyle w:val="Hyperlink"/>
            <w:noProof/>
          </w:rPr>
          <w:t>Tableau 26 technologies backend utilisée</w:t>
        </w:r>
        <w:r>
          <w:rPr>
            <w:noProof/>
            <w:webHidden/>
          </w:rPr>
          <w:tab/>
        </w:r>
        <w:r>
          <w:rPr>
            <w:noProof/>
            <w:webHidden/>
          </w:rPr>
          <w:fldChar w:fldCharType="begin"/>
        </w:r>
        <w:r>
          <w:rPr>
            <w:noProof/>
            <w:webHidden/>
          </w:rPr>
          <w:instrText xml:space="preserve"> PAGEREF _Toc241049385 \h </w:instrText>
        </w:r>
        <w:r>
          <w:rPr>
            <w:noProof/>
            <w:webHidden/>
          </w:rPr>
        </w:r>
        <w:r>
          <w:rPr>
            <w:noProof/>
            <w:webHidden/>
          </w:rPr>
          <w:fldChar w:fldCharType="separate"/>
        </w:r>
        <w:r>
          <w:rPr>
            <w:noProof/>
            <w:webHidden/>
          </w:rPr>
          <w:t>111</w:t>
        </w:r>
        <w:r>
          <w:rPr>
            <w:noProof/>
            <w:webHidden/>
          </w:rPr>
          <w:fldChar w:fldCharType="end"/>
        </w:r>
      </w:hyperlink>
    </w:p>
    <w:p w14:paraId="7E50CED8" w14:textId="24D47CC0"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86" w:history="1">
        <w:r w:rsidRPr="006225E1">
          <w:rPr>
            <w:rStyle w:val="Hyperlink"/>
            <w:noProof/>
          </w:rPr>
          <w:t>Tableau 27 formalisme du diagramme de déploiement</w:t>
        </w:r>
        <w:r>
          <w:rPr>
            <w:noProof/>
            <w:webHidden/>
          </w:rPr>
          <w:tab/>
        </w:r>
        <w:r>
          <w:rPr>
            <w:noProof/>
            <w:webHidden/>
          </w:rPr>
          <w:fldChar w:fldCharType="begin"/>
        </w:r>
        <w:r>
          <w:rPr>
            <w:noProof/>
            <w:webHidden/>
          </w:rPr>
          <w:instrText xml:space="preserve"> PAGEREF _Toc241049386 \h </w:instrText>
        </w:r>
        <w:r>
          <w:rPr>
            <w:noProof/>
            <w:webHidden/>
          </w:rPr>
        </w:r>
        <w:r>
          <w:rPr>
            <w:noProof/>
            <w:webHidden/>
          </w:rPr>
          <w:fldChar w:fldCharType="separate"/>
        </w:r>
        <w:r>
          <w:rPr>
            <w:noProof/>
            <w:webHidden/>
          </w:rPr>
          <w:t>115</w:t>
        </w:r>
        <w:r>
          <w:rPr>
            <w:noProof/>
            <w:webHidden/>
          </w:rPr>
          <w:fldChar w:fldCharType="end"/>
        </w:r>
      </w:hyperlink>
    </w:p>
    <w:p w14:paraId="7D1C3EDC" w14:textId="2435E0B6"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87" w:history="1">
        <w:r w:rsidRPr="006225E1">
          <w:rPr>
            <w:rStyle w:val="Hyperlink"/>
            <w:noProof/>
          </w:rPr>
          <w:t>Tableau 28 formalisme du diagramme de composant</w:t>
        </w:r>
        <w:r>
          <w:rPr>
            <w:noProof/>
            <w:webHidden/>
          </w:rPr>
          <w:tab/>
        </w:r>
        <w:r>
          <w:rPr>
            <w:noProof/>
            <w:webHidden/>
          </w:rPr>
          <w:fldChar w:fldCharType="begin"/>
        </w:r>
        <w:r>
          <w:rPr>
            <w:noProof/>
            <w:webHidden/>
          </w:rPr>
          <w:instrText xml:space="preserve"> PAGEREF _Toc241049387 \h </w:instrText>
        </w:r>
        <w:r>
          <w:rPr>
            <w:noProof/>
            <w:webHidden/>
          </w:rPr>
        </w:r>
        <w:r>
          <w:rPr>
            <w:noProof/>
            <w:webHidden/>
          </w:rPr>
          <w:fldChar w:fldCharType="separate"/>
        </w:r>
        <w:r>
          <w:rPr>
            <w:noProof/>
            <w:webHidden/>
          </w:rPr>
          <w:t>117</w:t>
        </w:r>
        <w:r>
          <w:rPr>
            <w:noProof/>
            <w:webHidden/>
          </w:rPr>
          <w:fldChar w:fldCharType="end"/>
        </w:r>
      </w:hyperlink>
    </w:p>
    <w:p w14:paraId="339501AD" w14:textId="3FA46AA5" w:rsidR="003E05C7" w:rsidRDefault="00696190" w:rsidP="006E6BB7">
      <w:pPr>
        <w:spacing w:line="360" w:lineRule="auto"/>
      </w:pPr>
      <w:r>
        <w:fldChar w:fldCharType="end"/>
      </w:r>
    </w:p>
    <w:p w14:paraId="36579B23" w14:textId="77777777" w:rsidR="005A6F12" w:rsidRDefault="005A6F12" w:rsidP="006E6BB7">
      <w:pPr>
        <w:spacing w:line="360" w:lineRule="auto"/>
      </w:pPr>
    </w:p>
    <w:p w14:paraId="10FB4805" w14:textId="77777777" w:rsidR="005A6F12" w:rsidRDefault="005A6F12" w:rsidP="006E6BB7">
      <w:pPr>
        <w:spacing w:line="360" w:lineRule="auto"/>
      </w:pPr>
    </w:p>
    <w:p w14:paraId="60844F4A" w14:textId="55BF0AB0" w:rsidR="003E05C7" w:rsidRDefault="003E05C7" w:rsidP="006E6BB7">
      <w:pPr>
        <w:spacing w:line="360" w:lineRule="auto"/>
      </w:pPr>
      <w:r>
        <w:br w:type="page"/>
      </w:r>
    </w:p>
    <w:p w14:paraId="503A9EF8" w14:textId="7F271C6F" w:rsidR="003E05C7" w:rsidRDefault="003E05C7" w:rsidP="006E6BB7">
      <w:pPr>
        <w:pStyle w:val="Heading1"/>
        <w:spacing w:line="360" w:lineRule="auto"/>
      </w:pPr>
      <w:bookmarkStart w:id="74" w:name="_Toc166433343"/>
      <w:bookmarkStart w:id="75" w:name="_Toc171277702"/>
      <w:bookmarkStart w:id="76" w:name="_Toc171412970"/>
      <w:bookmarkStart w:id="77" w:name="_Toc171413229"/>
      <w:bookmarkStart w:id="78" w:name="_Toc171959568"/>
      <w:bookmarkStart w:id="79" w:name="_Toc177505545"/>
      <w:bookmarkStart w:id="80" w:name="_Toc177663210"/>
      <w:bookmarkStart w:id="81" w:name="_Toc177675942"/>
      <w:bookmarkStart w:id="82" w:name="_Toc177678303"/>
      <w:bookmarkStart w:id="83" w:name="_Toc177678367"/>
      <w:bookmarkStart w:id="84" w:name="_Toc177724538"/>
      <w:bookmarkStart w:id="85" w:name="_Toc177726363"/>
      <w:bookmarkStart w:id="86" w:name="_Toc177726833"/>
      <w:bookmarkStart w:id="87" w:name="_Toc177726957"/>
      <w:bookmarkStart w:id="88" w:name="_Toc202724565"/>
      <w:bookmarkStart w:id="89" w:name="_Toc202724688"/>
      <w:bookmarkStart w:id="90" w:name="_Toc240889218"/>
      <w:bookmarkStart w:id="91" w:name="_Toc241049268"/>
      <w:r>
        <w:lastRenderedPageBreak/>
        <w:t>LISTE DES FIGURES</w:t>
      </w:r>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p>
    <w:p w14:paraId="1D98734D" w14:textId="65C49B49" w:rsidR="00A434D1"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r>
        <w:fldChar w:fldCharType="begin"/>
      </w:r>
      <w:r>
        <w:instrText xml:space="preserve"> TOC \h \z \c "Figure" </w:instrText>
      </w:r>
      <w:r>
        <w:fldChar w:fldCharType="separate"/>
      </w:r>
      <w:hyperlink w:anchor="_Toc241049388" w:history="1">
        <w:r w:rsidR="00A434D1" w:rsidRPr="00FC30AE">
          <w:rPr>
            <w:rStyle w:val="Hyperlink"/>
            <w:noProof/>
          </w:rPr>
          <w:t>Figure 1 localisation de ADC S.A.</w:t>
        </w:r>
        <w:r w:rsidR="00A434D1">
          <w:rPr>
            <w:noProof/>
            <w:webHidden/>
          </w:rPr>
          <w:tab/>
        </w:r>
        <w:r w:rsidR="00A434D1">
          <w:rPr>
            <w:noProof/>
            <w:webHidden/>
          </w:rPr>
          <w:fldChar w:fldCharType="begin"/>
        </w:r>
        <w:r w:rsidR="00A434D1">
          <w:rPr>
            <w:noProof/>
            <w:webHidden/>
          </w:rPr>
          <w:instrText xml:space="preserve"> PAGEREF _Toc241049388 \h </w:instrText>
        </w:r>
        <w:r w:rsidR="00A434D1">
          <w:rPr>
            <w:noProof/>
            <w:webHidden/>
          </w:rPr>
        </w:r>
        <w:r w:rsidR="00A434D1">
          <w:rPr>
            <w:noProof/>
            <w:webHidden/>
          </w:rPr>
          <w:fldChar w:fldCharType="separate"/>
        </w:r>
        <w:r w:rsidR="00A434D1">
          <w:rPr>
            <w:noProof/>
            <w:webHidden/>
          </w:rPr>
          <w:t>7</w:t>
        </w:r>
        <w:r w:rsidR="00A434D1">
          <w:rPr>
            <w:noProof/>
            <w:webHidden/>
          </w:rPr>
          <w:fldChar w:fldCharType="end"/>
        </w:r>
      </w:hyperlink>
    </w:p>
    <w:p w14:paraId="7C8C0B30" w14:textId="2270350F"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89" w:history="1">
        <w:r w:rsidRPr="00FC30AE">
          <w:rPr>
            <w:rStyle w:val="Hyperlink"/>
            <w:noProof/>
          </w:rPr>
          <w:t>Figure 2 organigramme de ADC S.A.</w:t>
        </w:r>
        <w:r>
          <w:rPr>
            <w:noProof/>
            <w:webHidden/>
          </w:rPr>
          <w:tab/>
        </w:r>
        <w:r>
          <w:rPr>
            <w:noProof/>
            <w:webHidden/>
          </w:rPr>
          <w:fldChar w:fldCharType="begin"/>
        </w:r>
        <w:r>
          <w:rPr>
            <w:noProof/>
            <w:webHidden/>
          </w:rPr>
          <w:instrText xml:space="preserve"> PAGEREF _Toc241049389 \h </w:instrText>
        </w:r>
        <w:r>
          <w:rPr>
            <w:noProof/>
            <w:webHidden/>
          </w:rPr>
        </w:r>
        <w:r>
          <w:rPr>
            <w:noProof/>
            <w:webHidden/>
          </w:rPr>
          <w:fldChar w:fldCharType="separate"/>
        </w:r>
        <w:r>
          <w:rPr>
            <w:noProof/>
            <w:webHidden/>
          </w:rPr>
          <w:t>9</w:t>
        </w:r>
        <w:r>
          <w:rPr>
            <w:noProof/>
            <w:webHidden/>
          </w:rPr>
          <w:fldChar w:fldCharType="end"/>
        </w:r>
      </w:hyperlink>
    </w:p>
    <w:p w14:paraId="239635D0" w14:textId="16C7CE9C"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3" w:anchor="_Toc241049390" w:history="1">
        <w:r w:rsidRPr="00FC30AE">
          <w:rPr>
            <w:rStyle w:val="Hyperlink"/>
            <w:noProof/>
          </w:rPr>
          <w:t>Figure 3 diagramme de gantt</w:t>
        </w:r>
        <w:r>
          <w:rPr>
            <w:noProof/>
            <w:webHidden/>
          </w:rPr>
          <w:tab/>
        </w:r>
        <w:r>
          <w:rPr>
            <w:noProof/>
            <w:webHidden/>
          </w:rPr>
          <w:fldChar w:fldCharType="begin"/>
        </w:r>
        <w:r>
          <w:rPr>
            <w:noProof/>
            <w:webHidden/>
          </w:rPr>
          <w:instrText xml:space="preserve"> PAGEREF _Toc241049390 \h </w:instrText>
        </w:r>
        <w:r>
          <w:rPr>
            <w:noProof/>
            <w:webHidden/>
          </w:rPr>
        </w:r>
        <w:r>
          <w:rPr>
            <w:noProof/>
            <w:webHidden/>
          </w:rPr>
          <w:fldChar w:fldCharType="separate"/>
        </w:r>
        <w:r>
          <w:rPr>
            <w:noProof/>
            <w:webHidden/>
          </w:rPr>
          <w:t>37</w:t>
        </w:r>
        <w:r>
          <w:rPr>
            <w:noProof/>
            <w:webHidden/>
          </w:rPr>
          <w:fldChar w:fldCharType="end"/>
        </w:r>
      </w:hyperlink>
    </w:p>
    <w:p w14:paraId="549B2C53" w14:textId="3B4A187C"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91" w:history="1">
        <w:r w:rsidRPr="00FC30AE">
          <w:rPr>
            <w:rStyle w:val="Hyperlink"/>
            <w:noProof/>
          </w:rPr>
          <w:t>Figure 4 cout totla</w:t>
        </w:r>
        <w:r>
          <w:rPr>
            <w:noProof/>
            <w:webHidden/>
          </w:rPr>
          <w:tab/>
        </w:r>
        <w:r>
          <w:rPr>
            <w:noProof/>
            <w:webHidden/>
          </w:rPr>
          <w:fldChar w:fldCharType="begin"/>
        </w:r>
        <w:r>
          <w:rPr>
            <w:noProof/>
            <w:webHidden/>
          </w:rPr>
          <w:instrText xml:space="preserve"> PAGEREF _Toc241049391 \h </w:instrText>
        </w:r>
        <w:r>
          <w:rPr>
            <w:noProof/>
            <w:webHidden/>
          </w:rPr>
        </w:r>
        <w:r>
          <w:rPr>
            <w:noProof/>
            <w:webHidden/>
          </w:rPr>
          <w:fldChar w:fldCharType="separate"/>
        </w:r>
        <w:r>
          <w:rPr>
            <w:noProof/>
            <w:webHidden/>
          </w:rPr>
          <w:t>41</w:t>
        </w:r>
        <w:r>
          <w:rPr>
            <w:noProof/>
            <w:webHidden/>
          </w:rPr>
          <w:fldChar w:fldCharType="end"/>
        </w:r>
      </w:hyperlink>
    </w:p>
    <w:p w14:paraId="60005C18" w14:textId="208108CC"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92" w:history="1">
        <w:r w:rsidRPr="00FC30AE">
          <w:rPr>
            <w:rStyle w:val="Hyperlink"/>
            <w:noProof/>
          </w:rPr>
          <w:t>Figure 5 2TUP</w:t>
        </w:r>
        <w:r>
          <w:rPr>
            <w:noProof/>
            <w:webHidden/>
          </w:rPr>
          <w:tab/>
        </w:r>
        <w:r>
          <w:rPr>
            <w:noProof/>
            <w:webHidden/>
          </w:rPr>
          <w:fldChar w:fldCharType="begin"/>
        </w:r>
        <w:r>
          <w:rPr>
            <w:noProof/>
            <w:webHidden/>
          </w:rPr>
          <w:instrText xml:space="preserve"> PAGEREF _Toc241049392 \h </w:instrText>
        </w:r>
        <w:r>
          <w:rPr>
            <w:noProof/>
            <w:webHidden/>
          </w:rPr>
        </w:r>
        <w:r>
          <w:rPr>
            <w:noProof/>
            <w:webHidden/>
          </w:rPr>
          <w:fldChar w:fldCharType="separate"/>
        </w:r>
        <w:r>
          <w:rPr>
            <w:noProof/>
            <w:webHidden/>
          </w:rPr>
          <w:t>53</w:t>
        </w:r>
        <w:r>
          <w:rPr>
            <w:noProof/>
            <w:webHidden/>
          </w:rPr>
          <w:fldChar w:fldCharType="end"/>
        </w:r>
      </w:hyperlink>
    </w:p>
    <w:p w14:paraId="08D9ECCC" w14:textId="46D82AEC"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93" w:history="1">
        <w:r w:rsidRPr="00FC30AE">
          <w:rPr>
            <w:rStyle w:val="Hyperlink"/>
            <w:noProof/>
          </w:rPr>
          <w:t>Figure 6 exemple de diagramme de cas d'utilisation</w:t>
        </w:r>
        <w:r>
          <w:rPr>
            <w:noProof/>
            <w:webHidden/>
          </w:rPr>
          <w:tab/>
        </w:r>
        <w:r>
          <w:rPr>
            <w:noProof/>
            <w:webHidden/>
          </w:rPr>
          <w:fldChar w:fldCharType="begin"/>
        </w:r>
        <w:r>
          <w:rPr>
            <w:noProof/>
            <w:webHidden/>
          </w:rPr>
          <w:instrText xml:space="preserve"> PAGEREF _Toc241049393 \h </w:instrText>
        </w:r>
        <w:r>
          <w:rPr>
            <w:noProof/>
            <w:webHidden/>
          </w:rPr>
        </w:r>
        <w:r>
          <w:rPr>
            <w:noProof/>
            <w:webHidden/>
          </w:rPr>
          <w:fldChar w:fldCharType="separate"/>
        </w:r>
        <w:r>
          <w:rPr>
            <w:noProof/>
            <w:webHidden/>
          </w:rPr>
          <w:t>55</w:t>
        </w:r>
        <w:r>
          <w:rPr>
            <w:noProof/>
            <w:webHidden/>
          </w:rPr>
          <w:fldChar w:fldCharType="end"/>
        </w:r>
      </w:hyperlink>
    </w:p>
    <w:p w14:paraId="2B5E0D0D" w14:textId="32C1BDA1"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4" w:anchor="_Toc241049394" w:history="1">
        <w:r w:rsidRPr="00FC30AE">
          <w:rPr>
            <w:rStyle w:val="Hyperlink"/>
            <w:noProof/>
          </w:rPr>
          <w:t>Figure 7 diagramme cas d'utilisation global</w:t>
        </w:r>
        <w:r>
          <w:rPr>
            <w:noProof/>
            <w:webHidden/>
          </w:rPr>
          <w:tab/>
        </w:r>
        <w:r>
          <w:rPr>
            <w:noProof/>
            <w:webHidden/>
          </w:rPr>
          <w:fldChar w:fldCharType="begin"/>
        </w:r>
        <w:r>
          <w:rPr>
            <w:noProof/>
            <w:webHidden/>
          </w:rPr>
          <w:instrText xml:space="preserve"> PAGEREF _Toc241049394 \h </w:instrText>
        </w:r>
        <w:r>
          <w:rPr>
            <w:noProof/>
            <w:webHidden/>
          </w:rPr>
        </w:r>
        <w:r>
          <w:rPr>
            <w:noProof/>
            <w:webHidden/>
          </w:rPr>
          <w:fldChar w:fldCharType="separate"/>
        </w:r>
        <w:r>
          <w:rPr>
            <w:noProof/>
            <w:webHidden/>
          </w:rPr>
          <w:t>56</w:t>
        </w:r>
        <w:r>
          <w:rPr>
            <w:noProof/>
            <w:webHidden/>
          </w:rPr>
          <w:fldChar w:fldCharType="end"/>
        </w:r>
      </w:hyperlink>
    </w:p>
    <w:p w14:paraId="52277560" w14:textId="1BE0457D"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95" w:history="1">
        <w:r w:rsidRPr="00FC30AE">
          <w:rPr>
            <w:rStyle w:val="Hyperlink"/>
            <w:noProof/>
          </w:rPr>
          <w:t>Figure 8 diagramme spécifique du cas d’utilisation : Gérer les missions d'audit</w:t>
        </w:r>
        <w:r>
          <w:rPr>
            <w:noProof/>
            <w:webHidden/>
          </w:rPr>
          <w:tab/>
        </w:r>
        <w:r>
          <w:rPr>
            <w:noProof/>
            <w:webHidden/>
          </w:rPr>
          <w:fldChar w:fldCharType="begin"/>
        </w:r>
        <w:r>
          <w:rPr>
            <w:noProof/>
            <w:webHidden/>
          </w:rPr>
          <w:instrText xml:space="preserve"> PAGEREF _Toc241049395 \h </w:instrText>
        </w:r>
        <w:r>
          <w:rPr>
            <w:noProof/>
            <w:webHidden/>
          </w:rPr>
        </w:r>
        <w:r>
          <w:rPr>
            <w:noProof/>
            <w:webHidden/>
          </w:rPr>
          <w:fldChar w:fldCharType="separate"/>
        </w:r>
        <w:r>
          <w:rPr>
            <w:noProof/>
            <w:webHidden/>
          </w:rPr>
          <w:t>57</w:t>
        </w:r>
        <w:r>
          <w:rPr>
            <w:noProof/>
            <w:webHidden/>
          </w:rPr>
          <w:fldChar w:fldCharType="end"/>
        </w:r>
      </w:hyperlink>
    </w:p>
    <w:p w14:paraId="4ECED2EB" w14:textId="5163B686"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96" w:history="1">
        <w:r w:rsidRPr="00FC30AE">
          <w:rPr>
            <w:rStyle w:val="Hyperlink"/>
            <w:noProof/>
          </w:rPr>
          <w:t>Figure 9 diagramme spécifique tu cas d’utilisation : Gérer la documentation de la mission</w:t>
        </w:r>
        <w:r>
          <w:rPr>
            <w:noProof/>
            <w:webHidden/>
          </w:rPr>
          <w:tab/>
        </w:r>
        <w:r>
          <w:rPr>
            <w:noProof/>
            <w:webHidden/>
          </w:rPr>
          <w:fldChar w:fldCharType="begin"/>
        </w:r>
        <w:r>
          <w:rPr>
            <w:noProof/>
            <w:webHidden/>
          </w:rPr>
          <w:instrText xml:space="preserve"> PAGEREF _Toc241049396 \h </w:instrText>
        </w:r>
        <w:r>
          <w:rPr>
            <w:noProof/>
            <w:webHidden/>
          </w:rPr>
        </w:r>
        <w:r>
          <w:rPr>
            <w:noProof/>
            <w:webHidden/>
          </w:rPr>
          <w:fldChar w:fldCharType="separate"/>
        </w:r>
        <w:r>
          <w:rPr>
            <w:noProof/>
            <w:webHidden/>
          </w:rPr>
          <w:t>58</w:t>
        </w:r>
        <w:r>
          <w:rPr>
            <w:noProof/>
            <w:webHidden/>
          </w:rPr>
          <w:fldChar w:fldCharType="end"/>
        </w:r>
      </w:hyperlink>
    </w:p>
    <w:p w14:paraId="6F7E628D" w14:textId="64016C71"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97" w:history="1">
        <w:r w:rsidRPr="00FC30AE">
          <w:rPr>
            <w:rStyle w:val="Hyperlink"/>
            <w:noProof/>
          </w:rPr>
          <w:t>Figure 10 cas d’utilisation : Gérer l'exécution des missions d'audit</w:t>
        </w:r>
        <w:r>
          <w:rPr>
            <w:noProof/>
            <w:webHidden/>
          </w:rPr>
          <w:tab/>
        </w:r>
        <w:r>
          <w:rPr>
            <w:noProof/>
            <w:webHidden/>
          </w:rPr>
          <w:fldChar w:fldCharType="begin"/>
        </w:r>
        <w:r>
          <w:rPr>
            <w:noProof/>
            <w:webHidden/>
          </w:rPr>
          <w:instrText xml:space="preserve"> PAGEREF _Toc241049397 \h </w:instrText>
        </w:r>
        <w:r>
          <w:rPr>
            <w:noProof/>
            <w:webHidden/>
          </w:rPr>
        </w:r>
        <w:r>
          <w:rPr>
            <w:noProof/>
            <w:webHidden/>
          </w:rPr>
          <w:fldChar w:fldCharType="separate"/>
        </w:r>
        <w:r>
          <w:rPr>
            <w:noProof/>
            <w:webHidden/>
          </w:rPr>
          <w:t>59</w:t>
        </w:r>
        <w:r>
          <w:rPr>
            <w:noProof/>
            <w:webHidden/>
          </w:rPr>
          <w:fldChar w:fldCharType="end"/>
        </w:r>
      </w:hyperlink>
    </w:p>
    <w:p w14:paraId="5E97AB9D" w14:textId="64894FD7"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398" w:history="1">
        <w:r w:rsidRPr="00FC30AE">
          <w:rPr>
            <w:rStyle w:val="Hyperlink"/>
            <w:noProof/>
          </w:rPr>
          <w:t>Figure 11 diagramme de communication du cas s'authentifier</w:t>
        </w:r>
        <w:r>
          <w:rPr>
            <w:noProof/>
            <w:webHidden/>
          </w:rPr>
          <w:tab/>
        </w:r>
        <w:r>
          <w:rPr>
            <w:noProof/>
            <w:webHidden/>
          </w:rPr>
          <w:fldChar w:fldCharType="begin"/>
        </w:r>
        <w:r>
          <w:rPr>
            <w:noProof/>
            <w:webHidden/>
          </w:rPr>
          <w:instrText xml:space="preserve"> PAGEREF _Toc241049398 \h </w:instrText>
        </w:r>
        <w:r>
          <w:rPr>
            <w:noProof/>
            <w:webHidden/>
          </w:rPr>
        </w:r>
        <w:r>
          <w:rPr>
            <w:noProof/>
            <w:webHidden/>
          </w:rPr>
          <w:fldChar w:fldCharType="separate"/>
        </w:r>
        <w:r>
          <w:rPr>
            <w:noProof/>
            <w:webHidden/>
          </w:rPr>
          <w:t>72</w:t>
        </w:r>
        <w:r>
          <w:rPr>
            <w:noProof/>
            <w:webHidden/>
          </w:rPr>
          <w:fldChar w:fldCharType="end"/>
        </w:r>
      </w:hyperlink>
    </w:p>
    <w:p w14:paraId="7B9F918E" w14:textId="4FAD2083"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5" w:anchor="_Toc241049399" w:history="1">
        <w:r w:rsidRPr="00FC30AE">
          <w:rPr>
            <w:rStyle w:val="Hyperlink"/>
            <w:noProof/>
          </w:rPr>
          <w:t>Figure 12 diagramme de communication du cas : Gérer les missions d'audit</w:t>
        </w:r>
        <w:r>
          <w:rPr>
            <w:noProof/>
            <w:webHidden/>
          </w:rPr>
          <w:tab/>
        </w:r>
        <w:r>
          <w:rPr>
            <w:noProof/>
            <w:webHidden/>
          </w:rPr>
          <w:fldChar w:fldCharType="begin"/>
        </w:r>
        <w:r>
          <w:rPr>
            <w:noProof/>
            <w:webHidden/>
          </w:rPr>
          <w:instrText xml:space="preserve"> PAGEREF _Toc241049399 \h </w:instrText>
        </w:r>
        <w:r>
          <w:rPr>
            <w:noProof/>
            <w:webHidden/>
          </w:rPr>
        </w:r>
        <w:r>
          <w:rPr>
            <w:noProof/>
            <w:webHidden/>
          </w:rPr>
          <w:fldChar w:fldCharType="separate"/>
        </w:r>
        <w:r>
          <w:rPr>
            <w:noProof/>
            <w:webHidden/>
          </w:rPr>
          <w:t>73</w:t>
        </w:r>
        <w:r>
          <w:rPr>
            <w:noProof/>
            <w:webHidden/>
          </w:rPr>
          <w:fldChar w:fldCharType="end"/>
        </w:r>
      </w:hyperlink>
    </w:p>
    <w:p w14:paraId="339FE787" w14:textId="5BE7FE38"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6" w:anchor="_Toc241049400" w:history="1">
        <w:r w:rsidRPr="00FC30AE">
          <w:rPr>
            <w:rStyle w:val="Hyperlink"/>
            <w:noProof/>
          </w:rPr>
          <w:t>Figure 13 diagramme de communication du cas : gérer l'exécution des missions d'audit</w:t>
        </w:r>
        <w:r>
          <w:rPr>
            <w:noProof/>
            <w:webHidden/>
          </w:rPr>
          <w:tab/>
        </w:r>
        <w:r>
          <w:rPr>
            <w:noProof/>
            <w:webHidden/>
          </w:rPr>
          <w:fldChar w:fldCharType="begin"/>
        </w:r>
        <w:r>
          <w:rPr>
            <w:noProof/>
            <w:webHidden/>
          </w:rPr>
          <w:instrText xml:space="preserve"> PAGEREF _Toc241049400 \h </w:instrText>
        </w:r>
        <w:r>
          <w:rPr>
            <w:noProof/>
            <w:webHidden/>
          </w:rPr>
        </w:r>
        <w:r>
          <w:rPr>
            <w:noProof/>
            <w:webHidden/>
          </w:rPr>
          <w:fldChar w:fldCharType="separate"/>
        </w:r>
        <w:r>
          <w:rPr>
            <w:noProof/>
            <w:webHidden/>
          </w:rPr>
          <w:t>74</w:t>
        </w:r>
        <w:r>
          <w:rPr>
            <w:noProof/>
            <w:webHidden/>
          </w:rPr>
          <w:fldChar w:fldCharType="end"/>
        </w:r>
      </w:hyperlink>
    </w:p>
    <w:p w14:paraId="1881F219" w14:textId="3E85A52D"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7" w:anchor="_Toc241049401" w:history="1">
        <w:r w:rsidRPr="00FC30AE">
          <w:rPr>
            <w:rStyle w:val="Hyperlink"/>
            <w:noProof/>
          </w:rPr>
          <w:t>Figure 14 diagramme de communication du cas : gérer la documentation de la mission.</w:t>
        </w:r>
        <w:r>
          <w:rPr>
            <w:noProof/>
            <w:webHidden/>
          </w:rPr>
          <w:tab/>
        </w:r>
        <w:r>
          <w:rPr>
            <w:noProof/>
            <w:webHidden/>
          </w:rPr>
          <w:fldChar w:fldCharType="begin"/>
        </w:r>
        <w:r>
          <w:rPr>
            <w:noProof/>
            <w:webHidden/>
          </w:rPr>
          <w:instrText xml:space="preserve"> PAGEREF _Toc241049401 \h </w:instrText>
        </w:r>
        <w:r>
          <w:rPr>
            <w:noProof/>
            <w:webHidden/>
          </w:rPr>
        </w:r>
        <w:r>
          <w:rPr>
            <w:noProof/>
            <w:webHidden/>
          </w:rPr>
          <w:fldChar w:fldCharType="separate"/>
        </w:r>
        <w:r>
          <w:rPr>
            <w:noProof/>
            <w:webHidden/>
          </w:rPr>
          <w:t>75</w:t>
        </w:r>
        <w:r>
          <w:rPr>
            <w:noProof/>
            <w:webHidden/>
          </w:rPr>
          <w:fldChar w:fldCharType="end"/>
        </w:r>
      </w:hyperlink>
    </w:p>
    <w:p w14:paraId="4C316A92" w14:textId="6430A1F6"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402" w:history="1">
        <w:r w:rsidRPr="00FC30AE">
          <w:rPr>
            <w:rStyle w:val="Hyperlink"/>
            <w:noProof/>
          </w:rPr>
          <w:t>Figure 15 exemple de diagramme de séquence.</w:t>
        </w:r>
        <w:r>
          <w:rPr>
            <w:noProof/>
            <w:webHidden/>
          </w:rPr>
          <w:tab/>
        </w:r>
        <w:r>
          <w:rPr>
            <w:noProof/>
            <w:webHidden/>
          </w:rPr>
          <w:fldChar w:fldCharType="begin"/>
        </w:r>
        <w:r>
          <w:rPr>
            <w:noProof/>
            <w:webHidden/>
          </w:rPr>
          <w:instrText xml:space="preserve"> PAGEREF _Toc241049402 \h </w:instrText>
        </w:r>
        <w:r>
          <w:rPr>
            <w:noProof/>
            <w:webHidden/>
          </w:rPr>
        </w:r>
        <w:r>
          <w:rPr>
            <w:noProof/>
            <w:webHidden/>
          </w:rPr>
          <w:fldChar w:fldCharType="separate"/>
        </w:r>
        <w:r>
          <w:rPr>
            <w:noProof/>
            <w:webHidden/>
          </w:rPr>
          <w:t>77</w:t>
        </w:r>
        <w:r>
          <w:rPr>
            <w:noProof/>
            <w:webHidden/>
          </w:rPr>
          <w:fldChar w:fldCharType="end"/>
        </w:r>
      </w:hyperlink>
    </w:p>
    <w:p w14:paraId="1ED23371" w14:textId="32449F2F"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403" w:history="1">
        <w:r w:rsidRPr="00FC30AE">
          <w:rPr>
            <w:rStyle w:val="Hyperlink"/>
            <w:noProof/>
          </w:rPr>
          <w:t>Figure 16 diagramme de séquence : s'authentifier</w:t>
        </w:r>
        <w:r>
          <w:rPr>
            <w:noProof/>
            <w:webHidden/>
          </w:rPr>
          <w:tab/>
        </w:r>
        <w:r>
          <w:rPr>
            <w:noProof/>
            <w:webHidden/>
          </w:rPr>
          <w:fldChar w:fldCharType="begin"/>
        </w:r>
        <w:r>
          <w:rPr>
            <w:noProof/>
            <w:webHidden/>
          </w:rPr>
          <w:instrText xml:space="preserve"> PAGEREF _Toc241049403 \h </w:instrText>
        </w:r>
        <w:r>
          <w:rPr>
            <w:noProof/>
            <w:webHidden/>
          </w:rPr>
        </w:r>
        <w:r>
          <w:rPr>
            <w:noProof/>
            <w:webHidden/>
          </w:rPr>
          <w:fldChar w:fldCharType="separate"/>
        </w:r>
        <w:r>
          <w:rPr>
            <w:noProof/>
            <w:webHidden/>
          </w:rPr>
          <w:t>78</w:t>
        </w:r>
        <w:r>
          <w:rPr>
            <w:noProof/>
            <w:webHidden/>
          </w:rPr>
          <w:fldChar w:fldCharType="end"/>
        </w:r>
      </w:hyperlink>
    </w:p>
    <w:p w14:paraId="010C25B6" w14:textId="6FAD724E"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8" w:anchor="_Toc241049404" w:history="1">
        <w:r w:rsidRPr="00FC30AE">
          <w:rPr>
            <w:rStyle w:val="Hyperlink"/>
            <w:noProof/>
          </w:rPr>
          <w:t>Figure 17diagramme de séquence : Gérer les missions d'audit</w:t>
        </w:r>
        <w:r>
          <w:rPr>
            <w:noProof/>
            <w:webHidden/>
          </w:rPr>
          <w:tab/>
        </w:r>
        <w:r>
          <w:rPr>
            <w:noProof/>
            <w:webHidden/>
          </w:rPr>
          <w:fldChar w:fldCharType="begin"/>
        </w:r>
        <w:r>
          <w:rPr>
            <w:noProof/>
            <w:webHidden/>
          </w:rPr>
          <w:instrText xml:space="preserve"> PAGEREF _Toc241049404 \h </w:instrText>
        </w:r>
        <w:r>
          <w:rPr>
            <w:noProof/>
            <w:webHidden/>
          </w:rPr>
        </w:r>
        <w:r>
          <w:rPr>
            <w:noProof/>
            <w:webHidden/>
          </w:rPr>
          <w:fldChar w:fldCharType="separate"/>
        </w:r>
        <w:r>
          <w:rPr>
            <w:noProof/>
            <w:webHidden/>
          </w:rPr>
          <w:t>79</w:t>
        </w:r>
        <w:r>
          <w:rPr>
            <w:noProof/>
            <w:webHidden/>
          </w:rPr>
          <w:fldChar w:fldCharType="end"/>
        </w:r>
      </w:hyperlink>
    </w:p>
    <w:p w14:paraId="4A0F584F" w14:textId="49463DB1"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9" w:anchor="_Toc241049405" w:history="1">
        <w:r w:rsidRPr="00FC30AE">
          <w:rPr>
            <w:rStyle w:val="Hyperlink"/>
            <w:noProof/>
          </w:rPr>
          <w:t>Figure 18 diagramme de séquence : gérer l'exécution des missions</w:t>
        </w:r>
        <w:r>
          <w:rPr>
            <w:noProof/>
            <w:webHidden/>
          </w:rPr>
          <w:tab/>
        </w:r>
        <w:r>
          <w:rPr>
            <w:noProof/>
            <w:webHidden/>
          </w:rPr>
          <w:fldChar w:fldCharType="begin"/>
        </w:r>
        <w:r>
          <w:rPr>
            <w:noProof/>
            <w:webHidden/>
          </w:rPr>
          <w:instrText xml:space="preserve"> PAGEREF _Toc241049405 \h </w:instrText>
        </w:r>
        <w:r>
          <w:rPr>
            <w:noProof/>
            <w:webHidden/>
          </w:rPr>
        </w:r>
        <w:r>
          <w:rPr>
            <w:noProof/>
            <w:webHidden/>
          </w:rPr>
          <w:fldChar w:fldCharType="separate"/>
        </w:r>
        <w:r>
          <w:rPr>
            <w:noProof/>
            <w:webHidden/>
          </w:rPr>
          <w:t>80</w:t>
        </w:r>
        <w:r>
          <w:rPr>
            <w:noProof/>
            <w:webHidden/>
          </w:rPr>
          <w:fldChar w:fldCharType="end"/>
        </w:r>
      </w:hyperlink>
    </w:p>
    <w:p w14:paraId="49BBBA72" w14:textId="77F9F1C5"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20" w:anchor="_Toc241049406" w:history="1">
        <w:r w:rsidRPr="00FC30AE">
          <w:rPr>
            <w:rStyle w:val="Hyperlink"/>
            <w:noProof/>
          </w:rPr>
          <w:t>Figure 19diagramme de séquence : Gérer la documentation de la mission.</w:t>
        </w:r>
        <w:r>
          <w:rPr>
            <w:noProof/>
            <w:webHidden/>
          </w:rPr>
          <w:tab/>
        </w:r>
        <w:r>
          <w:rPr>
            <w:noProof/>
            <w:webHidden/>
          </w:rPr>
          <w:fldChar w:fldCharType="begin"/>
        </w:r>
        <w:r>
          <w:rPr>
            <w:noProof/>
            <w:webHidden/>
          </w:rPr>
          <w:instrText xml:space="preserve"> PAGEREF _Toc241049406 \h </w:instrText>
        </w:r>
        <w:r>
          <w:rPr>
            <w:noProof/>
            <w:webHidden/>
          </w:rPr>
        </w:r>
        <w:r>
          <w:rPr>
            <w:noProof/>
            <w:webHidden/>
          </w:rPr>
          <w:fldChar w:fldCharType="separate"/>
        </w:r>
        <w:r>
          <w:rPr>
            <w:noProof/>
            <w:webHidden/>
          </w:rPr>
          <w:t>81</w:t>
        </w:r>
        <w:r>
          <w:rPr>
            <w:noProof/>
            <w:webHidden/>
          </w:rPr>
          <w:fldChar w:fldCharType="end"/>
        </w:r>
      </w:hyperlink>
    </w:p>
    <w:p w14:paraId="41EC945C" w14:textId="5599C79E"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407" w:history="1">
        <w:r w:rsidRPr="00FC30AE">
          <w:rPr>
            <w:rStyle w:val="Hyperlink"/>
            <w:noProof/>
          </w:rPr>
          <w:t>Figure 20 formalisme d'un diagramme d'activité</w:t>
        </w:r>
        <w:r>
          <w:rPr>
            <w:noProof/>
            <w:webHidden/>
          </w:rPr>
          <w:tab/>
        </w:r>
        <w:r>
          <w:rPr>
            <w:noProof/>
            <w:webHidden/>
          </w:rPr>
          <w:fldChar w:fldCharType="begin"/>
        </w:r>
        <w:r>
          <w:rPr>
            <w:noProof/>
            <w:webHidden/>
          </w:rPr>
          <w:instrText xml:space="preserve"> PAGEREF _Toc241049407 \h </w:instrText>
        </w:r>
        <w:r>
          <w:rPr>
            <w:noProof/>
            <w:webHidden/>
          </w:rPr>
        </w:r>
        <w:r>
          <w:rPr>
            <w:noProof/>
            <w:webHidden/>
          </w:rPr>
          <w:fldChar w:fldCharType="separate"/>
        </w:r>
        <w:r>
          <w:rPr>
            <w:noProof/>
            <w:webHidden/>
          </w:rPr>
          <w:t>83</w:t>
        </w:r>
        <w:r>
          <w:rPr>
            <w:noProof/>
            <w:webHidden/>
          </w:rPr>
          <w:fldChar w:fldCharType="end"/>
        </w:r>
      </w:hyperlink>
    </w:p>
    <w:p w14:paraId="2C046B4F" w14:textId="03A06A4C"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408" w:history="1">
        <w:r w:rsidRPr="00FC30AE">
          <w:rPr>
            <w:rStyle w:val="Hyperlink"/>
            <w:noProof/>
          </w:rPr>
          <w:t>Figure 21 diagramme d'activité du cas s'authentifier</w:t>
        </w:r>
        <w:r>
          <w:rPr>
            <w:noProof/>
            <w:webHidden/>
          </w:rPr>
          <w:tab/>
        </w:r>
        <w:r>
          <w:rPr>
            <w:noProof/>
            <w:webHidden/>
          </w:rPr>
          <w:fldChar w:fldCharType="begin"/>
        </w:r>
        <w:r>
          <w:rPr>
            <w:noProof/>
            <w:webHidden/>
          </w:rPr>
          <w:instrText xml:space="preserve"> PAGEREF _Toc241049408 \h </w:instrText>
        </w:r>
        <w:r>
          <w:rPr>
            <w:noProof/>
            <w:webHidden/>
          </w:rPr>
        </w:r>
        <w:r>
          <w:rPr>
            <w:noProof/>
            <w:webHidden/>
          </w:rPr>
          <w:fldChar w:fldCharType="separate"/>
        </w:r>
        <w:r>
          <w:rPr>
            <w:noProof/>
            <w:webHidden/>
          </w:rPr>
          <w:t>84</w:t>
        </w:r>
        <w:r>
          <w:rPr>
            <w:noProof/>
            <w:webHidden/>
          </w:rPr>
          <w:fldChar w:fldCharType="end"/>
        </w:r>
      </w:hyperlink>
    </w:p>
    <w:p w14:paraId="40958007" w14:textId="756E0B79"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409" w:history="1">
        <w:r w:rsidRPr="00FC30AE">
          <w:rPr>
            <w:rStyle w:val="Hyperlink"/>
            <w:noProof/>
          </w:rPr>
          <w:t>Figure 22 diagramme d'activité du cas : Gérer les missions d'audit</w:t>
        </w:r>
        <w:r>
          <w:rPr>
            <w:noProof/>
            <w:webHidden/>
          </w:rPr>
          <w:tab/>
        </w:r>
        <w:r>
          <w:rPr>
            <w:noProof/>
            <w:webHidden/>
          </w:rPr>
          <w:fldChar w:fldCharType="begin"/>
        </w:r>
        <w:r>
          <w:rPr>
            <w:noProof/>
            <w:webHidden/>
          </w:rPr>
          <w:instrText xml:space="preserve"> PAGEREF _Toc241049409 \h </w:instrText>
        </w:r>
        <w:r>
          <w:rPr>
            <w:noProof/>
            <w:webHidden/>
          </w:rPr>
        </w:r>
        <w:r>
          <w:rPr>
            <w:noProof/>
            <w:webHidden/>
          </w:rPr>
          <w:fldChar w:fldCharType="separate"/>
        </w:r>
        <w:r>
          <w:rPr>
            <w:noProof/>
            <w:webHidden/>
          </w:rPr>
          <w:t>86</w:t>
        </w:r>
        <w:r>
          <w:rPr>
            <w:noProof/>
            <w:webHidden/>
          </w:rPr>
          <w:fldChar w:fldCharType="end"/>
        </w:r>
      </w:hyperlink>
    </w:p>
    <w:p w14:paraId="425D6D93" w14:textId="448830DE"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21" w:anchor="_Toc241049410" w:history="1">
        <w:r w:rsidRPr="00FC30AE">
          <w:rPr>
            <w:rStyle w:val="Hyperlink"/>
            <w:noProof/>
          </w:rPr>
          <w:t>Figure 23 diagramme d'activité du cas : Gérer l'exécution des missions d'audit</w:t>
        </w:r>
        <w:r>
          <w:rPr>
            <w:noProof/>
            <w:webHidden/>
          </w:rPr>
          <w:tab/>
        </w:r>
        <w:r>
          <w:rPr>
            <w:noProof/>
            <w:webHidden/>
          </w:rPr>
          <w:fldChar w:fldCharType="begin"/>
        </w:r>
        <w:r>
          <w:rPr>
            <w:noProof/>
            <w:webHidden/>
          </w:rPr>
          <w:instrText xml:space="preserve"> PAGEREF _Toc241049410 \h </w:instrText>
        </w:r>
        <w:r>
          <w:rPr>
            <w:noProof/>
            <w:webHidden/>
          </w:rPr>
        </w:r>
        <w:r>
          <w:rPr>
            <w:noProof/>
            <w:webHidden/>
          </w:rPr>
          <w:fldChar w:fldCharType="separate"/>
        </w:r>
        <w:r>
          <w:rPr>
            <w:noProof/>
            <w:webHidden/>
          </w:rPr>
          <w:t>87</w:t>
        </w:r>
        <w:r>
          <w:rPr>
            <w:noProof/>
            <w:webHidden/>
          </w:rPr>
          <w:fldChar w:fldCharType="end"/>
        </w:r>
      </w:hyperlink>
    </w:p>
    <w:p w14:paraId="154182DC" w14:textId="781EBC0C"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22" w:anchor="_Toc241049411" w:history="1">
        <w:r w:rsidRPr="00FC30AE">
          <w:rPr>
            <w:rStyle w:val="Hyperlink"/>
            <w:noProof/>
          </w:rPr>
          <w:t>Figure 24 diagramme d'activité du cas : Gérer la documentation de la mission</w:t>
        </w:r>
        <w:r>
          <w:rPr>
            <w:noProof/>
            <w:webHidden/>
          </w:rPr>
          <w:tab/>
        </w:r>
        <w:r>
          <w:rPr>
            <w:noProof/>
            <w:webHidden/>
          </w:rPr>
          <w:fldChar w:fldCharType="begin"/>
        </w:r>
        <w:r>
          <w:rPr>
            <w:noProof/>
            <w:webHidden/>
          </w:rPr>
          <w:instrText xml:space="preserve"> PAGEREF _Toc241049411 \h </w:instrText>
        </w:r>
        <w:r>
          <w:rPr>
            <w:noProof/>
            <w:webHidden/>
          </w:rPr>
        </w:r>
        <w:r>
          <w:rPr>
            <w:noProof/>
            <w:webHidden/>
          </w:rPr>
          <w:fldChar w:fldCharType="separate"/>
        </w:r>
        <w:r>
          <w:rPr>
            <w:noProof/>
            <w:webHidden/>
          </w:rPr>
          <w:t>88</w:t>
        </w:r>
        <w:r>
          <w:rPr>
            <w:noProof/>
            <w:webHidden/>
          </w:rPr>
          <w:fldChar w:fldCharType="end"/>
        </w:r>
      </w:hyperlink>
    </w:p>
    <w:p w14:paraId="0D45FF54" w14:textId="23D19E68"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412" w:history="1">
        <w:r w:rsidRPr="00FC30AE">
          <w:rPr>
            <w:rStyle w:val="Hyperlink"/>
            <w:noProof/>
          </w:rPr>
          <w:t>Figure 25 exemple du diagramme de classe.</w:t>
        </w:r>
        <w:r>
          <w:rPr>
            <w:noProof/>
            <w:webHidden/>
          </w:rPr>
          <w:tab/>
        </w:r>
        <w:r>
          <w:rPr>
            <w:noProof/>
            <w:webHidden/>
          </w:rPr>
          <w:fldChar w:fldCharType="begin"/>
        </w:r>
        <w:r>
          <w:rPr>
            <w:noProof/>
            <w:webHidden/>
          </w:rPr>
          <w:instrText xml:space="preserve"> PAGEREF _Toc241049412 \h </w:instrText>
        </w:r>
        <w:r>
          <w:rPr>
            <w:noProof/>
            <w:webHidden/>
          </w:rPr>
        </w:r>
        <w:r>
          <w:rPr>
            <w:noProof/>
            <w:webHidden/>
          </w:rPr>
          <w:fldChar w:fldCharType="separate"/>
        </w:r>
        <w:r>
          <w:rPr>
            <w:noProof/>
            <w:webHidden/>
          </w:rPr>
          <w:t>94</w:t>
        </w:r>
        <w:r>
          <w:rPr>
            <w:noProof/>
            <w:webHidden/>
          </w:rPr>
          <w:fldChar w:fldCharType="end"/>
        </w:r>
      </w:hyperlink>
    </w:p>
    <w:p w14:paraId="5160DEFB" w14:textId="07D3A293"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23" w:anchor="_Toc241049413" w:history="1">
        <w:r w:rsidRPr="00FC30AE">
          <w:rPr>
            <w:rStyle w:val="Hyperlink"/>
            <w:noProof/>
          </w:rPr>
          <w:t>Figure 26 diagramme de classe de notre système</w:t>
        </w:r>
        <w:r>
          <w:rPr>
            <w:noProof/>
            <w:webHidden/>
          </w:rPr>
          <w:tab/>
        </w:r>
        <w:r>
          <w:rPr>
            <w:noProof/>
            <w:webHidden/>
          </w:rPr>
          <w:fldChar w:fldCharType="begin"/>
        </w:r>
        <w:r>
          <w:rPr>
            <w:noProof/>
            <w:webHidden/>
          </w:rPr>
          <w:instrText xml:space="preserve"> PAGEREF _Toc241049413 \h </w:instrText>
        </w:r>
        <w:r>
          <w:rPr>
            <w:noProof/>
            <w:webHidden/>
          </w:rPr>
        </w:r>
        <w:r>
          <w:rPr>
            <w:noProof/>
            <w:webHidden/>
          </w:rPr>
          <w:fldChar w:fldCharType="separate"/>
        </w:r>
        <w:r>
          <w:rPr>
            <w:noProof/>
            <w:webHidden/>
          </w:rPr>
          <w:t>95</w:t>
        </w:r>
        <w:r>
          <w:rPr>
            <w:noProof/>
            <w:webHidden/>
          </w:rPr>
          <w:fldChar w:fldCharType="end"/>
        </w:r>
      </w:hyperlink>
    </w:p>
    <w:p w14:paraId="0C571622" w14:textId="30EB3C41"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414" w:history="1">
        <w:r w:rsidRPr="00FC30AE">
          <w:rPr>
            <w:rStyle w:val="Hyperlink"/>
            <w:noProof/>
          </w:rPr>
          <w:t>Figure 27 exemple de diagramme d'état transition</w:t>
        </w:r>
        <w:r>
          <w:rPr>
            <w:noProof/>
            <w:webHidden/>
          </w:rPr>
          <w:tab/>
        </w:r>
        <w:r>
          <w:rPr>
            <w:noProof/>
            <w:webHidden/>
          </w:rPr>
          <w:fldChar w:fldCharType="begin"/>
        </w:r>
        <w:r>
          <w:rPr>
            <w:noProof/>
            <w:webHidden/>
          </w:rPr>
          <w:instrText xml:space="preserve"> PAGEREF _Toc241049414 \h </w:instrText>
        </w:r>
        <w:r>
          <w:rPr>
            <w:noProof/>
            <w:webHidden/>
          </w:rPr>
        </w:r>
        <w:r>
          <w:rPr>
            <w:noProof/>
            <w:webHidden/>
          </w:rPr>
          <w:fldChar w:fldCharType="separate"/>
        </w:r>
        <w:r>
          <w:rPr>
            <w:noProof/>
            <w:webHidden/>
          </w:rPr>
          <w:t>102</w:t>
        </w:r>
        <w:r>
          <w:rPr>
            <w:noProof/>
            <w:webHidden/>
          </w:rPr>
          <w:fldChar w:fldCharType="end"/>
        </w:r>
      </w:hyperlink>
    </w:p>
    <w:p w14:paraId="03F8CCC1" w14:textId="67E8C854"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415" w:history="1">
        <w:r w:rsidRPr="00FC30AE">
          <w:rPr>
            <w:rStyle w:val="Hyperlink"/>
            <w:noProof/>
          </w:rPr>
          <w:t>Figure 28 diagramme d'état transition du cas de la connexion</w:t>
        </w:r>
        <w:r>
          <w:rPr>
            <w:noProof/>
            <w:webHidden/>
          </w:rPr>
          <w:tab/>
        </w:r>
        <w:r>
          <w:rPr>
            <w:noProof/>
            <w:webHidden/>
          </w:rPr>
          <w:fldChar w:fldCharType="begin"/>
        </w:r>
        <w:r>
          <w:rPr>
            <w:noProof/>
            <w:webHidden/>
          </w:rPr>
          <w:instrText xml:space="preserve"> PAGEREF _Toc241049415 \h </w:instrText>
        </w:r>
        <w:r>
          <w:rPr>
            <w:noProof/>
            <w:webHidden/>
          </w:rPr>
        </w:r>
        <w:r>
          <w:rPr>
            <w:noProof/>
            <w:webHidden/>
          </w:rPr>
          <w:fldChar w:fldCharType="separate"/>
        </w:r>
        <w:r>
          <w:rPr>
            <w:noProof/>
            <w:webHidden/>
          </w:rPr>
          <w:t>102</w:t>
        </w:r>
        <w:r>
          <w:rPr>
            <w:noProof/>
            <w:webHidden/>
          </w:rPr>
          <w:fldChar w:fldCharType="end"/>
        </w:r>
      </w:hyperlink>
    </w:p>
    <w:p w14:paraId="7AD3B6A4" w14:textId="34CCFF57"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416" w:history="1">
        <w:r w:rsidRPr="00FC30AE">
          <w:rPr>
            <w:rStyle w:val="Hyperlink"/>
            <w:noProof/>
          </w:rPr>
          <w:t>Figure 29 diagramme d'état transition du cas d’un utilisateur</w:t>
        </w:r>
        <w:r>
          <w:rPr>
            <w:noProof/>
            <w:webHidden/>
          </w:rPr>
          <w:tab/>
        </w:r>
        <w:r>
          <w:rPr>
            <w:noProof/>
            <w:webHidden/>
          </w:rPr>
          <w:fldChar w:fldCharType="begin"/>
        </w:r>
        <w:r>
          <w:rPr>
            <w:noProof/>
            <w:webHidden/>
          </w:rPr>
          <w:instrText xml:space="preserve"> PAGEREF _Toc241049416 \h </w:instrText>
        </w:r>
        <w:r>
          <w:rPr>
            <w:noProof/>
            <w:webHidden/>
          </w:rPr>
        </w:r>
        <w:r>
          <w:rPr>
            <w:noProof/>
            <w:webHidden/>
          </w:rPr>
          <w:fldChar w:fldCharType="separate"/>
        </w:r>
        <w:r>
          <w:rPr>
            <w:noProof/>
            <w:webHidden/>
          </w:rPr>
          <w:t>103</w:t>
        </w:r>
        <w:r>
          <w:rPr>
            <w:noProof/>
            <w:webHidden/>
          </w:rPr>
          <w:fldChar w:fldCharType="end"/>
        </w:r>
      </w:hyperlink>
    </w:p>
    <w:p w14:paraId="2712AA11" w14:textId="3685107F"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24" w:anchor="_Toc241049417" w:history="1">
        <w:r w:rsidRPr="00FC30AE">
          <w:rPr>
            <w:rStyle w:val="Hyperlink"/>
            <w:noProof/>
          </w:rPr>
          <w:t>Figure 30 diagramme de paquetage.</w:t>
        </w:r>
        <w:r>
          <w:rPr>
            <w:noProof/>
            <w:webHidden/>
          </w:rPr>
          <w:tab/>
        </w:r>
        <w:r>
          <w:rPr>
            <w:noProof/>
            <w:webHidden/>
          </w:rPr>
          <w:fldChar w:fldCharType="begin"/>
        </w:r>
        <w:r>
          <w:rPr>
            <w:noProof/>
            <w:webHidden/>
          </w:rPr>
          <w:instrText xml:space="preserve"> PAGEREF _Toc241049417 \h </w:instrText>
        </w:r>
        <w:r>
          <w:rPr>
            <w:noProof/>
            <w:webHidden/>
          </w:rPr>
        </w:r>
        <w:r>
          <w:rPr>
            <w:noProof/>
            <w:webHidden/>
          </w:rPr>
          <w:fldChar w:fldCharType="separate"/>
        </w:r>
        <w:r>
          <w:rPr>
            <w:noProof/>
            <w:webHidden/>
          </w:rPr>
          <w:t>105</w:t>
        </w:r>
        <w:r>
          <w:rPr>
            <w:noProof/>
            <w:webHidden/>
          </w:rPr>
          <w:fldChar w:fldCharType="end"/>
        </w:r>
      </w:hyperlink>
    </w:p>
    <w:p w14:paraId="121304A7" w14:textId="23807AD7"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418" w:history="1">
        <w:r w:rsidRPr="00FC30AE">
          <w:rPr>
            <w:rStyle w:val="Hyperlink"/>
            <w:noProof/>
          </w:rPr>
          <w:t>Figure 31 architecture physique n-tiers</w:t>
        </w:r>
        <w:r>
          <w:rPr>
            <w:noProof/>
            <w:webHidden/>
          </w:rPr>
          <w:tab/>
        </w:r>
        <w:r>
          <w:rPr>
            <w:noProof/>
            <w:webHidden/>
          </w:rPr>
          <w:fldChar w:fldCharType="begin"/>
        </w:r>
        <w:r>
          <w:rPr>
            <w:noProof/>
            <w:webHidden/>
          </w:rPr>
          <w:instrText xml:space="preserve"> PAGEREF _Toc241049418 \h </w:instrText>
        </w:r>
        <w:r>
          <w:rPr>
            <w:noProof/>
            <w:webHidden/>
          </w:rPr>
        </w:r>
        <w:r>
          <w:rPr>
            <w:noProof/>
            <w:webHidden/>
          </w:rPr>
          <w:fldChar w:fldCharType="separate"/>
        </w:r>
        <w:r>
          <w:rPr>
            <w:noProof/>
            <w:webHidden/>
          </w:rPr>
          <w:t>113</w:t>
        </w:r>
        <w:r>
          <w:rPr>
            <w:noProof/>
            <w:webHidden/>
          </w:rPr>
          <w:fldChar w:fldCharType="end"/>
        </w:r>
      </w:hyperlink>
    </w:p>
    <w:p w14:paraId="7EA6302A" w14:textId="18AF1AEA"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419" w:history="1">
        <w:r w:rsidRPr="00FC30AE">
          <w:rPr>
            <w:rStyle w:val="Hyperlink"/>
            <w:noProof/>
          </w:rPr>
          <w:t>Figure 32 exemple de diagramme de déploiement</w:t>
        </w:r>
        <w:r>
          <w:rPr>
            <w:noProof/>
            <w:webHidden/>
          </w:rPr>
          <w:tab/>
        </w:r>
        <w:r>
          <w:rPr>
            <w:noProof/>
            <w:webHidden/>
          </w:rPr>
          <w:fldChar w:fldCharType="begin"/>
        </w:r>
        <w:r>
          <w:rPr>
            <w:noProof/>
            <w:webHidden/>
          </w:rPr>
          <w:instrText xml:space="preserve"> PAGEREF _Toc241049419 \h </w:instrText>
        </w:r>
        <w:r>
          <w:rPr>
            <w:noProof/>
            <w:webHidden/>
          </w:rPr>
        </w:r>
        <w:r>
          <w:rPr>
            <w:noProof/>
            <w:webHidden/>
          </w:rPr>
          <w:fldChar w:fldCharType="separate"/>
        </w:r>
        <w:r>
          <w:rPr>
            <w:noProof/>
            <w:webHidden/>
          </w:rPr>
          <w:t>116</w:t>
        </w:r>
        <w:r>
          <w:rPr>
            <w:noProof/>
            <w:webHidden/>
          </w:rPr>
          <w:fldChar w:fldCharType="end"/>
        </w:r>
      </w:hyperlink>
    </w:p>
    <w:p w14:paraId="4892AF9F" w14:textId="2B073808"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420" w:history="1">
        <w:r w:rsidRPr="00FC30AE">
          <w:rPr>
            <w:rStyle w:val="Hyperlink"/>
            <w:noProof/>
          </w:rPr>
          <w:t>Figure 33 diagramme de déploiement</w:t>
        </w:r>
        <w:r>
          <w:rPr>
            <w:noProof/>
            <w:webHidden/>
          </w:rPr>
          <w:tab/>
        </w:r>
        <w:r>
          <w:rPr>
            <w:noProof/>
            <w:webHidden/>
          </w:rPr>
          <w:fldChar w:fldCharType="begin"/>
        </w:r>
        <w:r>
          <w:rPr>
            <w:noProof/>
            <w:webHidden/>
          </w:rPr>
          <w:instrText xml:space="preserve"> PAGEREF _Toc241049420 \h </w:instrText>
        </w:r>
        <w:r>
          <w:rPr>
            <w:noProof/>
            <w:webHidden/>
          </w:rPr>
        </w:r>
        <w:r>
          <w:rPr>
            <w:noProof/>
            <w:webHidden/>
          </w:rPr>
          <w:fldChar w:fldCharType="separate"/>
        </w:r>
        <w:r>
          <w:rPr>
            <w:noProof/>
            <w:webHidden/>
          </w:rPr>
          <w:t>116</w:t>
        </w:r>
        <w:r>
          <w:rPr>
            <w:noProof/>
            <w:webHidden/>
          </w:rPr>
          <w:fldChar w:fldCharType="end"/>
        </w:r>
      </w:hyperlink>
    </w:p>
    <w:p w14:paraId="3E68440C" w14:textId="4331C79E"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421" w:history="1">
        <w:r w:rsidRPr="00FC30AE">
          <w:rPr>
            <w:rStyle w:val="Hyperlink"/>
            <w:noProof/>
          </w:rPr>
          <w:t>Figure 34 diagramme de composant du système.</w:t>
        </w:r>
        <w:r>
          <w:rPr>
            <w:noProof/>
            <w:webHidden/>
          </w:rPr>
          <w:tab/>
        </w:r>
        <w:r>
          <w:rPr>
            <w:noProof/>
            <w:webHidden/>
          </w:rPr>
          <w:fldChar w:fldCharType="begin"/>
        </w:r>
        <w:r>
          <w:rPr>
            <w:noProof/>
            <w:webHidden/>
          </w:rPr>
          <w:instrText xml:space="preserve"> PAGEREF _Toc241049421 \h </w:instrText>
        </w:r>
        <w:r>
          <w:rPr>
            <w:noProof/>
            <w:webHidden/>
          </w:rPr>
        </w:r>
        <w:r>
          <w:rPr>
            <w:noProof/>
            <w:webHidden/>
          </w:rPr>
          <w:fldChar w:fldCharType="separate"/>
        </w:r>
        <w:r>
          <w:rPr>
            <w:noProof/>
            <w:webHidden/>
          </w:rPr>
          <w:t>118</w:t>
        </w:r>
        <w:r>
          <w:rPr>
            <w:noProof/>
            <w:webHidden/>
          </w:rPr>
          <w:fldChar w:fldCharType="end"/>
        </w:r>
      </w:hyperlink>
    </w:p>
    <w:p w14:paraId="41075FAB" w14:textId="11B2071B"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422" w:history="1">
        <w:r w:rsidRPr="00FC30AE">
          <w:rPr>
            <w:rStyle w:val="Hyperlink"/>
            <w:noProof/>
          </w:rPr>
          <w:t>Figure 35 premier test sur les rôles</w:t>
        </w:r>
        <w:r>
          <w:rPr>
            <w:noProof/>
            <w:webHidden/>
          </w:rPr>
          <w:tab/>
        </w:r>
        <w:r>
          <w:rPr>
            <w:noProof/>
            <w:webHidden/>
          </w:rPr>
          <w:fldChar w:fldCharType="begin"/>
        </w:r>
        <w:r>
          <w:rPr>
            <w:noProof/>
            <w:webHidden/>
          </w:rPr>
          <w:instrText xml:space="preserve"> PAGEREF _Toc241049422 \h </w:instrText>
        </w:r>
        <w:r>
          <w:rPr>
            <w:noProof/>
            <w:webHidden/>
          </w:rPr>
        </w:r>
        <w:r>
          <w:rPr>
            <w:noProof/>
            <w:webHidden/>
          </w:rPr>
          <w:fldChar w:fldCharType="separate"/>
        </w:r>
        <w:r>
          <w:rPr>
            <w:noProof/>
            <w:webHidden/>
          </w:rPr>
          <w:t>126</w:t>
        </w:r>
        <w:r>
          <w:rPr>
            <w:noProof/>
            <w:webHidden/>
          </w:rPr>
          <w:fldChar w:fldCharType="end"/>
        </w:r>
      </w:hyperlink>
    </w:p>
    <w:p w14:paraId="52EDFEC2" w14:textId="734D12B6"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423" w:history="1">
        <w:r w:rsidRPr="00FC30AE">
          <w:rPr>
            <w:rStyle w:val="Hyperlink"/>
            <w:noProof/>
          </w:rPr>
          <w:t>Figure 36 test d'appel d'api</w:t>
        </w:r>
        <w:r>
          <w:rPr>
            <w:noProof/>
            <w:webHidden/>
          </w:rPr>
          <w:tab/>
        </w:r>
        <w:r>
          <w:rPr>
            <w:noProof/>
            <w:webHidden/>
          </w:rPr>
          <w:fldChar w:fldCharType="begin"/>
        </w:r>
        <w:r>
          <w:rPr>
            <w:noProof/>
            <w:webHidden/>
          </w:rPr>
          <w:instrText xml:space="preserve"> PAGEREF _Toc241049423 \h </w:instrText>
        </w:r>
        <w:r>
          <w:rPr>
            <w:noProof/>
            <w:webHidden/>
          </w:rPr>
        </w:r>
        <w:r>
          <w:rPr>
            <w:noProof/>
            <w:webHidden/>
          </w:rPr>
          <w:fldChar w:fldCharType="separate"/>
        </w:r>
        <w:r>
          <w:rPr>
            <w:noProof/>
            <w:webHidden/>
          </w:rPr>
          <w:t>127</w:t>
        </w:r>
        <w:r>
          <w:rPr>
            <w:noProof/>
            <w:webHidden/>
          </w:rPr>
          <w:fldChar w:fldCharType="end"/>
        </w:r>
      </w:hyperlink>
    </w:p>
    <w:p w14:paraId="0F5337F0" w14:textId="4FC88F25"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424" w:history="1">
        <w:r w:rsidRPr="00FC30AE">
          <w:rPr>
            <w:rStyle w:val="Hyperlink"/>
            <w:noProof/>
          </w:rPr>
          <w:t>Figure 37 deuxième test sur le rôle s'identifier</w:t>
        </w:r>
        <w:r>
          <w:rPr>
            <w:noProof/>
            <w:webHidden/>
          </w:rPr>
          <w:tab/>
        </w:r>
        <w:r>
          <w:rPr>
            <w:noProof/>
            <w:webHidden/>
          </w:rPr>
          <w:fldChar w:fldCharType="begin"/>
        </w:r>
        <w:r>
          <w:rPr>
            <w:noProof/>
            <w:webHidden/>
          </w:rPr>
          <w:instrText xml:space="preserve"> PAGEREF _Toc241049424 \h </w:instrText>
        </w:r>
        <w:r>
          <w:rPr>
            <w:noProof/>
            <w:webHidden/>
          </w:rPr>
        </w:r>
        <w:r>
          <w:rPr>
            <w:noProof/>
            <w:webHidden/>
          </w:rPr>
          <w:fldChar w:fldCharType="separate"/>
        </w:r>
        <w:r>
          <w:rPr>
            <w:noProof/>
            <w:webHidden/>
          </w:rPr>
          <w:t>127</w:t>
        </w:r>
        <w:r>
          <w:rPr>
            <w:noProof/>
            <w:webHidden/>
          </w:rPr>
          <w:fldChar w:fldCharType="end"/>
        </w:r>
      </w:hyperlink>
    </w:p>
    <w:p w14:paraId="0695B567" w14:textId="7D3C7323"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425" w:history="1">
        <w:r w:rsidRPr="00FC30AE">
          <w:rPr>
            <w:rStyle w:val="Hyperlink"/>
            <w:noProof/>
          </w:rPr>
          <w:t>Figure 38 tests sur les modèles</w:t>
        </w:r>
        <w:r>
          <w:rPr>
            <w:noProof/>
            <w:webHidden/>
          </w:rPr>
          <w:tab/>
        </w:r>
        <w:r>
          <w:rPr>
            <w:noProof/>
            <w:webHidden/>
          </w:rPr>
          <w:fldChar w:fldCharType="begin"/>
        </w:r>
        <w:r>
          <w:rPr>
            <w:noProof/>
            <w:webHidden/>
          </w:rPr>
          <w:instrText xml:space="preserve"> PAGEREF _Toc241049425 \h </w:instrText>
        </w:r>
        <w:r>
          <w:rPr>
            <w:noProof/>
            <w:webHidden/>
          </w:rPr>
        </w:r>
        <w:r>
          <w:rPr>
            <w:noProof/>
            <w:webHidden/>
          </w:rPr>
          <w:fldChar w:fldCharType="separate"/>
        </w:r>
        <w:r>
          <w:rPr>
            <w:noProof/>
            <w:webHidden/>
          </w:rPr>
          <w:t>128</w:t>
        </w:r>
        <w:r>
          <w:rPr>
            <w:noProof/>
            <w:webHidden/>
          </w:rPr>
          <w:fldChar w:fldCharType="end"/>
        </w:r>
      </w:hyperlink>
    </w:p>
    <w:p w14:paraId="385CE146" w14:textId="6D9A8D9D"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426" w:history="1">
        <w:r w:rsidRPr="00FC30AE">
          <w:rPr>
            <w:rStyle w:val="Hyperlink"/>
            <w:noProof/>
          </w:rPr>
          <w:t>Figure 39 page d'accueil du site d'Oracle pour télécharger Java.</w:t>
        </w:r>
        <w:r>
          <w:rPr>
            <w:noProof/>
            <w:webHidden/>
          </w:rPr>
          <w:tab/>
        </w:r>
        <w:r>
          <w:rPr>
            <w:noProof/>
            <w:webHidden/>
          </w:rPr>
          <w:fldChar w:fldCharType="begin"/>
        </w:r>
        <w:r>
          <w:rPr>
            <w:noProof/>
            <w:webHidden/>
          </w:rPr>
          <w:instrText xml:space="preserve"> PAGEREF _Toc241049426 \h </w:instrText>
        </w:r>
        <w:r>
          <w:rPr>
            <w:noProof/>
            <w:webHidden/>
          </w:rPr>
        </w:r>
        <w:r>
          <w:rPr>
            <w:noProof/>
            <w:webHidden/>
          </w:rPr>
          <w:fldChar w:fldCharType="separate"/>
        </w:r>
        <w:r>
          <w:rPr>
            <w:noProof/>
            <w:webHidden/>
          </w:rPr>
          <w:t>132</w:t>
        </w:r>
        <w:r>
          <w:rPr>
            <w:noProof/>
            <w:webHidden/>
          </w:rPr>
          <w:fldChar w:fldCharType="end"/>
        </w:r>
      </w:hyperlink>
    </w:p>
    <w:p w14:paraId="5E3AFE63" w14:textId="41353036"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427" w:history="1">
        <w:r w:rsidRPr="00FC30AE">
          <w:rPr>
            <w:rStyle w:val="Hyperlink"/>
            <w:noProof/>
          </w:rPr>
          <w:t>Figure 40 page de connexion</w:t>
        </w:r>
        <w:r>
          <w:rPr>
            <w:noProof/>
            <w:webHidden/>
          </w:rPr>
          <w:tab/>
        </w:r>
        <w:r>
          <w:rPr>
            <w:noProof/>
            <w:webHidden/>
          </w:rPr>
          <w:fldChar w:fldCharType="begin"/>
        </w:r>
        <w:r>
          <w:rPr>
            <w:noProof/>
            <w:webHidden/>
          </w:rPr>
          <w:instrText xml:space="preserve"> PAGEREF _Toc241049427 \h </w:instrText>
        </w:r>
        <w:r>
          <w:rPr>
            <w:noProof/>
            <w:webHidden/>
          </w:rPr>
        </w:r>
        <w:r>
          <w:rPr>
            <w:noProof/>
            <w:webHidden/>
          </w:rPr>
          <w:fldChar w:fldCharType="separate"/>
        </w:r>
        <w:r>
          <w:rPr>
            <w:noProof/>
            <w:webHidden/>
          </w:rPr>
          <w:t>134</w:t>
        </w:r>
        <w:r>
          <w:rPr>
            <w:noProof/>
            <w:webHidden/>
          </w:rPr>
          <w:fldChar w:fldCharType="end"/>
        </w:r>
      </w:hyperlink>
    </w:p>
    <w:p w14:paraId="183E1281" w14:textId="15634C73"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428" w:history="1">
        <w:r w:rsidRPr="00FC30AE">
          <w:rPr>
            <w:rStyle w:val="Hyperlink"/>
            <w:noProof/>
          </w:rPr>
          <w:t>Figure 41 page d'accueil de l'administrateur</w:t>
        </w:r>
        <w:r>
          <w:rPr>
            <w:noProof/>
            <w:webHidden/>
          </w:rPr>
          <w:tab/>
        </w:r>
        <w:r>
          <w:rPr>
            <w:noProof/>
            <w:webHidden/>
          </w:rPr>
          <w:fldChar w:fldCharType="begin"/>
        </w:r>
        <w:r>
          <w:rPr>
            <w:noProof/>
            <w:webHidden/>
          </w:rPr>
          <w:instrText xml:space="preserve"> PAGEREF _Toc241049428 \h </w:instrText>
        </w:r>
        <w:r>
          <w:rPr>
            <w:noProof/>
            <w:webHidden/>
          </w:rPr>
        </w:r>
        <w:r>
          <w:rPr>
            <w:noProof/>
            <w:webHidden/>
          </w:rPr>
          <w:fldChar w:fldCharType="separate"/>
        </w:r>
        <w:r>
          <w:rPr>
            <w:noProof/>
            <w:webHidden/>
          </w:rPr>
          <w:t>135</w:t>
        </w:r>
        <w:r>
          <w:rPr>
            <w:noProof/>
            <w:webHidden/>
          </w:rPr>
          <w:fldChar w:fldCharType="end"/>
        </w:r>
      </w:hyperlink>
    </w:p>
    <w:p w14:paraId="20589FFA" w14:textId="48E2B797" w:rsidR="00A434D1" w:rsidRDefault="00A434D1">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049429" w:history="1">
        <w:r w:rsidRPr="00FC30AE">
          <w:rPr>
            <w:rStyle w:val="Hyperlink"/>
            <w:noProof/>
          </w:rPr>
          <w:t>Figure 42 page d'accueil du chef de division</w:t>
        </w:r>
        <w:r>
          <w:rPr>
            <w:noProof/>
            <w:webHidden/>
          </w:rPr>
          <w:tab/>
        </w:r>
        <w:r>
          <w:rPr>
            <w:noProof/>
            <w:webHidden/>
          </w:rPr>
          <w:fldChar w:fldCharType="begin"/>
        </w:r>
        <w:r>
          <w:rPr>
            <w:noProof/>
            <w:webHidden/>
          </w:rPr>
          <w:instrText xml:space="preserve"> PAGEREF _Toc241049429 \h </w:instrText>
        </w:r>
        <w:r>
          <w:rPr>
            <w:noProof/>
            <w:webHidden/>
          </w:rPr>
        </w:r>
        <w:r>
          <w:rPr>
            <w:noProof/>
            <w:webHidden/>
          </w:rPr>
          <w:fldChar w:fldCharType="separate"/>
        </w:r>
        <w:r>
          <w:rPr>
            <w:noProof/>
            <w:webHidden/>
          </w:rPr>
          <w:t>135</w:t>
        </w:r>
        <w:r>
          <w:rPr>
            <w:noProof/>
            <w:webHidden/>
          </w:rPr>
          <w:fldChar w:fldCharType="end"/>
        </w:r>
      </w:hyperlink>
    </w:p>
    <w:p w14:paraId="26400E69" w14:textId="02FE0DBE" w:rsidR="00F04016" w:rsidRDefault="00696190" w:rsidP="006E6BB7">
      <w:pPr>
        <w:spacing w:line="360" w:lineRule="auto"/>
      </w:pPr>
      <w:r>
        <w:fldChar w:fldCharType="end"/>
      </w:r>
    </w:p>
    <w:p w14:paraId="43F5DAA4" w14:textId="401BE680" w:rsidR="003E05C7" w:rsidRDefault="003E05C7" w:rsidP="006E6BB7">
      <w:pPr>
        <w:spacing w:line="360" w:lineRule="auto"/>
      </w:pPr>
      <w:r>
        <w:br w:type="page"/>
      </w:r>
    </w:p>
    <w:p w14:paraId="4D6BD74F" w14:textId="1E878372" w:rsidR="003E05C7" w:rsidRDefault="003E05C7" w:rsidP="00451C96">
      <w:pPr>
        <w:pStyle w:val="Heading1"/>
        <w:spacing w:line="360" w:lineRule="auto"/>
        <w:rPr>
          <w:lang w:val="en-US"/>
        </w:rPr>
      </w:pPr>
      <w:bookmarkStart w:id="92" w:name="_Toc166433344"/>
      <w:bookmarkStart w:id="93" w:name="_Toc171277703"/>
      <w:bookmarkStart w:id="94" w:name="_Toc171412971"/>
      <w:bookmarkStart w:id="95" w:name="_Toc171413230"/>
      <w:bookmarkStart w:id="96" w:name="_Toc171959569"/>
      <w:bookmarkStart w:id="97" w:name="_Toc177505546"/>
      <w:bookmarkStart w:id="98" w:name="_Toc177663211"/>
      <w:bookmarkStart w:id="99" w:name="_Toc177675943"/>
      <w:bookmarkStart w:id="100" w:name="_Toc177678304"/>
      <w:bookmarkStart w:id="101" w:name="_Toc177678368"/>
      <w:bookmarkStart w:id="102" w:name="_Toc177724539"/>
      <w:bookmarkStart w:id="103" w:name="_Toc177726364"/>
      <w:bookmarkStart w:id="104" w:name="_Toc177726834"/>
      <w:bookmarkStart w:id="105" w:name="_Toc177726958"/>
      <w:bookmarkStart w:id="106" w:name="_Toc202724566"/>
      <w:bookmarkStart w:id="107" w:name="_Toc202724689"/>
      <w:bookmarkStart w:id="108" w:name="_Toc240889219"/>
      <w:bookmarkStart w:id="109" w:name="_Toc241049269"/>
      <w:r w:rsidRPr="00202AE3">
        <w:rPr>
          <w:lang w:val="en-US"/>
        </w:rPr>
        <w:lastRenderedPageBreak/>
        <w:t>SIGLES ET ABBREVIATIONS</w:t>
      </w:r>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4FCA78EA" w14:textId="77777777" w:rsidR="00C710BC" w:rsidRPr="00C710BC" w:rsidRDefault="00C710BC" w:rsidP="00C710BC">
      <w:pPr>
        <w:rPr>
          <w:lang w:val="en-US"/>
        </w:rPr>
      </w:pPr>
    </w:p>
    <w:p w14:paraId="6D2987C9" w14:textId="4B6280C6" w:rsidR="00202AE3" w:rsidRPr="00202AE3" w:rsidRDefault="00202AE3"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2</w:t>
      </w:r>
      <w:r w:rsidR="00451C96" w:rsidRPr="00202AE3">
        <w:rPr>
          <w:rFonts w:eastAsia="Times New Roman" w:cs="Times New Roman"/>
          <w:b/>
          <w:bCs/>
          <w:kern w:val="0"/>
          <w:lang w:val="en-US" w:eastAsia="fr-CM"/>
          <w14:ligatures w14:val="none"/>
        </w:rPr>
        <w:t>TUP:</w:t>
      </w:r>
      <w:r w:rsidRPr="00202AE3">
        <w:rPr>
          <w:rFonts w:eastAsia="Times New Roman" w:cs="Times New Roman"/>
          <w:kern w:val="0"/>
          <w:lang w:val="en-US" w:eastAsia="fr-CM"/>
          <w14:ligatures w14:val="none"/>
        </w:rPr>
        <w:t xml:space="preserve"> Two Tracks Unified Process </w:t>
      </w:r>
    </w:p>
    <w:p w14:paraId="6D4B135E" w14:textId="3A2F8436"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ADC:</w:t>
      </w:r>
      <w:r w:rsidR="00202AE3" w:rsidRPr="00202AE3">
        <w:rPr>
          <w:rFonts w:eastAsia="Times New Roman" w:cs="Times New Roman"/>
          <w:kern w:val="0"/>
          <w:lang w:val="en-US" w:eastAsia="fr-CM"/>
          <w14:ligatures w14:val="none"/>
        </w:rPr>
        <w:t xml:space="preserve"> Aéroports Du Cameroun </w:t>
      </w:r>
    </w:p>
    <w:p w14:paraId="7432E5F8" w14:textId="0FAB74C2"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API :</w:t>
      </w:r>
      <w:r w:rsidRPr="00202AE3">
        <w:rPr>
          <w:rFonts w:eastAsia="Times New Roman" w:cs="Times New Roman"/>
          <w:kern w:val="0"/>
          <w:lang w:eastAsia="fr-CM"/>
          <w14:ligatures w14:val="none"/>
        </w:rPr>
        <w:t xml:space="preserve"> Application Programming Interface (interface de programmation applicative) </w:t>
      </w:r>
    </w:p>
    <w:p w14:paraId="5FAD5FCA" w14:textId="31C6CD06"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COSO:</w:t>
      </w:r>
      <w:r w:rsidR="00202AE3" w:rsidRPr="00202AE3">
        <w:rPr>
          <w:rFonts w:eastAsia="Times New Roman" w:cs="Times New Roman"/>
          <w:kern w:val="0"/>
          <w:lang w:val="en-US" w:eastAsia="fr-CM"/>
          <w14:ligatures w14:val="none"/>
        </w:rPr>
        <w:t xml:space="preserve"> Committee of Sponsoring Organizations of the Treadway Commission </w:t>
      </w:r>
    </w:p>
    <w:p w14:paraId="1940BC99" w14:textId="46C5A8F2"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CRUD:</w:t>
      </w:r>
      <w:r w:rsidR="00202AE3" w:rsidRPr="00202AE3">
        <w:rPr>
          <w:rFonts w:eastAsia="Times New Roman" w:cs="Times New Roman"/>
          <w:kern w:val="0"/>
          <w:lang w:val="en-US" w:eastAsia="fr-CM"/>
          <w14:ligatures w14:val="none"/>
        </w:rPr>
        <w:t xml:space="preserve"> Create, Read, Update, Delete (créer, lire, modifier, supprimer) </w:t>
      </w:r>
    </w:p>
    <w:p w14:paraId="639008DB" w14:textId="1CB34CD9"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CSS:</w:t>
      </w:r>
      <w:r w:rsidR="00202AE3" w:rsidRPr="00202AE3">
        <w:rPr>
          <w:rFonts w:eastAsia="Times New Roman" w:cs="Times New Roman"/>
          <w:kern w:val="0"/>
          <w:lang w:val="en-US" w:eastAsia="fr-CM"/>
          <w14:ligatures w14:val="none"/>
        </w:rPr>
        <w:t xml:space="preserve"> Cascading Style Sheets </w:t>
      </w:r>
    </w:p>
    <w:p w14:paraId="27B09A25" w14:textId="101560A9"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FXML :</w:t>
      </w:r>
      <w:r w:rsidRPr="00202AE3">
        <w:rPr>
          <w:rFonts w:eastAsia="Times New Roman" w:cs="Times New Roman"/>
          <w:kern w:val="0"/>
          <w:lang w:eastAsia="fr-CM"/>
          <w14:ligatures w14:val="none"/>
        </w:rPr>
        <w:t xml:space="preserve"> JavaFX Extensible Markup Language </w:t>
      </w:r>
    </w:p>
    <w:p w14:paraId="3D163616" w14:textId="38C1C65E"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HTTP :</w:t>
      </w:r>
      <w:r w:rsidRPr="00202AE3">
        <w:rPr>
          <w:rFonts w:eastAsia="Times New Roman" w:cs="Times New Roman"/>
          <w:kern w:val="0"/>
          <w:lang w:eastAsia="fr-CM"/>
          <w14:ligatures w14:val="none"/>
        </w:rPr>
        <w:t xml:space="preserve"> HyperText Transfer Protocol </w:t>
      </w:r>
    </w:p>
    <w:p w14:paraId="1825D01F" w14:textId="5FDB9B4D"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IFACI :</w:t>
      </w:r>
      <w:r w:rsidRPr="00202AE3">
        <w:rPr>
          <w:rFonts w:eastAsia="Times New Roman" w:cs="Times New Roman"/>
          <w:kern w:val="0"/>
          <w:lang w:eastAsia="fr-CM"/>
          <w14:ligatures w14:val="none"/>
        </w:rPr>
        <w:t xml:space="preserve"> Institut Français de l'Audit et du Contrôle Internes </w:t>
      </w:r>
    </w:p>
    <w:p w14:paraId="7DADFED6" w14:textId="4EE37369"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IHM:</w:t>
      </w:r>
      <w:r w:rsidR="00202AE3" w:rsidRPr="00202AE3">
        <w:rPr>
          <w:rFonts w:eastAsia="Times New Roman" w:cs="Times New Roman"/>
          <w:kern w:val="0"/>
          <w:lang w:val="en-US" w:eastAsia="fr-CM"/>
          <w14:ligatures w14:val="none"/>
        </w:rPr>
        <w:t xml:space="preserve"> Interface Homme-Machine </w:t>
      </w:r>
    </w:p>
    <w:p w14:paraId="1716662F" w14:textId="5DA79047"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IIA:</w:t>
      </w:r>
      <w:r w:rsidR="00202AE3" w:rsidRPr="00202AE3">
        <w:rPr>
          <w:rFonts w:eastAsia="Times New Roman" w:cs="Times New Roman"/>
          <w:kern w:val="0"/>
          <w:lang w:val="en-US" w:eastAsia="fr-CM"/>
          <w14:ligatures w14:val="none"/>
        </w:rPr>
        <w:t xml:space="preserve"> Institute of Internal Auditors </w:t>
      </w:r>
    </w:p>
    <w:p w14:paraId="515AD817" w14:textId="2F04D45B"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ISO:</w:t>
      </w:r>
      <w:r w:rsidR="00202AE3" w:rsidRPr="00202AE3">
        <w:rPr>
          <w:rFonts w:eastAsia="Times New Roman" w:cs="Times New Roman"/>
          <w:kern w:val="0"/>
          <w:lang w:val="en-US" w:eastAsia="fr-CM"/>
          <w14:ligatures w14:val="none"/>
        </w:rPr>
        <w:t xml:space="preserve"> International Organization for Standardization </w:t>
      </w:r>
    </w:p>
    <w:p w14:paraId="2520BAFB" w14:textId="0F989F3A"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JPA:</w:t>
      </w:r>
      <w:r w:rsidR="00202AE3" w:rsidRPr="00202AE3">
        <w:rPr>
          <w:rFonts w:eastAsia="Times New Roman" w:cs="Times New Roman"/>
          <w:kern w:val="0"/>
          <w:lang w:val="en-US" w:eastAsia="fr-CM"/>
          <w14:ligatures w14:val="none"/>
        </w:rPr>
        <w:t xml:space="preserve"> Java Persistence API </w:t>
      </w:r>
    </w:p>
    <w:p w14:paraId="73B1F3BD" w14:textId="48ADAC48"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JSON:</w:t>
      </w:r>
      <w:r w:rsidR="00202AE3" w:rsidRPr="00202AE3">
        <w:rPr>
          <w:rFonts w:eastAsia="Times New Roman" w:cs="Times New Roman"/>
          <w:kern w:val="0"/>
          <w:lang w:val="en-US" w:eastAsia="fr-CM"/>
          <w14:ligatures w14:val="none"/>
        </w:rPr>
        <w:t xml:space="preserve"> JavaScript Object Notation </w:t>
      </w:r>
    </w:p>
    <w:p w14:paraId="0CE0A195" w14:textId="1287459F"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KPI:</w:t>
      </w:r>
      <w:r w:rsidR="00202AE3" w:rsidRPr="00202AE3">
        <w:rPr>
          <w:rFonts w:eastAsia="Times New Roman" w:cs="Times New Roman"/>
          <w:kern w:val="0"/>
          <w:lang w:val="en-US" w:eastAsia="fr-CM"/>
          <w14:ligatures w14:val="none"/>
        </w:rPr>
        <w:t xml:space="preserve"> Key Performance Indicator (indicateur clé de performance) </w:t>
      </w:r>
    </w:p>
    <w:p w14:paraId="20A397CA" w14:textId="3715E645"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MCD :</w:t>
      </w:r>
      <w:r w:rsidRPr="00202AE3">
        <w:rPr>
          <w:rFonts w:eastAsia="Times New Roman" w:cs="Times New Roman"/>
          <w:kern w:val="0"/>
          <w:lang w:eastAsia="fr-CM"/>
          <w14:ligatures w14:val="none"/>
        </w:rPr>
        <w:t xml:space="preserve"> Modèle Conceptuel de Données </w:t>
      </w:r>
    </w:p>
    <w:p w14:paraId="3F02DEE0" w14:textId="46562981"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MERISE :</w:t>
      </w:r>
      <w:r w:rsidRPr="00202AE3">
        <w:rPr>
          <w:rFonts w:eastAsia="Times New Roman" w:cs="Times New Roman"/>
          <w:kern w:val="0"/>
          <w:lang w:eastAsia="fr-CM"/>
          <w14:ligatures w14:val="none"/>
        </w:rPr>
        <w:t xml:space="preserve"> Méthode d'Étude et de Réalisation Informatique pour les Systèmes d'Entreprise </w:t>
      </w:r>
    </w:p>
    <w:p w14:paraId="6C2CFD95" w14:textId="7EEBEBCC"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MLD :</w:t>
      </w:r>
      <w:r w:rsidRPr="00202AE3">
        <w:rPr>
          <w:rFonts w:eastAsia="Times New Roman" w:cs="Times New Roman"/>
          <w:kern w:val="0"/>
          <w:lang w:eastAsia="fr-CM"/>
          <w14:ligatures w14:val="none"/>
        </w:rPr>
        <w:t xml:space="preserve"> Modèle Logique de Données </w:t>
      </w:r>
    </w:p>
    <w:p w14:paraId="15091E8A" w14:textId="683BAE25"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MPD :</w:t>
      </w:r>
      <w:r w:rsidRPr="00202AE3">
        <w:rPr>
          <w:rFonts w:eastAsia="Times New Roman" w:cs="Times New Roman"/>
          <w:kern w:val="0"/>
          <w:lang w:eastAsia="fr-CM"/>
          <w14:ligatures w14:val="none"/>
        </w:rPr>
        <w:t xml:space="preserve"> Modèle Physique de Données </w:t>
      </w:r>
    </w:p>
    <w:p w14:paraId="19E54CB5" w14:textId="2C135556"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MVC :</w:t>
      </w:r>
      <w:r w:rsidRPr="00202AE3">
        <w:rPr>
          <w:rFonts w:eastAsia="Times New Roman" w:cs="Times New Roman"/>
          <w:kern w:val="0"/>
          <w:lang w:eastAsia="fr-CM"/>
          <w14:ligatures w14:val="none"/>
        </w:rPr>
        <w:t xml:space="preserve"> Modèle-Vue-Contrôleur (</w:t>
      </w:r>
      <w:r w:rsidRPr="00202AE3">
        <w:rPr>
          <w:rFonts w:eastAsia="Times New Roman" w:cs="Times New Roman"/>
          <w:i/>
          <w:iCs/>
          <w:kern w:val="0"/>
          <w:lang w:eastAsia="fr-CM"/>
          <w14:ligatures w14:val="none"/>
        </w:rPr>
        <w:t>Model-View-Controller</w:t>
      </w:r>
      <w:r w:rsidRPr="00202AE3">
        <w:rPr>
          <w:rFonts w:eastAsia="Times New Roman" w:cs="Times New Roman"/>
          <w:kern w:val="0"/>
          <w:lang w:eastAsia="fr-CM"/>
          <w14:ligatures w14:val="none"/>
        </w:rPr>
        <w:t xml:space="preserve">) </w:t>
      </w:r>
    </w:p>
    <w:p w14:paraId="0CBC748E" w14:textId="1C9FF716"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ORM:</w:t>
      </w:r>
      <w:r w:rsidR="00202AE3" w:rsidRPr="00202AE3">
        <w:rPr>
          <w:rFonts w:eastAsia="Times New Roman" w:cs="Times New Roman"/>
          <w:kern w:val="0"/>
          <w:lang w:val="en-US" w:eastAsia="fr-CM"/>
          <w14:ligatures w14:val="none"/>
        </w:rPr>
        <w:t xml:space="preserve"> Object-Relational Mapping (mapping objet-relationnel) </w:t>
      </w:r>
    </w:p>
    <w:p w14:paraId="34D012ED" w14:textId="2D1008D6"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PAA :</w:t>
      </w:r>
      <w:r w:rsidRPr="00202AE3">
        <w:rPr>
          <w:rFonts w:eastAsia="Times New Roman" w:cs="Times New Roman"/>
          <w:kern w:val="0"/>
          <w:lang w:eastAsia="fr-CM"/>
          <w14:ligatures w14:val="none"/>
        </w:rPr>
        <w:t xml:space="preserve"> Plan Annuel d'Audit </w:t>
      </w:r>
    </w:p>
    <w:p w14:paraId="2D72CF70" w14:textId="56C8C839"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PDF :</w:t>
      </w:r>
      <w:r w:rsidRPr="00202AE3">
        <w:rPr>
          <w:rFonts w:eastAsia="Times New Roman" w:cs="Times New Roman"/>
          <w:kern w:val="0"/>
          <w:lang w:eastAsia="fr-CM"/>
          <w14:ligatures w14:val="none"/>
        </w:rPr>
        <w:t xml:space="preserve"> Portable Document Format </w:t>
      </w:r>
    </w:p>
    <w:p w14:paraId="288CBE27" w14:textId="2F3A656F"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REST:</w:t>
      </w:r>
      <w:r w:rsidR="00202AE3" w:rsidRPr="00202AE3">
        <w:rPr>
          <w:rFonts w:eastAsia="Times New Roman" w:cs="Times New Roman"/>
          <w:kern w:val="0"/>
          <w:lang w:val="en-US" w:eastAsia="fr-CM"/>
          <w14:ligatures w14:val="none"/>
        </w:rPr>
        <w:t xml:space="preserve"> Representational State Transfer </w:t>
      </w:r>
    </w:p>
    <w:p w14:paraId="3A679611" w14:textId="5E797A03"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S.A.:</w:t>
      </w:r>
      <w:r w:rsidR="00202AE3" w:rsidRPr="00202AE3">
        <w:rPr>
          <w:rFonts w:eastAsia="Times New Roman" w:cs="Times New Roman"/>
          <w:kern w:val="0"/>
          <w:lang w:val="en-US" w:eastAsia="fr-CM"/>
          <w14:ligatures w14:val="none"/>
        </w:rPr>
        <w:t xml:space="preserve"> Société Anonyme </w:t>
      </w:r>
    </w:p>
    <w:p w14:paraId="32F4D0FC" w14:textId="3369745B"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SGBD :</w:t>
      </w:r>
      <w:r w:rsidRPr="00202AE3">
        <w:rPr>
          <w:rFonts w:eastAsia="Times New Roman" w:cs="Times New Roman"/>
          <w:kern w:val="0"/>
          <w:lang w:eastAsia="fr-CM"/>
          <w14:ligatures w14:val="none"/>
        </w:rPr>
        <w:t xml:space="preserve"> Système de Gestion de Bases de Données </w:t>
      </w:r>
    </w:p>
    <w:p w14:paraId="75021FF9" w14:textId="4A8664B8"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UML:</w:t>
      </w:r>
      <w:r w:rsidR="00202AE3" w:rsidRPr="00202AE3">
        <w:rPr>
          <w:rFonts w:eastAsia="Times New Roman" w:cs="Times New Roman"/>
          <w:kern w:val="0"/>
          <w:lang w:val="en-US" w:eastAsia="fr-CM"/>
          <w14:ligatures w14:val="none"/>
        </w:rPr>
        <w:t xml:space="preserve"> Unified Modeling Language </w:t>
      </w:r>
    </w:p>
    <w:p w14:paraId="7612E52B" w14:textId="5105C1EF" w:rsidR="00D7334A" w:rsidRPr="00202AE3" w:rsidRDefault="00451C96" w:rsidP="00202AE3">
      <w:pPr>
        <w:pStyle w:val="ListParagraph"/>
        <w:numPr>
          <w:ilvl w:val="0"/>
          <w:numId w:val="1"/>
        </w:numPr>
        <w:spacing w:line="360" w:lineRule="auto"/>
        <w:rPr>
          <w:rFonts w:cs="Times New Roman"/>
          <w:color w:val="000000" w:themeColor="text1"/>
          <w:lang w:val="en-US"/>
        </w:rPr>
      </w:pPr>
      <w:r w:rsidRPr="00202AE3">
        <w:rPr>
          <w:rFonts w:eastAsia="Times New Roman" w:cs="Times New Roman"/>
          <w:b/>
          <w:bCs/>
          <w:kern w:val="0"/>
          <w:lang w:val="en-US" w:eastAsia="fr-CM"/>
          <w14:ligatures w14:val="none"/>
        </w:rPr>
        <w:t>XML:</w:t>
      </w:r>
      <w:r w:rsidR="00202AE3" w:rsidRPr="00202AE3">
        <w:rPr>
          <w:rFonts w:eastAsia="Times New Roman" w:cs="Times New Roman"/>
          <w:kern w:val="0"/>
          <w:lang w:val="en-US" w:eastAsia="fr-CM"/>
          <w14:ligatures w14:val="none"/>
        </w:rPr>
        <w:t xml:space="preserve"> Extensible Markup Language</w:t>
      </w:r>
    </w:p>
    <w:p w14:paraId="2E29F4A3" w14:textId="77777777" w:rsidR="00765EE4" w:rsidRPr="00202AE3" w:rsidRDefault="00765EE4" w:rsidP="006E6BB7">
      <w:pPr>
        <w:spacing w:line="360" w:lineRule="auto"/>
        <w:rPr>
          <w:lang w:val="en-US"/>
        </w:rPr>
      </w:pPr>
    </w:p>
    <w:p w14:paraId="631307DF" w14:textId="61DC4A03" w:rsidR="003E05C7" w:rsidRPr="00202AE3" w:rsidRDefault="003E05C7" w:rsidP="006E6BB7">
      <w:pPr>
        <w:spacing w:line="360" w:lineRule="auto"/>
        <w:rPr>
          <w:lang w:val="en-US"/>
        </w:rPr>
      </w:pPr>
      <w:r w:rsidRPr="00202AE3">
        <w:rPr>
          <w:lang w:val="en-US"/>
        </w:rPr>
        <w:br w:type="page"/>
      </w:r>
    </w:p>
    <w:p w14:paraId="138B2CB5" w14:textId="448235A2" w:rsidR="003E05C7" w:rsidRDefault="003E05C7" w:rsidP="006E6BB7">
      <w:pPr>
        <w:pStyle w:val="Heading1"/>
        <w:spacing w:line="360" w:lineRule="auto"/>
      </w:pPr>
      <w:bookmarkStart w:id="110" w:name="_Toc166433345"/>
      <w:bookmarkStart w:id="111" w:name="_Toc171277704"/>
      <w:bookmarkStart w:id="112" w:name="_Toc171412972"/>
      <w:bookmarkStart w:id="113" w:name="_Toc171413231"/>
      <w:bookmarkStart w:id="114" w:name="_Toc171959570"/>
      <w:bookmarkStart w:id="115" w:name="_Toc177505547"/>
      <w:bookmarkStart w:id="116" w:name="_Toc177663212"/>
      <w:bookmarkStart w:id="117" w:name="_Toc177675944"/>
      <w:bookmarkStart w:id="118" w:name="_Toc177678305"/>
      <w:bookmarkStart w:id="119" w:name="_Toc177678369"/>
      <w:bookmarkStart w:id="120" w:name="_Toc177724540"/>
      <w:bookmarkStart w:id="121" w:name="_Toc177726365"/>
      <w:bookmarkStart w:id="122" w:name="_Toc177726835"/>
      <w:bookmarkStart w:id="123" w:name="_Toc177726959"/>
      <w:bookmarkStart w:id="124" w:name="_Toc202724567"/>
      <w:bookmarkStart w:id="125" w:name="_Toc202724690"/>
      <w:bookmarkStart w:id="126" w:name="_Toc240889220"/>
      <w:bookmarkStart w:id="127" w:name="_Toc241049270"/>
      <w:r>
        <w:lastRenderedPageBreak/>
        <w:t>GLOSSAIRE</w:t>
      </w:r>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p>
    <w:p w14:paraId="2D985498" w14:textId="18B14371"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Audit</w:t>
      </w:r>
      <w:r w:rsidR="00C710BC">
        <w:rPr>
          <w:rFonts w:eastAsia="Times New Roman" w:cs="Times New Roman"/>
          <w:b/>
          <w:bCs/>
          <w:kern w:val="0"/>
          <w:lang w:eastAsia="fr-CM"/>
          <w14:ligatures w14:val="none"/>
        </w:rPr>
        <w:t xml:space="preserve"> </w:t>
      </w:r>
      <w:r w:rsidRPr="004048F3">
        <w:rPr>
          <w:rFonts w:eastAsia="Times New Roman" w:cs="Times New Roman"/>
          <w:b/>
          <w:bCs/>
          <w:kern w:val="0"/>
          <w:lang w:eastAsia="fr-CM"/>
          <w14:ligatures w14:val="none"/>
        </w:rPr>
        <w:t>interne</w:t>
      </w:r>
      <w:r w:rsidR="00C710BC">
        <w:rPr>
          <w:rFonts w:eastAsia="Times New Roman" w:cs="Times New Roman"/>
          <w:b/>
          <w:bCs/>
          <w:kern w:val="0"/>
          <w:lang w:eastAsia="fr-CM"/>
          <w14:ligatures w14:val="none"/>
        </w:rPr>
        <w:t xml:space="preserve"> </w:t>
      </w:r>
      <w:r w:rsidRPr="004048F3">
        <w:rPr>
          <w:rFonts w:eastAsia="Times New Roman" w:cs="Times New Roman"/>
          <w:b/>
          <w:bCs/>
          <w:kern w:val="0"/>
          <w:lang w:eastAsia="fr-CM"/>
          <w14:ligatures w14:val="none"/>
        </w:rPr>
        <w:t>:</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Activité indépendante et objective qui donne à une organisation une assurance sur le degré de maîtrise de ses opérations, lui apporte des conseils pour les améliorer et contribue à créer de la valeur ajoutée. Dans ce projet, l'application est destinée à outiller la Division de l'Audit Interne d'Aéroports Du Cameroun S.A. </w:t>
      </w:r>
    </w:p>
    <w:p w14:paraId="47F20896" w14:textId="1C94FF30"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Mission d'audit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Intervention planifiée portant sur un processus, un service ou une activité, comprenant la préparation, la réalisation des travaux sur le terrain, la restitution des constats et la production d'un rapport. L'application gère l'ensemble du cycle de vie d'une mission. </w:t>
      </w:r>
    </w:p>
    <w:p w14:paraId="2B403344" w14:textId="19443961"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Plan Annuel d'Audit (PAA)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Document qui programme les missions d'audit à réaliser sur l'année, en fonction des risques identifiés et des ressources disponibles. L'application permet de l'élaborer et de le suivre. </w:t>
      </w:r>
    </w:p>
    <w:p w14:paraId="58FB8A33" w14:textId="3B4FE301"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Cartographie des risques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Représentation structurée des risques d'une organisation, classés selon leur probabilité et leur impact. Elle sert de point de départ à la planification des missions dans l'application. </w:t>
      </w:r>
    </w:p>
    <w:p w14:paraId="44F19FD8" w14:textId="4762A8F3"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Risque significatif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Risque dont la probabilité ou l'impact est suffisamment élevé pour menacer l'atteinte des objectifs de l'organisation et justifier une mission d'audit. </w:t>
      </w:r>
    </w:p>
    <w:p w14:paraId="048DE8BB" w14:textId="05AFAD89"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Recommandation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Action corrective ou d'amélioration proposée par l'auditeur à la suite d'un constat. L'application assure le suivi de leur mise en œuvre. </w:t>
      </w:r>
    </w:p>
    <w:p w14:paraId="5325F771" w14:textId="21B50502"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Traçabilité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Capacité à retrouver l'historique et l'origine des informations et des travaux réalisés. Elle constitue l'un des principaux enjeux du projet, qui centralise des données auparavant dispersées. </w:t>
      </w:r>
    </w:p>
    <w:p w14:paraId="72929C04" w14:textId="37A49B44"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Tableau de bord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Outil de visualisation synthétique d'indicateurs clés destiné au pilotage. Dans l'application, il permet de suivre la performance de la fonction d'audit interne. </w:t>
      </w:r>
    </w:p>
    <w:p w14:paraId="7D7829DB" w14:textId="36F71A35"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Application desktop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Logiciel installé et exécuté sur le poste de travail de l'utilisateur, par opposition à une application web. L'application développée est un client desktop connecté à un serveur central. </w:t>
      </w:r>
    </w:p>
    <w:p w14:paraId="05EA9FB0" w14:textId="02A262A8"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lastRenderedPageBreak/>
        <w:t>Architecture client-serveur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Modèle où des postes clients envoient des requêtes à un serveur qui centralise les données et les traitements. Dans le projet, plusieurs clients desktop accèdent à une base de données centralisée. </w:t>
      </w:r>
    </w:p>
    <w:p w14:paraId="14FCD06C" w14:textId="270D3526"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PostgreSQL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Système de gestion de bases de données relationnelles open source, réputé pour sa fiabilité et sa robustesse. Il stocke de manière centralisée les données de l'application (missions, risques, recommandations). </w:t>
      </w:r>
    </w:p>
    <w:p w14:paraId="533D549D" w14:textId="7B9F8E34" w:rsidR="00D7334A" w:rsidRPr="00967969" w:rsidRDefault="004048F3" w:rsidP="006E6BB7">
      <w:pPr>
        <w:pStyle w:val="ListParagraph"/>
        <w:numPr>
          <w:ilvl w:val="0"/>
          <w:numId w:val="13"/>
        </w:numPr>
        <w:spacing w:line="360" w:lineRule="auto"/>
      </w:pPr>
      <w:r w:rsidRPr="004048F3">
        <w:rPr>
          <w:rFonts w:eastAsia="Times New Roman" w:cs="Times New Roman"/>
          <w:b/>
          <w:bCs/>
          <w:kern w:val="0"/>
          <w:lang w:eastAsia="fr-CM"/>
          <w14:ligatures w14:val="none"/>
        </w:rPr>
        <w:t>MERISE :</w:t>
      </w:r>
      <w:r w:rsidRPr="004048F3">
        <w:rPr>
          <w:rFonts w:eastAsia="Times New Roman" w:cs="Times New Roman"/>
          <w:kern w:val="0"/>
          <w:lang w:eastAsia="fr-CM"/>
          <w14:ligatures w14:val="none"/>
        </w:rPr>
        <w:t xml:space="preserve"> Méthode d'Étude et de Réalisation Informatique pour les Systèmes d'Entreprise. Dans le projet, elle a servi à la conception de la base de données de l'application.</w:t>
      </w:r>
    </w:p>
    <w:p w14:paraId="5D39F72F" w14:textId="20A2C590" w:rsidR="00967969" w:rsidRPr="00967969" w:rsidRDefault="00967969" w:rsidP="006E6BB7">
      <w:pPr>
        <w:pStyle w:val="ListParagraph"/>
        <w:numPr>
          <w:ilvl w:val="0"/>
          <w:numId w:val="13"/>
        </w:numPr>
        <w:spacing w:after="0" w:line="360" w:lineRule="auto"/>
        <w:jc w:val="left"/>
        <w:rPr>
          <w:rFonts w:eastAsia="Times New Roman" w:cs="Times New Roman"/>
          <w:kern w:val="0"/>
          <w:lang w:eastAsia="fr-CM"/>
          <w14:ligatures w14:val="none"/>
        </w:rPr>
      </w:pPr>
      <w:r w:rsidRPr="00967969">
        <w:rPr>
          <w:rFonts w:eastAsia="Times New Roman" w:cs="Times New Roman"/>
          <w:kern w:val="0"/>
          <w:lang w:eastAsia="fr-CM"/>
          <w14:ligatures w14:val="none"/>
        </w:rPr>
        <w:t xml:space="preserve"> </w:t>
      </w:r>
      <w:r w:rsidRPr="00967969">
        <w:rPr>
          <w:rFonts w:eastAsia="Times New Roman" w:cs="Times New Roman"/>
          <w:b/>
          <w:bCs/>
          <w:kern w:val="0"/>
          <w:lang w:eastAsia="fr-CM"/>
          <w14:ligatures w14:val="none"/>
        </w:rPr>
        <w:t>Java :</w:t>
      </w:r>
      <w:r w:rsidR="00C710BC">
        <w:rPr>
          <w:rFonts w:eastAsia="Times New Roman" w:cs="Times New Roman"/>
          <w:kern w:val="0"/>
          <w:lang w:eastAsia="fr-CM"/>
          <w14:ligatures w14:val="none"/>
        </w:rPr>
        <w:t xml:space="preserve"> </w:t>
      </w:r>
      <w:r w:rsidRPr="00967969">
        <w:rPr>
          <w:rFonts w:eastAsia="Times New Roman" w:cs="Times New Roman"/>
          <w:kern w:val="0"/>
          <w:lang w:eastAsia="fr-CM"/>
          <w14:ligatures w14:val="none"/>
        </w:rPr>
        <w:t xml:space="preserve">Langage de programmation orienté objet, portable et largement utilisé en entreprise. Il est utilisé pour développer à la fois le client desktop et le serveur de l'application. </w:t>
      </w:r>
    </w:p>
    <w:p w14:paraId="13CCC049" w14:textId="1469DB20" w:rsidR="00967969" w:rsidRPr="00967969" w:rsidRDefault="00967969" w:rsidP="006E6BB7">
      <w:pPr>
        <w:pStyle w:val="ListParagraph"/>
        <w:numPr>
          <w:ilvl w:val="0"/>
          <w:numId w:val="13"/>
        </w:numPr>
        <w:spacing w:after="0" w:line="360" w:lineRule="auto"/>
        <w:jc w:val="left"/>
        <w:rPr>
          <w:rFonts w:eastAsia="Times New Roman" w:cs="Times New Roman"/>
          <w:kern w:val="0"/>
          <w:lang w:eastAsia="fr-CM"/>
          <w14:ligatures w14:val="none"/>
        </w:rPr>
      </w:pPr>
      <w:r w:rsidRPr="00967969">
        <w:rPr>
          <w:rFonts w:eastAsia="Times New Roman" w:cs="Times New Roman"/>
          <w:kern w:val="0"/>
          <w:lang w:eastAsia="fr-CM"/>
          <w14:ligatures w14:val="none"/>
        </w:rPr>
        <w:t xml:space="preserve"> </w:t>
      </w:r>
      <w:r w:rsidRPr="00967969">
        <w:rPr>
          <w:rFonts w:eastAsia="Times New Roman" w:cs="Times New Roman"/>
          <w:b/>
          <w:bCs/>
          <w:kern w:val="0"/>
          <w:lang w:eastAsia="fr-CM"/>
          <w14:ligatures w14:val="none"/>
        </w:rPr>
        <w:t>JavaFX :</w:t>
      </w:r>
      <w:r w:rsidRPr="00967969">
        <w:rPr>
          <w:rFonts w:eastAsia="Times New Roman" w:cs="Times New Roman"/>
          <w:kern w:val="0"/>
          <w:lang w:eastAsia="fr-CM"/>
          <w14:ligatures w14:val="none"/>
        </w:rPr>
        <w:br/>
        <w:t xml:space="preserve">Framework Java pour la création d'interfaces graphiques d'applications desktop. Dans le projet, JavaFX sert à construire l'interface utilisateur du client (vues FXML et contrôleurs). </w:t>
      </w:r>
    </w:p>
    <w:p w14:paraId="30F96DD0" w14:textId="36EF30A5" w:rsidR="00967969" w:rsidRPr="00967969" w:rsidRDefault="00967969" w:rsidP="006E6BB7">
      <w:pPr>
        <w:pStyle w:val="ListParagraph"/>
        <w:numPr>
          <w:ilvl w:val="0"/>
          <w:numId w:val="13"/>
        </w:numPr>
        <w:spacing w:after="0" w:line="360" w:lineRule="auto"/>
        <w:jc w:val="left"/>
        <w:rPr>
          <w:rFonts w:eastAsia="Times New Roman" w:cs="Times New Roman"/>
          <w:kern w:val="0"/>
          <w:lang w:eastAsia="fr-CM"/>
          <w14:ligatures w14:val="none"/>
        </w:rPr>
      </w:pPr>
      <w:r w:rsidRPr="00967969">
        <w:rPr>
          <w:rFonts w:eastAsia="Times New Roman" w:cs="Times New Roman"/>
          <w:kern w:val="0"/>
          <w:lang w:eastAsia="fr-CM"/>
          <w14:ligatures w14:val="none"/>
        </w:rPr>
        <w:t xml:space="preserve"> </w:t>
      </w:r>
      <w:r w:rsidRPr="00967969">
        <w:rPr>
          <w:rFonts w:eastAsia="Times New Roman" w:cs="Times New Roman"/>
          <w:b/>
          <w:bCs/>
          <w:kern w:val="0"/>
          <w:lang w:eastAsia="fr-CM"/>
          <w14:ligatures w14:val="none"/>
        </w:rPr>
        <w:t>Spring Boot :</w:t>
      </w:r>
      <w:r w:rsidRPr="00967969">
        <w:rPr>
          <w:rFonts w:eastAsia="Times New Roman" w:cs="Times New Roman"/>
          <w:kern w:val="0"/>
          <w:lang w:eastAsia="fr-CM"/>
          <w14:ligatures w14:val="none"/>
        </w:rPr>
        <w:br/>
        <w:t xml:space="preserve">Framework Java qui simplifie la création d'applications serveur en fournissant une configuration automatique et un serveur embarqué. Dans le projet, il constitue le serveur d'application : logique métier, sécurité et accès à la base de données. </w:t>
      </w:r>
    </w:p>
    <w:p w14:paraId="6BF68E5D" w14:textId="108430E0" w:rsidR="00967969" w:rsidRPr="00967969" w:rsidRDefault="00967969" w:rsidP="006E6BB7">
      <w:pPr>
        <w:pStyle w:val="ListParagraph"/>
        <w:numPr>
          <w:ilvl w:val="0"/>
          <w:numId w:val="13"/>
        </w:numPr>
        <w:spacing w:after="0" w:line="360" w:lineRule="auto"/>
        <w:jc w:val="left"/>
        <w:rPr>
          <w:rFonts w:eastAsia="Times New Roman" w:cs="Times New Roman"/>
          <w:kern w:val="0"/>
          <w:lang w:eastAsia="fr-CM"/>
          <w14:ligatures w14:val="none"/>
        </w:rPr>
      </w:pPr>
      <w:r w:rsidRPr="00967969">
        <w:rPr>
          <w:rFonts w:eastAsia="Times New Roman" w:cs="Times New Roman"/>
          <w:b/>
          <w:bCs/>
          <w:kern w:val="0"/>
          <w:lang w:eastAsia="fr-CM"/>
          <w14:ligatures w14:val="none"/>
        </w:rPr>
        <w:t>API REST (Representational State Transfer) :</w:t>
      </w:r>
      <w:r w:rsidRPr="00967969">
        <w:rPr>
          <w:rFonts w:eastAsia="Times New Roman" w:cs="Times New Roman"/>
          <w:kern w:val="0"/>
          <w:lang w:eastAsia="fr-CM"/>
          <w14:ligatures w14:val="none"/>
        </w:rPr>
        <w:br/>
        <w:t xml:space="preserve">Style d'architecture permettant à un client et à un serveur d'échanger des données via le protocole HTTP. Dans le projet, le client JavaFX communique avec le serveur Spring Boot par ce biais. </w:t>
      </w:r>
    </w:p>
    <w:p w14:paraId="331F5867" w14:textId="55F311B2" w:rsidR="00967969" w:rsidRDefault="00967969" w:rsidP="006E6BB7">
      <w:pPr>
        <w:pStyle w:val="ListParagraph"/>
        <w:numPr>
          <w:ilvl w:val="0"/>
          <w:numId w:val="13"/>
        </w:numPr>
        <w:spacing w:line="360" w:lineRule="auto"/>
      </w:pPr>
      <w:r w:rsidRPr="00967969">
        <w:rPr>
          <w:rFonts w:eastAsia="Times New Roman" w:cs="Times New Roman"/>
          <w:b/>
          <w:bCs/>
          <w:kern w:val="0"/>
          <w:lang w:eastAsia="fr-CM"/>
          <w14:ligatures w14:val="none"/>
        </w:rPr>
        <w:t>MVC</w:t>
      </w:r>
      <w:r>
        <w:rPr>
          <w:rFonts w:eastAsia="Times New Roman" w:cs="Times New Roman"/>
          <w:b/>
          <w:bCs/>
          <w:kern w:val="0"/>
          <w:lang w:eastAsia="fr-CM"/>
          <w14:ligatures w14:val="none"/>
        </w:rPr>
        <w:t xml:space="preserve"> </w:t>
      </w:r>
      <w:r w:rsidRPr="00967969">
        <w:rPr>
          <w:rFonts w:eastAsia="Times New Roman" w:cs="Times New Roman"/>
          <w:b/>
          <w:bCs/>
          <w:kern w:val="0"/>
          <w:lang w:eastAsia="fr-CM"/>
          <w14:ligatures w14:val="none"/>
        </w:rPr>
        <w:t>(Modèle-Vue-Contrôleur) :</w:t>
      </w:r>
      <w:r w:rsidR="00C710BC">
        <w:rPr>
          <w:rFonts w:eastAsia="Times New Roman" w:cs="Times New Roman"/>
          <w:kern w:val="0"/>
          <w:lang w:eastAsia="fr-CM"/>
          <w14:ligatures w14:val="none"/>
        </w:rPr>
        <w:t xml:space="preserve"> </w:t>
      </w:r>
      <w:r w:rsidRPr="00967969">
        <w:rPr>
          <w:rFonts w:eastAsia="Times New Roman" w:cs="Times New Roman"/>
          <w:kern w:val="0"/>
          <w:lang w:eastAsia="fr-CM"/>
          <w14:ligatures w14:val="none"/>
        </w:rPr>
        <w:t>Patron d'architecture qui sépare les données (Modèle), l'interface (Vue) et la logique de traitement des actions (Contrôleur). Il rend l'application plus modulaire et plus facile à maintenir.</w:t>
      </w:r>
    </w:p>
    <w:p w14:paraId="336C85DB" w14:textId="4BB4170A" w:rsidR="003E05C7" w:rsidRDefault="003E05C7" w:rsidP="006E6BB7">
      <w:pPr>
        <w:pStyle w:val="ListParagraph"/>
        <w:numPr>
          <w:ilvl w:val="0"/>
          <w:numId w:val="13"/>
        </w:numPr>
        <w:spacing w:line="360" w:lineRule="auto"/>
      </w:pPr>
      <w:r>
        <w:br w:type="page"/>
      </w:r>
    </w:p>
    <w:p w14:paraId="6687C3AC" w14:textId="76BD0C5B" w:rsidR="003E05C7" w:rsidRDefault="003E05C7" w:rsidP="006E6BB7">
      <w:pPr>
        <w:pStyle w:val="Heading1"/>
        <w:spacing w:line="360" w:lineRule="auto"/>
      </w:pPr>
      <w:bookmarkStart w:id="128" w:name="_Toc166433346"/>
      <w:bookmarkStart w:id="129" w:name="_Toc171277705"/>
      <w:bookmarkStart w:id="130" w:name="_Toc171412973"/>
      <w:bookmarkStart w:id="131" w:name="_Toc171413232"/>
      <w:bookmarkStart w:id="132" w:name="_Toc171959571"/>
      <w:bookmarkStart w:id="133" w:name="_Toc177505548"/>
      <w:bookmarkStart w:id="134" w:name="_Toc177663213"/>
      <w:bookmarkStart w:id="135" w:name="_Toc177675945"/>
      <w:bookmarkStart w:id="136" w:name="_Toc177678306"/>
      <w:bookmarkStart w:id="137" w:name="_Toc177678370"/>
      <w:bookmarkStart w:id="138" w:name="_Toc177724541"/>
      <w:bookmarkStart w:id="139" w:name="_Toc177726366"/>
      <w:bookmarkStart w:id="140" w:name="_Toc177726836"/>
      <w:bookmarkStart w:id="141" w:name="_Toc177726960"/>
      <w:bookmarkStart w:id="142" w:name="_Toc202724568"/>
      <w:bookmarkStart w:id="143" w:name="_Toc202724691"/>
      <w:bookmarkStart w:id="144" w:name="_Toc240889221"/>
      <w:bookmarkStart w:id="145" w:name="_Toc241049271"/>
      <w:r>
        <w:lastRenderedPageBreak/>
        <w:t>RESUME</w:t>
      </w:r>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69F0F9C4" w14:textId="1BC0092D" w:rsidR="00D9099D" w:rsidRPr="00D9099D" w:rsidRDefault="00D9099D" w:rsidP="006E6BB7">
      <w:pPr>
        <w:spacing w:line="360" w:lineRule="auto"/>
        <w:ind w:firstLine="708"/>
      </w:pPr>
      <w:r w:rsidRPr="00D9099D">
        <w:t>Ce rapport présente la conception et le développement d'une application desktop de gestion des missions d'audit interne, réalisée dans le cadre d'un stage académique au sein de la Division de l'Audit Interne d'Aéroports Du Cameroun S.A. Il répond aux difficultés rencontrées par les auditeurs internes : la dispersion de l'information sur des outils bureautiques hétérogènes, le manque de traçabilité des travaux et un suivi des recommandations peu structuré.</w:t>
      </w:r>
      <w:r>
        <w:t xml:space="preserve"> </w:t>
      </w:r>
      <w:r w:rsidRPr="00D9099D">
        <w:t xml:space="preserve">Il propose une solution articulée autour de trois piliers : une couverture fonctionnelle complète du cycle de vie d'une mission d'audit, allant de la cartographie des risques significatifs à la production des rapports, en passant par l'élaboration du Plan Annuel d'Audit et la gestion des missions ; une architecture client-serveur fiable, reposant sur une base de données PostgreSQL centralisée et un client desktop développé en </w:t>
      </w:r>
      <w:r w:rsidR="00D9123F">
        <w:t>JavaFX</w:t>
      </w:r>
      <w:r w:rsidRPr="00D9099D">
        <w:t xml:space="preserve"> selon le patron d'architecture MVVM ; et un pilotage de la performance de la fonction d'audit interne à l'aide de tableaux de bord dédiés, ainsi que le suivi de la mise en œuvre des recommandations.</w:t>
      </w:r>
      <w:r>
        <w:t xml:space="preserve"> </w:t>
      </w:r>
      <w:r w:rsidRPr="00D9099D">
        <w:t>Le document retrace la démarche suivie, de la phase d'insertion en entreprise et de l'analyse des besoins jusqu'à la conception et la réalisation de l'application. Face à la nécessité de centraliser l'information et de sécuriser la traçabilité des travaux, cette solution apporte une réponse concrète aux exigences de rigueur, de transparence et de suivi de la fonction d'audit interne, et se positionne comme un outil d'aide à la décision pour la Division de l'Audit Interne</w:t>
      </w:r>
    </w:p>
    <w:p w14:paraId="7CDF0AB9" w14:textId="1B83E9C4" w:rsidR="00D9099D" w:rsidRPr="00361A34" w:rsidRDefault="00D9099D" w:rsidP="006E6BB7">
      <w:pPr>
        <w:pStyle w:val="ListParagraph"/>
        <w:numPr>
          <w:ilvl w:val="0"/>
          <w:numId w:val="61"/>
        </w:numPr>
        <w:spacing w:line="360" w:lineRule="auto"/>
        <w:rPr>
          <w:rFonts w:cs="Times New Roman"/>
        </w:rPr>
      </w:pPr>
      <w:r w:rsidRPr="00361A34">
        <w:rPr>
          <w:rFonts w:cs="Times New Roman"/>
        </w:rPr>
        <w:t>Audit interne</w:t>
      </w:r>
    </w:p>
    <w:p w14:paraId="13AB67B3" w14:textId="100AF959" w:rsidR="00D9099D" w:rsidRPr="00361A34" w:rsidRDefault="00D9099D" w:rsidP="006E6BB7">
      <w:pPr>
        <w:pStyle w:val="ListParagraph"/>
        <w:numPr>
          <w:ilvl w:val="0"/>
          <w:numId w:val="61"/>
        </w:numPr>
        <w:spacing w:line="360" w:lineRule="auto"/>
        <w:rPr>
          <w:rFonts w:cs="Times New Roman"/>
        </w:rPr>
      </w:pPr>
      <w:r w:rsidRPr="00361A34">
        <w:rPr>
          <w:rFonts w:cs="Times New Roman"/>
        </w:rPr>
        <w:t>Gestion des missions</w:t>
      </w:r>
    </w:p>
    <w:p w14:paraId="31B607AF" w14:textId="4A471E6C" w:rsidR="00D9099D" w:rsidRPr="00361A34" w:rsidRDefault="00D9099D" w:rsidP="006E6BB7">
      <w:pPr>
        <w:pStyle w:val="ListParagraph"/>
        <w:numPr>
          <w:ilvl w:val="0"/>
          <w:numId w:val="61"/>
        </w:numPr>
        <w:spacing w:line="360" w:lineRule="auto"/>
        <w:rPr>
          <w:rFonts w:cs="Times New Roman"/>
        </w:rPr>
      </w:pPr>
      <w:r w:rsidRPr="00361A34">
        <w:rPr>
          <w:rFonts w:cs="Times New Roman"/>
        </w:rPr>
        <w:t>Cartographie des risques</w:t>
      </w:r>
    </w:p>
    <w:p w14:paraId="2F518D42" w14:textId="7A86AB35" w:rsidR="00D9099D" w:rsidRPr="00361A34" w:rsidRDefault="00D9099D" w:rsidP="006E6BB7">
      <w:pPr>
        <w:pStyle w:val="ListParagraph"/>
        <w:numPr>
          <w:ilvl w:val="0"/>
          <w:numId w:val="61"/>
        </w:numPr>
        <w:spacing w:line="360" w:lineRule="auto"/>
        <w:rPr>
          <w:rFonts w:cs="Times New Roman"/>
        </w:rPr>
      </w:pPr>
      <w:r w:rsidRPr="00361A34">
        <w:rPr>
          <w:rFonts w:cs="Times New Roman"/>
        </w:rPr>
        <w:t>Suivi des recommandations</w:t>
      </w:r>
    </w:p>
    <w:p w14:paraId="66A4D7CB" w14:textId="40F43BD7" w:rsidR="00D9099D" w:rsidRPr="00361A34" w:rsidRDefault="00D9099D" w:rsidP="006E6BB7">
      <w:pPr>
        <w:pStyle w:val="ListParagraph"/>
        <w:numPr>
          <w:ilvl w:val="0"/>
          <w:numId w:val="61"/>
        </w:numPr>
        <w:spacing w:line="360" w:lineRule="auto"/>
        <w:rPr>
          <w:rFonts w:cs="Times New Roman"/>
        </w:rPr>
      </w:pPr>
      <w:r w:rsidRPr="00361A34">
        <w:rPr>
          <w:rFonts w:cs="Times New Roman"/>
        </w:rPr>
        <w:t>Tableaux de bord</w:t>
      </w:r>
    </w:p>
    <w:p w14:paraId="1362C621" w14:textId="7E22C432" w:rsidR="003E05C7" w:rsidRPr="00361A34" w:rsidRDefault="00D9099D" w:rsidP="006E6BB7">
      <w:pPr>
        <w:pStyle w:val="ListParagraph"/>
        <w:numPr>
          <w:ilvl w:val="0"/>
          <w:numId w:val="61"/>
        </w:numPr>
        <w:spacing w:line="360" w:lineRule="auto"/>
        <w:rPr>
          <w:rFonts w:cs="Times New Roman"/>
        </w:rPr>
      </w:pPr>
      <w:r w:rsidRPr="00361A34">
        <w:rPr>
          <w:rFonts w:cs="Times New Roman"/>
        </w:rPr>
        <w:t>Springboot – JavaFX – PostgreSQL</w:t>
      </w:r>
    </w:p>
    <w:p w14:paraId="736D0E45" w14:textId="77777777" w:rsidR="00D9099D" w:rsidRPr="00D9099D" w:rsidRDefault="00D9099D" w:rsidP="006E6BB7">
      <w:pPr>
        <w:spacing w:line="360" w:lineRule="auto"/>
        <w:jc w:val="left"/>
        <w:rPr>
          <w:rFonts w:eastAsiaTheme="majorEastAsia" w:cstheme="majorBidi"/>
          <w:b/>
          <w:caps/>
          <w:color w:val="00B050"/>
          <w:sz w:val="40"/>
          <w:szCs w:val="40"/>
        </w:rPr>
      </w:pPr>
      <w:bookmarkStart w:id="146" w:name="_Toc166433347"/>
      <w:bookmarkStart w:id="147" w:name="_Toc171277706"/>
      <w:bookmarkStart w:id="148" w:name="_Toc171412974"/>
      <w:bookmarkStart w:id="149" w:name="_Toc171413233"/>
      <w:bookmarkStart w:id="150" w:name="_Toc171959572"/>
      <w:bookmarkStart w:id="151" w:name="_Toc177505549"/>
      <w:bookmarkStart w:id="152" w:name="_Toc177663214"/>
      <w:bookmarkStart w:id="153" w:name="_Toc177675946"/>
      <w:bookmarkStart w:id="154" w:name="_Toc177678307"/>
      <w:bookmarkStart w:id="155" w:name="_Toc177678371"/>
      <w:bookmarkStart w:id="156" w:name="_Toc177724542"/>
      <w:bookmarkStart w:id="157" w:name="_Toc177726367"/>
      <w:bookmarkStart w:id="158" w:name="_Toc177726837"/>
      <w:bookmarkStart w:id="159" w:name="_Toc177726961"/>
      <w:bookmarkStart w:id="160" w:name="_Toc202724569"/>
      <w:bookmarkStart w:id="161" w:name="_Toc202724692"/>
      <w:r w:rsidRPr="00D9099D">
        <w:br w:type="page"/>
      </w:r>
    </w:p>
    <w:p w14:paraId="6E9B8412" w14:textId="24412D21" w:rsidR="003E05C7" w:rsidRPr="00D9099D" w:rsidRDefault="003E05C7" w:rsidP="006E6BB7">
      <w:pPr>
        <w:pStyle w:val="Heading1"/>
        <w:spacing w:line="360" w:lineRule="auto"/>
      </w:pPr>
      <w:bookmarkStart w:id="162" w:name="_Toc240889222"/>
      <w:bookmarkStart w:id="163" w:name="_Toc241049272"/>
      <w:r w:rsidRPr="00D9099D">
        <w:lastRenderedPageBreak/>
        <w:t>ABSTRACT</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p>
    <w:p w14:paraId="1CCB2ECE" w14:textId="77777777" w:rsidR="003E05C7" w:rsidRPr="00D9099D" w:rsidRDefault="003E05C7" w:rsidP="006E6BB7">
      <w:pPr>
        <w:spacing w:line="360" w:lineRule="auto"/>
      </w:pPr>
    </w:p>
    <w:p w14:paraId="5034DB7A" w14:textId="5F8BB025" w:rsidR="00D9123F" w:rsidRPr="00D9123F" w:rsidRDefault="00D9123F" w:rsidP="006E6BB7">
      <w:pPr>
        <w:spacing w:line="360" w:lineRule="auto"/>
        <w:ind w:firstLine="708"/>
        <w:rPr>
          <w:lang w:val="en-US"/>
        </w:rPr>
      </w:pPr>
      <w:r w:rsidRPr="00D9123F">
        <w:rPr>
          <w:lang w:val="en-US"/>
        </w:rPr>
        <w:t>This report presents the design and development of a desktop application for managing internal audit missions, carried out during an academic internship within the Internal Audit Division of Aéroports Du Cameroun S.A. It addresses the difficulties faced by internal auditors: information scattered across heterogeneous office tools, a lack of traceability of audit work, and poorly structured follow-up of recommendations.</w:t>
      </w:r>
      <w:r>
        <w:rPr>
          <w:lang w:val="en-US"/>
        </w:rPr>
        <w:t xml:space="preserve"> </w:t>
      </w:r>
      <w:r w:rsidRPr="00D9123F">
        <w:rPr>
          <w:lang w:val="en-US"/>
        </w:rPr>
        <w:t xml:space="preserve">It proposes a solution built around three pillars: full functional coverage of the audit mission lifecycle, from the mapping of significant risks to report production, including the drafting of the Annual Audit Plan and mission management; a reliable client-server architecture based on a centralized PostgreSQL database and a desktop client developed in </w:t>
      </w:r>
      <w:r w:rsidR="00093E13">
        <w:rPr>
          <w:lang w:val="en-US"/>
        </w:rPr>
        <w:t>JavaFX</w:t>
      </w:r>
      <w:r w:rsidRPr="00D9123F">
        <w:rPr>
          <w:lang w:val="en-US"/>
        </w:rPr>
        <w:t xml:space="preserve"> following the MVVM architectural pattern; and performance monitoring of the internal audit function through dedicated dashboards, together with tracking of the implementation of recommendations.</w:t>
      </w:r>
      <w:r>
        <w:rPr>
          <w:lang w:val="en-US"/>
        </w:rPr>
        <w:t xml:space="preserve"> </w:t>
      </w:r>
      <w:r w:rsidRPr="00D9123F">
        <w:rPr>
          <w:lang w:val="en-US"/>
        </w:rPr>
        <w:t>The document describes the approach followed, from the onboarding phase within the company and the analysis of needs through to the design and implementation of the application. Faced with the need to centralize information and secure the traceability of audit work, this solution provides a concrete response to the requirements of rigor, transparency, and follow-up of the internal audit function, and positions itself as a decision-support tool for the Internal Audit Division.</w:t>
      </w:r>
    </w:p>
    <w:p w14:paraId="38645FE0" w14:textId="70AA1C19" w:rsidR="00846694" w:rsidRPr="00846694" w:rsidRDefault="00846694" w:rsidP="006E6BB7">
      <w:pPr>
        <w:pStyle w:val="ListParagraph"/>
        <w:numPr>
          <w:ilvl w:val="0"/>
          <w:numId w:val="62"/>
        </w:numPr>
        <w:spacing w:line="360" w:lineRule="auto"/>
        <w:rPr>
          <w:lang w:val="en-US"/>
        </w:rPr>
      </w:pPr>
      <w:r w:rsidRPr="00846694">
        <w:rPr>
          <w:lang w:val="en-US"/>
        </w:rPr>
        <w:t>Internal audit</w:t>
      </w:r>
    </w:p>
    <w:p w14:paraId="7DBEF45B" w14:textId="5BB7CD5E" w:rsidR="00846694" w:rsidRPr="00846694" w:rsidRDefault="00846694" w:rsidP="006E6BB7">
      <w:pPr>
        <w:pStyle w:val="ListParagraph"/>
        <w:numPr>
          <w:ilvl w:val="0"/>
          <w:numId w:val="62"/>
        </w:numPr>
        <w:spacing w:line="360" w:lineRule="auto"/>
        <w:rPr>
          <w:lang w:val="en-US"/>
        </w:rPr>
      </w:pPr>
      <w:r w:rsidRPr="00846694">
        <w:rPr>
          <w:lang w:val="en-US"/>
        </w:rPr>
        <w:t>Mission management</w:t>
      </w:r>
    </w:p>
    <w:p w14:paraId="21B13B0D" w14:textId="1E158CF4" w:rsidR="00846694" w:rsidRPr="00846694" w:rsidRDefault="00846694" w:rsidP="006E6BB7">
      <w:pPr>
        <w:pStyle w:val="ListParagraph"/>
        <w:numPr>
          <w:ilvl w:val="0"/>
          <w:numId w:val="62"/>
        </w:numPr>
        <w:spacing w:line="360" w:lineRule="auto"/>
        <w:rPr>
          <w:lang w:val="en-US"/>
        </w:rPr>
      </w:pPr>
      <w:r w:rsidRPr="00846694">
        <w:rPr>
          <w:lang w:val="en-US"/>
        </w:rPr>
        <w:t>Risk mapping</w:t>
      </w:r>
    </w:p>
    <w:p w14:paraId="27331C18" w14:textId="486CC407" w:rsidR="00846694" w:rsidRPr="00846694" w:rsidRDefault="00846694" w:rsidP="006E6BB7">
      <w:pPr>
        <w:pStyle w:val="ListParagraph"/>
        <w:numPr>
          <w:ilvl w:val="0"/>
          <w:numId w:val="62"/>
        </w:numPr>
        <w:spacing w:line="360" w:lineRule="auto"/>
        <w:rPr>
          <w:lang w:val="en-US"/>
        </w:rPr>
      </w:pPr>
      <w:r w:rsidRPr="00846694">
        <w:rPr>
          <w:lang w:val="en-US"/>
        </w:rPr>
        <w:t>Recommendation follow-up</w:t>
      </w:r>
    </w:p>
    <w:p w14:paraId="6EC98B4C" w14:textId="62EAAFDA" w:rsidR="00846694" w:rsidRPr="00846694" w:rsidRDefault="00846694" w:rsidP="006E6BB7">
      <w:pPr>
        <w:pStyle w:val="ListParagraph"/>
        <w:numPr>
          <w:ilvl w:val="0"/>
          <w:numId w:val="62"/>
        </w:numPr>
        <w:spacing w:line="360" w:lineRule="auto"/>
        <w:rPr>
          <w:lang w:val="en-US"/>
        </w:rPr>
      </w:pPr>
      <w:r w:rsidRPr="00846694">
        <w:rPr>
          <w:lang w:val="en-US"/>
        </w:rPr>
        <w:t>Dashboards</w:t>
      </w:r>
    </w:p>
    <w:p w14:paraId="50064090" w14:textId="152B279A" w:rsidR="005F2EA4" w:rsidRPr="00206E5A" w:rsidRDefault="00923497" w:rsidP="006E6BB7">
      <w:pPr>
        <w:pStyle w:val="ListParagraph"/>
        <w:numPr>
          <w:ilvl w:val="0"/>
          <w:numId w:val="62"/>
        </w:numPr>
        <w:spacing w:line="360" w:lineRule="auto"/>
        <w:rPr>
          <w:lang w:val="en-US"/>
        </w:rPr>
        <w:sectPr w:rsidR="005F2EA4" w:rsidRPr="00206E5A" w:rsidSect="00744040">
          <w:pgSz w:w="11906" w:h="16838"/>
          <w:pgMar w:top="1440" w:right="1800" w:bottom="1440" w:left="1800" w:header="708" w:footer="708" w:gutter="0"/>
          <w:pgNumType w:fmt="upperRoman" w:start="1"/>
          <w:cols w:space="708"/>
          <w:docGrid w:linePitch="360"/>
        </w:sectPr>
      </w:pPr>
      <w:r>
        <w:rPr>
          <w:lang w:val="en-US"/>
        </w:rPr>
        <w:t xml:space="preserve">Springboot - </w:t>
      </w:r>
      <w:r w:rsidR="00846694">
        <w:rPr>
          <w:lang w:val="en-US"/>
        </w:rPr>
        <w:t>JavaFX</w:t>
      </w:r>
      <w:r w:rsidR="00846694" w:rsidRPr="00846694">
        <w:rPr>
          <w:lang w:val="en-US"/>
        </w:rPr>
        <w:t xml:space="preserve"> </w:t>
      </w:r>
      <w:r>
        <w:rPr>
          <w:lang w:val="en-US"/>
        </w:rPr>
        <w:t>-</w:t>
      </w:r>
      <w:r w:rsidR="00846694" w:rsidRPr="00846694">
        <w:rPr>
          <w:lang w:val="en-US"/>
        </w:rPr>
        <w:t xml:space="preserve"> PostgreSQ</w:t>
      </w:r>
      <w:r w:rsidR="004F2B1D">
        <w:rPr>
          <w:lang w:val="en-US"/>
        </w:rPr>
        <w:t>L</w:t>
      </w:r>
    </w:p>
    <w:p w14:paraId="329C9366" w14:textId="6904BEAA" w:rsidR="00AD033C" w:rsidRDefault="00AD033C" w:rsidP="006E6BB7">
      <w:pPr>
        <w:pStyle w:val="Heading1"/>
        <w:spacing w:line="360" w:lineRule="auto"/>
      </w:pPr>
      <w:bookmarkStart w:id="164" w:name="_Toc166433348"/>
      <w:bookmarkStart w:id="165" w:name="_Toc171277707"/>
      <w:bookmarkStart w:id="166" w:name="_Toc171412975"/>
      <w:bookmarkStart w:id="167" w:name="_Toc171413234"/>
      <w:bookmarkStart w:id="168" w:name="_Toc171959573"/>
      <w:bookmarkStart w:id="169" w:name="_Toc177505550"/>
      <w:bookmarkStart w:id="170" w:name="_Toc177663215"/>
      <w:bookmarkStart w:id="171" w:name="_Toc177675947"/>
      <w:bookmarkStart w:id="172" w:name="_Toc177678308"/>
      <w:bookmarkStart w:id="173" w:name="_Toc177678372"/>
      <w:bookmarkStart w:id="174" w:name="_Toc177724543"/>
      <w:bookmarkStart w:id="175" w:name="_Toc177726368"/>
      <w:bookmarkStart w:id="176" w:name="_Toc177726838"/>
      <w:bookmarkStart w:id="177" w:name="_Toc177726962"/>
      <w:bookmarkStart w:id="178" w:name="_Toc202724570"/>
      <w:bookmarkStart w:id="179" w:name="_Toc202724693"/>
      <w:bookmarkStart w:id="180" w:name="_Toc240889223"/>
      <w:bookmarkStart w:id="181" w:name="_Toc241049273"/>
      <w:r>
        <w:lastRenderedPageBreak/>
        <w:t>INTRODUCTION GÉNÉRALE</w:t>
      </w:r>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p>
    <w:p w14:paraId="59017C3D" w14:textId="1E844517" w:rsidR="00D5528C" w:rsidRPr="00D5528C" w:rsidRDefault="00D5528C" w:rsidP="006E6BB7">
      <w:pPr>
        <w:spacing w:line="360" w:lineRule="auto"/>
        <w:ind w:firstLine="708"/>
      </w:pPr>
      <w:r w:rsidRPr="00D5528C">
        <w:t>L'informatique s'est imposée, au fil des dernières décennies, comme un levier essentiel de transformation des organisations. En automatisant les tâches répétitives, en centralisant les données et en facilitant leur exploitation, les systèmes d'information améliorent la performance, la fiabilité et la rapidité des processus de travail, quel que soit le secteur d'activité. Cette évolution touche aujourd'hui aussi bien les fonctions opérationnelles que les fonctions de contrôle et de pilotage.</w:t>
      </w:r>
      <w:r>
        <w:t xml:space="preserve"> </w:t>
      </w:r>
      <w:r w:rsidRPr="00D5528C">
        <w:t>Parmi ces dernières, l'audit interne occupe une place centrale dans le dispositif de gouvernance des entreprises modernes. Il apporte une assurance raisonnable sur la maîtrise des risques et l'efficacité des processus, et contribue à l'amélioration continue du contrôle interne. Pour remplir pleinement ce rôle, la fonction d'audit doit s'appuyer sur des outils qui garantissent la fiabilité de l'information, la traçabilité des travaux et le suivi rigoureux des recommandations formulées.</w:t>
      </w:r>
      <w:r>
        <w:t xml:space="preserve"> </w:t>
      </w:r>
      <w:r w:rsidRPr="00D5528C">
        <w:t>C'est le cas chez Aéroports Du Cameroun S.A., société assurant la gestion de sept aéroports sur l'ensemble du territoire national. Sa Division de l'Audit Interne est chargée de conduire les missions permettant d'évaluer et d'améliorer les dispositifs de contrôle interne des différentes directions. Or, la gestion actuelle de ces missions repose principalement sur des outils bureautiques génériques (tableurs, documents texte). Cette situation limite la centralisation des informations, complique le suivi des recommandations et ne garantit pas une traçabilité suffisante des travaux réalisés.</w:t>
      </w:r>
      <w:r>
        <w:t xml:space="preserve"> </w:t>
      </w:r>
      <w:r w:rsidRPr="00D5528C">
        <w:t>C'est dans ce contexte que s'inscrit notre projet de fin de stage : la conception et le développement d'une application desktop dédiée à la gestion des missions d'audit interne, afin de centraliser l'information et d’outiller la Division sur l'ensemble du cycle de vie d'une mission.</w:t>
      </w:r>
      <w:r>
        <w:t xml:space="preserve"> </w:t>
      </w:r>
      <w:r w:rsidRPr="00D5528C">
        <w:t>Le présent document retrace la démarche suivie tout au long du stage. Il s'ouvre sur la phase d'insertion en entreprise, qui nous a permis de nous familiariser avec l'environnement professionnel et la structure d'accueil, puis présente l'analyse des besoins, la conception de la solution et enfin sa réalisation technique.</w:t>
      </w:r>
    </w:p>
    <w:p w14:paraId="6F1EA2B8" w14:textId="77777777" w:rsidR="002768CB" w:rsidRDefault="002768CB" w:rsidP="006E6BB7">
      <w:pPr>
        <w:spacing w:line="360" w:lineRule="auto"/>
      </w:pPr>
    </w:p>
    <w:p w14:paraId="2EEF298F" w14:textId="29989E43" w:rsidR="00AD033C" w:rsidRDefault="00AD033C" w:rsidP="006E6BB7">
      <w:pPr>
        <w:spacing w:line="360" w:lineRule="auto"/>
      </w:pPr>
      <w:r>
        <w:br w:type="page"/>
      </w:r>
    </w:p>
    <w:p w14:paraId="0C3E3533" w14:textId="3CF424C5" w:rsidR="00AD033C" w:rsidRDefault="000009F5" w:rsidP="006E6BB7">
      <w:pPr>
        <w:pStyle w:val="Heading1"/>
        <w:spacing w:line="360" w:lineRule="auto"/>
      </w:pPr>
      <w:bookmarkStart w:id="182" w:name="_Toc166433349"/>
      <w:bookmarkStart w:id="183" w:name="_Toc171277708"/>
      <w:bookmarkStart w:id="184" w:name="_Toc171412976"/>
      <w:bookmarkStart w:id="185" w:name="_Toc171413235"/>
      <w:bookmarkStart w:id="186" w:name="_Toc171959574"/>
      <w:bookmarkStart w:id="187" w:name="_Toc177505551"/>
      <w:bookmarkStart w:id="188" w:name="_Toc177663216"/>
      <w:bookmarkStart w:id="189" w:name="_Toc177675948"/>
      <w:bookmarkStart w:id="190" w:name="_Toc177678309"/>
      <w:bookmarkStart w:id="191" w:name="_Toc177678373"/>
      <w:bookmarkStart w:id="192" w:name="_Toc177724544"/>
      <w:bookmarkStart w:id="193" w:name="_Toc177726369"/>
      <w:bookmarkStart w:id="194" w:name="_Toc177726839"/>
      <w:bookmarkStart w:id="195" w:name="_Toc177726963"/>
      <w:bookmarkStart w:id="196" w:name="_Toc202724571"/>
      <w:bookmarkStart w:id="197" w:name="_Toc202724694"/>
      <w:bookmarkStart w:id="198" w:name="_Toc240889224"/>
      <w:bookmarkStart w:id="199" w:name="_Toc241049274"/>
      <w:r>
        <w:lastRenderedPageBreak/>
        <w:t>1ère</w:t>
      </w:r>
      <w:r w:rsidR="00AD033C">
        <w:t xml:space="preserve"> PARTIE : PHASE D’INSERTION</w:t>
      </w:r>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p>
    <w:p w14:paraId="12227104" w14:textId="77777777" w:rsidR="00AD033C" w:rsidRDefault="00AD033C" w:rsidP="006E6BB7">
      <w:pPr>
        <w:spacing w:line="360" w:lineRule="auto"/>
      </w:pPr>
    </w:p>
    <w:p w14:paraId="2DBEDE49" w14:textId="4986C1BC" w:rsidR="00524487" w:rsidRDefault="00524487" w:rsidP="006E6BB7">
      <w:pPr>
        <w:pStyle w:val="Title"/>
      </w:pPr>
      <w:r>
        <w:t xml:space="preserve">Résumé : </w:t>
      </w:r>
    </w:p>
    <w:p w14:paraId="5BA2A193" w14:textId="77777777" w:rsidR="00524487" w:rsidRDefault="00524487" w:rsidP="006E6BB7">
      <w:pPr>
        <w:spacing w:line="360" w:lineRule="auto"/>
      </w:pPr>
    </w:p>
    <w:tbl>
      <w:tblPr>
        <w:tblStyle w:val="TableGrid"/>
        <w:tblW w:w="8319" w:type="dxa"/>
        <w:tblLook w:val="04A0" w:firstRow="1" w:lastRow="0" w:firstColumn="1" w:lastColumn="0" w:noHBand="0" w:noVBand="1"/>
      </w:tblPr>
      <w:tblGrid>
        <w:gridCol w:w="8319"/>
      </w:tblGrid>
      <w:tr w:rsidR="004F380D" w14:paraId="067F293C" w14:textId="77777777" w:rsidTr="00441692">
        <w:trPr>
          <w:trHeight w:val="1925"/>
        </w:trPr>
        <w:tc>
          <w:tcPr>
            <w:tcW w:w="8319" w:type="dxa"/>
            <w:shd w:val="clear" w:color="auto" w:fill="00B050"/>
          </w:tcPr>
          <w:p w14:paraId="2A9DE5A1" w14:textId="1DB7E219" w:rsidR="004F380D" w:rsidRDefault="002B2B3B" w:rsidP="006E6BB7">
            <w:pPr>
              <w:spacing w:line="360" w:lineRule="auto"/>
            </w:pPr>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6E6BB7">
      <w:pPr>
        <w:spacing w:line="360" w:lineRule="auto"/>
      </w:pPr>
    </w:p>
    <w:p w14:paraId="13D48C30" w14:textId="77777777" w:rsidR="00524487" w:rsidRDefault="00524487" w:rsidP="006E6BB7">
      <w:pPr>
        <w:pStyle w:val="Title"/>
      </w:pPr>
      <w:r>
        <w:t xml:space="preserve">Aperçu : </w:t>
      </w:r>
    </w:p>
    <w:p w14:paraId="5900A5D7" w14:textId="185F11C9" w:rsidR="00524487" w:rsidRDefault="00524487" w:rsidP="006E6BB7">
      <w:pPr>
        <w:pStyle w:val="Title"/>
      </w:pPr>
    </w:p>
    <w:p w14:paraId="7A10DAF6" w14:textId="2E4B0F16" w:rsidR="003335FB" w:rsidRDefault="00F33F4E" w:rsidP="006E6BB7">
      <w:pPr>
        <w:pStyle w:val="Title"/>
      </w:pPr>
      <w:r>
        <w:rPr>
          <w:noProof/>
          <w:lang w:val="en-US"/>
        </w:rPr>
        <mc:AlternateContent>
          <mc:Choice Requires="wps">
            <w:drawing>
              <wp:anchor distT="0" distB="0" distL="114300" distR="114300" simplePos="0" relativeHeight="251658245" behindDoc="0" locked="0" layoutInCell="1" allowOverlap="1" wp14:anchorId="4A3E009E" wp14:editId="0C07AF89">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585D3F" w:rsidRPr="00F33F4E" w:rsidRDefault="00585D3F" w:rsidP="00F33F4E">
                            <w:pPr>
                              <w:spacing w:line="360" w:lineRule="auto"/>
                              <w:rPr>
                                <w:sz w:val="40"/>
                                <w:szCs w:val="40"/>
                                <w:lang w:val="en-US"/>
                              </w:rPr>
                            </w:pPr>
                            <w:r w:rsidRPr="00F33F4E">
                              <w:rPr>
                                <w:sz w:val="40"/>
                                <w:szCs w:val="40"/>
                                <w:lang w:val="en-US"/>
                              </w:rPr>
                              <w:t>Introduction</w:t>
                            </w:r>
                          </w:p>
                          <w:p w14:paraId="1C305EC1" w14:textId="44D0A9C2" w:rsidR="00585D3F" w:rsidRPr="00F33F4E" w:rsidRDefault="00585D3F" w:rsidP="00BA4850">
                            <w:pPr>
                              <w:pStyle w:val="ListParagraph"/>
                              <w:numPr>
                                <w:ilvl w:val="0"/>
                                <w:numId w:val="2"/>
                              </w:numPr>
                              <w:spacing w:line="360" w:lineRule="auto"/>
                              <w:rPr>
                                <w:sz w:val="40"/>
                                <w:szCs w:val="40"/>
                              </w:rPr>
                            </w:pPr>
                            <w:r w:rsidRPr="00F33F4E">
                              <w:rPr>
                                <w:sz w:val="40"/>
                                <w:szCs w:val="40"/>
                              </w:rPr>
                              <w:t xml:space="preserve">Accueil et intégration en entreprise. </w:t>
                            </w:r>
                          </w:p>
                          <w:p w14:paraId="79A1F70F" w14:textId="602E887D" w:rsidR="00585D3F" w:rsidRPr="00F33F4E" w:rsidRDefault="00585D3F" w:rsidP="00BA4850">
                            <w:pPr>
                              <w:pStyle w:val="ListParagraph"/>
                              <w:numPr>
                                <w:ilvl w:val="0"/>
                                <w:numId w:val="2"/>
                              </w:numPr>
                              <w:spacing w:line="360" w:lineRule="auto"/>
                              <w:rPr>
                                <w:sz w:val="40"/>
                                <w:szCs w:val="40"/>
                              </w:rPr>
                            </w:pPr>
                            <w:r w:rsidRPr="00F33F4E">
                              <w:rPr>
                                <w:sz w:val="40"/>
                                <w:szCs w:val="40"/>
                              </w:rPr>
                              <w:t>Présentation de l’entreprise.</w:t>
                            </w:r>
                          </w:p>
                          <w:p w14:paraId="5E189462" w14:textId="04039C1A" w:rsidR="00585D3F" w:rsidRPr="00F33F4E" w:rsidRDefault="00585D3F" w:rsidP="00F33F4E">
                            <w:pPr>
                              <w:spacing w:line="360" w:lineRule="auto"/>
                              <w:rPr>
                                <w:sz w:val="40"/>
                                <w:szCs w:val="40"/>
                                <w:lang w:val="en-US"/>
                              </w:rPr>
                            </w:pPr>
                            <w:r w:rsidRPr="00F33F4E">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margin-left:.75pt;margin-top:15.3pt;width:425.4pt;height:380.4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" adj="18000" fillcolor="white [3212]" strokecolor="#00b050">
                <v:textbox>
                  <w:txbxContent>
                    <w:p w14:paraId="5192A788" w14:textId="5FF15410" w:rsidR="00585D3F" w:rsidRPr="00F33F4E" w:rsidRDefault="00585D3F" w:rsidP="00F33F4E">
                      <w:pPr>
                        <w:spacing w:line="360" w:lineRule="auto"/>
                        <w:rPr>
                          <w:sz w:val="40"/>
                          <w:szCs w:val="40"/>
                          <w:lang w:val="en-US"/>
                        </w:rPr>
                      </w:pPr>
                      <w:r w:rsidRPr="00F33F4E">
                        <w:rPr>
                          <w:sz w:val="40"/>
                          <w:szCs w:val="40"/>
                          <w:lang w:val="en-US"/>
                        </w:rPr>
                        <w:t>Introduction</w:t>
                      </w:r>
                    </w:p>
                    <w:p w14:paraId="1C305EC1" w14:textId="44D0A9C2" w:rsidR="00585D3F" w:rsidRPr="00F33F4E" w:rsidRDefault="00585D3F" w:rsidP="00BA4850">
                      <w:pPr>
                        <w:pStyle w:val="ListParagraph"/>
                        <w:numPr>
                          <w:ilvl w:val="0"/>
                          <w:numId w:val="2"/>
                        </w:numPr>
                        <w:spacing w:line="360" w:lineRule="auto"/>
                        <w:rPr>
                          <w:sz w:val="40"/>
                          <w:szCs w:val="40"/>
                        </w:rPr>
                      </w:pPr>
                      <w:r w:rsidRPr="00F33F4E">
                        <w:rPr>
                          <w:sz w:val="40"/>
                          <w:szCs w:val="40"/>
                        </w:rPr>
                        <w:t xml:space="preserve">Accueil et intégration en entreprise. </w:t>
                      </w:r>
                    </w:p>
                    <w:p w14:paraId="79A1F70F" w14:textId="602E887D" w:rsidR="00585D3F" w:rsidRPr="00F33F4E" w:rsidRDefault="00585D3F" w:rsidP="00BA4850">
                      <w:pPr>
                        <w:pStyle w:val="ListParagraph"/>
                        <w:numPr>
                          <w:ilvl w:val="0"/>
                          <w:numId w:val="2"/>
                        </w:numPr>
                        <w:spacing w:line="360" w:lineRule="auto"/>
                        <w:rPr>
                          <w:sz w:val="40"/>
                          <w:szCs w:val="40"/>
                        </w:rPr>
                      </w:pPr>
                      <w:r w:rsidRPr="00F33F4E">
                        <w:rPr>
                          <w:sz w:val="40"/>
                          <w:szCs w:val="40"/>
                        </w:rPr>
                        <w:t>Présentation de l’entreprise.</w:t>
                      </w:r>
                    </w:p>
                    <w:p w14:paraId="5E189462" w14:textId="04039C1A" w:rsidR="00585D3F" w:rsidRPr="00F33F4E" w:rsidRDefault="00585D3F" w:rsidP="00F33F4E">
                      <w:pPr>
                        <w:spacing w:line="360" w:lineRule="auto"/>
                        <w:rPr>
                          <w:sz w:val="40"/>
                          <w:szCs w:val="40"/>
                          <w:lang w:val="en-US"/>
                        </w:rPr>
                      </w:pPr>
                      <w:r w:rsidRPr="00F33F4E">
                        <w:rPr>
                          <w:sz w:val="40"/>
                          <w:szCs w:val="40"/>
                          <w:lang w:val="en-US"/>
                        </w:rPr>
                        <w:t>Conclusion</w:t>
                      </w:r>
                    </w:p>
                  </w:txbxContent>
                </v:textbox>
              </v:shape>
            </w:pict>
          </mc:Fallback>
        </mc:AlternateContent>
      </w:r>
      <w:r w:rsidR="003335FB">
        <w:br w:type="page"/>
      </w:r>
    </w:p>
    <w:p w14:paraId="4D26FF19" w14:textId="200B4E33" w:rsidR="003335FB" w:rsidRDefault="00B87C80" w:rsidP="006E6BB7">
      <w:pPr>
        <w:pStyle w:val="Subtitle"/>
        <w:spacing w:line="360" w:lineRule="auto"/>
      </w:pPr>
      <w:bookmarkStart w:id="200" w:name="_Toc166433350"/>
      <w:bookmarkStart w:id="201" w:name="_Toc171277709"/>
      <w:bookmarkStart w:id="202" w:name="_Toc171412977"/>
      <w:bookmarkStart w:id="203" w:name="_Toc171413236"/>
      <w:bookmarkStart w:id="204" w:name="_Toc171959575"/>
      <w:bookmarkStart w:id="205" w:name="_Toc177505552"/>
      <w:bookmarkStart w:id="206" w:name="_Toc177663217"/>
      <w:bookmarkStart w:id="207" w:name="_Toc177675949"/>
      <w:bookmarkStart w:id="208" w:name="_Toc177678310"/>
      <w:bookmarkStart w:id="209" w:name="_Toc177678374"/>
      <w:bookmarkStart w:id="210" w:name="_Toc177724545"/>
      <w:bookmarkStart w:id="211" w:name="_Toc177726370"/>
      <w:bookmarkStart w:id="212" w:name="_Toc177726840"/>
      <w:bookmarkStart w:id="213" w:name="_Toc202724572"/>
      <w:r>
        <w:lastRenderedPageBreak/>
        <w:t>INTRODUCTION</w:t>
      </w:r>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p>
    <w:p w14:paraId="17FF561D" w14:textId="77777777" w:rsidR="003335FB" w:rsidRDefault="003335FB" w:rsidP="006E6BB7">
      <w:pPr>
        <w:spacing w:line="360" w:lineRule="auto"/>
      </w:pPr>
    </w:p>
    <w:p w14:paraId="0A0A175F" w14:textId="71A564B9" w:rsidR="00293FFC" w:rsidRDefault="00ED5E60" w:rsidP="006E6BB7">
      <w:pPr>
        <w:spacing w:line="360" w:lineRule="auto"/>
        <w:ind w:firstLine="720"/>
      </w:pPr>
      <w:r w:rsidRPr="00ED5E60">
        <w:t>La phase d'insertion constitue la première étape de notre stage académique au sein d'Aéroports Du Cameroun S.A. Elle a pour objectif de nous familiariser avec l'environnement professionnel, de comprendre le fonctionnement de la structure d'accueil et de créer les liens nécessaires avec les équipes de la Division de l'Audit Interne, avant d'aborder les aspects techniques du projet. Cette partie présente successivement les conditions de notre accueil et de notre intégration au sein de l'entreprise, ainsi qu'une présentation générale d'Aéroports Du Cameroun S.A.</w:t>
      </w:r>
    </w:p>
    <w:p w14:paraId="47728E98" w14:textId="6BB61FDE" w:rsidR="00FC17C7" w:rsidRDefault="003335FB" w:rsidP="006E6BB7">
      <w:pPr>
        <w:spacing w:line="360" w:lineRule="auto"/>
        <w:ind w:firstLine="360"/>
      </w:pPr>
      <w:r>
        <w:br w:type="page"/>
      </w:r>
    </w:p>
    <w:p w14:paraId="3ACA9B3A" w14:textId="64F2721A" w:rsidR="007B1070" w:rsidRDefault="00BD7057" w:rsidP="006E6BB7">
      <w:pPr>
        <w:pStyle w:val="Heading2"/>
        <w:spacing w:line="360" w:lineRule="auto"/>
      </w:pPr>
      <w:bookmarkStart w:id="214" w:name="_Toc166433351"/>
      <w:bookmarkStart w:id="215" w:name="_Toc171277710"/>
      <w:bookmarkStart w:id="216" w:name="_Toc171412978"/>
      <w:bookmarkStart w:id="217" w:name="_Toc171413237"/>
      <w:bookmarkStart w:id="218" w:name="_Toc171959576"/>
      <w:bookmarkStart w:id="219" w:name="_Toc177505553"/>
      <w:bookmarkStart w:id="220" w:name="_Toc177663218"/>
      <w:bookmarkStart w:id="221" w:name="_Toc177675950"/>
      <w:bookmarkStart w:id="222" w:name="_Toc177678311"/>
      <w:bookmarkStart w:id="223" w:name="_Toc177678375"/>
      <w:bookmarkStart w:id="224" w:name="_Toc177724546"/>
      <w:bookmarkStart w:id="225" w:name="_Toc177726371"/>
      <w:bookmarkStart w:id="226" w:name="_Toc177726841"/>
      <w:bookmarkStart w:id="227" w:name="_Toc202724573"/>
      <w:bookmarkStart w:id="228" w:name="_Toc241049275"/>
      <w:r>
        <w:lastRenderedPageBreak/>
        <w:t>ACCUEIL ET INTÉGRATION EN ENTREPRISE</w:t>
      </w:r>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p>
    <w:p w14:paraId="65FAC50D" w14:textId="77777777" w:rsidR="0072089E" w:rsidRPr="0072089E" w:rsidRDefault="0072089E" w:rsidP="006E6BB7">
      <w:pPr>
        <w:spacing w:line="360" w:lineRule="auto"/>
      </w:pPr>
    </w:p>
    <w:p w14:paraId="65360925" w14:textId="114D229F" w:rsidR="00681995" w:rsidRDefault="005C7FDD" w:rsidP="00D639AB">
      <w:pPr>
        <w:pStyle w:val="Heading3"/>
      </w:pPr>
      <w:bookmarkStart w:id="229" w:name="_Toc171412979"/>
      <w:bookmarkStart w:id="230" w:name="_Toc171413238"/>
      <w:bookmarkStart w:id="231" w:name="_Toc177505554"/>
      <w:bookmarkStart w:id="232" w:name="_Toc177675951"/>
      <w:bookmarkStart w:id="233" w:name="_Toc177678376"/>
      <w:bookmarkStart w:id="234" w:name="_Toc177726372"/>
      <w:bookmarkStart w:id="235" w:name="_Toc177726842"/>
      <w:bookmarkStart w:id="236" w:name="_Toc202724574"/>
      <w:bookmarkStart w:id="237" w:name="_Toc241049276"/>
      <w:r>
        <w:t>Accueil</w:t>
      </w:r>
      <w:r w:rsidR="004F63AB">
        <w:t xml:space="preserve"> </w:t>
      </w:r>
      <w:r w:rsidR="00AB6A2A">
        <w:t>en entreprise</w:t>
      </w:r>
      <w:bookmarkEnd w:id="229"/>
      <w:bookmarkEnd w:id="230"/>
      <w:bookmarkEnd w:id="231"/>
      <w:bookmarkEnd w:id="232"/>
      <w:bookmarkEnd w:id="233"/>
      <w:bookmarkEnd w:id="234"/>
      <w:bookmarkEnd w:id="235"/>
      <w:bookmarkEnd w:id="236"/>
      <w:bookmarkEnd w:id="237"/>
      <w:r w:rsidR="00AB6A2A">
        <w:t xml:space="preserve"> </w:t>
      </w:r>
    </w:p>
    <w:p w14:paraId="36BC1989" w14:textId="77777777" w:rsidR="00BB50B2" w:rsidRDefault="00BB50B2" w:rsidP="006E6BB7">
      <w:pPr>
        <w:spacing w:line="360" w:lineRule="auto"/>
        <w:ind w:firstLine="360"/>
      </w:pPr>
    </w:p>
    <w:p w14:paraId="741AE18B" w14:textId="74D79062" w:rsidR="00FD0BC4" w:rsidRPr="00CD225E" w:rsidRDefault="00FD0BC4" w:rsidP="006E6BB7">
      <w:pPr>
        <w:spacing w:line="360" w:lineRule="auto"/>
        <w:ind w:firstLine="720"/>
      </w:pPr>
      <w:r>
        <w:t xml:space="preserve">Le mardi 09 juin 2026 à 7h30, nous avons été accueillis par le Chef du Service de la Formation, </w:t>
      </w:r>
      <w:r w:rsidRPr="00FD0BC4">
        <w:rPr>
          <w:b/>
          <w:bCs/>
        </w:rPr>
        <w:t>M. ALIN NGOA</w:t>
      </w:r>
      <w:r>
        <w:t xml:space="preserve">, et ses collaborateurs, qui ont pris le soin de nous informer non seulement sur le fonctionnement de la structure, mais aussi sur l'objectif à atteindre durant les trois (03) prochains mois de stage qui nous ont été accordés. Après cet entretien, nous avons été conduits vers </w:t>
      </w:r>
      <w:r w:rsidRPr="00FD0BC4">
        <w:rPr>
          <w:b/>
          <w:bCs/>
        </w:rPr>
        <w:t>Mme EFFALA MEVONO, épse HERTZ</w:t>
      </w:r>
      <w:r>
        <w:t>, Chef de Division de l'Audit Interne, qui nous a affectés dans un service au sein de la Division de l'Audit Interne (</w:t>
      </w:r>
      <w:r w:rsidRPr="00FD0BC4">
        <w:rPr>
          <w:b/>
          <w:bCs/>
        </w:rPr>
        <w:t>DI</w:t>
      </w:r>
      <w:r>
        <w:t xml:space="preserve">), à savoir celui de </w:t>
      </w:r>
      <w:r w:rsidRPr="00FD0BC4">
        <w:rPr>
          <w:b/>
          <w:bCs/>
        </w:rPr>
        <w:t>l'Audit des Systèmes d'Information</w:t>
      </w:r>
      <w:r>
        <w:t xml:space="preserve">, tout en nous attribuant un encadrant professionnel, </w:t>
      </w:r>
      <w:r>
        <w:rPr>
          <w:b/>
          <w:bCs/>
        </w:rPr>
        <w:t>Mme ONDOBO EBELLA, épse NGUELE</w:t>
      </w:r>
      <w:r>
        <w:t xml:space="preserve">, </w:t>
      </w:r>
      <w:r w:rsidR="001F6441">
        <w:t xml:space="preserve">Chef de </w:t>
      </w:r>
      <w:r w:rsidR="001F6441" w:rsidRPr="00054462">
        <w:t>Cellule l’Audit des Marchées et des Systèmes d’information</w:t>
      </w:r>
      <w:r w:rsidR="001F6441">
        <w:t>,</w:t>
      </w:r>
      <w:r>
        <w:t xml:space="preserve"> par la même occasion. Cette première journée de stage a aussi marqué le début des activités</w:t>
      </w:r>
      <w:r w:rsidR="004D68CC">
        <w:t xml:space="preserve"> </w:t>
      </w:r>
      <w:r>
        <w:t>des stagiaires, avec quelques rappels de certaines notions acquises tout au long de l'année académique au sein de l'IAI-Cameroun Centre d'Excellence Technologique Paul BIYA.</w:t>
      </w:r>
    </w:p>
    <w:p w14:paraId="783AB2DD" w14:textId="039F5336" w:rsidR="001341D5" w:rsidRDefault="00BA3163" w:rsidP="006E6BB7">
      <w:pPr>
        <w:spacing w:line="360" w:lineRule="auto"/>
        <w:jc w:val="left"/>
      </w:pPr>
      <w:r>
        <w:br w:type="page"/>
      </w:r>
    </w:p>
    <w:p w14:paraId="26B55287" w14:textId="676AEA8D" w:rsidR="00312895" w:rsidRDefault="004F63AB" w:rsidP="00D639AB">
      <w:pPr>
        <w:pStyle w:val="Heading3"/>
      </w:pPr>
      <w:bookmarkStart w:id="238" w:name="_Toc171412980"/>
      <w:bookmarkStart w:id="239" w:name="_Toc171413239"/>
      <w:bookmarkStart w:id="240" w:name="_Toc177505555"/>
      <w:bookmarkStart w:id="241" w:name="_Toc177675952"/>
      <w:bookmarkStart w:id="242" w:name="_Toc177678377"/>
      <w:bookmarkStart w:id="243" w:name="_Toc177726373"/>
      <w:bookmarkStart w:id="244" w:name="_Toc177726843"/>
      <w:bookmarkStart w:id="245" w:name="_Toc202724575"/>
      <w:bookmarkStart w:id="246" w:name="_Toc241049277"/>
      <w:r>
        <w:lastRenderedPageBreak/>
        <w:t xml:space="preserve">Intégration </w:t>
      </w:r>
      <w:r w:rsidR="00AB6A2A">
        <w:t>en entreprise</w:t>
      </w:r>
      <w:bookmarkEnd w:id="238"/>
      <w:bookmarkEnd w:id="239"/>
      <w:bookmarkEnd w:id="240"/>
      <w:bookmarkEnd w:id="241"/>
      <w:bookmarkEnd w:id="242"/>
      <w:bookmarkEnd w:id="243"/>
      <w:bookmarkEnd w:id="244"/>
      <w:bookmarkEnd w:id="245"/>
      <w:bookmarkEnd w:id="246"/>
    </w:p>
    <w:p w14:paraId="0B1CA803" w14:textId="4F57555D" w:rsidR="008203EF" w:rsidRDefault="008203EF" w:rsidP="006E6BB7">
      <w:pPr>
        <w:spacing w:line="360" w:lineRule="auto"/>
        <w:ind w:firstLine="720"/>
        <w:rPr>
          <w:b/>
          <w:bCs/>
        </w:rPr>
      </w:pPr>
      <w:r>
        <w:t xml:space="preserve">Après l'accueil chaleureux que nous avons reçu le premier jour de stage est venue une phase critique : celle de l'insertion. Notre première semaine de stage a été consacrée au développement des relations professionnelles et à l'acclimatation à notre nouvel environnement. Cette semaine a été fructueuse et bénéfique, car nous avons eu le privilège de mettre en pratique nos connaissances et de les améliorer. Chaque matin, nous étions informés des tâches à réaliser ainsi que des horaires de travail. Nos encadrants nous ont également fait passer quelques tests de performance afin d'évaluer notre niveau et de combler les éventuelles lacunes en connaissances technologiques. L'intégration s'est faite facilement, et la familiarité est venue rapidement : étant tous jeunes, nos collègues ont instauré une atmosphère détendue au sein de l'entreprise. Cependant, en ce qui concernait le travail à effectuer, tout restait professionnel, et nous étions toujours guidés par </w:t>
      </w:r>
      <w:r w:rsidR="00BD3E65" w:rsidRPr="008203EF">
        <w:rPr>
          <w:b/>
          <w:bCs/>
        </w:rPr>
        <w:t xml:space="preserve">Madame </w:t>
      </w:r>
      <w:r w:rsidRPr="008203EF">
        <w:rPr>
          <w:b/>
          <w:bCs/>
        </w:rPr>
        <w:t>EFFALA MEVONO, épse HERTZ</w:t>
      </w:r>
      <w:r>
        <w:t xml:space="preserve">, Chef de Division de l'Audit Interne, et encadrés par </w:t>
      </w:r>
      <w:r w:rsidRPr="008203EF">
        <w:rPr>
          <w:b/>
          <w:bCs/>
        </w:rPr>
        <w:t>Madame ONDOBO EBELLA, épse NGUELE</w:t>
      </w:r>
      <w:r>
        <w:t>, Chef de la Cellule de l'Audit des Marchés et des Systèmes d'Information.</w:t>
      </w:r>
    </w:p>
    <w:p w14:paraId="62DAC8A2" w14:textId="728A771F" w:rsidR="0072089E" w:rsidRPr="007D0597" w:rsidRDefault="007D0597" w:rsidP="006E6BB7">
      <w:pPr>
        <w:spacing w:line="360" w:lineRule="auto"/>
        <w:jc w:val="left"/>
        <w:rPr>
          <w:b/>
          <w:bCs/>
        </w:rPr>
      </w:pPr>
      <w:r>
        <w:rPr>
          <w:b/>
          <w:bCs/>
        </w:rPr>
        <w:br w:type="page"/>
      </w:r>
    </w:p>
    <w:p w14:paraId="0E1B681A" w14:textId="7D2C3B37" w:rsidR="005B2A3D" w:rsidRPr="005B2A3D" w:rsidRDefault="0079300F" w:rsidP="006E6BB7">
      <w:pPr>
        <w:pStyle w:val="Heading2"/>
        <w:spacing w:line="360" w:lineRule="auto"/>
      </w:pPr>
      <w:bookmarkStart w:id="247" w:name="_Toc166433352"/>
      <w:bookmarkStart w:id="248" w:name="_Toc171277711"/>
      <w:bookmarkStart w:id="249" w:name="_Toc171412981"/>
      <w:bookmarkStart w:id="250" w:name="_Toc171413240"/>
      <w:bookmarkStart w:id="251" w:name="_Toc171959577"/>
      <w:bookmarkStart w:id="252" w:name="_Toc177505556"/>
      <w:bookmarkStart w:id="253" w:name="_Toc177663219"/>
      <w:bookmarkStart w:id="254" w:name="_Toc177675953"/>
      <w:bookmarkStart w:id="255" w:name="_Toc177678312"/>
      <w:bookmarkStart w:id="256" w:name="_Toc177678378"/>
      <w:bookmarkStart w:id="257" w:name="_Toc177724547"/>
      <w:bookmarkStart w:id="258" w:name="_Toc177726374"/>
      <w:bookmarkStart w:id="259" w:name="_Toc177726844"/>
      <w:bookmarkStart w:id="260" w:name="_Toc202724576"/>
      <w:bookmarkStart w:id="261" w:name="_Toc241049278"/>
      <w:r>
        <w:lastRenderedPageBreak/>
        <w:t>PRÉSENTATION DE L’ENTREPRISE</w:t>
      </w:r>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p>
    <w:p w14:paraId="68F907A5" w14:textId="34E9C6F7" w:rsidR="00ED2445" w:rsidRDefault="00021557" w:rsidP="00D639AB">
      <w:pPr>
        <w:pStyle w:val="Heading3"/>
        <w:numPr>
          <w:ilvl w:val="0"/>
          <w:numId w:val="36"/>
        </w:numPr>
      </w:pPr>
      <w:bookmarkStart w:id="262" w:name="_Toc171412982"/>
      <w:bookmarkStart w:id="263" w:name="_Toc171413241"/>
      <w:bookmarkStart w:id="264" w:name="_Toc177505557"/>
      <w:bookmarkStart w:id="265" w:name="_Toc177675954"/>
      <w:bookmarkStart w:id="266" w:name="_Toc177678379"/>
      <w:bookmarkStart w:id="267" w:name="_Toc177726375"/>
      <w:bookmarkStart w:id="268" w:name="_Toc177726845"/>
      <w:bookmarkStart w:id="269" w:name="_Toc202724577"/>
      <w:bookmarkStart w:id="270" w:name="_Toc241049279"/>
      <w:r>
        <w:t>Historique</w:t>
      </w:r>
      <w:bookmarkEnd w:id="262"/>
      <w:bookmarkEnd w:id="263"/>
      <w:bookmarkEnd w:id="264"/>
      <w:bookmarkEnd w:id="265"/>
      <w:bookmarkEnd w:id="266"/>
      <w:bookmarkEnd w:id="267"/>
      <w:bookmarkEnd w:id="268"/>
      <w:bookmarkEnd w:id="269"/>
      <w:bookmarkEnd w:id="270"/>
    </w:p>
    <w:p w14:paraId="50146562" w14:textId="77777777" w:rsidR="00BA3163" w:rsidRPr="00BA3163" w:rsidRDefault="00BA3163" w:rsidP="006E6BB7">
      <w:pPr>
        <w:spacing w:line="360" w:lineRule="auto"/>
        <w:ind w:firstLine="708"/>
      </w:pPr>
      <w:r w:rsidRPr="00BA3163">
        <w:t>Le début des années 90 marque, pour l'État camerounais, le désir de se désengager de la gestion des aéroports et la volonté de mettre en place une stratégie de gestion autonome des principaux aéroports du Cameroun. C'est ainsi que le 06 octobre 1992, l'autorité camerounaise et la société ADP conviennent de créer une société qui va gérer les aéroports dénommés Aéroports du Cameroun, en abrégé ADC.SA. La société ADC.SA voit donc le jour le 13 décembre 1993.</w:t>
      </w:r>
    </w:p>
    <w:p w14:paraId="39823EF0" w14:textId="77777777" w:rsidR="00BA3163" w:rsidRPr="00BA3163" w:rsidRDefault="00BA3163" w:rsidP="006E6BB7">
      <w:pPr>
        <w:spacing w:line="360" w:lineRule="auto"/>
        <w:ind w:firstLine="708"/>
      </w:pPr>
      <w:r w:rsidRPr="00BA3163">
        <w:t>L'année suivante, plus précisément le 12 août 1994 à Yaoundé, une convention de concession est signée entre l'État du Cameroun et la société camerounaise ADC.SA, Aéroports du Cameroun, société au capital de 463 millions de francs CFA. Cette société assure, depuis le 1er octobre 1994, la gestion effective des sept principaux aéroports du Cameroun, à savoir Douala, Garoua, Yaoundé-Nsimalen, Maroua-Salak, Ngaoundéré, Bamenda et Bertoua. Aéroports du Cameroun est une entreprise camerounaise dotée d'un Conseil d'Administration ; elle est régie par l'Acte Uniforme OHADA au regard de ses statuts, de ses lois et règlements en vigueur. Placée sous l'autorité d'un Directeur Général, cette société aménage et exploite des plateformes aéroportuaires, dont les sept principales sont classées en catégories A et B au Cameroun. C'est le premier groupe aéroportuaire en Afrique centrale. Les services aéroportuaires incluent l'exploitation des aéroports, notamment les terminaux aéroportuaires, les activités des consignataires aériens, les services d'entretien-maintenance des avions (hors réparation) et le contrôle de l'espace aérien au voisinage des aéroports.</w:t>
      </w:r>
    </w:p>
    <w:p w14:paraId="54B54AF6" w14:textId="77777777" w:rsidR="00BA3163" w:rsidRPr="00BA3163" w:rsidRDefault="00BA3163" w:rsidP="006E6BB7">
      <w:pPr>
        <w:spacing w:line="360" w:lineRule="auto"/>
        <w:ind w:firstLine="360"/>
      </w:pPr>
      <w:r w:rsidRPr="00BA3163">
        <w:t>ADC est détenteur et gestionnaire de sept aérodromes d'aviation générale. Les revenus sont principalement issus de la rémunération de ses services aéroportuaires. Ils comprennent les redevances aéronautiques (atterrissage, stationnement, carburant, balisage lumineux, passagers), les redevances spécialisées (tri des bagages), les taxes payées par les compagnies aériennes et les passagers, les loyers des boutiques et des terrains, ainsi que les recettes des parcs de stationnement. En 2016, ADC reste la propriété exclusive de l'État du Cameroun. L'entreprise n'est pas cotée en bourse au Cameroun. La répartition de l'actionnariat d'ADC a été établie le 07 juillet 2016.</w:t>
      </w:r>
    </w:p>
    <w:p w14:paraId="28BB4B80" w14:textId="608B2579" w:rsidR="00C6643C" w:rsidRPr="008C5D90" w:rsidRDefault="007D0597" w:rsidP="006E6BB7">
      <w:pPr>
        <w:spacing w:line="360" w:lineRule="auto"/>
        <w:jc w:val="left"/>
      </w:pPr>
      <w:r>
        <w:br w:type="page"/>
      </w:r>
    </w:p>
    <w:p w14:paraId="0C3FDFE7" w14:textId="52C19017" w:rsidR="00021557" w:rsidRDefault="00443978" w:rsidP="00D639AB">
      <w:pPr>
        <w:pStyle w:val="Heading3"/>
      </w:pPr>
      <w:bookmarkStart w:id="271" w:name="_Toc171412983"/>
      <w:bookmarkStart w:id="272" w:name="_Toc171413242"/>
      <w:bookmarkStart w:id="273" w:name="_Toc177505558"/>
      <w:bookmarkStart w:id="274" w:name="_Toc177675955"/>
      <w:bookmarkStart w:id="275" w:name="_Toc177678380"/>
      <w:bookmarkStart w:id="276" w:name="_Toc177726376"/>
      <w:bookmarkStart w:id="277" w:name="_Toc177726846"/>
      <w:bookmarkStart w:id="278" w:name="_Toc202724578"/>
      <w:bookmarkStart w:id="279" w:name="_Toc241049280"/>
      <w:r>
        <w:lastRenderedPageBreak/>
        <w:t xml:space="preserve">Situation </w:t>
      </w:r>
      <w:r w:rsidR="008C5D90">
        <w:t>géographique</w:t>
      </w:r>
      <w:bookmarkEnd w:id="271"/>
      <w:bookmarkEnd w:id="272"/>
      <w:bookmarkEnd w:id="273"/>
      <w:bookmarkEnd w:id="274"/>
      <w:bookmarkEnd w:id="275"/>
      <w:bookmarkEnd w:id="276"/>
      <w:bookmarkEnd w:id="277"/>
      <w:bookmarkEnd w:id="278"/>
      <w:bookmarkEnd w:id="279"/>
      <w:r w:rsidR="008C5D90">
        <w:t xml:space="preserve"> </w:t>
      </w:r>
    </w:p>
    <w:p w14:paraId="1531FA7A" w14:textId="77777777" w:rsidR="006F1ED7" w:rsidRDefault="006F1ED7" w:rsidP="006E6BB7">
      <w:pPr>
        <w:spacing w:line="360" w:lineRule="auto"/>
      </w:pPr>
    </w:p>
    <w:p w14:paraId="4F90E275" w14:textId="77777777" w:rsidR="002B3BCF" w:rsidRPr="004F10A9" w:rsidRDefault="002B3BCF" w:rsidP="006E6BB7">
      <w:pPr>
        <w:spacing w:line="360" w:lineRule="auto"/>
        <w:ind w:firstLine="360"/>
      </w:pPr>
      <w:r w:rsidRPr="00CD225E">
        <w:t xml:space="preserve">La société Aéroports du Cameroun est une société qui gère l’aéroport l’ensemble des sept 07 aéroports du Cameroun. Sa direction générale au Cameroun est située à environ 7 kilomètres de la ville de Yaoundé dans l’arrondissement de </w:t>
      </w:r>
      <w:r>
        <w:t>M</w:t>
      </w:r>
      <w:r w:rsidRPr="00CD225E">
        <w:t>FOU au quartier Nsimalen.</w:t>
      </w:r>
    </w:p>
    <w:p w14:paraId="7D72DDC5" w14:textId="77777777" w:rsidR="005D7AED" w:rsidRDefault="005D7AED" w:rsidP="006E6BB7">
      <w:pPr>
        <w:spacing w:line="360" w:lineRule="auto"/>
        <w:jc w:val="left"/>
      </w:pPr>
    </w:p>
    <w:p w14:paraId="4F803BB4" w14:textId="77777777" w:rsidR="00A061AE" w:rsidRDefault="00A061AE" w:rsidP="006E6BB7">
      <w:pPr>
        <w:keepNext/>
        <w:spacing w:line="360" w:lineRule="auto"/>
      </w:pPr>
      <w:r w:rsidRPr="00CD225E">
        <w:rPr>
          <w:noProof/>
        </w:rPr>
        <w:drawing>
          <wp:inline distT="0" distB="0" distL="0" distR="0" wp14:anchorId="01DC2D83" wp14:editId="50DE89EB">
            <wp:extent cx="5278120" cy="4264660"/>
            <wp:effectExtent l="0" t="0" r="0" b="2540"/>
            <wp:docPr id="762139586"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8120" cy="4264660"/>
                    </a:xfrm>
                    <a:prstGeom prst="rect">
                      <a:avLst/>
                    </a:prstGeom>
                    <a:noFill/>
                    <a:ln>
                      <a:noFill/>
                    </a:ln>
                  </pic:spPr>
                </pic:pic>
              </a:graphicData>
            </a:graphic>
          </wp:inline>
        </w:drawing>
      </w:r>
    </w:p>
    <w:p w14:paraId="4F76FBD3" w14:textId="15E8CC15" w:rsidR="001341D5" w:rsidRDefault="00A061AE" w:rsidP="006E6BB7">
      <w:pPr>
        <w:pStyle w:val="Caption"/>
        <w:spacing w:line="360" w:lineRule="auto"/>
      </w:pPr>
      <w:bookmarkStart w:id="280" w:name="_Toc241049388"/>
      <w:r>
        <w:t xml:space="preserve">Figure </w:t>
      </w:r>
      <w:fldSimple w:instr=" SEQ Figure \* ARABIC ">
        <w:r w:rsidR="004A0C32">
          <w:rPr>
            <w:noProof/>
          </w:rPr>
          <w:t>1</w:t>
        </w:r>
      </w:fldSimple>
      <w:r>
        <w:t xml:space="preserve"> localisation de ADC S.A.</w:t>
      </w:r>
      <w:bookmarkEnd w:id="280"/>
    </w:p>
    <w:p w14:paraId="1901D6A4" w14:textId="7EA5EC7C" w:rsidR="00A061AE" w:rsidRDefault="00A061AE" w:rsidP="006E6BB7">
      <w:pPr>
        <w:spacing w:line="360" w:lineRule="auto"/>
        <w:jc w:val="left"/>
      </w:pPr>
      <w:r>
        <w:br w:type="page"/>
      </w:r>
    </w:p>
    <w:p w14:paraId="1D0B0D77" w14:textId="13B85E59" w:rsidR="006F1ED7" w:rsidRDefault="00420E98" w:rsidP="00D639AB">
      <w:pPr>
        <w:pStyle w:val="Heading3"/>
      </w:pPr>
      <w:bookmarkStart w:id="281" w:name="_Toc171412984"/>
      <w:bookmarkStart w:id="282" w:name="_Toc171413243"/>
      <w:bookmarkStart w:id="283" w:name="_Toc177505559"/>
      <w:bookmarkStart w:id="284" w:name="_Toc177675956"/>
      <w:bookmarkStart w:id="285" w:name="_Toc177678381"/>
      <w:bookmarkStart w:id="286" w:name="_Toc177726377"/>
      <w:bookmarkStart w:id="287" w:name="_Toc177726847"/>
      <w:bookmarkStart w:id="288" w:name="_Toc202724579"/>
      <w:bookmarkStart w:id="289" w:name="_Toc241049281"/>
      <w:r>
        <w:lastRenderedPageBreak/>
        <w:t>Organigramme</w:t>
      </w:r>
      <w:bookmarkEnd w:id="281"/>
      <w:bookmarkEnd w:id="282"/>
      <w:bookmarkEnd w:id="283"/>
      <w:bookmarkEnd w:id="284"/>
      <w:bookmarkEnd w:id="285"/>
      <w:bookmarkEnd w:id="286"/>
      <w:bookmarkEnd w:id="287"/>
      <w:bookmarkEnd w:id="288"/>
      <w:bookmarkEnd w:id="289"/>
    </w:p>
    <w:p w14:paraId="2FDBCB41" w14:textId="77777777" w:rsidR="00A967CD" w:rsidRDefault="00A967CD" w:rsidP="006E6BB7">
      <w:pPr>
        <w:spacing w:line="360" w:lineRule="auto"/>
      </w:pPr>
    </w:p>
    <w:p w14:paraId="4847BC10" w14:textId="77777777" w:rsidR="00BA3163" w:rsidRPr="00BA3163" w:rsidRDefault="00BA3163" w:rsidP="006E6BB7">
      <w:pPr>
        <w:spacing w:line="360" w:lineRule="auto"/>
      </w:pPr>
      <w:r w:rsidRPr="00BA3163">
        <w:t>À l'entrée de l'enceinte de la société Aéroports du Cameroun se trouve une guérite climatisée qui fait office de lieu d'accueil et de réception. Un esprit de courtoisie et de cordialité anime le personnel d'accueil. Pour l'exécution de ses missions, la société Aéroports du Cameroun S.A comprend :</w:t>
      </w:r>
    </w:p>
    <w:p w14:paraId="06E85F42" w14:textId="77777777" w:rsidR="00BA3163" w:rsidRDefault="00BA3163" w:rsidP="006E6BB7">
      <w:pPr>
        <w:pStyle w:val="ListParagraph"/>
        <w:numPr>
          <w:ilvl w:val="0"/>
          <w:numId w:val="24"/>
        </w:numPr>
        <w:spacing w:line="360" w:lineRule="auto"/>
      </w:pPr>
      <w:r w:rsidRPr="00BA3163">
        <w:rPr>
          <w:b/>
          <w:bCs/>
        </w:rPr>
        <w:t>La Direction Générale</w:t>
      </w:r>
      <w:r w:rsidRPr="00BA3163">
        <w:t xml:space="preserve"> : elle est coiffée par le Directeur Général, qui incarne le top management de la structure. Il coordonne toutes les orientations politiques, administratives, financières et sociales de la société, et est secondé par un Directeur Général Adjoint.</w:t>
      </w:r>
    </w:p>
    <w:p w14:paraId="6FE6F061" w14:textId="77777777" w:rsidR="00BA3163" w:rsidRDefault="00BA3163" w:rsidP="006E6BB7">
      <w:pPr>
        <w:pStyle w:val="ListParagraph"/>
        <w:numPr>
          <w:ilvl w:val="0"/>
          <w:numId w:val="24"/>
        </w:numPr>
        <w:spacing w:line="360" w:lineRule="auto"/>
      </w:pPr>
      <w:r w:rsidRPr="00BA3163">
        <w:rPr>
          <w:b/>
          <w:bCs/>
        </w:rPr>
        <w:t>Les services rattachés à la Direction Générale</w:t>
      </w:r>
      <w:r w:rsidRPr="00BA3163">
        <w:t xml:space="preserve"> : les Conseillers Techniques, l'Attaché de Direction, l'Inspection Générale des Services, la Division des Contrôles, le Département des Systèmes d'Information, la Division de la Communication, de la Documentation et de la Traduction, le Service Courrier et Liaison, le Service Suivi et Relance, le Pool du Système d'Information Géographique et le Service de Sécurité Informatique.</w:t>
      </w:r>
    </w:p>
    <w:p w14:paraId="635A4617" w14:textId="77777777" w:rsidR="00BA3163" w:rsidRDefault="00BA3163" w:rsidP="006E6BB7">
      <w:pPr>
        <w:pStyle w:val="ListParagraph"/>
        <w:numPr>
          <w:ilvl w:val="0"/>
          <w:numId w:val="24"/>
        </w:numPr>
        <w:spacing w:line="360" w:lineRule="auto"/>
      </w:pPr>
      <w:r w:rsidRPr="00BA3163">
        <w:rPr>
          <w:b/>
          <w:bCs/>
        </w:rPr>
        <w:t>Les Directions Centrales</w:t>
      </w:r>
      <w:r w:rsidRPr="00BA3163">
        <w:t xml:space="preserve"> : la Direction de la Comptabilité et des Finances, la Direction des Études et des Projets, la Direction de la Maintenance, la Direction des Ressources Humaines, la Direction des Affaires Générales, la Direction Sécurité, Qualité et Environnement, et la Direction de l'Exploitation.</w:t>
      </w:r>
    </w:p>
    <w:p w14:paraId="0B70067E" w14:textId="1C8632DF" w:rsidR="00BA3163" w:rsidRPr="00BA3163" w:rsidRDefault="00BA3163" w:rsidP="006E6BB7">
      <w:pPr>
        <w:pStyle w:val="ListParagraph"/>
        <w:numPr>
          <w:ilvl w:val="0"/>
          <w:numId w:val="24"/>
        </w:numPr>
        <w:spacing w:line="360" w:lineRule="auto"/>
      </w:pPr>
      <w:r w:rsidRPr="00BA3163">
        <w:rPr>
          <w:b/>
          <w:bCs/>
        </w:rPr>
        <w:t>Les Directions d'Aéroports</w:t>
      </w:r>
      <w:r w:rsidRPr="00BA3163">
        <w:t xml:space="preserve"> : la Direction de l'Aéroport International de Douala, la Direction de l'Aéroport International de Yaoundé-Nsimalen, la Direction de l'Aéroport International de Garoua, la Direction de l'Aéroport International de Maroua-Salak, la Direction de l'Aéroport International de Ngaoundéré, la Direction de l'Aéroport International de Bamenda et la Direction de l'Aéroport International de Bertoua.</w:t>
      </w:r>
    </w:p>
    <w:p w14:paraId="50309119" w14:textId="77777777" w:rsidR="005D7AED" w:rsidRDefault="005D7AED" w:rsidP="006E6BB7">
      <w:pPr>
        <w:spacing w:line="360" w:lineRule="auto"/>
        <w:jc w:val="left"/>
      </w:pPr>
    </w:p>
    <w:p w14:paraId="01E497BA" w14:textId="77777777" w:rsidR="0035237D" w:rsidRDefault="0035237D" w:rsidP="006E6BB7">
      <w:pPr>
        <w:keepNext/>
        <w:spacing w:line="360" w:lineRule="auto"/>
      </w:pPr>
      <w:r w:rsidRPr="00CD225E">
        <w:rPr>
          <w:noProof/>
          <w14:ligatures w14:val="none"/>
        </w:rPr>
        <w:lastRenderedPageBreak/>
        <w:drawing>
          <wp:inline distT="0" distB="0" distL="0" distR="0" wp14:anchorId="19AB6957" wp14:editId="2CEEACCF">
            <wp:extent cx="5278120" cy="5750560"/>
            <wp:effectExtent l="0" t="0" r="0" b="0"/>
            <wp:docPr id="508827087" name="Diagramme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642929FB" w14:textId="2B668688" w:rsidR="001341D5" w:rsidRDefault="0035237D" w:rsidP="006E6BB7">
      <w:pPr>
        <w:pStyle w:val="Caption"/>
        <w:spacing w:line="360" w:lineRule="auto"/>
      </w:pPr>
      <w:bookmarkStart w:id="290" w:name="_Toc241049389"/>
      <w:r>
        <w:t xml:space="preserve">Figure </w:t>
      </w:r>
      <w:fldSimple w:instr=" SEQ Figure \* ARABIC ">
        <w:r w:rsidR="004A0C32">
          <w:rPr>
            <w:noProof/>
          </w:rPr>
          <w:t>2</w:t>
        </w:r>
      </w:fldSimple>
      <w:r>
        <w:t xml:space="preserve"> organigramme de ADC S.A.</w:t>
      </w:r>
      <w:bookmarkEnd w:id="290"/>
    </w:p>
    <w:p w14:paraId="139F34DA" w14:textId="1AB24223" w:rsidR="0035237D" w:rsidRPr="0035237D" w:rsidRDefault="0035237D" w:rsidP="006E6BB7">
      <w:pPr>
        <w:spacing w:line="360" w:lineRule="auto"/>
        <w:jc w:val="left"/>
      </w:pPr>
      <w:r>
        <w:br w:type="page"/>
      </w:r>
    </w:p>
    <w:p w14:paraId="7E925D21" w14:textId="6C2E60AA" w:rsidR="00420E98" w:rsidRDefault="00420E98" w:rsidP="00D639AB">
      <w:pPr>
        <w:pStyle w:val="Heading3"/>
      </w:pPr>
      <w:bookmarkStart w:id="291" w:name="_Toc171412985"/>
      <w:bookmarkStart w:id="292" w:name="_Toc171413244"/>
      <w:bookmarkStart w:id="293" w:name="_Toc177505560"/>
      <w:bookmarkStart w:id="294" w:name="_Toc177675957"/>
      <w:bookmarkStart w:id="295" w:name="_Toc177678382"/>
      <w:bookmarkStart w:id="296" w:name="_Toc177726378"/>
      <w:bookmarkStart w:id="297" w:name="_Toc177726848"/>
      <w:bookmarkStart w:id="298" w:name="_Toc202724580"/>
      <w:bookmarkStart w:id="299" w:name="_Toc241049282"/>
      <w:r>
        <w:lastRenderedPageBreak/>
        <w:t>Mission</w:t>
      </w:r>
      <w:bookmarkEnd w:id="291"/>
      <w:bookmarkEnd w:id="292"/>
      <w:bookmarkEnd w:id="293"/>
      <w:bookmarkEnd w:id="294"/>
      <w:bookmarkEnd w:id="295"/>
      <w:bookmarkEnd w:id="296"/>
      <w:bookmarkEnd w:id="297"/>
      <w:bookmarkEnd w:id="298"/>
      <w:bookmarkEnd w:id="299"/>
      <w:r>
        <w:t xml:space="preserve"> </w:t>
      </w:r>
    </w:p>
    <w:p w14:paraId="183E6C0C" w14:textId="77777777" w:rsidR="00BC41CD" w:rsidRDefault="00BC41CD" w:rsidP="006E6BB7">
      <w:pPr>
        <w:spacing w:line="360" w:lineRule="auto"/>
      </w:pPr>
    </w:p>
    <w:p w14:paraId="31BBF7A1" w14:textId="77777777" w:rsidR="0035237D" w:rsidRPr="00CD225E" w:rsidRDefault="0035237D" w:rsidP="006E6BB7">
      <w:pPr>
        <w:spacing w:line="360" w:lineRule="auto"/>
        <w:ind w:firstLine="360"/>
      </w:pPr>
      <w:r w:rsidRPr="00CD225E">
        <w:t xml:space="preserve">ADC a pour missions principales : La gestion, l’exploitation, l’entretien, le renouvellement, la réhabilitation et le développement des infrastructures des aéroports. La fourniture des services en escale. Au titre de </w:t>
      </w:r>
      <w:r w:rsidRPr="002B22F6">
        <w:rPr>
          <w:b/>
          <w:bCs/>
        </w:rPr>
        <w:t>la convention de la concession du 13 février 1994</w:t>
      </w:r>
      <w:r w:rsidRPr="00CD225E">
        <w:t xml:space="preserve">, ADC S.A assure la gestion et l’exploitation de sept aéroports : </w:t>
      </w:r>
      <w:r w:rsidRPr="002B22F6">
        <w:rPr>
          <w:b/>
          <w:bCs/>
        </w:rPr>
        <w:t>Yaoundé</w:t>
      </w:r>
      <w:r>
        <w:t>-</w:t>
      </w:r>
      <w:r w:rsidRPr="002B22F6">
        <w:rPr>
          <w:b/>
          <w:bCs/>
        </w:rPr>
        <w:t>Ns</w:t>
      </w:r>
      <w:r>
        <w:rPr>
          <w:b/>
          <w:bCs/>
        </w:rPr>
        <w:t>i</w:t>
      </w:r>
      <w:r w:rsidRPr="002B22F6">
        <w:rPr>
          <w:b/>
          <w:bCs/>
        </w:rPr>
        <w:t>malen</w:t>
      </w:r>
      <w:r w:rsidRPr="00CD225E">
        <w:t xml:space="preserve">, </w:t>
      </w:r>
      <w:r w:rsidRPr="002B22F6">
        <w:rPr>
          <w:b/>
          <w:bCs/>
        </w:rPr>
        <w:t>Douala</w:t>
      </w:r>
      <w:r w:rsidRPr="002B22F6">
        <w:t>,</w:t>
      </w:r>
      <w:r w:rsidRPr="00CD225E">
        <w:t xml:space="preserve"> </w:t>
      </w:r>
      <w:r w:rsidRPr="002B22F6">
        <w:rPr>
          <w:b/>
          <w:bCs/>
        </w:rPr>
        <w:t>Garoua</w:t>
      </w:r>
      <w:r w:rsidRPr="00CD225E">
        <w:t xml:space="preserve">, </w:t>
      </w:r>
      <w:r w:rsidRPr="002B22F6">
        <w:rPr>
          <w:b/>
          <w:bCs/>
        </w:rPr>
        <w:t>Maroua</w:t>
      </w:r>
      <w:r w:rsidRPr="00CD225E">
        <w:t xml:space="preserve">, </w:t>
      </w:r>
      <w:r w:rsidRPr="002B22F6">
        <w:rPr>
          <w:b/>
          <w:bCs/>
        </w:rPr>
        <w:t>Ngaoundéré</w:t>
      </w:r>
      <w:r w:rsidRPr="00CD225E">
        <w:t xml:space="preserve">, </w:t>
      </w:r>
      <w:r w:rsidRPr="002B22F6">
        <w:rPr>
          <w:b/>
          <w:bCs/>
        </w:rPr>
        <w:t>Bamenda</w:t>
      </w:r>
      <w:r w:rsidRPr="00CD225E">
        <w:t xml:space="preserve">, </w:t>
      </w:r>
      <w:r w:rsidRPr="002B22F6">
        <w:rPr>
          <w:b/>
          <w:bCs/>
        </w:rPr>
        <w:t>Bertoua</w:t>
      </w:r>
      <w:r w:rsidRPr="00CD225E">
        <w:t>.</w:t>
      </w:r>
    </w:p>
    <w:p w14:paraId="7054A0BC" w14:textId="77777777" w:rsidR="001341D5" w:rsidRDefault="001341D5" w:rsidP="006E6BB7">
      <w:pPr>
        <w:spacing w:line="360" w:lineRule="auto"/>
      </w:pPr>
    </w:p>
    <w:p w14:paraId="6CF2A0E4" w14:textId="337CCDE8" w:rsidR="00420E98" w:rsidRDefault="00420E98" w:rsidP="00D639AB">
      <w:pPr>
        <w:pStyle w:val="Heading3"/>
      </w:pPr>
      <w:bookmarkStart w:id="300" w:name="_Toc171412986"/>
      <w:bookmarkStart w:id="301" w:name="_Toc171413245"/>
      <w:bookmarkStart w:id="302" w:name="_Toc177505561"/>
      <w:bookmarkStart w:id="303" w:name="_Toc177675958"/>
      <w:bookmarkStart w:id="304" w:name="_Toc177678383"/>
      <w:bookmarkStart w:id="305" w:name="_Toc177726379"/>
      <w:bookmarkStart w:id="306" w:name="_Toc177726849"/>
      <w:bookmarkStart w:id="307" w:name="_Toc202724581"/>
      <w:bookmarkStart w:id="308" w:name="_Toc241049283"/>
      <w:r>
        <w:t>Activités</w:t>
      </w:r>
      <w:bookmarkEnd w:id="300"/>
      <w:bookmarkEnd w:id="301"/>
      <w:bookmarkEnd w:id="302"/>
      <w:bookmarkEnd w:id="303"/>
      <w:bookmarkEnd w:id="304"/>
      <w:bookmarkEnd w:id="305"/>
      <w:bookmarkEnd w:id="306"/>
      <w:bookmarkEnd w:id="307"/>
      <w:bookmarkEnd w:id="308"/>
    </w:p>
    <w:p w14:paraId="2D5605BD" w14:textId="77777777" w:rsidR="006700D9" w:rsidRDefault="006700D9" w:rsidP="006E6BB7">
      <w:pPr>
        <w:spacing w:line="360" w:lineRule="auto"/>
      </w:pPr>
    </w:p>
    <w:p w14:paraId="24256697" w14:textId="77777777" w:rsidR="0035237D" w:rsidRPr="00CD225E" w:rsidRDefault="0035237D" w:rsidP="006E6BB7">
      <w:pPr>
        <w:spacing w:line="360" w:lineRule="auto"/>
        <w:ind w:firstLine="360"/>
      </w:pPr>
      <w:r w:rsidRPr="00CD225E">
        <w:t>Les activités d</w:t>
      </w:r>
      <w:r>
        <w:t xml:space="preserve">es </w:t>
      </w:r>
      <w:r w:rsidRPr="00CD225E">
        <w:t xml:space="preserve">ADC, c'est-à-dire </w:t>
      </w:r>
      <w:r w:rsidRPr="002B22F6">
        <w:rPr>
          <w:b/>
          <w:bCs/>
        </w:rPr>
        <w:t>Aéroports du Cameroun</w:t>
      </w:r>
      <w:r w:rsidRPr="00CD225E">
        <w:t xml:space="preserve"> (ADC S.A.) au Cameroun, incluent l'aménagement, l'exploitation et l'entretien des sept aéroports du Cameroun, l'amélioration de l'assistance aux voyageurs, aux bagages et aux aéronefs, ainsi que la gestion des installations aéroportuaires. L'entreprise fournit également des services spécifiques aux passagers PMR (Personnes à Mobilité Réduite), comme l'assistance à l'enregistrement et aux formalités de police, le transfert en fauteuil roulant et l'embarquement. En résumé, ADC gère l'ensemble des services opérationnels et de transit des sept aéroports du Cameroun, en mettant l'accent sur la fluidité et la qualité de l'expérience des passagers.</w:t>
      </w:r>
    </w:p>
    <w:p w14:paraId="508E6A1E" w14:textId="161F33AE" w:rsidR="001341D5" w:rsidRDefault="007E0A1B" w:rsidP="006E6BB7">
      <w:pPr>
        <w:spacing w:line="360" w:lineRule="auto"/>
        <w:jc w:val="left"/>
      </w:pPr>
      <w:r>
        <w:br w:type="page"/>
      </w:r>
    </w:p>
    <w:p w14:paraId="5167D656" w14:textId="3CBF7837" w:rsidR="00340912" w:rsidRDefault="00214AEF" w:rsidP="006E6BB7">
      <w:pPr>
        <w:pStyle w:val="Heading2"/>
        <w:spacing w:line="360" w:lineRule="auto"/>
      </w:pPr>
      <w:bookmarkStart w:id="309" w:name="_Toc171412987"/>
      <w:bookmarkStart w:id="310" w:name="_Toc171413246"/>
      <w:bookmarkStart w:id="311" w:name="_Toc177505562"/>
      <w:bookmarkStart w:id="312" w:name="_Toc177675959"/>
      <w:bookmarkStart w:id="313" w:name="_Toc177678384"/>
      <w:bookmarkStart w:id="314" w:name="_Toc177726380"/>
      <w:bookmarkStart w:id="315" w:name="_Toc177726850"/>
      <w:bookmarkStart w:id="316" w:name="_Toc202724582"/>
      <w:bookmarkStart w:id="317" w:name="_Toc241049284"/>
      <w:r>
        <w:lastRenderedPageBreak/>
        <w:t>RESSOURCES MATÉRIELLES ET LOGICIELLES</w:t>
      </w:r>
      <w:bookmarkEnd w:id="309"/>
      <w:bookmarkEnd w:id="310"/>
      <w:bookmarkEnd w:id="311"/>
      <w:bookmarkEnd w:id="312"/>
      <w:bookmarkEnd w:id="313"/>
      <w:bookmarkEnd w:id="314"/>
      <w:bookmarkEnd w:id="315"/>
      <w:bookmarkEnd w:id="316"/>
      <w:bookmarkEnd w:id="317"/>
      <w:r>
        <w:t xml:space="preserve"> </w:t>
      </w:r>
    </w:p>
    <w:p w14:paraId="550E28CC" w14:textId="77777777" w:rsidR="007B4DB1" w:rsidRPr="007B4DB1" w:rsidRDefault="007B4DB1" w:rsidP="006E6BB7">
      <w:pPr>
        <w:spacing w:line="360" w:lineRule="auto"/>
      </w:pPr>
    </w:p>
    <w:p w14:paraId="2DB356DA" w14:textId="07B95AD8" w:rsidR="00960480" w:rsidRPr="00C76F42" w:rsidRDefault="00340912" w:rsidP="00D639AB">
      <w:pPr>
        <w:pStyle w:val="Heading3"/>
        <w:numPr>
          <w:ilvl w:val="0"/>
          <w:numId w:val="37"/>
        </w:numPr>
      </w:pPr>
      <w:bookmarkStart w:id="318" w:name="_Toc171412988"/>
      <w:bookmarkStart w:id="319" w:name="_Toc177505563"/>
      <w:bookmarkStart w:id="320" w:name="_Toc177675960"/>
      <w:bookmarkStart w:id="321" w:name="_Toc177678385"/>
      <w:bookmarkStart w:id="322" w:name="_Toc177726381"/>
      <w:bookmarkStart w:id="323" w:name="_Toc177726851"/>
      <w:bookmarkStart w:id="324" w:name="_Toc202724583"/>
      <w:bookmarkStart w:id="325" w:name="_Toc241049285"/>
      <w:r w:rsidRPr="00C76F42">
        <w:t>Ressources matérielles</w:t>
      </w:r>
      <w:bookmarkEnd w:id="318"/>
      <w:bookmarkEnd w:id="319"/>
      <w:bookmarkEnd w:id="320"/>
      <w:bookmarkEnd w:id="321"/>
      <w:bookmarkEnd w:id="322"/>
      <w:bookmarkEnd w:id="323"/>
      <w:bookmarkEnd w:id="324"/>
      <w:bookmarkEnd w:id="325"/>
    </w:p>
    <w:p w14:paraId="6D8CDD0E" w14:textId="77777777" w:rsidR="00960480" w:rsidRDefault="00960480" w:rsidP="006E6BB7">
      <w:pPr>
        <w:spacing w:line="360" w:lineRule="auto"/>
      </w:pPr>
    </w:p>
    <w:p w14:paraId="56FFC62A" w14:textId="77777777" w:rsidR="007E0A1B" w:rsidRPr="00CD225E" w:rsidRDefault="007E0A1B" w:rsidP="006E6BB7">
      <w:pPr>
        <w:spacing w:line="360" w:lineRule="auto"/>
        <w:ind w:firstLine="360"/>
      </w:pPr>
      <w:r w:rsidRPr="00CD225E">
        <w:t xml:space="preserve">Dans le cadre de l’exécution de son plan d’actions pour l’année en cours, le Directeur Général de la société Aéroports Du Cameroun S.A, a doté cette structure d’outils informatiques qui sont à la pointe de la technologie </w:t>
      </w:r>
    </w:p>
    <w:p w14:paraId="7B9F088D" w14:textId="77777777" w:rsidR="005D7AED" w:rsidRDefault="005D7AED" w:rsidP="006E6BB7">
      <w:pPr>
        <w:spacing w:line="360" w:lineRule="auto"/>
        <w:jc w:val="left"/>
      </w:pPr>
    </w:p>
    <w:p w14:paraId="3C4C387B" w14:textId="7E215902" w:rsidR="007E0A1B" w:rsidRDefault="007E0A1B" w:rsidP="006E6BB7">
      <w:pPr>
        <w:pStyle w:val="Caption"/>
        <w:keepNext/>
        <w:spacing w:line="360" w:lineRule="auto"/>
      </w:pPr>
      <w:bookmarkStart w:id="326" w:name="_Toc241049360"/>
      <w:r>
        <w:t xml:space="preserve">Tableau </w:t>
      </w:r>
      <w:fldSimple w:instr=" SEQ Tableau \* ARABIC ">
        <w:r w:rsidR="00303914">
          <w:rPr>
            <w:noProof/>
          </w:rPr>
          <w:t>1</w:t>
        </w:r>
      </w:fldSimple>
      <w:r>
        <w:t xml:space="preserve"> ressources matérielles de ADC S.A.</w:t>
      </w:r>
      <w:bookmarkEnd w:id="326"/>
    </w:p>
    <w:tbl>
      <w:tblPr>
        <w:tblStyle w:val="PlainTable1"/>
        <w:tblW w:w="0" w:type="auto"/>
        <w:tblLook w:val="04A0" w:firstRow="1" w:lastRow="0" w:firstColumn="1" w:lastColumn="0" w:noHBand="0" w:noVBand="1"/>
      </w:tblPr>
      <w:tblGrid>
        <w:gridCol w:w="463"/>
        <w:gridCol w:w="1923"/>
        <w:gridCol w:w="4868"/>
        <w:gridCol w:w="1048"/>
      </w:tblGrid>
      <w:tr w:rsidR="007E0A1B" w:rsidRPr="00CD225E" w14:paraId="492FFDEC" w14:textId="77777777" w:rsidTr="005C74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1F1984C6" w14:textId="77777777" w:rsidR="007E0A1B" w:rsidRPr="00CD225E" w:rsidRDefault="007E0A1B" w:rsidP="006E6BB7">
            <w:pPr>
              <w:spacing w:line="360" w:lineRule="auto"/>
            </w:pPr>
            <w:r w:rsidRPr="00CD225E">
              <w:t>N°</w:t>
            </w:r>
          </w:p>
        </w:tc>
        <w:tc>
          <w:tcPr>
            <w:tcW w:w="0" w:type="auto"/>
            <w:shd w:val="clear" w:color="auto" w:fill="00B050"/>
          </w:tcPr>
          <w:p w14:paraId="31076B89" w14:textId="77777777" w:rsidR="007E0A1B" w:rsidRPr="00CD225E" w:rsidRDefault="007E0A1B" w:rsidP="006E6BB7">
            <w:pPr>
              <w:spacing w:line="360" w:lineRule="auto"/>
              <w:cnfStyle w:val="100000000000" w:firstRow="1" w:lastRow="0" w:firstColumn="0" w:lastColumn="0" w:oddVBand="0" w:evenVBand="0" w:oddHBand="0" w:evenHBand="0" w:firstRowFirstColumn="0" w:firstRowLastColumn="0" w:lastRowFirstColumn="0" w:lastRowLastColumn="0"/>
            </w:pPr>
            <w:r w:rsidRPr="00CD225E">
              <w:t xml:space="preserve">Equipements </w:t>
            </w:r>
          </w:p>
        </w:tc>
        <w:tc>
          <w:tcPr>
            <w:tcW w:w="0" w:type="auto"/>
            <w:shd w:val="clear" w:color="auto" w:fill="00B050"/>
          </w:tcPr>
          <w:p w14:paraId="04B524D0" w14:textId="77777777" w:rsidR="007E0A1B" w:rsidRPr="00CD225E" w:rsidRDefault="007E0A1B" w:rsidP="006E6BB7">
            <w:pPr>
              <w:spacing w:line="360" w:lineRule="auto"/>
              <w:cnfStyle w:val="100000000000" w:firstRow="1" w:lastRow="0" w:firstColumn="0" w:lastColumn="0" w:oddVBand="0" w:evenVBand="0" w:oddHBand="0" w:evenHBand="0" w:firstRowFirstColumn="0" w:firstRowLastColumn="0" w:lastRowFirstColumn="0" w:lastRowLastColumn="0"/>
            </w:pPr>
            <w:r w:rsidRPr="00CD225E">
              <w:t xml:space="preserve">Caractéristique </w:t>
            </w:r>
          </w:p>
        </w:tc>
        <w:tc>
          <w:tcPr>
            <w:tcW w:w="0" w:type="auto"/>
            <w:shd w:val="clear" w:color="auto" w:fill="00B050"/>
          </w:tcPr>
          <w:p w14:paraId="34520253" w14:textId="77777777" w:rsidR="007E0A1B" w:rsidRPr="00CD225E" w:rsidRDefault="007E0A1B" w:rsidP="006E6BB7">
            <w:pPr>
              <w:spacing w:line="360" w:lineRule="auto"/>
              <w:cnfStyle w:val="100000000000" w:firstRow="1" w:lastRow="0" w:firstColumn="0" w:lastColumn="0" w:oddVBand="0" w:evenVBand="0" w:oddHBand="0" w:evenHBand="0" w:firstRowFirstColumn="0" w:firstRowLastColumn="0" w:lastRowFirstColumn="0" w:lastRowLastColumn="0"/>
            </w:pPr>
            <w:r w:rsidRPr="00CD225E">
              <w:t xml:space="preserve">Quantité </w:t>
            </w:r>
          </w:p>
        </w:tc>
      </w:tr>
      <w:tr w:rsidR="007E0A1B" w:rsidRPr="00CD225E" w14:paraId="2E0703E2"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2D236C" w14:textId="77777777" w:rsidR="007E0A1B" w:rsidRPr="00CD225E" w:rsidRDefault="007E0A1B" w:rsidP="006E6BB7">
            <w:pPr>
              <w:spacing w:line="360" w:lineRule="auto"/>
            </w:pPr>
            <w:r w:rsidRPr="00CD225E">
              <w:t>1</w:t>
            </w:r>
          </w:p>
        </w:tc>
        <w:tc>
          <w:tcPr>
            <w:tcW w:w="0" w:type="auto"/>
          </w:tcPr>
          <w:p w14:paraId="4BB4B429"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Ordinateurs desktop </w:t>
            </w:r>
          </w:p>
        </w:tc>
        <w:tc>
          <w:tcPr>
            <w:tcW w:w="0" w:type="auto"/>
          </w:tcPr>
          <w:p w14:paraId="6E705F22"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rPr>
                <w:noProof/>
              </w:rPr>
              <w:drawing>
                <wp:anchor distT="0" distB="0" distL="114300" distR="114300" simplePos="0" relativeHeight="251658257" behindDoc="0" locked="0" layoutInCell="1" allowOverlap="0" wp14:anchorId="53C5D5A3" wp14:editId="67A1B012">
                  <wp:simplePos x="0" y="0"/>
                  <wp:positionH relativeFrom="column">
                    <wp:posOffset>452511</wp:posOffset>
                  </wp:positionH>
                  <wp:positionV relativeFrom="paragraph">
                    <wp:posOffset>120650</wp:posOffset>
                  </wp:positionV>
                  <wp:extent cx="618744" cy="460248"/>
                  <wp:effectExtent l="0" t="0" r="0" b="0"/>
                  <wp:wrapSquare wrapText="bothSides"/>
                  <wp:docPr id="2005" name="Picture 2005"/>
                  <wp:cNvGraphicFramePr/>
                  <a:graphic xmlns:a="http://schemas.openxmlformats.org/drawingml/2006/main">
                    <a:graphicData uri="http://schemas.openxmlformats.org/drawingml/2006/picture">
                      <pic:pic xmlns:pic="http://schemas.openxmlformats.org/drawingml/2006/picture">
                        <pic:nvPicPr>
                          <pic:cNvPr id="2005" name="Picture 2005"/>
                          <pic:cNvPicPr/>
                        </pic:nvPicPr>
                        <pic:blipFill>
                          <a:blip r:embed="rId31"/>
                          <a:stretch>
                            <a:fillRect/>
                          </a:stretch>
                        </pic:blipFill>
                        <pic:spPr>
                          <a:xfrm>
                            <a:off x="0" y="0"/>
                            <a:ext cx="618744" cy="460248"/>
                          </a:xfrm>
                          <a:prstGeom prst="rect">
                            <a:avLst/>
                          </a:prstGeom>
                          <a:ln>
                            <a:noFill/>
                          </a:ln>
                        </pic:spPr>
                      </pic:pic>
                    </a:graphicData>
                  </a:graphic>
                </wp:anchor>
              </w:drawing>
            </w:r>
            <w:r w:rsidRPr="00CD225E">
              <w:t xml:space="preserve">  Desktop HP, Lenovo, Dell</w:t>
            </w:r>
          </w:p>
        </w:tc>
        <w:tc>
          <w:tcPr>
            <w:tcW w:w="0" w:type="auto"/>
          </w:tcPr>
          <w:p w14:paraId="67FE9E2D"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600</w:t>
            </w:r>
          </w:p>
        </w:tc>
      </w:tr>
      <w:tr w:rsidR="007E0A1B" w:rsidRPr="00CD225E" w14:paraId="0F7C6469"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5E2CBF47" w14:textId="77777777" w:rsidR="007E0A1B" w:rsidRPr="00CD225E" w:rsidRDefault="007E0A1B" w:rsidP="006E6BB7">
            <w:pPr>
              <w:spacing w:line="360" w:lineRule="auto"/>
            </w:pPr>
            <w:r w:rsidRPr="00CD225E">
              <w:t>2</w:t>
            </w:r>
          </w:p>
        </w:tc>
        <w:tc>
          <w:tcPr>
            <w:tcW w:w="0" w:type="auto"/>
            <w:shd w:val="clear" w:color="auto" w:fill="00B050"/>
          </w:tcPr>
          <w:p w14:paraId="75B30040"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Ordinateur portable</w:t>
            </w:r>
          </w:p>
        </w:tc>
        <w:tc>
          <w:tcPr>
            <w:tcW w:w="0" w:type="auto"/>
            <w:shd w:val="clear" w:color="auto" w:fill="00B050"/>
          </w:tcPr>
          <w:p w14:paraId="6F1D81F2" w14:textId="77777777" w:rsidR="007E0A1B" w:rsidRPr="00077F8B"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rPr>
                <w:lang w:val="en-US"/>
              </w:rPr>
            </w:pPr>
            <w:r w:rsidRPr="00CD225E">
              <w:rPr>
                <w:noProof/>
              </w:rPr>
              <w:drawing>
                <wp:anchor distT="0" distB="0" distL="114300" distR="114300" simplePos="0" relativeHeight="251658259" behindDoc="0" locked="0" layoutInCell="1" allowOverlap="0" wp14:anchorId="40EC84EC" wp14:editId="4CB4182B">
                  <wp:simplePos x="0" y="0"/>
                  <wp:positionH relativeFrom="column">
                    <wp:posOffset>899941</wp:posOffset>
                  </wp:positionH>
                  <wp:positionV relativeFrom="paragraph">
                    <wp:posOffset>501699</wp:posOffset>
                  </wp:positionV>
                  <wp:extent cx="621792" cy="451104"/>
                  <wp:effectExtent l="0" t="0" r="0" b="0"/>
                  <wp:wrapSquare wrapText="bothSides"/>
                  <wp:docPr id="256500846" name="Picture 2009"/>
                  <wp:cNvGraphicFramePr/>
                  <a:graphic xmlns:a="http://schemas.openxmlformats.org/drawingml/2006/main">
                    <a:graphicData uri="http://schemas.openxmlformats.org/drawingml/2006/picture">
                      <pic:pic xmlns:pic="http://schemas.openxmlformats.org/drawingml/2006/picture">
                        <pic:nvPicPr>
                          <pic:cNvPr id="2009" name="Picture 2009"/>
                          <pic:cNvPicPr/>
                        </pic:nvPicPr>
                        <pic:blipFill>
                          <a:blip r:embed="rId32"/>
                          <a:stretch>
                            <a:fillRect/>
                          </a:stretch>
                        </pic:blipFill>
                        <pic:spPr>
                          <a:xfrm>
                            <a:off x="0" y="0"/>
                            <a:ext cx="621792" cy="451104"/>
                          </a:xfrm>
                          <a:prstGeom prst="rect">
                            <a:avLst/>
                          </a:prstGeom>
                        </pic:spPr>
                      </pic:pic>
                    </a:graphicData>
                  </a:graphic>
                </wp:anchor>
              </w:drawing>
            </w:r>
            <w:r w:rsidRPr="00077F8B">
              <w:rPr>
                <w:lang w:val="en-US"/>
              </w:rPr>
              <w:t xml:space="preserve">Laptop HP, Lenovo, Dell, Asus, Msi, </w:t>
            </w:r>
            <w:r w:rsidRPr="00CD225E">
              <w:rPr>
                <w:noProof/>
              </w:rPr>
              <w:drawing>
                <wp:anchor distT="0" distB="0" distL="114300" distR="114300" simplePos="0" relativeHeight="251658258" behindDoc="0" locked="0" layoutInCell="1" allowOverlap="0" wp14:anchorId="340FF992" wp14:editId="63E6289C">
                  <wp:simplePos x="0" y="0"/>
                  <wp:positionH relativeFrom="column">
                    <wp:posOffset>-3810</wp:posOffset>
                  </wp:positionH>
                  <wp:positionV relativeFrom="paragraph">
                    <wp:posOffset>501015</wp:posOffset>
                  </wp:positionV>
                  <wp:extent cx="630936" cy="463296"/>
                  <wp:effectExtent l="0" t="0" r="0" b="0"/>
                  <wp:wrapSquare wrapText="bothSides"/>
                  <wp:docPr id="2007" name="Picture 2007"/>
                  <wp:cNvGraphicFramePr/>
                  <a:graphic xmlns:a="http://schemas.openxmlformats.org/drawingml/2006/main">
                    <a:graphicData uri="http://schemas.openxmlformats.org/drawingml/2006/picture">
                      <pic:pic xmlns:pic="http://schemas.openxmlformats.org/drawingml/2006/picture">
                        <pic:nvPicPr>
                          <pic:cNvPr id="2007" name="Picture 2007"/>
                          <pic:cNvPicPr/>
                        </pic:nvPicPr>
                        <pic:blipFill>
                          <a:blip r:embed="rId33"/>
                          <a:stretch>
                            <a:fillRect/>
                          </a:stretch>
                        </pic:blipFill>
                        <pic:spPr>
                          <a:xfrm>
                            <a:off x="0" y="0"/>
                            <a:ext cx="630936" cy="463296"/>
                          </a:xfrm>
                          <a:prstGeom prst="rect">
                            <a:avLst/>
                          </a:prstGeom>
                        </pic:spPr>
                      </pic:pic>
                    </a:graphicData>
                  </a:graphic>
                </wp:anchor>
              </w:drawing>
            </w:r>
            <w:r w:rsidRPr="00077F8B">
              <w:rPr>
                <w:lang w:val="en-US"/>
              </w:rPr>
              <w:t xml:space="preserve"> </w:t>
            </w:r>
          </w:p>
        </w:tc>
        <w:tc>
          <w:tcPr>
            <w:tcW w:w="0" w:type="auto"/>
            <w:shd w:val="clear" w:color="auto" w:fill="00B050"/>
          </w:tcPr>
          <w:p w14:paraId="5A0F13ED"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350</w:t>
            </w:r>
          </w:p>
        </w:tc>
      </w:tr>
      <w:tr w:rsidR="007E0A1B" w:rsidRPr="00CD225E" w14:paraId="08EDCBE7"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24C68B" w14:textId="77777777" w:rsidR="007E0A1B" w:rsidRPr="00CD225E" w:rsidRDefault="007E0A1B" w:rsidP="006E6BB7">
            <w:pPr>
              <w:spacing w:line="360" w:lineRule="auto"/>
            </w:pPr>
            <w:r w:rsidRPr="00CD225E">
              <w:t>3</w:t>
            </w:r>
          </w:p>
        </w:tc>
        <w:tc>
          <w:tcPr>
            <w:tcW w:w="0" w:type="auto"/>
          </w:tcPr>
          <w:p w14:paraId="47E19764"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Routeur </w:t>
            </w:r>
          </w:p>
        </w:tc>
        <w:tc>
          <w:tcPr>
            <w:tcW w:w="0" w:type="auto"/>
          </w:tcPr>
          <w:p w14:paraId="3479A973"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rPr>
                <w:noProof/>
              </w:rPr>
              <w:drawing>
                <wp:anchor distT="0" distB="0" distL="114300" distR="114300" simplePos="0" relativeHeight="251658261" behindDoc="0" locked="0" layoutInCell="1" allowOverlap="0" wp14:anchorId="0FB0C8F5" wp14:editId="0C1A2225">
                  <wp:simplePos x="0" y="0"/>
                  <wp:positionH relativeFrom="column">
                    <wp:posOffset>1537775</wp:posOffset>
                  </wp:positionH>
                  <wp:positionV relativeFrom="paragraph">
                    <wp:posOffset>151667</wp:posOffset>
                  </wp:positionV>
                  <wp:extent cx="731520" cy="405384"/>
                  <wp:effectExtent l="0" t="0" r="0" b="0"/>
                  <wp:wrapSquare wrapText="bothSides"/>
                  <wp:docPr id="2011" name="Picture 2011"/>
                  <wp:cNvGraphicFramePr/>
                  <a:graphic xmlns:a="http://schemas.openxmlformats.org/drawingml/2006/main">
                    <a:graphicData uri="http://schemas.openxmlformats.org/drawingml/2006/picture">
                      <pic:pic xmlns:pic="http://schemas.openxmlformats.org/drawingml/2006/picture">
                        <pic:nvPicPr>
                          <pic:cNvPr id="2011" name="Picture 2011"/>
                          <pic:cNvPicPr/>
                        </pic:nvPicPr>
                        <pic:blipFill>
                          <a:blip r:embed="rId34"/>
                          <a:stretch>
                            <a:fillRect/>
                          </a:stretch>
                        </pic:blipFill>
                        <pic:spPr>
                          <a:xfrm>
                            <a:off x="0" y="0"/>
                            <a:ext cx="731520" cy="405384"/>
                          </a:xfrm>
                          <a:prstGeom prst="rect">
                            <a:avLst/>
                          </a:prstGeom>
                        </pic:spPr>
                      </pic:pic>
                    </a:graphicData>
                  </a:graphic>
                </wp:anchor>
              </w:drawing>
            </w:r>
            <w:r w:rsidRPr="00CD225E">
              <w:t>Cisco Catalyst 1941</w:t>
            </w:r>
          </w:p>
        </w:tc>
        <w:tc>
          <w:tcPr>
            <w:tcW w:w="0" w:type="auto"/>
          </w:tcPr>
          <w:p w14:paraId="3A667D9D"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4</w:t>
            </w:r>
          </w:p>
        </w:tc>
      </w:tr>
      <w:tr w:rsidR="007E0A1B" w:rsidRPr="00CD225E" w14:paraId="1BA2035E"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25B4048F" w14:textId="77777777" w:rsidR="007E0A1B" w:rsidRPr="00CD225E" w:rsidRDefault="007E0A1B" w:rsidP="006E6BB7">
            <w:pPr>
              <w:spacing w:line="360" w:lineRule="auto"/>
            </w:pPr>
            <w:r w:rsidRPr="00CD225E">
              <w:t>4</w:t>
            </w:r>
          </w:p>
        </w:tc>
        <w:tc>
          <w:tcPr>
            <w:tcW w:w="0" w:type="auto"/>
            <w:shd w:val="clear" w:color="auto" w:fill="00B050"/>
          </w:tcPr>
          <w:p w14:paraId="061F98CD"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Switch</w:t>
            </w:r>
          </w:p>
        </w:tc>
        <w:tc>
          <w:tcPr>
            <w:tcW w:w="0" w:type="auto"/>
            <w:shd w:val="clear" w:color="auto" w:fill="00B050"/>
          </w:tcPr>
          <w:p w14:paraId="0535A274"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Switch Cisco Catalyst 24 et 48 ports</w:t>
            </w:r>
          </w:p>
          <w:p w14:paraId="75A5F588"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rPr>
                <w:noProof/>
              </w:rPr>
              <w:drawing>
                <wp:anchor distT="0" distB="0" distL="114300" distR="114300" simplePos="0" relativeHeight="251658260" behindDoc="0" locked="0" layoutInCell="1" allowOverlap="0" wp14:anchorId="619C8F53" wp14:editId="4E335199">
                  <wp:simplePos x="0" y="0"/>
                  <wp:positionH relativeFrom="column">
                    <wp:posOffset>421005</wp:posOffset>
                  </wp:positionH>
                  <wp:positionV relativeFrom="paragraph">
                    <wp:posOffset>99695</wp:posOffset>
                  </wp:positionV>
                  <wp:extent cx="736600" cy="542290"/>
                  <wp:effectExtent l="0" t="0" r="6350" b="0"/>
                  <wp:wrapSquare wrapText="bothSides"/>
                  <wp:docPr id="1773045879" name="Picture 2015"/>
                  <wp:cNvGraphicFramePr/>
                  <a:graphic xmlns:a="http://schemas.openxmlformats.org/drawingml/2006/main">
                    <a:graphicData uri="http://schemas.openxmlformats.org/drawingml/2006/picture">
                      <pic:pic xmlns:pic="http://schemas.openxmlformats.org/drawingml/2006/picture">
                        <pic:nvPicPr>
                          <pic:cNvPr id="2015" name="Picture 2015"/>
                          <pic:cNvPicPr/>
                        </pic:nvPicPr>
                        <pic:blipFill>
                          <a:blip r:embed="rId35"/>
                          <a:stretch>
                            <a:fillRect/>
                          </a:stretch>
                        </pic:blipFill>
                        <pic:spPr>
                          <a:xfrm>
                            <a:off x="0" y="0"/>
                            <a:ext cx="736600" cy="542290"/>
                          </a:xfrm>
                          <a:prstGeom prst="rect">
                            <a:avLst/>
                          </a:prstGeom>
                        </pic:spPr>
                      </pic:pic>
                    </a:graphicData>
                  </a:graphic>
                  <wp14:sizeRelH relativeFrom="margin">
                    <wp14:pctWidth>0</wp14:pctWidth>
                  </wp14:sizeRelH>
                  <wp14:sizeRelV relativeFrom="margin">
                    <wp14:pctHeight>0</wp14:pctHeight>
                  </wp14:sizeRelV>
                </wp:anchor>
              </w:drawing>
            </w:r>
          </w:p>
        </w:tc>
        <w:tc>
          <w:tcPr>
            <w:tcW w:w="0" w:type="auto"/>
            <w:shd w:val="clear" w:color="auto" w:fill="00B050"/>
          </w:tcPr>
          <w:p w14:paraId="7AC967DA"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100</w:t>
            </w:r>
          </w:p>
        </w:tc>
      </w:tr>
      <w:tr w:rsidR="007E0A1B" w:rsidRPr="00CD225E" w14:paraId="4B5EEE70"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67F9A7" w14:textId="77777777" w:rsidR="007E0A1B" w:rsidRPr="00CD225E" w:rsidRDefault="007E0A1B" w:rsidP="006E6BB7">
            <w:pPr>
              <w:spacing w:line="360" w:lineRule="auto"/>
            </w:pPr>
            <w:r w:rsidRPr="00CD225E">
              <w:t>5</w:t>
            </w:r>
          </w:p>
        </w:tc>
        <w:tc>
          <w:tcPr>
            <w:tcW w:w="0" w:type="auto"/>
          </w:tcPr>
          <w:p w14:paraId="7CE14099"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Internet </w:t>
            </w:r>
          </w:p>
        </w:tc>
        <w:tc>
          <w:tcPr>
            <w:tcW w:w="0" w:type="auto"/>
          </w:tcPr>
          <w:p w14:paraId="687831FA"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Fibre optique </w:t>
            </w:r>
          </w:p>
        </w:tc>
        <w:tc>
          <w:tcPr>
            <w:tcW w:w="0" w:type="auto"/>
          </w:tcPr>
          <w:p w14:paraId="66224286"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1</w:t>
            </w:r>
          </w:p>
        </w:tc>
      </w:tr>
      <w:tr w:rsidR="007E0A1B" w:rsidRPr="00CD225E" w14:paraId="7DEF89BD"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13EE1DC6" w14:textId="77777777" w:rsidR="007E0A1B" w:rsidRPr="00CD225E" w:rsidRDefault="007E0A1B" w:rsidP="006E6BB7">
            <w:pPr>
              <w:spacing w:line="360" w:lineRule="auto"/>
            </w:pPr>
            <w:r w:rsidRPr="00CD225E">
              <w:t>6</w:t>
            </w:r>
          </w:p>
        </w:tc>
        <w:tc>
          <w:tcPr>
            <w:tcW w:w="0" w:type="auto"/>
            <w:shd w:val="clear" w:color="auto" w:fill="00B050"/>
          </w:tcPr>
          <w:p w14:paraId="30F8FBAA"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 xml:space="preserve">Modem </w:t>
            </w:r>
          </w:p>
        </w:tc>
        <w:tc>
          <w:tcPr>
            <w:tcW w:w="0" w:type="auto"/>
            <w:shd w:val="clear" w:color="auto" w:fill="00B050"/>
          </w:tcPr>
          <w:p w14:paraId="5ADB6E37" w14:textId="77777777" w:rsidR="007E0A1B" w:rsidRPr="00077F8B"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rPr>
                <w:lang w:val="en-US"/>
              </w:rPr>
            </w:pPr>
            <w:r w:rsidRPr="00077F8B">
              <w:rPr>
                <w:lang w:val="en-US"/>
              </w:rPr>
              <w:t xml:space="preserve">Box internet TP Link, Orange, MTN, Cisco   </w:t>
            </w:r>
            <w:r w:rsidRPr="00CD225E">
              <w:rPr>
                <w:noProof/>
              </w:rPr>
              <w:drawing>
                <wp:inline distT="0" distB="0" distL="0" distR="0" wp14:anchorId="21CE2A62" wp14:editId="7D3CB63C">
                  <wp:extent cx="710184" cy="438912"/>
                  <wp:effectExtent l="0" t="0" r="0" b="0"/>
                  <wp:docPr id="2013" name="Picture 2013"/>
                  <wp:cNvGraphicFramePr/>
                  <a:graphic xmlns:a="http://schemas.openxmlformats.org/drawingml/2006/main">
                    <a:graphicData uri="http://schemas.openxmlformats.org/drawingml/2006/picture">
                      <pic:pic xmlns:pic="http://schemas.openxmlformats.org/drawingml/2006/picture">
                        <pic:nvPicPr>
                          <pic:cNvPr id="2013" name="Picture 2013"/>
                          <pic:cNvPicPr/>
                        </pic:nvPicPr>
                        <pic:blipFill>
                          <a:blip r:embed="rId36"/>
                          <a:stretch>
                            <a:fillRect/>
                          </a:stretch>
                        </pic:blipFill>
                        <pic:spPr>
                          <a:xfrm>
                            <a:off x="0" y="0"/>
                            <a:ext cx="710184" cy="438912"/>
                          </a:xfrm>
                          <a:prstGeom prst="rect">
                            <a:avLst/>
                          </a:prstGeom>
                        </pic:spPr>
                      </pic:pic>
                    </a:graphicData>
                  </a:graphic>
                </wp:inline>
              </w:drawing>
            </w:r>
          </w:p>
        </w:tc>
        <w:tc>
          <w:tcPr>
            <w:tcW w:w="0" w:type="auto"/>
            <w:shd w:val="clear" w:color="auto" w:fill="00B050"/>
          </w:tcPr>
          <w:p w14:paraId="2F201C6F"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15</w:t>
            </w:r>
          </w:p>
        </w:tc>
      </w:tr>
      <w:tr w:rsidR="007E0A1B" w:rsidRPr="00CD225E" w14:paraId="18175FE0"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7E6E6" w:themeFill="background2"/>
          </w:tcPr>
          <w:p w14:paraId="6984196F" w14:textId="77777777" w:rsidR="007E0A1B" w:rsidRPr="00CD225E" w:rsidRDefault="007E0A1B" w:rsidP="006E6BB7">
            <w:pPr>
              <w:spacing w:line="360" w:lineRule="auto"/>
            </w:pPr>
            <w:r w:rsidRPr="00CD225E">
              <w:t>7</w:t>
            </w:r>
          </w:p>
        </w:tc>
        <w:tc>
          <w:tcPr>
            <w:tcW w:w="0" w:type="auto"/>
            <w:shd w:val="clear" w:color="auto" w:fill="E7E6E6" w:themeFill="background2"/>
          </w:tcPr>
          <w:p w14:paraId="0BD0A83F"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Cable Ethernet </w:t>
            </w:r>
          </w:p>
        </w:tc>
        <w:tc>
          <w:tcPr>
            <w:tcW w:w="0" w:type="auto"/>
            <w:shd w:val="clear" w:color="auto" w:fill="E7E6E6" w:themeFill="background2"/>
          </w:tcPr>
          <w:p w14:paraId="5ED32219"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Cable Ethernet à paire torsadés CAT6 </w:t>
            </w:r>
          </w:p>
        </w:tc>
        <w:tc>
          <w:tcPr>
            <w:tcW w:w="0" w:type="auto"/>
            <w:shd w:val="clear" w:color="auto" w:fill="E7E6E6" w:themeFill="background2"/>
          </w:tcPr>
          <w:p w14:paraId="64CFEF2C"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12Km</w:t>
            </w:r>
          </w:p>
        </w:tc>
      </w:tr>
    </w:tbl>
    <w:p w14:paraId="596C1F6D" w14:textId="6CB80B67" w:rsidR="007E0A1B" w:rsidRDefault="007E0A1B" w:rsidP="006E6BB7">
      <w:pPr>
        <w:spacing w:line="360" w:lineRule="auto"/>
      </w:pPr>
    </w:p>
    <w:p w14:paraId="783D8F86" w14:textId="376820B7" w:rsidR="001341D5" w:rsidRDefault="007E0A1B" w:rsidP="006E6BB7">
      <w:pPr>
        <w:spacing w:line="360" w:lineRule="auto"/>
        <w:jc w:val="left"/>
      </w:pPr>
      <w:r>
        <w:br w:type="page"/>
      </w:r>
    </w:p>
    <w:p w14:paraId="6D6288AC" w14:textId="125EA58F" w:rsidR="00340912" w:rsidRPr="00C76F42" w:rsidRDefault="00340912" w:rsidP="00D639AB">
      <w:pPr>
        <w:pStyle w:val="Heading3"/>
      </w:pPr>
      <w:bookmarkStart w:id="327" w:name="_Toc171412989"/>
      <w:bookmarkStart w:id="328" w:name="_Toc177505564"/>
      <w:bookmarkStart w:id="329" w:name="_Toc177675961"/>
      <w:bookmarkStart w:id="330" w:name="_Toc177678386"/>
      <w:bookmarkStart w:id="331" w:name="_Toc177726382"/>
      <w:bookmarkStart w:id="332" w:name="_Toc177726852"/>
      <w:bookmarkStart w:id="333" w:name="_Toc202724584"/>
      <w:bookmarkStart w:id="334" w:name="_Toc241049286"/>
      <w:r w:rsidRPr="00C76F42">
        <w:lastRenderedPageBreak/>
        <w:t>Ressources logicielles</w:t>
      </w:r>
      <w:bookmarkEnd w:id="327"/>
      <w:bookmarkEnd w:id="328"/>
      <w:bookmarkEnd w:id="329"/>
      <w:bookmarkEnd w:id="330"/>
      <w:bookmarkEnd w:id="331"/>
      <w:bookmarkEnd w:id="332"/>
      <w:bookmarkEnd w:id="333"/>
      <w:bookmarkEnd w:id="334"/>
      <w:r w:rsidRPr="00C76F42">
        <w:t xml:space="preserve"> </w:t>
      </w:r>
    </w:p>
    <w:p w14:paraId="6DE20C12" w14:textId="77777777" w:rsidR="00960480" w:rsidRDefault="00960480" w:rsidP="006E6BB7">
      <w:pPr>
        <w:spacing w:line="360" w:lineRule="auto"/>
      </w:pPr>
    </w:p>
    <w:p w14:paraId="52D65A0F" w14:textId="77777777" w:rsidR="007E0A1B" w:rsidRPr="00CD225E" w:rsidRDefault="007E0A1B" w:rsidP="006E6BB7">
      <w:pPr>
        <w:spacing w:line="360" w:lineRule="auto"/>
        <w:ind w:firstLine="708"/>
      </w:pPr>
      <w:r w:rsidRPr="00CD225E">
        <w:t>De nombreux logiciels permettent aux employés des Aéroports du Cameroun de mener à bien l’exécution de leur tâche dans le but de remplir les objectifs semestriels et trimestriels de cette prestigieuse structure et comme logiciels nous avons :</w:t>
      </w:r>
    </w:p>
    <w:p w14:paraId="3D23AB28" w14:textId="77777777" w:rsidR="005D7AED" w:rsidRDefault="005D7AED" w:rsidP="006E6BB7">
      <w:pPr>
        <w:spacing w:line="360" w:lineRule="auto"/>
        <w:jc w:val="left"/>
      </w:pPr>
    </w:p>
    <w:p w14:paraId="3F88EAEA" w14:textId="7A9BDFC8" w:rsidR="007E0A1B" w:rsidRDefault="007E0A1B" w:rsidP="006E6BB7">
      <w:pPr>
        <w:pStyle w:val="Caption"/>
        <w:keepNext/>
        <w:spacing w:line="360" w:lineRule="auto"/>
      </w:pPr>
      <w:bookmarkStart w:id="335" w:name="_Toc241049361"/>
      <w:r>
        <w:t xml:space="preserve">Tableau </w:t>
      </w:r>
      <w:fldSimple w:instr=" SEQ Tableau \* ARABIC ">
        <w:r w:rsidR="00303914">
          <w:rPr>
            <w:noProof/>
          </w:rPr>
          <w:t>2</w:t>
        </w:r>
      </w:fldSimple>
      <w:r>
        <w:t xml:space="preserve"> ressources logicielles de ADC S.A.</w:t>
      </w:r>
      <w:bookmarkEnd w:id="335"/>
    </w:p>
    <w:tbl>
      <w:tblPr>
        <w:tblStyle w:val="PlainTable1"/>
        <w:tblpPr w:vertAnchor="text"/>
        <w:tblW w:w="8472" w:type="dxa"/>
        <w:tblLook w:val="04A0" w:firstRow="1" w:lastRow="0" w:firstColumn="1" w:lastColumn="0" w:noHBand="0" w:noVBand="1"/>
      </w:tblPr>
      <w:tblGrid>
        <w:gridCol w:w="585"/>
        <w:gridCol w:w="3379"/>
        <w:gridCol w:w="4508"/>
      </w:tblGrid>
      <w:tr w:rsidR="007E0A1B" w:rsidRPr="00CD225E" w14:paraId="61AB6A24" w14:textId="77777777" w:rsidTr="005C74D1">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3CC4EDA1" w14:textId="77777777" w:rsidR="007E0A1B" w:rsidRPr="00CD225E" w:rsidRDefault="007E0A1B" w:rsidP="006E6BB7">
            <w:pPr>
              <w:spacing w:line="360" w:lineRule="auto"/>
              <w:jc w:val="center"/>
            </w:pPr>
            <w:r w:rsidRPr="00CD225E">
              <w:t>N°</w:t>
            </w:r>
          </w:p>
        </w:tc>
        <w:tc>
          <w:tcPr>
            <w:tcW w:w="7887" w:type="dxa"/>
            <w:gridSpan w:val="2"/>
            <w:shd w:val="clear" w:color="auto" w:fill="00B050"/>
            <w:vAlign w:val="center"/>
          </w:tcPr>
          <w:p w14:paraId="69DD163F" w14:textId="77777777" w:rsidR="007E0A1B" w:rsidRPr="00CD225E" w:rsidRDefault="007E0A1B" w:rsidP="006E6BB7">
            <w:pPr>
              <w:tabs>
                <w:tab w:val="center" w:pos="551"/>
                <w:tab w:val="center" w:pos="4821"/>
              </w:tabs>
              <w:spacing w:line="360" w:lineRule="auto"/>
              <w:jc w:val="center"/>
              <w:cnfStyle w:val="100000000000" w:firstRow="1" w:lastRow="0" w:firstColumn="0" w:lastColumn="0" w:oddVBand="0" w:evenVBand="0" w:oddHBand="0" w:evenHBand="0" w:firstRowFirstColumn="0" w:firstRowLastColumn="0" w:lastRowFirstColumn="0" w:lastRowLastColumn="0"/>
            </w:pPr>
            <w:r w:rsidRPr="00CD225E">
              <w:t xml:space="preserve">Logicielles    </w:t>
            </w:r>
            <w:r w:rsidRPr="00CD225E">
              <w:tab/>
              <w:t>Descriptions</w:t>
            </w:r>
          </w:p>
        </w:tc>
      </w:tr>
      <w:tr w:rsidR="007E0A1B" w:rsidRPr="00CD225E" w14:paraId="37E4BB46" w14:textId="77777777" w:rsidTr="005C74D1">
        <w:trPr>
          <w:cnfStyle w:val="000000100000" w:firstRow="0" w:lastRow="0" w:firstColumn="0" w:lastColumn="0" w:oddVBand="0" w:evenVBand="0" w:oddHBand="1" w:evenHBand="0" w:firstRowFirstColumn="0" w:firstRowLastColumn="0" w:lastRowFirstColumn="0" w:lastRowLastColumn="0"/>
          <w:trHeight w:val="1308"/>
        </w:trPr>
        <w:tc>
          <w:tcPr>
            <w:cnfStyle w:val="001000000000" w:firstRow="0" w:lastRow="0" w:firstColumn="1" w:lastColumn="0" w:oddVBand="0" w:evenVBand="0" w:oddHBand="0" w:evenHBand="0" w:firstRowFirstColumn="0" w:firstRowLastColumn="0" w:lastRowFirstColumn="0" w:lastRowLastColumn="0"/>
            <w:tcW w:w="585" w:type="dxa"/>
            <w:vAlign w:val="center"/>
          </w:tcPr>
          <w:p w14:paraId="0813DF91" w14:textId="77777777" w:rsidR="007E0A1B" w:rsidRPr="00CD225E" w:rsidRDefault="007E0A1B" w:rsidP="006E6BB7">
            <w:pPr>
              <w:spacing w:line="360" w:lineRule="auto"/>
              <w:jc w:val="center"/>
            </w:pPr>
            <w:r w:rsidRPr="00CD225E">
              <w:t>01</w:t>
            </w:r>
          </w:p>
        </w:tc>
        <w:tc>
          <w:tcPr>
            <w:tcW w:w="3379" w:type="dxa"/>
          </w:tcPr>
          <w:p w14:paraId="7D747425" w14:textId="77777777" w:rsidR="007E0A1B" w:rsidRPr="00CD225E" w:rsidRDefault="007E0A1B" w:rsidP="006E6BB7">
            <w:pPr>
              <w:spacing w:after="269" w:line="360" w:lineRule="auto"/>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658265" behindDoc="0" locked="0" layoutInCell="1" allowOverlap="1" wp14:anchorId="514615C6" wp14:editId="08BE30F6">
                      <wp:simplePos x="0" y="0"/>
                      <wp:positionH relativeFrom="column">
                        <wp:posOffset>339725</wp:posOffset>
                      </wp:positionH>
                      <wp:positionV relativeFrom="paragraph">
                        <wp:posOffset>267335</wp:posOffset>
                      </wp:positionV>
                      <wp:extent cx="1022350" cy="558800"/>
                      <wp:effectExtent l="0" t="0" r="0" b="0"/>
                      <wp:wrapNone/>
                      <wp:docPr id="2107295241" name="Zone de texte 52"/>
                      <wp:cNvGraphicFramePr/>
                      <a:graphic xmlns:a="http://schemas.openxmlformats.org/drawingml/2006/main">
                        <a:graphicData uri="http://schemas.microsoft.com/office/word/2010/wordprocessingShape">
                          <wps:wsp>
                            <wps:cNvSpPr txBox="1"/>
                            <wps:spPr>
                              <a:xfrm>
                                <a:off x="0" y="0"/>
                                <a:ext cx="1022350" cy="558800"/>
                              </a:xfrm>
                              <a:prstGeom prst="rect">
                                <a:avLst/>
                              </a:prstGeom>
                              <a:noFill/>
                              <a:ln w="6350">
                                <a:noFill/>
                              </a:ln>
                            </wps:spPr>
                            <wps:txbx>
                              <w:txbxContent>
                                <w:p w14:paraId="24C5E19A" w14:textId="77777777" w:rsidR="00585D3F" w:rsidRPr="00CD225E" w:rsidRDefault="00585D3F" w:rsidP="007E0A1B">
                                  <w:r w:rsidRPr="00CD225E">
                                    <w:rPr>
                                      <w:noProof/>
                                    </w:rPr>
                                    <w:drawing>
                                      <wp:inline distT="0" distB="0" distL="0" distR="0" wp14:anchorId="1D1ADBA7" wp14:editId="2A694D91">
                                        <wp:extent cx="833120" cy="426974"/>
                                        <wp:effectExtent l="0" t="0" r="5080" b="0"/>
                                        <wp:docPr id="1253857765" name="Picture 2265"/>
                                        <wp:cNvGraphicFramePr/>
                                        <a:graphic xmlns:a="http://schemas.openxmlformats.org/drawingml/2006/main">
                                          <a:graphicData uri="http://schemas.openxmlformats.org/drawingml/2006/picture">
                                            <pic:pic xmlns:pic="http://schemas.openxmlformats.org/drawingml/2006/picture">
                                              <pic:nvPicPr>
                                                <pic:cNvPr id="2265" name="Picture 2265"/>
                                                <pic:cNvPicPr/>
                                              </pic:nvPicPr>
                                              <pic:blipFill>
                                                <a:blip r:embed="rId37"/>
                                                <a:stretch>
                                                  <a:fillRect/>
                                                </a:stretch>
                                              </pic:blipFill>
                                              <pic:spPr>
                                                <a:xfrm>
                                                  <a:off x="0" y="0"/>
                                                  <a:ext cx="833120" cy="42697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4615C6" id="_x0000_t202" coordsize="21600,21600" o:spt="202" path="m,l,21600r21600,l21600,xe">
                      <v:stroke joinstyle="miter"/>
                      <v:path gradientshapeok="t" o:connecttype="rect"/>
                    </v:shapetype>
                    <v:shape id="Zone de texte 52" o:spid="_x0000_s1031" type="#_x0000_t202" style="position:absolute;margin-left:26.75pt;margin-top:21.05pt;width:80.5pt;height:44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" filled="f" stroked="f" strokeweight=".5pt">
                      <v:textbox>
                        <w:txbxContent>
                          <w:p w14:paraId="24C5E19A" w14:textId="77777777" w:rsidR="00585D3F" w:rsidRPr="00CD225E" w:rsidRDefault="00585D3F" w:rsidP="007E0A1B">
                            <w:r w:rsidRPr="00CD225E">
                              <w:rPr>
                                <w:noProof/>
                              </w:rPr>
                              <w:drawing>
                                <wp:inline distT="0" distB="0" distL="0" distR="0" wp14:anchorId="1D1ADBA7" wp14:editId="2A694D91">
                                  <wp:extent cx="833120" cy="426974"/>
                                  <wp:effectExtent l="0" t="0" r="5080" b="0"/>
                                  <wp:docPr id="1253857765" name="Picture 2265"/>
                                  <wp:cNvGraphicFramePr/>
                                  <a:graphic xmlns:a="http://schemas.openxmlformats.org/drawingml/2006/main">
                                    <a:graphicData uri="http://schemas.openxmlformats.org/drawingml/2006/picture">
                                      <pic:pic xmlns:pic="http://schemas.openxmlformats.org/drawingml/2006/picture">
                                        <pic:nvPicPr>
                                          <pic:cNvPr id="2265" name="Picture 2265"/>
                                          <pic:cNvPicPr/>
                                        </pic:nvPicPr>
                                        <pic:blipFill>
                                          <a:blip r:embed="rId38"/>
                                          <a:stretch>
                                            <a:fillRect/>
                                          </a:stretch>
                                        </pic:blipFill>
                                        <pic:spPr>
                                          <a:xfrm>
                                            <a:off x="0" y="0"/>
                                            <a:ext cx="833120" cy="426974"/>
                                          </a:xfrm>
                                          <a:prstGeom prst="rect">
                                            <a:avLst/>
                                          </a:prstGeom>
                                        </pic:spPr>
                                      </pic:pic>
                                    </a:graphicData>
                                  </a:graphic>
                                </wp:inline>
                              </w:drawing>
                            </w:r>
                          </w:p>
                        </w:txbxContent>
                      </v:textbox>
                    </v:shape>
                  </w:pict>
                </mc:Fallback>
              </mc:AlternateContent>
            </w:r>
            <w:r w:rsidRPr="00CD225E">
              <w:t>Suite Microsoft Office</w:t>
            </w:r>
          </w:p>
        </w:tc>
        <w:tc>
          <w:tcPr>
            <w:tcW w:w="4508" w:type="dxa"/>
            <w:vAlign w:val="center"/>
          </w:tcPr>
          <w:p w14:paraId="7798B1AA" w14:textId="77777777" w:rsidR="007E0A1B" w:rsidRPr="00CD225E" w:rsidRDefault="007E0A1B" w:rsidP="006E6BB7">
            <w:pPr>
              <w:spacing w:line="360" w:lineRule="auto"/>
              <w:jc w:val="center"/>
              <w:cnfStyle w:val="000000100000" w:firstRow="0" w:lastRow="0" w:firstColumn="0" w:lastColumn="0" w:oddVBand="0" w:evenVBand="0" w:oddHBand="1" w:evenHBand="0" w:firstRowFirstColumn="0" w:firstRowLastColumn="0" w:lastRowFirstColumn="0" w:lastRowLastColumn="0"/>
            </w:pPr>
            <w:r w:rsidRPr="00CD225E">
              <w:t>Pour la création de documents, feuilles de calcul, présentations et autres contenus professionnels.</w:t>
            </w:r>
          </w:p>
        </w:tc>
      </w:tr>
      <w:tr w:rsidR="007E0A1B" w:rsidRPr="00CD225E" w14:paraId="3130CA2D" w14:textId="77777777" w:rsidTr="005C74D1">
        <w:trPr>
          <w:trHeight w:val="987"/>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5CF1314A" w14:textId="77777777" w:rsidR="007E0A1B" w:rsidRPr="00CD225E" w:rsidRDefault="007E0A1B" w:rsidP="006E6BB7">
            <w:pPr>
              <w:spacing w:line="360" w:lineRule="auto"/>
              <w:jc w:val="center"/>
            </w:pPr>
            <w:r w:rsidRPr="00CD225E">
              <w:t>02</w:t>
            </w:r>
          </w:p>
        </w:tc>
        <w:tc>
          <w:tcPr>
            <w:tcW w:w="3379" w:type="dxa"/>
            <w:shd w:val="clear" w:color="auto" w:fill="00B050"/>
          </w:tcPr>
          <w:p w14:paraId="2BFCBAF3" w14:textId="77777777" w:rsidR="007E0A1B" w:rsidRPr="00CD225E" w:rsidRDefault="007E0A1B" w:rsidP="006E6BB7">
            <w:pPr>
              <w:spacing w:line="360" w:lineRule="auto"/>
              <w:ind w:right="120"/>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658264" behindDoc="0" locked="0" layoutInCell="1" allowOverlap="1" wp14:anchorId="036913A7" wp14:editId="7123AFAD">
                      <wp:simplePos x="0" y="0"/>
                      <wp:positionH relativeFrom="column">
                        <wp:posOffset>715010</wp:posOffset>
                      </wp:positionH>
                      <wp:positionV relativeFrom="paragraph">
                        <wp:posOffset>-26035</wp:posOffset>
                      </wp:positionV>
                      <wp:extent cx="1022350" cy="685800"/>
                      <wp:effectExtent l="0" t="0" r="0" b="0"/>
                      <wp:wrapNone/>
                      <wp:docPr id="368715171"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24D17A7C" w14:textId="77777777" w:rsidR="00585D3F" w:rsidRPr="00CD225E" w:rsidRDefault="00585D3F" w:rsidP="007E0A1B">
                                  <w:r w:rsidRPr="00CD225E">
                                    <w:rPr>
                                      <w:noProof/>
                                    </w:rPr>
                                    <w:drawing>
                                      <wp:inline distT="0" distB="0" distL="0" distR="0" wp14:anchorId="33760D49" wp14:editId="52E88BAD">
                                        <wp:extent cx="786384" cy="585216"/>
                                        <wp:effectExtent l="0" t="0" r="0" b="0"/>
                                        <wp:docPr id="1253857766"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39"/>
                                                <a:stretch>
                                                  <a:fillRect/>
                                                </a:stretch>
                                              </pic:blipFill>
                                              <pic:spPr>
                                                <a:xfrm>
                                                  <a:off x="0" y="0"/>
                                                  <a:ext cx="786384" cy="585216"/>
                                                </a:xfrm>
                                                <a:prstGeom prst="rect">
                                                  <a:avLst/>
                                                </a:prstGeom>
                                              </pic:spPr>
                                            </pic:pic>
                                          </a:graphicData>
                                        </a:graphic>
                                      </wp:inline>
                                    </w:drawing>
                                  </w:r>
                                  <w:r w:rsidRPr="00CD225E">
                                    <w:rPr>
                                      <w:noProof/>
                                    </w:rPr>
                                    <w:drawing>
                                      <wp:inline distT="0" distB="0" distL="0" distR="0" wp14:anchorId="3E4343BD" wp14:editId="358A85F9">
                                        <wp:extent cx="766572" cy="585216"/>
                                        <wp:effectExtent l="0" t="0" r="0" b="0"/>
                                        <wp:docPr id="1253857767"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40"/>
                                                <a:stretch>
                                                  <a:fillRect/>
                                                </a:stretch>
                                              </pic:blipFill>
                                              <pic:spPr>
                                                <a:xfrm>
                                                  <a:off x="0" y="0"/>
                                                  <a:ext cx="766572" cy="585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913A7" id="_x0000_s1032" type="#_x0000_t202" style="position:absolute;margin-left:56.3pt;margin-top:-2.05pt;width:80.5pt;height:54pt;z-index:251658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" filled="f" stroked="f" strokeweight=".5pt">
                      <v:textbox>
                        <w:txbxContent>
                          <w:p w14:paraId="24D17A7C" w14:textId="77777777" w:rsidR="00585D3F" w:rsidRPr="00CD225E" w:rsidRDefault="00585D3F" w:rsidP="007E0A1B">
                            <w:r w:rsidRPr="00CD225E">
                              <w:rPr>
                                <w:noProof/>
                              </w:rPr>
                              <w:drawing>
                                <wp:inline distT="0" distB="0" distL="0" distR="0" wp14:anchorId="33760D49" wp14:editId="52E88BAD">
                                  <wp:extent cx="786384" cy="585216"/>
                                  <wp:effectExtent l="0" t="0" r="0" b="0"/>
                                  <wp:docPr id="1253857766"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41"/>
                                          <a:stretch>
                                            <a:fillRect/>
                                          </a:stretch>
                                        </pic:blipFill>
                                        <pic:spPr>
                                          <a:xfrm>
                                            <a:off x="0" y="0"/>
                                            <a:ext cx="786384" cy="585216"/>
                                          </a:xfrm>
                                          <a:prstGeom prst="rect">
                                            <a:avLst/>
                                          </a:prstGeom>
                                        </pic:spPr>
                                      </pic:pic>
                                    </a:graphicData>
                                  </a:graphic>
                                </wp:inline>
                              </w:drawing>
                            </w:r>
                            <w:r w:rsidRPr="00CD225E">
                              <w:rPr>
                                <w:noProof/>
                              </w:rPr>
                              <w:drawing>
                                <wp:inline distT="0" distB="0" distL="0" distR="0" wp14:anchorId="3E4343BD" wp14:editId="358A85F9">
                                  <wp:extent cx="766572" cy="585216"/>
                                  <wp:effectExtent l="0" t="0" r="0" b="0"/>
                                  <wp:docPr id="1253857767"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42"/>
                                          <a:stretch>
                                            <a:fillRect/>
                                          </a:stretch>
                                        </pic:blipFill>
                                        <pic:spPr>
                                          <a:xfrm>
                                            <a:off x="0" y="0"/>
                                            <a:ext cx="766572" cy="585216"/>
                                          </a:xfrm>
                                          <a:prstGeom prst="rect">
                                            <a:avLst/>
                                          </a:prstGeom>
                                        </pic:spPr>
                                      </pic:pic>
                                    </a:graphicData>
                                  </a:graphic>
                                </wp:inline>
                              </w:drawing>
                            </w:r>
                          </w:p>
                        </w:txbxContent>
                      </v:textbox>
                    </v:shape>
                  </w:pict>
                </mc:Fallback>
              </mc:AlternateContent>
            </w:r>
            <w:r w:rsidRPr="00CD225E">
              <w:t>Windows 11</w:t>
            </w:r>
          </w:p>
        </w:tc>
        <w:tc>
          <w:tcPr>
            <w:tcW w:w="4508" w:type="dxa"/>
            <w:shd w:val="clear" w:color="auto" w:fill="00B050"/>
            <w:vAlign w:val="center"/>
          </w:tcPr>
          <w:p w14:paraId="199CD8AB"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Système d’exploitation pour machine</w:t>
            </w:r>
          </w:p>
        </w:tc>
      </w:tr>
      <w:tr w:rsidR="007E0A1B" w:rsidRPr="00CD225E" w14:paraId="04C5199A" w14:textId="77777777" w:rsidTr="005C74D1">
        <w:trPr>
          <w:cnfStyle w:val="000000100000" w:firstRow="0" w:lastRow="0" w:firstColumn="0" w:lastColumn="0" w:oddVBand="0" w:evenVBand="0" w:oddHBand="1" w:evenHBand="0" w:firstRowFirstColumn="0" w:firstRowLastColumn="0" w:lastRowFirstColumn="0" w:lastRowLastColumn="0"/>
          <w:trHeight w:val="1255"/>
        </w:trPr>
        <w:tc>
          <w:tcPr>
            <w:cnfStyle w:val="001000000000" w:firstRow="0" w:lastRow="0" w:firstColumn="1" w:lastColumn="0" w:oddVBand="0" w:evenVBand="0" w:oddHBand="0" w:evenHBand="0" w:firstRowFirstColumn="0" w:firstRowLastColumn="0" w:lastRowFirstColumn="0" w:lastRowLastColumn="0"/>
            <w:tcW w:w="585" w:type="dxa"/>
            <w:vAlign w:val="center"/>
          </w:tcPr>
          <w:p w14:paraId="37C8E0B6" w14:textId="77777777" w:rsidR="007E0A1B" w:rsidRPr="00CD225E" w:rsidRDefault="007E0A1B" w:rsidP="006E6BB7">
            <w:pPr>
              <w:spacing w:line="360" w:lineRule="auto"/>
              <w:jc w:val="center"/>
            </w:pPr>
            <w:r w:rsidRPr="00CD225E">
              <w:t>03</w:t>
            </w:r>
          </w:p>
        </w:tc>
        <w:tc>
          <w:tcPr>
            <w:tcW w:w="3379" w:type="dxa"/>
          </w:tcPr>
          <w:p w14:paraId="30618115" w14:textId="77777777" w:rsidR="007E0A1B" w:rsidRPr="00CD225E" w:rsidRDefault="007E0A1B" w:rsidP="006E6BB7">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658263" behindDoc="0" locked="0" layoutInCell="1" allowOverlap="1" wp14:anchorId="01178107" wp14:editId="7DBDA2B6">
                      <wp:simplePos x="0" y="0"/>
                      <wp:positionH relativeFrom="column">
                        <wp:posOffset>677545</wp:posOffset>
                      </wp:positionH>
                      <wp:positionV relativeFrom="paragraph">
                        <wp:posOffset>100965</wp:posOffset>
                      </wp:positionV>
                      <wp:extent cx="1022350" cy="685800"/>
                      <wp:effectExtent l="0" t="0" r="0" b="0"/>
                      <wp:wrapNone/>
                      <wp:docPr id="1604993560"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1E4272E8" w14:textId="77777777" w:rsidR="00585D3F" w:rsidRPr="00CD225E" w:rsidRDefault="00585D3F" w:rsidP="007E0A1B">
                                  <w:r w:rsidRPr="00CD225E">
                                    <w:rPr>
                                      <w:noProof/>
                                    </w:rPr>
                                    <w:drawing>
                                      <wp:inline distT="0" distB="0" distL="0" distR="0" wp14:anchorId="67F423CA" wp14:editId="1C0DED74">
                                        <wp:extent cx="766572" cy="585216"/>
                                        <wp:effectExtent l="0" t="0" r="0" b="0"/>
                                        <wp:docPr id="1253857768"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40"/>
                                                <a:stretch>
                                                  <a:fillRect/>
                                                </a:stretch>
                                              </pic:blipFill>
                                              <pic:spPr>
                                                <a:xfrm>
                                                  <a:off x="0" y="0"/>
                                                  <a:ext cx="766572" cy="585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178107" id="_x0000_s1033" type="#_x0000_t202" style="position:absolute;margin-left:53.35pt;margin-top:7.95pt;width:80.5pt;height:54pt;z-index:251658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" filled="f" stroked="f" strokeweight=".5pt">
                      <v:textbox>
                        <w:txbxContent>
                          <w:p w14:paraId="1E4272E8" w14:textId="77777777" w:rsidR="00585D3F" w:rsidRPr="00CD225E" w:rsidRDefault="00585D3F" w:rsidP="007E0A1B">
                            <w:r w:rsidRPr="00CD225E">
                              <w:rPr>
                                <w:noProof/>
                              </w:rPr>
                              <w:drawing>
                                <wp:inline distT="0" distB="0" distL="0" distR="0" wp14:anchorId="67F423CA" wp14:editId="1C0DED74">
                                  <wp:extent cx="766572" cy="585216"/>
                                  <wp:effectExtent l="0" t="0" r="0" b="0"/>
                                  <wp:docPr id="1253857768"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42"/>
                                          <a:stretch>
                                            <a:fillRect/>
                                          </a:stretch>
                                        </pic:blipFill>
                                        <pic:spPr>
                                          <a:xfrm>
                                            <a:off x="0" y="0"/>
                                            <a:ext cx="766572" cy="585216"/>
                                          </a:xfrm>
                                          <a:prstGeom prst="rect">
                                            <a:avLst/>
                                          </a:prstGeom>
                                        </pic:spPr>
                                      </pic:pic>
                                    </a:graphicData>
                                  </a:graphic>
                                </wp:inline>
                              </w:drawing>
                            </w:r>
                          </w:p>
                        </w:txbxContent>
                      </v:textbox>
                    </v:shape>
                  </w:pict>
                </mc:Fallback>
              </mc:AlternateContent>
            </w:r>
            <w:r w:rsidRPr="00CD225E">
              <w:t>Visual Studio Code</w:t>
            </w:r>
          </w:p>
        </w:tc>
        <w:tc>
          <w:tcPr>
            <w:tcW w:w="4508" w:type="dxa"/>
            <w:vAlign w:val="center"/>
          </w:tcPr>
          <w:p w14:paraId="27A1C9BD" w14:textId="77777777" w:rsidR="007E0A1B" w:rsidRPr="00CD225E" w:rsidRDefault="007E0A1B" w:rsidP="006E6BB7">
            <w:pPr>
              <w:spacing w:after="115" w:line="360" w:lineRule="auto"/>
              <w:jc w:val="center"/>
              <w:cnfStyle w:val="000000100000" w:firstRow="0" w:lastRow="0" w:firstColumn="0" w:lastColumn="0" w:oddVBand="0" w:evenVBand="0" w:oddHBand="1" w:evenHBand="0" w:firstRowFirstColumn="0" w:firstRowLastColumn="0" w:lastRowFirstColumn="0" w:lastRowLastColumn="0"/>
            </w:pPr>
            <w:r w:rsidRPr="00CD225E">
              <w:t>IDE (Environnement de développement) gratuit et open source,</w:t>
            </w:r>
          </w:p>
        </w:tc>
      </w:tr>
      <w:tr w:rsidR="007E0A1B" w:rsidRPr="00CD225E" w14:paraId="09CFD97E" w14:textId="77777777" w:rsidTr="005C74D1">
        <w:trPr>
          <w:trHeight w:val="1029"/>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1873D66E" w14:textId="77777777" w:rsidR="007E0A1B" w:rsidRPr="00CD225E" w:rsidRDefault="007E0A1B" w:rsidP="006E6BB7">
            <w:pPr>
              <w:spacing w:line="360" w:lineRule="auto"/>
              <w:jc w:val="center"/>
            </w:pPr>
            <w:r w:rsidRPr="00CD225E">
              <w:t>04</w:t>
            </w:r>
          </w:p>
        </w:tc>
        <w:tc>
          <w:tcPr>
            <w:tcW w:w="3379" w:type="dxa"/>
            <w:shd w:val="clear" w:color="auto" w:fill="00B050"/>
          </w:tcPr>
          <w:p w14:paraId="2EF5F741" w14:textId="77777777" w:rsidR="007E0A1B" w:rsidRPr="00CD225E" w:rsidRDefault="007E0A1B" w:rsidP="006E6BB7">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658266" behindDoc="0" locked="0" layoutInCell="1" allowOverlap="1" wp14:anchorId="6F1810A8" wp14:editId="09440208">
                      <wp:simplePos x="0" y="0"/>
                      <wp:positionH relativeFrom="column">
                        <wp:posOffset>445135</wp:posOffset>
                      </wp:positionH>
                      <wp:positionV relativeFrom="paragraph">
                        <wp:posOffset>170815</wp:posOffset>
                      </wp:positionV>
                      <wp:extent cx="1022350" cy="685800"/>
                      <wp:effectExtent l="0" t="0" r="0" b="0"/>
                      <wp:wrapNone/>
                      <wp:docPr id="2052739054"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5D5B3249" w14:textId="77777777" w:rsidR="00585D3F" w:rsidRPr="00CD225E" w:rsidRDefault="00585D3F" w:rsidP="007E0A1B">
                                  <w:r w:rsidRPr="00CD225E">
                                    <w:rPr>
                                      <w:noProof/>
                                    </w:rPr>
                                    <w:drawing>
                                      <wp:inline distT="0" distB="0" distL="0" distR="0" wp14:anchorId="6D331192" wp14:editId="5B35EE9F">
                                        <wp:extent cx="833120" cy="489125"/>
                                        <wp:effectExtent l="0" t="0" r="5080" b="6350"/>
                                        <wp:docPr id="125385776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833120" cy="4891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1810A8" id="_x0000_s1034" type="#_x0000_t202" style="position:absolute;margin-left:35.05pt;margin-top:13.45pt;width:80.5pt;height:54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" filled="f" stroked="f" strokeweight=".5pt">
                      <v:textbox>
                        <w:txbxContent>
                          <w:p w14:paraId="5D5B3249" w14:textId="77777777" w:rsidR="00585D3F" w:rsidRPr="00CD225E" w:rsidRDefault="00585D3F" w:rsidP="007E0A1B">
                            <w:r w:rsidRPr="00CD225E">
                              <w:rPr>
                                <w:noProof/>
                              </w:rPr>
                              <w:drawing>
                                <wp:inline distT="0" distB="0" distL="0" distR="0" wp14:anchorId="6D331192" wp14:editId="5B35EE9F">
                                  <wp:extent cx="833120" cy="489125"/>
                                  <wp:effectExtent l="0" t="0" r="5080" b="6350"/>
                                  <wp:docPr id="125385776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833120" cy="489125"/>
                                          </a:xfrm>
                                          <a:prstGeom prst="rect">
                                            <a:avLst/>
                                          </a:prstGeom>
                                          <a:noFill/>
                                          <a:ln>
                                            <a:noFill/>
                                          </a:ln>
                                        </pic:spPr>
                                      </pic:pic>
                                    </a:graphicData>
                                  </a:graphic>
                                </wp:inline>
                              </w:drawing>
                            </w:r>
                          </w:p>
                        </w:txbxContent>
                      </v:textbox>
                    </v:shape>
                  </w:pict>
                </mc:Fallback>
              </mc:AlternateContent>
            </w:r>
            <w:r w:rsidRPr="00CD225E">
              <w:t>Angry ip scanner</w:t>
            </w:r>
          </w:p>
        </w:tc>
        <w:tc>
          <w:tcPr>
            <w:tcW w:w="4508" w:type="dxa"/>
            <w:shd w:val="clear" w:color="auto" w:fill="00B050"/>
            <w:vAlign w:val="center"/>
          </w:tcPr>
          <w:p w14:paraId="2D1B426B" w14:textId="77777777" w:rsidR="007E0A1B" w:rsidRPr="00CD225E" w:rsidRDefault="007E0A1B" w:rsidP="006E6BB7">
            <w:pPr>
              <w:spacing w:after="228" w:line="360" w:lineRule="auto"/>
              <w:jc w:val="center"/>
              <w:cnfStyle w:val="000000000000" w:firstRow="0" w:lastRow="0" w:firstColumn="0" w:lastColumn="0" w:oddVBand="0" w:evenVBand="0" w:oddHBand="0" w:evenHBand="0" w:firstRowFirstColumn="0" w:firstRowLastColumn="0" w:lastRowFirstColumn="0" w:lastRowLastColumn="0"/>
            </w:pPr>
            <w:r w:rsidRPr="00CD225E">
              <w:t>Permet de gérer les conflits d’adresse IP et de consulter les adresse Ip disponibles dans un réseau local.</w:t>
            </w:r>
          </w:p>
        </w:tc>
      </w:tr>
      <w:tr w:rsidR="007E0A1B" w:rsidRPr="00CD225E" w14:paraId="29908C6B" w14:textId="77777777" w:rsidTr="005C74D1">
        <w:trPr>
          <w:cnfStyle w:val="000000100000" w:firstRow="0" w:lastRow="0" w:firstColumn="0" w:lastColumn="0" w:oddVBand="0" w:evenVBand="0" w:oddHBand="1" w:evenHBand="0" w:firstRowFirstColumn="0" w:firstRowLastColumn="0" w:lastRowFirstColumn="0" w:lastRowLastColumn="0"/>
          <w:trHeight w:val="882"/>
        </w:trPr>
        <w:tc>
          <w:tcPr>
            <w:cnfStyle w:val="001000000000" w:firstRow="0" w:lastRow="0" w:firstColumn="1" w:lastColumn="0" w:oddVBand="0" w:evenVBand="0" w:oddHBand="0" w:evenHBand="0" w:firstRowFirstColumn="0" w:firstRowLastColumn="0" w:lastRowFirstColumn="0" w:lastRowLastColumn="0"/>
            <w:tcW w:w="585" w:type="dxa"/>
            <w:vAlign w:val="center"/>
          </w:tcPr>
          <w:p w14:paraId="05D7695B" w14:textId="77777777" w:rsidR="007E0A1B" w:rsidRPr="00CD225E" w:rsidRDefault="007E0A1B" w:rsidP="006E6BB7">
            <w:pPr>
              <w:spacing w:line="360" w:lineRule="auto"/>
              <w:jc w:val="center"/>
            </w:pPr>
            <w:r w:rsidRPr="00CD225E">
              <w:t>05</w:t>
            </w:r>
          </w:p>
        </w:tc>
        <w:tc>
          <w:tcPr>
            <w:tcW w:w="3379" w:type="dxa"/>
          </w:tcPr>
          <w:p w14:paraId="33F16C7A" w14:textId="77777777" w:rsidR="007E0A1B" w:rsidRPr="00CD225E" w:rsidRDefault="007E0A1B" w:rsidP="006E6BB7">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658267" behindDoc="0" locked="0" layoutInCell="1" allowOverlap="1" wp14:anchorId="110EB045" wp14:editId="7B8D05DA">
                      <wp:simplePos x="0" y="0"/>
                      <wp:positionH relativeFrom="column">
                        <wp:posOffset>500380</wp:posOffset>
                      </wp:positionH>
                      <wp:positionV relativeFrom="paragraph">
                        <wp:posOffset>124460</wp:posOffset>
                      </wp:positionV>
                      <wp:extent cx="1079500" cy="565150"/>
                      <wp:effectExtent l="0" t="0" r="0" b="6350"/>
                      <wp:wrapNone/>
                      <wp:docPr id="130166248" name="Zone de texte 50"/>
                      <wp:cNvGraphicFramePr/>
                      <a:graphic xmlns:a="http://schemas.openxmlformats.org/drawingml/2006/main">
                        <a:graphicData uri="http://schemas.microsoft.com/office/word/2010/wordprocessingShape">
                          <wps:wsp>
                            <wps:cNvSpPr txBox="1"/>
                            <wps:spPr>
                              <a:xfrm>
                                <a:off x="0" y="0"/>
                                <a:ext cx="1079500" cy="565150"/>
                              </a:xfrm>
                              <a:prstGeom prst="rect">
                                <a:avLst/>
                              </a:prstGeom>
                              <a:noFill/>
                              <a:ln w="6350">
                                <a:noFill/>
                              </a:ln>
                            </wps:spPr>
                            <wps:txbx>
                              <w:txbxContent>
                                <w:p w14:paraId="3F1028D9" w14:textId="77777777" w:rsidR="00585D3F" w:rsidRPr="00CD225E" w:rsidRDefault="00585D3F" w:rsidP="007E0A1B">
                                  <w:r w:rsidRPr="00CD225E">
                                    <w:rPr>
                                      <w:noProof/>
                                    </w:rPr>
                                    <w:drawing>
                                      <wp:inline distT="0" distB="0" distL="0" distR="0" wp14:anchorId="7CF02722" wp14:editId="241A2BCE">
                                        <wp:extent cx="890270" cy="460375"/>
                                        <wp:effectExtent l="0" t="0" r="5080" b="0"/>
                                        <wp:docPr id="1253857770" name="Image 53" descr="Asia Cloud Windows VPS Hosting in Hong Kong - Asia.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ia Cloud Windows VPS Hosting in Hong Kong - Asia.Clou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890270" cy="46037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0EB045" id="Zone de texte 50" o:spid="_x0000_s1035" type="#_x0000_t202" style="position:absolute;margin-left:39.4pt;margin-top:9.8pt;width:85pt;height:44.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" filled="f" stroked="f" strokeweight=".5pt">
                      <v:textbox>
                        <w:txbxContent>
                          <w:p w14:paraId="3F1028D9" w14:textId="77777777" w:rsidR="00585D3F" w:rsidRPr="00CD225E" w:rsidRDefault="00585D3F" w:rsidP="007E0A1B">
                            <w:r w:rsidRPr="00CD225E">
                              <w:rPr>
                                <w:noProof/>
                              </w:rPr>
                              <w:drawing>
                                <wp:inline distT="0" distB="0" distL="0" distR="0" wp14:anchorId="7CF02722" wp14:editId="241A2BCE">
                                  <wp:extent cx="890270" cy="460375"/>
                                  <wp:effectExtent l="0" t="0" r="5080" b="0"/>
                                  <wp:docPr id="1253857770" name="Image 53" descr="Asia Cloud Windows VPS Hosting in Hong Kong - Asia.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ia Cloud Windows VPS Hosting in Hong Kong - Asia.Cloud"/>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90270" cy="460375"/>
                                          </a:xfrm>
                                          <a:prstGeom prst="rect">
                                            <a:avLst/>
                                          </a:prstGeom>
                                          <a:noFill/>
                                          <a:ln>
                                            <a:noFill/>
                                          </a:ln>
                                        </pic:spPr>
                                      </pic:pic>
                                    </a:graphicData>
                                  </a:graphic>
                                </wp:inline>
                              </w:drawing>
                            </w:r>
                          </w:p>
                        </w:txbxContent>
                      </v:textbox>
                    </v:shape>
                  </w:pict>
                </mc:Fallback>
              </mc:AlternateContent>
            </w:r>
            <w:r w:rsidRPr="00CD225E">
              <w:t>Windows server 2022, 20219, 2007</w:t>
            </w:r>
          </w:p>
        </w:tc>
        <w:tc>
          <w:tcPr>
            <w:tcW w:w="4508" w:type="dxa"/>
            <w:vAlign w:val="center"/>
          </w:tcPr>
          <w:p w14:paraId="4FDB426F" w14:textId="77777777" w:rsidR="007E0A1B" w:rsidRPr="00CD225E" w:rsidRDefault="007E0A1B" w:rsidP="006E6BB7">
            <w:pPr>
              <w:spacing w:after="228" w:line="360" w:lineRule="auto"/>
              <w:jc w:val="center"/>
              <w:cnfStyle w:val="000000100000" w:firstRow="0" w:lastRow="0" w:firstColumn="0" w:lastColumn="0" w:oddVBand="0" w:evenVBand="0" w:oddHBand="1" w:evenHBand="0" w:firstRowFirstColumn="0" w:firstRowLastColumn="0" w:lastRowFirstColumn="0" w:lastRowLastColumn="0"/>
            </w:pPr>
            <w:r w:rsidRPr="00CD225E">
              <w:t>Pour la mise en place de server</w:t>
            </w:r>
          </w:p>
        </w:tc>
      </w:tr>
      <w:tr w:rsidR="007E0A1B" w:rsidRPr="00CD225E" w14:paraId="29A98995" w14:textId="77777777" w:rsidTr="005C74D1">
        <w:trPr>
          <w:trHeight w:val="1010"/>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2967B486" w14:textId="77777777" w:rsidR="007E0A1B" w:rsidRPr="00CD225E" w:rsidRDefault="007E0A1B" w:rsidP="006E6BB7">
            <w:pPr>
              <w:spacing w:line="360" w:lineRule="auto"/>
              <w:jc w:val="center"/>
            </w:pPr>
            <w:r w:rsidRPr="00CD225E">
              <w:t>6</w:t>
            </w:r>
          </w:p>
        </w:tc>
        <w:tc>
          <w:tcPr>
            <w:tcW w:w="3379" w:type="dxa"/>
            <w:shd w:val="clear" w:color="auto" w:fill="00B050"/>
          </w:tcPr>
          <w:p w14:paraId="0A852F62" w14:textId="77777777" w:rsidR="007E0A1B" w:rsidRPr="00CD225E" w:rsidRDefault="007E0A1B" w:rsidP="006E6BB7">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658262" behindDoc="0" locked="0" layoutInCell="1" allowOverlap="1" wp14:anchorId="6C2684A3" wp14:editId="1CBB5894">
                      <wp:simplePos x="0" y="0"/>
                      <wp:positionH relativeFrom="column">
                        <wp:posOffset>485140</wp:posOffset>
                      </wp:positionH>
                      <wp:positionV relativeFrom="paragraph">
                        <wp:posOffset>59055</wp:posOffset>
                      </wp:positionV>
                      <wp:extent cx="1079500" cy="565150"/>
                      <wp:effectExtent l="0" t="0" r="0" b="6350"/>
                      <wp:wrapNone/>
                      <wp:docPr id="340502912" name="Zone de texte 50"/>
                      <wp:cNvGraphicFramePr/>
                      <a:graphic xmlns:a="http://schemas.openxmlformats.org/drawingml/2006/main">
                        <a:graphicData uri="http://schemas.microsoft.com/office/word/2010/wordprocessingShape">
                          <wps:wsp>
                            <wps:cNvSpPr txBox="1"/>
                            <wps:spPr>
                              <a:xfrm>
                                <a:off x="0" y="0"/>
                                <a:ext cx="1079500" cy="565150"/>
                              </a:xfrm>
                              <a:prstGeom prst="rect">
                                <a:avLst/>
                              </a:prstGeom>
                              <a:noFill/>
                              <a:ln w="6350">
                                <a:noFill/>
                              </a:ln>
                            </wps:spPr>
                            <wps:txbx>
                              <w:txbxContent>
                                <w:p w14:paraId="1B0F3968" w14:textId="77777777" w:rsidR="00585D3F" w:rsidRPr="00CD225E" w:rsidRDefault="00585D3F" w:rsidP="007E0A1B">
                                  <w:r w:rsidRPr="00CD225E">
                                    <w:rPr>
                                      <w:noProof/>
                                    </w:rPr>
                                    <w:drawing>
                                      <wp:inline distT="0" distB="0" distL="0" distR="0" wp14:anchorId="2C8F00E1" wp14:editId="05218811">
                                        <wp:extent cx="876300" cy="485294"/>
                                        <wp:effectExtent l="0" t="0" r="0" b="0"/>
                                        <wp:docPr id="1253857771" name="Image 51" descr="VM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Mware Log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891964" cy="49396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2684A3" id="_x0000_s1036" type="#_x0000_t202" style="position:absolute;margin-left:38.2pt;margin-top:4.65pt;width:85pt;height:44.5pt;z-index:2516582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" filled="f" stroked="f" strokeweight=".5pt">
                      <v:textbox>
                        <w:txbxContent>
                          <w:p w14:paraId="1B0F3968" w14:textId="77777777" w:rsidR="00585D3F" w:rsidRPr="00CD225E" w:rsidRDefault="00585D3F" w:rsidP="007E0A1B">
                            <w:r w:rsidRPr="00CD225E">
                              <w:rPr>
                                <w:noProof/>
                              </w:rPr>
                              <w:drawing>
                                <wp:inline distT="0" distB="0" distL="0" distR="0" wp14:anchorId="2C8F00E1" wp14:editId="05218811">
                                  <wp:extent cx="876300" cy="485294"/>
                                  <wp:effectExtent l="0" t="0" r="0" b="0"/>
                                  <wp:docPr id="1253857771" name="Image 51" descr="VM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Mware Log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891964" cy="493969"/>
                                          </a:xfrm>
                                          <a:prstGeom prst="rect">
                                            <a:avLst/>
                                          </a:prstGeom>
                                          <a:noFill/>
                                          <a:ln>
                                            <a:noFill/>
                                          </a:ln>
                                        </pic:spPr>
                                      </pic:pic>
                                    </a:graphicData>
                                  </a:graphic>
                                </wp:inline>
                              </w:drawing>
                            </w:r>
                          </w:p>
                        </w:txbxContent>
                      </v:textbox>
                    </v:shape>
                  </w:pict>
                </mc:Fallback>
              </mc:AlternateContent>
            </w:r>
            <w:r w:rsidRPr="00CD225E">
              <w:t>VMWare</w:t>
            </w:r>
          </w:p>
        </w:tc>
        <w:tc>
          <w:tcPr>
            <w:tcW w:w="4508" w:type="dxa"/>
            <w:shd w:val="clear" w:color="auto" w:fill="00B050"/>
            <w:vAlign w:val="center"/>
          </w:tcPr>
          <w:p w14:paraId="327766A5" w14:textId="77777777" w:rsidR="007E0A1B" w:rsidRPr="00CD225E" w:rsidRDefault="007E0A1B" w:rsidP="006E6BB7">
            <w:pPr>
              <w:spacing w:after="228" w:line="360" w:lineRule="auto"/>
              <w:jc w:val="center"/>
              <w:cnfStyle w:val="000000000000" w:firstRow="0" w:lastRow="0" w:firstColumn="0" w:lastColumn="0" w:oddVBand="0" w:evenVBand="0" w:oddHBand="0" w:evenHBand="0" w:firstRowFirstColumn="0" w:firstRowLastColumn="0" w:lastRowFirstColumn="0" w:lastRowLastColumn="0"/>
            </w:pPr>
            <w:r w:rsidRPr="00CD225E">
              <w:t>Pour virtualiser nos différents serveurs et OS de test et VM</w:t>
            </w:r>
          </w:p>
        </w:tc>
      </w:tr>
      <w:tr w:rsidR="007E0A1B" w:rsidRPr="00CD225E" w14:paraId="63F91ECB" w14:textId="77777777" w:rsidTr="005C74D1">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585" w:type="dxa"/>
            <w:vAlign w:val="center"/>
          </w:tcPr>
          <w:p w14:paraId="680FD119" w14:textId="77777777" w:rsidR="007E0A1B" w:rsidRPr="00CD225E" w:rsidRDefault="007E0A1B" w:rsidP="006E6BB7">
            <w:pPr>
              <w:spacing w:line="360" w:lineRule="auto"/>
              <w:jc w:val="center"/>
            </w:pPr>
            <w:r w:rsidRPr="00CD225E">
              <w:t>7</w:t>
            </w:r>
          </w:p>
        </w:tc>
        <w:tc>
          <w:tcPr>
            <w:tcW w:w="3379" w:type="dxa"/>
          </w:tcPr>
          <w:p w14:paraId="41D5A039" w14:textId="77777777" w:rsidR="007E0A1B" w:rsidRPr="00CD225E" w:rsidRDefault="007E0A1B" w:rsidP="006E6BB7">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t>Amadeus</w:t>
            </w:r>
          </w:p>
        </w:tc>
        <w:tc>
          <w:tcPr>
            <w:tcW w:w="4508" w:type="dxa"/>
            <w:vAlign w:val="center"/>
          </w:tcPr>
          <w:p w14:paraId="3B707303" w14:textId="77777777" w:rsidR="007E0A1B" w:rsidRPr="00CD225E" w:rsidRDefault="007E0A1B" w:rsidP="006E6BB7">
            <w:pPr>
              <w:spacing w:after="228" w:line="360" w:lineRule="auto"/>
              <w:jc w:val="center"/>
              <w:cnfStyle w:val="000000100000" w:firstRow="0" w:lastRow="0" w:firstColumn="0" w:lastColumn="0" w:oddVBand="0" w:evenVBand="0" w:oddHBand="1" w:evenHBand="0" w:firstRowFirstColumn="0" w:firstRowLastColumn="0" w:lastRowFirstColumn="0" w:lastRowLastColumn="0"/>
            </w:pPr>
            <w:r w:rsidRPr="00CD225E">
              <w:t>Pour la gestion aéroportuaire</w:t>
            </w:r>
          </w:p>
        </w:tc>
      </w:tr>
      <w:tr w:rsidR="007E0A1B" w:rsidRPr="00CD225E" w14:paraId="7B8C5281" w14:textId="77777777" w:rsidTr="005C74D1">
        <w:trPr>
          <w:trHeight w:val="795"/>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671F3061" w14:textId="77777777" w:rsidR="007E0A1B" w:rsidRPr="00CD225E" w:rsidRDefault="007E0A1B" w:rsidP="006E6BB7">
            <w:pPr>
              <w:spacing w:line="360" w:lineRule="auto"/>
              <w:jc w:val="center"/>
            </w:pPr>
            <w:r w:rsidRPr="00CD225E">
              <w:t>8</w:t>
            </w:r>
          </w:p>
        </w:tc>
        <w:tc>
          <w:tcPr>
            <w:tcW w:w="3379" w:type="dxa"/>
            <w:shd w:val="clear" w:color="auto" w:fill="00B050"/>
          </w:tcPr>
          <w:p w14:paraId="328FE2E3" w14:textId="77777777" w:rsidR="007E0A1B" w:rsidRPr="00CD225E" w:rsidRDefault="007E0A1B" w:rsidP="006E6BB7">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658268" behindDoc="0" locked="0" layoutInCell="1" allowOverlap="1" wp14:anchorId="5A41E6E1" wp14:editId="2D4319A9">
                      <wp:simplePos x="0" y="0"/>
                      <wp:positionH relativeFrom="column">
                        <wp:posOffset>653415</wp:posOffset>
                      </wp:positionH>
                      <wp:positionV relativeFrom="paragraph">
                        <wp:posOffset>4445</wp:posOffset>
                      </wp:positionV>
                      <wp:extent cx="1212850" cy="565150"/>
                      <wp:effectExtent l="0" t="0" r="0" b="6350"/>
                      <wp:wrapNone/>
                      <wp:docPr id="455743768" name="Zone de texte 50"/>
                      <wp:cNvGraphicFramePr/>
                      <a:graphic xmlns:a="http://schemas.openxmlformats.org/drawingml/2006/main">
                        <a:graphicData uri="http://schemas.microsoft.com/office/word/2010/wordprocessingShape">
                          <wps:wsp>
                            <wps:cNvSpPr txBox="1"/>
                            <wps:spPr>
                              <a:xfrm>
                                <a:off x="0" y="0"/>
                                <a:ext cx="1212850" cy="565150"/>
                              </a:xfrm>
                              <a:prstGeom prst="rect">
                                <a:avLst/>
                              </a:prstGeom>
                              <a:noFill/>
                              <a:ln w="6350">
                                <a:noFill/>
                              </a:ln>
                            </wps:spPr>
                            <wps:txbx>
                              <w:txbxContent>
                                <w:p w14:paraId="726D9CDC" w14:textId="77777777" w:rsidR="00585D3F" w:rsidRPr="00CD225E" w:rsidRDefault="00585D3F" w:rsidP="007E0A1B">
                                  <w:r w:rsidRPr="00CD225E">
                                    <w:rPr>
                                      <w:noProof/>
                                    </w:rPr>
                                    <w:drawing>
                                      <wp:inline distT="0" distB="0" distL="0" distR="0" wp14:anchorId="73B0E9E3" wp14:editId="65099C7A">
                                        <wp:extent cx="939800" cy="304776"/>
                                        <wp:effectExtent l="0" t="0" r="0" b="635"/>
                                        <wp:docPr id="1253857772" name="Image 1234262539" descr="Metasploi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etasploit - Wikipedia, la enciclopedia libre"/>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996105" cy="32303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41E6E1" id="_x0000_s1037" type="#_x0000_t202" style="position:absolute;margin-left:51.45pt;margin-top:.35pt;width:95.5pt;height:44.5pt;z-index:2516582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" filled="f" stroked="f" strokeweight=".5pt">
                      <v:textbox>
                        <w:txbxContent>
                          <w:p w14:paraId="726D9CDC" w14:textId="77777777" w:rsidR="00585D3F" w:rsidRPr="00CD225E" w:rsidRDefault="00585D3F" w:rsidP="007E0A1B">
                            <w:r w:rsidRPr="00CD225E">
                              <w:rPr>
                                <w:noProof/>
                              </w:rPr>
                              <w:drawing>
                                <wp:inline distT="0" distB="0" distL="0" distR="0" wp14:anchorId="73B0E9E3" wp14:editId="65099C7A">
                                  <wp:extent cx="939800" cy="304776"/>
                                  <wp:effectExtent l="0" t="0" r="0" b="635"/>
                                  <wp:docPr id="1253857772" name="Image 1234262539" descr="Metasploi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etasploit - Wikipedia, la enciclopedia libre"/>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996105" cy="323036"/>
                                          </a:xfrm>
                                          <a:prstGeom prst="rect">
                                            <a:avLst/>
                                          </a:prstGeom>
                                          <a:noFill/>
                                          <a:ln>
                                            <a:noFill/>
                                          </a:ln>
                                        </pic:spPr>
                                      </pic:pic>
                                    </a:graphicData>
                                  </a:graphic>
                                </wp:inline>
                              </w:drawing>
                            </w:r>
                          </w:p>
                        </w:txbxContent>
                      </v:textbox>
                    </v:shape>
                  </w:pict>
                </mc:Fallback>
              </mc:AlternateContent>
            </w:r>
            <w:r w:rsidRPr="00CD225E">
              <w:t xml:space="preserve">Metasploit </w:t>
            </w:r>
          </w:p>
        </w:tc>
        <w:tc>
          <w:tcPr>
            <w:tcW w:w="4508" w:type="dxa"/>
            <w:shd w:val="clear" w:color="auto" w:fill="00B050"/>
            <w:vAlign w:val="center"/>
          </w:tcPr>
          <w:p w14:paraId="54FFFCA6" w14:textId="77777777" w:rsidR="007E0A1B" w:rsidRPr="00CD225E" w:rsidRDefault="007E0A1B" w:rsidP="006E6BB7">
            <w:pPr>
              <w:spacing w:after="228" w:line="360" w:lineRule="auto"/>
              <w:cnfStyle w:val="000000000000" w:firstRow="0" w:lastRow="0" w:firstColumn="0" w:lastColumn="0" w:oddVBand="0" w:evenVBand="0" w:oddHBand="0" w:evenHBand="0" w:firstRowFirstColumn="0" w:firstRowLastColumn="0" w:lastRowFirstColumn="0" w:lastRowLastColumn="0"/>
            </w:pPr>
            <w:r w:rsidRPr="00CD225E">
              <w:t>Pour la supervision du réseau ADC.SA</w:t>
            </w:r>
          </w:p>
        </w:tc>
      </w:tr>
    </w:tbl>
    <w:p w14:paraId="26AB9B8D" w14:textId="77777777" w:rsidR="005D7AED" w:rsidRDefault="005D7AED" w:rsidP="006E6BB7">
      <w:pPr>
        <w:spacing w:line="360" w:lineRule="auto"/>
        <w:jc w:val="left"/>
      </w:pPr>
    </w:p>
    <w:p w14:paraId="5C8A91B5" w14:textId="77777777" w:rsidR="007E2B0D" w:rsidRDefault="007E2B0D" w:rsidP="006E6BB7">
      <w:pPr>
        <w:spacing w:line="360" w:lineRule="auto"/>
      </w:pPr>
      <w:bookmarkStart w:id="336" w:name="_Toc166433353"/>
      <w:bookmarkStart w:id="337" w:name="_Toc171277712"/>
      <w:bookmarkStart w:id="338" w:name="_Toc171412991"/>
      <w:bookmarkStart w:id="339" w:name="_Toc171413248"/>
      <w:bookmarkStart w:id="340" w:name="_Toc171959578"/>
      <w:bookmarkStart w:id="341" w:name="_Toc177505565"/>
      <w:bookmarkStart w:id="342" w:name="_Toc177663220"/>
      <w:bookmarkStart w:id="343" w:name="_Toc177675962"/>
      <w:bookmarkStart w:id="344" w:name="_Toc177678313"/>
      <w:bookmarkStart w:id="345" w:name="_Toc177678387"/>
      <w:bookmarkStart w:id="346" w:name="_Toc177724548"/>
    </w:p>
    <w:p w14:paraId="1ECD9CAF" w14:textId="4776918C" w:rsidR="003335FB" w:rsidRPr="00584BBF" w:rsidRDefault="0095113C" w:rsidP="00165183">
      <w:pPr>
        <w:pStyle w:val="Subtitle"/>
      </w:pPr>
      <w:bookmarkStart w:id="347" w:name="_Toc177726383"/>
      <w:bookmarkStart w:id="348" w:name="_Toc177726853"/>
      <w:bookmarkStart w:id="349" w:name="_Toc202724585"/>
      <w:r w:rsidRPr="00584BBF">
        <w:lastRenderedPageBreak/>
        <w:t>CONCLUSION</w:t>
      </w:r>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p>
    <w:p w14:paraId="072DD4EC" w14:textId="77777777" w:rsidR="003335FB" w:rsidRDefault="003335FB" w:rsidP="006E6BB7">
      <w:pPr>
        <w:spacing w:line="360" w:lineRule="auto"/>
      </w:pPr>
    </w:p>
    <w:p w14:paraId="63B62A70" w14:textId="654A413E" w:rsidR="003A36AD" w:rsidRDefault="009826C2" w:rsidP="006E6BB7">
      <w:pPr>
        <w:spacing w:line="360" w:lineRule="auto"/>
        <w:ind w:firstLine="708"/>
      </w:pPr>
      <w:bookmarkStart w:id="350" w:name="_Toc166433354"/>
      <w:bookmarkStart w:id="351" w:name="_Toc171277713"/>
      <w:bookmarkStart w:id="352" w:name="_Toc171412992"/>
      <w:bookmarkStart w:id="353" w:name="_Toc171413249"/>
      <w:r w:rsidRPr="009826C2">
        <w:t xml:space="preserve">Cette phase d'insertion nous a permis de découvrir le fonctionnement d'Aéroports Du Cameroun S.A. et de nous familiariser avec l'environnement de la Division de l'Audit Interne, au sein de laquelle s'inscrit notre projet de fin de stage. L'accueil bienveillant de nos encadrants et l'atmosphère de travail détendue nous ont permis de nous intégrer rapidement et de mieux appréhender les enjeux liés à la gestion des missions d'audit interne. Cette immersion constitue le socle sur lequel s'appuiera la suite de notre travail, consacrée à l'analyse des besoins et à la conception de l'application de gestion des missions d'audit interne. </w:t>
      </w:r>
      <w:r w:rsidR="003A36AD">
        <w:br w:type="page"/>
      </w:r>
    </w:p>
    <w:p w14:paraId="375E0FF9" w14:textId="5B208392" w:rsidR="000009F5" w:rsidRDefault="000009F5" w:rsidP="006E6BB7">
      <w:pPr>
        <w:pStyle w:val="Heading1"/>
        <w:spacing w:line="360" w:lineRule="auto"/>
      </w:pPr>
      <w:bookmarkStart w:id="354" w:name="_Toc171959579"/>
      <w:bookmarkStart w:id="355" w:name="_Toc177505566"/>
      <w:bookmarkStart w:id="356" w:name="_Toc177663221"/>
      <w:bookmarkStart w:id="357" w:name="_Toc177675963"/>
      <w:bookmarkStart w:id="358" w:name="_Toc177678314"/>
      <w:bookmarkStart w:id="359" w:name="_Toc177678388"/>
      <w:bookmarkStart w:id="360" w:name="_Toc177724549"/>
      <w:bookmarkStart w:id="361" w:name="_Toc177726384"/>
      <w:bookmarkStart w:id="362" w:name="_Toc177726854"/>
      <w:bookmarkStart w:id="363" w:name="_Toc177726964"/>
      <w:bookmarkStart w:id="364" w:name="_Toc202724586"/>
      <w:bookmarkStart w:id="365" w:name="_Toc202724695"/>
      <w:bookmarkStart w:id="366" w:name="_Toc240889225"/>
      <w:bookmarkStart w:id="367" w:name="_Toc241049287"/>
      <w:r>
        <w:lastRenderedPageBreak/>
        <w:t>2ème PARTIE : PHASE TECHNIQUE</w:t>
      </w:r>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r>
        <w:t xml:space="preserve"> </w:t>
      </w:r>
    </w:p>
    <w:p w14:paraId="60422348" w14:textId="77777777" w:rsidR="000009F5" w:rsidRDefault="000009F5" w:rsidP="006E6BB7">
      <w:pPr>
        <w:spacing w:line="360" w:lineRule="auto"/>
      </w:pPr>
    </w:p>
    <w:p w14:paraId="40DAE691" w14:textId="77777777" w:rsidR="004F380D" w:rsidRDefault="004F380D" w:rsidP="006E6BB7">
      <w:pPr>
        <w:pStyle w:val="Title"/>
      </w:pPr>
      <w:bookmarkStart w:id="368" w:name="_Toc177505567"/>
      <w:r>
        <w:t>Résumé :</w:t>
      </w:r>
      <w:bookmarkEnd w:id="368"/>
      <w:r>
        <w:t xml:space="preserve"> </w:t>
      </w:r>
    </w:p>
    <w:p w14:paraId="28CC3087" w14:textId="77777777" w:rsidR="004F380D" w:rsidRDefault="004F380D" w:rsidP="006E6BB7">
      <w:pPr>
        <w:spacing w:line="360" w:lineRule="auto"/>
      </w:pPr>
    </w:p>
    <w:tbl>
      <w:tblPr>
        <w:tblStyle w:val="TableGrid"/>
        <w:tblW w:w="0" w:type="auto"/>
        <w:tblLook w:val="04A0" w:firstRow="1" w:lastRow="0" w:firstColumn="1" w:lastColumn="0" w:noHBand="0" w:noVBand="1"/>
      </w:tblPr>
      <w:tblGrid>
        <w:gridCol w:w="8196"/>
      </w:tblGrid>
      <w:tr w:rsidR="004F380D" w14:paraId="75827411" w14:textId="77777777" w:rsidTr="005A7066">
        <w:trPr>
          <w:trHeight w:val="2050"/>
        </w:trPr>
        <w:tc>
          <w:tcPr>
            <w:tcW w:w="8196" w:type="dxa"/>
            <w:shd w:val="clear" w:color="auto" w:fill="00B050"/>
          </w:tcPr>
          <w:p w14:paraId="3C6E7B71" w14:textId="2AA1CEDA" w:rsidR="004F380D" w:rsidRDefault="002B2B3B" w:rsidP="006E6BB7">
            <w:pPr>
              <w:spacing w:line="360" w:lineRule="auto"/>
            </w:pPr>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6E6BB7">
      <w:pPr>
        <w:spacing w:line="360" w:lineRule="auto"/>
      </w:pPr>
    </w:p>
    <w:p w14:paraId="681E9895" w14:textId="77777777" w:rsidR="004F380D" w:rsidRDefault="004F380D" w:rsidP="006E6BB7">
      <w:pPr>
        <w:pStyle w:val="Title"/>
      </w:pPr>
      <w:r>
        <w:t xml:space="preserve">Aperçu : </w:t>
      </w:r>
    </w:p>
    <w:p w14:paraId="78D06DE8" w14:textId="6A264EFF" w:rsidR="004F380D" w:rsidRDefault="00D205F6" w:rsidP="006E6BB7">
      <w:pPr>
        <w:pStyle w:val="Title"/>
      </w:pPr>
      <w:r>
        <w:rPr>
          <w:noProof/>
          <w:lang w:val="en-US"/>
        </w:rPr>
        <mc:AlternateContent>
          <mc:Choice Requires="wps">
            <w:drawing>
              <wp:anchor distT="0" distB="0" distL="114300" distR="114300" simplePos="0" relativeHeight="251658246" behindDoc="0" locked="0" layoutInCell="1" allowOverlap="1" wp14:anchorId="6DFF2AE9" wp14:editId="2A22E2EF">
                <wp:simplePos x="0" y="0"/>
                <wp:positionH relativeFrom="margin">
                  <wp:align>left</wp:align>
                </wp:positionH>
                <wp:positionV relativeFrom="paragraph">
                  <wp:posOffset>177165</wp:posOffset>
                </wp:positionV>
                <wp:extent cx="5252720" cy="4838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585D3F" w:rsidRPr="00D205F6" w:rsidRDefault="00585D3F" w:rsidP="00D205F6">
                            <w:pPr>
                              <w:spacing w:line="360" w:lineRule="auto"/>
                              <w:jc w:val="left"/>
                              <w:rPr>
                                <w:sz w:val="32"/>
                                <w:szCs w:val="32"/>
                              </w:rPr>
                            </w:pPr>
                            <w:r w:rsidRPr="00D205F6">
                              <w:rPr>
                                <w:sz w:val="32"/>
                                <w:szCs w:val="32"/>
                              </w:rPr>
                              <w:t>Introduction</w:t>
                            </w:r>
                          </w:p>
                          <w:p w14:paraId="4B677DA5"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1 : L’Existant </w:t>
                            </w:r>
                          </w:p>
                          <w:p w14:paraId="5C4C0E3D"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2 : Le cahier des charges </w:t>
                            </w:r>
                          </w:p>
                          <w:p w14:paraId="6CCB1831"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3 : Dossier d’Analyse </w:t>
                            </w:r>
                          </w:p>
                          <w:p w14:paraId="466C0E6E"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4 : Dossier de Conception </w:t>
                            </w:r>
                          </w:p>
                          <w:p w14:paraId="3A726AE7"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5 : Dossier de Réalisation </w:t>
                            </w:r>
                          </w:p>
                          <w:p w14:paraId="527BEAB2"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6 : Test de fonctionnalités </w:t>
                            </w:r>
                          </w:p>
                          <w:p w14:paraId="76E79324"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7 : Guide d’installation et guide d’utilisation </w:t>
                            </w:r>
                          </w:p>
                          <w:p w14:paraId="2D04BC2C"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8" type="#_x0000_t65" style="position:absolute;margin-left:0;margin-top:13.95pt;width:413.6pt;height:381pt;z-index:25165824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" adj="18000" fillcolor="white [3212]" strokecolor="#00b050" strokeweight="1.5pt">
                <v:textbox>
                  <w:txbxContent>
                    <w:p w14:paraId="423D7969" w14:textId="77777777" w:rsidR="00585D3F" w:rsidRPr="00D205F6" w:rsidRDefault="00585D3F" w:rsidP="00D205F6">
                      <w:pPr>
                        <w:spacing w:line="360" w:lineRule="auto"/>
                        <w:jc w:val="left"/>
                        <w:rPr>
                          <w:sz w:val="32"/>
                          <w:szCs w:val="32"/>
                        </w:rPr>
                      </w:pPr>
                      <w:r w:rsidRPr="00D205F6">
                        <w:rPr>
                          <w:sz w:val="32"/>
                          <w:szCs w:val="32"/>
                        </w:rPr>
                        <w:t>Introduction</w:t>
                      </w:r>
                    </w:p>
                    <w:p w14:paraId="4B677DA5"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1 : L’Existant </w:t>
                      </w:r>
                    </w:p>
                    <w:p w14:paraId="5C4C0E3D"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2 : Le cahier des charges </w:t>
                      </w:r>
                    </w:p>
                    <w:p w14:paraId="6CCB1831"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3 : Dossier d’Analyse </w:t>
                      </w:r>
                    </w:p>
                    <w:p w14:paraId="466C0E6E"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4 : Dossier de Conception </w:t>
                      </w:r>
                    </w:p>
                    <w:p w14:paraId="3A726AE7"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5 : Dossier de Réalisation </w:t>
                      </w:r>
                    </w:p>
                    <w:p w14:paraId="527BEAB2"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6 : Test de fonctionnalités </w:t>
                      </w:r>
                    </w:p>
                    <w:p w14:paraId="76E79324"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7 : Guide d’installation et guide d’utilisation </w:t>
                      </w:r>
                    </w:p>
                    <w:p w14:paraId="2D04BC2C"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4AF17C7" w14:textId="3DFED5A2" w:rsidR="00EE3A7F" w:rsidRDefault="00CE7EB0" w:rsidP="006E6BB7">
      <w:pPr>
        <w:pStyle w:val="Title"/>
      </w:pPr>
      <w:r>
        <w:br w:type="page"/>
      </w:r>
    </w:p>
    <w:p w14:paraId="5F11EC9A" w14:textId="1A9DF08C" w:rsidR="00CE7EB0" w:rsidRDefault="00FE72F9" w:rsidP="00165183">
      <w:pPr>
        <w:pStyle w:val="Subtitle"/>
      </w:pPr>
      <w:bookmarkStart w:id="369" w:name="_Toc166433355"/>
      <w:bookmarkStart w:id="370" w:name="_Toc171277714"/>
      <w:bookmarkStart w:id="371" w:name="_Toc171412993"/>
      <w:bookmarkStart w:id="372" w:name="_Toc171413250"/>
      <w:bookmarkStart w:id="373" w:name="_Toc171959580"/>
      <w:bookmarkStart w:id="374" w:name="_Toc177505568"/>
      <w:bookmarkStart w:id="375" w:name="_Toc177663222"/>
      <w:bookmarkStart w:id="376" w:name="_Toc177675964"/>
      <w:bookmarkStart w:id="377" w:name="_Toc177678315"/>
      <w:bookmarkStart w:id="378" w:name="_Toc177678389"/>
      <w:bookmarkStart w:id="379" w:name="_Toc177724550"/>
      <w:bookmarkStart w:id="380" w:name="_Toc177726385"/>
      <w:bookmarkStart w:id="381" w:name="_Toc177726855"/>
      <w:bookmarkStart w:id="382" w:name="_Toc202724587"/>
      <w:r>
        <w:lastRenderedPageBreak/>
        <w:t>INTRODUCTION</w:t>
      </w:r>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p>
    <w:p w14:paraId="62E0380A" w14:textId="77777777" w:rsidR="001341D5" w:rsidRDefault="001341D5" w:rsidP="006E6BB7">
      <w:pPr>
        <w:spacing w:line="360" w:lineRule="auto"/>
        <w:jc w:val="left"/>
      </w:pPr>
    </w:p>
    <w:p w14:paraId="21E82A60" w14:textId="77DEBD35" w:rsidR="00CE7EB0" w:rsidRDefault="005C74D1" w:rsidP="006E6BB7">
      <w:pPr>
        <w:spacing w:line="360" w:lineRule="auto"/>
        <w:ind w:firstLine="708"/>
      </w:pPr>
      <w:r>
        <w:t>La phase technique est la partie du rapport de stage ayant pour but principal la description des besoins d’utilisateurs ainsi que les conditions nécessaires à la réussite du projet pour éviter la production des produits inadéquats. Une fois installé au sein de</w:t>
      </w:r>
      <w:r w:rsidR="008455F3">
        <w:t>s ADC S.A.</w:t>
      </w:r>
      <w:r>
        <w:t>, et ayant des</w:t>
      </w:r>
      <w:r w:rsidR="008455F3">
        <w:t xml:space="preserve"> ressources</w:t>
      </w:r>
      <w:r>
        <w:t xml:space="preserve"> à notre disposition, nous avions pour devoir d’apporter des solutions et réalisation à ce projet.</w:t>
      </w:r>
      <w:r w:rsidR="00B768B0">
        <w:br w:type="page"/>
      </w:r>
    </w:p>
    <w:p w14:paraId="2ABD1F67" w14:textId="6C5A948C" w:rsidR="00CE7EB0" w:rsidRDefault="00A76060" w:rsidP="006E6BB7">
      <w:pPr>
        <w:pStyle w:val="Heading1"/>
        <w:tabs>
          <w:tab w:val="left" w:pos="5220"/>
        </w:tabs>
        <w:spacing w:line="360" w:lineRule="auto"/>
      </w:pPr>
      <w:bookmarkStart w:id="383" w:name="_Toc166433356"/>
      <w:bookmarkStart w:id="384" w:name="_Toc171277715"/>
      <w:bookmarkStart w:id="385" w:name="_Toc171412994"/>
      <w:bookmarkStart w:id="386" w:name="_Toc171413251"/>
      <w:bookmarkStart w:id="387" w:name="_Toc171959581"/>
      <w:bookmarkStart w:id="388" w:name="_Toc177505569"/>
      <w:bookmarkStart w:id="389" w:name="_Toc177663223"/>
      <w:bookmarkStart w:id="390" w:name="_Toc177675965"/>
      <w:bookmarkStart w:id="391" w:name="_Toc177678316"/>
      <w:bookmarkStart w:id="392" w:name="_Toc177678390"/>
      <w:bookmarkStart w:id="393" w:name="_Toc177724551"/>
      <w:bookmarkStart w:id="394" w:name="_Toc177726386"/>
      <w:bookmarkStart w:id="395" w:name="_Toc177726856"/>
      <w:bookmarkStart w:id="396" w:name="_Toc177726965"/>
      <w:bookmarkStart w:id="397" w:name="_Toc202724588"/>
      <w:bookmarkStart w:id="398" w:name="_Toc240889226"/>
      <w:bookmarkStart w:id="399" w:name="_Toc241049288"/>
      <w:r>
        <w:lastRenderedPageBreak/>
        <w:t>DOSSIER 1 : L’EXISTANT</w:t>
      </w:r>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p>
    <w:p w14:paraId="59AB2058" w14:textId="77777777" w:rsidR="00D205F6" w:rsidRDefault="00D205F6" w:rsidP="006E6BB7">
      <w:pPr>
        <w:spacing w:line="360" w:lineRule="auto"/>
      </w:pPr>
    </w:p>
    <w:p w14:paraId="71F59936" w14:textId="771CAAC4" w:rsidR="00D205F6" w:rsidRDefault="00D205F6" w:rsidP="006E6BB7">
      <w:pPr>
        <w:pStyle w:val="Title"/>
      </w:pPr>
      <w:r>
        <w:t xml:space="preserve">Résumé : </w:t>
      </w:r>
    </w:p>
    <w:tbl>
      <w:tblPr>
        <w:tblStyle w:val="TableGrid"/>
        <w:tblW w:w="8324" w:type="dxa"/>
        <w:shd w:val="clear" w:color="auto" w:fill="00B050"/>
        <w:tblLook w:val="04A0" w:firstRow="1" w:lastRow="0" w:firstColumn="1" w:lastColumn="0" w:noHBand="0" w:noVBand="1"/>
      </w:tblPr>
      <w:tblGrid>
        <w:gridCol w:w="8324"/>
      </w:tblGrid>
      <w:tr w:rsidR="00D205F6" w14:paraId="016F3B10" w14:textId="77777777" w:rsidTr="001D4AEE">
        <w:trPr>
          <w:trHeight w:val="1926"/>
        </w:trPr>
        <w:tc>
          <w:tcPr>
            <w:tcW w:w="8324" w:type="dxa"/>
            <w:shd w:val="clear" w:color="auto" w:fill="00B050"/>
          </w:tcPr>
          <w:p w14:paraId="76038E19" w14:textId="2C83DA26" w:rsidR="00D205F6" w:rsidRDefault="005D7AED" w:rsidP="006E6BB7">
            <w:pPr>
              <w:spacing w:line="360" w:lineRule="auto"/>
            </w:pPr>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6E6BB7">
      <w:pPr>
        <w:spacing w:line="360" w:lineRule="auto"/>
      </w:pPr>
    </w:p>
    <w:p w14:paraId="726A8254" w14:textId="77777777" w:rsidR="00D205F6" w:rsidRDefault="00D205F6" w:rsidP="006E6BB7">
      <w:pPr>
        <w:pStyle w:val="Title"/>
      </w:pPr>
      <w:r>
        <w:t xml:space="preserve">Aperçu : </w:t>
      </w:r>
    </w:p>
    <w:p w14:paraId="7B16BC72" w14:textId="77777777" w:rsidR="00D205F6" w:rsidRDefault="00D205F6" w:rsidP="006E6BB7">
      <w:pPr>
        <w:pStyle w:val="Title"/>
      </w:pPr>
      <w:r>
        <w:rPr>
          <w:noProof/>
          <w:lang w:val="en-US"/>
        </w:rPr>
        <mc:AlternateContent>
          <mc:Choice Requires="wps">
            <w:drawing>
              <wp:anchor distT="0" distB="0" distL="114300" distR="114300" simplePos="0" relativeHeight="251658247" behindDoc="0" locked="0" layoutInCell="1" allowOverlap="1" wp14:anchorId="1EBBB1CD" wp14:editId="74C040A7">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585D3F" w:rsidRDefault="00585D3F" w:rsidP="00D205F6">
                            <w:pPr>
                              <w:spacing w:line="360" w:lineRule="auto"/>
                              <w:jc w:val="left"/>
                              <w:rPr>
                                <w:sz w:val="32"/>
                                <w:szCs w:val="32"/>
                              </w:rPr>
                            </w:pPr>
                            <w:r w:rsidRPr="00D205F6">
                              <w:rPr>
                                <w:sz w:val="32"/>
                                <w:szCs w:val="32"/>
                              </w:rPr>
                              <w:t>Introduction</w:t>
                            </w:r>
                          </w:p>
                          <w:p w14:paraId="1DDFFC84" w14:textId="5F190B9E"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9" type="#_x0000_t65" style="position:absolute;margin-left:0;margin-top:13.95pt;width:413.6pt;height:381pt;z-index:251658247;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" adj="18000" fillcolor="white [3212]" strokecolor="#00b050" strokeweight="1.5pt">
                <v:textbox>
                  <w:txbxContent>
                    <w:p w14:paraId="0DAB1CE0" w14:textId="77777777" w:rsidR="00585D3F" w:rsidRDefault="00585D3F" w:rsidP="00D205F6">
                      <w:pPr>
                        <w:spacing w:line="360" w:lineRule="auto"/>
                        <w:jc w:val="left"/>
                        <w:rPr>
                          <w:sz w:val="32"/>
                          <w:szCs w:val="32"/>
                        </w:rPr>
                      </w:pPr>
                      <w:r w:rsidRPr="00D205F6">
                        <w:rPr>
                          <w:sz w:val="32"/>
                          <w:szCs w:val="32"/>
                        </w:rPr>
                        <w:t>Introduction</w:t>
                      </w:r>
                    </w:p>
                    <w:p w14:paraId="1DDFFC84" w14:textId="5F190B9E"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6E6BB7">
      <w:pPr>
        <w:pStyle w:val="Title"/>
      </w:pPr>
    </w:p>
    <w:p w14:paraId="1CD0F10B" w14:textId="24AB876C" w:rsidR="0097528A" w:rsidRDefault="00D205F6" w:rsidP="006E6BB7">
      <w:pPr>
        <w:pStyle w:val="Title"/>
      </w:pPr>
      <w:r>
        <w:br w:type="page"/>
      </w:r>
    </w:p>
    <w:p w14:paraId="14635C83" w14:textId="45E324ED" w:rsidR="001341D5" w:rsidRPr="00D76C73" w:rsidRDefault="00455B0C" w:rsidP="00165183">
      <w:pPr>
        <w:pStyle w:val="Subtitle"/>
      </w:pPr>
      <w:bookmarkStart w:id="400" w:name="_Toc177675966"/>
      <w:bookmarkStart w:id="401" w:name="_Toc177678391"/>
      <w:bookmarkStart w:id="402" w:name="_Toc177724552"/>
      <w:bookmarkStart w:id="403" w:name="_Toc177726387"/>
      <w:bookmarkStart w:id="404" w:name="_Toc177726857"/>
      <w:bookmarkStart w:id="405" w:name="_Toc202724589"/>
      <w:r w:rsidRPr="00D205F6">
        <w:lastRenderedPageBreak/>
        <w:t>INTRODUCTION</w:t>
      </w:r>
      <w:bookmarkEnd w:id="400"/>
      <w:bookmarkEnd w:id="401"/>
      <w:bookmarkEnd w:id="402"/>
      <w:bookmarkEnd w:id="403"/>
      <w:bookmarkEnd w:id="404"/>
      <w:bookmarkEnd w:id="405"/>
    </w:p>
    <w:p w14:paraId="4604BC33" w14:textId="7A0A4213" w:rsidR="001341D5" w:rsidRDefault="005C36EB" w:rsidP="006E6BB7">
      <w:pPr>
        <w:spacing w:line="360" w:lineRule="auto"/>
        <w:ind w:firstLine="720"/>
        <w:rPr>
          <w:sz w:val="32"/>
          <w:szCs w:val="32"/>
        </w:rPr>
      </w:pPr>
      <w:r w:rsidRPr="005C36EB">
        <w:t>Avant de proposer une solution informatique adaptée aux besoins de la Division de l'Audit Interne, il convient d'abord d'analyser la situation actuelle de gestion des missions d'audit au sein d'Aéroports Du Cameroun S.A., ainsi que les solutions déjà disponibles sur le marché. Ce dossier présente le thème du projet, décrit le mode de fonctionnement actuel, en relève les limites, formule la problématique qui en découle, et propose une orientation de solution.</w:t>
      </w:r>
    </w:p>
    <w:p w14:paraId="5AF72AA7" w14:textId="6345325D" w:rsidR="006B166D" w:rsidRDefault="006B166D" w:rsidP="006E6BB7">
      <w:pPr>
        <w:spacing w:line="360" w:lineRule="auto"/>
        <w:jc w:val="left"/>
        <w:rPr>
          <w:sz w:val="32"/>
          <w:szCs w:val="32"/>
        </w:rPr>
      </w:pPr>
      <w:r>
        <w:rPr>
          <w:sz w:val="32"/>
          <w:szCs w:val="32"/>
        </w:rPr>
        <w:br w:type="page"/>
      </w:r>
    </w:p>
    <w:p w14:paraId="00E5ECAF" w14:textId="5F395BFB" w:rsidR="001341D5" w:rsidRDefault="00A708D2" w:rsidP="006E6BB7">
      <w:pPr>
        <w:pStyle w:val="Heading2"/>
        <w:numPr>
          <w:ilvl w:val="0"/>
          <w:numId w:val="39"/>
        </w:numPr>
        <w:spacing w:line="360" w:lineRule="auto"/>
      </w:pPr>
      <w:bookmarkStart w:id="406" w:name="_Toc177675967"/>
      <w:bookmarkStart w:id="407" w:name="_Toc177678392"/>
      <w:bookmarkStart w:id="408" w:name="_Toc177724553"/>
      <w:bookmarkStart w:id="409" w:name="_Toc177726388"/>
      <w:bookmarkStart w:id="410" w:name="_Toc177726858"/>
      <w:bookmarkStart w:id="411" w:name="_Toc202724590"/>
      <w:bookmarkStart w:id="412" w:name="_Toc241049289"/>
      <w:r w:rsidRPr="00D205F6">
        <w:lastRenderedPageBreak/>
        <w:t>PRÉSENTATION DU THÈME</w:t>
      </w:r>
      <w:r>
        <w:t>/PROJET</w:t>
      </w:r>
      <w:bookmarkEnd w:id="406"/>
      <w:bookmarkEnd w:id="407"/>
      <w:bookmarkEnd w:id="408"/>
      <w:bookmarkEnd w:id="409"/>
      <w:bookmarkEnd w:id="410"/>
      <w:bookmarkEnd w:id="411"/>
      <w:bookmarkEnd w:id="412"/>
    </w:p>
    <w:p w14:paraId="0D072708" w14:textId="77777777" w:rsidR="001341D5" w:rsidRDefault="001341D5" w:rsidP="006E6BB7">
      <w:pPr>
        <w:spacing w:line="360" w:lineRule="auto"/>
        <w:jc w:val="left"/>
        <w:rPr>
          <w:sz w:val="32"/>
          <w:szCs w:val="32"/>
        </w:rPr>
      </w:pPr>
    </w:p>
    <w:p w14:paraId="235ABAEA" w14:textId="4B7C7116" w:rsidR="001341D5" w:rsidRPr="001341D5" w:rsidRDefault="00DE29F7" w:rsidP="006E6BB7">
      <w:pPr>
        <w:spacing w:line="360" w:lineRule="auto"/>
        <w:ind w:firstLine="720"/>
        <w:rPr>
          <w:sz w:val="32"/>
          <w:szCs w:val="32"/>
        </w:rPr>
      </w:pPr>
      <w:r w:rsidRPr="00DE29F7">
        <w:t>Le thème de notre projet de fin de stage porte sur la conception et le développement d'une application desktop de gestion des missions d'audit interne pour Aéroports Du Cameroun S.A. Ce projet a été confié à la Division de l'Audit Interne, dans le but de doter cette dernière d'un outil centralisé permettant de couvrir l'ensemble du cycle de vie d'une mission d'audit : de la cartographie des risques significatifs jusqu'au suivi de la mise en œuvre des recommandations, en passant par l'élaboration du Plan Annuel d'Audit, la planification et l'exécution des missions, ainsi que la production des rapports.</w:t>
      </w:r>
    </w:p>
    <w:p w14:paraId="70B727AC" w14:textId="77777777" w:rsidR="00D8304C" w:rsidRDefault="00D8304C" w:rsidP="006E6BB7">
      <w:pPr>
        <w:spacing w:line="360" w:lineRule="auto"/>
        <w:jc w:val="left"/>
        <w:rPr>
          <w:rFonts w:eastAsiaTheme="majorEastAsia" w:cstheme="majorBidi"/>
          <w:b/>
          <w:color w:val="00B050"/>
          <w:sz w:val="36"/>
          <w:szCs w:val="36"/>
        </w:rPr>
      </w:pPr>
      <w:bookmarkStart w:id="413" w:name="_Toc177675968"/>
      <w:bookmarkStart w:id="414" w:name="_Toc177678393"/>
      <w:bookmarkStart w:id="415" w:name="_Toc177724554"/>
      <w:bookmarkStart w:id="416" w:name="_Toc177726389"/>
      <w:bookmarkStart w:id="417" w:name="_Toc177726859"/>
      <w:bookmarkStart w:id="418" w:name="_Toc202724591"/>
      <w:r>
        <w:br w:type="page"/>
      </w:r>
    </w:p>
    <w:p w14:paraId="4886207D" w14:textId="3E454855" w:rsidR="008636EA" w:rsidRDefault="00A708D2" w:rsidP="006E6BB7">
      <w:pPr>
        <w:pStyle w:val="Heading2"/>
        <w:spacing w:line="360" w:lineRule="auto"/>
      </w:pPr>
      <w:bookmarkStart w:id="419" w:name="_Toc241049290"/>
      <w:r w:rsidRPr="00D205F6">
        <w:lastRenderedPageBreak/>
        <w:t>ETUDE DE L’EXISTANT</w:t>
      </w:r>
      <w:bookmarkEnd w:id="413"/>
      <w:bookmarkEnd w:id="414"/>
      <w:bookmarkEnd w:id="415"/>
      <w:bookmarkEnd w:id="416"/>
      <w:bookmarkEnd w:id="417"/>
      <w:bookmarkEnd w:id="418"/>
      <w:bookmarkEnd w:id="419"/>
    </w:p>
    <w:p w14:paraId="6F111F9A" w14:textId="77777777" w:rsidR="008636EA" w:rsidRPr="009D19CE" w:rsidRDefault="008636EA" w:rsidP="006E6BB7">
      <w:pPr>
        <w:spacing w:line="360" w:lineRule="auto"/>
      </w:pPr>
    </w:p>
    <w:p w14:paraId="0800A31E" w14:textId="2514E1C3" w:rsidR="001341D5" w:rsidRDefault="009D19CE" w:rsidP="00D639AB">
      <w:pPr>
        <w:pStyle w:val="Heading3"/>
        <w:numPr>
          <w:ilvl w:val="0"/>
          <w:numId w:val="35"/>
        </w:numPr>
      </w:pPr>
      <w:bookmarkStart w:id="420" w:name="_Toc241049291"/>
      <w:r w:rsidRPr="009D19CE">
        <w:t>Situation actuelle au sein d'Aéroports Du Cameroun S.A.</w:t>
      </w:r>
      <w:bookmarkEnd w:id="420"/>
    </w:p>
    <w:p w14:paraId="2D25C8A3" w14:textId="77777777" w:rsidR="009D19CE" w:rsidRPr="009D19CE" w:rsidRDefault="009D19CE" w:rsidP="006E6BB7">
      <w:pPr>
        <w:spacing w:line="360" w:lineRule="auto"/>
      </w:pPr>
    </w:p>
    <w:p w14:paraId="08B93070" w14:textId="090A9FCB" w:rsidR="001341D5" w:rsidRDefault="00D8304C" w:rsidP="006E6BB7">
      <w:pPr>
        <w:spacing w:line="360" w:lineRule="auto"/>
        <w:ind w:firstLine="360"/>
      </w:pPr>
      <w:r w:rsidRPr="00D8304C">
        <w:t>À ce jour, la gestion des missions d'audit interne au sein de la Division de l'Audit Interne d'ADC S.A. repose entièrement sur des méthodes manuelles. La planification des missions, le suivi de leur exécution, la rédaction des rapports ainsi que le suivi des recommandations sont réalisées à l'aide d'outils bureautiques classiques (feuilles de calcul Excel, documents Word), sans base de données centralisée ni système dédié. Chaque auditeur ou chef de mission conserve ses propres fichiers de suivi, ce qui rend difficile la consolidation des informations au niveau de la Division et complique le pilotage global de l'activité d'audit.</w:t>
      </w:r>
    </w:p>
    <w:p w14:paraId="77A0D7BB" w14:textId="7390E463" w:rsidR="0097593F" w:rsidRDefault="0097593F" w:rsidP="00D639AB">
      <w:pPr>
        <w:pStyle w:val="Heading3"/>
      </w:pPr>
      <w:bookmarkStart w:id="421" w:name="_Toc241049292"/>
      <w:r w:rsidRPr="0097593F">
        <w:t>Recherche sur les solutions existantes sur le marché</w:t>
      </w:r>
      <w:bookmarkEnd w:id="421"/>
    </w:p>
    <w:p w14:paraId="0221C0BB" w14:textId="7B317C64" w:rsidR="0097593F" w:rsidRDefault="0097593F" w:rsidP="006E6BB7">
      <w:pPr>
        <w:pStyle w:val="font-claude-response-body"/>
        <w:spacing w:line="360" w:lineRule="auto"/>
        <w:ind w:firstLine="360"/>
        <w:jc w:val="both"/>
      </w:pPr>
      <w:r>
        <w:t>Afin de mieux situer notre projet, nous avons mené une recherche sur les solutions logicielles existantes dédiées à la gestion de l'audit interne. Plusieurs éditeurs proposent des plateformes reconnues dans ce domaine, parmi lesquelles :</w:t>
      </w:r>
    </w:p>
    <w:p w14:paraId="63EB761C" w14:textId="77777777" w:rsidR="0097593F" w:rsidRDefault="0097593F" w:rsidP="006E6BB7">
      <w:pPr>
        <w:pStyle w:val="font-claude-response-body"/>
        <w:numPr>
          <w:ilvl w:val="0"/>
          <w:numId w:val="25"/>
        </w:numPr>
        <w:spacing w:line="360" w:lineRule="auto"/>
        <w:jc w:val="both"/>
      </w:pPr>
      <w:r>
        <w:rPr>
          <w:rStyle w:val="Strong"/>
          <w:rFonts w:eastAsiaTheme="majorEastAsia"/>
        </w:rPr>
        <w:t>TeamMate+</w:t>
      </w:r>
      <w:r>
        <w:t xml:space="preserve"> (Wolters Kluwer) : plateforme mature de gestion de l'audit interne, couvrant la planification, l'exécution, la documentation des missions et le suivi des recommandations, utilisée par de nombreuses grandes organisations à travers le monde.</w:t>
      </w:r>
    </w:p>
    <w:p w14:paraId="5B1F0882" w14:textId="77777777" w:rsidR="0097593F" w:rsidRDefault="0097593F" w:rsidP="006E6BB7">
      <w:pPr>
        <w:pStyle w:val="font-claude-response-body"/>
        <w:numPr>
          <w:ilvl w:val="0"/>
          <w:numId w:val="25"/>
        </w:numPr>
        <w:spacing w:line="360" w:lineRule="auto"/>
        <w:jc w:val="both"/>
      </w:pPr>
      <w:r>
        <w:rPr>
          <w:rStyle w:val="Strong"/>
          <w:rFonts w:eastAsiaTheme="majorEastAsia"/>
        </w:rPr>
        <w:t>AuditBoard</w:t>
      </w:r>
      <w:r>
        <w:t xml:space="preserve"> : solution cloud moderne axée sur la gestion connectée des risques, de l'audit et de la conformité, appréciée pour son ergonomie mais dont le coût de licence annuel est particulièrement élevé.</w:t>
      </w:r>
    </w:p>
    <w:p w14:paraId="50964921" w14:textId="77777777" w:rsidR="0097593F" w:rsidRDefault="0097593F" w:rsidP="006E6BB7">
      <w:pPr>
        <w:pStyle w:val="font-claude-response-body"/>
        <w:numPr>
          <w:ilvl w:val="0"/>
          <w:numId w:val="25"/>
        </w:numPr>
        <w:spacing w:line="360" w:lineRule="auto"/>
        <w:jc w:val="both"/>
      </w:pPr>
      <w:r>
        <w:rPr>
          <w:rStyle w:val="Strong"/>
          <w:rFonts w:eastAsiaTheme="majorEastAsia"/>
        </w:rPr>
        <w:t>Pentana Audit</w:t>
      </w:r>
      <w:r>
        <w:t xml:space="preserve"> (Ideagen) : outil orienté secteur bancaire, financier et public, permettant de modéliser l'organisation de l'entreprise et de gérer un nombre illimité de missions d'audit.</w:t>
      </w:r>
    </w:p>
    <w:p w14:paraId="549D5CE6" w14:textId="0AAFA154" w:rsidR="0040334B" w:rsidRDefault="0097593F" w:rsidP="006E6BB7">
      <w:pPr>
        <w:pStyle w:val="font-claude-response-body"/>
        <w:numPr>
          <w:ilvl w:val="0"/>
          <w:numId w:val="25"/>
        </w:numPr>
        <w:spacing w:line="360" w:lineRule="auto"/>
        <w:jc w:val="both"/>
      </w:pPr>
      <w:r>
        <w:rPr>
          <w:rStyle w:val="Strong"/>
          <w:rFonts w:eastAsiaTheme="majorEastAsia"/>
        </w:rPr>
        <w:lastRenderedPageBreak/>
        <w:t>Diligent</w:t>
      </w:r>
      <w:r>
        <w:t xml:space="preserve"> et </w:t>
      </w:r>
      <w:r>
        <w:rPr>
          <w:rStyle w:val="Strong"/>
          <w:rFonts w:eastAsiaTheme="majorEastAsia"/>
        </w:rPr>
        <w:t>MetricStream</w:t>
      </w:r>
      <w:r>
        <w:t xml:space="preserve"> : plateformes de gouvernance, risques et conformité (GRC) intégrant des modules d'audit interne, principalement destinées aux grandes entreprises avec des besoins de reporting vers les instances de gouvernance.</w:t>
      </w:r>
    </w:p>
    <w:p w14:paraId="40DFE7F8" w14:textId="45FA6406" w:rsidR="0040334B" w:rsidRDefault="0040334B" w:rsidP="006E6BB7">
      <w:pPr>
        <w:pStyle w:val="font-claude-response-body"/>
        <w:spacing w:line="360" w:lineRule="auto"/>
        <w:ind w:firstLine="720"/>
        <w:jc w:val="both"/>
      </w:pPr>
      <w:r w:rsidRPr="0040334B">
        <w:t>Ces solutions, bien que riches fonctionnellement, présentent des caractéristiques communes qui limitent leur adéquation avec le contexte d'ADC S.A. : elles sont pour la plupart proposées en mode SaaS (hébergement dans le cloud de l'éditeur), avec des coûts de licence annuels élevés, souvent inadaptés à la taille d'une division d'audit interne unique, et ne répondent pas à l'exigence d'un hébergement sur les serveurs locaux de l'entreprise.</w:t>
      </w:r>
    </w:p>
    <w:p w14:paraId="1896A141" w14:textId="77777777" w:rsidR="0097593F" w:rsidRPr="0097593F" w:rsidRDefault="0097593F" w:rsidP="006E6BB7">
      <w:pPr>
        <w:spacing w:line="360" w:lineRule="auto"/>
      </w:pPr>
    </w:p>
    <w:p w14:paraId="441E447C" w14:textId="77777777" w:rsidR="00E61B2B" w:rsidRDefault="00E61B2B" w:rsidP="006E6BB7">
      <w:pPr>
        <w:spacing w:line="360" w:lineRule="auto"/>
        <w:jc w:val="left"/>
        <w:rPr>
          <w:rFonts w:eastAsiaTheme="majorEastAsia" w:cstheme="majorBidi"/>
          <w:b/>
          <w:color w:val="00B050"/>
          <w:sz w:val="36"/>
          <w:szCs w:val="36"/>
        </w:rPr>
      </w:pPr>
      <w:bookmarkStart w:id="422" w:name="_Toc177675969"/>
      <w:bookmarkStart w:id="423" w:name="_Toc177678394"/>
      <w:bookmarkStart w:id="424" w:name="_Toc177724555"/>
      <w:bookmarkStart w:id="425" w:name="_Toc177726390"/>
      <w:bookmarkStart w:id="426" w:name="_Toc177726860"/>
      <w:bookmarkStart w:id="427" w:name="_Toc202724592"/>
      <w:r>
        <w:br w:type="page"/>
      </w:r>
    </w:p>
    <w:p w14:paraId="101257CE" w14:textId="27B142D9" w:rsidR="001341D5" w:rsidRDefault="00383618" w:rsidP="006E6BB7">
      <w:pPr>
        <w:pStyle w:val="Heading2"/>
        <w:spacing w:line="360" w:lineRule="auto"/>
      </w:pPr>
      <w:bookmarkStart w:id="428" w:name="_Toc241049293"/>
      <w:r w:rsidRPr="00D205F6">
        <w:lastRenderedPageBreak/>
        <w:t>CRITIQUE DE L’EXISTANT</w:t>
      </w:r>
      <w:bookmarkEnd w:id="422"/>
      <w:bookmarkEnd w:id="423"/>
      <w:bookmarkEnd w:id="424"/>
      <w:bookmarkEnd w:id="425"/>
      <w:bookmarkEnd w:id="426"/>
      <w:bookmarkEnd w:id="427"/>
      <w:bookmarkEnd w:id="428"/>
    </w:p>
    <w:p w14:paraId="605A879D" w14:textId="77777777" w:rsidR="00B40F7C" w:rsidRPr="00B40F7C" w:rsidRDefault="00B40F7C" w:rsidP="006E6BB7">
      <w:pPr>
        <w:spacing w:line="360" w:lineRule="auto"/>
      </w:pPr>
    </w:p>
    <w:p w14:paraId="43FCE100" w14:textId="22DEC7E4" w:rsidR="00B814A3" w:rsidRDefault="00B40F7C" w:rsidP="006E6BB7">
      <w:pPr>
        <w:spacing w:line="360" w:lineRule="auto"/>
        <w:ind w:firstLine="360"/>
      </w:pPr>
      <w:r w:rsidRPr="00B40F7C">
        <w:t>La gestion manuelle actuelle, ainsi que les solutions du marché étudiées, présentent un certain nombre de limites au regard des besoins spécifiques de la Division de l'Audit Interne d'ADC S.A.</w:t>
      </w:r>
    </w:p>
    <w:p w14:paraId="17581487" w14:textId="0F1D67C8" w:rsidR="00B40F7C" w:rsidRDefault="00EC1083" w:rsidP="006E6BB7">
      <w:pPr>
        <w:spacing w:line="360" w:lineRule="auto"/>
        <w:ind w:firstLine="360"/>
      </w:pPr>
      <w:r w:rsidRPr="00EC1083">
        <w:t>L'analyse de la situation actuelle et des solutions existantes fait ressortir les critiques suivantes :</w:t>
      </w:r>
    </w:p>
    <w:p w14:paraId="7C3353E5" w14:textId="192A0BE7" w:rsidR="00ED1D60" w:rsidRDefault="00ED1D60" w:rsidP="006E6BB7">
      <w:pPr>
        <w:pStyle w:val="Caption"/>
        <w:keepNext/>
        <w:spacing w:line="360" w:lineRule="auto"/>
      </w:pPr>
      <w:bookmarkStart w:id="429" w:name="_Toc241049362"/>
      <w:r>
        <w:t xml:space="preserve">Tableau </w:t>
      </w:r>
      <w:fldSimple w:instr=" SEQ Tableau \* ARABIC ">
        <w:r w:rsidR="00303914">
          <w:rPr>
            <w:noProof/>
          </w:rPr>
          <w:t>3</w:t>
        </w:r>
      </w:fldSimple>
      <w:r>
        <w:t xml:space="preserve"> les limitations de l'existant et </w:t>
      </w:r>
      <w:r w:rsidR="00377D92">
        <w:t>leurs solutions</w:t>
      </w:r>
      <w:bookmarkEnd w:id="429"/>
    </w:p>
    <w:tbl>
      <w:tblPr>
        <w:tblStyle w:val="GridTable4-Accent6"/>
        <w:tblW w:w="8663" w:type="dxa"/>
        <w:tblLook w:val="04A0" w:firstRow="1" w:lastRow="0" w:firstColumn="1" w:lastColumn="0" w:noHBand="0" w:noVBand="1"/>
      </w:tblPr>
      <w:tblGrid>
        <w:gridCol w:w="2887"/>
        <w:gridCol w:w="2887"/>
        <w:gridCol w:w="2889"/>
      </w:tblGrid>
      <w:tr w:rsidR="00B814A3" w14:paraId="2E1F199F" w14:textId="77777777" w:rsidTr="00CA6FBC">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887" w:type="dxa"/>
          </w:tcPr>
          <w:p w14:paraId="4E371A77" w14:textId="77777777" w:rsidR="00B814A3" w:rsidRDefault="00B814A3" w:rsidP="006E6BB7">
            <w:pPr>
              <w:spacing w:line="360" w:lineRule="auto"/>
            </w:pPr>
            <w:r>
              <w:t>Critiques</w:t>
            </w:r>
          </w:p>
        </w:tc>
        <w:tc>
          <w:tcPr>
            <w:tcW w:w="2887" w:type="dxa"/>
          </w:tcPr>
          <w:p w14:paraId="32FF2830" w14:textId="77777777" w:rsidR="00B814A3" w:rsidRDefault="00B814A3" w:rsidP="006E6BB7">
            <w:pPr>
              <w:spacing w:line="360" w:lineRule="auto"/>
              <w:cnfStyle w:val="100000000000" w:firstRow="1" w:lastRow="0" w:firstColumn="0" w:lastColumn="0" w:oddVBand="0" w:evenVBand="0" w:oddHBand="0" w:evenHBand="0" w:firstRowFirstColumn="0" w:firstRowLastColumn="0" w:lastRowFirstColumn="0" w:lastRowLastColumn="0"/>
            </w:pPr>
            <w:r>
              <w:t>Limites</w:t>
            </w:r>
          </w:p>
        </w:tc>
        <w:tc>
          <w:tcPr>
            <w:tcW w:w="2889" w:type="dxa"/>
          </w:tcPr>
          <w:p w14:paraId="01B594EE" w14:textId="77777777" w:rsidR="00B814A3" w:rsidRDefault="00B814A3" w:rsidP="006E6BB7">
            <w:pPr>
              <w:spacing w:line="360" w:lineRule="auto"/>
              <w:cnfStyle w:val="100000000000" w:firstRow="1" w:lastRow="0" w:firstColumn="0" w:lastColumn="0" w:oddVBand="0" w:evenVBand="0" w:oddHBand="0" w:evenHBand="0" w:firstRowFirstColumn="0" w:firstRowLastColumn="0" w:lastRowFirstColumn="0" w:lastRowLastColumn="0"/>
            </w:pPr>
            <w:r>
              <w:t>Solutions</w:t>
            </w:r>
          </w:p>
        </w:tc>
      </w:tr>
      <w:tr w:rsidR="00B814A3" w14:paraId="631D0DFB" w14:textId="77777777" w:rsidTr="00CA6FBC">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887" w:type="dxa"/>
          </w:tcPr>
          <w:p w14:paraId="7A26B437" w14:textId="48DEE494" w:rsidR="00B814A3" w:rsidRPr="00714F01" w:rsidRDefault="00ED1D60" w:rsidP="006E6BB7">
            <w:pPr>
              <w:spacing w:line="360" w:lineRule="auto"/>
              <w:jc w:val="left"/>
              <w:rPr>
                <w:b w:val="0"/>
                <w:bCs w:val="0"/>
              </w:rPr>
            </w:pPr>
            <w:r w:rsidRPr="00ED1D60">
              <w:rPr>
                <w:b w:val="0"/>
                <w:bCs w:val="0"/>
              </w:rPr>
              <w:t>Gestion manuelle sur fichiers Excel/Word dispersés</w:t>
            </w:r>
          </w:p>
        </w:tc>
        <w:tc>
          <w:tcPr>
            <w:tcW w:w="2887" w:type="dxa"/>
          </w:tcPr>
          <w:p w14:paraId="39DC8F74" w14:textId="37E986E6" w:rsidR="00B814A3" w:rsidRDefault="00ED1D60"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rsidRPr="00ED1D60">
              <w:t>Absence de base de données centralisée, risque de perte ou de version obsolète des documents, difficulté de consolidation</w:t>
            </w:r>
          </w:p>
        </w:tc>
        <w:tc>
          <w:tcPr>
            <w:tcW w:w="2889" w:type="dxa"/>
          </w:tcPr>
          <w:p w14:paraId="5D781727" w14:textId="1CEF1C06" w:rsidR="00B814A3" w:rsidRDefault="00ED1D60"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rsidRPr="00ED1D60">
              <w:t>Mettre en place une base de données unique centralisant l'ensemble des informations d'audit</w:t>
            </w:r>
          </w:p>
        </w:tc>
      </w:tr>
      <w:tr w:rsidR="00B814A3" w14:paraId="62B86AF1" w14:textId="77777777" w:rsidTr="00CA6FBC">
        <w:trPr>
          <w:trHeight w:val="477"/>
        </w:trPr>
        <w:tc>
          <w:tcPr>
            <w:cnfStyle w:val="001000000000" w:firstRow="0" w:lastRow="0" w:firstColumn="1" w:lastColumn="0" w:oddVBand="0" w:evenVBand="0" w:oddHBand="0" w:evenHBand="0" w:firstRowFirstColumn="0" w:firstRowLastColumn="0" w:lastRowFirstColumn="0" w:lastRowLastColumn="0"/>
            <w:tcW w:w="2887" w:type="dxa"/>
          </w:tcPr>
          <w:p w14:paraId="6CAE35B7" w14:textId="5B7E79DE" w:rsidR="00B814A3" w:rsidRPr="0094231B" w:rsidRDefault="00ED1D60" w:rsidP="006E6BB7">
            <w:pPr>
              <w:spacing w:line="360" w:lineRule="auto"/>
              <w:jc w:val="left"/>
              <w:rPr>
                <w:b w:val="0"/>
                <w:bCs w:val="0"/>
              </w:rPr>
            </w:pPr>
            <w:r w:rsidRPr="00ED1D60">
              <w:rPr>
                <w:b w:val="0"/>
                <w:bCs w:val="0"/>
              </w:rPr>
              <w:t>Absence de traçabilité systématique des opérations</w:t>
            </w:r>
          </w:p>
        </w:tc>
        <w:tc>
          <w:tcPr>
            <w:tcW w:w="2887" w:type="dxa"/>
          </w:tcPr>
          <w:p w14:paraId="724F9E05" w14:textId="04D0830B" w:rsidR="00B814A3" w:rsidRDefault="00ED1D60"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sidRPr="00ED1D60">
              <w:t>Impossible de savoir précisément qui a créé, modifié ou validé une information et à quel moment</w:t>
            </w:r>
          </w:p>
        </w:tc>
        <w:tc>
          <w:tcPr>
            <w:tcW w:w="2889" w:type="dxa"/>
          </w:tcPr>
          <w:p w14:paraId="736E1F6C" w14:textId="31A8F247" w:rsidR="00B814A3" w:rsidRDefault="00ED1D60"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sidRPr="00ED1D60">
              <w:t>Intégrer un journal d'audit historisant automatiquement toutes les actions des utilisateurs</w:t>
            </w:r>
          </w:p>
        </w:tc>
      </w:tr>
      <w:tr w:rsidR="00B814A3" w14:paraId="616CFB70" w14:textId="77777777" w:rsidTr="00CA6FBC">
        <w:trPr>
          <w:cnfStyle w:val="000000100000" w:firstRow="0" w:lastRow="0" w:firstColumn="0" w:lastColumn="0" w:oddVBand="0" w:evenVBand="0" w:oddHBand="1" w:evenHBand="0"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2887" w:type="dxa"/>
          </w:tcPr>
          <w:p w14:paraId="57EB915E" w14:textId="3F5F9B00" w:rsidR="00B814A3" w:rsidRPr="00F74FD4" w:rsidRDefault="00BB091A" w:rsidP="006E6BB7">
            <w:pPr>
              <w:spacing w:line="360" w:lineRule="auto"/>
              <w:jc w:val="left"/>
              <w:rPr>
                <w:b w:val="0"/>
                <w:bCs w:val="0"/>
              </w:rPr>
            </w:pPr>
            <w:r w:rsidRPr="00BB091A">
              <w:rPr>
                <w:b w:val="0"/>
                <w:bCs w:val="0"/>
              </w:rPr>
              <w:t>Suivi des recommandations peu structuré</w:t>
            </w:r>
          </w:p>
        </w:tc>
        <w:tc>
          <w:tcPr>
            <w:tcW w:w="2887" w:type="dxa"/>
          </w:tcPr>
          <w:p w14:paraId="0334999F" w14:textId="19F12733" w:rsidR="00B814A3" w:rsidRDefault="00BB091A"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rsidRPr="00BB091A">
              <w:t>Risque d'oubli ou de retard dans la mise en œuvre des recommandations, faute de rappels et d'indicateurs de suivi</w:t>
            </w:r>
          </w:p>
        </w:tc>
        <w:tc>
          <w:tcPr>
            <w:tcW w:w="2889" w:type="dxa"/>
          </w:tcPr>
          <w:p w14:paraId="13F60D68" w14:textId="1977C83B" w:rsidR="00B814A3" w:rsidRDefault="00BB091A"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rsidRPr="00BB091A">
              <w:t>Développer un module dédié au suivi des recommandations avec échéances et statuts</w:t>
            </w:r>
          </w:p>
        </w:tc>
      </w:tr>
      <w:tr w:rsidR="00B814A3" w14:paraId="38D35441" w14:textId="77777777" w:rsidTr="00CA6FBC">
        <w:trPr>
          <w:trHeight w:val="477"/>
        </w:trPr>
        <w:tc>
          <w:tcPr>
            <w:cnfStyle w:val="001000000000" w:firstRow="0" w:lastRow="0" w:firstColumn="1" w:lastColumn="0" w:oddVBand="0" w:evenVBand="0" w:oddHBand="0" w:evenHBand="0" w:firstRowFirstColumn="0" w:firstRowLastColumn="0" w:lastRowFirstColumn="0" w:lastRowLastColumn="0"/>
            <w:tcW w:w="2887" w:type="dxa"/>
          </w:tcPr>
          <w:p w14:paraId="2CF6F26C" w14:textId="59A20BB7" w:rsidR="00B814A3" w:rsidRPr="00F74FD4" w:rsidRDefault="007C580E" w:rsidP="006E6BB7">
            <w:pPr>
              <w:spacing w:line="360" w:lineRule="auto"/>
              <w:jc w:val="left"/>
              <w:rPr>
                <w:b w:val="0"/>
                <w:bCs w:val="0"/>
              </w:rPr>
            </w:pPr>
            <w:r w:rsidRPr="007C580E">
              <w:rPr>
                <w:b w:val="0"/>
                <w:bCs w:val="0"/>
              </w:rPr>
              <w:t>Solutions du marché (TeamMate+, AuditBoard, Pentana...) coûteuses et hébergées dans le cloud</w:t>
            </w:r>
          </w:p>
        </w:tc>
        <w:tc>
          <w:tcPr>
            <w:tcW w:w="2887" w:type="dxa"/>
          </w:tcPr>
          <w:p w14:paraId="18BEE0F2" w14:textId="450A7914" w:rsidR="00B814A3" w:rsidRDefault="007C580E"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sidRPr="007C580E">
              <w:t>Coûts de licence élevés et hébergement externe incompatible avec l'exigence d'un serveur local ADC S.A.</w:t>
            </w:r>
          </w:p>
        </w:tc>
        <w:tc>
          <w:tcPr>
            <w:tcW w:w="2889" w:type="dxa"/>
          </w:tcPr>
          <w:p w14:paraId="6DC850DE" w14:textId="2372BD92" w:rsidR="00B814A3" w:rsidRDefault="007C580E"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sidRPr="007C580E">
              <w:t>Concevoir une application sur mesure, hébergée sur les serveurs locaux de l'entreprise, sans coût de licence récurrent</w:t>
            </w:r>
          </w:p>
        </w:tc>
      </w:tr>
    </w:tbl>
    <w:p w14:paraId="0B1E90C2" w14:textId="77777777" w:rsidR="001341D5" w:rsidRPr="001341D5" w:rsidRDefault="001341D5" w:rsidP="006E6BB7">
      <w:pPr>
        <w:spacing w:line="360" w:lineRule="auto"/>
        <w:jc w:val="left"/>
        <w:rPr>
          <w:sz w:val="32"/>
          <w:szCs w:val="32"/>
        </w:rPr>
      </w:pPr>
    </w:p>
    <w:p w14:paraId="0CCA2D78" w14:textId="78F5691F" w:rsidR="001341D5" w:rsidRPr="00F276AD" w:rsidRDefault="00383618" w:rsidP="006E6BB7">
      <w:pPr>
        <w:pStyle w:val="Heading2"/>
        <w:spacing w:line="360" w:lineRule="auto"/>
      </w:pPr>
      <w:bookmarkStart w:id="430" w:name="_Toc177675970"/>
      <w:bookmarkStart w:id="431" w:name="_Toc177678395"/>
      <w:bookmarkStart w:id="432" w:name="_Toc177724556"/>
      <w:bookmarkStart w:id="433" w:name="_Toc177726391"/>
      <w:bookmarkStart w:id="434" w:name="_Toc177726861"/>
      <w:bookmarkStart w:id="435" w:name="_Toc202724593"/>
      <w:bookmarkStart w:id="436" w:name="_Toc241049294"/>
      <w:r w:rsidRPr="00D205F6">
        <w:lastRenderedPageBreak/>
        <w:t>PROBLÉMATIQUE</w:t>
      </w:r>
      <w:bookmarkEnd w:id="430"/>
      <w:bookmarkEnd w:id="431"/>
      <w:bookmarkEnd w:id="432"/>
      <w:bookmarkEnd w:id="433"/>
      <w:bookmarkEnd w:id="434"/>
      <w:bookmarkEnd w:id="435"/>
      <w:bookmarkEnd w:id="436"/>
    </w:p>
    <w:p w14:paraId="35E53278" w14:textId="7A56DADD" w:rsidR="001341D5" w:rsidRPr="00E61B2B" w:rsidRDefault="00F276AD" w:rsidP="006E6BB7">
      <w:pPr>
        <w:spacing w:line="360" w:lineRule="auto"/>
        <w:ind w:firstLine="720"/>
        <w:rPr>
          <w:b/>
          <w:bCs/>
        </w:rPr>
      </w:pPr>
      <w:r w:rsidRPr="00F276AD">
        <w:t xml:space="preserve">Face à ces constats, la question qui guide notre projet peut être formulée ainsi : </w:t>
      </w:r>
      <w:r w:rsidRPr="00E61B2B">
        <w:rPr>
          <w:b/>
          <w:bCs/>
        </w:rPr>
        <w:t>comment doter la Division de l'Audit Interne d'Aéroports Du Cameroun S.A. d'un outil permettant de centraliser, sécuriser et tracer l'ensemble des informations relatives aux missions d'audit, depuis la cartographie des risques jusqu'au suivi des recommandations, tout en respectant la contrainte d'un hébergement sur les infrastructures locales de l'entreprise, et sans recourir aux solutions du marché dont le coût et le mode d'hébergement en cloud ne correspondent pas aux besoins et aux contraintes d'ADC S.A. ?</w:t>
      </w:r>
    </w:p>
    <w:p w14:paraId="71175415" w14:textId="77777777" w:rsidR="00C55195" w:rsidRPr="001341D5" w:rsidRDefault="00C55195" w:rsidP="006E6BB7">
      <w:pPr>
        <w:spacing w:line="360" w:lineRule="auto"/>
        <w:ind w:firstLine="360"/>
        <w:rPr>
          <w:sz w:val="32"/>
          <w:szCs w:val="32"/>
        </w:rPr>
      </w:pPr>
    </w:p>
    <w:p w14:paraId="45AF75A1" w14:textId="01A0A210" w:rsidR="001341D5" w:rsidRPr="00EB0908" w:rsidRDefault="00383618" w:rsidP="006E6BB7">
      <w:pPr>
        <w:pStyle w:val="Heading2"/>
        <w:spacing w:line="360" w:lineRule="auto"/>
      </w:pPr>
      <w:bookmarkStart w:id="437" w:name="_Toc177675971"/>
      <w:bookmarkStart w:id="438" w:name="_Toc177678396"/>
      <w:bookmarkStart w:id="439" w:name="_Toc177724557"/>
      <w:bookmarkStart w:id="440" w:name="_Toc177726392"/>
      <w:bookmarkStart w:id="441" w:name="_Toc177726862"/>
      <w:bookmarkStart w:id="442" w:name="_Toc202724594"/>
      <w:bookmarkStart w:id="443" w:name="_Toc241049295"/>
      <w:r w:rsidRPr="00D205F6">
        <w:t>PROPOSITION DE SOLUTION</w:t>
      </w:r>
      <w:bookmarkEnd w:id="437"/>
      <w:bookmarkEnd w:id="438"/>
      <w:bookmarkEnd w:id="439"/>
      <w:bookmarkEnd w:id="440"/>
      <w:bookmarkEnd w:id="441"/>
      <w:bookmarkEnd w:id="442"/>
      <w:bookmarkEnd w:id="443"/>
    </w:p>
    <w:p w14:paraId="205DAF49" w14:textId="4F1313E7" w:rsidR="006B166D" w:rsidRPr="001341D5" w:rsidRDefault="00EB0908" w:rsidP="006E6BB7">
      <w:pPr>
        <w:spacing w:line="360" w:lineRule="auto"/>
        <w:ind w:firstLine="720"/>
        <w:rPr>
          <w:sz w:val="32"/>
          <w:szCs w:val="32"/>
        </w:rPr>
      </w:pPr>
      <w:r w:rsidRPr="00EB0908">
        <w:t>Pour répondre à cette problématique, nous proposons la conception et le développement d'une application desktop sur mesure, dédiée à la gestion des missions d'audit interne</w:t>
      </w:r>
      <w:r w:rsidR="001D78EC">
        <w:t xml:space="preserve"> : </w:t>
      </w:r>
      <w:r w:rsidR="001D78EC" w:rsidRPr="001D78EC">
        <w:rPr>
          <w:b/>
          <w:bCs/>
        </w:rPr>
        <w:t>SIGMA-ADC</w:t>
      </w:r>
      <w:r w:rsidRPr="00EB0908">
        <w:t>, répondant spécifiquement aux besoins et contraintes d'ADC S.A. Cette application reposera sur une architecture client-serveur avec une base de données PostgreSQL unique et centralisée, hébergée sur les serveurs locaux de l'entreprise, garantissant ainsi la maîtrise totale des données sans dépendance à un hébergement externe. Elle couvrira l'ensemble du cycle de vie d'une mission d'audit à travers des modules dédiés : cartographie des risques significatifs, Plan Annuel d'Audit, gestion des missions, gestion documentaire, rapports d'audit, suivi des</w:t>
      </w:r>
      <w:r w:rsidR="00E64ABB">
        <w:t xml:space="preserve"> </w:t>
      </w:r>
      <w:r w:rsidRPr="00EB0908">
        <w:t>recommandations et tableaux de bord de pilotage.</w:t>
      </w:r>
    </w:p>
    <w:p w14:paraId="68ED5EE7" w14:textId="77777777" w:rsidR="00CB11C7" w:rsidRDefault="00CB11C7" w:rsidP="006E6BB7">
      <w:pPr>
        <w:spacing w:line="360" w:lineRule="auto"/>
        <w:jc w:val="left"/>
        <w:rPr>
          <w:rFonts w:eastAsiaTheme="majorEastAsia" w:cstheme="majorBidi"/>
          <w:b/>
          <w:color w:val="00B050"/>
          <w:spacing w:val="-10"/>
          <w:kern w:val="28"/>
          <w:sz w:val="36"/>
          <w:szCs w:val="56"/>
        </w:rPr>
      </w:pPr>
      <w:bookmarkStart w:id="444" w:name="_Toc177675972"/>
      <w:bookmarkStart w:id="445" w:name="_Toc177678397"/>
      <w:bookmarkStart w:id="446" w:name="_Toc177724558"/>
      <w:bookmarkStart w:id="447" w:name="_Toc177726393"/>
      <w:bookmarkStart w:id="448" w:name="_Toc177726863"/>
      <w:bookmarkStart w:id="449" w:name="_Toc202724595"/>
      <w:r>
        <w:br w:type="page"/>
      </w:r>
    </w:p>
    <w:p w14:paraId="4D106F9D" w14:textId="34C87BA4" w:rsidR="001341D5" w:rsidRPr="00BF0B34" w:rsidRDefault="00FE72F9" w:rsidP="00165183">
      <w:pPr>
        <w:pStyle w:val="Subtitle"/>
      </w:pPr>
      <w:r w:rsidRPr="00251784">
        <w:lastRenderedPageBreak/>
        <w:t>CONCLUSION</w:t>
      </w:r>
      <w:bookmarkEnd w:id="444"/>
      <w:bookmarkEnd w:id="445"/>
      <w:bookmarkEnd w:id="446"/>
      <w:bookmarkEnd w:id="447"/>
      <w:bookmarkEnd w:id="448"/>
      <w:bookmarkEnd w:id="449"/>
    </w:p>
    <w:p w14:paraId="53570059" w14:textId="171A96DB" w:rsidR="001341D5" w:rsidRPr="00251784" w:rsidRDefault="00CB11C7" w:rsidP="006E6BB7">
      <w:pPr>
        <w:spacing w:line="360" w:lineRule="auto"/>
        <w:ind w:firstLine="708"/>
        <w:rPr>
          <w:sz w:val="32"/>
          <w:szCs w:val="32"/>
        </w:rPr>
      </w:pPr>
      <w:r w:rsidRPr="00CB11C7">
        <w:t>L'étude de l'existant a permis de mettre en évidence les limites de la gestion manuelle actuelle des missions d'audit interne au sein d'ADC S.A., ainsi que l'inadéquation des solutions du marché avec les contraintes spécifiques de l'entreprise, notamment en matière d'hébergement local et de coût. Ces constats justifient pleinement le développement d'une application sur mesure, dont les besoins fonctionnels détaillés seront présentés dans le dossier suivant : le cahier des charges.</w:t>
      </w:r>
    </w:p>
    <w:p w14:paraId="5643BD92" w14:textId="73E0D71C" w:rsidR="00CE7EB0" w:rsidRDefault="00B768B0" w:rsidP="006E6BB7">
      <w:pPr>
        <w:spacing w:line="360" w:lineRule="auto"/>
        <w:jc w:val="left"/>
      </w:pPr>
      <w:r>
        <w:br w:type="page"/>
      </w:r>
    </w:p>
    <w:p w14:paraId="456E72FF" w14:textId="6536DC55" w:rsidR="00CE7EB0" w:rsidRDefault="004D593B" w:rsidP="006E6BB7">
      <w:pPr>
        <w:pStyle w:val="Heading1"/>
        <w:spacing w:line="360" w:lineRule="auto"/>
      </w:pPr>
      <w:bookmarkStart w:id="450" w:name="_Toc166433357"/>
      <w:bookmarkStart w:id="451" w:name="_Toc171277716"/>
      <w:bookmarkStart w:id="452" w:name="_Toc171412995"/>
      <w:bookmarkStart w:id="453" w:name="_Toc171413252"/>
      <w:bookmarkStart w:id="454" w:name="_Toc171959582"/>
      <w:bookmarkStart w:id="455" w:name="_Toc177505570"/>
      <w:bookmarkStart w:id="456" w:name="_Toc177663224"/>
      <w:bookmarkStart w:id="457" w:name="_Toc177675973"/>
      <w:bookmarkStart w:id="458" w:name="_Toc177678317"/>
      <w:bookmarkStart w:id="459" w:name="_Toc177678398"/>
      <w:bookmarkStart w:id="460" w:name="_Toc177724559"/>
      <w:bookmarkStart w:id="461" w:name="_Toc177726394"/>
      <w:bookmarkStart w:id="462" w:name="_Toc177726864"/>
      <w:bookmarkStart w:id="463" w:name="_Toc177726966"/>
      <w:bookmarkStart w:id="464" w:name="_Toc202724596"/>
      <w:bookmarkStart w:id="465" w:name="_Toc240889227"/>
      <w:bookmarkStart w:id="466" w:name="_Toc241049296"/>
      <w:r>
        <w:lastRenderedPageBreak/>
        <w:t>DOSSIER 2 : CAHIER DES CHARGES</w:t>
      </w:r>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p>
    <w:p w14:paraId="248ACAEB" w14:textId="77777777" w:rsidR="00D205F6" w:rsidRDefault="00D205F6" w:rsidP="006E6BB7">
      <w:pPr>
        <w:spacing w:line="360" w:lineRule="auto"/>
      </w:pPr>
    </w:p>
    <w:p w14:paraId="7B976AE4" w14:textId="77777777" w:rsidR="00D205F6" w:rsidRDefault="00D205F6" w:rsidP="006E6BB7">
      <w:pPr>
        <w:pStyle w:val="Title"/>
      </w:pPr>
      <w:r w:rsidRPr="00A53D03">
        <w:t>Résumé</w:t>
      </w:r>
      <w:r>
        <w:t xml:space="preserve"> : </w:t>
      </w:r>
    </w:p>
    <w:p w14:paraId="7AEC9EA4" w14:textId="77777777" w:rsidR="00D205F6" w:rsidRDefault="00D205F6" w:rsidP="006E6BB7">
      <w:pPr>
        <w:spacing w:line="360" w:lineRule="auto"/>
      </w:pPr>
    </w:p>
    <w:tbl>
      <w:tblPr>
        <w:tblStyle w:val="TableGrid"/>
        <w:tblW w:w="0" w:type="auto"/>
        <w:tblLook w:val="04A0" w:firstRow="1" w:lastRow="0" w:firstColumn="1" w:lastColumn="0" w:noHBand="0" w:noVBand="1"/>
      </w:tblPr>
      <w:tblGrid>
        <w:gridCol w:w="8252"/>
      </w:tblGrid>
      <w:tr w:rsidR="00D205F6" w14:paraId="2192C518" w14:textId="77777777" w:rsidTr="00AC40EF">
        <w:trPr>
          <w:trHeight w:val="2191"/>
        </w:trPr>
        <w:tc>
          <w:tcPr>
            <w:tcW w:w="8252" w:type="dxa"/>
            <w:shd w:val="clear" w:color="auto" w:fill="00B050"/>
          </w:tcPr>
          <w:p w14:paraId="628EF67B" w14:textId="3A6C9D82" w:rsidR="00D205F6" w:rsidRDefault="002B2B3B" w:rsidP="006E6BB7">
            <w:pPr>
              <w:spacing w:line="360" w:lineRule="auto"/>
            </w:pPr>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6E6BB7">
      <w:pPr>
        <w:spacing w:line="360" w:lineRule="auto"/>
      </w:pPr>
    </w:p>
    <w:p w14:paraId="131CFD7A" w14:textId="77777777" w:rsidR="00D205F6" w:rsidRDefault="00D205F6" w:rsidP="006E6BB7">
      <w:pPr>
        <w:pStyle w:val="Title"/>
      </w:pPr>
      <w:r w:rsidRPr="00A53D03">
        <w:t>Aperçu</w:t>
      </w:r>
      <w:r>
        <w:t xml:space="preserve"> : </w:t>
      </w:r>
    </w:p>
    <w:p w14:paraId="5A34FEF2" w14:textId="77777777" w:rsidR="00D205F6" w:rsidRDefault="00D205F6" w:rsidP="006E6BB7">
      <w:pPr>
        <w:pStyle w:val="Title"/>
      </w:pPr>
      <w:r>
        <w:rPr>
          <w:noProof/>
          <w:lang w:val="en-US"/>
        </w:rPr>
        <mc:AlternateContent>
          <mc:Choice Requires="wps">
            <w:drawing>
              <wp:anchor distT="0" distB="0" distL="114300" distR="114300" simplePos="0" relativeHeight="251658248" behindDoc="0" locked="0" layoutInCell="1" allowOverlap="1" wp14:anchorId="3C7928E3" wp14:editId="088D67FA">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585D3F" w:rsidRPr="006E620B" w:rsidRDefault="00585D3F" w:rsidP="00D205F6">
                            <w:pPr>
                              <w:spacing w:line="360" w:lineRule="auto"/>
                              <w:jc w:val="left"/>
                              <w:rPr>
                                <w:sz w:val="32"/>
                                <w:szCs w:val="32"/>
                              </w:rPr>
                            </w:pPr>
                            <w:r w:rsidRPr="006E620B">
                              <w:rPr>
                                <w:sz w:val="32"/>
                                <w:szCs w:val="32"/>
                              </w:rPr>
                              <w:t>Introduction</w:t>
                            </w:r>
                          </w:p>
                          <w:p w14:paraId="00D48C91" w14:textId="7CFF5D93"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47BC218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Planification du projet/ étude / Gant project</w:t>
                            </w:r>
                          </w:p>
                          <w:p w14:paraId="4A7185BE" w14:textId="035CA1FE"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585D3F" w:rsidRPr="006E620B" w:rsidRDefault="00585D3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40" type="#_x0000_t65" style="position:absolute;margin-left:0;margin-top:13.95pt;width:413.6pt;height:381pt;z-index:251658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" adj="18000" fillcolor="white [3212]" strokecolor="#00b050" strokeweight="1.5pt">
                <v:textbox>
                  <w:txbxContent>
                    <w:p w14:paraId="1588F975" w14:textId="77777777" w:rsidR="00585D3F" w:rsidRPr="006E620B" w:rsidRDefault="00585D3F" w:rsidP="00D205F6">
                      <w:pPr>
                        <w:spacing w:line="360" w:lineRule="auto"/>
                        <w:jc w:val="left"/>
                        <w:rPr>
                          <w:sz w:val="32"/>
                          <w:szCs w:val="32"/>
                        </w:rPr>
                      </w:pPr>
                      <w:r w:rsidRPr="006E620B">
                        <w:rPr>
                          <w:sz w:val="32"/>
                          <w:szCs w:val="32"/>
                        </w:rPr>
                        <w:t>Introduction</w:t>
                      </w:r>
                    </w:p>
                    <w:p w14:paraId="00D48C91" w14:textId="7CFF5D93"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47BC218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Planification du projet/ étude / Gant project</w:t>
                      </w:r>
                    </w:p>
                    <w:p w14:paraId="4A7185BE" w14:textId="035CA1FE"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585D3F" w:rsidRPr="006E620B" w:rsidRDefault="00585D3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10422874" w14:textId="03EB7560" w:rsidR="00361552" w:rsidRDefault="00D205F6" w:rsidP="006E6BB7">
      <w:pPr>
        <w:pStyle w:val="Title"/>
      </w:pPr>
      <w:r>
        <w:br w:type="page"/>
      </w:r>
    </w:p>
    <w:p w14:paraId="154AC53C" w14:textId="2460903A" w:rsidR="001341D5" w:rsidRPr="004D593B" w:rsidRDefault="00AF53A0" w:rsidP="00165183">
      <w:pPr>
        <w:pStyle w:val="Subtitle"/>
      </w:pPr>
      <w:bookmarkStart w:id="467" w:name="_Toc177675974"/>
      <w:bookmarkStart w:id="468" w:name="_Toc177678399"/>
      <w:bookmarkStart w:id="469" w:name="_Toc177724560"/>
      <w:bookmarkStart w:id="470" w:name="_Toc177726395"/>
      <w:bookmarkStart w:id="471" w:name="_Toc177726865"/>
      <w:bookmarkStart w:id="472" w:name="_Toc202724597"/>
      <w:r w:rsidRPr="006E620B">
        <w:lastRenderedPageBreak/>
        <w:t>INTRODUCTION</w:t>
      </w:r>
      <w:bookmarkEnd w:id="467"/>
      <w:bookmarkEnd w:id="468"/>
      <w:bookmarkEnd w:id="469"/>
      <w:bookmarkEnd w:id="470"/>
      <w:bookmarkEnd w:id="471"/>
      <w:bookmarkEnd w:id="472"/>
    </w:p>
    <w:p w14:paraId="22248F69" w14:textId="38875A85" w:rsidR="000C6DCF" w:rsidRPr="000C6DCF" w:rsidRDefault="000C6DCF" w:rsidP="006E6BB7">
      <w:pPr>
        <w:spacing w:line="360" w:lineRule="auto"/>
        <w:ind w:firstLine="708"/>
      </w:pPr>
      <w:r w:rsidRPr="000C6DCF">
        <w:t>Tout projet informatique d'envergure repose sur un accord préalable et sans ambiguïté entre celui qui exprime le besoin et celui qui le réalise. Le cahier des charges est le document qui formalise cet accord : il énonce le contexte dans lequel s'inscrit le projet, les raisons qui le justifient, les objectifs poursuivis, les attentes précises des futurs utilisateurs, les moyens humains, matériels et logiciels à mobiliser, ainsi que les délais et les contraintes à respecter.</w:t>
      </w:r>
      <w:r w:rsidR="009B5CAD">
        <w:t xml:space="preserve"> </w:t>
      </w:r>
      <w:r w:rsidRPr="000C6DCF">
        <w:t xml:space="preserve">Le présent dossier constitue donc le document de référence du projet </w:t>
      </w:r>
      <w:r w:rsidRPr="000C6DCF">
        <w:rPr>
          <w:b/>
          <w:bCs/>
        </w:rPr>
        <w:t>SIGMA-ADC</w:t>
      </w:r>
      <w:r w:rsidRPr="000C6DCF">
        <w:t xml:space="preserve"> (</w:t>
      </w:r>
      <w:r w:rsidRPr="000C6DCF">
        <w:rPr>
          <w:i/>
          <w:iCs/>
        </w:rPr>
        <w:t>Système Intégré de Gestion des Missions d'Audit — ADC</w:t>
      </w:r>
      <w:r w:rsidRPr="000C6DCF">
        <w:t>), application destinée à la Division de l'Audit Interne d'Aéroports du Cameroun S.A. Il fait suite au dossier de l'existant, dont il exploite les conclusions pour traduire les insuffisances relevées en exigences vérifiables. Il servira de base contractuelle à toutes les phases ultérieures : analyse, conception, réalisation et recette. Nous y présentons successivement le contexte et la justification du projet, ses bénéficiaires et sa cible, ses objectifs, l'expression détaillée des besoins fonctionnels et non fonctionnels, la planification des travaux, l'estimation du coût, les contraintes identifiées et enfin les livrables attendus.</w:t>
      </w:r>
    </w:p>
    <w:p w14:paraId="134707DE" w14:textId="77777777" w:rsidR="001341D5" w:rsidRDefault="001341D5" w:rsidP="006E6BB7">
      <w:pPr>
        <w:spacing w:line="360" w:lineRule="auto"/>
        <w:jc w:val="left"/>
        <w:rPr>
          <w:sz w:val="32"/>
          <w:szCs w:val="32"/>
        </w:rPr>
      </w:pPr>
    </w:p>
    <w:p w14:paraId="3FABFD03" w14:textId="7923A256" w:rsidR="006B166D" w:rsidRPr="006E620B" w:rsidRDefault="006B166D" w:rsidP="006E6BB7">
      <w:pPr>
        <w:spacing w:line="360" w:lineRule="auto"/>
        <w:jc w:val="left"/>
        <w:rPr>
          <w:sz w:val="32"/>
          <w:szCs w:val="32"/>
        </w:rPr>
      </w:pPr>
      <w:r>
        <w:rPr>
          <w:sz w:val="32"/>
          <w:szCs w:val="32"/>
        </w:rPr>
        <w:br w:type="page"/>
      </w:r>
    </w:p>
    <w:p w14:paraId="030C5E28" w14:textId="580E6F12" w:rsidR="00C6643C" w:rsidRDefault="00D2704A" w:rsidP="006E6BB7">
      <w:pPr>
        <w:pStyle w:val="Heading2"/>
        <w:numPr>
          <w:ilvl w:val="0"/>
          <w:numId w:val="40"/>
        </w:numPr>
        <w:spacing w:line="360" w:lineRule="auto"/>
      </w:pPr>
      <w:bookmarkStart w:id="473" w:name="_Toc177675975"/>
      <w:bookmarkStart w:id="474" w:name="_Toc177678400"/>
      <w:bookmarkStart w:id="475" w:name="_Toc177724561"/>
      <w:bookmarkStart w:id="476" w:name="_Toc177726396"/>
      <w:bookmarkStart w:id="477" w:name="_Toc177726866"/>
      <w:bookmarkStart w:id="478" w:name="_Toc202724598"/>
      <w:bookmarkStart w:id="479" w:name="_Toc241049297"/>
      <w:r w:rsidRPr="006E620B">
        <w:lastRenderedPageBreak/>
        <w:t>CONTEXTE ET JUSTIFICATION DE L’ÉTUDE DU PROJET</w:t>
      </w:r>
      <w:bookmarkEnd w:id="473"/>
      <w:bookmarkEnd w:id="474"/>
      <w:bookmarkEnd w:id="475"/>
      <w:bookmarkEnd w:id="476"/>
      <w:bookmarkEnd w:id="477"/>
      <w:bookmarkEnd w:id="478"/>
      <w:bookmarkEnd w:id="479"/>
    </w:p>
    <w:p w14:paraId="23849B67" w14:textId="77777777" w:rsidR="00C74739" w:rsidRPr="00C74739" w:rsidRDefault="00C74739" w:rsidP="006E6BB7">
      <w:pPr>
        <w:spacing w:line="360" w:lineRule="auto"/>
      </w:pPr>
    </w:p>
    <w:p w14:paraId="70DFB82B" w14:textId="06BA6A7D" w:rsidR="00C74739" w:rsidRDefault="00C74739" w:rsidP="00D639AB">
      <w:pPr>
        <w:pStyle w:val="Heading3"/>
        <w:numPr>
          <w:ilvl w:val="0"/>
          <w:numId w:val="45"/>
        </w:numPr>
      </w:pPr>
      <w:bookmarkStart w:id="480" w:name="_Toc177726397"/>
      <w:bookmarkStart w:id="481" w:name="_Toc177726867"/>
      <w:bookmarkStart w:id="482" w:name="_Toc202724599"/>
      <w:bookmarkStart w:id="483" w:name="_Toc241049298"/>
      <w:r w:rsidRPr="000851E3">
        <w:t>Contexte</w:t>
      </w:r>
      <w:bookmarkEnd w:id="480"/>
      <w:bookmarkEnd w:id="481"/>
      <w:bookmarkEnd w:id="482"/>
      <w:bookmarkEnd w:id="483"/>
    </w:p>
    <w:p w14:paraId="1DE08DE6" w14:textId="77777777" w:rsidR="00885484" w:rsidRPr="00885484" w:rsidRDefault="00885484" w:rsidP="006E6BB7">
      <w:pPr>
        <w:spacing w:line="360" w:lineRule="auto"/>
      </w:pPr>
    </w:p>
    <w:p w14:paraId="427ADDAD" w14:textId="77777777" w:rsidR="00885484" w:rsidRPr="00885484" w:rsidRDefault="00885484" w:rsidP="006E6BB7">
      <w:pPr>
        <w:spacing w:line="360" w:lineRule="auto"/>
        <w:ind w:firstLine="708"/>
      </w:pPr>
      <w:r w:rsidRPr="00885484">
        <w:t>Aéroports du Cameroun S.A. (ADC S.A.) est une société anonyme de droit camerounais créée le 13 décembre 1993, régie par l'Acte Uniforme OHADA, dont l'État du Cameroun est l'actionnaire unique. Liée à l'État par une convention de concession signée le 12 août 1994, elle assure depuis le 1er octobre 1994 la gestion, l'exploitation, l'entretien et le développement des sept aéroports du territoire national : Douala, Yaoundé-Nsimalen, Garoua, Maroua-Salak, Ngaoundéré, Bamenda et Bertoua. Premier groupe aéroportuaire d'Afrique centrale, elle tire ses revenus des redevances aéronautiques et spécialisées, des taxes acquittées par les compagnies et les passagers, ainsi que des loyers commerciaux et des parcs de stationnement.</w:t>
      </w:r>
    </w:p>
    <w:p w14:paraId="7E96FF46" w14:textId="77777777" w:rsidR="00885484" w:rsidRPr="00885484" w:rsidRDefault="00885484" w:rsidP="006E6BB7">
      <w:pPr>
        <w:spacing w:line="360" w:lineRule="auto"/>
        <w:ind w:firstLine="708"/>
      </w:pPr>
      <w:r w:rsidRPr="00885484">
        <w:t xml:space="preserve">Rattachée à la Direction Générale, la </w:t>
      </w:r>
      <w:r w:rsidRPr="00885484">
        <w:rPr>
          <w:b/>
          <w:bCs/>
        </w:rPr>
        <w:t>Division de l'Audit Interne</w:t>
      </w:r>
      <w:r w:rsidRPr="00885484">
        <w:t xml:space="preserve"> exerce une activité indépendante et objective qui donne à l'entreprise une assurance sur le degré de maîtrise de ses opérations et lui apporte ses conseils pour les améliorer. Son activité s'organise autour d'un cycle rigoureux : élaboration d'une cartographie des risques significatifs, construction d'un Plan Annuel d'Audit, conduite des missions (orientation, registre des risques, programme de travail, exécution des travaux, feuilles de couverture, FRAP), production des rapports provisoires puis définitifs après contradictoire, et enfin suivi des recommandations jusqu'à leur mise en œuvre effective. Ce déroulement est encadré par la Charte d'Audit Interne, par la Note de service N°106-22/ADC/DG/DI qui fixe la classification et le référencement des pièces du dossier de mission, ainsi que par les normes professionnelles de l'audit interne.</w:t>
      </w:r>
    </w:p>
    <w:p w14:paraId="3677FD27" w14:textId="56B6AB5A" w:rsidR="00466881" w:rsidRDefault="00885484" w:rsidP="00165183">
      <w:pPr>
        <w:spacing w:line="360" w:lineRule="auto"/>
        <w:ind w:firstLine="708"/>
      </w:pPr>
      <w:r w:rsidRPr="00885484">
        <w:t>C'est dans ce cadre que s'inscrit notre stage académique de fin de cycle, effectué au sein de la Cellule de l'Audit des Marchés et des Systèmes d'Information, et dont le thème porte sur la conception et le développement d'une application de gestion des missions d'audit interne.</w:t>
      </w:r>
    </w:p>
    <w:p w14:paraId="18231C3C" w14:textId="40153097" w:rsidR="00466881" w:rsidRPr="00466881" w:rsidRDefault="00C74739" w:rsidP="00D639AB">
      <w:pPr>
        <w:pStyle w:val="Heading3"/>
      </w:pPr>
      <w:bookmarkStart w:id="484" w:name="_Toc177726398"/>
      <w:bookmarkStart w:id="485" w:name="_Toc177726868"/>
      <w:bookmarkStart w:id="486" w:name="_Toc202724600"/>
      <w:bookmarkStart w:id="487" w:name="_Toc241049299"/>
      <w:r w:rsidRPr="001C2E76">
        <w:lastRenderedPageBreak/>
        <w:t>J</w:t>
      </w:r>
      <w:r w:rsidRPr="001C2E76">
        <w:rPr>
          <w:rStyle w:val="Heading3Char"/>
          <w:b/>
          <w:sz w:val="32"/>
          <w:szCs w:val="32"/>
        </w:rPr>
        <w:t>ustifi</w:t>
      </w:r>
      <w:r w:rsidR="00466881" w:rsidRPr="001C2E76">
        <w:rPr>
          <w:rStyle w:val="Heading3Char"/>
          <w:b/>
          <w:sz w:val="32"/>
          <w:szCs w:val="32"/>
        </w:rPr>
        <w:t>cation</w:t>
      </w:r>
      <w:bookmarkEnd w:id="484"/>
      <w:bookmarkEnd w:id="485"/>
      <w:bookmarkEnd w:id="486"/>
      <w:bookmarkEnd w:id="487"/>
      <w:r w:rsidR="00466881" w:rsidRPr="001C2E76">
        <w:rPr>
          <w:rStyle w:val="Heading3Char"/>
          <w:b/>
          <w:sz w:val="32"/>
          <w:szCs w:val="32"/>
        </w:rPr>
        <w:t xml:space="preserve"> </w:t>
      </w:r>
      <w:r w:rsidR="001341D5" w:rsidRPr="001C2E76">
        <w:rPr>
          <w:rStyle w:val="Heading3Char"/>
          <w:b/>
          <w:sz w:val="32"/>
          <w:szCs w:val="32"/>
        </w:rPr>
        <w:t xml:space="preserve"> </w:t>
      </w:r>
    </w:p>
    <w:p w14:paraId="6B0B51A1" w14:textId="16CB393E" w:rsidR="00D13716" w:rsidRPr="00D13716" w:rsidRDefault="00D13716" w:rsidP="006E6BB7">
      <w:pPr>
        <w:spacing w:line="360" w:lineRule="auto"/>
        <w:ind w:firstLine="708"/>
      </w:pPr>
      <w:r w:rsidRPr="00D13716">
        <w:t xml:space="preserve">L'étude de l'existant a révélé que l'ensemble de ce cycle est aujourd'hui conduit à l'aide d'outils bureautiques génériques </w:t>
      </w:r>
      <w:r w:rsidR="0067397C">
        <w:t>-</w:t>
      </w:r>
      <w:r w:rsidRPr="00D13716">
        <w:t xml:space="preserve"> classeurs Excel et documents Word — stockés sur les postes individuels des auditeurs et sur des supports non centralisés. Il n'existe ni base de données commune, ni référentiel documentaire unique, ni mécanisme automatique de traçabilité.</w:t>
      </w:r>
    </w:p>
    <w:p w14:paraId="2C477B56" w14:textId="77777777" w:rsidR="00D13716" w:rsidRPr="00D13716" w:rsidRDefault="00D13716" w:rsidP="006E6BB7">
      <w:pPr>
        <w:spacing w:line="360" w:lineRule="auto"/>
      </w:pPr>
      <w:r w:rsidRPr="00D13716">
        <w:t>Cette organisation engendre plusieurs difficultés :</w:t>
      </w:r>
    </w:p>
    <w:p w14:paraId="4D5350CF" w14:textId="2CEF86D4" w:rsidR="00D13716" w:rsidRPr="00D13716" w:rsidRDefault="0067397C" w:rsidP="006E6BB7">
      <w:pPr>
        <w:numPr>
          <w:ilvl w:val="0"/>
          <w:numId w:val="27"/>
        </w:numPr>
        <w:spacing w:line="360" w:lineRule="auto"/>
      </w:pPr>
      <w:r w:rsidRPr="00D13716">
        <w:rPr>
          <w:b/>
          <w:bCs/>
        </w:rPr>
        <w:t>La</w:t>
      </w:r>
      <w:r w:rsidR="00D13716" w:rsidRPr="00D13716">
        <w:rPr>
          <w:b/>
          <w:bCs/>
        </w:rPr>
        <w:t xml:space="preserve"> dispersion de l'information</w:t>
      </w:r>
      <w:r w:rsidR="00D13716" w:rsidRPr="00D13716">
        <w:t xml:space="preserve"> : les pièces d'une même mission se trouvent réparties entre plusieurs postes et plusieurs formats, ce qui rend la reconstitution d'un dossier de mission longue et incertaine ;</w:t>
      </w:r>
    </w:p>
    <w:p w14:paraId="104FE261" w14:textId="2D06F695" w:rsidR="00D13716" w:rsidRPr="00D13716" w:rsidRDefault="0067397C" w:rsidP="006E6BB7">
      <w:pPr>
        <w:numPr>
          <w:ilvl w:val="0"/>
          <w:numId w:val="27"/>
        </w:numPr>
        <w:spacing w:line="360" w:lineRule="auto"/>
      </w:pPr>
      <w:r w:rsidRPr="00D13716">
        <w:rPr>
          <w:b/>
          <w:bCs/>
        </w:rPr>
        <w:t>L’absence</w:t>
      </w:r>
      <w:r w:rsidR="00D13716" w:rsidRPr="00D13716">
        <w:rPr>
          <w:b/>
          <w:bCs/>
        </w:rPr>
        <w:t xml:space="preserve"> de traçabilité</w:t>
      </w:r>
      <w:r w:rsidR="00D13716" w:rsidRPr="00D13716">
        <w:t xml:space="preserve"> : rien ne permet d'établir avec certitude qui a produit, modifié ou révisé une pièce du dossier, alors même que la traçabilité est une exigence fondamentale de la profession ;</w:t>
      </w:r>
    </w:p>
    <w:p w14:paraId="63AC5A29" w14:textId="378E7CD6" w:rsidR="00D13716" w:rsidRPr="00D13716" w:rsidRDefault="0067397C" w:rsidP="006E6BB7">
      <w:pPr>
        <w:numPr>
          <w:ilvl w:val="0"/>
          <w:numId w:val="27"/>
        </w:numPr>
        <w:spacing w:line="360" w:lineRule="auto"/>
      </w:pPr>
      <w:r w:rsidRPr="00D13716">
        <w:rPr>
          <w:b/>
          <w:bCs/>
        </w:rPr>
        <w:t>La</w:t>
      </w:r>
      <w:r w:rsidR="00D13716" w:rsidRPr="00D13716">
        <w:rPr>
          <w:b/>
          <w:bCs/>
        </w:rPr>
        <w:t xml:space="preserve"> lourdeur du suivi des recommandations</w:t>
      </w:r>
      <w:r w:rsidR="00D13716" w:rsidRPr="00D13716">
        <w:t xml:space="preserve"> : le suivi s'effectue par ressaisie manuelle d'un tableau d'un exercice à l'autre, avec un risque élevé d'omission et sans alerte sur les échéances dépassées ;</w:t>
      </w:r>
    </w:p>
    <w:p w14:paraId="660BB634" w14:textId="781873F0" w:rsidR="00D13716" w:rsidRPr="00D13716" w:rsidRDefault="0067397C" w:rsidP="006E6BB7">
      <w:pPr>
        <w:numPr>
          <w:ilvl w:val="0"/>
          <w:numId w:val="27"/>
        </w:numPr>
        <w:spacing w:line="360" w:lineRule="auto"/>
      </w:pPr>
      <w:r w:rsidRPr="00D13716">
        <w:rPr>
          <w:b/>
          <w:bCs/>
        </w:rPr>
        <w:t>L’absence</w:t>
      </w:r>
      <w:r w:rsidR="00D13716" w:rsidRPr="00D13716">
        <w:rPr>
          <w:b/>
          <w:bCs/>
        </w:rPr>
        <w:t xml:space="preserve"> d'indicateurs de pilotage</w:t>
      </w:r>
      <w:r w:rsidR="00D13716" w:rsidRPr="00D13716">
        <w:t xml:space="preserve"> : le taux d'exécution du Plan Annuel d'Audit, le taux de couverture des risques significatifs ou le taux de mise en œuvre des recommandations ne peuvent être obtenus qu'au prix d'un dépouillement manuel ;</w:t>
      </w:r>
    </w:p>
    <w:p w14:paraId="6A59C487" w14:textId="5310EC1B" w:rsidR="00D13716" w:rsidRDefault="0067397C" w:rsidP="006E6BB7">
      <w:pPr>
        <w:numPr>
          <w:ilvl w:val="0"/>
          <w:numId w:val="27"/>
        </w:numPr>
        <w:spacing w:line="360" w:lineRule="auto"/>
      </w:pPr>
      <w:r w:rsidRPr="00D13716">
        <w:rPr>
          <w:b/>
          <w:bCs/>
        </w:rPr>
        <w:t>La</w:t>
      </w:r>
      <w:r w:rsidR="00D13716" w:rsidRPr="00D13716">
        <w:rPr>
          <w:b/>
          <w:bCs/>
        </w:rPr>
        <w:t xml:space="preserve"> fragilité de la conservation</w:t>
      </w:r>
      <w:r w:rsidR="00D13716" w:rsidRPr="00D13716">
        <w:t xml:space="preserve"> : la perte ou la corruption d'un fichier local suffit à compromettre une partie du dossier d'audit, dont la valeur probante est pourtant essentielle.</w:t>
      </w:r>
    </w:p>
    <w:p w14:paraId="4B3EB727" w14:textId="11042186" w:rsidR="00321E4E" w:rsidRPr="00D13716" w:rsidRDefault="00321E4E" w:rsidP="006E6BB7">
      <w:pPr>
        <w:spacing w:line="360" w:lineRule="auto"/>
        <w:ind w:firstLine="360"/>
      </w:pPr>
      <w:r w:rsidRPr="00321E4E">
        <w:t xml:space="preserve">À ces difficultés s'ajoute une contrainte propre au travail de terrain. L'auditeur conduit l'essentiel de ses travaux hors de son bureau : entretiens dans les services audités, visites sur les plateformes aéroportuaires, réunions d'ouverture et de restitution. Il n'y dispose ni de son poste de travail, ni toujours d'une connexion au réseau de l'entreprise. Les comptes rendus d'entretien sont donc pris à la main puis ressaisis au retour, avec une perte d'information proportionnelle au délai écoulé, et la consultation d'un rapport antérieur ou d'une recommandation en cours suppose de différer la question </w:t>
      </w:r>
      <w:r w:rsidRPr="00321E4E">
        <w:lastRenderedPageBreak/>
        <w:t>jusqu'au retour au bureau. Une application de bureau, si complète soit-elle, ne couvre pas ce moment du travail d'audit.</w:t>
      </w:r>
    </w:p>
    <w:p w14:paraId="10D54E81" w14:textId="71FC0623" w:rsidR="00D13716" w:rsidRPr="00D13716" w:rsidRDefault="00D13716" w:rsidP="006E6BB7">
      <w:pPr>
        <w:spacing w:line="360" w:lineRule="auto"/>
        <w:ind w:firstLine="360"/>
      </w:pPr>
      <w:r w:rsidRPr="00D13716">
        <w:t xml:space="preserve">L'examen des solutions disponibles sur le marché </w:t>
      </w:r>
      <w:r w:rsidR="00E80B46">
        <w:t>-</w:t>
      </w:r>
      <w:r w:rsidRPr="00D13716">
        <w:t xml:space="preserve"> TeamMate+ (Wolters Kluwer), AuditBoard, Pentana Audit (Ideagen), Diligent, MetricStream </w:t>
      </w:r>
      <w:r w:rsidR="00321E4E">
        <w:t>-</w:t>
      </w:r>
      <w:r w:rsidRPr="00D13716">
        <w:t xml:space="preserve"> a montré qu'elles sont toutes proposées en mode SaaS, hébergées dans le nuage et assorties de licences dont le coût annuel est élevé. Or ADC S.A. impose que les données d'audit, par nature sensibles, demeurent sur ses propres serveurs. Ces solutions sont donc, en l'état, incompatibles avec les exigences de l'entreprise.</w:t>
      </w:r>
    </w:p>
    <w:p w14:paraId="62316E12" w14:textId="77777777" w:rsidR="00D13716" w:rsidRPr="00D13716" w:rsidRDefault="00D13716" w:rsidP="006E6BB7">
      <w:pPr>
        <w:spacing w:line="360" w:lineRule="auto"/>
      </w:pPr>
      <w:r w:rsidRPr="00D13716">
        <w:t>Le développement d'une application sur mesure, déployée sur l'infrastructure locale d'ADC et strictement calquée sur la méthodologie de la Division, constitue par conséquent la réponse la plus appropriée. Tel est l'objet du projet SIGMA-ADC.</w:t>
      </w:r>
    </w:p>
    <w:p w14:paraId="6219EF24" w14:textId="77777777" w:rsidR="00D24136" w:rsidRDefault="00D24136" w:rsidP="006E6BB7">
      <w:pPr>
        <w:spacing w:line="360" w:lineRule="auto"/>
        <w:jc w:val="left"/>
      </w:pPr>
    </w:p>
    <w:p w14:paraId="6D3BFF6B" w14:textId="77777777" w:rsidR="00AE3AFB" w:rsidRDefault="00AE3AFB" w:rsidP="006E6BB7">
      <w:pPr>
        <w:spacing w:line="360" w:lineRule="auto"/>
        <w:jc w:val="left"/>
        <w:rPr>
          <w:rFonts w:eastAsiaTheme="majorEastAsia" w:cstheme="majorBidi"/>
          <w:b/>
          <w:color w:val="00B050"/>
          <w:sz w:val="36"/>
          <w:szCs w:val="36"/>
        </w:rPr>
      </w:pPr>
      <w:bookmarkStart w:id="488" w:name="_Toc177724562"/>
      <w:bookmarkStart w:id="489" w:name="_Toc177726399"/>
      <w:bookmarkStart w:id="490" w:name="_Toc177726869"/>
      <w:bookmarkStart w:id="491" w:name="_Toc202724601"/>
      <w:r>
        <w:br w:type="page"/>
      </w:r>
    </w:p>
    <w:p w14:paraId="48B06E6E" w14:textId="2BBE268C" w:rsidR="001341D5" w:rsidRDefault="00D2704A" w:rsidP="006E6BB7">
      <w:pPr>
        <w:pStyle w:val="Heading2"/>
        <w:spacing w:line="360" w:lineRule="auto"/>
      </w:pPr>
      <w:bookmarkStart w:id="492" w:name="_Toc241049300"/>
      <w:r>
        <w:lastRenderedPageBreak/>
        <w:t>BÉNÉFICIAIRE ET CIBLE</w:t>
      </w:r>
      <w:bookmarkEnd w:id="488"/>
      <w:bookmarkEnd w:id="489"/>
      <w:bookmarkEnd w:id="490"/>
      <w:bookmarkEnd w:id="491"/>
      <w:bookmarkEnd w:id="492"/>
    </w:p>
    <w:p w14:paraId="0C4C2E98" w14:textId="77777777" w:rsidR="00D24136" w:rsidRPr="00D24136" w:rsidRDefault="00D24136" w:rsidP="006E6BB7">
      <w:pPr>
        <w:spacing w:line="360" w:lineRule="auto"/>
      </w:pPr>
    </w:p>
    <w:p w14:paraId="1B450B97" w14:textId="649038C5" w:rsidR="008A4150" w:rsidRDefault="008A4150" w:rsidP="00D639AB">
      <w:pPr>
        <w:pStyle w:val="Heading3"/>
        <w:numPr>
          <w:ilvl w:val="0"/>
          <w:numId w:val="46"/>
        </w:numPr>
      </w:pPr>
      <w:bookmarkStart w:id="493" w:name="_Toc177726400"/>
      <w:bookmarkStart w:id="494" w:name="_Toc177726870"/>
      <w:bookmarkStart w:id="495" w:name="_Toc202724602"/>
      <w:bookmarkStart w:id="496" w:name="_Toc241049301"/>
      <w:r>
        <w:t>Bénéficiaire</w:t>
      </w:r>
      <w:bookmarkEnd w:id="493"/>
      <w:bookmarkEnd w:id="494"/>
      <w:bookmarkEnd w:id="495"/>
      <w:bookmarkEnd w:id="496"/>
    </w:p>
    <w:p w14:paraId="4ECBC195" w14:textId="25ECBF86" w:rsidR="00D24136" w:rsidRDefault="00D24136" w:rsidP="006E6BB7">
      <w:pPr>
        <w:spacing w:line="360" w:lineRule="auto"/>
      </w:pPr>
    </w:p>
    <w:p w14:paraId="0318567F" w14:textId="2C3EB4D9" w:rsidR="00EF3D99" w:rsidRPr="00D24136" w:rsidRDefault="00AE3AFB" w:rsidP="006E6BB7">
      <w:pPr>
        <w:spacing w:line="360" w:lineRule="auto"/>
        <w:ind w:firstLine="360"/>
      </w:pPr>
      <w:r w:rsidRPr="00AE3AFB">
        <w:t xml:space="preserve">Le bénéficiaire du projet est </w:t>
      </w:r>
      <w:r w:rsidRPr="00AE3AFB">
        <w:rPr>
          <w:b/>
          <w:bCs/>
        </w:rPr>
        <w:t>Aéroports du Cameroun S.A.</w:t>
      </w:r>
      <w:r w:rsidRPr="00AE3AFB">
        <w:t xml:space="preserve">, et plus précisément sa </w:t>
      </w:r>
      <w:r w:rsidRPr="00AE3AFB">
        <w:rPr>
          <w:b/>
          <w:bCs/>
        </w:rPr>
        <w:t>Division de l'Audit Interne</w:t>
      </w:r>
      <w:r w:rsidRPr="00AE3AFB">
        <w:t>, structure rattachée à la Direction Générale et maître d'ouvrage de l'application. Au-delà de cette division, l'entreprise dans son ensemble bénéficie indirectement du projet, dans la mesure où l'amélioration du dispositif d'audit interne renforce la maîtrise des risques, la qualité du contrôle interne et, in fine, la gouvernance de la société.</w:t>
      </w:r>
    </w:p>
    <w:p w14:paraId="7EC89711" w14:textId="3FE4F717" w:rsidR="00EF3D99" w:rsidRPr="00EF3D99" w:rsidRDefault="008A4150" w:rsidP="00D639AB">
      <w:pPr>
        <w:pStyle w:val="Heading3"/>
      </w:pPr>
      <w:bookmarkStart w:id="497" w:name="_Toc177726401"/>
      <w:bookmarkStart w:id="498" w:name="_Toc177726871"/>
      <w:bookmarkStart w:id="499" w:name="_Toc202724603"/>
      <w:bookmarkStart w:id="500" w:name="_Toc241049302"/>
      <w:r>
        <w:t>Cible</w:t>
      </w:r>
      <w:bookmarkEnd w:id="497"/>
      <w:bookmarkEnd w:id="498"/>
      <w:bookmarkEnd w:id="499"/>
      <w:bookmarkEnd w:id="500"/>
    </w:p>
    <w:p w14:paraId="3FFA6178" w14:textId="77777777" w:rsidR="00E72480" w:rsidRPr="00E72480" w:rsidRDefault="00E72480" w:rsidP="006E6BB7">
      <w:pPr>
        <w:spacing w:line="360" w:lineRule="auto"/>
        <w:ind w:firstLine="360"/>
      </w:pPr>
      <w:r w:rsidRPr="00E72480">
        <w:t>La cible désigne les utilisateurs directs de l'application. Elle est constituée de cinq profils :</w:t>
      </w:r>
    </w:p>
    <w:p w14:paraId="037A1343" w14:textId="5B1247B2" w:rsidR="00E72480" w:rsidRPr="00E72480" w:rsidRDefault="00E72480" w:rsidP="006E6BB7">
      <w:pPr>
        <w:numPr>
          <w:ilvl w:val="0"/>
          <w:numId w:val="28"/>
        </w:numPr>
        <w:spacing w:line="360" w:lineRule="auto"/>
      </w:pPr>
      <w:r w:rsidRPr="00E72480">
        <w:rPr>
          <w:b/>
          <w:bCs/>
        </w:rPr>
        <w:t>L’Administrateur</w:t>
      </w:r>
      <w:r w:rsidRPr="00E72480">
        <w:t>, chargé de la gestion des comptes utilisateurs, du paramétrage de l'application et de la mise à jour du référentiel des risques, sans aucun accès au contenu métier des missions ;</w:t>
      </w:r>
    </w:p>
    <w:p w14:paraId="7D419C92" w14:textId="4FA8CD96" w:rsidR="00E72480" w:rsidRPr="00E72480" w:rsidRDefault="00E72480" w:rsidP="006E6BB7">
      <w:pPr>
        <w:numPr>
          <w:ilvl w:val="0"/>
          <w:numId w:val="28"/>
        </w:numPr>
        <w:spacing w:line="360" w:lineRule="auto"/>
      </w:pPr>
      <w:r w:rsidRPr="00E72480">
        <w:rPr>
          <w:b/>
          <w:bCs/>
        </w:rPr>
        <w:t>Le Chef de Division</w:t>
      </w:r>
      <w:r w:rsidRPr="00E72480">
        <w:t xml:space="preserve"> (Responsable de l'Audit Interne), qui élabore et valide le Plan Annuel d'Audit, oriente les missions, valide en dernier ressort les rapports et les recommandations et prononce la clôture des missions ;</w:t>
      </w:r>
    </w:p>
    <w:p w14:paraId="592085D2" w14:textId="064D350C" w:rsidR="00E72480" w:rsidRPr="00E72480" w:rsidRDefault="000B72C2" w:rsidP="006E6BB7">
      <w:pPr>
        <w:numPr>
          <w:ilvl w:val="0"/>
          <w:numId w:val="28"/>
        </w:numPr>
        <w:spacing w:line="360" w:lineRule="auto"/>
      </w:pPr>
      <w:r w:rsidRPr="00E72480">
        <w:rPr>
          <w:b/>
          <w:bCs/>
        </w:rPr>
        <w:t>Le</w:t>
      </w:r>
      <w:r w:rsidR="00E72480" w:rsidRPr="00E72480">
        <w:rPr>
          <w:b/>
          <w:bCs/>
        </w:rPr>
        <w:t xml:space="preserve"> Chef de Cellule</w:t>
      </w:r>
      <w:r w:rsidR="00E72480" w:rsidRPr="00E72480">
        <w:t>, qui supervise l'exécution des missions relevant de sa cellule et assure les validations intermédiaires ;</w:t>
      </w:r>
    </w:p>
    <w:p w14:paraId="4FBAC1FF" w14:textId="144140F6" w:rsidR="00E72480" w:rsidRPr="00E72480" w:rsidRDefault="000B72C2" w:rsidP="006E6BB7">
      <w:pPr>
        <w:numPr>
          <w:ilvl w:val="0"/>
          <w:numId w:val="28"/>
        </w:numPr>
        <w:spacing w:line="360" w:lineRule="auto"/>
      </w:pPr>
      <w:r w:rsidRPr="00E72480">
        <w:rPr>
          <w:b/>
          <w:bCs/>
        </w:rPr>
        <w:t>L’Auditeur</w:t>
      </w:r>
      <w:r w:rsidR="00E72480" w:rsidRPr="00E72480">
        <w:t>, qui exécute les missions, alimente le dossier, renseigne les feuilles de couverture, rédige les FRAP et les projets de rapport ;</w:t>
      </w:r>
    </w:p>
    <w:p w14:paraId="4AB14561" w14:textId="626176E1" w:rsidR="00E72480" w:rsidRPr="00E72480" w:rsidRDefault="000B72C2" w:rsidP="006E6BB7">
      <w:pPr>
        <w:numPr>
          <w:ilvl w:val="0"/>
          <w:numId w:val="28"/>
        </w:numPr>
        <w:spacing w:line="360" w:lineRule="auto"/>
      </w:pPr>
      <w:r w:rsidRPr="00E72480">
        <w:rPr>
          <w:b/>
          <w:bCs/>
        </w:rPr>
        <w:t>La</w:t>
      </w:r>
      <w:r w:rsidR="00E72480" w:rsidRPr="00E72480">
        <w:rPr>
          <w:b/>
          <w:bCs/>
        </w:rPr>
        <w:t xml:space="preserve"> Direction Générale</w:t>
      </w:r>
      <w:r w:rsidR="00E72480" w:rsidRPr="00E72480">
        <w:t xml:space="preserve">, qui consulte en lecture </w:t>
      </w:r>
      <w:r w:rsidR="00131608" w:rsidRPr="00E72480">
        <w:t>seuls les tableaux</w:t>
      </w:r>
      <w:r w:rsidR="00E72480" w:rsidRPr="00E72480">
        <w:t xml:space="preserve"> de bord et les rapports validés.</w:t>
      </w:r>
    </w:p>
    <w:p w14:paraId="71EA22FC" w14:textId="380723F2" w:rsidR="00D6614C" w:rsidRPr="00466881" w:rsidRDefault="00D6614C" w:rsidP="006E6BB7">
      <w:pPr>
        <w:spacing w:line="360" w:lineRule="auto"/>
        <w:jc w:val="left"/>
      </w:pPr>
    </w:p>
    <w:p w14:paraId="55346FCA" w14:textId="77777777" w:rsidR="00155C28" w:rsidRDefault="00155C28" w:rsidP="006E6BB7">
      <w:pPr>
        <w:spacing w:line="360" w:lineRule="auto"/>
        <w:jc w:val="left"/>
        <w:rPr>
          <w:rFonts w:eastAsiaTheme="majorEastAsia" w:cstheme="majorBidi"/>
          <w:b/>
          <w:color w:val="00B050"/>
          <w:sz w:val="36"/>
          <w:szCs w:val="36"/>
        </w:rPr>
      </w:pPr>
      <w:bookmarkStart w:id="501" w:name="_Toc177675976"/>
      <w:bookmarkStart w:id="502" w:name="_Toc177678401"/>
      <w:bookmarkStart w:id="503" w:name="_Toc177724563"/>
      <w:bookmarkStart w:id="504" w:name="_Toc177726402"/>
      <w:bookmarkStart w:id="505" w:name="_Toc177726872"/>
      <w:bookmarkStart w:id="506" w:name="_Toc202724604"/>
      <w:r>
        <w:br w:type="page"/>
      </w:r>
    </w:p>
    <w:p w14:paraId="2B64CF93" w14:textId="4B12E008" w:rsidR="00D6614C" w:rsidRDefault="005808A0" w:rsidP="006E6BB7">
      <w:pPr>
        <w:pStyle w:val="Heading2"/>
        <w:spacing w:line="360" w:lineRule="auto"/>
      </w:pPr>
      <w:bookmarkStart w:id="507" w:name="_Toc241049303"/>
      <w:r w:rsidRPr="006E620B">
        <w:lastRenderedPageBreak/>
        <w:t>LES OBJECTIFS DE L’ÉTUDE</w:t>
      </w:r>
      <w:r>
        <w:t xml:space="preserve"> </w:t>
      </w:r>
      <w:r w:rsidRPr="006E620B">
        <w:t>PROJET</w:t>
      </w:r>
      <w:bookmarkEnd w:id="501"/>
      <w:bookmarkEnd w:id="502"/>
      <w:bookmarkEnd w:id="503"/>
      <w:bookmarkEnd w:id="504"/>
      <w:bookmarkEnd w:id="505"/>
      <w:bookmarkEnd w:id="506"/>
      <w:bookmarkEnd w:id="507"/>
    </w:p>
    <w:p w14:paraId="227FDBD5" w14:textId="77777777" w:rsidR="004A124E" w:rsidRPr="004A124E" w:rsidRDefault="004A124E" w:rsidP="006E6BB7">
      <w:pPr>
        <w:spacing w:line="360" w:lineRule="auto"/>
      </w:pPr>
    </w:p>
    <w:p w14:paraId="0FF13070" w14:textId="00DD8EAA" w:rsidR="00D6614C" w:rsidRPr="00FE0F53" w:rsidRDefault="005808A0" w:rsidP="00D639AB">
      <w:pPr>
        <w:pStyle w:val="Heading3"/>
        <w:numPr>
          <w:ilvl w:val="0"/>
          <w:numId w:val="47"/>
        </w:numPr>
      </w:pPr>
      <w:bookmarkStart w:id="508" w:name="_Toc177726403"/>
      <w:bookmarkStart w:id="509" w:name="_Toc177726873"/>
      <w:bookmarkStart w:id="510" w:name="_Toc202724605"/>
      <w:bookmarkStart w:id="511" w:name="_Toc241049304"/>
      <w:r w:rsidRPr="004A124E">
        <w:t>OBJECTIF GÉNÉRAL</w:t>
      </w:r>
      <w:bookmarkEnd w:id="508"/>
      <w:bookmarkEnd w:id="509"/>
      <w:bookmarkEnd w:id="510"/>
      <w:bookmarkEnd w:id="511"/>
      <w:r w:rsidRPr="004A124E">
        <w:t xml:space="preserve"> </w:t>
      </w:r>
    </w:p>
    <w:p w14:paraId="5943E530" w14:textId="3711271A" w:rsidR="00D6614C" w:rsidRDefault="00155C28" w:rsidP="006E6BB7">
      <w:pPr>
        <w:spacing w:line="360" w:lineRule="auto"/>
        <w:ind w:firstLine="360"/>
      </w:pPr>
      <w:r w:rsidRPr="00155C28">
        <w:t xml:space="preserve">L'objectif général du projet est de </w:t>
      </w:r>
      <w:r w:rsidRPr="00155C28">
        <w:rPr>
          <w:b/>
          <w:bCs/>
        </w:rPr>
        <w:t>concevoir et développer une application sécurisée, centralisée et évolutive, hébergée sur les serveurs locaux d'ADC S.A., couvrant l'intégralité du cycle de vie d'une mission d'audit interne, de la programmation annuelle jusqu'au suivi des recommandations et à l'archivage du dossier.</w:t>
      </w:r>
    </w:p>
    <w:p w14:paraId="12580A04" w14:textId="77777777" w:rsidR="00D6614C" w:rsidRDefault="00D6614C" w:rsidP="006E6BB7">
      <w:pPr>
        <w:spacing w:line="360" w:lineRule="auto"/>
        <w:jc w:val="left"/>
      </w:pPr>
    </w:p>
    <w:p w14:paraId="233CBE4E" w14:textId="2C606477" w:rsidR="00D6614C" w:rsidRPr="00FE0F53" w:rsidRDefault="005808A0" w:rsidP="00D639AB">
      <w:pPr>
        <w:pStyle w:val="Heading3"/>
      </w:pPr>
      <w:bookmarkStart w:id="512" w:name="_Toc177726404"/>
      <w:bookmarkStart w:id="513" w:name="_Toc177726874"/>
      <w:bookmarkStart w:id="514" w:name="_Toc202724606"/>
      <w:bookmarkStart w:id="515" w:name="_Toc241049305"/>
      <w:r>
        <w:t>OBJECTIFS SPÉCIFIQUES</w:t>
      </w:r>
      <w:bookmarkEnd w:id="512"/>
      <w:bookmarkEnd w:id="513"/>
      <w:bookmarkEnd w:id="514"/>
      <w:bookmarkEnd w:id="515"/>
      <w:r>
        <w:t xml:space="preserve"> </w:t>
      </w:r>
    </w:p>
    <w:p w14:paraId="55994DAF" w14:textId="77777777" w:rsidR="0038653D" w:rsidRPr="0038653D" w:rsidRDefault="0038653D" w:rsidP="006E6BB7">
      <w:pPr>
        <w:spacing w:line="360" w:lineRule="auto"/>
      </w:pPr>
      <w:r w:rsidRPr="0038653D">
        <w:t>De cet objectif général découlent les objectifs spécifiques suivants :</w:t>
      </w:r>
    </w:p>
    <w:p w14:paraId="7546146D" w14:textId="1709B50C" w:rsidR="0038653D" w:rsidRPr="0038653D" w:rsidRDefault="0038653D" w:rsidP="006E6BB7">
      <w:pPr>
        <w:numPr>
          <w:ilvl w:val="0"/>
          <w:numId w:val="29"/>
        </w:numPr>
        <w:spacing w:line="360" w:lineRule="auto"/>
      </w:pPr>
      <w:r w:rsidRPr="0038653D">
        <w:t>Centraliser dans une base de données unique l'ensemble des informations et des</w:t>
      </w:r>
      <w:r>
        <w:t xml:space="preserve"> </w:t>
      </w:r>
      <w:r w:rsidRPr="0038653D">
        <w:t>documents relatifs aux missions d'audit ;</w:t>
      </w:r>
    </w:p>
    <w:p w14:paraId="1C8AA258" w14:textId="2DD8FDAB" w:rsidR="0038653D" w:rsidRPr="0038653D" w:rsidRDefault="0038653D" w:rsidP="006E6BB7">
      <w:pPr>
        <w:numPr>
          <w:ilvl w:val="0"/>
          <w:numId w:val="29"/>
        </w:numPr>
        <w:spacing w:line="360" w:lineRule="auto"/>
      </w:pPr>
      <w:r w:rsidRPr="0038653D">
        <w:t>Automatiser l'élaboration et le suivi du Plan Annuel d'Audit à partir de la cartographie des risques significatifs ;</w:t>
      </w:r>
    </w:p>
    <w:p w14:paraId="0D82D07B" w14:textId="202D0CDD" w:rsidR="0038653D" w:rsidRPr="0038653D" w:rsidRDefault="0038653D" w:rsidP="006E6BB7">
      <w:pPr>
        <w:numPr>
          <w:ilvl w:val="0"/>
          <w:numId w:val="29"/>
        </w:numPr>
        <w:spacing w:line="360" w:lineRule="auto"/>
      </w:pPr>
      <w:r w:rsidRPr="0038653D">
        <w:t>Dématérialiser le dossier de mission en respectant la classification officielle en dossier synthétique, dossier de travail et dossier administratif, ainsi que les codes de référencement en vigueur ;</w:t>
      </w:r>
    </w:p>
    <w:p w14:paraId="6E84AF3C" w14:textId="4559721C" w:rsidR="0038653D" w:rsidRPr="0038653D" w:rsidRDefault="0038653D" w:rsidP="006E6BB7">
      <w:pPr>
        <w:numPr>
          <w:ilvl w:val="0"/>
          <w:numId w:val="29"/>
        </w:numPr>
        <w:spacing w:line="360" w:lineRule="auto"/>
      </w:pPr>
      <w:r w:rsidRPr="0038653D">
        <w:t>Encadrer le circuit de validation successive des travaux, de l'auditeur au Chef de Division, en garantissant la séparation des responsabilités ;</w:t>
      </w:r>
    </w:p>
    <w:p w14:paraId="7343859B" w14:textId="022625DF" w:rsidR="0038653D" w:rsidRPr="0038653D" w:rsidRDefault="0038653D" w:rsidP="006E6BB7">
      <w:pPr>
        <w:numPr>
          <w:ilvl w:val="0"/>
          <w:numId w:val="29"/>
        </w:numPr>
        <w:spacing w:line="360" w:lineRule="auto"/>
      </w:pPr>
      <w:r w:rsidRPr="0038653D">
        <w:t>Structurer le suivi des recommandations issues des rapports définitifs validés, avec statut, taux d'avancement, échéance, responsable métier et référent audit ;</w:t>
      </w:r>
    </w:p>
    <w:p w14:paraId="00699269" w14:textId="451A5CCB" w:rsidR="0038653D" w:rsidRPr="0038653D" w:rsidRDefault="0038653D" w:rsidP="006E6BB7">
      <w:pPr>
        <w:numPr>
          <w:ilvl w:val="0"/>
          <w:numId w:val="29"/>
        </w:numPr>
        <w:spacing w:line="360" w:lineRule="auto"/>
      </w:pPr>
      <w:r w:rsidRPr="0038653D">
        <w:t>Assurer la traçabilité intégrale des opérations au moyen d'un journal d'audit applicatif ;</w:t>
      </w:r>
    </w:p>
    <w:p w14:paraId="6D226670" w14:textId="44384050" w:rsidR="0038653D" w:rsidRPr="0038653D" w:rsidRDefault="0038653D" w:rsidP="006E6BB7">
      <w:pPr>
        <w:numPr>
          <w:ilvl w:val="0"/>
          <w:numId w:val="29"/>
        </w:numPr>
        <w:spacing w:line="360" w:lineRule="auto"/>
      </w:pPr>
      <w:r w:rsidRPr="0038653D">
        <w:t>Produire automatiquement les tableaux de bord et indicateurs de pilotage de l'activité d'audit, avec exports au format PDF et Excel ;</w:t>
      </w:r>
    </w:p>
    <w:p w14:paraId="5BC0BB8B" w14:textId="6C8468A5" w:rsidR="0038653D" w:rsidRDefault="0038653D" w:rsidP="006E6BB7">
      <w:pPr>
        <w:numPr>
          <w:ilvl w:val="0"/>
          <w:numId w:val="29"/>
        </w:numPr>
        <w:spacing w:line="360" w:lineRule="auto"/>
      </w:pPr>
      <w:r w:rsidRPr="0038653D">
        <w:lastRenderedPageBreak/>
        <w:t>Garantir la confidentialité et l'intégrité des données par une gestion fine des habilitations fondée sur les profils utilisateurs.</w:t>
      </w:r>
    </w:p>
    <w:p w14:paraId="2BDDF03C" w14:textId="600EB559" w:rsidR="00321E4E" w:rsidRPr="00321E4E" w:rsidRDefault="00321E4E" w:rsidP="006E6BB7">
      <w:pPr>
        <w:pStyle w:val="ListParagraph"/>
        <w:numPr>
          <w:ilvl w:val="0"/>
          <w:numId w:val="29"/>
        </w:numPr>
        <w:spacing w:after="0" w:line="360" w:lineRule="auto"/>
        <w:rPr>
          <w:rFonts w:eastAsia="Times New Roman" w:cs="Times New Roman"/>
          <w:kern w:val="0"/>
          <w:lang w:eastAsia="fr-CM"/>
          <w14:ligatures w14:val="none"/>
        </w:rPr>
      </w:pPr>
      <w:r w:rsidRPr="00321E4E">
        <w:rPr>
          <w:rFonts w:eastAsia="Times New Roman" w:cs="Times New Roman"/>
          <w:kern w:val="0"/>
          <w:lang w:eastAsia="fr-CM"/>
          <w14:ligatures w14:val="none"/>
        </w:rPr>
        <w:t xml:space="preserve">Doter l'auditeur d'un accès mobile aux informations de ses missions, exploitable en situation de mobilité et en l'absence de connexion ; </w:t>
      </w:r>
    </w:p>
    <w:p w14:paraId="7C55FD11" w14:textId="2C4DCF58" w:rsidR="00321E4E" w:rsidRPr="00321E4E" w:rsidRDefault="00321E4E" w:rsidP="006E6BB7">
      <w:pPr>
        <w:pStyle w:val="ListParagraph"/>
        <w:numPr>
          <w:ilvl w:val="0"/>
          <w:numId w:val="29"/>
        </w:numPr>
        <w:spacing w:after="0" w:line="360" w:lineRule="auto"/>
        <w:rPr>
          <w:rFonts w:eastAsia="Times New Roman" w:cs="Times New Roman"/>
          <w:kern w:val="0"/>
          <w:lang w:eastAsia="fr-CM"/>
          <w14:ligatures w14:val="none"/>
        </w:rPr>
      </w:pPr>
      <w:r w:rsidRPr="00321E4E">
        <w:rPr>
          <w:rFonts w:eastAsia="Times New Roman" w:cs="Times New Roman"/>
          <w:kern w:val="0"/>
          <w:lang w:eastAsia="fr-CM"/>
          <w14:ligatures w14:val="none"/>
        </w:rPr>
        <w:t xml:space="preserve">Assister la prise de notes lors des entretiens et des réunions par un enregistrement audio suivi d'une transcription automatique, sous réserve du consentement préalable des personnes présentes ; </w:t>
      </w:r>
    </w:p>
    <w:p w14:paraId="2EAF6C91" w14:textId="790A8F19" w:rsidR="00321E4E" w:rsidRPr="0038653D" w:rsidRDefault="00321E4E" w:rsidP="006E6BB7">
      <w:pPr>
        <w:pStyle w:val="ListParagraph"/>
        <w:numPr>
          <w:ilvl w:val="0"/>
          <w:numId w:val="29"/>
        </w:numPr>
        <w:spacing w:line="360" w:lineRule="auto"/>
      </w:pPr>
      <w:r w:rsidRPr="00321E4E">
        <w:rPr>
          <w:rFonts w:eastAsia="Times New Roman" w:cs="Times New Roman"/>
          <w:kern w:val="0"/>
          <w:lang w:eastAsia="fr-CM"/>
          <w14:ligatures w14:val="none"/>
        </w:rPr>
        <w:t>Permettre l'interrogation en langage naturel de l'historique d'audit de l'entreprise, chaque réponse citant obligatoirement les documents sur lesquels elle se fonde.</w:t>
      </w:r>
    </w:p>
    <w:p w14:paraId="527D4F3C" w14:textId="77777777" w:rsidR="00D6614C" w:rsidRPr="00EF3D99" w:rsidRDefault="00D6614C" w:rsidP="006E6BB7">
      <w:pPr>
        <w:spacing w:line="360" w:lineRule="auto"/>
      </w:pPr>
    </w:p>
    <w:p w14:paraId="70D1FE5F" w14:textId="77777777" w:rsidR="00321E4E" w:rsidRDefault="00321E4E" w:rsidP="006E6BB7">
      <w:pPr>
        <w:spacing w:line="360" w:lineRule="auto"/>
        <w:jc w:val="left"/>
        <w:rPr>
          <w:rFonts w:eastAsiaTheme="majorEastAsia" w:cstheme="majorBidi"/>
          <w:b/>
          <w:color w:val="00B050"/>
          <w:sz w:val="36"/>
          <w:szCs w:val="36"/>
        </w:rPr>
      </w:pPr>
      <w:bookmarkStart w:id="516" w:name="_Toc177675977"/>
      <w:bookmarkStart w:id="517" w:name="_Toc177678402"/>
      <w:bookmarkStart w:id="518" w:name="_Toc177724564"/>
      <w:bookmarkStart w:id="519" w:name="_Toc177726405"/>
      <w:bookmarkStart w:id="520" w:name="_Toc177726875"/>
      <w:bookmarkStart w:id="521" w:name="_Toc202724607"/>
      <w:r>
        <w:br w:type="page"/>
      </w:r>
    </w:p>
    <w:p w14:paraId="582A2E62" w14:textId="25461E43" w:rsidR="003453AC" w:rsidRPr="003453AC" w:rsidRDefault="0024084C" w:rsidP="006E6BB7">
      <w:pPr>
        <w:pStyle w:val="Heading2"/>
        <w:spacing w:line="360" w:lineRule="auto"/>
      </w:pPr>
      <w:bookmarkStart w:id="522" w:name="_Toc241049306"/>
      <w:r w:rsidRPr="006E620B">
        <w:lastRenderedPageBreak/>
        <w:t>EXPRESSIONS DES BESOINS DE</w:t>
      </w:r>
      <w:r>
        <w:t xml:space="preserve"> </w:t>
      </w:r>
      <w:r w:rsidRPr="006E620B">
        <w:t>L’UTILISATEUR</w:t>
      </w:r>
      <w:bookmarkEnd w:id="516"/>
      <w:bookmarkEnd w:id="517"/>
      <w:bookmarkEnd w:id="518"/>
      <w:bookmarkEnd w:id="519"/>
      <w:bookmarkEnd w:id="520"/>
      <w:bookmarkEnd w:id="521"/>
      <w:bookmarkEnd w:id="522"/>
    </w:p>
    <w:p w14:paraId="4FE89D50" w14:textId="6CDE1349" w:rsidR="003453AC" w:rsidRPr="003453AC" w:rsidRDefault="0024084C" w:rsidP="00D639AB">
      <w:pPr>
        <w:pStyle w:val="Heading3"/>
        <w:numPr>
          <w:ilvl w:val="0"/>
          <w:numId w:val="48"/>
        </w:numPr>
      </w:pPr>
      <w:bookmarkStart w:id="523" w:name="_Toc177726406"/>
      <w:bookmarkStart w:id="524" w:name="_Toc177726876"/>
      <w:bookmarkStart w:id="525" w:name="_Toc202724608"/>
      <w:bookmarkStart w:id="526" w:name="_Toc241049307"/>
      <w:r>
        <w:t>BESOINS FONCTIONNELS</w:t>
      </w:r>
      <w:bookmarkEnd w:id="523"/>
      <w:bookmarkEnd w:id="524"/>
      <w:bookmarkEnd w:id="525"/>
      <w:bookmarkEnd w:id="526"/>
      <w:r>
        <w:t xml:space="preserve"> </w:t>
      </w:r>
    </w:p>
    <w:p w14:paraId="75ED416C" w14:textId="2B89A5E6" w:rsidR="003453AC" w:rsidRDefault="00EF6B32" w:rsidP="006E6BB7">
      <w:pPr>
        <w:spacing w:line="360" w:lineRule="auto"/>
        <w:ind w:firstLine="360"/>
      </w:pPr>
      <w:r w:rsidRPr="00EF6B32">
        <w:t>Les besoins fonctionnels décrivent les services que l'application doit rendre à ses utilisateurs. Ils se répartissent en neuf modules.</w:t>
      </w:r>
    </w:p>
    <w:p w14:paraId="1DF09B2C" w14:textId="19AB0128" w:rsidR="00BF4344" w:rsidRDefault="00BF4344" w:rsidP="006E6BB7">
      <w:pPr>
        <w:pStyle w:val="NormalWeb"/>
        <w:spacing w:line="360" w:lineRule="auto"/>
        <w:jc w:val="both"/>
      </w:pPr>
      <w:r>
        <w:rPr>
          <w:rStyle w:val="Strong"/>
          <w:rFonts w:eastAsiaTheme="majorEastAsia"/>
        </w:rPr>
        <w:t>Module 1 - Gestion des utilisateurs et des habilitations.</w:t>
      </w:r>
      <w:r>
        <w:t xml:space="preserve"> Créer, modifier, activer et désactiver les comptes utilisateurs ; affecter un profil à chaque compte ; authentifier l'utilisateur par identifiant et mot de passe ; restreindre l'accès aux fonctionnalités selon le profil ; consulter le journal des opérations.</w:t>
      </w:r>
    </w:p>
    <w:p w14:paraId="327DA061" w14:textId="60388F62" w:rsidR="00BF4344" w:rsidRDefault="00BF4344" w:rsidP="006E6BB7">
      <w:pPr>
        <w:pStyle w:val="NormalWeb"/>
        <w:spacing w:line="360" w:lineRule="auto"/>
        <w:jc w:val="both"/>
      </w:pPr>
      <w:r>
        <w:rPr>
          <w:rStyle w:val="Strong"/>
          <w:rFonts w:eastAsiaTheme="majorEastAsia"/>
        </w:rPr>
        <w:t>Module 2 - Cartographie des risques significatifs.</w:t>
      </w:r>
      <w:r>
        <w:t xml:space="preserve"> Consulter le référentiel des risques ; rechercher un risque par processus, direction ou niveau de criticité ; coter chaque risque selon la probabilité et l'impact et en déduire automatiquement la criticité ; rattacher un ou plusieurs risques à une mission ; visualiser les risques couverts et non couverts par le Plan Annuel d'Audit.</w:t>
      </w:r>
    </w:p>
    <w:p w14:paraId="187E8853" w14:textId="0DAB7BF8" w:rsidR="00BF4344" w:rsidRDefault="00BF4344" w:rsidP="006E6BB7">
      <w:pPr>
        <w:pStyle w:val="NormalWeb"/>
        <w:spacing w:line="360" w:lineRule="auto"/>
        <w:jc w:val="both"/>
      </w:pPr>
      <w:r>
        <w:rPr>
          <w:rStyle w:val="Strong"/>
          <w:rFonts w:eastAsiaTheme="majorEastAsia"/>
        </w:rPr>
        <w:t>Module 3 - Plan Annuel d'Audit.</w:t>
      </w:r>
      <w:r>
        <w:t xml:space="preserve"> Élaborer le plan d'un exercice à partir des risques prioritaires ; y inscrire les missions en précisant leur nature (Gouvernance, Assurance, Conseil, Suivi) ; valider le plan, un seul plan validé étant admis par exercice ; suivre son taux d'exécution.</w:t>
      </w:r>
    </w:p>
    <w:p w14:paraId="49409EE2" w14:textId="0054EE20" w:rsidR="00BF4344" w:rsidRDefault="00BF4344" w:rsidP="006E6BB7">
      <w:pPr>
        <w:pStyle w:val="NormalWeb"/>
        <w:spacing w:line="360" w:lineRule="auto"/>
        <w:jc w:val="both"/>
      </w:pPr>
      <w:r>
        <w:rPr>
          <w:rStyle w:val="Strong"/>
          <w:rFonts w:eastAsiaTheme="majorEastAsia"/>
        </w:rPr>
        <w:t>Module 4 - Gestion des missions.</w:t>
      </w:r>
      <w:r>
        <w:t xml:space="preserve"> Créer une mission planifiée ou hors plan ; désigner le chef de mission et l'équipe ; formaliser l'orientation de la mission ; constituer le registre des risques de la mission ; élaborer le programme de travail à partir de ce registre ; organiser les réunions d'ouverture et de restitution ; saisir les feuilles de couverture de test et d'entretien ; établir les FRAP avec constat, causes, risques, recommandations proposées et réponse de l'audité ; suivre l'avancement ; clôturer la mission.</w:t>
      </w:r>
    </w:p>
    <w:p w14:paraId="4F1C2FEC" w14:textId="1131FD8E" w:rsidR="00BF4344" w:rsidRDefault="00BF4344" w:rsidP="006E6BB7">
      <w:pPr>
        <w:pStyle w:val="NormalWeb"/>
        <w:spacing w:line="360" w:lineRule="auto"/>
        <w:jc w:val="both"/>
      </w:pPr>
      <w:r>
        <w:rPr>
          <w:rStyle w:val="Strong"/>
          <w:rFonts w:eastAsiaTheme="majorEastAsia"/>
        </w:rPr>
        <w:t>Module 5 - Gestion documentaire.</w:t>
      </w:r>
      <w:r>
        <w:t xml:space="preserve"> Déposer, consulter, télécharger et archiver les documents d'une mission ; classer chaque document par catégorie et code de référence ; marquer un document comme confidentiel ; conserver l'historique des versions, </w:t>
      </w:r>
      <w:r>
        <w:lastRenderedPageBreak/>
        <w:t>chaque réimport donnant lieu à une nouvelle version sans écrasement de la précédente ; interdire toute modification ou suppression d'un document archivé.</w:t>
      </w:r>
    </w:p>
    <w:p w14:paraId="07675930" w14:textId="2BFA13C3" w:rsidR="00BF4344" w:rsidRDefault="00BF4344" w:rsidP="006E6BB7">
      <w:pPr>
        <w:pStyle w:val="NormalWeb"/>
        <w:spacing w:line="360" w:lineRule="auto"/>
        <w:jc w:val="both"/>
      </w:pPr>
      <w:r>
        <w:rPr>
          <w:rStyle w:val="Strong"/>
          <w:rFonts w:eastAsiaTheme="majorEastAsia"/>
        </w:rPr>
        <w:t>Module 6 - Rapports d'audit.</w:t>
      </w:r>
      <w:r>
        <w:t xml:space="preserve"> Élaborer le rapport provisoire ; intégrer les observations issues de la procédure contradictoire ; produire le rapport définitif ; formuler l'opinion d'audit ; conserver l'historique complet des versions.</w:t>
      </w:r>
    </w:p>
    <w:p w14:paraId="22D541DC" w14:textId="0BB222F0" w:rsidR="00BF4344" w:rsidRDefault="00BF4344" w:rsidP="006E6BB7">
      <w:pPr>
        <w:pStyle w:val="NormalWeb"/>
        <w:spacing w:line="360" w:lineRule="auto"/>
        <w:jc w:val="both"/>
      </w:pPr>
      <w:r>
        <w:rPr>
          <w:rStyle w:val="Strong"/>
          <w:rFonts w:eastAsiaTheme="majorEastAsia"/>
        </w:rPr>
        <w:t>Module 7 - Suivi des recommandations.</w:t>
      </w:r>
      <w:r>
        <w:t xml:space="preserve"> Enregistrer une recommandation exclusivement à partir d'un rapport définitif validé ; désigner un responsable métier et un référent audit ; suivre le statut, le taux d'avancement, l'échéance et les justificatifs fournis ; statuer sur l'acceptation ou la non-acceptation motivée ; conduire des campagnes de suivi successives.</w:t>
      </w:r>
    </w:p>
    <w:p w14:paraId="6A4C49F8" w14:textId="47F21DCE" w:rsidR="00BF4344" w:rsidRDefault="00BF4344" w:rsidP="006E6BB7">
      <w:pPr>
        <w:pStyle w:val="NormalWeb"/>
        <w:spacing w:line="360" w:lineRule="auto"/>
        <w:jc w:val="both"/>
      </w:pPr>
      <w:r>
        <w:rPr>
          <w:rStyle w:val="Strong"/>
          <w:rFonts w:eastAsiaTheme="majorEastAsia"/>
        </w:rPr>
        <w:t>Module 8 - Annotations et notifications.</w:t>
      </w:r>
      <w:r>
        <w:t xml:space="preserve"> Permettre au Chef de Cellule ou au Chef de Division de laisser une note sur un élément en cours de revue ; notifier automatiquement les membres de l'équipe concernée ; consulter et marquer comme lues les notifications reçues.</w:t>
      </w:r>
    </w:p>
    <w:p w14:paraId="4BAEB01F" w14:textId="0E9EBBD1" w:rsidR="00BF4344" w:rsidRDefault="00BF4344" w:rsidP="006E6BB7">
      <w:pPr>
        <w:pStyle w:val="NormalWeb"/>
        <w:spacing w:line="360" w:lineRule="auto"/>
        <w:jc w:val="both"/>
      </w:pPr>
      <w:r>
        <w:rPr>
          <w:rStyle w:val="Strong"/>
          <w:rFonts w:eastAsiaTheme="majorEastAsia"/>
        </w:rPr>
        <w:t>Module 9 - Tableaux de bord et évaluation.</w:t>
      </w:r>
      <w:r>
        <w:t xml:space="preserve"> Calculer et afficher le taux d'exécution du plan, le taux de couverture des risques, la répartition des missions, l'état des recommandations et le taux de leur mise en œuvre ; recueillir et consolider les fiches d'évaluation post-mission ; exporter les tableaux de bord aux formats PDF et Excel.</w:t>
      </w:r>
    </w:p>
    <w:p w14:paraId="7A980B07" w14:textId="013BDBF6" w:rsidR="00EC55DF" w:rsidRDefault="00EC55DF" w:rsidP="006E6BB7">
      <w:pPr>
        <w:pStyle w:val="NormalWeb"/>
        <w:spacing w:line="360" w:lineRule="auto"/>
        <w:jc w:val="both"/>
      </w:pPr>
      <w:r w:rsidRPr="00EC55DF">
        <w:rPr>
          <w:b/>
          <w:bCs/>
        </w:rPr>
        <w:t>Module 10 — Assistance mobile à l'auditeur.</w:t>
      </w:r>
      <w:r w:rsidRPr="00EC55DF">
        <w:t xml:space="preserve"> Consulter en mobilité les missions auxquelles l'auditeur est affecté, leur documentation et les recommandations dont il est référent ; consulter ces informations hors connexion à partir d'un cache local chiffré ; ouvrir une séance d'entretien ou de réunion en déclarant les participants et en recueillant explicitement leur consentement à l'enregistrement ; basculer en mode notes lorsque le consentement est refusé ; enregistrer la séance et mettre l'enregistrement en file d'attente d'envoi vers le serveur dès le retour de la connexion ; obtenir la transcription automatique de l'enregistrement, découpée en segments horodatés ; corriger l'attribution des locuteurs ; exporter un brouillon d'entretien à partir de la transcription ; interroger en langage naturel l'historique des missions, des rapports et des recommandations ; consulter les sources citées à l'appui de chaque réponse ; purger du terminal les fichiers audio après leur transmission.</w:t>
      </w:r>
    </w:p>
    <w:p w14:paraId="7D280F0A" w14:textId="30F0BE94" w:rsidR="003453AC" w:rsidRDefault="003453AC" w:rsidP="00D639AB">
      <w:pPr>
        <w:pStyle w:val="Heading3"/>
      </w:pPr>
      <w:bookmarkStart w:id="527" w:name="_Toc177726407"/>
      <w:bookmarkStart w:id="528" w:name="_Toc177726877"/>
      <w:bookmarkStart w:id="529" w:name="_Toc202724609"/>
      <w:bookmarkStart w:id="530" w:name="_Toc241049308"/>
      <w:r>
        <w:lastRenderedPageBreak/>
        <w:t>Besoins no</w:t>
      </w:r>
      <w:r w:rsidR="00753F81">
        <w:t>n fonctionnels</w:t>
      </w:r>
      <w:bookmarkEnd w:id="527"/>
      <w:bookmarkEnd w:id="528"/>
      <w:bookmarkEnd w:id="529"/>
      <w:bookmarkEnd w:id="530"/>
      <w:r w:rsidR="00753F81">
        <w:t xml:space="preserve"> </w:t>
      </w:r>
    </w:p>
    <w:p w14:paraId="2A3B7BDA" w14:textId="77777777" w:rsidR="00721A53" w:rsidRPr="00721A53" w:rsidRDefault="00721A53" w:rsidP="006E6BB7">
      <w:p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kern w:val="0"/>
          <w:lang w:eastAsia="fr-CM"/>
          <w14:ligatures w14:val="none"/>
        </w:rPr>
        <w:t>Les besoins non fonctionnels expriment les qualités attendues de la solution.</w:t>
      </w:r>
    </w:p>
    <w:p w14:paraId="470B10F8" w14:textId="41D57B92"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Sécurité</w:t>
      </w:r>
      <w:r w:rsidRPr="00721A53">
        <w:rPr>
          <w:rFonts w:eastAsia="Times New Roman" w:cs="Times New Roman"/>
          <w:kern w:val="0"/>
          <w:lang w:eastAsia="fr-CM"/>
          <w14:ligatures w14:val="none"/>
        </w:rPr>
        <w:t xml:space="preserve"> : authentification obligatoire sur les deux applications ; mots de passe stockés sous forme hachée ; contrôle des habilitations effectuées systématiquement côté serveur ; accès aux missions restreint aux seuls auditeurs qui y sont affectés.</w:t>
      </w:r>
    </w:p>
    <w:p w14:paraId="0E96CB78"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Confidentialité et localisation des données</w:t>
      </w:r>
      <w:r w:rsidRPr="00721A53">
        <w:rPr>
          <w:rFonts w:eastAsia="Times New Roman" w:cs="Times New Roman"/>
          <w:kern w:val="0"/>
          <w:lang w:eastAsia="fr-CM"/>
          <w14:ligatures w14:val="none"/>
        </w:rPr>
        <w:t xml:space="preserve"> : hébergement exclusif sur les serveurs locaux d'ADC S.A., à l'exclusion de tout service en nuage. Cette exigence s'étend au traitement de la parole et à l'inférence du modèle de langage, qui s'exécutent l'un et l'autre sur l'infrastructure de l'entreprise. Aucune donnée d'audit, aucun enregistrement, aucune requête ne transite par un service externe.</w:t>
      </w:r>
    </w:p>
    <w:p w14:paraId="4A08781C" w14:textId="255CBC7A"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Chiffrement et rémanence</w:t>
      </w:r>
      <w:r w:rsidRPr="00721A53">
        <w:rPr>
          <w:rFonts w:eastAsia="Times New Roman" w:cs="Times New Roman"/>
          <w:kern w:val="0"/>
          <w:lang w:eastAsia="fr-CM"/>
          <w14:ligatures w14:val="none"/>
        </w:rPr>
        <w:t xml:space="preserve"> : le cache local du terminal mobile et les fichiers audios en attente d'envoi sont chiffrés ; les enregistrements sont effacés du terminal dès leur transmission confirmée ; le cache est vidé à la déconnexion.</w:t>
      </w:r>
    </w:p>
    <w:p w14:paraId="41F4A8E2"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Fonctionnement hors connexion</w:t>
      </w:r>
      <w:r w:rsidRPr="00721A53">
        <w:rPr>
          <w:rFonts w:eastAsia="Times New Roman" w:cs="Times New Roman"/>
          <w:kern w:val="0"/>
          <w:lang w:eastAsia="fr-CM"/>
          <w14:ligatures w14:val="none"/>
        </w:rPr>
        <w:t xml:space="preserve"> : l'application mobile reste utilisable en consultation et en enregistrement sans accès au réseau, la synchronisation s'effectuant automatiquement au rétablissement de la liaison.</w:t>
      </w:r>
    </w:p>
    <w:p w14:paraId="61FFB05B"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Intégrité du dossier d'audit</w:t>
      </w:r>
      <w:r w:rsidRPr="00721A53">
        <w:rPr>
          <w:rFonts w:eastAsia="Times New Roman" w:cs="Times New Roman"/>
          <w:kern w:val="0"/>
          <w:lang w:eastAsia="fr-CM"/>
          <w14:ligatures w14:val="none"/>
        </w:rPr>
        <w:t xml:space="preserve"> : l'assistant mobile accède au système d'audit exclusivement en lecture. Aucune information produite par transcription ou par génération automatique n'est portée au dossier de mission sans ressaisie et validation explicites par l'auditeur.</w:t>
      </w:r>
    </w:p>
    <w:p w14:paraId="291D6D20"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Traçabilité des réponses générées</w:t>
      </w:r>
      <w:r w:rsidRPr="00721A53">
        <w:rPr>
          <w:rFonts w:eastAsia="Times New Roman" w:cs="Times New Roman"/>
          <w:kern w:val="0"/>
          <w:lang w:eastAsia="fr-CM"/>
          <w14:ligatures w14:val="none"/>
        </w:rPr>
        <w:t xml:space="preserve"> : toute réponse produite par l'assistant cite les documents, segments d'entretien ou rapports sur lesquels elle se fonde, l'auditeur pouvant remonter à la source.</w:t>
      </w:r>
    </w:p>
    <w:p w14:paraId="68F024D6"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Performance</w:t>
      </w:r>
      <w:r w:rsidRPr="00721A53">
        <w:rPr>
          <w:rFonts w:eastAsia="Times New Roman" w:cs="Times New Roman"/>
          <w:kern w:val="0"/>
          <w:lang w:eastAsia="fr-CM"/>
          <w14:ligatures w14:val="none"/>
        </w:rPr>
        <w:t xml:space="preserve"> : temps de réponse de l'authentification inférieur à 2 secondes ; recherche multicritère restituée en moins de 2 secondes ; génération d'un export inférieure à 5 secondes ; transcription d'une heure d'enregistrement rendue en moins de trente minutes en traitement différé.</w:t>
      </w:r>
    </w:p>
    <w:p w14:paraId="5FC21921"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Fiabilité et intégrité</w:t>
      </w:r>
      <w:r w:rsidRPr="00721A53">
        <w:rPr>
          <w:rFonts w:eastAsia="Times New Roman" w:cs="Times New Roman"/>
          <w:kern w:val="0"/>
          <w:lang w:eastAsia="fr-CM"/>
          <w14:ligatures w14:val="none"/>
        </w:rPr>
        <w:t xml:space="preserve"> : les règles de gestion critiques sont garanties au niveau de la base de données, indépendamment des applications clientes ; aucune suppression physique des données historisées.</w:t>
      </w:r>
    </w:p>
    <w:p w14:paraId="344AFCB4"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lastRenderedPageBreak/>
        <w:t>Traçabilité</w:t>
      </w:r>
      <w:r w:rsidRPr="00721A53">
        <w:rPr>
          <w:rFonts w:eastAsia="Times New Roman" w:cs="Times New Roman"/>
          <w:kern w:val="0"/>
          <w:lang w:eastAsia="fr-CM"/>
          <w14:ligatures w14:val="none"/>
        </w:rPr>
        <w:t xml:space="preserve"> : toute opération de création, de modification ou de validation est horodatée et rattachée à son auteur.</w:t>
      </w:r>
    </w:p>
    <w:p w14:paraId="3BCD4694"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Ergonomie</w:t>
      </w:r>
      <w:r w:rsidRPr="00721A53">
        <w:rPr>
          <w:rFonts w:eastAsia="Times New Roman" w:cs="Times New Roman"/>
          <w:kern w:val="0"/>
          <w:lang w:eastAsia="fr-CM"/>
          <w14:ligatures w14:val="none"/>
        </w:rPr>
        <w:t xml:space="preserve"> : interfaces en langue française, homogènes entre le poste de travail et le terminal mobile, conformes au vocabulaire métier de l'audit interne et exploitables après une formation courte.</w:t>
      </w:r>
    </w:p>
    <w:p w14:paraId="4D1976A7"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Disponibilité</w:t>
      </w:r>
      <w:r w:rsidRPr="00721A53">
        <w:rPr>
          <w:rFonts w:eastAsia="Times New Roman" w:cs="Times New Roman"/>
          <w:kern w:val="0"/>
          <w:lang w:eastAsia="fr-CM"/>
          <w14:ligatures w14:val="none"/>
        </w:rPr>
        <w:t xml:space="preserve"> : les applications doivent être opérationnelles durant l'ensemble des heures ouvrables de l'entreprise.</w:t>
      </w:r>
    </w:p>
    <w:p w14:paraId="64E9CB2B"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Maintenabilité et évolutivité</w:t>
      </w:r>
      <w:r w:rsidRPr="00721A53">
        <w:rPr>
          <w:rFonts w:eastAsia="Times New Roman" w:cs="Times New Roman"/>
          <w:kern w:val="0"/>
          <w:lang w:eastAsia="fr-CM"/>
          <w14:ligatures w14:val="none"/>
        </w:rPr>
        <w:t xml:space="preserve"> : architecture en couches et code documenté, permettant l'ajout ultérieur de nouveaux modules sans remise en cause de l'existant.</w:t>
      </w:r>
    </w:p>
    <w:p w14:paraId="78241D0A"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Portabilité</w:t>
      </w:r>
      <w:r w:rsidRPr="00721A53">
        <w:rPr>
          <w:rFonts w:eastAsia="Times New Roman" w:cs="Times New Roman"/>
          <w:kern w:val="0"/>
          <w:lang w:eastAsia="fr-CM"/>
          <w14:ligatures w14:val="none"/>
        </w:rPr>
        <w:t xml:space="preserve"> : le poste client fonctionne sur l'environnement de travail standard d'ADC S.A. ; l'application mobile fonctionne sur les terminaux Android en service dans la Division.</w:t>
      </w:r>
    </w:p>
    <w:p w14:paraId="1C7B0278"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Conformité</w:t>
      </w:r>
      <w:r w:rsidRPr="00721A53">
        <w:rPr>
          <w:rFonts w:eastAsia="Times New Roman" w:cs="Times New Roman"/>
          <w:kern w:val="0"/>
          <w:lang w:eastAsia="fr-CM"/>
          <w14:ligatures w14:val="none"/>
        </w:rPr>
        <w:t xml:space="preserve"> : respect de la Charte d'Audit Interne, de la Note de service N°106-22/ADC/DG/DI et des standards techniques du Département des Systèmes d'Information.</w:t>
      </w:r>
    </w:p>
    <w:p w14:paraId="377FAEE6" w14:textId="77777777" w:rsidR="00753F81" w:rsidRPr="00753F81" w:rsidRDefault="00753F81" w:rsidP="006E6BB7">
      <w:pPr>
        <w:spacing w:line="360" w:lineRule="auto"/>
        <w:jc w:val="left"/>
      </w:pPr>
    </w:p>
    <w:p w14:paraId="24A830F7" w14:textId="77777777" w:rsidR="00721A53" w:rsidRDefault="00721A53" w:rsidP="006E6BB7">
      <w:pPr>
        <w:spacing w:line="360" w:lineRule="auto"/>
        <w:jc w:val="left"/>
        <w:rPr>
          <w:rFonts w:eastAsiaTheme="majorEastAsia" w:cstheme="majorBidi"/>
          <w:b/>
          <w:color w:val="00B050"/>
          <w:sz w:val="36"/>
          <w:szCs w:val="36"/>
        </w:rPr>
      </w:pPr>
      <w:bookmarkStart w:id="531" w:name="_Toc177675978"/>
      <w:bookmarkStart w:id="532" w:name="_Toc177678403"/>
      <w:bookmarkStart w:id="533" w:name="_Toc177724565"/>
      <w:bookmarkStart w:id="534" w:name="_Toc177726408"/>
      <w:bookmarkStart w:id="535" w:name="_Toc177726878"/>
      <w:bookmarkStart w:id="536" w:name="_Toc202724610"/>
      <w:r>
        <w:br w:type="page"/>
      </w:r>
    </w:p>
    <w:p w14:paraId="006C8E1C" w14:textId="7980BC49" w:rsidR="00CA1991" w:rsidRPr="00CA1991" w:rsidRDefault="00D2704A" w:rsidP="006E6BB7">
      <w:pPr>
        <w:pStyle w:val="Heading2"/>
        <w:spacing w:line="360" w:lineRule="auto"/>
      </w:pPr>
      <w:bookmarkStart w:id="537" w:name="_Toc241049309"/>
      <w:r w:rsidRPr="006E620B">
        <w:lastRenderedPageBreak/>
        <w:t xml:space="preserve">PLANIFICATION DU PROJET / </w:t>
      </w:r>
      <w:bookmarkEnd w:id="531"/>
      <w:bookmarkEnd w:id="532"/>
      <w:r w:rsidRPr="006E620B">
        <w:t>GANT</w:t>
      </w:r>
      <w:r>
        <w:t xml:space="preserve">T </w:t>
      </w:r>
      <w:r w:rsidRPr="006E620B">
        <w:t>PROJECT</w:t>
      </w:r>
      <w:bookmarkEnd w:id="533"/>
      <w:bookmarkEnd w:id="534"/>
      <w:bookmarkEnd w:id="535"/>
      <w:bookmarkEnd w:id="536"/>
      <w:bookmarkEnd w:id="537"/>
    </w:p>
    <w:p w14:paraId="7EFA0E6F" w14:textId="4535E926" w:rsidR="00CA1991" w:rsidRDefault="00753F81" w:rsidP="00D639AB">
      <w:pPr>
        <w:pStyle w:val="Heading3"/>
        <w:numPr>
          <w:ilvl w:val="0"/>
          <w:numId w:val="49"/>
        </w:numPr>
      </w:pPr>
      <w:bookmarkStart w:id="538" w:name="_Toc177726409"/>
      <w:bookmarkStart w:id="539" w:name="_Toc177726879"/>
      <w:bookmarkStart w:id="540" w:name="_Toc202724611"/>
      <w:bookmarkStart w:id="541" w:name="_Toc241049310"/>
      <w:r>
        <w:t>Intervenants</w:t>
      </w:r>
      <w:bookmarkEnd w:id="538"/>
      <w:bookmarkEnd w:id="539"/>
      <w:bookmarkEnd w:id="540"/>
      <w:bookmarkEnd w:id="541"/>
    </w:p>
    <w:p w14:paraId="5B74F25E" w14:textId="77777777" w:rsidR="00CA1991" w:rsidRDefault="00CA1991" w:rsidP="006E6BB7">
      <w:pPr>
        <w:spacing w:line="360" w:lineRule="auto"/>
      </w:pPr>
    </w:p>
    <w:p w14:paraId="118F388D" w14:textId="159C6E96" w:rsidR="001A7C37" w:rsidRDefault="001A7C37" w:rsidP="006E6BB7">
      <w:pPr>
        <w:pStyle w:val="Caption"/>
        <w:keepNext/>
        <w:spacing w:line="360" w:lineRule="auto"/>
      </w:pPr>
      <w:bookmarkStart w:id="542" w:name="_Toc241049363"/>
      <w:r>
        <w:t xml:space="preserve">Tableau </w:t>
      </w:r>
      <w:fldSimple w:instr=" SEQ Tableau \* ARABIC ">
        <w:r w:rsidR="00303914">
          <w:rPr>
            <w:noProof/>
          </w:rPr>
          <w:t>4</w:t>
        </w:r>
      </w:fldSimple>
      <w:r>
        <w:t xml:space="preserve"> listes des intervenants</w:t>
      </w:r>
      <w:bookmarkEnd w:id="542"/>
    </w:p>
    <w:tbl>
      <w:tblPr>
        <w:tblStyle w:val="GridTable4-Accent6"/>
        <w:tblW w:w="0" w:type="auto"/>
        <w:tblLook w:val="04A0" w:firstRow="1" w:lastRow="0" w:firstColumn="1" w:lastColumn="0" w:noHBand="0" w:noVBand="1"/>
      </w:tblPr>
      <w:tblGrid>
        <w:gridCol w:w="2767"/>
        <w:gridCol w:w="2767"/>
        <w:gridCol w:w="2768"/>
      </w:tblGrid>
      <w:tr w:rsidR="000E1538" w14:paraId="2F4AF2D0" w14:textId="77777777" w:rsidTr="005102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5491165" w14:textId="3705E313" w:rsidR="000E1538" w:rsidRDefault="000E1538" w:rsidP="006E6BB7">
            <w:pPr>
              <w:spacing w:line="360" w:lineRule="auto"/>
            </w:pPr>
            <w:r>
              <w:t>Intervenant</w:t>
            </w:r>
          </w:p>
        </w:tc>
        <w:tc>
          <w:tcPr>
            <w:tcW w:w="2767" w:type="dxa"/>
          </w:tcPr>
          <w:p w14:paraId="1C413F6F" w14:textId="6AFEBB0B" w:rsidR="000E1538" w:rsidRDefault="000E1538" w:rsidP="006E6BB7">
            <w:pPr>
              <w:spacing w:line="360" w:lineRule="auto"/>
              <w:cnfStyle w:val="100000000000" w:firstRow="1" w:lastRow="0" w:firstColumn="0" w:lastColumn="0" w:oddVBand="0" w:evenVBand="0" w:oddHBand="0" w:evenHBand="0" w:firstRowFirstColumn="0" w:firstRowLastColumn="0" w:lastRowFirstColumn="0" w:lastRowLastColumn="0"/>
            </w:pPr>
            <w:r>
              <w:t>Qualité</w:t>
            </w:r>
          </w:p>
        </w:tc>
        <w:tc>
          <w:tcPr>
            <w:tcW w:w="2768" w:type="dxa"/>
          </w:tcPr>
          <w:p w14:paraId="0E2B543A" w14:textId="427889FD" w:rsidR="000E1538" w:rsidRDefault="000E1538" w:rsidP="006E6BB7">
            <w:pPr>
              <w:spacing w:line="360" w:lineRule="auto"/>
              <w:cnfStyle w:val="100000000000" w:firstRow="1" w:lastRow="0" w:firstColumn="0" w:lastColumn="0" w:oddVBand="0" w:evenVBand="0" w:oddHBand="0" w:evenHBand="0" w:firstRowFirstColumn="0" w:firstRowLastColumn="0" w:lastRowFirstColumn="0" w:lastRowLastColumn="0"/>
            </w:pPr>
            <w:r>
              <w:t>Rôle dans le projet</w:t>
            </w:r>
          </w:p>
        </w:tc>
      </w:tr>
      <w:tr w:rsidR="000E1538" w14:paraId="478C121D"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5AAC08A" w14:textId="076D9ACD" w:rsidR="000E1538" w:rsidRDefault="000E1538" w:rsidP="006E6BB7">
            <w:pPr>
              <w:spacing w:line="360" w:lineRule="auto"/>
            </w:pPr>
            <w:r>
              <w:t>Aéroports du Cameroun S.A. - Division de l'Audit Interne</w:t>
            </w:r>
          </w:p>
        </w:tc>
        <w:tc>
          <w:tcPr>
            <w:tcW w:w="2767" w:type="dxa"/>
          </w:tcPr>
          <w:p w14:paraId="6951E2D0" w14:textId="768525D7" w:rsidR="000E1538" w:rsidRDefault="008F5956" w:rsidP="006E6BB7">
            <w:pPr>
              <w:spacing w:line="360" w:lineRule="auto"/>
              <w:cnfStyle w:val="000000100000" w:firstRow="0" w:lastRow="0" w:firstColumn="0" w:lastColumn="0" w:oddVBand="0" w:evenVBand="0" w:oddHBand="1" w:evenHBand="0" w:firstRowFirstColumn="0" w:firstRowLastColumn="0" w:lastRowFirstColumn="0" w:lastRowLastColumn="0"/>
            </w:pPr>
            <w:r>
              <w:t>Maître d'ouvrage</w:t>
            </w:r>
          </w:p>
        </w:tc>
        <w:tc>
          <w:tcPr>
            <w:tcW w:w="2768" w:type="dxa"/>
          </w:tcPr>
          <w:p w14:paraId="057729D2" w14:textId="5088A2D6" w:rsidR="000E1538" w:rsidRDefault="008F5956" w:rsidP="006E6BB7">
            <w:pPr>
              <w:spacing w:line="360" w:lineRule="auto"/>
              <w:cnfStyle w:val="000000100000" w:firstRow="0" w:lastRow="0" w:firstColumn="0" w:lastColumn="0" w:oddVBand="0" w:evenVBand="0" w:oddHBand="1" w:evenHBand="0" w:firstRowFirstColumn="0" w:firstRowLastColumn="0" w:lastRowFirstColumn="0" w:lastRowLastColumn="0"/>
            </w:pPr>
            <w:r>
              <w:t>Exprime le besoin, valide les livrables et réceptionne l'application</w:t>
            </w:r>
          </w:p>
        </w:tc>
      </w:tr>
      <w:tr w:rsidR="000E1538" w14:paraId="65EC5313" w14:textId="77777777" w:rsidTr="00510247">
        <w:tc>
          <w:tcPr>
            <w:cnfStyle w:val="001000000000" w:firstRow="0" w:lastRow="0" w:firstColumn="1" w:lastColumn="0" w:oddVBand="0" w:evenVBand="0" w:oddHBand="0" w:evenHBand="0" w:firstRowFirstColumn="0" w:firstRowLastColumn="0" w:lastRowFirstColumn="0" w:lastRowLastColumn="0"/>
            <w:tcW w:w="2767" w:type="dxa"/>
          </w:tcPr>
          <w:p w14:paraId="51F6EB34" w14:textId="630A5978" w:rsidR="000E1538" w:rsidRDefault="008F5956" w:rsidP="006E6BB7">
            <w:pPr>
              <w:spacing w:line="360" w:lineRule="auto"/>
            </w:pPr>
            <w:r>
              <w:t>NKONO NDEME Miguel</w:t>
            </w:r>
          </w:p>
        </w:tc>
        <w:tc>
          <w:tcPr>
            <w:tcW w:w="2767" w:type="dxa"/>
          </w:tcPr>
          <w:p w14:paraId="639FBE8C" w14:textId="140C36E8" w:rsidR="000E1538" w:rsidRDefault="008F5956" w:rsidP="006E6BB7">
            <w:pPr>
              <w:spacing w:line="360" w:lineRule="auto"/>
              <w:cnfStyle w:val="000000000000" w:firstRow="0" w:lastRow="0" w:firstColumn="0" w:lastColumn="0" w:oddVBand="0" w:evenVBand="0" w:oddHBand="0" w:evenHBand="0" w:firstRowFirstColumn="0" w:firstRowLastColumn="0" w:lastRowFirstColumn="0" w:lastRowLastColumn="0"/>
            </w:pPr>
            <w:r>
              <w:t>Maître d'œuvre</w:t>
            </w:r>
          </w:p>
        </w:tc>
        <w:tc>
          <w:tcPr>
            <w:tcW w:w="2768" w:type="dxa"/>
          </w:tcPr>
          <w:p w14:paraId="025DDCCD" w14:textId="46F14BCB" w:rsidR="000E1538" w:rsidRDefault="008F5956" w:rsidP="006E6BB7">
            <w:pPr>
              <w:spacing w:line="360" w:lineRule="auto"/>
              <w:cnfStyle w:val="000000000000" w:firstRow="0" w:lastRow="0" w:firstColumn="0" w:lastColumn="0" w:oddVBand="0" w:evenVBand="0" w:oddHBand="0" w:evenHBand="0" w:firstRowFirstColumn="0" w:firstRowLastColumn="0" w:lastRowFirstColumn="0" w:lastRowLastColumn="0"/>
            </w:pPr>
            <w:r>
              <w:t>Analyse, conception, développement, tests et documentation</w:t>
            </w:r>
          </w:p>
        </w:tc>
      </w:tr>
      <w:tr w:rsidR="000E1538" w14:paraId="06DBE678"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D5571B8" w14:textId="4C70F846" w:rsidR="000E1538" w:rsidRDefault="00A154E3" w:rsidP="006E6BB7">
            <w:pPr>
              <w:spacing w:line="360" w:lineRule="auto"/>
            </w:pPr>
            <w:r>
              <w:t>Mme EFFALA MEVONO épse HERTZ</w:t>
            </w:r>
          </w:p>
        </w:tc>
        <w:tc>
          <w:tcPr>
            <w:tcW w:w="2767" w:type="dxa"/>
          </w:tcPr>
          <w:p w14:paraId="363BFF5C" w14:textId="04164248" w:rsidR="000E1538" w:rsidRDefault="00A154E3" w:rsidP="006E6BB7">
            <w:pPr>
              <w:spacing w:line="360" w:lineRule="auto"/>
              <w:cnfStyle w:val="000000100000" w:firstRow="0" w:lastRow="0" w:firstColumn="0" w:lastColumn="0" w:oddVBand="0" w:evenVBand="0" w:oddHBand="1" w:evenHBand="0" w:firstRowFirstColumn="0" w:firstRowLastColumn="0" w:lastRowFirstColumn="0" w:lastRowLastColumn="0"/>
            </w:pPr>
            <w:r>
              <w:t>Chef de la Division de l'Audit Interne</w:t>
            </w:r>
          </w:p>
        </w:tc>
        <w:tc>
          <w:tcPr>
            <w:tcW w:w="2768" w:type="dxa"/>
          </w:tcPr>
          <w:p w14:paraId="40BF94F6" w14:textId="77777777" w:rsidR="00782733" w:rsidRDefault="00782733" w:rsidP="006E6BB7">
            <w:pPr>
              <w:spacing w:line="360" w:lineRule="auto"/>
              <w:cnfStyle w:val="000000100000" w:firstRow="0" w:lastRow="0" w:firstColumn="0" w:lastColumn="0" w:oddVBand="0" w:evenVBand="0" w:oddHBand="1" w:evenHBand="0" w:firstRowFirstColumn="0" w:firstRowLastColumn="0" w:lastRowFirstColumn="0" w:lastRowLastColumn="0"/>
            </w:pPr>
            <w:r>
              <w:t>Encadrement de proximité, expertise fonctionnelle</w:t>
            </w:r>
          </w:p>
          <w:p w14:paraId="36C035C7" w14:textId="499BF71B" w:rsidR="000E1538" w:rsidRDefault="000E1538" w:rsidP="006E6BB7">
            <w:pPr>
              <w:spacing w:line="360" w:lineRule="auto"/>
              <w:cnfStyle w:val="000000100000" w:firstRow="0" w:lastRow="0" w:firstColumn="0" w:lastColumn="0" w:oddVBand="0" w:evenVBand="0" w:oddHBand="1" w:evenHBand="0" w:firstRowFirstColumn="0" w:firstRowLastColumn="0" w:lastRowFirstColumn="0" w:lastRowLastColumn="0"/>
            </w:pPr>
          </w:p>
        </w:tc>
      </w:tr>
      <w:tr w:rsidR="00782733" w14:paraId="2F398B38" w14:textId="77777777" w:rsidTr="00510247">
        <w:tc>
          <w:tcPr>
            <w:cnfStyle w:val="001000000000" w:firstRow="0" w:lastRow="0" w:firstColumn="1" w:lastColumn="0" w:oddVBand="0" w:evenVBand="0" w:oddHBand="0" w:evenHBand="0" w:firstRowFirstColumn="0" w:firstRowLastColumn="0" w:lastRowFirstColumn="0" w:lastRowLastColumn="0"/>
            <w:tcW w:w="2767" w:type="dxa"/>
          </w:tcPr>
          <w:p w14:paraId="79D18071" w14:textId="7BB79C5F" w:rsidR="00782733" w:rsidRDefault="00782733" w:rsidP="006E6BB7">
            <w:pPr>
              <w:spacing w:line="360" w:lineRule="auto"/>
            </w:pPr>
            <w:r>
              <w:t>Mme ONDOBO EBELLA épse NGUELE</w:t>
            </w:r>
          </w:p>
        </w:tc>
        <w:tc>
          <w:tcPr>
            <w:tcW w:w="2767" w:type="dxa"/>
          </w:tcPr>
          <w:p w14:paraId="3D252E89" w14:textId="7616CB63" w:rsidR="00782733" w:rsidRDefault="00782733" w:rsidP="006E6BB7">
            <w:pPr>
              <w:spacing w:line="360" w:lineRule="auto"/>
              <w:cnfStyle w:val="000000000000" w:firstRow="0" w:lastRow="0" w:firstColumn="0" w:lastColumn="0" w:oddVBand="0" w:evenVBand="0" w:oddHBand="0" w:evenHBand="0" w:firstRowFirstColumn="0" w:firstRowLastColumn="0" w:lastRowFirstColumn="0" w:lastRowLastColumn="0"/>
            </w:pPr>
            <w:r>
              <w:t>Chef de la Cellule de l'Audit des Marchés et des Systèmes d'Information</w:t>
            </w:r>
          </w:p>
        </w:tc>
        <w:tc>
          <w:tcPr>
            <w:tcW w:w="2768" w:type="dxa"/>
          </w:tcPr>
          <w:p w14:paraId="5677064D" w14:textId="4E2403C0" w:rsidR="00782733" w:rsidRDefault="00782733" w:rsidP="006E6BB7">
            <w:pPr>
              <w:spacing w:line="360" w:lineRule="auto"/>
              <w:cnfStyle w:val="000000000000" w:firstRow="0" w:lastRow="0" w:firstColumn="0" w:lastColumn="0" w:oddVBand="0" w:evenVBand="0" w:oddHBand="0" w:evenHBand="0" w:firstRowFirstColumn="0" w:firstRowLastColumn="0" w:lastRowFirstColumn="0" w:lastRowLastColumn="0"/>
            </w:pPr>
            <w:r>
              <w:t>Encadrement professionnel, validation métier</w:t>
            </w:r>
          </w:p>
        </w:tc>
      </w:tr>
      <w:tr w:rsidR="00782733" w14:paraId="086C02D3"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93290F8" w14:textId="635DEB7A" w:rsidR="00782733" w:rsidRDefault="00782733" w:rsidP="006E6BB7">
            <w:pPr>
              <w:spacing w:line="360" w:lineRule="auto"/>
            </w:pPr>
            <w:r>
              <w:t xml:space="preserve">Encadreur académique </w:t>
            </w:r>
          </w:p>
        </w:tc>
        <w:tc>
          <w:tcPr>
            <w:tcW w:w="2767" w:type="dxa"/>
          </w:tcPr>
          <w:p w14:paraId="4D9EB59D" w14:textId="1CA21CCC" w:rsidR="00782733" w:rsidRDefault="00782733" w:rsidP="006E6BB7">
            <w:pPr>
              <w:spacing w:line="360" w:lineRule="auto"/>
              <w:cnfStyle w:val="000000100000" w:firstRow="0" w:lastRow="0" w:firstColumn="0" w:lastColumn="0" w:oddVBand="0" w:evenVBand="0" w:oddHBand="1" w:evenHBand="0" w:firstRowFirstColumn="0" w:firstRowLastColumn="0" w:lastRowFirstColumn="0" w:lastRowLastColumn="0"/>
            </w:pPr>
            <w:r>
              <w:t>Superviseur académique</w:t>
            </w:r>
          </w:p>
        </w:tc>
        <w:tc>
          <w:tcPr>
            <w:tcW w:w="2768" w:type="dxa"/>
          </w:tcPr>
          <w:p w14:paraId="5CAA32CE" w14:textId="6B684B6D" w:rsidR="00782733" w:rsidRDefault="00782733" w:rsidP="006E6BB7">
            <w:pPr>
              <w:spacing w:line="360" w:lineRule="auto"/>
              <w:cnfStyle w:val="000000100000" w:firstRow="0" w:lastRow="0" w:firstColumn="0" w:lastColumn="0" w:oddVBand="0" w:evenVBand="0" w:oddHBand="1" w:evenHBand="0" w:firstRowFirstColumn="0" w:firstRowLastColumn="0" w:lastRowFirstColumn="0" w:lastRowLastColumn="0"/>
            </w:pPr>
            <w:r>
              <w:t>Suivi méthodologique et validation scientifique</w:t>
            </w:r>
          </w:p>
        </w:tc>
      </w:tr>
    </w:tbl>
    <w:p w14:paraId="05103027" w14:textId="77777777" w:rsidR="006A2A37" w:rsidRPr="00CA1991" w:rsidRDefault="006A2A37" w:rsidP="006E6BB7">
      <w:pPr>
        <w:spacing w:line="360" w:lineRule="auto"/>
      </w:pPr>
    </w:p>
    <w:p w14:paraId="23C1F5A3" w14:textId="71FB4865" w:rsidR="00CA1991" w:rsidRPr="00CA1991" w:rsidRDefault="00CA1991" w:rsidP="006E6BB7">
      <w:pPr>
        <w:spacing w:line="360" w:lineRule="auto"/>
      </w:pPr>
    </w:p>
    <w:p w14:paraId="00B9E07A" w14:textId="77777777" w:rsidR="001A7C37" w:rsidRDefault="001A7C37" w:rsidP="006E6BB7">
      <w:pPr>
        <w:spacing w:line="360" w:lineRule="auto"/>
        <w:jc w:val="left"/>
        <w:rPr>
          <w:rFonts w:eastAsiaTheme="majorEastAsia" w:cstheme="majorBidi"/>
          <w:b/>
          <w:iCs/>
          <w:color w:val="00B050"/>
          <w:sz w:val="32"/>
          <w:szCs w:val="32"/>
        </w:rPr>
      </w:pPr>
      <w:bookmarkStart w:id="543" w:name="_Toc177726410"/>
      <w:bookmarkStart w:id="544" w:name="_Toc177726880"/>
      <w:bookmarkStart w:id="545" w:name="_Toc202724612"/>
      <w:r>
        <w:br w:type="page"/>
      </w:r>
    </w:p>
    <w:p w14:paraId="76DD5E07" w14:textId="593C7DFB" w:rsidR="001341D5" w:rsidRDefault="00706185" w:rsidP="00D639AB">
      <w:pPr>
        <w:pStyle w:val="Heading3"/>
      </w:pPr>
      <w:bookmarkStart w:id="546" w:name="_Toc241049311"/>
      <w:r>
        <w:lastRenderedPageBreak/>
        <w:t>Diagramme de Gantt</w:t>
      </w:r>
      <w:bookmarkEnd w:id="543"/>
      <w:bookmarkEnd w:id="544"/>
      <w:bookmarkEnd w:id="545"/>
      <w:bookmarkEnd w:id="546"/>
    </w:p>
    <w:p w14:paraId="5EC165C4" w14:textId="77777777" w:rsidR="006B166D" w:rsidRDefault="006B166D" w:rsidP="006E6BB7">
      <w:pPr>
        <w:spacing w:line="360" w:lineRule="auto"/>
        <w:jc w:val="left"/>
      </w:pPr>
    </w:p>
    <w:p w14:paraId="532CC598" w14:textId="1670C368" w:rsidR="004D7168" w:rsidRPr="001341D5" w:rsidRDefault="007A6587" w:rsidP="006E6BB7">
      <w:pPr>
        <w:spacing w:line="360" w:lineRule="auto"/>
        <w:jc w:val="left"/>
        <w:rPr>
          <w:sz w:val="32"/>
          <w:szCs w:val="32"/>
        </w:rPr>
      </w:pPr>
      <w:r>
        <w:rPr>
          <w:noProof/>
        </w:rPr>
        <mc:AlternateContent>
          <mc:Choice Requires="wps">
            <w:drawing>
              <wp:anchor distT="0" distB="0" distL="114300" distR="114300" simplePos="0" relativeHeight="251658270" behindDoc="1" locked="0" layoutInCell="1" allowOverlap="1" wp14:anchorId="1B84F1C0" wp14:editId="6171F072">
                <wp:simplePos x="0" y="0"/>
                <wp:positionH relativeFrom="column">
                  <wp:posOffset>-912495</wp:posOffset>
                </wp:positionH>
                <wp:positionV relativeFrom="paragraph">
                  <wp:posOffset>5977890</wp:posOffset>
                </wp:positionV>
                <wp:extent cx="7071360" cy="635"/>
                <wp:effectExtent l="0" t="0" r="0" b="0"/>
                <wp:wrapTight wrapText="bothSides">
                  <wp:wrapPolygon edited="0">
                    <wp:start x="0" y="0"/>
                    <wp:lineTo x="0" y="21600"/>
                    <wp:lineTo x="21600" y="21600"/>
                    <wp:lineTo x="21600" y="0"/>
                  </wp:wrapPolygon>
                </wp:wrapTight>
                <wp:docPr id="5" name="Text Box 5"/>
                <wp:cNvGraphicFramePr/>
                <a:graphic xmlns:a="http://schemas.openxmlformats.org/drawingml/2006/main">
                  <a:graphicData uri="http://schemas.microsoft.com/office/word/2010/wordprocessingShape">
                    <wps:wsp>
                      <wps:cNvSpPr txBox="1"/>
                      <wps:spPr>
                        <a:xfrm>
                          <a:off x="0" y="0"/>
                          <a:ext cx="7071360" cy="635"/>
                        </a:xfrm>
                        <a:prstGeom prst="rect">
                          <a:avLst/>
                        </a:prstGeom>
                        <a:solidFill>
                          <a:prstClr val="white"/>
                        </a:solidFill>
                        <a:ln>
                          <a:noFill/>
                        </a:ln>
                      </wps:spPr>
                      <wps:txbx>
                        <w:txbxContent>
                          <w:p w14:paraId="219EAFE6" w14:textId="1A6F23C9" w:rsidR="00585D3F" w:rsidRPr="004F5002" w:rsidRDefault="00585D3F" w:rsidP="007A6587">
                            <w:pPr>
                              <w:pStyle w:val="Caption"/>
                              <w:rPr>
                                <w:noProof/>
                                <w:sz w:val="32"/>
                                <w:szCs w:val="32"/>
                              </w:rPr>
                            </w:pPr>
                            <w:bookmarkStart w:id="547" w:name="_Toc241049390"/>
                            <w:r>
                              <w:t xml:space="preserve">Figure </w:t>
                            </w:r>
                            <w:fldSimple w:instr=" SEQ Figure \* ARABIC ">
                              <w:r w:rsidR="004A0C32">
                                <w:rPr>
                                  <w:noProof/>
                                </w:rPr>
                                <w:t>3</w:t>
                              </w:r>
                            </w:fldSimple>
                            <w:r>
                              <w:t xml:space="preserve"> diagramme de gantt</w:t>
                            </w:r>
                            <w:bookmarkEnd w:id="5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84F1C0" id="_x0000_t202" coordsize="21600,21600" o:spt="202" path="m,l,21600r21600,l21600,xe">
                <v:stroke joinstyle="miter"/>
                <v:path gradientshapeok="t" o:connecttype="rect"/>
              </v:shapetype>
              <v:shape id="Text Box 5" o:spid="_x0000_s1041" type="#_x0000_t202" style="position:absolute;margin-left:-71.85pt;margin-top:470.7pt;width:556.8pt;height:.05pt;z-index:-25165821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" stroked="f">
                <v:textbox style="mso-fit-shape-to-text:t" inset="0,0,0,0">
                  <w:txbxContent>
                    <w:p w14:paraId="219EAFE6" w14:textId="1A6F23C9" w:rsidR="00585D3F" w:rsidRPr="004F5002" w:rsidRDefault="00585D3F" w:rsidP="007A6587">
                      <w:pPr>
                        <w:pStyle w:val="Caption"/>
                        <w:rPr>
                          <w:noProof/>
                          <w:sz w:val="32"/>
                          <w:szCs w:val="32"/>
                        </w:rPr>
                      </w:pPr>
                      <w:bookmarkStart w:id="548" w:name="_Toc241049390"/>
                      <w:r>
                        <w:t xml:space="preserve">Figure </w:t>
                      </w:r>
                      <w:fldSimple w:instr=" SEQ Figure \* ARABIC ">
                        <w:r w:rsidR="004A0C32">
                          <w:rPr>
                            <w:noProof/>
                          </w:rPr>
                          <w:t>3</w:t>
                        </w:r>
                      </w:fldSimple>
                      <w:r>
                        <w:t xml:space="preserve"> diagramme de gantt</w:t>
                      </w:r>
                      <w:bookmarkEnd w:id="548"/>
                    </w:p>
                  </w:txbxContent>
                </v:textbox>
                <w10:wrap type="tight"/>
              </v:shape>
            </w:pict>
          </mc:Fallback>
        </mc:AlternateContent>
      </w:r>
      <w:r>
        <w:rPr>
          <w:noProof/>
          <w:sz w:val="32"/>
          <w:szCs w:val="32"/>
        </w:rPr>
        <w:drawing>
          <wp:anchor distT="0" distB="0" distL="114300" distR="114300" simplePos="0" relativeHeight="251658269" behindDoc="1" locked="0" layoutInCell="1" allowOverlap="1" wp14:anchorId="34329D6E" wp14:editId="29FFE439">
            <wp:simplePos x="0" y="0"/>
            <wp:positionH relativeFrom="margin">
              <wp:posOffset>-912495</wp:posOffset>
            </wp:positionH>
            <wp:positionV relativeFrom="paragraph">
              <wp:posOffset>1325880</wp:posOffset>
            </wp:positionV>
            <wp:extent cx="7071360" cy="4594860"/>
            <wp:effectExtent l="0" t="0" r="0" b="0"/>
            <wp:wrapTight wrapText="bothSides">
              <wp:wrapPolygon edited="0">
                <wp:start x="0" y="0"/>
                <wp:lineTo x="0" y="21493"/>
                <wp:lineTo x="21530" y="21493"/>
                <wp:lineTo x="2153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51">
                      <a:extLst>
                        <a:ext uri="{28A0092B-C50C-407E-A947-70E740481C1C}">
                          <a14:useLocalDpi xmlns:a14="http://schemas.microsoft.com/office/drawing/2010/main" val="0"/>
                        </a:ext>
                      </a:extLst>
                    </a:blip>
                    <a:stretch>
                      <a:fillRect/>
                    </a:stretch>
                  </pic:blipFill>
                  <pic:spPr>
                    <a:xfrm>
                      <a:off x="0" y="0"/>
                      <a:ext cx="7071360" cy="4594860"/>
                    </a:xfrm>
                    <a:prstGeom prst="rect">
                      <a:avLst/>
                    </a:prstGeom>
                  </pic:spPr>
                </pic:pic>
              </a:graphicData>
            </a:graphic>
            <wp14:sizeRelH relativeFrom="margin">
              <wp14:pctWidth>0</wp14:pctWidth>
            </wp14:sizeRelH>
            <wp14:sizeRelV relativeFrom="margin">
              <wp14:pctHeight>0</wp14:pctHeight>
            </wp14:sizeRelV>
          </wp:anchor>
        </w:drawing>
      </w:r>
      <w:r w:rsidR="00CA1991">
        <w:rPr>
          <w:sz w:val="32"/>
          <w:szCs w:val="32"/>
        </w:rPr>
        <w:br w:type="page"/>
      </w:r>
    </w:p>
    <w:p w14:paraId="4B593D0C" w14:textId="76155C61" w:rsidR="00C6643C" w:rsidRDefault="00D2704A" w:rsidP="006E6BB7">
      <w:pPr>
        <w:pStyle w:val="Heading2"/>
        <w:spacing w:line="360" w:lineRule="auto"/>
      </w:pPr>
      <w:bookmarkStart w:id="549" w:name="_Toc177675979"/>
      <w:bookmarkStart w:id="550" w:name="_Toc177678404"/>
      <w:bookmarkStart w:id="551" w:name="_Toc177724566"/>
      <w:bookmarkStart w:id="552" w:name="_Toc177726411"/>
      <w:bookmarkStart w:id="553" w:name="_Toc177726881"/>
      <w:bookmarkStart w:id="554" w:name="_Toc202724613"/>
      <w:bookmarkStart w:id="555" w:name="_Toc241049312"/>
      <w:r w:rsidRPr="006E620B">
        <w:lastRenderedPageBreak/>
        <w:t>ESTIMATION DU COÛT DU PROJET</w:t>
      </w:r>
      <w:bookmarkEnd w:id="549"/>
      <w:bookmarkEnd w:id="550"/>
      <w:bookmarkEnd w:id="551"/>
      <w:bookmarkEnd w:id="552"/>
      <w:bookmarkEnd w:id="553"/>
      <w:bookmarkEnd w:id="554"/>
      <w:bookmarkEnd w:id="555"/>
    </w:p>
    <w:p w14:paraId="4F812398" w14:textId="15E56FCF" w:rsidR="0095482F" w:rsidRDefault="0095482F" w:rsidP="006E6BB7">
      <w:pPr>
        <w:spacing w:line="360" w:lineRule="auto"/>
      </w:pPr>
    </w:p>
    <w:p w14:paraId="5BBA2E1B" w14:textId="7879B4C3" w:rsidR="009B01A5" w:rsidRDefault="004656E5" w:rsidP="00D639AB">
      <w:pPr>
        <w:pStyle w:val="Heading3"/>
        <w:numPr>
          <w:ilvl w:val="0"/>
          <w:numId w:val="50"/>
        </w:numPr>
      </w:pPr>
      <w:bookmarkStart w:id="556" w:name="_Toc177726412"/>
      <w:bookmarkStart w:id="557" w:name="_Toc177726882"/>
      <w:bookmarkStart w:id="558" w:name="_Toc202724614"/>
      <w:bookmarkStart w:id="559" w:name="_Toc241049313"/>
      <w:r>
        <w:t xml:space="preserve">Ressources </w:t>
      </w:r>
      <w:r w:rsidR="009B01A5">
        <w:t>Matérielles</w:t>
      </w:r>
      <w:bookmarkEnd w:id="556"/>
      <w:bookmarkEnd w:id="557"/>
      <w:bookmarkEnd w:id="558"/>
      <w:bookmarkEnd w:id="559"/>
      <w:r>
        <w:t xml:space="preserve"> </w:t>
      </w:r>
    </w:p>
    <w:p w14:paraId="70188D9B" w14:textId="77777777" w:rsidR="0084196B" w:rsidRPr="0084196B" w:rsidRDefault="0084196B" w:rsidP="006E6BB7">
      <w:pPr>
        <w:spacing w:line="360" w:lineRule="auto"/>
      </w:pPr>
    </w:p>
    <w:p w14:paraId="5B78823D" w14:textId="3E7F868A" w:rsidR="0084196B" w:rsidRDefault="0084196B" w:rsidP="006E6BB7">
      <w:pPr>
        <w:pStyle w:val="Caption"/>
        <w:keepNext/>
        <w:spacing w:line="360" w:lineRule="auto"/>
      </w:pPr>
      <w:bookmarkStart w:id="560" w:name="_Toc241049364"/>
      <w:r>
        <w:t xml:space="preserve">Tableau </w:t>
      </w:r>
      <w:fldSimple w:instr=" SEQ Tableau \* ARABIC ">
        <w:r w:rsidR="00303914">
          <w:rPr>
            <w:noProof/>
          </w:rPr>
          <w:t>5</w:t>
        </w:r>
      </w:fldSimple>
      <w:r>
        <w:t xml:space="preserve"> ressources matérielles</w:t>
      </w:r>
      <w:bookmarkEnd w:id="560"/>
    </w:p>
    <w:tbl>
      <w:tblPr>
        <w:tblStyle w:val="GridTable4-Accent6"/>
        <w:tblpPr w:leftFromText="180" w:rightFromText="180" w:vertAnchor="text" w:horzAnchor="margin" w:tblpXSpec="center" w:tblpY="577"/>
        <w:tblW w:w="0" w:type="auto"/>
        <w:tblLook w:val="04A0" w:firstRow="1" w:lastRow="0" w:firstColumn="1" w:lastColumn="0" w:noHBand="0" w:noVBand="1"/>
      </w:tblPr>
      <w:tblGrid>
        <w:gridCol w:w="3306"/>
        <w:gridCol w:w="1729"/>
        <w:gridCol w:w="1516"/>
        <w:gridCol w:w="1751"/>
      </w:tblGrid>
      <w:tr w:rsidR="00114362" w14:paraId="0ED210B6" w14:textId="77777777" w:rsidTr="00C016CD">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3306" w:type="dxa"/>
          </w:tcPr>
          <w:p w14:paraId="6A494576" w14:textId="77777777" w:rsidR="00114362" w:rsidRDefault="00114362" w:rsidP="006E6BB7">
            <w:pPr>
              <w:spacing w:line="360" w:lineRule="auto"/>
            </w:pPr>
            <w:r>
              <w:t xml:space="preserve">Ressource </w:t>
            </w:r>
          </w:p>
        </w:tc>
        <w:tc>
          <w:tcPr>
            <w:tcW w:w="1729" w:type="dxa"/>
          </w:tcPr>
          <w:p w14:paraId="17FA9E5B" w14:textId="77777777" w:rsidR="00114362" w:rsidRDefault="00114362" w:rsidP="006E6BB7">
            <w:pPr>
              <w:spacing w:line="360" w:lineRule="auto"/>
              <w:cnfStyle w:val="100000000000" w:firstRow="1" w:lastRow="0" w:firstColumn="0" w:lastColumn="0" w:oddVBand="0" w:evenVBand="0" w:oddHBand="0" w:evenHBand="0" w:firstRowFirstColumn="0" w:firstRowLastColumn="0" w:lastRowFirstColumn="0" w:lastRowLastColumn="0"/>
            </w:pPr>
            <w:r>
              <w:t>Quantité</w:t>
            </w:r>
          </w:p>
        </w:tc>
        <w:tc>
          <w:tcPr>
            <w:tcW w:w="1516" w:type="dxa"/>
          </w:tcPr>
          <w:p w14:paraId="0499BE69" w14:textId="0AA4B27C" w:rsidR="00114362" w:rsidRDefault="00114362" w:rsidP="006E6BB7">
            <w:pPr>
              <w:spacing w:line="360" w:lineRule="auto"/>
              <w:jc w:val="left"/>
              <w:cnfStyle w:val="100000000000" w:firstRow="1" w:lastRow="0" w:firstColumn="0" w:lastColumn="0" w:oddVBand="0" w:evenVBand="0" w:oddHBand="0" w:evenHBand="0" w:firstRowFirstColumn="0" w:firstRowLastColumn="0" w:lastRowFirstColumn="0" w:lastRowLastColumn="0"/>
            </w:pPr>
            <w:r>
              <w:t xml:space="preserve">Cout </w:t>
            </w:r>
            <w:r w:rsidR="009C53B9">
              <w:t xml:space="preserve">unitaire </w:t>
            </w:r>
            <w:r w:rsidR="009C53B9">
              <w:rPr>
                <w:b w:val="0"/>
                <w:bCs w:val="0"/>
              </w:rPr>
              <w:t>(</w:t>
            </w:r>
            <w:r>
              <w:t>FCFA)</w:t>
            </w:r>
          </w:p>
        </w:tc>
        <w:tc>
          <w:tcPr>
            <w:tcW w:w="1751" w:type="dxa"/>
          </w:tcPr>
          <w:p w14:paraId="192A8236" w14:textId="0C75218C" w:rsidR="00114362" w:rsidRDefault="00114362" w:rsidP="006E6BB7">
            <w:pPr>
              <w:spacing w:line="360" w:lineRule="auto"/>
              <w:jc w:val="left"/>
              <w:cnfStyle w:val="100000000000" w:firstRow="1" w:lastRow="0" w:firstColumn="0" w:lastColumn="0" w:oddVBand="0" w:evenVBand="0" w:oddHBand="0" w:evenHBand="0" w:firstRowFirstColumn="0" w:firstRowLastColumn="0" w:lastRowFirstColumn="0" w:lastRowLastColumn="0"/>
            </w:pPr>
            <w:r>
              <w:t xml:space="preserve">Cout </w:t>
            </w:r>
            <w:r w:rsidR="009C53B9">
              <w:t xml:space="preserve">total </w:t>
            </w:r>
            <w:r w:rsidR="009C53B9">
              <w:rPr>
                <w:b w:val="0"/>
                <w:bCs w:val="0"/>
              </w:rPr>
              <w:t>(</w:t>
            </w:r>
            <w:r>
              <w:t>FCFA)</w:t>
            </w:r>
          </w:p>
        </w:tc>
      </w:tr>
      <w:tr w:rsidR="00114362" w14:paraId="35C2CEB9" w14:textId="77777777" w:rsidTr="00C016CD">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306" w:type="dxa"/>
          </w:tcPr>
          <w:p w14:paraId="2BD7C759" w14:textId="554767B0" w:rsidR="00114362" w:rsidRPr="00714F01" w:rsidRDefault="007A0832" w:rsidP="006E6BB7">
            <w:pPr>
              <w:spacing w:line="360" w:lineRule="auto"/>
              <w:jc w:val="left"/>
              <w:rPr>
                <w:b w:val="0"/>
                <w:bCs w:val="0"/>
              </w:rPr>
            </w:pPr>
            <w:r>
              <w:t>Ordinateur portable de développement (Core i7, 16 Go RAM, SSD 512 Go)</w:t>
            </w:r>
          </w:p>
        </w:tc>
        <w:tc>
          <w:tcPr>
            <w:tcW w:w="1729" w:type="dxa"/>
          </w:tcPr>
          <w:p w14:paraId="100761C6" w14:textId="6893E983" w:rsidR="00114362" w:rsidRDefault="007A0832" w:rsidP="006E6BB7">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516" w:type="dxa"/>
          </w:tcPr>
          <w:p w14:paraId="063EA480" w14:textId="68DA6D0B" w:rsidR="00114362" w:rsidRDefault="007A0832" w:rsidP="006E6BB7">
            <w:pPr>
              <w:spacing w:line="360" w:lineRule="auto"/>
              <w:cnfStyle w:val="000000100000" w:firstRow="0" w:lastRow="0" w:firstColumn="0" w:lastColumn="0" w:oddVBand="0" w:evenVBand="0" w:oddHBand="1" w:evenHBand="0" w:firstRowFirstColumn="0" w:firstRowLastColumn="0" w:lastRowFirstColumn="0" w:lastRowLastColumn="0"/>
            </w:pPr>
            <w:r>
              <w:t>450 000</w:t>
            </w:r>
          </w:p>
        </w:tc>
        <w:tc>
          <w:tcPr>
            <w:tcW w:w="1751" w:type="dxa"/>
          </w:tcPr>
          <w:p w14:paraId="2C39857D" w14:textId="2E760DB0" w:rsidR="00114362" w:rsidRDefault="009C53B9" w:rsidP="006E6BB7">
            <w:pPr>
              <w:spacing w:line="360" w:lineRule="auto"/>
              <w:cnfStyle w:val="000000100000" w:firstRow="0" w:lastRow="0" w:firstColumn="0" w:lastColumn="0" w:oddVBand="0" w:evenVBand="0" w:oddHBand="1" w:evenHBand="0" w:firstRowFirstColumn="0" w:firstRowLastColumn="0" w:lastRowFirstColumn="0" w:lastRowLastColumn="0"/>
            </w:pPr>
            <w:r>
              <w:t>450 000</w:t>
            </w:r>
          </w:p>
        </w:tc>
      </w:tr>
      <w:tr w:rsidR="00114362" w14:paraId="35F40DA2" w14:textId="77777777" w:rsidTr="00C016CD">
        <w:trPr>
          <w:trHeight w:val="687"/>
        </w:trPr>
        <w:tc>
          <w:tcPr>
            <w:cnfStyle w:val="001000000000" w:firstRow="0" w:lastRow="0" w:firstColumn="1" w:lastColumn="0" w:oddVBand="0" w:evenVBand="0" w:oddHBand="0" w:evenHBand="0" w:firstRowFirstColumn="0" w:firstRowLastColumn="0" w:lastRowFirstColumn="0" w:lastRowLastColumn="0"/>
            <w:tcW w:w="3306" w:type="dxa"/>
          </w:tcPr>
          <w:p w14:paraId="0D815F89" w14:textId="65F76AE8" w:rsidR="00114362" w:rsidRPr="0094231B" w:rsidRDefault="005128F5" w:rsidP="006E6BB7">
            <w:pPr>
              <w:spacing w:line="360" w:lineRule="auto"/>
              <w:rPr>
                <w:b w:val="0"/>
                <w:bCs w:val="0"/>
              </w:rPr>
            </w:pPr>
            <w:r>
              <w:t>Serveur d'application et de base de données</w:t>
            </w:r>
          </w:p>
        </w:tc>
        <w:tc>
          <w:tcPr>
            <w:tcW w:w="1729" w:type="dxa"/>
          </w:tcPr>
          <w:p w14:paraId="373AB375" w14:textId="72DA7DA5" w:rsidR="00114362" w:rsidRDefault="005128F5" w:rsidP="006E6BB7">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516" w:type="dxa"/>
          </w:tcPr>
          <w:p w14:paraId="62035B2E" w14:textId="24992F8C" w:rsidR="00114362" w:rsidRDefault="005128F5" w:rsidP="006E6BB7">
            <w:pPr>
              <w:spacing w:line="360" w:lineRule="auto"/>
              <w:cnfStyle w:val="000000000000" w:firstRow="0" w:lastRow="0" w:firstColumn="0" w:lastColumn="0" w:oddVBand="0" w:evenVBand="0" w:oddHBand="0" w:evenHBand="0" w:firstRowFirstColumn="0" w:firstRowLastColumn="0" w:lastRowFirstColumn="0" w:lastRowLastColumn="0"/>
            </w:pPr>
            <w:r>
              <w:t>1 200 000</w:t>
            </w:r>
          </w:p>
        </w:tc>
        <w:tc>
          <w:tcPr>
            <w:tcW w:w="1751" w:type="dxa"/>
          </w:tcPr>
          <w:p w14:paraId="35CDDF16" w14:textId="5A59E546" w:rsidR="00114362" w:rsidRDefault="005128F5" w:rsidP="006E6BB7">
            <w:pPr>
              <w:spacing w:line="360" w:lineRule="auto"/>
              <w:cnfStyle w:val="000000000000" w:firstRow="0" w:lastRow="0" w:firstColumn="0" w:lastColumn="0" w:oddVBand="0" w:evenVBand="0" w:oddHBand="0" w:evenHBand="0" w:firstRowFirstColumn="0" w:firstRowLastColumn="0" w:lastRowFirstColumn="0" w:lastRowLastColumn="0"/>
            </w:pPr>
            <w:r>
              <w:t>1 200 000</w:t>
            </w:r>
          </w:p>
        </w:tc>
      </w:tr>
      <w:tr w:rsidR="00A77BD0" w14:paraId="3405486F" w14:textId="77777777" w:rsidTr="00C016CD">
        <w:trPr>
          <w:cnfStyle w:val="000000100000" w:firstRow="0" w:lastRow="0" w:firstColumn="0" w:lastColumn="0" w:oddVBand="0" w:evenVBand="0" w:oddHBand="1"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3306" w:type="dxa"/>
          </w:tcPr>
          <w:p w14:paraId="5745BAA2" w14:textId="0963D473" w:rsidR="00A77BD0" w:rsidRDefault="00A77BD0" w:rsidP="006E6BB7">
            <w:pPr>
              <w:spacing w:line="360" w:lineRule="auto"/>
            </w:pPr>
            <w:r>
              <w:t>Serveur d'inférence (8 cœurs, 32 Go RAM, SSD 1 To)</w:t>
            </w:r>
          </w:p>
        </w:tc>
        <w:tc>
          <w:tcPr>
            <w:tcW w:w="1729" w:type="dxa"/>
          </w:tcPr>
          <w:p w14:paraId="2915CD11" w14:textId="1FFF1132" w:rsidR="00A77BD0"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516" w:type="dxa"/>
          </w:tcPr>
          <w:p w14:paraId="4468D473" w14:textId="5DC81B97" w:rsidR="00A77BD0"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pPr>
            <w:r>
              <w:t>1 800 000</w:t>
            </w:r>
          </w:p>
        </w:tc>
        <w:tc>
          <w:tcPr>
            <w:tcW w:w="1751" w:type="dxa"/>
          </w:tcPr>
          <w:p w14:paraId="04AB205D" w14:textId="66C488DF" w:rsidR="00A77BD0"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pPr>
            <w:r>
              <w:t>1 800 000</w:t>
            </w:r>
          </w:p>
        </w:tc>
      </w:tr>
      <w:tr w:rsidR="00A77BD0" w14:paraId="4F792A6F" w14:textId="77777777" w:rsidTr="00C016CD">
        <w:trPr>
          <w:trHeight w:val="687"/>
        </w:trPr>
        <w:tc>
          <w:tcPr>
            <w:cnfStyle w:val="001000000000" w:firstRow="0" w:lastRow="0" w:firstColumn="1" w:lastColumn="0" w:oddVBand="0" w:evenVBand="0" w:oddHBand="0" w:evenHBand="0" w:firstRowFirstColumn="0" w:firstRowLastColumn="0" w:lastRowFirstColumn="0" w:lastRowLastColumn="0"/>
            <w:tcW w:w="3306" w:type="dxa"/>
          </w:tcPr>
          <w:p w14:paraId="361FF2CE" w14:textId="3D173DBF" w:rsidR="00A77BD0" w:rsidRDefault="00A77BD0" w:rsidP="006E6BB7">
            <w:pPr>
              <w:spacing w:line="360" w:lineRule="auto"/>
            </w:pPr>
            <w:r>
              <w:t>Terminaux Android de terrain (6 Go RAM, 128 Go)</w:t>
            </w:r>
          </w:p>
        </w:tc>
        <w:tc>
          <w:tcPr>
            <w:tcW w:w="1729" w:type="dxa"/>
          </w:tcPr>
          <w:p w14:paraId="02B2A97F" w14:textId="2B2121C6" w:rsidR="00A77BD0" w:rsidRDefault="00A77BD0" w:rsidP="006E6BB7">
            <w:pPr>
              <w:spacing w:line="360" w:lineRule="auto"/>
              <w:cnfStyle w:val="000000000000" w:firstRow="0" w:lastRow="0" w:firstColumn="0" w:lastColumn="0" w:oddVBand="0" w:evenVBand="0" w:oddHBand="0" w:evenHBand="0" w:firstRowFirstColumn="0" w:firstRowLastColumn="0" w:lastRowFirstColumn="0" w:lastRowLastColumn="0"/>
            </w:pPr>
            <w:r>
              <w:t>5</w:t>
            </w:r>
          </w:p>
        </w:tc>
        <w:tc>
          <w:tcPr>
            <w:tcW w:w="1516" w:type="dxa"/>
          </w:tcPr>
          <w:p w14:paraId="1B1D2CC1" w14:textId="0D38D5AA" w:rsidR="00A77BD0" w:rsidRDefault="00A77BD0" w:rsidP="006E6BB7">
            <w:pPr>
              <w:spacing w:line="360" w:lineRule="auto"/>
              <w:cnfStyle w:val="000000000000" w:firstRow="0" w:lastRow="0" w:firstColumn="0" w:lastColumn="0" w:oddVBand="0" w:evenVBand="0" w:oddHBand="0" w:evenHBand="0" w:firstRowFirstColumn="0" w:firstRowLastColumn="0" w:lastRowFirstColumn="0" w:lastRowLastColumn="0"/>
            </w:pPr>
            <w:r>
              <w:t>150 000</w:t>
            </w:r>
          </w:p>
        </w:tc>
        <w:tc>
          <w:tcPr>
            <w:tcW w:w="1751" w:type="dxa"/>
          </w:tcPr>
          <w:p w14:paraId="494AA3C2" w14:textId="6EE0A2D5" w:rsidR="00A77BD0" w:rsidRDefault="00A77BD0" w:rsidP="006E6BB7">
            <w:pPr>
              <w:spacing w:line="360" w:lineRule="auto"/>
              <w:cnfStyle w:val="000000000000" w:firstRow="0" w:lastRow="0" w:firstColumn="0" w:lastColumn="0" w:oddVBand="0" w:evenVBand="0" w:oddHBand="0" w:evenHBand="0" w:firstRowFirstColumn="0" w:firstRowLastColumn="0" w:lastRowFirstColumn="0" w:lastRowLastColumn="0"/>
            </w:pPr>
            <w:r>
              <w:t>750 000</w:t>
            </w:r>
          </w:p>
        </w:tc>
      </w:tr>
      <w:tr w:rsidR="00114362" w14:paraId="27B422F1" w14:textId="77777777" w:rsidTr="00C016CD">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306" w:type="dxa"/>
          </w:tcPr>
          <w:p w14:paraId="6EBBD3FE" w14:textId="7F6AAACC" w:rsidR="00114362" w:rsidRPr="00F74FD4" w:rsidRDefault="005128F5" w:rsidP="006E6BB7">
            <w:pPr>
              <w:spacing w:line="360" w:lineRule="auto"/>
              <w:rPr>
                <w:b w:val="0"/>
                <w:bCs w:val="0"/>
              </w:rPr>
            </w:pPr>
            <w:r>
              <w:t>Onduleur 1000 VA</w:t>
            </w:r>
          </w:p>
        </w:tc>
        <w:tc>
          <w:tcPr>
            <w:tcW w:w="1729" w:type="dxa"/>
          </w:tcPr>
          <w:p w14:paraId="36C0B6CD" w14:textId="6852C241" w:rsidR="00114362"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pPr>
            <w:r>
              <w:t>2</w:t>
            </w:r>
          </w:p>
        </w:tc>
        <w:tc>
          <w:tcPr>
            <w:tcW w:w="1516" w:type="dxa"/>
          </w:tcPr>
          <w:p w14:paraId="1A31B64F" w14:textId="57ECF554" w:rsidR="00114362" w:rsidRDefault="005128F5" w:rsidP="006E6BB7">
            <w:pPr>
              <w:spacing w:line="360" w:lineRule="auto"/>
              <w:cnfStyle w:val="000000100000" w:firstRow="0" w:lastRow="0" w:firstColumn="0" w:lastColumn="0" w:oddVBand="0" w:evenVBand="0" w:oddHBand="1" w:evenHBand="0" w:firstRowFirstColumn="0" w:firstRowLastColumn="0" w:lastRowFirstColumn="0" w:lastRowLastColumn="0"/>
            </w:pPr>
            <w:r>
              <w:t>85 000</w:t>
            </w:r>
          </w:p>
        </w:tc>
        <w:tc>
          <w:tcPr>
            <w:tcW w:w="1751" w:type="dxa"/>
          </w:tcPr>
          <w:p w14:paraId="002BB464" w14:textId="1C43238D" w:rsidR="00114362"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pPr>
            <w:r>
              <w:t>170</w:t>
            </w:r>
            <w:r w:rsidR="005128F5">
              <w:t xml:space="preserve"> 000</w:t>
            </w:r>
          </w:p>
        </w:tc>
      </w:tr>
      <w:tr w:rsidR="00114362" w14:paraId="3B8E84C0" w14:textId="77777777" w:rsidTr="00C016CD">
        <w:trPr>
          <w:trHeight w:val="619"/>
        </w:trPr>
        <w:tc>
          <w:tcPr>
            <w:cnfStyle w:val="001000000000" w:firstRow="0" w:lastRow="0" w:firstColumn="1" w:lastColumn="0" w:oddVBand="0" w:evenVBand="0" w:oddHBand="0" w:evenHBand="0" w:firstRowFirstColumn="0" w:firstRowLastColumn="0" w:lastRowFirstColumn="0" w:lastRowLastColumn="0"/>
            <w:tcW w:w="3306" w:type="dxa"/>
          </w:tcPr>
          <w:p w14:paraId="44AD3D63" w14:textId="77D90237" w:rsidR="00114362" w:rsidRPr="00F74FD4" w:rsidRDefault="00FA6236" w:rsidP="006E6BB7">
            <w:pPr>
              <w:spacing w:line="360" w:lineRule="auto"/>
              <w:rPr>
                <w:b w:val="0"/>
                <w:bCs w:val="0"/>
              </w:rPr>
            </w:pPr>
            <w:r>
              <w:t>Disque dur externe 1 To (sauvegardes)</w:t>
            </w:r>
          </w:p>
        </w:tc>
        <w:tc>
          <w:tcPr>
            <w:tcW w:w="1729" w:type="dxa"/>
          </w:tcPr>
          <w:p w14:paraId="4518CBEB" w14:textId="380EB65F" w:rsidR="00114362" w:rsidRDefault="00FA6236" w:rsidP="006E6BB7">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516" w:type="dxa"/>
          </w:tcPr>
          <w:p w14:paraId="6353BEC0" w14:textId="7FC1F0C2" w:rsidR="00114362" w:rsidRDefault="004C19D2" w:rsidP="006E6BB7">
            <w:pPr>
              <w:spacing w:line="360" w:lineRule="auto"/>
              <w:cnfStyle w:val="000000000000" w:firstRow="0" w:lastRow="0" w:firstColumn="0" w:lastColumn="0" w:oddVBand="0" w:evenVBand="0" w:oddHBand="0" w:evenHBand="0" w:firstRowFirstColumn="0" w:firstRowLastColumn="0" w:lastRowFirstColumn="0" w:lastRowLastColumn="0"/>
            </w:pPr>
            <w:r>
              <w:t>45 000</w:t>
            </w:r>
          </w:p>
        </w:tc>
        <w:tc>
          <w:tcPr>
            <w:tcW w:w="1751" w:type="dxa"/>
          </w:tcPr>
          <w:p w14:paraId="1EC9B76D" w14:textId="76914A3E" w:rsidR="00114362" w:rsidRDefault="004C19D2" w:rsidP="006E6BB7">
            <w:pPr>
              <w:spacing w:line="360" w:lineRule="auto"/>
              <w:cnfStyle w:val="000000000000" w:firstRow="0" w:lastRow="0" w:firstColumn="0" w:lastColumn="0" w:oddVBand="0" w:evenVBand="0" w:oddHBand="0" w:evenHBand="0" w:firstRowFirstColumn="0" w:firstRowLastColumn="0" w:lastRowFirstColumn="0" w:lastRowLastColumn="0"/>
            </w:pPr>
            <w:r>
              <w:t>45 000</w:t>
            </w:r>
          </w:p>
        </w:tc>
      </w:tr>
      <w:tr w:rsidR="00FA6236" w14:paraId="1750CB3C" w14:textId="77777777" w:rsidTr="00C016CD">
        <w:trPr>
          <w:cnfStyle w:val="000000100000" w:firstRow="0" w:lastRow="0" w:firstColumn="0" w:lastColumn="0" w:oddVBand="0" w:evenVBand="0" w:oddHBand="1" w:evenHBand="0" w:firstRowFirstColumn="0" w:firstRowLastColumn="0" w:lastRowFirstColumn="0" w:lastRowLastColumn="0"/>
          <w:trHeight w:val="619"/>
        </w:trPr>
        <w:tc>
          <w:tcPr>
            <w:cnfStyle w:val="001000000000" w:firstRow="0" w:lastRow="0" w:firstColumn="1" w:lastColumn="0" w:oddVBand="0" w:evenVBand="0" w:oddHBand="0" w:evenHBand="0" w:firstRowFirstColumn="0" w:firstRowLastColumn="0" w:lastRowFirstColumn="0" w:lastRowLastColumn="0"/>
            <w:tcW w:w="3306" w:type="dxa"/>
          </w:tcPr>
          <w:p w14:paraId="68155AEC" w14:textId="52D3FDF9" w:rsidR="00FA6236" w:rsidRDefault="00FA6236" w:rsidP="006E6BB7">
            <w:pPr>
              <w:spacing w:line="360" w:lineRule="auto"/>
            </w:pPr>
            <w:r>
              <w:t>Connexion Internet (3 mois)</w:t>
            </w:r>
          </w:p>
        </w:tc>
        <w:tc>
          <w:tcPr>
            <w:tcW w:w="1729" w:type="dxa"/>
          </w:tcPr>
          <w:p w14:paraId="164DFE2E" w14:textId="72DF687C" w:rsidR="00FA6236" w:rsidRDefault="00CE6E4E" w:rsidP="006E6BB7">
            <w:pPr>
              <w:spacing w:line="360" w:lineRule="auto"/>
              <w:cnfStyle w:val="000000100000" w:firstRow="0" w:lastRow="0" w:firstColumn="0" w:lastColumn="0" w:oddVBand="0" w:evenVBand="0" w:oddHBand="1" w:evenHBand="0" w:firstRowFirstColumn="0" w:firstRowLastColumn="0" w:lastRowFirstColumn="0" w:lastRowLastColumn="0"/>
            </w:pPr>
            <w:r>
              <w:t>3</w:t>
            </w:r>
          </w:p>
        </w:tc>
        <w:tc>
          <w:tcPr>
            <w:tcW w:w="1516" w:type="dxa"/>
          </w:tcPr>
          <w:p w14:paraId="491CFA82" w14:textId="00CA4356" w:rsidR="00FA6236" w:rsidRDefault="00CE6E4E" w:rsidP="006E6BB7">
            <w:pPr>
              <w:spacing w:line="360" w:lineRule="auto"/>
              <w:cnfStyle w:val="000000100000" w:firstRow="0" w:lastRow="0" w:firstColumn="0" w:lastColumn="0" w:oddVBand="0" w:evenVBand="0" w:oddHBand="1" w:evenHBand="0" w:firstRowFirstColumn="0" w:firstRowLastColumn="0" w:lastRowFirstColumn="0" w:lastRowLastColumn="0"/>
            </w:pPr>
            <w:r>
              <w:t>25 000</w:t>
            </w:r>
          </w:p>
        </w:tc>
        <w:tc>
          <w:tcPr>
            <w:tcW w:w="1751" w:type="dxa"/>
          </w:tcPr>
          <w:p w14:paraId="77C33839" w14:textId="15463E58" w:rsidR="00FA6236" w:rsidRDefault="00CE6E4E" w:rsidP="006E6BB7">
            <w:pPr>
              <w:spacing w:line="360" w:lineRule="auto"/>
              <w:cnfStyle w:val="000000100000" w:firstRow="0" w:lastRow="0" w:firstColumn="0" w:lastColumn="0" w:oddVBand="0" w:evenVBand="0" w:oddHBand="1" w:evenHBand="0" w:firstRowFirstColumn="0" w:firstRowLastColumn="0" w:lastRowFirstColumn="0" w:lastRowLastColumn="0"/>
            </w:pPr>
            <w:r>
              <w:t>75 000</w:t>
            </w:r>
          </w:p>
        </w:tc>
      </w:tr>
      <w:tr w:rsidR="00E20AF0" w14:paraId="25B17277" w14:textId="77777777" w:rsidTr="00C016CD">
        <w:trPr>
          <w:trHeight w:val="619"/>
        </w:trPr>
        <w:tc>
          <w:tcPr>
            <w:cnfStyle w:val="001000000000" w:firstRow="0" w:lastRow="0" w:firstColumn="1" w:lastColumn="0" w:oddVBand="0" w:evenVBand="0" w:oddHBand="0" w:evenHBand="0" w:firstRowFirstColumn="0" w:firstRowLastColumn="0" w:lastRowFirstColumn="0" w:lastRowLastColumn="0"/>
            <w:tcW w:w="6551" w:type="dxa"/>
            <w:gridSpan w:val="3"/>
          </w:tcPr>
          <w:p w14:paraId="624A27A8" w14:textId="63F7E3F2" w:rsidR="00E20AF0" w:rsidRDefault="00E20AF0" w:rsidP="006E6BB7">
            <w:pPr>
              <w:spacing w:line="360" w:lineRule="auto"/>
            </w:pPr>
            <w:r>
              <w:t>Total</w:t>
            </w:r>
          </w:p>
        </w:tc>
        <w:tc>
          <w:tcPr>
            <w:tcW w:w="1751" w:type="dxa"/>
          </w:tcPr>
          <w:p w14:paraId="51E051DD" w14:textId="1B93A946" w:rsidR="00E20AF0" w:rsidRDefault="00A77BD0" w:rsidP="006E6BB7">
            <w:pPr>
              <w:spacing w:line="360" w:lineRule="auto"/>
              <w:cnfStyle w:val="000000000000" w:firstRow="0" w:lastRow="0" w:firstColumn="0" w:lastColumn="0" w:oddVBand="0" w:evenVBand="0" w:oddHBand="0" w:evenHBand="0" w:firstRowFirstColumn="0" w:firstRowLastColumn="0" w:lastRowFirstColumn="0" w:lastRowLastColumn="0"/>
            </w:pPr>
            <w:r>
              <w:t>4 490 000</w:t>
            </w:r>
          </w:p>
        </w:tc>
      </w:tr>
    </w:tbl>
    <w:p w14:paraId="5EB2505A" w14:textId="06BD9289" w:rsidR="004D7168" w:rsidRDefault="004D7168" w:rsidP="006E6BB7">
      <w:pPr>
        <w:spacing w:line="360" w:lineRule="auto"/>
      </w:pPr>
    </w:p>
    <w:p w14:paraId="31AB48B1" w14:textId="77777777" w:rsidR="004D7168" w:rsidRPr="0084196B" w:rsidRDefault="004D7168" w:rsidP="006E6BB7">
      <w:pPr>
        <w:spacing w:line="360" w:lineRule="auto"/>
        <w:rPr>
          <w:lang w:val="en-US"/>
        </w:rPr>
      </w:pPr>
    </w:p>
    <w:p w14:paraId="056256BE" w14:textId="77777777" w:rsidR="009C7E92" w:rsidRDefault="009C7E92" w:rsidP="006E6BB7">
      <w:pPr>
        <w:spacing w:line="360" w:lineRule="auto"/>
        <w:jc w:val="left"/>
        <w:rPr>
          <w:rFonts w:eastAsiaTheme="majorEastAsia" w:cstheme="majorBidi"/>
          <w:b/>
          <w:iCs/>
          <w:color w:val="00B050"/>
          <w:sz w:val="32"/>
          <w:szCs w:val="32"/>
        </w:rPr>
      </w:pPr>
      <w:bookmarkStart w:id="561" w:name="_Toc177726413"/>
      <w:bookmarkStart w:id="562" w:name="_Toc177726883"/>
      <w:bookmarkStart w:id="563" w:name="_Toc202724615"/>
      <w:r>
        <w:br w:type="page"/>
      </w:r>
    </w:p>
    <w:p w14:paraId="5DF88259" w14:textId="174BB9F3" w:rsidR="0095482F" w:rsidRPr="0095482F" w:rsidRDefault="009B01A5" w:rsidP="00D639AB">
      <w:pPr>
        <w:pStyle w:val="Heading3"/>
      </w:pPr>
      <w:bookmarkStart w:id="564" w:name="_Toc241049314"/>
      <w:r>
        <w:lastRenderedPageBreak/>
        <w:t>Ressources logicielles</w:t>
      </w:r>
      <w:bookmarkEnd w:id="561"/>
      <w:bookmarkEnd w:id="562"/>
      <w:bookmarkEnd w:id="563"/>
      <w:bookmarkEnd w:id="564"/>
      <w:r>
        <w:t xml:space="preserve"> </w:t>
      </w:r>
    </w:p>
    <w:p w14:paraId="4624CD77" w14:textId="3C17F2C4" w:rsidR="00617E43" w:rsidRDefault="00617E43" w:rsidP="006E6BB7">
      <w:pPr>
        <w:pStyle w:val="Caption"/>
        <w:keepNext/>
        <w:spacing w:line="360" w:lineRule="auto"/>
      </w:pPr>
      <w:bookmarkStart w:id="565" w:name="_Toc241049365"/>
      <w:r>
        <w:t xml:space="preserve">Tableau </w:t>
      </w:r>
      <w:fldSimple w:instr=" SEQ Tableau \* ARABIC ">
        <w:r w:rsidR="00303914">
          <w:rPr>
            <w:noProof/>
          </w:rPr>
          <w:t>6</w:t>
        </w:r>
      </w:fldSimple>
      <w:r>
        <w:t xml:space="preserve"> ressources logicielles</w:t>
      </w:r>
      <w:bookmarkEnd w:id="565"/>
    </w:p>
    <w:tbl>
      <w:tblPr>
        <w:tblStyle w:val="GridTable4-Accent6"/>
        <w:tblpPr w:leftFromText="180" w:rightFromText="180" w:vertAnchor="text" w:horzAnchor="margin" w:tblpY="9"/>
        <w:tblW w:w="8336" w:type="dxa"/>
        <w:tblLook w:val="04A0" w:firstRow="1" w:lastRow="0" w:firstColumn="1" w:lastColumn="0" w:noHBand="0" w:noVBand="1"/>
      </w:tblPr>
      <w:tblGrid>
        <w:gridCol w:w="1705"/>
        <w:gridCol w:w="5130"/>
        <w:gridCol w:w="1501"/>
      </w:tblGrid>
      <w:tr w:rsidR="00C66709" w14:paraId="43E31D6A" w14:textId="77777777" w:rsidTr="0093526A">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1705" w:type="dxa"/>
          </w:tcPr>
          <w:p w14:paraId="2EF32B47" w14:textId="77777777" w:rsidR="0095482F" w:rsidRDefault="0095482F" w:rsidP="006E6BB7">
            <w:pPr>
              <w:spacing w:line="360" w:lineRule="auto"/>
            </w:pPr>
            <w:r>
              <w:t xml:space="preserve">Ressource </w:t>
            </w:r>
          </w:p>
        </w:tc>
        <w:tc>
          <w:tcPr>
            <w:tcW w:w="5130" w:type="dxa"/>
          </w:tcPr>
          <w:p w14:paraId="41D01D15" w14:textId="77777777" w:rsidR="0095482F" w:rsidRDefault="0095482F" w:rsidP="006E6BB7">
            <w:pPr>
              <w:spacing w:line="360" w:lineRule="auto"/>
              <w:cnfStyle w:val="100000000000" w:firstRow="1" w:lastRow="0" w:firstColumn="0" w:lastColumn="0" w:oddVBand="0" w:evenVBand="0" w:oddHBand="0" w:evenHBand="0" w:firstRowFirstColumn="0" w:firstRowLastColumn="0" w:lastRowFirstColumn="0" w:lastRowLastColumn="0"/>
            </w:pPr>
            <w:r>
              <w:t>Logo/Description</w:t>
            </w:r>
          </w:p>
        </w:tc>
        <w:tc>
          <w:tcPr>
            <w:tcW w:w="1501" w:type="dxa"/>
          </w:tcPr>
          <w:p w14:paraId="67F883BF" w14:textId="0E9A1E2B" w:rsidR="0095482F" w:rsidRDefault="0095482F" w:rsidP="006E6BB7">
            <w:pPr>
              <w:spacing w:line="360" w:lineRule="auto"/>
              <w:cnfStyle w:val="100000000000" w:firstRow="1" w:lastRow="0" w:firstColumn="0" w:lastColumn="0" w:oddVBand="0" w:evenVBand="0" w:oddHBand="0" w:evenHBand="0" w:firstRowFirstColumn="0" w:firstRowLastColumn="0" w:lastRowFirstColumn="0" w:lastRowLastColumn="0"/>
            </w:pPr>
            <w:r>
              <w:t xml:space="preserve">Cout </w:t>
            </w:r>
            <w:r w:rsidR="001A77D0">
              <w:t>unitaire (</w:t>
            </w:r>
            <w:r>
              <w:t>FCFA)</w:t>
            </w:r>
          </w:p>
        </w:tc>
      </w:tr>
      <w:tr w:rsidR="00C66709" w14:paraId="0B12D4DE" w14:textId="77777777" w:rsidTr="0093526A">
        <w:trPr>
          <w:cnfStyle w:val="000000100000" w:firstRow="0" w:lastRow="0" w:firstColumn="0" w:lastColumn="0" w:oddVBand="0" w:evenVBand="0" w:oddHBand="1" w:evenHBand="0" w:firstRowFirstColumn="0" w:firstRowLastColumn="0" w:lastRowFirstColumn="0" w:lastRowLastColumn="0"/>
          <w:trHeight w:val="1127"/>
        </w:trPr>
        <w:tc>
          <w:tcPr>
            <w:cnfStyle w:val="001000000000" w:firstRow="0" w:lastRow="0" w:firstColumn="1" w:lastColumn="0" w:oddVBand="0" w:evenVBand="0" w:oddHBand="0" w:evenHBand="0" w:firstRowFirstColumn="0" w:firstRowLastColumn="0" w:lastRowFirstColumn="0" w:lastRowLastColumn="0"/>
            <w:tcW w:w="1705" w:type="dxa"/>
          </w:tcPr>
          <w:p w14:paraId="7AEC3BFA" w14:textId="35D466DF" w:rsidR="0095482F" w:rsidRPr="00714F01" w:rsidRDefault="009C7E92" w:rsidP="006E6BB7">
            <w:pPr>
              <w:spacing w:line="360" w:lineRule="auto"/>
              <w:jc w:val="left"/>
              <w:rPr>
                <w:b w:val="0"/>
                <w:bCs w:val="0"/>
              </w:rPr>
            </w:pPr>
            <w:r>
              <w:t xml:space="preserve">Java Development Kit 21 </w:t>
            </w:r>
          </w:p>
        </w:tc>
        <w:tc>
          <w:tcPr>
            <w:tcW w:w="5130" w:type="dxa"/>
          </w:tcPr>
          <w:p w14:paraId="00D2A812" w14:textId="1ADDB3D8" w:rsidR="00C138F9" w:rsidRDefault="00C138F9" w:rsidP="006E6BB7">
            <w:pPr>
              <w:spacing w:line="360" w:lineRule="auto"/>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116AD4C" wp14:editId="099515A6">
                  <wp:extent cx="457200" cy="419986"/>
                  <wp:effectExtent l="0" t="0" r="0" b="0"/>
                  <wp:docPr id="47" name="Picture 47" descr="Java color icon i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color icon in PNG, SV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60817" cy="423309"/>
                          </a:xfrm>
                          <a:prstGeom prst="rect">
                            <a:avLst/>
                          </a:prstGeom>
                          <a:noFill/>
                          <a:ln>
                            <a:noFill/>
                          </a:ln>
                        </pic:spPr>
                      </pic:pic>
                    </a:graphicData>
                  </a:graphic>
                </wp:inline>
              </w:drawing>
            </w:r>
          </w:p>
          <w:p w14:paraId="53C5E92B" w14:textId="77513106" w:rsidR="0095482F"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Environnement d'exécution et de compilation - licence libre</w:t>
            </w:r>
          </w:p>
        </w:tc>
        <w:tc>
          <w:tcPr>
            <w:tcW w:w="1501" w:type="dxa"/>
          </w:tcPr>
          <w:p w14:paraId="6A8F007E" w14:textId="447F6E4B" w:rsidR="0095482F"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C66709" w14:paraId="67FCE7F7"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6C7CFC1F" w14:textId="3F350ACB" w:rsidR="0095482F" w:rsidRPr="0094231B" w:rsidRDefault="009C7E92" w:rsidP="006E6BB7">
            <w:pPr>
              <w:spacing w:line="360" w:lineRule="auto"/>
              <w:rPr>
                <w:b w:val="0"/>
                <w:bCs w:val="0"/>
              </w:rPr>
            </w:pPr>
            <w:r>
              <w:t>Spring Boot</w:t>
            </w:r>
          </w:p>
        </w:tc>
        <w:tc>
          <w:tcPr>
            <w:tcW w:w="5130" w:type="dxa"/>
          </w:tcPr>
          <w:p w14:paraId="6FCE345C" w14:textId="33A84958" w:rsidR="00DB2536" w:rsidRDefault="00DB2536"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D6EF1B" wp14:editId="7EEFC7D4">
                  <wp:extent cx="342900" cy="342900"/>
                  <wp:effectExtent l="0" t="0" r="0" b="0"/>
                  <wp:docPr id="57" name="Picture 57" descr="Spring Boo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ring Boot icon"/>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p w14:paraId="11E1294D" w14:textId="3B8170B9" w:rsidR="0095482F" w:rsidRDefault="009C7E92"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Cadriciel du serveur applicatif - licence Apache 2.0</w:t>
            </w:r>
          </w:p>
        </w:tc>
        <w:tc>
          <w:tcPr>
            <w:tcW w:w="1501" w:type="dxa"/>
          </w:tcPr>
          <w:p w14:paraId="05FA2227" w14:textId="27E4BA5C" w:rsidR="0095482F"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A808F8" w14:paraId="3934A674" w14:textId="77777777" w:rsidTr="0093526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1705" w:type="dxa"/>
          </w:tcPr>
          <w:p w14:paraId="2634149E" w14:textId="1198AAA2" w:rsidR="00A808F8" w:rsidRDefault="00A808F8" w:rsidP="006E6BB7">
            <w:pPr>
              <w:spacing w:line="360" w:lineRule="auto"/>
            </w:pPr>
            <w:r>
              <w:t>Flutter</w:t>
            </w:r>
          </w:p>
        </w:tc>
        <w:tc>
          <w:tcPr>
            <w:tcW w:w="5130" w:type="dxa"/>
          </w:tcPr>
          <w:p w14:paraId="3707C758" w14:textId="2687EB6E" w:rsidR="00A808F8" w:rsidRDefault="00A808F8" w:rsidP="006E6BB7">
            <w:pPr>
              <w:spacing w:line="360" w:lineRule="auto"/>
              <w:jc w:val="left"/>
              <w:cnfStyle w:val="000000100000" w:firstRow="0" w:lastRow="0" w:firstColumn="0" w:lastColumn="0" w:oddVBand="0" w:evenVBand="0" w:oddHBand="1" w:evenHBand="0" w:firstRowFirstColumn="0" w:firstRowLastColumn="0" w:lastRowFirstColumn="0" w:lastRowLastColumn="0"/>
              <w:rPr>
                <w:noProof/>
              </w:rPr>
            </w:pPr>
            <w:r>
              <w:t>Cadriciel de développement de l'application mobile - licence BSD</w:t>
            </w:r>
          </w:p>
        </w:tc>
        <w:tc>
          <w:tcPr>
            <w:tcW w:w="1501" w:type="dxa"/>
          </w:tcPr>
          <w:p w14:paraId="40773B8F" w14:textId="64FD1651" w:rsidR="00A808F8" w:rsidRDefault="00AA5EDF"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AA5EDF" w14:paraId="691B2CEA"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1A37176A" w14:textId="7E51CB18" w:rsidR="00AA5EDF" w:rsidRDefault="00AA5EDF" w:rsidP="006E6BB7">
            <w:pPr>
              <w:spacing w:line="360" w:lineRule="auto"/>
            </w:pPr>
            <w:r>
              <w:t>FastAPI</w:t>
            </w:r>
          </w:p>
        </w:tc>
        <w:tc>
          <w:tcPr>
            <w:tcW w:w="5130" w:type="dxa"/>
          </w:tcPr>
          <w:p w14:paraId="4E8A06CA" w14:textId="4B90F880" w:rsidR="00AA5EDF" w:rsidRDefault="00AA5EDF"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Serveur d'application du volet mobile - licence MIT</w:t>
            </w:r>
          </w:p>
        </w:tc>
        <w:tc>
          <w:tcPr>
            <w:tcW w:w="1501" w:type="dxa"/>
          </w:tcPr>
          <w:p w14:paraId="20333F96" w14:textId="5EAC45BF" w:rsidR="00AA5EDF" w:rsidRDefault="00511EF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511EF2" w14:paraId="35ADF401" w14:textId="77777777" w:rsidTr="0093526A">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1705" w:type="dxa"/>
          </w:tcPr>
          <w:p w14:paraId="7D01C9F4" w14:textId="2BD02C57" w:rsidR="00511EF2" w:rsidRDefault="00511EF2" w:rsidP="006E6BB7">
            <w:pPr>
              <w:spacing w:line="360" w:lineRule="auto"/>
            </w:pPr>
            <w:r>
              <w:t>Whisper</w:t>
            </w:r>
          </w:p>
        </w:tc>
        <w:tc>
          <w:tcPr>
            <w:tcW w:w="5130" w:type="dxa"/>
          </w:tcPr>
          <w:p w14:paraId="48AD7F84" w14:textId="54AB8812" w:rsidR="00511EF2" w:rsidRDefault="00511EF2"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t>Moteur de transcription automatique de la parole - licence MIT</w:t>
            </w:r>
          </w:p>
        </w:tc>
        <w:tc>
          <w:tcPr>
            <w:tcW w:w="1501" w:type="dxa"/>
          </w:tcPr>
          <w:p w14:paraId="4301C34B" w14:textId="53900995" w:rsidR="00511EF2" w:rsidRDefault="00511EF2"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511EF2" w14:paraId="55003179"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6C9BEE50" w14:textId="1F56A14F" w:rsidR="00511EF2" w:rsidRDefault="00511EF2" w:rsidP="006E6BB7">
            <w:pPr>
              <w:spacing w:line="360" w:lineRule="auto"/>
            </w:pPr>
            <w:r>
              <w:t>Ollama</w:t>
            </w:r>
          </w:p>
        </w:tc>
        <w:tc>
          <w:tcPr>
            <w:tcW w:w="5130" w:type="dxa"/>
          </w:tcPr>
          <w:p w14:paraId="35126554" w14:textId="468918F3" w:rsidR="00511EF2" w:rsidRDefault="00511EF2"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Serveur d'exécution locale du modèle de langage -licence MIT</w:t>
            </w:r>
          </w:p>
        </w:tc>
        <w:tc>
          <w:tcPr>
            <w:tcW w:w="1501" w:type="dxa"/>
          </w:tcPr>
          <w:p w14:paraId="1DC62182" w14:textId="148F0676" w:rsidR="00511EF2" w:rsidRDefault="00511EF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2116C6" w14:paraId="2558664C" w14:textId="77777777" w:rsidTr="0093526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1705" w:type="dxa"/>
          </w:tcPr>
          <w:p w14:paraId="50449B84" w14:textId="5BC2EEC7" w:rsidR="002116C6" w:rsidRDefault="002116C6" w:rsidP="006E6BB7">
            <w:pPr>
              <w:spacing w:line="360" w:lineRule="auto"/>
              <w:jc w:val="left"/>
            </w:pPr>
            <w:r>
              <w:t>Modèle de langage quantifié</w:t>
            </w:r>
          </w:p>
        </w:tc>
        <w:tc>
          <w:tcPr>
            <w:tcW w:w="5130" w:type="dxa"/>
          </w:tcPr>
          <w:p w14:paraId="730EF6EF" w14:textId="1563C2AE" w:rsidR="002116C6" w:rsidRDefault="002116C6"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t>Modèle à poids ouverts exécuté localement</w:t>
            </w:r>
          </w:p>
        </w:tc>
        <w:tc>
          <w:tcPr>
            <w:tcW w:w="1501" w:type="dxa"/>
          </w:tcPr>
          <w:p w14:paraId="202422D1" w14:textId="0C441755" w:rsidR="002116C6" w:rsidRDefault="002116C6"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C66709" w14:paraId="12CB41D9" w14:textId="77777777" w:rsidTr="0093526A">
        <w:trPr>
          <w:trHeight w:val="748"/>
        </w:trPr>
        <w:tc>
          <w:tcPr>
            <w:cnfStyle w:val="001000000000" w:firstRow="0" w:lastRow="0" w:firstColumn="1" w:lastColumn="0" w:oddVBand="0" w:evenVBand="0" w:oddHBand="0" w:evenHBand="0" w:firstRowFirstColumn="0" w:firstRowLastColumn="0" w:lastRowFirstColumn="0" w:lastRowLastColumn="0"/>
            <w:tcW w:w="1705" w:type="dxa"/>
          </w:tcPr>
          <w:p w14:paraId="6C5BD89A" w14:textId="268A50B6" w:rsidR="0095482F" w:rsidRPr="00F74FD4" w:rsidRDefault="009C7E92" w:rsidP="006E6BB7">
            <w:pPr>
              <w:spacing w:line="360" w:lineRule="auto"/>
              <w:rPr>
                <w:b w:val="0"/>
                <w:bCs w:val="0"/>
              </w:rPr>
            </w:pPr>
            <w:r>
              <w:t>JavaFX + AtlantaFX</w:t>
            </w:r>
          </w:p>
        </w:tc>
        <w:tc>
          <w:tcPr>
            <w:tcW w:w="5130" w:type="dxa"/>
          </w:tcPr>
          <w:p w14:paraId="10523E74" w14:textId="30C1BD98" w:rsidR="001D47ED" w:rsidRDefault="001D47ED" w:rsidP="006E6BB7">
            <w:pPr>
              <w:spacing w:line="360" w:lineRule="auto"/>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658273" behindDoc="1" locked="0" layoutInCell="1" allowOverlap="1" wp14:anchorId="0E1736FE" wp14:editId="7F3D7F88">
                  <wp:simplePos x="0" y="0"/>
                  <wp:positionH relativeFrom="column">
                    <wp:posOffset>948690</wp:posOffset>
                  </wp:positionH>
                  <wp:positionV relativeFrom="paragraph">
                    <wp:posOffset>30480</wp:posOffset>
                  </wp:positionV>
                  <wp:extent cx="365760" cy="365760"/>
                  <wp:effectExtent l="0" t="0" r="0" b="0"/>
                  <wp:wrapTight wrapText="bothSides">
                    <wp:wrapPolygon edited="0">
                      <wp:start x="4500" y="0"/>
                      <wp:lineTo x="0" y="1125"/>
                      <wp:lineTo x="0" y="19125"/>
                      <wp:lineTo x="2250" y="20250"/>
                      <wp:lineTo x="4500" y="20250"/>
                      <wp:lineTo x="15750" y="20250"/>
                      <wp:lineTo x="18000" y="20250"/>
                      <wp:lineTo x="20250" y="18000"/>
                      <wp:lineTo x="20250" y="1125"/>
                      <wp:lineTo x="15750" y="0"/>
                      <wp:lineTo x="4500" y="0"/>
                    </wp:wrapPolygon>
                  </wp:wrapTight>
                  <wp:docPr id="508827072" name="Picture 508827072" descr="Download Free Fx Icons in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ownload Free Fx Icons in PNG &amp; SVG | Magnific (formerly Freepik)"/>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65760" cy="365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B2536">
              <w:rPr>
                <w:noProof/>
              </w:rPr>
              <w:drawing>
                <wp:inline distT="0" distB="0" distL="0" distR="0" wp14:anchorId="1D40767E" wp14:editId="6F661902">
                  <wp:extent cx="463065" cy="320040"/>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3374" cy="334076"/>
                          </a:xfrm>
                          <a:prstGeom prst="rect">
                            <a:avLst/>
                          </a:prstGeom>
                          <a:noFill/>
                          <a:ln>
                            <a:noFill/>
                          </a:ln>
                        </pic:spPr>
                      </pic:pic>
                    </a:graphicData>
                  </a:graphic>
                </wp:inline>
              </w:drawing>
            </w:r>
          </w:p>
          <w:p w14:paraId="1A917F0A" w14:textId="011EA951" w:rsidR="0095482F" w:rsidRDefault="009C7E92"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Bibliothèque d'interface graphique du client - licence libre</w:t>
            </w:r>
          </w:p>
        </w:tc>
        <w:tc>
          <w:tcPr>
            <w:tcW w:w="1501" w:type="dxa"/>
          </w:tcPr>
          <w:p w14:paraId="5AC3561B" w14:textId="540D0E04" w:rsidR="0095482F"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C66709" w14:paraId="7A773CED"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1AA9D4DC" w14:textId="74D7CA93" w:rsidR="0095482F" w:rsidRPr="00F74FD4" w:rsidRDefault="009C7E92" w:rsidP="006E6BB7">
            <w:pPr>
              <w:spacing w:line="360" w:lineRule="auto"/>
              <w:rPr>
                <w:b w:val="0"/>
                <w:bCs w:val="0"/>
              </w:rPr>
            </w:pPr>
            <w:r>
              <w:t>PostgreSQL 16</w:t>
            </w:r>
          </w:p>
        </w:tc>
        <w:tc>
          <w:tcPr>
            <w:tcW w:w="5130" w:type="dxa"/>
          </w:tcPr>
          <w:p w14:paraId="3974581F" w14:textId="3CE869D2" w:rsidR="00784103" w:rsidRDefault="00784103" w:rsidP="006E6BB7">
            <w:pPr>
              <w:spacing w:line="360" w:lineRule="auto"/>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0BD34E5" wp14:editId="208610A7">
                  <wp:extent cx="447137" cy="381000"/>
                  <wp:effectExtent l="0" t="0" r="0" b="0"/>
                  <wp:docPr id="508827073" name="Picture 50882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58005" cy="390261"/>
                          </a:xfrm>
                          <a:prstGeom prst="rect">
                            <a:avLst/>
                          </a:prstGeom>
                          <a:noFill/>
                          <a:ln>
                            <a:noFill/>
                          </a:ln>
                        </pic:spPr>
                      </pic:pic>
                    </a:graphicData>
                  </a:graphic>
                </wp:inline>
              </w:drawing>
            </w:r>
          </w:p>
          <w:p w14:paraId="0057CA27" w14:textId="47B30284" w:rsidR="0095482F"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Système de gestion de base de données relationnelle - licence libre</w:t>
            </w:r>
          </w:p>
        </w:tc>
        <w:tc>
          <w:tcPr>
            <w:tcW w:w="1501" w:type="dxa"/>
          </w:tcPr>
          <w:p w14:paraId="42F2DF8F" w14:textId="4EB739F7" w:rsidR="0095482F"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C66709" w14:paraId="00C94B2F"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1AE02BC6" w14:textId="24B42639" w:rsidR="009C7E92" w:rsidRDefault="009C7E92" w:rsidP="006E6BB7">
            <w:pPr>
              <w:spacing w:line="360" w:lineRule="auto"/>
            </w:pPr>
            <w:r>
              <w:lastRenderedPageBreak/>
              <w:t>IntelliJ IDEA Community Edition</w:t>
            </w:r>
          </w:p>
        </w:tc>
        <w:tc>
          <w:tcPr>
            <w:tcW w:w="5130" w:type="dxa"/>
          </w:tcPr>
          <w:p w14:paraId="781827F2" w14:textId="30BBC5BE" w:rsidR="00E26A65" w:rsidRDefault="00E26A65" w:rsidP="006E6BB7">
            <w:pPr>
              <w:spacing w:line="360" w:lineRule="auto"/>
              <w:cnfStyle w:val="000000000000" w:firstRow="0" w:lastRow="0" w:firstColumn="0" w:lastColumn="0" w:oddVBand="0" w:evenVBand="0" w:oddHBand="0" w:evenHBand="0" w:firstRowFirstColumn="0" w:firstRowLastColumn="0" w:lastRowFirstColumn="0" w:lastRowLastColumn="0"/>
            </w:pPr>
            <w:r w:rsidRPr="00E26A65">
              <w:rPr>
                <w:noProof/>
              </w:rPr>
              <w:drawing>
                <wp:inline distT="0" distB="0" distL="0" distR="0" wp14:anchorId="2E9DC704" wp14:editId="26A6E1E0">
                  <wp:extent cx="381000" cy="381000"/>
                  <wp:effectExtent l="0" t="0" r="0" b="0"/>
                  <wp:docPr id="508827074" name="Picture 50882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81000" cy="381000"/>
                          </a:xfrm>
                          <a:prstGeom prst="rect">
                            <a:avLst/>
                          </a:prstGeom>
                        </pic:spPr>
                      </pic:pic>
                    </a:graphicData>
                  </a:graphic>
                </wp:inline>
              </w:drawing>
            </w:r>
          </w:p>
          <w:p w14:paraId="24FC0BAB" w14:textId="7555CFF7" w:rsidR="009C7E92"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Environnement de développement intégré</w:t>
            </w:r>
          </w:p>
        </w:tc>
        <w:tc>
          <w:tcPr>
            <w:tcW w:w="1501" w:type="dxa"/>
          </w:tcPr>
          <w:p w14:paraId="7458768F" w14:textId="182E826D" w:rsidR="009C7E92"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C66709" w14:paraId="77F1E55E"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34D4A85C" w14:textId="359059C7" w:rsidR="009C7E92" w:rsidRDefault="009C7E92" w:rsidP="006E6BB7">
            <w:pPr>
              <w:spacing w:line="360" w:lineRule="auto"/>
            </w:pPr>
            <w:r>
              <w:t>Astah UML</w:t>
            </w:r>
          </w:p>
        </w:tc>
        <w:tc>
          <w:tcPr>
            <w:tcW w:w="5130" w:type="dxa"/>
          </w:tcPr>
          <w:p w14:paraId="219613C0" w14:textId="77777777" w:rsidR="00E26A65" w:rsidRDefault="00E26A65" w:rsidP="006E6BB7">
            <w:pPr>
              <w:spacing w:line="360" w:lineRule="auto"/>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4A80F20" wp14:editId="2C04F719">
                  <wp:extent cx="460466" cy="358140"/>
                  <wp:effectExtent l="0" t="0" r="0" b="3810"/>
                  <wp:docPr id="508827075" name="Picture 508827075"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hangeVision Astah - YouTube"/>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61764" cy="359150"/>
                          </a:xfrm>
                          <a:prstGeom prst="rect">
                            <a:avLst/>
                          </a:prstGeom>
                          <a:noFill/>
                          <a:ln>
                            <a:noFill/>
                          </a:ln>
                        </pic:spPr>
                      </pic:pic>
                    </a:graphicData>
                  </a:graphic>
                </wp:inline>
              </w:drawing>
            </w:r>
          </w:p>
          <w:p w14:paraId="5D4BAB56" w14:textId="3FE3CF57" w:rsidR="009C7E92"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Modélisation UML - licence académique</w:t>
            </w:r>
          </w:p>
        </w:tc>
        <w:tc>
          <w:tcPr>
            <w:tcW w:w="1501" w:type="dxa"/>
          </w:tcPr>
          <w:p w14:paraId="3AF8DAE2" w14:textId="218564BE" w:rsidR="009C7E92"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C66709" w14:paraId="50DD07EC"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0A875BD6" w14:textId="66626858" w:rsidR="009C7E92" w:rsidRDefault="009C7E92" w:rsidP="006E6BB7">
            <w:pPr>
              <w:spacing w:line="360" w:lineRule="auto"/>
            </w:pPr>
            <w:r>
              <w:t>GanttProject</w:t>
            </w:r>
          </w:p>
        </w:tc>
        <w:tc>
          <w:tcPr>
            <w:tcW w:w="5130" w:type="dxa"/>
          </w:tcPr>
          <w:p w14:paraId="7A657251" w14:textId="52452346" w:rsidR="00E26A65" w:rsidRDefault="00E26A65"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F8315F" wp14:editId="70B57440">
                  <wp:extent cx="541655" cy="284531"/>
                  <wp:effectExtent l="0" t="0" r="0" b="1270"/>
                  <wp:docPr id="508827076" name="Picture 508827076" descr="GanttProject Avis 2026 : Détails, Tarification, &amp; Caractéristiques |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anttProject Avis 2026 : Détails, Tarification, &amp; Caractéristiques | G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51432" cy="289667"/>
                          </a:xfrm>
                          <a:prstGeom prst="rect">
                            <a:avLst/>
                          </a:prstGeom>
                          <a:noFill/>
                          <a:ln>
                            <a:noFill/>
                          </a:ln>
                        </pic:spPr>
                      </pic:pic>
                    </a:graphicData>
                  </a:graphic>
                </wp:inline>
              </w:drawing>
            </w:r>
          </w:p>
          <w:p w14:paraId="05DAE408" w14:textId="158069BF" w:rsidR="009C7E92" w:rsidRDefault="009C7E92"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Planification du projet - licence libre</w:t>
            </w:r>
          </w:p>
        </w:tc>
        <w:tc>
          <w:tcPr>
            <w:tcW w:w="1501" w:type="dxa"/>
          </w:tcPr>
          <w:p w14:paraId="396ACA3B" w14:textId="5231FDE9" w:rsidR="009C7E92"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C66709" w14:paraId="2527BCFF"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029209A0" w14:textId="7FEE0787" w:rsidR="009C7E92" w:rsidRDefault="009C7E92" w:rsidP="006E6BB7">
            <w:pPr>
              <w:spacing w:line="360" w:lineRule="auto"/>
            </w:pPr>
            <w:r>
              <w:t>Git</w:t>
            </w:r>
          </w:p>
        </w:tc>
        <w:tc>
          <w:tcPr>
            <w:tcW w:w="5130" w:type="dxa"/>
          </w:tcPr>
          <w:p w14:paraId="6A8C9074" w14:textId="4EC4B232" w:rsidR="00E26A65" w:rsidRDefault="00E26A65" w:rsidP="006E6BB7">
            <w:pPr>
              <w:spacing w:line="360" w:lineRule="auto"/>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D262CC7" wp14:editId="11173ABC">
                  <wp:extent cx="541655" cy="312718"/>
                  <wp:effectExtent l="0" t="0" r="0" b="0"/>
                  <wp:docPr id="508827077" name="Picture 508827077" descr="Logo complet Git PNG transparents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ogo complet Git PNG transparents - StickPNG"/>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56515" cy="321297"/>
                          </a:xfrm>
                          <a:prstGeom prst="rect">
                            <a:avLst/>
                          </a:prstGeom>
                          <a:noFill/>
                          <a:ln>
                            <a:noFill/>
                          </a:ln>
                        </pic:spPr>
                      </pic:pic>
                    </a:graphicData>
                  </a:graphic>
                </wp:inline>
              </w:drawing>
            </w:r>
          </w:p>
          <w:p w14:paraId="3787F693" w14:textId="5588575E" w:rsidR="009C7E92"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Gestion de versions du code source</w:t>
            </w:r>
          </w:p>
        </w:tc>
        <w:tc>
          <w:tcPr>
            <w:tcW w:w="1501" w:type="dxa"/>
          </w:tcPr>
          <w:p w14:paraId="760B28C3" w14:textId="2DCACDCC" w:rsidR="009C7E92"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C66709" w14:paraId="341C3B93"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39980C4F" w14:textId="2A474D57" w:rsidR="009C7E92" w:rsidRDefault="009C7E92" w:rsidP="006E6BB7">
            <w:pPr>
              <w:spacing w:line="360" w:lineRule="auto"/>
              <w:jc w:val="left"/>
            </w:pPr>
            <w:r>
              <w:t>Suite bureautique Microsoft Office</w:t>
            </w:r>
          </w:p>
        </w:tc>
        <w:tc>
          <w:tcPr>
            <w:tcW w:w="5130" w:type="dxa"/>
          </w:tcPr>
          <w:p w14:paraId="4F2120C2" w14:textId="465C0CA3" w:rsidR="00C66709" w:rsidRDefault="00C66709" w:rsidP="006E6BB7">
            <w:pPr>
              <w:spacing w:line="360" w:lineRule="auto"/>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85B537" wp14:editId="76B663B9">
                  <wp:extent cx="302194" cy="358140"/>
                  <wp:effectExtent l="0" t="0" r="3175" b="3810"/>
                  <wp:docPr id="508827078" name="Picture 50882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flipV="1">
                            <a:off x="0" y="0"/>
                            <a:ext cx="307487" cy="364413"/>
                          </a:xfrm>
                          <a:prstGeom prst="rect">
                            <a:avLst/>
                          </a:prstGeom>
                          <a:noFill/>
                          <a:ln>
                            <a:noFill/>
                          </a:ln>
                        </pic:spPr>
                      </pic:pic>
                    </a:graphicData>
                  </a:graphic>
                </wp:inline>
              </w:drawing>
            </w:r>
          </w:p>
          <w:p w14:paraId="191D11C9" w14:textId="5F9E188F" w:rsidR="009C7E92"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Rédaction du rapport et des livrables documentaires</w:t>
            </w:r>
          </w:p>
        </w:tc>
        <w:tc>
          <w:tcPr>
            <w:tcW w:w="1501" w:type="dxa"/>
          </w:tcPr>
          <w:p w14:paraId="0B4012C1" w14:textId="3EBA4D63" w:rsidR="009C7E92"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45000</w:t>
            </w:r>
          </w:p>
        </w:tc>
      </w:tr>
      <w:tr w:rsidR="00D17681" w14:paraId="357421F2"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6835" w:type="dxa"/>
            <w:gridSpan w:val="2"/>
          </w:tcPr>
          <w:p w14:paraId="0FF53CF7" w14:textId="6E229BC9" w:rsidR="00D17681" w:rsidRDefault="00D17681" w:rsidP="006E6BB7">
            <w:pPr>
              <w:spacing w:line="360" w:lineRule="auto"/>
            </w:pPr>
            <w:r>
              <w:t>Total</w:t>
            </w:r>
          </w:p>
        </w:tc>
        <w:tc>
          <w:tcPr>
            <w:tcW w:w="1501" w:type="dxa"/>
          </w:tcPr>
          <w:p w14:paraId="4E307E8F" w14:textId="0097FB40" w:rsidR="00D17681"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45 000</w:t>
            </w:r>
          </w:p>
        </w:tc>
      </w:tr>
    </w:tbl>
    <w:p w14:paraId="167F834B" w14:textId="0D23BC22" w:rsidR="00823A52" w:rsidRDefault="00823A52" w:rsidP="006E6BB7">
      <w:pPr>
        <w:spacing w:line="360" w:lineRule="auto"/>
        <w:jc w:val="left"/>
      </w:pPr>
    </w:p>
    <w:p w14:paraId="5F3F86A3" w14:textId="2C6D6250" w:rsidR="0095482F" w:rsidRDefault="0095482F" w:rsidP="006E6BB7">
      <w:pPr>
        <w:spacing w:line="360" w:lineRule="auto"/>
        <w:jc w:val="left"/>
      </w:pPr>
      <w:r>
        <w:br w:type="page"/>
      </w:r>
    </w:p>
    <w:p w14:paraId="1E764956" w14:textId="08A3E3C5" w:rsidR="00C14548" w:rsidRDefault="009B01A5" w:rsidP="00D639AB">
      <w:pPr>
        <w:pStyle w:val="Heading3"/>
      </w:pPr>
      <w:bookmarkStart w:id="566" w:name="_Toc177726414"/>
      <w:bookmarkStart w:id="567" w:name="_Toc177726884"/>
      <w:bookmarkStart w:id="568" w:name="_Toc202724616"/>
      <w:bookmarkStart w:id="569" w:name="_Toc241049315"/>
      <w:r>
        <w:lastRenderedPageBreak/>
        <w:t xml:space="preserve">Ressources </w:t>
      </w:r>
      <w:r w:rsidR="00823A52">
        <w:t>humaines</w:t>
      </w:r>
      <w:bookmarkEnd w:id="566"/>
      <w:bookmarkEnd w:id="567"/>
      <w:bookmarkEnd w:id="568"/>
      <w:bookmarkEnd w:id="569"/>
      <w:r w:rsidR="00823A52">
        <w:t xml:space="preserve"> </w:t>
      </w:r>
    </w:p>
    <w:p w14:paraId="1265A5DB" w14:textId="77777777" w:rsidR="00703B19" w:rsidRPr="00703B19" w:rsidRDefault="00703B19" w:rsidP="006E6BB7">
      <w:pPr>
        <w:spacing w:line="360" w:lineRule="auto"/>
      </w:pPr>
    </w:p>
    <w:p w14:paraId="08A0947F" w14:textId="4FEE7152" w:rsidR="002D71D1" w:rsidRDefault="002D71D1" w:rsidP="006E6BB7">
      <w:pPr>
        <w:pStyle w:val="Caption"/>
        <w:keepNext/>
        <w:spacing w:line="360" w:lineRule="auto"/>
      </w:pPr>
      <w:bookmarkStart w:id="570" w:name="_Toc241049366"/>
      <w:r>
        <w:t xml:space="preserve">Tableau </w:t>
      </w:r>
      <w:fldSimple w:instr=" SEQ Tableau \* ARABIC ">
        <w:r w:rsidR="00303914">
          <w:rPr>
            <w:noProof/>
          </w:rPr>
          <w:t>7</w:t>
        </w:r>
      </w:fldSimple>
      <w:r>
        <w:t xml:space="preserve"> </w:t>
      </w:r>
      <w:r w:rsidR="00703B19">
        <w:t>ressources humaines</w:t>
      </w:r>
      <w:bookmarkEnd w:id="570"/>
    </w:p>
    <w:tbl>
      <w:tblPr>
        <w:tblStyle w:val="GridTable4-Accent6"/>
        <w:tblpPr w:leftFromText="180" w:rightFromText="180" w:vertAnchor="text" w:horzAnchor="margin" w:tblpXSpec="center" w:tblpY="306"/>
        <w:tblW w:w="8428" w:type="dxa"/>
        <w:tblLayout w:type="fixed"/>
        <w:tblLook w:val="04A0" w:firstRow="1" w:lastRow="0" w:firstColumn="1" w:lastColumn="0" w:noHBand="0" w:noVBand="1"/>
      </w:tblPr>
      <w:tblGrid>
        <w:gridCol w:w="1975"/>
        <w:gridCol w:w="1170"/>
        <w:gridCol w:w="1069"/>
        <w:gridCol w:w="821"/>
        <w:gridCol w:w="2250"/>
        <w:gridCol w:w="1143"/>
      </w:tblGrid>
      <w:tr w:rsidR="005233A0" w14:paraId="44295AC3" w14:textId="77777777" w:rsidTr="00BC54C7">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975" w:type="dxa"/>
          </w:tcPr>
          <w:p w14:paraId="050F8C32" w14:textId="77777777" w:rsidR="005233A0" w:rsidRDefault="005233A0" w:rsidP="006E6BB7">
            <w:pPr>
              <w:spacing w:line="360" w:lineRule="auto"/>
            </w:pPr>
            <w:r>
              <w:t>Fonction</w:t>
            </w:r>
          </w:p>
        </w:tc>
        <w:tc>
          <w:tcPr>
            <w:tcW w:w="1170" w:type="dxa"/>
          </w:tcPr>
          <w:p w14:paraId="4081FDAE" w14:textId="77777777" w:rsidR="005233A0" w:rsidRDefault="005233A0" w:rsidP="006E6BB7">
            <w:pPr>
              <w:spacing w:line="360" w:lineRule="auto"/>
              <w:cnfStyle w:val="100000000000" w:firstRow="1" w:lastRow="0" w:firstColumn="0" w:lastColumn="0" w:oddVBand="0" w:evenVBand="0" w:oddHBand="0" w:evenHBand="0" w:firstRowFirstColumn="0" w:firstRowLastColumn="0" w:lastRowFirstColumn="0" w:lastRowLastColumn="0"/>
            </w:pPr>
            <w:r>
              <w:t>Quantité</w:t>
            </w:r>
          </w:p>
        </w:tc>
        <w:tc>
          <w:tcPr>
            <w:tcW w:w="1890" w:type="dxa"/>
            <w:gridSpan w:val="2"/>
          </w:tcPr>
          <w:p w14:paraId="55EDD9CC" w14:textId="77777777" w:rsidR="005233A0" w:rsidRDefault="005233A0" w:rsidP="006E6BB7">
            <w:pPr>
              <w:spacing w:line="360" w:lineRule="auto"/>
              <w:cnfStyle w:val="100000000000" w:firstRow="1" w:lastRow="0" w:firstColumn="0" w:lastColumn="0" w:oddVBand="0" w:evenVBand="0" w:oddHBand="0" w:evenHBand="0" w:firstRowFirstColumn="0" w:firstRowLastColumn="0" w:lastRowFirstColumn="0" w:lastRowLastColumn="0"/>
            </w:pPr>
            <w:r>
              <w:t>Durée</w:t>
            </w:r>
          </w:p>
          <w:p w14:paraId="20C93BEE" w14:textId="05CBC524" w:rsidR="005233A0" w:rsidRDefault="005233A0" w:rsidP="006E6BB7">
            <w:pPr>
              <w:spacing w:line="360" w:lineRule="auto"/>
              <w:cnfStyle w:val="100000000000" w:firstRow="1" w:lastRow="0" w:firstColumn="0" w:lastColumn="0" w:oddVBand="0" w:evenVBand="0" w:oddHBand="0" w:evenHBand="0" w:firstRowFirstColumn="0" w:firstRowLastColumn="0" w:lastRowFirstColumn="0" w:lastRowLastColumn="0"/>
            </w:pPr>
            <w:r>
              <w:t>(</w:t>
            </w:r>
            <w:r w:rsidR="00BC54C7">
              <w:t>Jour</w:t>
            </w:r>
            <w:r>
              <w:t>/semaine)</w:t>
            </w:r>
          </w:p>
        </w:tc>
        <w:tc>
          <w:tcPr>
            <w:tcW w:w="2250" w:type="dxa"/>
          </w:tcPr>
          <w:p w14:paraId="630CE49D" w14:textId="77777777" w:rsidR="005233A0" w:rsidRDefault="005233A0" w:rsidP="006E6BB7">
            <w:pPr>
              <w:spacing w:line="360" w:lineRule="auto"/>
              <w:jc w:val="left"/>
              <w:cnfStyle w:val="100000000000" w:firstRow="1" w:lastRow="0" w:firstColumn="0" w:lastColumn="0" w:oddVBand="0" w:evenVBand="0" w:oddHBand="0" w:evenHBand="0" w:firstRowFirstColumn="0" w:firstRowLastColumn="0" w:lastRowFirstColumn="0" w:lastRowLastColumn="0"/>
            </w:pPr>
            <w:r>
              <w:t>Cout(jour/semaine)</w:t>
            </w:r>
          </w:p>
        </w:tc>
        <w:tc>
          <w:tcPr>
            <w:tcW w:w="1143" w:type="dxa"/>
          </w:tcPr>
          <w:p w14:paraId="00AB3BFF" w14:textId="714CE173" w:rsidR="005233A0" w:rsidRDefault="005233A0" w:rsidP="006E6BB7">
            <w:pPr>
              <w:spacing w:line="360" w:lineRule="auto"/>
              <w:cnfStyle w:val="100000000000" w:firstRow="1" w:lastRow="0" w:firstColumn="0" w:lastColumn="0" w:oddVBand="0" w:evenVBand="0" w:oddHBand="0" w:evenHBand="0" w:firstRowFirstColumn="0" w:firstRowLastColumn="0" w:lastRowFirstColumn="0" w:lastRowLastColumn="0"/>
            </w:pPr>
            <w:r>
              <w:t xml:space="preserve">Cout </w:t>
            </w:r>
            <w:r w:rsidR="00BC54C7">
              <w:t>total (</w:t>
            </w:r>
            <w:r>
              <w:t>FCFA)</w:t>
            </w:r>
          </w:p>
        </w:tc>
      </w:tr>
      <w:tr w:rsidR="005233A0" w14:paraId="4653D034" w14:textId="77777777" w:rsidTr="00BC54C7">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75" w:type="dxa"/>
          </w:tcPr>
          <w:p w14:paraId="018BBC5E" w14:textId="5DDB5DAC" w:rsidR="005233A0" w:rsidRPr="00714F01" w:rsidRDefault="00D17681" w:rsidP="006E6BB7">
            <w:pPr>
              <w:spacing w:line="360" w:lineRule="auto"/>
              <w:rPr>
                <w:b w:val="0"/>
                <w:bCs w:val="0"/>
              </w:rPr>
            </w:pPr>
            <w:r>
              <w:t>Chef de projet</w:t>
            </w:r>
          </w:p>
        </w:tc>
        <w:tc>
          <w:tcPr>
            <w:tcW w:w="1170" w:type="dxa"/>
          </w:tcPr>
          <w:p w14:paraId="68C612B3" w14:textId="6CEF7EA5"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11C851D8" w14:textId="4ED74F40"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13</w:t>
            </w:r>
          </w:p>
        </w:tc>
        <w:tc>
          <w:tcPr>
            <w:tcW w:w="2250" w:type="dxa"/>
          </w:tcPr>
          <w:p w14:paraId="4CF8913A" w14:textId="45EB3CA3"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50 000</w:t>
            </w:r>
          </w:p>
        </w:tc>
        <w:tc>
          <w:tcPr>
            <w:tcW w:w="1143" w:type="dxa"/>
          </w:tcPr>
          <w:p w14:paraId="76E83C07" w14:textId="2EB6BF7D"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650 000</w:t>
            </w:r>
          </w:p>
        </w:tc>
      </w:tr>
      <w:tr w:rsidR="005233A0" w14:paraId="72821432" w14:textId="77777777" w:rsidTr="00BC54C7">
        <w:trPr>
          <w:trHeight w:val="655"/>
        </w:trPr>
        <w:tc>
          <w:tcPr>
            <w:cnfStyle w:val="001000000000" w:firstRow="0" w:lastRow="0" w:firstColumn="1" w:lastColumn="0" w:oddVBand="0" w:evenVBand="0" w:oddHBand="0" w:evenHBand="0" w:firstRowFirstColumn="0" w:firstRowLastColumn="0" w:lastRowFirstColumn="0" w:lastRowLastColumn="0"/>
            <w:tcW w:w="1975" w:type="dxa"/>
          </w:tcPr>
          <w:p w14:paraId="186737E1" w14:textId="4794DDEE" w:rsidR="005233A0" w:rsidRPr="0094231B" w:rsidRDefault="00D17681" w:rsidP="006E6BB7">
            <w:pPr>
              <w:spacing w:line="360" w:lineRule="auto"/>
              <w:rPr>
                <w:b w:val="0"/>
                <w:bCs w:val="0"/>
              </w:rPr>
            </w:pPr>
            <w:r>
              <w:t>Analyste-concepteur</w:t>
            </w:r>
          </w:p>
        </w:tc>
        <w:tc>
          <w:tcPr>
            <w:tcW w:w="1170" w:type="dxa"/>
          </w:tcPr>
          <w:p w14:paraId="4AD7762C" w14:textId="3D7EBBF7" w:rsidR="005233A0" w:rsidRDefault="00D17681" w:rsidP="006E6BB7">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890" w:type="dxa"/>
            <w:gridSpan w:val="2"/>
          </w:tcPr>
          <w:p w14:paraId="46DD621B" w14:textId="41E57FF8" w:rsidR="005233A0" w:rsidRDefault="00D17681" w:rsidP="006E6BB7">
            <w:pPr>
              <w:spacing w:line="360" w:lineRule="auto"/>
              <w:cnfStyle w:val="000000000000" w:firstRow="0" w:lastRow="0" w:firstColumn="0" w:lastColumn="0" w:oddVBand="0" w:evenVBand="0" w:oddHBand="0" w:evenHBand="0" w:firstRowFirstColumn="0" w:firstRowLastColumn="0" w:lastRowFirstColumn="0" w:lastRowLastColumn="0"/>
            </w:pPr>
            <w:r>
              <w:t>7</w:t>
            </w:r>
          </w:p>
        </w:tc>
        <w:tc>
          <w:tcPr>
            <w:tcW w:w="2250" w:type="dxa"/>
          </w:tcPr>
          <w:p w14:paraId="360983C5" w14:textId="20786B6C" w:rsidR="005233A0" w:rsidRDefault="00D17681" w:rsidP="006E6BB7">
            <w:pPr>
              <w:spacing w:line="360" w:lineRule="auto"/>
              <w:cnfStyle w:val="000000000000" w:firstRow="0" w:lastRow="0" w:firstColumn="0" w:lastColumn="0" w:oddVBand="0" w:evenVBand="0" w:oddHBand="0" w:evenHBand="0" w:firstRowFirstColumn="0" w:firstRowLastColumn="0" w:lastRowFirstColumn="0" w:lastRowLastColumn="0"/>
            </w:pPr>
            <w:r>
              <w:t>75 000</w:t>
            </w:r>
          </w:p>
        </w:tc>
        <w:tc>
          <w:tcPr>
            <w:tcW w:w="1143" w:type="dxa"/>
          </w:tcPr>
          <w:p w14:paraId="2610EDDE" w14:textId="1077BE0A" w:rsidR="005233A0" w:rsidRDefault="00D17681" w:rsidP="006E6BB7">
            <w:pPr>
              <w:spacing w:line="360" w:lineRule="auto"/>
              <w:cnfStyle w:val="000000000000" w:firstRow="0" w:lastRow="0" w:firstColumn="0" w:lastColumn="0" w:oddVBand="0" w:evenVBand="0" w:oddHBand="0" w:evenHBand="0" w:firstRowFirstColumn="0" w:firstRowLastColumn="0" w:lastRowFirstColumn="0" w:lastRowLastColumn="0"/>
            </w:pPr>
            <w:r>
              <w:t>525 000</w:t>
            </w:r>
          </w:p>
        </w:tc>
      </w:tr>
      <w:tr w:rsidR="005233A0" w14:paraId="69754E81" w14:textId="77777777" w:rsidTr="00BC54C7">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75" w:type="dxa"/>
          </w:tcPr>
          <w:p w14:paraId="034DA500" w14:textId="47D4DCC4" w:rsidR="005233A0" w:rsidRPr="00F74FD4" w:rsidRDefault="0093526A" w:rsidP="006E6BB7">
            <w:pPr>
              <w:spacing w:line="360" w:lineRule="auto"/>
              <w:rPr>
                <w:b w:val="0"/>
                <w:bCs w:val="0"/>
              </w:rPr>
            </w:pPr>
            <w:r>
              <w:t>Développeur applicatif (poste de travail)</w:t>
            </w:r>
          </w:p>
        </w:tc>
        <w:tc>
          <w:tcPr>
            <w:tcW w:w="1170" w:type="dxa"/>
          </w:tcPr>
          <w:p w14:paraId="54BF9497" w14:textId="1CC60BF6"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54B44969" w14:textId="5AAA9D73"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8</w:t>
            </w:r>
          </w:p>
        </w:tc>
        <w:tc>
          <w:tcPr>
            <w:tcW w:w="2250" w:type="dxa"/>
          </w:tcPr>
          <w:p w14:paraId="237128D9" w14:textId="07026A4D"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75 000</w:t>
            </w:r>
          </w:p>
        </w:tc>
        <w:tc>
          <w:tcPr>
            <w:tcW w:w="1143" w:type="dxa"/>
          </w:tcPr>
          <w:p w14:paraId="4738CF4B" w14:textId="6112D33B"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600 000</w:t>
            </w:r>
          </w:p>
        </w:tc>
      </w:tr>
      <w:tr w:rsidR="0093526A" w14:paraId="4B79B729" w14:textId="77777777" w:rsidTr="00BC54C7">
        <w:trPr>
          <w:trHeight w:val="623"/>
        </w:trPr>
        <w:tc>
          <w:tcPr>
            <w:cnfStyle w:val="001000000000" w:firstRow="0" w:lastRow="0" w:firstColumn="1" w:lastColumn="0" w:oddVBand="0" w:evenVBand="0" w:oddHBand="0" w:evenHBand="0" w:firstRowFirstColumn="0" w:firstRowLastColumn="0" w:lastRowFirstColumn="0" w:lastRowLastColumn="0"/>
            <w:tcW w:w="1975" w:type="dxa"/>
          </w:tcPr>
          <w:p w14:paraId="38223CE6" w14:textId="5520125F" w:rsidR="0093526A" w:rsidRDefault="0093526A" w:rsidP="006E6BB7">
            <w:pPr>
              <w:spacing w:line="360" w:lineRule="auto"/>
            </w:pPr>
            <w:r>
              <w:t>Développeur mobile</w:t>
            </w:r>
          </w:p>
        </w:tc>
        <w:tc>
          <w:tcPr>
            <w:tcW w:w="1170" w:type="dxa"/>
          </w:tcPr>
          <w:p w14:paraId="148706D8" w14:textId="56DAE0CD" w:rsidR="0093526A" w:rsidRDefault="0093526A" w:rsidP="006E6BB7">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890" w:type="dxa"/>
            <w:gridSpan w:val="2"/>
          </w:tcPr>
          <w:p w14:paraId="1B1E444B" w14:textId="25EEF190" w:rsidR="0093526A" w:rsidRDefault="0093526A" w:rsidP="006E6BB7">
            <w:pPr>
              <w:spacing w:line="360" w:lineRule="auto"/>
              <w:cnfStyle w:val="000000000000" w:firstRow="0" w:lastRow="0" w:firstColumn="0" w:lastColumn="0" w:oddVBand="0" w:evenVBand="0" w:oddHBand="0" w:evenHBand="0" w:firstRowFirstColumn="0" w:firstRowLastColumn="0" w:lastRowFirstColumn="0" w:lastRowLastColumn="0"/>
            </w:pPr>
            <w:r>
              <w:t>5</w:t>
            </w:r>
          </w:p>
        </w:tc>
        <w:tc>
          <w:tcPr>
            <w:tcW w:w="2250" w:type="dxa"/>
          </w:tcPr>
          <w:p w14:paraId="732EB115" w14:textId="508DC9AB" w:rsidR="0093526A" w:rsidRDefault="0093526A" w:rsidP="006E6BB7">
            <w:pPr>
              <w:spacing w:line="360" w:lineRule="auto"/>
              <w:cnfStyle w:val="000000000000" w:firstRow="0" w:lastRow="0" w:firstColumn="0" w:lastColumn="0" w:oddVBand="0" w:evenVBand="0" w:oddHBand="0" w:evenHBand="0" w:firstRowFirstColumn="0" w:firstRowLastColumn="0" w:lastRowFirstColumn="0" w:lastRowLastColumn="0"/>
            </w:pPr>
            <w:r>
              <w:t>75 000</w:t>
            </w:r>
          </w:p>
        </w:tc>
        <w:tc>
          <w:tcPr>
            <w:tcW w:w="1143" w:type="dxa"/>
          </w:tcPr>
          <w:p w14:paraId="614C698A" w14:textId="77DC113A" w:rsidR="0093526A" w:rsidRDefault="0093526A" w:rsidP="006E6BB7">
            <w:pPr>
              <w:spacing w:line="360" w:lineRule="auto"/>
              <w:cnfStyle w:val="000000000000" w:firstRow="0" w:lastRow="0" w:firstColumn="0" w:lastColumn="0" w:oddVBand="0" w:evenVBand="0" w:oddHBand="0" w:evenHBand="0" w:firstRowFirstColumn="0" w:firstRowLastColumn="0" w:lastRowFirstColumn="0" w:lastRowLastColumn="0"/>
            </w:pPr>
            <w:r>
              <w:t>375 000</w:t>
            </w:r>
          </w:p>
        </w:tc>
      </w:tr>
      <w:tr w:rsidR="005233A0" w14:paraId="27AF6D82" w14:textId="77777777" w:rsidTr="00BC54C7">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1975" w:type="dxa"/>
          </w:tcPr>
          <w:p w14:paraId="54519808" w14:textId="60D8AE9E" w:rsidR="005233A0" w:rsidRPr="00F74FD4" w:rsidRDefault="00D17681" w:rsidP="006E6BB7">
            <w:pPr>
              <w:spacing w:line="360" w:lineRule="auto"/>
              <w:rPr>
                <w:b w:val="0"/>
                <w:bCs w:val="0"/>
              </w:rPr>
            </w:pPr>
            <w:r>
              <w:t>Testeur</w:t>
            </w:r>
          </w:p>
        </w:tc>
        <w:tc>
          <w:tcPr>
            <w:tcW w:w="1170" w:type="dxa"/>
          </w:tcPr>
          <w:p w14:paraId="59425DB2" w14:textId="30EDBC35"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621159FE" w14:textId="393D9083"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4</w:t>
            </w:r>
          </w:p>
        </w:tc>
        <w:tc>
          <w:tcPr>
            <w:tcW w:w="2250" w:type="dxa"/>
          </w:tcPr>
          <w:p w14:paraId="4EB6476E" w14:textId="755257E7"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50 000</w:t>
            </w:r>
          </w:p>
        </w:tc>
        <w:tc>
          <w:tcPr>
            <w:tcW w:w="1143" w:type="dxa"/>
          </w:tcPr>
          <w:p w14:paraId="41DF1EDA" w14:textId="69C9F8D9"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200 000</w:t>
            </w:r>
          </w:p>
        </w:tc>
      </w:tr>
      <w:tr w:rsidR="009B7F0C" w14:paraId="0D9DBAA4" w14:textId="77777777" w:rsidTr="007F757F">
        <w:trPr>
          <w:trHeight w:val="590"/>
        </w:trPr>
        <w:tc>
          <w:tcPr>
            <w:cnfStyle w:val="001000000000" w:firstRow="0" w:lastRow="0" w:firstColumn="1" w:lastColumn="0" w:oddVBand="0" w:evenVBand="0" w:oddHBand="0" w:evenHBand="0" w:firstRowFirstColumn="0" w:firstRowLastColumn="0" w:lastRowFirstColumn="0" w:lastRowLastColumn="0"/>
            <w:tcW w:w="4214" w:type="dxa"/>
            <w:gridSpan w:val="3"/>
          </w:tcPr>
          <w:p w14:paraId="5678C245" w14:textId="77777777" w:rsidR="009B7F0C" w:rsidRDefault="009B7F0C" w:rsidP="006E6BB7">
            <w:pPr>
              <w:spacing w:line="360" w:lineRule="auto"/>
            </w:pPr>
            <w:r>
              <w:t>Total</w:t>
            </w:r>
          </w:p>
        </w:tc>
        <w:tc>
          <w:tcPr>
            <w:tcW w:w="4214" w:type="dxa"/>
            <w:gridSpan w:val="3"/>
          </w:tcPr>
          <w:p w14:paraId="27AF5D5F" w14:textId="085C5022" w:rsidR="009B7F0C" w:rsidRDefault="00D76A7C" w:rsidP="006E6BB7">
            <w:pPr>
              <w:spacing w:line="360" w:lineRule="auto"/>
              <w:jc w:val="right"/>
              <w:cnfStyle w:val="000000000000" w:firstRow="0" w:lastRow="0" w:firstColumn="0" w:lastColumn="0" w:oddVBand="0" w:evenVBand="0" w:oddHBand="0" w:evenHBand="0" w:firstRowFirstColumn="0" w:firstRowLastColumn="0" w:lastRowFirstColumn="0" w:lastRowLastColumn="0"/>
            </w:pPr>
            <w:r>
              <w:t>2 350 000</w:t>
            </w:r>
          </w:p>
        </w:tc>
      </w:tr>
    </w:tbl>
    <w:p w14:paraId="53DCCC77" w14:textId="3A1C159D" w:rsidR="00C14548" w:rsidRPr="00C14548" w:rsidRDefault="00C14548" w:rsidP="006E6BB7">
      <w:pPr>
        <w:spacing w:line="360" w:lineRule="auto"/>
      </w:pPr>
    </w:p>
    <w:p w14:paraId="0663E93B" w14:textId="0155D61D" w:rsidR="003C65C3" w:rsidRDefault="003C65C3" w:rsidP="006E6BB7">
      <w:pPr>
        <w:spacing w:line="360" w:lineRule="auto"/>
      </w:pPr>
    </w:p>
    <w:p w14:paraId="2A6736ED" w14:textId="35400E1B" w:rsidR="00165183" w:rsidRDefault="00165183" w:rsidP="00165183">
      <w:pPr>
        <w:pStyle w:val="Caption"/>
        <w:framePr w:hSpace="180" w:wrap="around" w:vAnchor="text" w:hAnchor="page" w:x="1633" w:y="373"/>
      </w:pPr>
      <w:bookmarkStart w:id="571" w:name="_Toc177726415"/>
      <w:bookmarkStart w:id="572" w:name="_Toc177726885"/>
      <w:bookmarkStart w:id="573" w:name="_Toc202724617"/>
      <w:bookmarkStart w:id="574" w:name="_Toc241049391"/>
      <w:r>
        <w:t xml:space="preserve">Figure </w:t>
      </w:r>
      <w:fldSimple w:instr=" SEQ Figure \* ARABIC ">
        <w:r w:rsidR="004A0C32">
          <w:rPr>
            <w:noProof/>
          </w:rPr>
          <w:t>4</w:t>
        </w:r>
      </w:fldSimple>
      <w:r>
        <w:t xml:space="preserve"> cout totla</w:t>
      </w:r>
      <w:bookmarkEnd w:id="574"/>
    </w:p>
    <w:p w14:paraId="4F2BF1BC" w14:textId="162998BF" w:rsidR="00456ADC" w:rsidRPr="00456ADC" w:rsidRDefault="00456ADC" w:rsidP="00D639AB">
      <w:pPr>
        <w:pStyle w:val="Heading3"/>
      </w:pPr>
      <w:bookmarkStart w:id="575" w:name="_Toc241049316"/>
      <w:r>
        <w:t>Cout total</w:t>
      </w:r>
      <w:bookmarkEnd w:id="571"/>
      <w:bookmarkEnd w:id="572"/>
      <w:bookmarkEnd w:id="573"/>
      <w:bookmarkEnd w:id="575"/>
    </w:p>
    <w:tbl>
      <w:tblPr>
        <w:tblStyle w:val="GridTable4-Accent6"/>
        <w:tblpPr w:leftFromText="180" w:rightFromText="180" w:vertAnchor="text" w:horzAnchor="margin" w:tblpY="180"/>
        <w:tblW w:w="8456" w:type="dxa"/>
        <w:tblLook w:val="04A0" w:firstRow="1" w:lastRow="0" w:firstColumn="1" w:lastColumn="0" w:noHBand="0" w:noVBand="1"/>
      </w:tblPr>
      <w:tblGrid>
        <w:gridCol w:w="3685"/>
        <w:gridCol w:w="4771"/>
      </w:tblGrid>
      <w:tr w:rsidR="00110F47" w14:paraId="3F69B5B3" w14:textId="77777777" w:rsidTr="00787711">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74C9D02D" w14:textId="77777777" w:rsidR="00110F47" w:rsidRDefault="00110F47" w:rsidP="006E6BB7">
            <w:pPr>
              <w:spacing w:line="360" w:lineRule="auto"/>
            </w:pPr>
            <w:r>
              <w:t xml:space="preserve">Ressources </w:t>
            </w:r>
          </w:p>
        </w:tc>
        <w:tc>
          <w:tcPr>
            <w:tcW w:w="4771" w:type="dxa"/>
          </w:tcPr>
          <w:p w14:paraId="7D444721" w14:textId="6E73F8E2" w:rsidR="00110F47" w:rsidRDefault="0007137F" w:rsidP="006E6BB7">
            <w:pPr>
              <w:spacing w:line="360" w:lineRule="auto"/>
              <w:cnfStyle w:val="100000000000" w:firstRow="1" w:lastRow="0" w:firstColumn="0" w:lastColumn="0" w:oddVBand="0" w:evenVBand="0" w:oddHBand="0" w:evenHBand="0" w:firstRowFirstColumn="0" w:firstRowLastColumn="0" w:lastRowFirstColumn="0" w:lastRowLastColumn="0"/>
            </w:pPr>
            <w:r>
              <w:t xml:space="preserve">Total </w:t>
            </w:r>
            <w:r w:rsidR="00DC4E99">
              <w:t>(FCFA</w:t>
            </w:r>
            <w:r w:rsidR="00782353">
              <w:t>)</w:t>
            </w:r>
          </w:p>
        </w:tc>
      </w:tr>
      <w:tr w:rsidR="00782353" w14:paraId="0EE64B2D" w14:textId="77777777" w:rsidTr="0078771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556C5F7B" w14:textId="45CDA007" w:rsidR="00782353" w:rsidRPr="00714F01" w:rsidRDefault="001B1FA0" w:rsidP="006E6BB7">
            <w:pPr>
              <w:spacing w:line="360" w:lineRule="auto"/>
              <w:rPr>
                <w:b w:val="0"/>
                <w:bCs w:val="0"/>
              </w:rPr>
            </w:pPr>
            <w:r>
              <w:t>Ressources matérielles</w:t>
            </w:r>
          </w:p>
        </w:tc>
        <w:tc>
          <w:tcPr>
            <w:tcW w:w="4771" w:type="dxa"/>
          </w:tcPr>
          <w:p w14:paraId="3997C827" w14:textId="2D898F26" w:rsidR="00782353" w:rsidRDefault="00755D16" w:rsidP="006E6BB7">
            <w:pPr>
              <w:spacing w:line="360" w:lineRule="auto"/>
              <w:cnfStyle w:val="000000100000" w:firstRow="0" w:lastRow="0" w:firstColumn="0" w:lastColumn="0" w:oddVBand="0" w:evenVBand="0" w:oddHBand="1" w:evenHBand="0" w:firstRowFirstColumn="0" w:firstRowLastColumn="0" w:lastRowFirstColumn="0" w:lastRowLastColumn="0"/>
            </w:pPr>
            <w:r>
              <w:t>4 490 000</w:t>
            </w:r>
          </w:p>
        </w:tc>
      </w:tr>
      <w:tr w:rsidR="00782353" w14:paraId="519E857E" w14:textId="77777777" w:rsidTr="00787711">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33DEAA02" w14:textId="203E15EF" w:rsidR="00782353" w:rsidRPr="0094231B" w:rsidRDefault="001B1FA0" w:rsidP="006E6BB7">
            <w:pPr>
              <w:spacing w:line="360" w:lineRule="auto"/>
              <w:rPr>
                <w:b w:val="0"/>
                <w:bCs w:val="0"/>
              </w:rPr>
            </w:pPr>
            <w:r>
              <w:t>Ressources logicielles</w:t>
            </w:r>
          </w:p>
        </w:tc>
        <w:tc>
          <w:tcPr>
            <w:tcW w:w="4771" w:type="dxa"/>
          </w:tcPr>
          <w:p w14:paraId="002CCC19" w14:textId="145555EF" w:rsidR="00782353" w:rsidRDefault="001B1FA0" w:rsidP="006E6BB7">
            <w:pPr>
              <w:spacing w:line="360" w:lineRule="auto"/>
              <w:cnfStyle w:val="000000000000" w:firstRow="0" w:lastRow="0" w:firstColumn="0" w:lastColumn="0" w:oddVBand="0" w:evenVBand="0" w:oddHBand="0" w:evenHBand="0" w:firstRowFirstColumn="0" w:firstRowLastColumn="0" w:lastRowFirstColumn="0" w:lastRowLastColumn="0"/>
            </w:pPr>
            <w:r>
              <w:t>45 000</w:t>
            </w:r>
          </w:p>
        </w:tc>
      </w:tr>
      <w:tr w:rsidR="00782353" w14:paraId="7498BB06" w14:textId="77777777" w:rsidTr="0078771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49740545" w14:textId="76535E6D" w:rsidR="00782353" w:rsidRPr="00F74FD4" w:rsidRDefault="001B1FA0" w:rsidP="006E6BB7">
            <w:pPr>
              <w:spacing w:line="360" w:lineRule="auto"/>
              <w:rPr>
                <w:b w:val="0"/>
                <w:bCs w:val="0"/>
              </w:rPr>
            </w:pPr>
            <w:r>
              <w:t>Ressources humaines</w:t>
            </w:r>
          </w:p>
        </w:tc>
        <w:tc>
          <w:tcPr>
            <w:tcW w:w="4771" w:type="dxa"/>
          </w:tcPr>
          <w:p w14:paraId="02FB0FC5" w14:textId="7837BBCA" w:rsidR="00782353" w:rsidRDefault="00755D16" w:rsidP="006E6BB7">
            <w:pPr>
              <w:spacing w:line="360" w:lineRule="auto"/>
              <w:cnfStyle w:val="000000100000" w:firstRow="0" w:lastRow="0" w:firstColumn="0" w:lastColumn="0" w:oddVBand="0" w:evenVBand="0" w:oddHBand="1" w:evenHBand="0" w:firstRowFirstColumn="0" w:firstRowLastColumn="0" w:lastRowFirstColumn="0" w:lastRowLastColumn="0"/>
            </w:pPr>
            <w:r>
              <w:t>2 350 000</w:t>
            </w:r>
          </w:p>
        </w:tc>
      </w:tr>
      <w:tr w:rsidR="00782353" w14:paraId="4BB63089" w14:textId="77777777" w:rsidTr="0078771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224BD9CF" w14:textId="1464B2BD" w:rsidR="00782353" w:rsidRPr="00F74FD4" w:rsidRDefault="001B1FA0" w:rsidP="006E6BB7">
            <w:pPr>
              <w:spacing w:line="360" w:lineRule="auto"/>
              <w:rPr>
                <w:b w:val="0"/>
                <w:bCs w:val="0"/>
              </w:rPr>
            </w:pPr>
            <w:r>
              <w:t>Total provisoire</w:t>
            </w:r>
          </w:p>
        </w:tc>
        <w:tc>
          <w:tcPr>
            <w:tcW w:w="4771" w:type="dxa"/>
          </w:tcPr>
          <w:p w14:paraId="52EF91B8" w14:textId="5A849414" w:rsidR="00782353" w:rsidRDefault="00755D16" w:rsidP="006E6BB7">
            <w:pPr>
              <w:spacing w:line="360" w:lineRule="auto"/>
              <w:cnfStyle w:val="000000000000" w:firstRow="0" w:lastRow="0" w:firstColumn="0" w:lastColumn="0" w:oddVBand="0" w:evenVBand="0" w:oddHBand="0" w:evenHBand="0" w:firstRowFirstColumn="0" w:firstRowLastColumn="0" w:lastRowFirstColumn="0" w:lastRowLastColumn="0"/>
            </w:pPr>
            <w:r>
              <w:t>6 885 000</w:t>
            </w:r>
          </w:p>
        </w:tc>
      </w:tr>
      <w:tr w:rsidR="00782353" w14:paraId="61F501DC" w14:textId="77777777" w:rsidTr="00787711">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2770D8CE" w14:textId="19AB8547" w:rsidR="00782353" w:rsidRDefault="001B1FA0" w:rsidP="006E6BB7">
            <w:pPr>
              <w:spacing w:line="360" w:lineRule="auto"/>
              <w:rPr>
                <w:b w:val="0"/>
                <w:bCs w:val="0"/>
              </w:rPr>
            </w:pPr>
            <w:r>
              <w:t>Imprévus (10 %)</w:t>
            </w:r>
          </w:p>
        </w:tc>
        <w:tc>
          <w:tcPr>
            <w:tcW w:w="4771" w:type="dxa"/>
          </w:tcPr>
          <w:p w14:paraId="2F3A12EE" w14:textId="1D770BA7" w:rsidR="00782353" w:rsidRDefault="00755D16" w:rsidP="006E6BB7">
            <w:pPr>
              <w:spacing w:line="360" w:lineRule="auto"/>
              <w:cnfStyle w:val="000000100000" w:firstRow="0" w:lastRow="0" w:firstColumn="0" w:lastColumn="0" w:oddVBand="0" w:evenVBand="0" w:oddHBand="1" w:evenHBand="0" w:firstRowFirstColumn="0" w:firstRowLastColumn="0" w:lastRowFirstColumn="0" w:lastRowLastColumn="0"/>
            </w:pPr>
            <w:r>
              <w:t>688 500</w:t>
            </w:r>
          </w:p>
        </w:tc>
      </w:tr>
      <w:tr w:rsidR="00782353" w14:paraId="751DA971" w14:textId="77777777" w:rsidTr="0078771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0F55471E" w14:textId="58CB3B1D" w:rsidR="00782353" w:rsidRDefault="001B1FA0" w:rsidP="006E6BB7">
            <w:pPr>
              <w:spacing w:line="360" w:lineRule="auto"/>
              <w:rPr>
                <w:b w:val="0"/>
                <w:bCs w:val="0"/>
              </w:rPr>
            </w:pPr>
            <w:r>
              <w:t>Total</w:t>
            </w:r>
          </w:p>
        </w:tc>
        <w:tc>
          <w:tcPr>
            <w:tcW w:w="4771" w:type="dxa"/>
          </w:tcPr>
          <w:p w14:paraId="5595F67B" w14:textId="4609C289" w:rsidR="00782353" w:rsidRDefault="00755D16" w:rsidP="00165183">
            <w:pPr>
              <w:keepNext/>
              <w:spacing w:line="360" w:lineRule="auto"/>
              <w:cnfStyle w:val="000000000000" w:firstRow="0" w:lastRow="0" w:firstColumn="0" w:lastColumn="0" w:oddVBand="0" w:evenVBand="0" w:oddHBand="0" w:evenHBand="0" w:firstRowFirstColumn="0" w:firstRowLastColumn="0" w:lastRowFirstColumn="0" w:lastRowLastColumn="0"/>
            </w:pPr>
            <w:r>
              <w:t>7 573 500</w:t>
            </w:r>
          </w:p>
        </w:tc>
      </w:tr>
    </w:tbl>
    <w:p w14:paraId="721D6FC8" w14:textId="38D87011" w:rsidR="00E00B04" w:rsidRDefault="00E00B04" w:rsidP="006E6BB7">
      <w:pPr>
        <w:spacing w:line="360" w:lineRule="auto"/>
        <w:jc w:val="left"/>
        <w:rPr>
          <w:rFonts w:eastAsiaTheme="majorEastAsia" w:cstheme="majorBidi"/>
          <w:b/>
          <w:iCs/>
          <w:color w:val="00B050"/>
          <w:sz w:val="32"/>
          <w:szCs w:val="32"/>
        </w:rPr>
      </w:pPr>
      <w:bookmarkStart w:id="576" w:name="_Toc177675980"/>
      <w:bookmarkStart w:id="577" w:name="_Toc177678405"/>
      <w:bookmarkStart w:id="578" w:name="_Toc177726416"/>
      <w:bookmarkStart w:id="579" w:name="_Toc177726886"/>
      <w:bookmarkStart w:id="580" w:name="_Toc202724618"/>
    </w:p>
    <w:p w14:paraId="5937BFC1" w14:textId="3C6710B7" w:rsidR="001341D5" w:rsidRPr="0034535E" w:rsidRDefault="00D2704A" w:rsidP="006E6BB7">
      <w:pPr>
        <w:pStyle w:val="Heading2"/>
        <w:spacing w:line="360" w:lineRule="auto"/>
      </w:pPr>
      <w:bookmarkStart w:id="581" w:name="_Toc241049317"/>
      <w:r w:rsidRPr="006E620B">
        <w:lastRenderedPageBreak/>
        <w:t>LES CONTRAINTES DU PROJET</w:t>
      </w:r>
      <w:bookmarkEnd w:id="576"/>
      <w:bookmarkEnd w:id="577"/>
      <w:bookmarkEnd w:id="578"/>
      <w:bookmarkEnd w:id="579"/>
      <w:bookmarkEnd w:id="580"/>
      <w:bookmarkEnd w:id="581"/>
    </w:p>
    <w:p w14:paraId="7E80B1FB" w14:textId="77777777" w:rsidR="00E00B04" w:rsidRPr="00E00B04" w:rsidRDefault="00E00B04" w:rsidP="006E6BB7">
      <w:pPr>
        <w:spacing w:line="360" w:lineRule="auto"/>
      </w:pPr>
      <w:r w:rsidRPr="00E00B04">
        <w:t>Le projet est soumis aux contraintes suivantes :</w:t>
      </w:r>
    </w:p>
    <w:p w14:paraId="353173B4" w14:textId="77777777" w:rsidR="00A2216D" w:rsidRDefault="00A2216D" w:rsidP="006E6BB7">
      <w:pPr>
        <w:pStyle w:val="NormalWeb"/>
        <w:spacing w:line="360" w:lineRule="auto"/>
        <w:jc w:val="both"/>
      </w:pPr>
      <w:r>
        <w:rPr>
          <w:rStyle w:val="Strong"/>
          <w:rFonts w:eastAsiaTheme="majorEastAsia"/>
        </w:rPr>
        <w:t>Contraintes techniques.</w:t>
      </w:r>
      <w:r>
        <w:t xml:space="preserve"> L'ensemble des composants doit être déployé sur les serveurs locaux d'ADC S.A. ; le recours à toute solution hébergée dans le nuage est formellement exclu. Cette exclusion s'étend au traitement automatique de la parole et à l'inférence du modèle de langage, ce qui impose des composants exécutables localement plutôt que des interfaces de programmation externes. Les applications doivent s'intégrer à l'environnement de travail existant, fonctionner sur les postes Windows et les terminaux Android en service dans la Division, et respecter les standards techniques définis par le Département des Systèmes d'Information.</w:t>
      </w:r>
    </w:p>
    <w:p w14:paraId="45308493" w14:textId="77777777" w:rsidR="00A2216D" w:rsidRDefault="00A2216D" w:rsidP="006E6BB7">
      <w:pPr>
        <w:pStyle w:val="NormalWeb"/>
        <w:spacing w:line="360" w:lineRule="auto"/>
        <w:jc w:val="both"/>
      </w:pPr>
      <w:r>
        <w:rPr>
          <w:rStyle w:val="Strong"/>
          <w:rFonts w:eastAsiaTheme="majorEastAsia"/>
        </w:rPr>
        <w:t>Contraintes de capacité.</w:t>
      </w:r>
      <w:r>
        <w:t xml:space="preserve"> L'exécution locale du modèle de langage et du moteur de transcription mobilise des ressources mémoire et processeur importantes. En l'absence de processeur graphique dédié, la transcription s'effectue en traitement différé et non en temps réel : cette limitation est structurante et doit être intégrée à la conception de l'application mobile.</w:t>
      </w:r>
    </w:p>
    <w:p w14:paraId="715AE07A" w14:textId="77777777" w:rsidR="00A2216D" w:rsidRDefault="00A2216D" w:rsidP="006E6BB7">
      <w:pPr>
        <w:pStyle w:val="NormalWeb"/>
        <w:spacing w:line="360" w:lineRule="auto"/>
        <w:jc w:val="both"/>
      </w:pPr>
      <w:r>
        <w:rPr>
          <w:rStyle w:val="Strong"/>
          <w:rFonts w:eastAsiaTheme="majorEastAsia"/>
        </w:rPr>
        <w:t>Contraintes fonctionnelles.</w:t>
      </w:r>
      <w:r>
        <w:t xml:space="preserve"> La solution doit épouser fidèlement la méthodologie d'audit en vigueur : classification et référencement des pièces conformes à la Note de service N°106-22/ADC/DG/DI, circuit de validation successive, séparation stricte des responsabilités entre celui qui exécute et celui qui valide. Aucune simplification du processus métier n'est admise.</w:t>
      </w:r>
    </w:p>
    <w:p w14:paraId="4662A9CC" w14:textId="77777777" w:rsidR="00A2216D" w:rsidRDefault="00A2216D" w:rsidP="006E6BB7">
      <w:pPr>
        <w:pStyle w:val="NormalWeb"/>
        <w:spacing w:line="360" w:lineRule="auto"/>
        <w:jc w:val="both"/>
      </w:pPr>
      <w:r>
        <w:rPr>
          <w:rStyle w:val="Strong"/>
          <w:rFonts w:eastAsiaTheme="majorEastAsia"/>
        </w:rPr>
        <w:t>Contraintes de sécurité et de confidentialité.</w:t>
      </w:r>
      <w:r>
        <w:t xml:space="preserve"> Les données manipulées portent sur des constats d'audit et des informations sensibles relatives au fonctionnement de l'entreprise. Leur confidentialité, leur intégrité et leur non-répudiation doivent être garanties à tout moment. L'assistant mobile n'accède au système d'audit qu'en lecture, sans aucune possibilité d'écriture, et aucune information produite automatiquement n'est portée au dossier de mission sans validation explicite de l'auditeur.</w:t>
      </w:r>
    </w:p>
    <w:p w14:paraId="5218CC27" w14:textId="77777777" w:rsidR="00A2216D" w:rsidRDefault="00A2216D" w:rsidP="006E6BB7">
      <w:pPr>
        <w:pStyle w:val="NormalWeb"/>
        <w:spacing w:line="360" w:lineRule="auto"/>
        <w:jc w:val="both"/>
      </w:pPr>
      <w:r>
        <w:rPr>
          <w:rStyle w:val="Strong"/>
          <w:rFonts w:eastAsiaTheme="majorEastAsia"/>
        </w:rPr>
        <w:t>Contraintes déontologiques et juridiques.</w:t>
      </w:r>
      <w:r>
        <w:t xml:space="preserve"> L'enregistrement d'un entretien ou d'une réunion est subordonné au consentement préalable et explicite de l'ensemble des </w:t>
      </w:r>
      <w:r>
        <w:lastRenderedPageBreak/>
        <w:t>personnes présentes. L'application doit rendre ce recueil obligatoire et proposer un mode de repli sans enregistrement lorsque le consentement est refusé.</w:t>
      </w:r>
    </w:p>
    <w:p w14:paraId="329B55FF" w14:textId="77777777" w:rsidR="0034535E" w:rsidRDefault="00A2216D" w:rsidP="006E6BB7">
      <w:pPr>
        <w:pStyle w:val="NormalWeb"/>
        <w:spacing w:line="360" w:lineRule="auto"/>
        <w:jc w:val="both"/>
      </w:pPr>
      <w:r>
        <w:rPr>
          <w:rStyle w:val="Strong"/>
          <w:rFonts w:eastAsiaTheme="majorEastAsia"/>
        </w:rPr>
        <w:t>Contraintes de délai.</w:t>
      </w:r>
      <w:r>
        <w:t xml:space="preserve"> L'ensemble des travaux doit être conduit dans la durée du stage académique, ce qui impose un rythme soutenu et une priorisation rigoureuse des modules.</w:t>
      </w:r>
    </w:p>
    <w:p w14:paraId="304689AA" w14:textId="39093DF9" w:rsidR="00A2216D" w:rsidRDefault="00A2216D" w:rsidP="006E6BB7">
      <w:pPr>
        <w:pStyle w:val="NormalWeb"/>
        <w:spacing w:line="360" w:lineRule="auto"/>
        <w:jc w:val="both"/>
      </w:pPr>
      <w:r>
        <w:rPr>
          <w:rStyle w:val="Strong"/>
          <w:rFonts w:eastAsiaTheme="majorEastAsia"/>
        </w:rPr>
        <w:t>Contraintes humaines.</w:t>
      </w:r>
      <w:r>
        <w:t xml:space="preserve"> L'équipe de réalisation se réduit à un seul développeur, ce qui limite la parallélisation des tâches et rend la planification sensible à tout retard.</w:t>
      </w:r>
    </w:p>
    <w:p w14:paraId="370A38D8" w14:textId="3496DCD9" w:rsidR="007F2307" w:rsidRPr="00251D88" w:rsidRDefault="00A2216D" w:rsidP="006E6BB7">
      <w:pPr>
        <w:pStyle w:val="NormalWeb"/>
        <w:spacing w:line="360" w:lineRule="auto"/>
        <w:jc w:val="both"/>
      </w:pPr>
      <w:r>
        <w:rPr>
          <w:rStyle w:val="Strong"/>
          <w:rFonts w:eastAsiaTheme="majorEastAsia"/>
        </w:rPr>
        <w:t>Contraintes budgétaires.</w:t>
      </w:r>
      <w:r>
        <w:t xml:space="preserve"> Le budget mobilisable étant limité, le recours à des technologies libres et gratuites constitue une exigence et non une simple préférence.</w:t>
      </w:r>
      <w:bookmarkStart w:id="582" w:name="_Toc177675981"/>
      <w:bookmarkStart w:id="583" w:name="_Toc177678406"/>
      <w:bookmarkStart w:id="584" w:name="_Toc177726417"/>
      <w:bookmarkStart w:id="585" w:name="_Toc177726887"/>
      <w:bookmarkStart w:id="586" w:name="_Toc202724619"/>
    </w:p>
    <w:p w14:paraId="3918E0F2" w14:textId="77777777" w:rsidR="0034535E" w:rsidRDefault="0034535E" w:rsidP="006E6BB7">
      <w:pPr>
        <w:spacing w:line="360" w:lineRule="auto"/>
        <w:jc w:val="left"/>
        <w:rPr>
          <w:rFonts w:eastAsiaTheme="majorEastAsia" w:cstheme="majorBidi"/>
          <w:b/>
          <w:iCs/>
          <w:color w:val="00B050"/>
          <w:sz w:val="32"/>
          <w:szCs w:val="32"/>
        </w:rPr>
      </w:pPr>
      <w:r>
        <w:br w:type="page"/>
      </w:r>
    </w:p>
    <w:p w14:paraId="15BDC2E1" w14:textId="4E0E0B02" w:rsidR="001341D5" w:rsidRPr="00196841" w:rsidRDefault="00D2704A" w:rsidP="006E6BB7">
      <w:pPr>
        <w:pStyle w:val="Heading2"/>
        <w:spacing w:line="360" w:lineRule="auto"/>
      </w:pPr>
      <w:bookmarkStart w:id="587" w:name="_Toc241049318"/>
      <w:r w:rsidRPr="006E620B">
        <w:lastRenderedPageBreak/>
        <w:t>LES LIVRABLES</w:t>
      </w:r>
      <w:bookmarkEnd w:id="582"/>
      <w:bookmarkEnd w:id="583"/>
      <w:bookmarkEnd w:id="584"/>
      <w:bookmarkEnd w:id="585"/>
      <w:bookmarkEnd w:id="586"/>
      <w:bookmarkEnd w:id="587"/>
    </w:p>
    <w:p w14:paraId="2DDD2639" w14:textId="77777777" w:rsidR="007F2307" w:rsidRPr="007F2307" w:rsidRDefault="007F2307" w:rsidP="006E6BB7">
      <w:pPr>
        <w:spacing w:line="360" w:lineRule="auto"/>
        <w:ind w:firstLine="360"/>
      </w:pPr>
      <w:r w:rsidRPr="007F2307">
        <w:t>Au terme du projet, les livrables suivants seront remis à la Division de l'Audit Interne d'ADC S.A. :</w:t>
      </w:r>
    </w:p>
    <w:p w14:paraId="3A6C77C2" w14:textId="5CB2F098" w:rsidR="0046486E" w:rsidRPr="0046486E" w:rsidRDefault="007F2307" w:rsidP="006E6BB7">
      <w:pPr>
        <w:spacing w:line="360" w:lineRule="auto"/>
        <w:rPr>
          <w:b/>
          <w:bCs/>
        </w:rPr>
      </w:pPr>
      <w:r w:rsidRPr="007F2307">
        <w:rPr>
          <w:b/>
          <w:bCs/>
        </w:rPr>
        <w:t>Livrables logiciels</w:t>
      </w:r>
    </w:p>
    <w:p w14:paraId="5364680C" w14:textId="1853EC79" w:rsidR="0046486E" w:rsidRDefault="0046486E" w:rsidP="006E6BB7">
      <w:pPr>
        <w:pStyle w:val="ListParagraph"/>
        <w:numPr>
          <w:ilvl w:val="0"/>
          <w:numId w:val="31"/>
        </w:numPr>
        <w:spacing w:line="360" w:lineRule="auto"/>
      </w:pPr>
      <w:r>
        <w:t>L’application de bureau SIGMA-ADC : module client et module serveur, sous forme exécutable ;</w:t>
      </w:r>
    </w:p>
    <w:p w14:paraId="4DF8887F" w14:textId="29FE0549" w:rsidR="0046486E" w:rsidRDefault="0046486E" w:rsidP="006E6BB7">
      <w:pPr>
        <w:pStyle w:val="ListParagraph"/>
        <w:numPr>
          <w:ilvl w:val="0"/>
          <w:numId w:val="31"/>
        </w:numPr>
        <w:spacing w:line="360" w:lineRule="auto"/>
      </w:pPr>
      <w:r>
        <w:t>L’application mobile SIGMA-ADC, sous forme de paquet d'installation Android ;</w:t>
      </w:r>
    </w:p>
    <w:p w14:paraId="52995ECE" w14:textId="2CF516A7" w:rsidR="0046486E" w:rsidRDefault="0046486E" w:rsidP="006E6BB7">
      <w:pPr>
        <w:pStyle w:val="ListParagraph"/>
        <w:numPr>
          <w:ilvl w:val="0"/>
          <w:numId w:val="31"/>
        </w:numPr>
        <w:spacing w:line="360" w:lineRule="auto"/>
      </w:pPr>
      <w:r>
        <w:t>Le serveur d'application du volet mobile et sa configuration de déploiement ;</w:t>
      </w:r>
    </w:p>
    <w:p w14:paraId="60D6E98A" w14:textId="3B53DAFD" w:rsidR="0046486E" w:rsidRDefault="0046486E" w:rsidP="006E6BB7">
      <w:pPr>
        <w:pStyle w:val="ListParagraph"/>
        <w:numPr>
          <w:ilvl w:val="0"/>
          <w:numId w:val="31"/>
        </w:numPr>
        <w:spacing w:line="360" w:lineRule="auto"/>
      </w:pPr>
      <w:r>
        <w:t>La configuration du serveur de transcription et du serveur d'inférence ;</w:t>
      </w:r>
    </w:p>
    <w:p w14:paraId="2FCA31C5" w14:textId="32A2665C" w:rsidR="0046486E" w:rsidRDefault="0046486E" w:rsidP="006E6BB7">
      <w:pPr>
        <w:pStyle w:val="ListParagraph"/>
        <w:numPr>
          <w:ilvl w:val="0"/>
          <w:numId w:val="31"/>
        </w:numPr>
        <w:spacing w:line="360" w:lineRule="auto"/>
      </w:pPr>
      <w:r>
        <w:t>Le code source complet et documenté de l'ensemble des composants ;</w:t>
      </w:r>
    </w:p>
    <w:p w14:paraId="7AE415D9" w14:textId="290B25E9" w:rsidR="0046486E" w:rsidRDefault="0046486E" w:rsidP="006E6BB7">
      <w:pPr>
        <w:pStyle w:val="ListParagraph"/>
        <w:numPr>
          <w:ilvl w:val="0"/>
          <w:numId w:val="31"/>
        </w:numPr>
        <w:spacing w:line="360" w:lineRule="auto"/>
      </w:pPr>
      <w:r>
        <w:t>Les scripts de création des deux bases de données, leurs migrations versionnées, les vues de consultation en lecture seule et le rôle applicatif restreint associé ;</w:t>
      </w:r>
    </w:p>
    <w:p w14:paraId="3786EDA5" w14:textId="1E3E8EC7" w:rsidR="0046486E" w:rsidRDefault="0046486E" w:rsidP="006E6BB7">
      <w:pPr>
        <w:pStyle w:val="ListParagraph"/>
        <w:numPr>
          <w:ilvl w:val="0"/>
          <w:numId w:val="31"/>
        </w:numPr>
        <w:spacing w:line="360" w:lineRule="auto"/>
      </w:pPr>
      <w:r>
        <w:t>Un jeu de données de démonstration permettant la prise en main des deux applications.</w:t>
      </w:r>
    </w:p>
    <w:p w14:paraId="47EE33A4" w14:textId="5A6A352D" w:rsidR="007F2307" w:rsidRPr="007F2307" w:rsidRDefault="007F2307" w:rsidP="006E6BB7">
      <w:pPr>
        <w:spacing w:line="360" w:lineRule="auto"/>
      </w:pPr>
      <w:r w:rsidRPr="007F2307">
        <w:rPr>
          <w:b/>
          <w:bCs/>
        </w:rPr>
        <w:t>Livrables documentaires</w:t>
      </w:r>
    </w:p>
    <w:p w14:paraId="264A0DD0" w14:textId="3CE677A0" w:rsidR="005840E0" w:rsidRPr="005840E0" w:rsidRDefault="005840E0" w:rsidP="006E6BB7">
      <w:pPr>
        <w:pStyle w:val="ListParagraph"/>
        <w:numPr>
          <w:ilvl w:val="0"/>
          <w:numId w:val="32"/>
        </w:numPr>
        <w:spacing w:line="360" w:lineRule="auto"/>
        <w:jc w:val="left"/>
      </w:pPr>
      <w:r w:rsidRPr="005840E0">
        <w:t>Le dossier de l'existant ;</w:t>
      </w:r>
    </w:p>
    <w:p w14:paraId="02009ECA" w14:textId="2D7C795F" w:rsidR="005840E0" w:rsidRPr="005840E0" w:rsidRDefault="005840E0" w:rsidP="006E6BB7">
      <w:pPr>
        <w:pStyle w:val="ListParagraph"/>
        <w:numPr>
          <w:ilvl w:val="0"/>
          <w:numId w:val="32"/>
        </w:numPr>
        <w:spacing w:line="360" w:lineRule="auto"/>
        <w:jc w:val="left"/>
      </w:pPr>
      <w:r w:rsidRPr="005840E0">
        <w:t>Le cahier des charges (le présent dossier) ;</w:t>
      </w:r>
    </w:p>
    <w:p w14:paraId="6CD854AA" w14:textId="59EF6844" w:rsidR="005840E0" w:rsidRPr="005840E0" w:rsidRDefault="005840E0" w:rsidP="006E6BB7">
      <w:pPr>
        <w:pStyle w:val="ListParagraph"/>
        <w:numPr>
          <w:ilvl w:val="0"/>
          <w:numId w:val="32"/>
        </w:numPr>
        <w:spacing w:line="360" w:lineRule="auto"/>
        <w:jc w:val="left"/>
      </w:pPr>
      <w:r w:rsidRPr="005840E0">
        <w:t>Le dossier d'analyse ;</w:t>
      </w:r>
    </w:p>
    <w:p w14:paraId="4235012F" w14:textId="54A59A2E" w:rsidR="005840E0" w:rsidRPr="005840E0" w:rsidRDefault="005840E0" w:rsidP="006E6BB7">
      <w:pPr>
        <w:pStyle w:val="ListParagraph"/>
        <w:numPr>
          <w:ilvl w:val="0"/>
          <w:numId w:val="32"/>
        </w:numPr>
        <w:spacing w:line="360" w:lineRule="auto"/>
        <w:jc w:val="left"/>
      </w:pPr>
      <w:r w:rsidRPr="005840E0">
        <w:t>Le dossier de conception ;</w:t>
      </w:r>
    </w:p>
    <w:p w14:paraId="067B498F" w14:textId="026732CA" w:rsidR="005840E0" w:rsidRPr="005840E0" w:rsidRDefault="005840E0" w:rsidP="006E6BB7">
      <w:pPr>
        <w:pStyle w:val="ListParagraph"/>
        <w:numPr>
          <w:ilvl w:val="0"/>
          <w:numId w:val="32"/>
        </w:numPr>
        <w:spacing w:line="360" w:lineRule="auto"/>
        <w:jc w:val="left"/>
      </w:pPr>
      <w:r w:rsidRPr="005840E0">
        <w:t>Le dossier de réalisation ;</w:t>
      </w:r>
    </w:p>
    <w:p w14:paraId="42C1B27D" w14:textId="3BB82187" w:rsidR="005840E0" w:rsidRPr="005840E0" w:rsidRDefault="005840E0" w:rsidP="006E6BB7">
      <w:pPr>
        <w:pStyle w:val="ListParagraph"/>
        <w:numPr>
          <w:ilvl w:val="0"/>
          <w:numId w:val="32"/>
        </w:numPr>
        <w:spacing w:line="360" w:lineRule="auto"/>
        <w:jc w:val="left"/>
      </w:pPr>
      <w:r w:rsidRPr="005840E0">
        <w:t>Le dossier de tests de fonctionnalités ;</w:t>
      </w:r>
    </w:p>
    <w:p w14:paraId="1BE94073" w14:textId="51594570" w:rsidR="005840E0" w:rsidRPr="005840E0" w:rsidRDefault="005840E0" w:rsidP="006E6BB7">
      <w:pPr>
        <w:pStyle w:val="ListParagraph"/>
        <w:numPr>
          <w:ilvl w:val="0"/>
          <w:numId w:val="32"/>
        </w:numPr>
        <w:spacing w:line="360" w:lineRule="auto"/>
        <w:jc w:val="left"/>
      </w:pPr>
      <w:r w:rsidRPr="005840E0">
        <w:t>Le guide d'installation et de déploiement ;</w:t>
      </w:r>
    </w:p>
    <w:p w14:paraId="5E5A49DA" w14:textId="1E0A276E" w:rsidR="005840E0" w:rsidRPr="005840E0" w:rsidRDefault="005840E0" w:rsidP="006E6BB7">
      <w:pPr>
        <w:pStyle w:val="ListParagraph"/>
        <w:numPr>
          <w:ilvl w:val="0"/>
          <w:numId w:val="32"/>
        </w:numPr>
        <w:spacing w:line="360" w:lineRule="auto"/>
        <w:jc w:val="left"/>
      </w:pPr>
      <w:r w:rsidRPr="005840E0">
        <w:t>Le guide de l'utilisateur de l'application de bureau ;</w:t>
      </w:r>
    </w:p>
    <w:p w14:paraId="48D01460" w14:textId="7BF5F87F" w:rsidR="005840E0" w:rsidRPr="005840E0" w:rsidRDefault="005840E0" w:rsidP="006E6BB7">
      <w:pPr>
        <w:pStyle w:val="ListParagraph"/>
        <w:numPr>
          <w:ilvl w:val="0"/>
          <w:numId w:val="32"/>
        </w:numPr>
        <w:spacing w:line="360" w:lineRule="auto"/>
        <w:jc w:val="left"/>
      </w:pPr>
      <w:r w:rsidRPr="005840E0">
        <w:t>Le guide de l'utilisateur de l'assistant mobile ;</w:t>
      </w:r>
    </w:p>
    <w:p w14:paraId="76137527" w14:textId="2AA32140" w:rsidR="001341D5" w:rsidRPr="005840E0" w:rsidRDefault="005840E0" w:rsidP="006E6BB7">
      <w:pPr>
        <w:pStyle w:val="ListParagraph"/>
        <w:numPr>
          <w:ilvl w:val="0"/>
          <w:numId w:val="32"/>
        </w:numPr>
        <w:spacing w:line="360" w:lineRule="auto"/>
      </w:pPr>
      <w:r w:rsidRPr="005840E0">
        <w:t>Le rapport de stage.</w:t>
      </w:r>
    </w:p>
    <w:p w14:paraId="5BD6A87D" w14:textId="7851B006" w:rsidR="00366AED" w:rsidRPr="00922C37" w:rsidRDefault="006B166D" w:rsidP="006E6BB7">
      <w:pPr>
        <w:spacing w:line="360" w:lineRule="auto"/>
        <w:jc w:val="left"/>
        <w:rPr>
          <w:sz w:val="32"/>
          <w:szCs w:val="32"/>
        </w:rPr>
      </w:pPr>
      <w:r>
        <w:rPr>
          <w:sz w:val="32"/>
          <w:szCs w:val="32"/>
        </w:rPr>
        <w:br w:type="page"/>
      </w:r>
      <w:bookmarkStart w:id="588" w:name="_Toc177675982"/>
      <w:bookmarkStart w:id="589" w:name="_Toc177678407"/>
      <w:bookmarkStart w:id="590" w:name="_Toc177724567"/>
    </w:p>
    <w:p w14:paraId="1C66573F" w14:textId="692BFFEB" w:rsidR="001341D5" w:rsidRDefault="00C6643C" w:rsidP="00165183">
      <w:pPr>
        <w:pStyle w:val="Subtitle"/>
        <w:rPr>
          <w:lang w:val="fr-FR"/>
        </w:rPr>
      </w:pPr>
      <w:bookmarkStart w:id="591" w:name="_Toc177726418"/>
      <w:bookmarkStart w:id="592" w:name="_Toc177726888"/>
      <w:bookmarkStart w:id="593" w:name="_Toc202724620"/>
      <w:r w:rsidRPr="00FA3EFD">
        <w:rPr>
          <w:lang w:val="fr-FR"/>
        </w:rPr>
        <w:lastRenderedPageBreak/>
        <w:t>Conclusion</w:t>
      </w:r>
      <w:bookmarkEnd w:id="588"/>
      <w:bookmarkEnd w:id="589"/>
      <w:bookmarkEnd w:id="590"/>
      <w:bookmarkEnd w:id="591"/>
      <w:bookmarkEnd w:id="592"/>
      <w:bookmarkEnd w:id="593"/>
    </w:p>
    <w:p w14:paraId="5805DCAC" w14:textId="77777777" w:rsidR="007F2307" w:rsidRPr="007F2307" w:rsidRDefault="007F2307" w:rsidP="006E6BB7">
      <w:pPr>
        <w:spacing w:line="360" w:lineRule="auto"/>
        <w:rPr>
          <w:lang w:val="fr-FR"/>
        </w:rPr>
      </w:pPr>
    </w:p>
    <w:p w14:paraId="09917EFA" w14:textId="1E479BFC" w:rsidR="00FA3EFD" w:rsidRDefault="006E5E24" w:rsidP="006E6BB7">
      <w:pPr>
        <w:spacing w:line="360" w:lineRule="auto"/>
        <w:ind w:firstLine="708"/>
      </w:pPr>
      <w:r w:rsidRPr="006E5E24">
        <w:t>Ce cahier des charges a permis de circonscrire précisément le projet SIGMA-ADC. Après avoir situé le projet dans le contexte d'Aéroports du Cameroun S.A. et justifié sa nécessité au regard des insuffisances de la gestion manuelle actuelle, nous avons identifié ses bénéficiaires et sa cible, défini son objectif général et ses objectifs spécifiques, puis détaillé les besoins fonctionnels répartis en dix modules ainsi que les exigences non fonctionnelles attendues de la solution. La planification retenue étale les travaux sur cent cinq jours, du 1er juillet au 26 octobre 2026, pour un coût global estimé à 7 573 500 francs CFA. Les contraintes techniques, fonctionnelles, sécuritaires, déontologiques et temporelles ont enfin été explicitées, de même que la liste des livrables attendus.</w:t>
      </w:r>
      <w:r w:rsidR="00B768B0">
        <w:br w:type="page"/>
      </w:r>
    </w:p>
    <w:p w14:paraId="41AFB42E" w14:textId="0C707C90" w:rsidR="00CE7EB0" w:rsidRDefault="00641089" w:rsidP="006E6BB7">
      <w:pPr>
        <w:pStyle w:val="Heading1"/>
        <w:spacing w:line="360" w:lineRule="auto"/>
      </w:pPr>
      <w:bookmarkStart w:id="594" w:name="_Toc166433358"/>
      <w:bookmarkStart w:id="595" w:name="_Toc171277717"/>
      <w:bookmarkStart w:id="596" w:name="_Toc171412996"/>
      <w:bookmarkStart w:id="597" w:name="_Toc171413253"/>
      <w:bookmarkStart w:id="598" w:name="_Toc171959583"/>
      <w:bookmarkStart w:id="599" w:name="_Toc177505571"/>
      <w:bookmarkStart w:id="600" w:name="_Toc177663225"/>
      <w:bookmarkStart w:id="601" w:name="_Toc177675983"/>
      <w:bookmarkStart w:id="602" w:name="_Toc177678318"/>
      <w:bookmarkStart w:id="603" w:name="_Toc177678408"/>
      <w:bookmarkStart w:id="604" w:name="_Toc177724568"/>
      <w:bookmarkStart w:id="605" w:name="_Toc177726419"/>
      <w:bookmarkStart w:id="606" w:name="_Toc177726889"/>
      <w:bookmarkStart w:id="607" w:name="_Toc177726967"/>
      <w:bookmarkStart w:id="608" w:name="_Toc202724621"/>
      <w:bookmarkStart w:id="609" w:name="_Toc240889228"/>
      <w:bookmarkStart w:id="610" w:name="_Toc241049319"/>
      <w:r>
        <w:rPr>
          <w:caps w:val="0"/>
        </w:rPr>
        <w:lastRenderedPageBreak/>
        <w:t>DOSSIER 3 : DOSSIER D’ANALYSE</w:t>
      </w:r>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p>
    <w:p w14:paraId="3FEC102A" w14:textId="77777777" w:rsidR="00D205F6" w:rsidRDefault="00D205F6" w:rsidP="006E6BB7">
      <w:pPr>
        <w:spacing w:line="360" w:lineRule="auto"/>
      </w:pPr>
    </w:p>
    <w:p w14:paraId="2FA31DA7" w14:textId="38DAE393" w:rsidR="00D205F6" w:rsidRDefault="00492CD2" w:rsidP="006E6BB7">
      <w:pPr>
        <w:pStyle w:val="Title"/>
      </w:pPr>
      <w:r>
        <w:t xml:space="preserve">Résumé : </w:t>
      </w:r>
    </w:p>
    <w:p w14:paraId="395B7BEF" w14:textId="05E106D0" w:rsidR="00492CD2" w:rsidRPr="00492CD2" w:rsidRDefault="00492CD2" w:rsidP="006E6BB7">
      <w:pPr>
        <w:tabs>
          <w:tab w:val="left" w:pos="1052"/>
        </w:tabs>
        <w:spacing w:line="360" w:lineRule="auto"/>
      </w:pPr>
    </w:p>
    <w:tbl>
      <w:tblPr>
        <w:tblStyle w:val="TableGrid"/>
        <w:tblW w:w="8371" w:type="dxa"/>
        <w:tblLook w:val="04A0" w:firstRow="1" w:lastRow="0" w:firstColumn="1" w:lastColumn="0" w:noHBand="0" w:noVBand="1"/>
      </w:tblPr>
      <w:tblGrid>
        <w:gridCol w:w="8371"/>
      </w:tblGrid>
      <w:tr w:rsidR="00D205F6" w14:paraId="0CDFBA70" w14:textId="77777777" w:rsidTr="004D7164">
        <w:trPr>
          <w:trHeight w:val="2084"/>
        </w:trPr>
        <w:tc>
          <w:tcPr>
            <w:tcW w:w="8371" w:type="dxa"/>
            <w:shd w:val="clear" w:color="auto" w:fill="00B050"/>
          </w:tcPr>
          <w:p w14:paraId="1FB56490" w14:textId="24597134" w:rsidR="00D205F6" w:rsidRDefault="002B2B3B" w:rsidP="006E6BB7">
            <w:pPr>
              <w:spacing w:line="360" w:lineRule="auto"/>
            </w:pPr>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6E6BB7">
      <w:pPr>
        <w:spacing w:line="360" w:lineRule="auto"/>
      </w:pPr>
    </w:p>
    <w:p w14:paraId="639F2DC1" w14:textId="77777777" w:rsidR="00D205F6" w:rsidRDefault="00D205F6" w:rsidP="006E6BB7">
      <w:pPr>
        <w:pStyle w:val="Title"/>
      </w:pPr>
      <w:r>
        <w:t xml:space="preserve">Aperçu : </w:t>
      </w:r>
    </w:p>
    <w:p w14:paraId="6CAB39A0" w14:textId="03BC7CF0" w:rsidR="00D205F6" w:rsidRDefault="00D205F6" w:rsidP="006E6BB7">
      <w:pPr>
        <w:pStyle w:val="Title"/>
      </w:pPr>
    </w:p>
    <w:p w14:paraId="37605477" w14:textId="32D00ABB" w:rsidR="00492CD2" w:rsidRDefault="007B4DB1" w:rsidP="006E6BB7">
      <w:pPr>
        <w:pStyle w:val="Title"/>
      </w:pPr>
      <w:r>
        <w:rPr>
          <w:noProof/>
          <w:lang w:val="en-US"/>
        </w:rPr>
        <mc:AlternateContent>
          <mc:Choice Requires="wps">
            <w:drawing>
              <wp:anchor distT="0" distB="0" distL="114300" distR="114300" simplePos="0" relativeHeight="251658249" behindDoc="0" locked="0" layoutInCell="1" allowOverlap="1" wp14:anchorId="34013FAE" wp14:editId="09BA58A2">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585D3F" w:rsidRDefault="00585D3F" w:rsidP="00D205F6">
                            <w:pPr>
                              <w:spacing w:line="360" w:lineRule="auto"/>
                              <w:jc w:val="left"/>
                              <w:rPr>
                                <w:sz w:val="32"/>
                                <w:szCs w:val="32"/>
                              </w:rPr>
                            </w:pPr>
                            <w:r w:rsidRPr="00D205F6">
                              <w:rPr>
                                <w:sz w:val="32"/>
                                <w:szCs w:val="32"/>
                              </w:rPr>
                              <w:t>Introduction</w:t>
                            </w:r>
                          </w:p>
                          <w:p w14:paraId="7B84A5BA" w14:textId="3014A7A7"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585D3F" w:rsidRDefault="00585D3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585D3F" w:rsidRPr="00BE6C41" w:rsidRDefault="00585D3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42" type="#_x0000_t65" style="position:absolute;margin-left:0;margin-top:1.2pt;width:413.6pt;height:378.15pt;z-index:25165824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" adj="18000" fillcolor="white [3212]" strokecolor="#00b050" strokeweight="1.5pt">
                <v:textbox>
                  <w:txbxContent>
                    <w:p w14:paraId="3656C906" w14:textId="77777777" w:rsidR="00585D3F" w:rsidRDefault="00585D3F" w:rsidP="00D205F6">
                      <w:pPr>
                        <w:spacing w:line="360" w:lineRule="auto"/>
                        <w:jc w:val="left"/>
                        <w:rPr>
                          <w:sz w:val="32"/>
                          <w:szCs w:val="32"/>
                        </w:rPr>
                      </w:pPr>
                      <w:r w:rsidRPr="00D205F6">
                        <w:rPr>
                          <w:sz w:val="32"/>
                          <w:szCs w:val="32"/>
                        </w:rPr>
                        <w:t>Introduction</w:t>
                      </w:r>
                    </w:p>
                    <w:p w14:paraId="7B84A5BA" w14:textId="3014A7A7"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585D3F" w:rsidRDefault="00585D3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585D3F" w:rsidRPr="00BE6C41" w:rsidRDefault="00585D3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4B0B7974" w14:textId="2B8208A7" w:rsidR="001341D5" w:rsidRDefault="001341D5" w:rsidP="006E6BB7">
      <w:pPr>
        <w:pStyle w:val="Subtitle"/>
        <w:spacing w:line="360" w:lineRule="auto"/>
      </w:pPr>
      <w:bookmarkStart w:id="611" w:name="_Toc177675984"/>
      <w:bookmarkStart w:id="612" w:name="_Toc177678409"/>
      <w:bookmarkStart w:id="613" w:name="_Toc177724569"/>
      <w:bookmarkStart w:id="614" w:name="_Toc177726420"/>
      <w:bookmarkStart w:id="615" w:name="_Toc177726890"/>
      <w:bookmarkStart w:id="616" w:name="_Toc202724622"/>
      <w:r w:rsidRPr="00D205F6">
        <w:lastRenderedPageBreak/>
        <w:t>Introduction</w:t>
      </w:r>
      <w:bookmarkEnd w:id="611"/>
      <w:bookmarkEnd w:id="612"/>
      <w:bookmarkEnd w:id="613"/>
      <w:bookmarkEnd w:id="614"/>
      <w:bookmarkEnd w:id="615"/>
      <w:bookmarkEnd w:id="616"/>
    </w:p>
    <w:p w14:paraId="506FD115" w14:textId="77777777" w:rsidR="000131EC" w:rsidRDefault="000131EC" w:rsidP="006E6BB7">
      <w:pPr>
        <w:pStyle w:val="Title"/>
      </w:pPr>
    </w:p>
    <w:p w14:paraId="7710E489" w14:textId="6558A131" w:rsidR="000131EC" w:rsidRPr="00D1693A" w:rsidRDefault="00D1693A" w:rsidP="006E6BB7">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6A9C1EF" w14:textId="47EEDD33" w:rsidR="006D2758" w:rsidRDefault="007B7EB8" w:rsidP="006E6BB7">
      <w:pPr>
        <w:spacing w:line="360" w:lineRule="auto"/>
        <w:jc w:val="left"/>
        <w:rPr>
          <w:sz w:val="32"/>
          <w:szCs w:val="32"/>
        </w:rPr>
      </w:pPr>
      <w:r>
        <w:rPr>
          <w:sz w:val="32"/>
          <w:szCs w:val="32"/>
        </w:rPr>
        <w:br w:type="page"/>
      </w:r>
    </w:p>
    <w:p w14:paraId="1C9C9A31" w14:textId="71278E99" w:rsidR="00462E68" w:rsidRDefault="006D2758" w:rsidP="006E6BB7">
      <w:pPr>
        <w:pStyle w:val="Heading2"/>
        <w:numPr>
          <w:ilvl w:val="0"/>
          <w:numId w:val="41"/>
        </w:numPr>
        <w:spacing w:line="360" w:lineRule="auto"/>
      </w:pPr>
      <w:bookmarkStart w:id="617" w:name="_Toc177724571"/>
      <w:bookmarkStart w:id="618" w:name="_Toc177726422"/>
      <w:bookmarkStart w:id="619" w:name="_Toc177726892"/>
      <w:bookmarkStart w:id="620" w:name="_Toc202724623"/>
      <w:bookmarkStart w:id="621" w:name="_Toc241049320"/>
      <w:r>
        <w:lastRenderedPageBreak/>
        <w:t>Méthode</w:t>
      </w:r>
      <w:r w:rsidR="00F1705E">
        <w:t xml:space="preserve"> et langage </w:t>
      </w:r>
      <w:r>
        <w:t>d’analyse</w:t>
      </w:r>
      <w:bookmarkEnd w:id="617"/>
      <w:bookmarkEnd w:id="618"/>
      <w:bookmarkEnd w:id="619"/>
      <w:bookmarkEnd w:id="620"/>
      <w:bookmarkEnd w:id="621"/>
      <w:r>
        <w:t xml:space="preserve"> </w:t>
      </w:r>
    </w:p>
    <w:p w14:paraId="401A0AAA" w14:textId="77777777" w:rsidR="006D2758" w:rsidRDefault="006D2758" w:rsidP="006E6BB7">
      <w:pPr>
        <w:spacing w:line="360" w:lineRule="auto"/>
      </w:pPr>
    </w:p>
    <w:p w14:paraId="639D5667" w14:textId="77777777" w:rsidR="001353D3" w:rsidRDefault="001353D3" w:rsidP="006E6BB7">
      <w:pPr>
        <w:spacing w:line="360" w:lineRule="auto"/>
        <w:ind w:firstLine="360"/>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E6BB7">
      <w:pPr>
        <w:spacing w:line="360" w:lineRule="auto"/>
      </w:pPr>
    </w:p>
    <w:p w14:paraId="7CC64237" w14:textId="69BD03BA" w:rsidR="000131EC" w:rsidRDefault="00462E68" w:rsidP="00D639AB">
      <w:pPr>
        <w:pStyle w:val="Heading3"/>
        <w:numPr>
          <w:ilvl w:val="0"/>
          <w:numId w:val="42"/>
        </w:numPr>
      </w:pPr>
      <w:bookmarkStart w:id="622" w:name="_Toc177726423"/>
      <w:bookmarkStart w:id="623" w:name="_Toc177726893"/>
      <w:bookmarkStart w:id="624" w:name="_Toc202724624"/>
      <w:bookmarkStart w:id="625" w:name="_Toc241049321"/>
      <w:r w:rsidRPr="00BE6C41">
        <w:t>Etude comparative UML et MERISE</w:t>
      </w:r>
      <w:bookmarkEnd w:id="622"/>
      <w:bookmarkEnd w:id="623"/>
      <w:bookmarkEnd w:id="624"/>
      <w:bookmarkEnd w:id="625"/>
    </w:p>
    <w:p w14:paraId="55F6AD57" w14:textId="77777777" w:rsidR="00462E68" w:rsidRPr="00462E68" w:rsidRDefault="00462E68" w:rsidP="006E6BB7">
      <w:pPr>
        <w:spacing w:line="360" w:lineRule="auto"/>
      </w:pPr>
    </w:p>
    <w:p w14:paraId="7B1E9E99" w14:textId="77777777" w:rsidR="00D54E15" w:rsidRDefault="00D54E15" w:rsidP="006E6BB7">
      <w:pPr>
        <w:spacing w:line="360" w:lineRule="auto"/>
        <w:ind w:firstLine="360"/>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660DD784" w:rsidR="00D54E15" w:rsidRDefault="00D54E15" w:rsidP="006E6BB7">
      <w:pPr>
        <w:spacing w:line="360" w:lineRule="auto"/>
        <w:ind w:firstLine="360"/>
      </w:pPr>
      <w:r w:rsidRPr="00D54E15">
        <w:t>UML (Unifie Modelling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7A1A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p w14:paraId="3C11E1CF" w14:textId="1510A089" w:rsidR="00736454" w:rsidRDefault="00736454" w:rsidP="006E6BB7">
      <w:pPr>
        <w:spacing w:line="360" w:lineRule="auto"/>
        <w:ind w:firstLine="360"/>
      </w:pPr>
    </w:p>
    <w:p w14:paraId="39EB758C" w14:textId="77777777" w:rsidR="00736454" w:rsidRDefault="00736454" w:rsidP="006E6BB7">
      <w:pPr>
        <w:spacing w:line="360" w:lineRule="auto"/>
        <w:ind w:firstLine="360"/>
      </w:pPr>
    </w:p>
    <w:p w14:paraId="71DE8D97" w14:textId="743E6B8E" w:rsidR="00736454" w:rsidRDefault="00736454" w:rsidP="006E6BB7">
      <w:pPr>
        <w:pStyle w:val="Caption"/>
        <w:keepNext/>
        <w:spacing w:line="360" w:lineRule="auto"/>
      </w:pPr>
      <w:bookmarkStart w:id="626" w:name="_Toc241049367"/>
      <w:r>
        <w:t xml:space="preserve">Tableau </w:t>
      </w:r>
      <w:fldSimple w:instr=" SEQ Tableau \* ARABIC ">
        <w:r w:rsidR="00303914">
          <w:rPr>
            <w:noProof/>
          </w:rPr>
          <w:t>8</w:t>
        </w:r>
      </w:fldSimple>
      <w:r>
        <w:t xml:space="preserve"> comparaison entre UML et MERISE</w:t>
      </w:r>
      <w:bookmarkEnd w:id="626"/>
    </w:p>
    <w:tbl>
      <w:tblPr>
        <w:tblStyle w:val="GridTable4-Accent6"/>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AA180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6E6BB7">
            <w:pPr>
              <w:spacing w:line="360" w:lineRule="auto"/>
              <w:jc w:val="center"/>
              <w:rPr>
                <w:rFonts w:cs="Times New Roman"/>
              </w:rPr>
            </w:pPr>
            <w:r w:rsidRPr="00505214">
              <w:rPr>
                <w:rFonts w:cs="Times New Roman"/>
                <w:color w:val="FFFFFF"/>
              </w:rPr>
              <w:t>MERISE</w:t>
            </w:r>
          </w:p>
        </w:tc>
        <w:tc>
          <w:tcPr>
            <w:tcW w:w="4532" w:type="dxa"/>
          </w:tcPr>
          <w:p w14:paraId="1CDBC4C8" w14:textId="77777777" w:rsidR="00EB499B" w:rsidRPr="00505214" w:rsidRDefault="00EB499B" w:rsidP="006E6BB7">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AA180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6E6BB7">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Unified Modeling Language</w:t>
            </w:r>
            <w:r w:rsidRPr="00505214">
              <w:rPr>
                <w:rFonts w:cs="Times New Roman"/>
              </w:rPr>
              <w:t xml:space="preserve"> </w:t>
            </w:r>
          </w:p>
        </w:tc>
      </w:tr>
      <w:tr w:rsidR="00EB499B" w:rsidRPr="00505214" w14:paraId="60809ECD" w14:textId="77777777" w:rsidTr="00AA1802">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6E6BB7">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77777777" w:rsidR="00EB499B" w:rsidRPr="00505214" w:rsidRDefault="00EB499B"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EB499B" w:rsidRPr="00505214" w14:paraId="7C7F7528" w14:textId="77777777" w:rsidTr="00AA180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6E6BB7">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6E6BB7">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6E6BB7">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6E6BB7">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77777777" w:rsidR="00EB499B" w:rsidRPr="004B4A42" w:rsidRDefault="00EB499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a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6E6BB7">
      <w:pPr>
        <w:spacing w:line="360" w:lineRule="auto"/>
        <w:jc w:val="left"/>
      </w:pPr>
    </w:p>
    <w:p w14:paraId="033E1292" w14:textId="2D751C8D" w:rsidR="008F4A24" w:rsidRDefault="008F4A24" w:rsidP="006E6BB7">
      <w:pPr>
        <w:spacing w:line="360" w:lineRule="auto"/>
        <w:jc w:val="left"/>
      </w:pPr>
    </w:p>
    <w:p w14:paraId="00D51130" w14:textId="77777777" w:rsidR="001300CC" w:rsidRDefault="001300CC" w:rsidP="006E6BB7">
      <w:pPr>
        <w:spacing w:line="360" w:lineRule="auto"/>
        <w:jc w:val="left"/>
      </w:pPr>
    </w:p>
    <w:p w14:paraId="2C078B6D" w14:textId="77777777" w:rsidR="00B760CE" w:rsidRDefault="00B760CE" w:rsidP="006E6BB7">
      <w:pPr>
        <w:spacing w:line="360" w:lineRule="auto"/>
        <w:jc w:val="left"/>
        <w:rPr>
          <w:rFonts w:eastAsiaTheme="majorEastAsia" w:cstheme="majorBidi"/>
          <w:b/>
          <w:iCs/>
          <w:color w:val="00B050"/>
          <w:sz w:val="32"/>
          <w:szCs w:val="32"/>
        </w:rPr>
      </w:pPr>
      <w:bookmarkStart w:id="627" w:name="_Toc177726424"/>
      <w:bookmarkStart w:id="628" w:name="_Toc177726894"/>
      <w:bookmarkStart w:id="629" w:name="_Toc202724625"/>
      <w:r>
        <w:br w:type="page"/>
      </w:r>
    </w:p>
    <w:p w14:paraId="16220071" w14:textId="06ACBE27" w:rsidR="00EB499B" w:rsidRDefault="00EB499B" w:rsidP="00D639AB">
      <w:pPr>
        <w:pStyle w:val="Heading3"/>
      </w:pPr>
      <w:bookmarkStart w:id="630" w:name="_Toc241049322"/>
      <w:r>
        <w:lastRenderedPageBreak/>
        <w:t xml:space="preserve">Choix </w:t>
      </w:r>
      <w:r w:rsidR="001A1DAC">
        <w:t xml:space="preserve">et présentation </w:t>
      </w:r>
      <w:r>
        <w:t>de la démarche d’analyse</w:t>
      </w:r>
      <w:bookmarkEnd w:id="627"/>
      <w:bookmarkEnd w:id="628"/>
      <w:bookmarkEnd w:id="629"/>
      <w:bookmarkEnd w:id="630"/>
      <w:r>
        <w:t xml:space="preserve"> </w:t>
      </w:r>
    </w:p>
    <w:p w14:paraId="7FD96D2D" w14:textId="77777777" w:rsidR="00EB499B" w:rsidRPr="00EB499B" w:rsidRDefault="00EB499B" w:rsidP="006E6BB7">
      <w:pPr>
        <w:spacing w:line="360" w:lineRule="auto"/>
      </w:pPr>
    </w:p>
    <w:p w14:paraId="0FE15A67" w14:textId="515CFAFE" w:rsidR="00EB499B" w:rsidRPr="008F4A24" w:rsidRDefault="008F4A24" w:rsidP="006E6BB7">
      <w:pPr>
        <w:spacing w:line="360" w:lineRule="auto"/>
        <w:ind w:firstLine="708"/>
      </w:pPr>
      <w:r w:rsidRPr="008F4A24">
        <w:t>Après cette étude comparative entre les méthodes UML et MERISE, notre choix sera porté sur la méthode UML.</w:t>
      </w:r>
    </w:p>
    <w:p w14:paraId="6E7C9FEC" w14:textId="0BC0A49F" w:rsidR="008F4A24" w:rsidRPr="008F4A24" w:rsidRDefault="008F4A24" w:rsidP="006E6BB7">
      <w:pPr>
        <w:spacing w:line="360" w:lineRule="auto"/>
        <w:ind w:firstLine="708"/>
      </w:pPr>
      <w:r w:rsidRPr="008F4A24">
        <w:t>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6E6BB7">
      <w:pPr>
        <w:spacing w:line="360" w:lineRule="auto"/>
      </w:pPr>
      <w:r w:rsidRPr="008F4A24">
        <w:t>La version d’UML utilisée ici est la version 2.5.1 qui compte quatorze (14) diagrammes, et une division du système en deux (02) grandes vues :</w:t>
      </w:r>
    </w:p>
    <w:p w14:paraId="082BF2A3" w14:textId="21D3DB93" w:rsidR="008F4A24" w:rsidRPr="008F4A24" w:rsidRDefault="008F4A24" w:rsidP="006E6BB7">
      <w:pPr>
        <w:pStyle w:val="ListParagraph"/>
        <w:numPr>
          <w:ilvl w:val="0"/>
          <w:numId w:val="15"/>
        </w:numPr>
        <w:spacing w:line="360" w:lineRule="auto"/>
      </w:pPr>
      <w:r w:rsidRPr="008F4A24">
        <w:t>La vue statique composée des diagrammes UML structurels qui représente le système physiquement et comporte six (07) diagrammes</w:t>
      </w:r>
    </w:p>
    <w:p w14:paraId="1907FEA1" w14:textId="7493A8C8" w:rsidR="008F4A24" w:rsidRPr="008F4A24" w:rsidRDefault="008F4A24" w:rsidP="006E6BB7">
      <w:pPr>
        <w:pStyle w:val="ListParagraph"/>
        <w:numPr>
          <w:ilvl w:val="0"/>
          <w:numId w:val="16"/>
        </w:numPr>
        <w:spacing w:line="360" w:lineRule="auto"/>
      </w:pPr>
      <w:r w:rsidRPr="008F4A24">
        <w:t>Diagramme de classe</w:t>
      </w:r>
    </w:p>
    <w:p w14:paraId="62C02ECB" w14:textId="7E109016" w:rsidR="008F4A24" w:rsidRPr="008F4A24" w:rsidRDefault="008F4A24" w:rsidP="006E6BB7">
      <w:pPr>
        <w:pStyle w:val="ListParagraph"/>
        <w:numPr>
          <w:ilvl w:val="0"/>
          <w:numId w:val="16"/>
        </w:numPr>
        <w:spacing w:line="360" w:lineRule="auto"/>
      </w:pPr>
      <w:r w:rsidRPr="008F4A24">
        <w:t>Diagramme de composants</w:t>
      </w:r>
    </w:p>
    <w:p w14:paraId="01D00674" w14:textId="2A209CDF" w:rsidR="008F4A24" w:rsidRPr="008F4A24" w:rsidRDefault="008F4A24" w:rsidP="006E6BB7">
      <w:pPr>
        <w:pStyle w:val="ListParagraph"/>
        <w:numPr>
          <w:ilvl w:val="0"/>
          <w:numId w:val="16"/>
        </w:numPr>
        <w:spacing w:line="360" w:lineRule="auto"/>
      </w:pPr>
      <w:r w:rsidRPr="008F4A24">
        <w:t>Diagramme de structures composite</w:t>
      </w:r>
    </w:p>
    <w:p w14:paraId="2494486A" w14:textId="57BF65DE" w:rsidR="008F4A24" w:rsidRPr="008F4A24" w:rsidRDefault="008F4A24" w:rsidP="006E6BB7">
      <w:pPr>
        <w:pStyle w:val="ListParagraph"/>
        <w:numPr>
          <w:ilvl w:val="0"/>
          <w:numId w:val="16"/>
        </w:numPr>
        <w:spacing w:line="360" w:lineRule="auto"/>
      </w:pPr>
      <w:r w:rsidRPr="008F4A24">
        <w:t>Diagramme de déploiement</w:t>
      </w:r>
    </w:p>
    <w:p w14:paraId="67AACDCB" w14:textId="1C21F7E8" w:rsidR="008F4A24" w:rsidRPr="008F4A24" w:rsidRDefault="008F4A24" w:rsidP="006E6BB7">
      <w:pPr>
        <w:pStyle w:val="ListParagraph"/>
        <w:numPr>
          <w:ilvl w:val="0"/>
          <w:numId w:val="16"/>
        </w:numPr>
        <w:spacing w:line="360" w:lineRule="auto"/>
      </w:pPr>
      <w:r w:rsidRPr="008F4A24">
        <w:t>Diagramme d’objets</w:t>
      </w:r>
    </w:p>
    <w:p w14:paraId="1EA5D9F0" w14:textId="18E01CC0" w:rsidR="008F4A24" w:rsidRPr="008F4A24" w:rsidRDefault="008F4A24" w:rsidP="006E6BB7">
      <w:pPr>
        <w:pStyle w:val="ListParagraph"/>
        <w:numPr>
          <w:ilvl w:val="0"/>
          <w:numId w:val="16"/>
        </w:numPr>
        <w:spacing w:line="360" w:lineRule="auto"/>
      </w:pPr>
      <w:r w:rsidRPr="008F4A24">
        <w:t>Diagramme de packages</w:t>
      </w:r>
    </w:p>
    <w:p w14:paraId="5BA682F5" w14:textId="7639EABA" w:rsidR="008F4A24" w:rsidRPr="008F4A24" w:rsidRDefault="008F4A24" w:rsidP="006E6BB7">
      <w:pPr>
        <w:pStyle w:val="ListParagraph"/>
        <w:numPr>
          <w:ilvl w:val="0"/>
          <w:numId w:val="16"/>
        </w:numPr>
        <w:spacing w:line="360" w:lineRule="auto"/>
      </w:pPr>
      <w:r w:rsidRPr="008F4A24">
        <w:t>Diagramme de profil</w:t>
      </w:r>
    </w:p>
    <w:p w14:paraId="1DFAE8BE" w14:textId="7FF47A4A" w:rsidR="008F4A24" w:rsidRPr="008F4A24" w:rsidRDefault="008F4A24" w:rsidP="006E6BB7">
      <w:pPr>
        <w:pStyle w:val="ListParagraph"/>
        <w:numPr>
          <w:ilvl w:val="0"/>
          <w:numId w:val="15"/>
        </w:numPr>
        <w:spacing w:line="360" w:lineRule="auto"/>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6E6BB7">
      <w:pPr>
        <w:pStyle w:val="ListParagraph"/>
        <w:numPr>
          <w:ilvl w:val="0"/>
          <w:numId w:val="16"/>
        </w:numPr>
        <w:spacing w:line="360" w:lineRule="auto"/>
      </w:pPr>
      <w:r w:rsidRPr="008F4A24">
        <w:t>Diagramme d'activité</w:t>
      </w:r>
    </w:p>
    <w:p w14:paraId="766652D7" w14:textId="62DF4104" w:rsidR="008F4A24" w:rsidRPr="008F4A24" w:rsidRDefault="008F4A24" w:rsidP="006E6BB7">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6E6BB7">
      <w:pPr>
        <w:pStyle w:val="ListParagraph"/>
        <w:numPr>
          <w:ilvl w:val="0"/>
          <w:numId w:val="16"/>
        </w:numPr>
        <w:spacing w:line="360" w:lineRule="auto"/>
      </w:pPr>
      <w:r w:rsidRPr="008F4A24">
        <w:lastRenderedPageBreak/>
        <w:t>Diagramme global d’interaction</w:t>
      </w:r>
    </w:p>
    <w:p w14:paraId="5D607D58" w14:textId="754E1B0D" w:rsidR="008F4A24" w:rsidRPr="008F4A24" w:rsidRDefault="008F4A24" w:rsidP="006E6BB7">
      <w:pPr>
        <w:pStyle w:val="ListParagraph"/>
        <w:numPr>
          <w:ilvl w:val="0"/>
          <w:numId w:val="16"/>
        </w:numPr>
        <w:spacing w:line="360" w:lineRule="auto"/>
      </w:pPr>
      <w:r w:rsidRPr="008F4A24">
        <w:t>Diagramme de séquence</w:t>
      </w:r>
    </w:p>
    <w:p w14:paraId="59B58683" w14:textId="07DAA324" w:rsidR="008F4A24" w:rsidRPr="008F4A24" w:rsidRDefault="008F4A24" w:rsidP="006E6BB7">
      <w:pPr>
        <w:pStyle w:val="ListParagraph"/>
        <w:numPr>
          <w:ilvl w:val="0"/>
          <w:numId w:val="16"/>
        </w:numPr>
        <w:spacing w:line="360" w:lineRule="auto"/>
      </w:pPr>
      <w:r w:rsidRPr="008F4A24">
        <w:t>Diagramme d'états-transition</w:t>
      </w:r>
    </w:p>
    <w:p w14:paraId="23F63EDC" w14:textId="4D640CA6" w:rsidR="008F4A24" w:rsidRDefault="008F4A24" w:rsidP="006E6BB7">
      <w:pPr>
        <w:pStyle w:val="ListParagraph"/>
        <w:numPr>
          <w:ilvl w:val="0"/>
          <w:numId w:val="16"/>
        </w:numPr>
        <w:spacing w:line="360" w:lineRule="auto"/>
      </w:pPr>
      <w:r w:rsidRPr="008F4A24">
        <w:t>Diagramme de temps</w:t>
      </w:r>
    </w:p>
    <w:p w14:paraId="12461C98" w14:textId="77777777" w:rsidR="001A1DAC" w:rsidRPr="008F4A24" w:rsidRDefault="001A1DAC" w:rsidP="006E6BB7">
      <w:pPr>
        <w:pStyle w:val="ListParagraph"/>
        <w:spacing w:line="360" w:lineRule="auto"/>
      </w:pPr>
    </w:p>
    <w:p w14:paraId="106D96F9" w14:textId="39B156A8" w:rsidR="008F4A24" w:rsidRPr="008F4A24" w:rsidRDefault="008F4A24" w:rsidP="006E6BB7">
      <w:pPr>
        <w:pStyle w:val="ListParagraph"/>
        <w:numPr>
          <w:ilvl w:val="0"/>
          <w:numId w:val="16"/>
        </w:numPr>
        <w:spacing w:line="360" w:lineRule="auto"/>
      </w:pPr>
      <w:r w:rsidRPr="008F4A24">
        <w:t>Diagramme de cas d’utilisation</w:t>
      </w:r>
    </w:p>
    <w:p w14:paraId="4035241E" w14:textId="40AB362C" w:rsidR="008F4A24" w:rsidRPr="009672E6" w:rsidRDefault="008F4A24" w:rsidP="006E6BB7">
      <w:pPr>
        <w:spacing w:line="360" w:lineRule="auto"/>
        <w:ind w:firstLine="360"/>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4C338C" w:rsidRPr="008F4A24">
        <w:t>plusieurs</w:t>
      </w:r>
      <w:r w:rsidR="004C338C" w:rsidRPr="009672E6">
        <w:t xml:space="preserve"> :</w:t>
      </w:r>
      <w:r w:rsidRPr="009672E6">
        <w:t xml:space="preserve"> Scrum, XP (</w:t>
      </w:r>
      <w:r w:rsidR="00C6786C" w:rsidRPr="009672E6">
        <w:t>Extreme</w:t>
      </w:r>
      <w:r w:rsidRPr="009672E6">
        <w:t xml:space="preserve"> Programming), RUP (Rational Unified Process), FDD (Feature Driven Development), etc…</w:t>
      </w:r>
    </w:p>
    <w:p w14:paraId="0C354174" w14:textId="77777777" w:rsidR="008F4A24" w:rsidRPr="009672E6" w:rsidRDefault="008F4A24" w:rsidP="006E6BB7">
      <w:pPr>
        <w:spacing w:line="360" w:lineRule="auto"/>
        <w:jc w:val="left"/>
      </w:pPr>
    </w:p>
    <w:p w14:paraId="55B8D6AF" w14:textId="778380F6" w:rsidR="000131EC" w:rsidRDefault="001341D5" w:rsidP="00D639AB">
      <w:pPr>
        <w:pStyle w:val="Heading3"/>
      </w:pPr>
      <w:bookmarkStart w:id="631" w:name="_Toc177675987"/>
      <w:bookmarkStart w:id="632" w:name="_Toc177678412"/>
      <w:bookmarkStart w:id="633" w:name="_Toc177726425"/>
      <w:bookmarkStart w:id="634" w:name="_Toc177726895"/>
      <w:bookmarkStart w:id="635" w:name="_Toc202724626"/>
      <w:bookmarkStart w:id="636" w:name="_Toc241049323"/>
      <w:r w:rsidRPr="00BE6C41">
        <w:t>Etude comparative des processus unifiés</w:t>
      </w:r>
      <w:bookmarkEnd w:id="631"/>
      <w:bookmarkEnd w:id="632"/>
      <w:bookmarkEnd w:id="633"/>
      <w:bookmarkEnd w:id="634"/>
      <w:bookmarkEnd w:id="635"/>
      <w:bookmarkEnd w:id="636"/>
    </w:p>
    <w:p w14:paraId="6A611797" w14:textId="77777777" w:rsidR="001E3FBA" w:rsidRPr="001E3FBA" w:rsidRDefault="001E3FBA" w:rsidP="006E6BB7">
      <w:pPr>
        <w:spacing w:line="360" w:lineRule="auto"/>
      </w:pPr>
    </w:p>
    <w:p w14:paraId="0296A446" w14:textId="77777777" w:rsidR="00B50AD5" w:rsidRPr="00505214" w:rsidRDefault="00B50AD5" w:rsidP="006E6BB7">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r w:rsidRPr="00505214">
        <w:rPr>
          <w:rFonts w:cs="Times New Roman"/>
          <w:b/>
        </w:rPr>
        <w:t>Unified Process</w:t>
      </w:r>
      <w:r w:rsidRPr="00505214">
        <w:rPr>
          <w:rFonts w:cs="Times New Roman"/>
        </w:rPr>
        <w:t xml:space="preserve">) est une méthode générique de développement de logiciel. Générique signifie qu'il est nécessaire d'adapter UP au contexte du projet, de l'équipe, du domaine 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6E6BB7">
      <w:pPr>
        <w:spacing w:after="258" w:line="360" w:lineRule="auto"/>
        <w:ind w:firstLine="708"/>
        <w:rPr>
          <w:rFonts w:cs="Times New Roman"/>
        </w:rPr>
      </w:pPr>
      <w:r w:rsidRPr="00505214">
        <w:rPr>
          <w:rFonts w:cs="Times New Roman"/>
        </w:rPr>
        <w:t xml:space="preserve">Parmi les PU les plus populaires, on trouve : </w:t>
      </w:r>
    </w:p>
    <w:p w14:paraId="00C5F690" w14:textId="77777777" w:rsidR="00B50AD5" w:rsidRPr="00505214" w:rsidRDefault="00B50AD5" w:rsidP="006E6BB7">
      <w:pPr>
        <w:numPr>
          <w:ilvl w:val="0"/>
          <w:numId w:val="17"/>
        </w:numPr>
        <w:spacing w:after="146" w:line="360" w:lineRule="auto"/>
        <w:ind w:left="851" w:hanging="360"/>
        <w:rPr>
          <w:rFonts w:cs="Times New Roman"/>
        </w:rPr>
      </w:pPr>
      <w:r w:rsidRPr="00505214">
        <w:rPr>
          <w:rFonts w:cs="Times New Roman"/>
          <w:b/>
        </w:rPr>
        <w:t>Rational Unified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6E6BB7">
      <w:pPr>
        <w:numPr>
          <w:ilvl w:val="0"/>
          <w:numId w:val="17"/>
        </w:numPr>
        <w:spacing w:after="146" w:line="360" w:lineRule="auto"/>
        <w:ind w:left="851" w:hanging="360"/>
        <w:rPr>
          <w:rFonts w:cs="Times New Roman"/>
        </w:rPr>
      </w:pPr>
      <w:r w:rsidRPr="00505214">
        <w:rPr>
          <w:rFonts w:cs="Times New Roman"/>
          <w:b/>
        </w:rPr>
        <w:t>Unified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6E6BB7">
      <w:pPr>
        <w:numPr>
          <w:ilvl w:val="0"/>
          <w:numId w:val="17"/>
        </w:numPr>
        <w:spacing w:after="146" w:line="360" w:lineRule="auto"/>
        <w:ind w:left="851" w:hanging="360"/>
        <w:rPr>
          <w:rFonts w:cs="Times New Roman"/>
        </w:rPr>
      </w:pPr>
      <w:r w:rsidRPr="00505214">
        <w:rPr>
          <w:rFonts w:cs="Times New Roman"/>
          <w:b/>
        </w:rPr>
        <w:lastRenderedPageBreak/>
        <w:t>Extrême</w:t>
      </w:r>
      <w:r w:rsidR="00B50AD5" w:rsidRPr="00505214">
        <w:rPr>
          <w:rFonts w:cs="Times New Roman"/>
          <w:b/>
        </w:rPr>
        <w:t xml:space="preserve"> Programming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6E6BB7">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6E6BB7">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6E6BB7">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6E6BB7">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6E6BB7">
      <w:pPr>
        <w:numPr>
          <w:ilvl w:val="0"/>
          <w:numId w:val="18"/>
        </w:numPr>
        <w:spacing w:after="257" w:line="360" w:lineRule="auto"/>
        <w:ind w:left="851" w:hanging="360"/>
        <w:rPr>
          <w:rFonts w:cs="Times New Roman"/>
        </w:rPr>
      </w:pPr>
      <w:r w:rsidRPr="00505214">
        <w:rPr>
          <w:rFonts w:cs="Times New Roman"/>
          <w:b/>
        </w:rPr>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6E6BB7">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6E6BB7">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6E6BB7">
      <w:pPr>
        <w:spacing w:after="146" w:line="360" w:lineRule="auto"/>
        <w:ind w:left="851"/>
        <w:rPr>
          <w:rFonts w:cs="Times New Roman"/>
        </w:rPr>
      </w:pPr>
    </w:p>
    <w:p w14:paraId="4F1B3833" w14:textId="4ED5E7DA" w:rsidR="001E3FBA" w:rsidRDefault="001E3FBA" w:rsidP="00D639AB">
      <w:pPr>
        <w:pStyle w:val="Heading3"/>
      </w:pPr>
      <w:bookmarkStart w:id="637" w:name="_Toc177726426"/>
      <w:bookmarkStart w:id="638" w:name="_Toc177726896"/>
      <w:bookmarkStart w:id="639" w:name="_Toc202724627"/>
      <w:bookmarkStart w:id="640" w:name="_Toc241049324"/>
      <w:r>
        <w:t>Choix et présentation du processus unifié</w:t>
      </w:r>
      <w:bookmarkEnd w:id="637"/>
      <w:bookmarkEnd w:id="638"/>
      <w:bookmarkEnd w:id="639"/>
      <w:bookmarkEnd w:id="640"/>
    </w:p>
    <w:p w14:paraId="70EA0BB3" w14:textId="77777777" w:rsidR="001E3FBA" w:rsidRPr="001E3FBA" w:rsidRDefault="001E3FBA" w:rsidP="006E6BB7">
      <w:pPr>
        <w:spacing w:line="360" w:lineRule="auto"/>
      </w:pPr>
    </w:p>
    <w:p w14:paraId="1AA7FBF1" w14:textId="6264C660" w:rsidR="00B50AD5" w:rsidRPr="00505214" w:rsidRDefault="00B50AD5" w:rsidP="006E6BB7">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r w:rsidRPr="00505214">
        <w:rPr>
          <w:rFonts w:cs="Times New Roman"/>
          <w:b/>
        </w:rPr>
        <w:t>Two Tracks Unified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6E6BB7">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6E6BB7">
      <w:pPr>
        <w:spacing w:line="360" w:lineRule="auto"/>
        <w:ind w:firstLine="708"/>
        <w:rPr>
          <w:rFonts w:cs="Times New Roman"/>
        </w:rPr>
      </w:pPr>
      <w:r w:rsidRPr="00505214">
        <w:rPr>
          <w:rFonts w:cs="Times New Roman"/>
        </w:rPr>
        <w:lastRenderedPageBreak/>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6E6BB7">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6E6BB7">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6E6BB7">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6E6BB7">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6E6BB7">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77777777" w:rsidR="00B50AD5" w:rsidRDefault="00B50AD5" w:rsidP="006E6BB7">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les acteurs et le système, par la suite de produire le cahier des charges et à modéliser le contexte.  </w:t>
      </w:r>
    </w:p>
    <w:p w14:paraId="75420774" w14:textId="77777777" w:rsidR="00B50AD5" w:rsidRPr="00505214" w:rsidRDefault="00B50AD5" w:rsidP="006E6BB7">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6E6BB7">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6E6BB7">
      <w:pPr>
        <w:spacing w:after="54" w:line="360" w:lineRule="auto"/>
        <w:rPr>
          <w:rFonts w:cs="Times New Roman"/>
        </w:rPr>
      </w:pPr>
    </w:p>
    <w:p w14:paraId="748CB4E0" w14:textId="77777777" w:rsidR="00095351" w:rsidRDefault="00C00CE4" w:rsidP="006E6BB7">
      <w:pPr>
        <w:keepNext/>
        <w:spacing w:after="54" w:line="360" w:lineRule="auto"/>
      </w:pPr>
      <w:r w:rsidRPr="00C00CE4">
        <w:rPr>
          <w:rFonts w:cs="Times New Roman"/>
          <w:noProof/>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804464" cy="2531846"/>
                    </a:xfrm>
                    <a:prstGeom prst="rect">
                      <a:avLst/>
                    </a:prstGeom>
                  </pic:spPr>
                </pic:pic>
              </a:graphicData>
            </a:graphic>
          </wp:inline>
        </w:drawing>
      </w:r>
    </w:p>
    <w:p w14:paraId="4BCA7A5A" w14:textId="6EFD9372" w:rsidR="00D36D9C" w:rsidRDefault="00095351" w:rsidP="006E6BB7">
      <w:pPr>
        <w:pStyle w:val="Caption"/>
        <w:spacing w:line="360" w:lineRule="auto"/>
        <w:rPr>
          <w:rFonts w:cs="Times New Roman"/>
        </w:rPr>
      </w:pPr>
      <w:bookmarkStart w:id="641" w:name="_Toc241049392"/>
      <w:r>
        <w:t xml:space="preserve">Figure </w:t>
      </w:r>
      <w:fldSimple w:instr=" SEQ Figure \* ARABIC ">
        <w:r w:rsidR="004A0C32">
          <w:rPr>
            <w:noProof/>
          </w:rPr>
          <w:t>5</w:t>
        </w:r>
      </w:fldSimple>
      <w:r>
        <w:t xml:space="preserve"> 2TUP</w:t>
      </w:r>
      <w:bookmarkEnd w:id="641"/>
    </w:p>
    <w:p w14:paraId="5863F841" w14:textId="77777777" w:rsidR="00D36D9C" w:rsidRPr="00D36D9C" w:rsidRDefault="00D36D9C" w:rsidP="006E6BB7">
      <w:pPr>
        <w:spacing w:after="54" w:line="360" w:lineRule="auto"/>
        <w:rPr>
          <w:rFonts w:cs="Times New Roman"/>
        </w:rPr>
      </w:pPr>
    </w:p>
    <w:p w14:paraId="23685E77" w14:textId="77777777" w:rsidR="00974EEB" w:rsidRDefault="00974EEB" w:rsidP="006E6BB7">
      <w:pPr>
        <w:spacing w:line="360" w:lineRule="auto"/>
        <w:jc w:val="left"/>
        <w:rPr>
          <w:rFonts w:eastAsiaTheme="majorEastAsia" w:cstheme="majorBidi"/>
          <w:b/>
          <w:color w:val="00B050"/>
          <w:sz w:val="36"/>
          <w:szCs w:val="36"/>
        </w:rPr>
      </w:pPr>
      <w:bookmarkStart w:id="642" w:name="_Toc177675988"/>
      <w:bookmarkStart w:id="643" w:name="_Toc177678413"/>
      <w:bookmarkStart w:id="644" w:name="_Toc177724572"/>
      <w:bookmarkStart w:id="645" w:name="_Toc177726427"/>
      <w:bookmarkStart w:id="646" w:name="_Toc177726897"/>
      <w:bookmarkStart w:id="647" w:name="_Toc202724628"/>
      <w:r>
        <w:br w:type="page"/>
      </w:r>
    </w:p>
    <w:p w14:paraId="71D87443" w14:textId="54823CEE" w:rsidR="001341D5" w:rsidRDefault="001341D5" w:rsidP="006E6BB7">
      <w:pPr>
        <w:pStyle w:val="Heading2"/>
        <w:spacing w:line="360" w:lineRule="auto"/>
      </w:pPr>
      <w:bookmarkStart w:id="648" w:name="_Toc241049325"/>
      <w:r w:rsidRPr="00BE6C41">
        <w:lastRenderedPageBreak/>
        <w:t>Modélisation</w:t>
      </w:r>
      <w:bookmarkEnd w:id="642"/>
      <w:bookmarkEnd w:id="643"/>
      <w:bookmarkEnd w:id="644"/>
      <w:bookmarkEnd w:id="645"/>
      <w:bookmarkEnd w:id="646"/>
      <w:bookmarkEnd w:id="647"/>
      <w:bookmarkEnd w:id="648"/>
    </w:p>
    <w:p w14:paraId="086BC731" w14:textId="77777777" w:rsidR="00D36D9C" w:rsidRPr="00D36D9C" w:rsidRDefault="00D36D9C" w:rsidP="006E6BB7">
      <w:pPr>
        <w:spacing w:line="360" w:lineRule="auto"/>
      </w:pPr>
    </w:p>
    <w:p w14:paraId="1BD0FDB9" w14:textId="2A072789" w:rsidR="000131EC" w:rsidRDefault="001341D5" w:rsidP="00D639AB">
      <w:pPr>
        <w:pStyle w:val="Heading3"/>
        <w:numPr>
          <w:ilvl w:val="0"/>
          <w:numId w:val="43"/>
        </w:numPr>
      </w:pPr>
      <w:bookmarkStart w:id="649" w:name="_Toc177675989"/>
      <w:bookmarkStart w:id="650" w:name="_Toc177678414"/>
      <w:bookmarkStart w:id="651" w:name="_Toc177726428"/>
      <w:bookmarkStart w:id="652" w:name="_Toc177726898"/>
      <w:bookmarkStart w:id="653" w:name="_Toc202724629"/>
      <w:bookmarkStart w:id="654" w:name="_Toc241049326"/>
      <w:r w:rsidRPr="00BE6C41">
        <w:t>Diagramme des cas d’utilisation</w:t>
      </w:r>
      <w:bookmarkEnd w:id="649"/>
      <w:bookmarkEnd w:id="650"/>
      <w:bookmarkEnd w:id="651"/>
      <w:bookmarkEnd w:id="652"/>
      <w:bookmarkEnd w:id="653"/>
      <w:bookmarkEnd w:id="654"/>
    </w:p>
    <w:p w14:paraId="24F89976" w14:textId="77777777" w:rsidR="00FB3E41" w:rsidRDefault="00FB3E41" w:rsidP="006E6BB7">
      <w:pPr>
        <w:spacing w:line="360" w:lineRule="auto"/>
        <w:jc w:val="left"/>
        <w:rPr>
          <w:sz w:val="32"/>
          <w:szCs w:val="32"/>
        </w:rPr>
      </w:pPr>
    </w:p>
    <w:p w14:paraId="529C688D" w14:textId="77777777" w:rsidR="00B50AD5" w:rsidRDefault="00B50AD5" w:rsidP="006E6BB7">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4F4FC135" w14:textId="61CD36E0" w:rsidR="00B50AD5" w:rsidRDefault="00B50AD5" w:rsidP="006E6BB7">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2FF25A56" w14:textId="77777777" w:rsidR="00B50AD5" w:rsidRDefault="00B50AD5" w:rsidP="006E6BB7">
      <w:pPr>
        <w:spacing w:after="34" w:line="360" w:lineRule="auto"/>
        <w:ind w:firstLine="708"/>
        <w:rPr>
          <w:rFonts w:cs="Times New Roman"/>
        </w:rPr>
      </w:pPr>
    </w:p>
    <w:p w14:paraId="32E11BCC" w14:textId="45FD270C" w:rsidR="00860EC8" w:rsidRDefault="00860EC8" w:rsidP="006E6BB7">
      <w:pPr>
        <w:pStyle w:val="Caption"/>
        <w:keepNext/>
        <w:spacing w:line="360" w:lineRule="auto"/>
      </w:pPr>
      <w:bookmarkStart w:id="655" w:name="_Toc241049368"/>
      <w:r>
        <w:t xml:space="preserve">Tableau </w:t>
      </w:r>
      <w:fldSimple w:instr=" SEQ Tableau \* ARABIC ">
        <w:r w:rsidR="00303914">
          <w:rPr>
            <w:noProof/>
          </w:rPr>
          <w:t>9</w:t>
        </w:r>
      </w:fldSimple>
      <w:r>
        <w:t xml:space="preserve"> composant d'un diagramme de cas d'utilisation</w:t>
      </w:r>
      <w:bookmarkEnd w:id="655"/>
    </w:p>
    <w:tbl>
      <w:tblPr>
        <w:tblStyle w:val="GridTable4-Accent6"/>
        <w:tblW w:w="9069" w:type="dxa"/>
        <w:tblLook w:val="04A0" w:firstRow="1" w:lastRow="0" w:firstColumn="1" w:lastColumn="0" w:noHBand="0" w:noVBand="1"/>
      </w:tblPr>
      <w:tblGrid>
        <w:gridCol w:w="4674"/>
        <w:gridCol w:w="4395"/>
      </w:tblGrid>
      <w:tr w:rsidR="00B50AD5" w14:paraId="3799F8A0" w14:textId="77777777" w:rsidTr="00860EC8">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6E6BB7">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6E6BB7">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860EC8">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6E6BB7">
            <w:pPr>
              <w:spacing w:line="360" w:lineRule="auto"/>
            </w:pPr>
            <w:r>
              <w:rPr>
                <w:rFonts w:eastAsia="Times New Roman" w:cs="Times New Roman"/>
              </w:rPr>
              <w:t>Acteur</w:t>
            </w:r>
          </w:p>
        </w:tc>
        <w:tc>
          <w:tcPr>
            <w:tcW w:w="4395" w:type="dxa"/>
          </w:tcPr>
          <w:p w14:paraId="4A72F951" w14:textId="7A617468" w:rsidR="00B50AD5" w:rsidRDefault="00A62B61" w:rsidP="006E6BB7">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2407842C">
                  <wp:extent cx="335280" cy="632460"/>
                  <wp:effectExtent l="0" t="0" r="7620" b="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35280" cy="632460"/>
                          </a:xfrm>
                          <a:prstGeom prst="rect">
                            <a:avLst/>
                          </a:prstGeom>
                          <a:noFill/>
                          <a:ln>
                            <a:noFill/>
                          </a:ln>
                        </pic:spPr>
                      </pic:pic>
                    </a:graphicData>
                  </a:graphic>
                </wp:inline>
              </w:drawing>
            </w:r>
            <w:r w:rsidR="00B50AD5">
              <w:t xml:space="preserve"> </w:t>
            </w:r>
          </w:p>
        </w:tc>
      </w:tr>
      <w:tr w:rsidR="00B50AD5" w14:paraId="735ADE3A" w14:textId="77777777" w:rsidTr="00860EC8">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6E6BB7">
            <w:pPr>
              <w:spacing w:line="360" w:lineRule="auto"/>
            </w:pPr>
            <w:r>
              <w:rPr>
                <w:rFonts w:eastAsia="Times New Roman" w:cs="Times New Roman"/>
              </w:rPr>
              <w:t xml:space="preserve">Cas d’utilisation </w:t>
            </w:r>
          </w:p>
        </w:tc>
        <w:tc>
          <w:tcPr>
            <w:tcW w:w="4395" w:type="dxa"/>
          </w:tcPr>
          <w:p w14:paraId="5CD85C54" w14:textId="51C8C56F" w:rsidR="00B50AD5" w:rsidRDefault="00E31BA1" w:rsidP="006E6BB7">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860EC8">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6E6BB7">
            <w:pPr>
              <w:spacing w:line="360" w:lineRule="auto"/>
            </w:pPr>
            <w:r>
              <w:rPr>
                <w:rFonts w:eastAsia="Times New Roman" w:cs="Times New Roman"/>
              </w:rPr>
              <w:t xml:space="preserve">Association </w:t>
            </w:r>
          </w:p>
        </w:tc>
        <w:tc>
          <w:tcPr>
            <w:tcW w:w="4395" w:type="dxa"/>
          </w:tcPr>
          <w:p w14:paraId="70A016A9" w14:textId="3CD760C9" w:rsidR="00B50AD5" w:rsidRDefault="00E31BA1" w:rsidP="006E6BB7">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77777777" w:rsidR="00B50AD5" w:rsidRDefault="00B50AD5" w:rsidP="006E6BB7">
      <w:pPr>
        <w:spacing w:after="34" w:line="360" w:lineRule="auto"/>
        <w:rPr>
          <w:rFonts w:cs="Times New Roman"/>
        </w:rPr>
      </w:pPr>
    </w:p>
    <w:p w14:paraId="769474D6" w14:textId="67A7CA3D" w:rsidR="00860EC8" w:rsidRDefault="00B50AD5" w:rsidP="006E6BB7">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026997D3" w:rsidR="00B50AD5" w:rsidRDefault="00860EC8" w:rsidP="006E6BB7">
      <w:pPr>
        <w:spacing w:line="360" w:lineRule="auto"/>
        <w:jc w:val="left"/>
        <w:rPr>
          <w:rFonts w:cs="Times New Roman"/>
        </w:rPr>
      </w:pPr>
      <w:r>
        <w:rPr>
          <w:rFonts w:cs="Times New Roman"/>
        </w:rPr>
        <w:br w:type="page"/>
      </w:r>
    </w:p>
    <w:p w14:paraId="78571DBF" w14:textId="122770A1" w:rsidR="0035662D" w:rsidRDefault="0035662D" w:rsidP="006E6BB7">
      <w:pPr>
        <w:pStyle w:val="Caption"/>
        <w:keepNext/>
        <w:spacing w:line="360" w:lineRule="auto"/>
      </w:pPr>
      <w:bookmarkStart w:id="656" w:name="_Toc241049369"/>
      <w:r>
        <w:lastRenderedPageBreak/>
        <w:t xml:space="preserve">Tableau </w:t>
      </w:r>
      <w:fldSimple w:instr=" SEQ Tableau \* ARABIC ">
        <w:r w:rsidR="00303914">
          <w:rPr>
            <w:noProof/>
          </w:rPr>
          <w:t>10</w:t>
        </w:r>
      </w:fldSimple>
      <w:r>
        <w:t xml:space="preserve"> types de relations</w:t>
      </w:r>
      <w:bookmarkEnd w:id="656"/>
    </w:p>
    <w:tbl>
      <w:tblPr>
        <w:tblStyle w:val="GridTable4-Accent6"/>
        <w:tblW w:w="9072" w:type="dxa"/>
        <w:tblLook w:val="04A0" w:firstRow="1" w:lastRow="0" w:firstColumn="1" w:lastColumn="0" w:noHBand="0" w:noVBand="1"/>
      </w:tblPr>
      <w:tblGrid>
        <w:gridCol w:w="2186"/>
        <w:gridCol w:w="3152"/>
        <w:gridCol w:w="3734"/>
      </w:tblGrid>
      <w:tr w:rsidR="003646BC" w:rsidRPr="00B0136C" w14:paraId="5F324FF4" w14:textId="77777777" w:rsidTr="0035662D">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14:paraId="0A3F12AF" w14:textId="77777777" w:rsidR="00B50AD5" w:rsidRPr="00B0136C" w:rsidRDefault="00B50AD5" w:rsidP="006E6BB7">
            <w:pPr>
              <w:spacing w:line="360" w:lineRule="auto"/>
              <w:rPr>
                <w:rFonts w:cs="Times New Roman"/>
              </w:rPr>
            </w:pPr>
            <w:r w:rsidRPr="00B0136C">
              <w:rPr>
                <w:rFonts w:eastAsia="Times New Roman" w:cs="Times New Roman"/>
              </w:rPr>
              <w:t xml:space="preserve">Type de relation </w:t>
            </w:r>
          </w:p>
        </w:tc>
        <w:tc>
          <w:tcPr>
            <w:tcW w:w="3152" w:type="dxa"/>
          </w:tcPr>
          <w:p w14:paraId="30BC7674" w14:textId="77777777" w:rsidR="00B50AD5" w:rsidRPr="00B0136C" w:rsidRDefault="00B50AD5"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734" w:type="dxa"/>
          </w:tcPr>
          <w:p w14:paraId="4919006E" w14:textId="77777777" w:rsidR="00B50AD5" w:rsidRPr="00B0136C" w:rsidRDefault="00B50AD5"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35662D">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14:paraId="2832353C" w14:textId="77777777" w:rsidR="00B50AD5" w:rsidRPr="00B0136C" w:rsidRDefault="00B50AD5" w:rsidP="006E6BB7">
            <w:pPr>
              <w:spacing w:line="360" w:lineRule="auto"/>
              <w:rPr>
                <w:rFonts w:cs="Times New Roman"/>
              </w:rPr>
            </w:pPr>
            <w:r w:rsidRPr="00B0136C">
              <w:rPr>
                <w:rFonts w:eastAsia="Times New Roman" w:cs="Times New Roman"/>
              </w:rPr>
              <w:t xml:space="preserve">Inclusion </w:t>
            </w:r>
          </w:p>
        </w:tc>
        <w:tc>
          <w:tcPr>
            <w:tcW w:w="3152" w:type="dxa"/>
          </w:tcPr>
          <w:p w14:paraId="2931005C" w14:textId="77777777" w:rsidR="00B50AD5" w:rsidRPr="00B0136C" w:rsidRDefault="00B50AD5" w:rsidP="006E6BB7">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734" w:type="dxa"/>
          </w:tcPr>
          <w:p w14:paraId="57E7A0CA" w14:textId="77777777" w:rsidR="00B50AD5" w:rsidRPr="00B0136C" w:rsidRDefault="00B50AD5"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35662D">
        <w:trPr>
          <w:trHeight w:val="1669"/>
        </w:trPr>
        <w:tc>
          <w:tcPr>
            <w:cnfStyle w:val="001000000000" w:firstRow="0" w:lastRow="0" w:firstColumn="1" w:lastColumn="0" w:oddVBand="0" w:evenVBand="0" w:oddHBand="0" w:evenHBand="0" w:firstRowFirstColumn="0" w:firstRowLastColumn="0" w:lastRowFirstColumn="0" w:lastRowLastColumn="0"/>
            <w:tcW w:w="2186" w:type="dxa"/>
          </w:tcPr>
          <w:p w14:paraId="4CA26D38" w14:textId="77777777" w:rsidR="00B50AD5" w:rsidRPr="00B0136C" w:rsidRDefault="00B50AD5" w:rsidP="006E6BB7">
            <w:pPr>
              <w:spacing w:line="360" w:lineRule="auto"/>
              <w:rPr>
                <w:rFonts w:cs="Times New Roman"/>
              </w:rPr>
            </w:pPr>
            <w:r w:rsidRPr="00B0136C">
              <w:rPr>
                <w:rFonts w:eastAsia="Times New Roman" w:cs="Times New Roman"/>
              </w:rPr>
              <w:t xml:space="preserve">Extension </w:t>
            </w:r>
          </w:p>
        </w:tc>
        <w:tc>
          <w:tcPr>
            <w:tcW w:w="3152" w:type="dxa"/>
          </w:tcPr>
          <w:p w14:paraId="0E44CA39" w14:textId="77777777" w:rsidR="00B50AD5" w:rsidRPr="00B0136C" w:rsidRDefault="00B50AD5" w:rsidP="006E6BB7">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734" w:type="dxa"/>
          </w:tcPr>
          <w:p w14:paraId="4B160A8F" w14:textId="71A4C30B" w:rsidR="003646BC" w:rsidRPr="00B0136C" w:rsidRDefault="00B50AD5" w:rsidP="006E6BB7">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35662D">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14:paraId="63CA67DE" w14:textId="77777777" w:rsidR="00B50AD5" w:rsidRPr="00B0136C" w:rsidRDefault="00B50AD5" w:rsidP="006E6BB7">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6E6BB7">
            <w:pPr>
              <w:spacing w:line="360" w:lineRule="auto"/>
              <w:rPr>
                <w:rFonts w:cs="Times New Roman"/>
              </w:rPr>
            </w:pPr>
            <w:r w:rsidRPr="00B0136C">
              <w:rPr>
                <w:rFonts w:eastAsia="Times New Roman" w:cs="Times New Roman"/>
              </w:rPr>
              <w:t xml:space="preserve">(Héritage) </w:t>
            </w:r>
          </w:p>
        </w:tc>
        <w:tc>
          <w:tcPr>
            <w:tcW w:w="3152" w:type="dxa"/>
          </w:tcPr>
          <w:p w14:paraId="77D6A936" w14:textId="77777777" w:rsidR="00B50AD5" w:rsidRPr="00B0136C" w:rsidRDefault="00B50AD5"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734" w:type="dxa"/>
          </w:tcPr>
          <w:p w14:paraId="01267E79" w14:textId="6575C3C1" w:rsidR="00B50AD5" w:rsidRDefault="00B50AD5"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77777777" w:rsidR="00B50AD5" w:rsidRDefault="00B50AD5" w:rsidP="006E6BB7">
      <w:pPr>
        <w:spacing w:line="360" w:lineRule="auto"/>
        <w:jc w:val="left"/>
      </w:pPr>
    </w:p>
    <w:p w14:paraId="76B530B8" w14:textId="362EB851" w:rsidR="00F402B2" w:rsidRDefault="00F402B2" w:rsidP="006E6BB7">
      <w:pPr>
        <w:spacing w:line="360" w:lineRule="auto"/>
        <w:jc w:val="left"/>
      </w:pPr>
      <w:r>
        <w:t xml:space="preserve">Exemple de diagramme de cas d’utilisation : </w:t>
      </w:r>
    </w:p>
    <w:p w14:paraId="46BEEED0" w14:textId="77777777" w:rsidR="007E5D58" w:rsidRDefault="00F402B2" w:rsidP="006E6BB7">
      <w:pPr>
        <w:keepNext/>
        <w:spacing w:line="360" w:lineRule="auto"/>
        <w:jc w:val="left"/>
      </w:pPr>
      <w:r>
        <w:rPr>
          <w:noProof/>
          <w:lang w:val="en-US"/>
        </w:rPr>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7822D02D" w14:textId="240EE266" w:rsidR="00F402B2" w:rsidRDefault="007E5D58" w:rsidP="006E6BB7">
      <w:pPr>
        <w:pStyle w:val="Caption"/>
        <w:spacing w:line="360" w:lineRule="auto"/>
        <w:jc w:val="left"/>
      </w:pPr>
      <w:bookmarkStart w:id="657" w:name="_Toc241049393"/>
      <w:r>
        <w:t xml:space="preserve">Figure </w:t>
      </w:r>
      <w:fldSimple w:instr=" SEQ Figure \* ARABIC ">
        <w:r w:rsidR="004A0C32">
          <w:rPr>
            <w:noProof/>
          </w:rPr>
          <w:t>6</w:t>
        </w:r>
      </w:fldSimple>
      <w:r>
        <w:t xml:space="preserve"> exemple de diagramme de cas d'utilisation</w:t>
      </w:r>
      <w:bookmarkEnd w:id="657"/>
    </w:p>
    <w:p w14:paraId="677825A3" w14:textId="77777777" w:rsidR="00F402B2" w:rsidRPr="00F402B2" w:rsidRDefault="00F402B2" w:rsidP="006E6BB7">
      <w:pPr>
        <w:spacing w:line="360" w:lineRule="auto"/>
        <w:jc w:val="left"/>
      </w:pPr>
    </w:p>
    <w:p w14:paraId="3B525977" w14:textId="56BC8399" w:rsidR="000131EC" w:rsidRPr="00B44F9F" w:rsidRDefault="00A87F6C" w:rsidP="006D30F1">
      <w:pPr>
        <w:pStyle w:val="Heading4"/>
      </w:pPr>
      <w:bookmarkStart w:id="658" w:name="_Toc177675990"/>
      <w:bookmarkStart w:id="659" w:name="_Toc177678415"/>
      <w:bookmarkStart w:id="660" w:name="_Toc177726429"/>
      <w:bookmarkStart w:id="661" w:name="_Toc177726899"/>
      <w:bookmarkStart w:id="662" w:name="_Toc202724630"/>
      <w:r>
        <w:rPr>
          <w:noProof/>
        </w:rPr>
        <w:lastRenderedPageBreak/>
        <mc:AlternateContent>
          <mc:Choice Requires="wps">
            <w:drawing>
              <wp:anchor distT="0" distB="0" distL="114300" distR="114300" simplePos="0" relativeHeight="251658271" behindDoc="1" locked="0" layoutInCell="1" allowOverlap="1" wp14:anchorId="6DDFC3B2" wp14:editId="2E2BBC64">
                <wp:simplePos x="0" y="0"/>
                <wp:positionH relativeFrom="column">
                  <wp:posOffset>-440055</wp:posOffset>
                </wp:positionH>
                <wp:positionV relativeFrom="paragraph">
                  <wp:posOffset>7639050</wp:posOffset>
                </wp:positionV>
                <wp:extent cx="6057900" cy="635"/>
                <wp:effectExtent l="0" t="0" r="0" b="0"/>
                <wp:wrapTight wrapText="bothSides">
                  <wp:wrapPolygon edited="0">
                    <wp:start x="0" y="0"/>
                    <wp:lineTo x="0" y="21600"/>
                    <wp:lineTo x="21600" y="21600"/>
                    <wp:lineTo x="21600" y="0"/>
                  </wp:wrapPolygon>
                </wp:wrapTight>
                <wp:docPr id="8" name="Text Box 8"/>
                <wp:cNvGraphicFramePr/>
                <a:graphic xmlns:a="http://schemas.openxmlformats.org/drawingml/2006/main">
                  <a:graphicData uri="http://schemas.microsoft.com/office/word/2010/wordprocessingShape">
                    <wps:wsp>
                      <wps:cNvSpPr txBox="1"/>
                      <wps:spPr>
                        <a:xfrm>
                          <a:off x="0" y="0"/>
                          <a:ext cx="6057900" cy="635"/>
                        </a:xfrm>
                        <a:prstGeom prst="rect">
                          <a:avLst/>
                        </a:prstGeom>
                        <a:solidFill>
                          <a:prstClr val="white"/>
                        </a:solidFill>
                        <a:ln>
                          <a:noFill/>
                        </a:ln>
                      </wps:spPr>
                      <wps:txbx>
                        <w:txbxContent>
                          <w:p w14:paraId="3C08E20A" w14:textId="43D0B941" w:rsidR="00585D3F" w:rsidRPr="008323C0" w:rsidRDefault="00585D3F" w:rsidP="00483870">
                            <w:pPr>
                              <w:pStyle w:val="Caption"/>
                              <w:rPr>
                                <w:sz w:val="24"/>
                                <w:szCs w:val="24"/>
                              </w:rPr>
                            </w:pPr>
                            <w:bookmarkStart w:id="663" w:name="_Toc241049394"/>
                            <w:r>
                              <w:t xml:space="preserve">Figure </w:t>
                            </w:r>
                            <w:fldSimple w:instr=" SEQ Figure \* ARABIC ">
                              <w:r w:rsidR="004A0C32">
                                <w:rPr>
                                  <w:noProof/>
                                </w:rPr>
                                <w:t>7</w:t>
                              </w:r>
                            </w:fldSimple>
                            <w:r>
                              <w:t xml:space="preserve"> diagramme cas d'utilisation global</w:t>
                            </w:r>
                            <w:bookmarkEnd w:id="6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DFC3B2" id="Text Box 8" o:spid="_x0000_s1043" type="#_x0000_t202" style="position:absolute;left:0;text-align:left;margin-left:-34.65pt;margin-top:601.5pt;width:477pt;height:.05pt;z-index:-25165820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" stroked="f">
                <v:textbox style="mso-fit-shape-to-text:t" inset="0,0,0,0">
                  <w:txbxContent>
                    <w:p w14:paraId="3C08E20A" w14:textId="43D0B941" w:rsidR="00585D3F" w:rsidRPr="008323C0" w:rsidRDefault="00585D3F" w:rsidP="00483870">
                      <w:pPr>
                        <w:pStyle w:val="Caption"/>
                        <w:rPr>
                          <w:sz w:val="24"/>
                          <w:szCs w:val="24"/>
                        </w:rPr>
                      </w:pPr>
                      <w:bookmarkStart w:id="664" w:name="_Toc241049394"/>
                      <w:r>
                        <w:t xml:space="preserve">Figure </w:t>
                      </w:r>
                      <w:fldSimple w:instr=" SEQ Figure \* ARABIC ">
                        <w:r w:rsidR="004A0C32">
                          <w:rPr>
                            <w:noProof/>
                          </w:rPr>
                          <w:t>7</w:t>
                        </w:r>
                      </w:fldSimple>
                      <w:r>
                        <w:t xml:space="preserve"> diagramme cas d'utilisation global</w:t>
                      </w:r>
                      <w:bookmarkEnd w:id="664"/>
                    </w:p>
                  </w:txbxContent>
                </v:textbox>
                <w10:wrap type="tight"/>
              </v:shape>
            </w:pict>
          </mc:Fallback>
        </mc:AlternateContent>
      </w:r>
      <w:r w:rsidR="00FB3E41" w:rsidRPr="00B44F9F">
        <w:t>Diagramme de cas d’utilisation globale</w:t>
      </w:r>
      <w:bookmarkEnd w:id="658"/>
      <w:bookmarkEnd w:id="659"/>
      <w:bookmarkEnd w:id="660"/>
      <w:bookmarkEnd w:id="661"/>
      <w:bookmarkEnd w:id="662"/>
    </w:p>
    <w:p w14:paraId="7A1D8471" w14:textId="50F4D961" w:rsidR="00FB3E41" w:rsidRDefault="00FF75B9" w:rsidP="006E6BB7">
      <w:pPr>
        <w:spacing w:line="360" w:lineRule="auto"/>
        <w:jc w:val="left"/>
      </w:pPr>
      <w:r w:rsidRPr="00FF75B9">
        <w:rPr>
          <w:noProof/>
        </w:rPr>
        <w:drawing>
          <wp:inline distT="0" distB="0" distL="0" distR="0" wp14:anchorId="5C443D3F" wp14:editId="1C702F7D">
            <wp:extent cx="5278120" cy="72066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78120" cy="7206615"/>
                    </a:xfrm>
                    <a:prstGeom prst="rect">
                      <a:avLst/>
                    </a:prstGeom>
                  </pic:spPr>
                </pic:pic>
              </a:graphicData>
            </a:graphic>
          </wp:inline>
        </w:drawing>
      </w:r>
    </w:p>
    <w:p w14:paraId="322FA057" w14:textId="62E1533F" w:rsidR="00483870" w:rsidRDefault="00483870" w:rsidP="006E6BB7">
      <w:pPr>
        <w:spacing w:line="360" w:lineRule="auto"/>
        <w:jc w:val="left"/>
      </w:pPr>
    </w:p>
    <w:p w14:paraId="44D7E5E1" w14:textId="595F1BEC" w:rsidR="00511FFA" w:rsidRDefault="00511FFA" w:rsidP="006E6BB7">
      <w:pPr>
        <w:spacing w:line="360" w:lineRule="auto"/>
        <w:jc w:val="left"/>
      </w:pPr>
    </w:p>
    <w:p w14:paraId="067FDA92" w14:textId="40AC988E" w:rsidR="000A7EFD" w:rsidRDefault="00F92B99" w:rsidP="006D30F1">
      <w:pPr>
        <w:pStyle w:val="Heading4"/>
      </w:pPr>
      <w:bookmarkStart w:id="665" w:name="_Toc177675991"/>
      <w:bookmarkStart w:id="666" w:name="_Toc177678416"/>
      <w:bookmarkStart w:id="667" w:name="_Toc177726430"/>
      <w:bookmarkStart w:id="668" w:name="_Toc177726900"/>
      <w:bookmarkStart w:id="669" w:name="_Toc202724631"/>
      <w:r>
        <w:br w:type="page"/>
      </w:r>
      <w:r w:rsidR="00FB3E41">
        <w:lastRenderedPageBreak/>
        <w:t>Diagrammes de cas d’utilisation spécifique</w:t>
      </w:r>
      <w:bookmarkEnd w:id="665"/>
      <w:bookmarkEnd w:id="666"/>
      <w:bookmarkEnd w:id="667"/>
      <w:bookmarkEnd w:id="668"/>
      <w:bookmarkEnd w:id="669"/>
      <w:r w:rsidR="00FB3E41">
        <w:t xml:space="preserve"> </w:t>
      </w:r>
    </w:p>
    <w:p w14:paraId="386548A4" w14:textId="77777777" w:rsidR="00117C9E" w:rsidRPr="00117C9E" w:rsidRDefault="00117C9E" w:rsidP="006E6BB7">
      <w:pPr>
        <w:spacing w:line="360" w:lineRule="auto"/>
      </w:pPr>
    </w:p>
    <w:p w14:paraId="7C7FE0E4" w14:textId="61D7E742" w:rsidR="002115A1" w:rsidRDefault="002115A1" w:rsidP="006E6BB7">
      <w:pPr>
        <w:pStyle w:val="Heading5"/>
        <w:spacing w:line="360" w:lineRule="auto"/>
      </w:pPr>
      <w:r>
        <w:t>Cas d’utilisation : Gérer les missions d’audit</w:t>
      </w:r>
    </w:p>
    <w:p w14:paraId="0C731C09" w14:textId="7CBF2ABC" w:rsidR="002115A1" w:rsidRDefault="001B2A6B" w:rsidP="006E6BB7">
      <w:pPr>
        <w:keepNext/>
        <w:spacing w:line="360" w:lineRule="auto"/>
      </w:pPr>
      <w:r w:rsidRPr="001B2A6B">
        <w:rPr>
          <w:noProof/>
        </w:rPr>
        <w:drawing>
          <wp:inline distT="0" distB="0" distL="0" distR="0" wp14:anchorId="4CD76788" wp14:editId="37DB2807">
            <wp:extent cx="5278120" cy="31483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78120" cy="3148330"/>
                    </a:xfrm>
                    <a:prstGeom prst="rect">
                      <a:avLst/>
                    </a:prstGeom>
                  </pic:spPr>
                </pic:pic>
              </a:graphicData>
            </a:graphic>
          </wp:inline>
        </w:drawing>
      </w:r>
    </w:p>
    <w:p w14:paraId="43FD87CB" w14:textId="7DF79690" w:rsidR="002115A1" w:rsidRDefault="002115A1" w:rsidP="006E6BB7">
      <w:pPr>
        <w:pStyle w:val="Caption"/>
        <w:spacing w:line="360" w:lineRule="auto"/>
      </w:pPr>
      <w:bookmarkStart w:id="670" w:name="_Toc241049395"/>
      <w:r>
        <w:t xml:space="preserve">Figure </w:t>
      </w:r>
      <w:fldSimple w:instr=" SEQ Figure \* ARABIC ">
        <w:r w:rsidR="004A0C32">
          <w:rPr>
            <w:noProof/>
          </w:rPr>
          <w:t>8</w:t>
        </w:r>
      </w:fldSimple>
      <w:r>
        <w:t xml:space="preserve"> diagramme spécifique du cas </w:t>
      </w:r>
      <w:r w:rsidR="004E5F6F">
        <w:t>d’utilisation :</w:t>
      </w:r>
      <w:r>
        <w:t xml:space="preserve"> Gérer les missions d'audit</w:t>
      </w:r>
      <w:bookmarkEnd w:id="670"/>
    </w:p>
    <w:p w14:paraId="19EC43CC" w14:textId="0D52457B" w:rsidR="002115A1" w:rsidRDefault="002115A1" w:rsidP="006E6BB7">
      <w:pPr>
        <w:spacing w:line="360" w:lineRule="auto"/>
      </w:pPr>
    </w:p>
    <w:p w14:paraId="532B33E8" w14:textId="16759E86" w:rsidR="00117C9E" w:rsidRDefault="00117C9E" w:rsidP="006E6BB7">
      <w:pPr>
        <w:pStyle w:val="Heading5"/>
        <w:spacing w:line="360" w:lineRule="auto"/>
      </w:pPr>
      <w:r>
        <w:lastRenderedPageBreak/>
        <w:t>Cas d’utilisation : Gérer la documentation de la mission</w:t>
      </w:r>
    </w:p>
    <w:p w14:paraId="1EFAA000" w14:textId="03198964" w:rsidR="00117C9E" w:rsidRDefault="00C47CA1" w:rsidP="006E6BB7">
      <w:pPr>
        <w:keepNext/>
        <w:spacing w:line="360" w:lineRule="auto"/>
      </w:pPr>
      <w:r w:rsidRPr="00C47CA1">
        <w:rPr>
          <w:noProof/>
        </w:rPr>
        <w:drawing>
          <wp:inline distT="0" distB="0" distL="0" distR="0" wp14:anchorId="05B86CA4" wp14:editId="31D764E0">
            <wp:extent cx="5278120" cy="33534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78120" cy="3353435"/>
                    </a:xfrm>
                    <a:prstGeom prst="rect">
                      <a:avLst/>
                    </a:prstGeom>
                  </pic:spPr>
                </pic:pic>
              </a:graphicData>
            </a:graphic>
          </wp:inline>
        </w:drawing>
      </w:r>
    </w:p>
    <w:p w14:paraId="4CAE7910" w14:textId="2FF89379" w:rsidR="00117C9E" w:rsidRDefault="00117C9E" w:rsidP="006E6BB7">
      <w:pPr>
        <w:pStyle w:val="Caption"/>
        <w:spacing w:line="360" w:lineRule="auto"/>
      </w:pPr>
      <w:bookmarkStart w:id="671" w:name="_Toc241049396"/>
      <w:r>
        <w:t xml:space="preserve">Figure </w:t>
      </w:r>
      <w:fldSimple w:instr=" SEQ Figure \* ARABIC ">
        <w:r w:rsidR="004A0C32">
          <w:rPr>
            <w:noProof/>
          </w:rPr>
          <w:t>9</w:t>
        </w:r>
      </w:fldSimple>
      <w:r>
        <w:t xml:space="preserve"> diagramme spécifique tu cas </w:t>
      </w:r>
      <w:r w:rsidR="00C75C19">
        <w:t>d’utilisation :</w:t>
      </w:r>
      <w:r>
        <w:t xml:space="preserve"> Gérer la documentation de la mission</w:t>
      </w:r>
      <w:bookmarkEnd w:id="671"/>
    </w:p>
    <w:p w14:paraId="2C25105F" w14:textId="77777777" w:rsidR="00117C9E" w:rsidRPr="00117C9E" w:rsidRDefault="00117C9E" w:rsidP="006E6BB7">
      <w:pPr>
        <w:spacing w:line="360" w:lineRule="auto"/>
      </w:pPr>
    </w:p>
    <w:p w14:paraId="5BE9CCA2" w14:textId="0DCC445D" w:rsidR="002115A1" w:rsidRDefault="00C75C19" w:rsidP="006E6BB7">
      <w:pPr>
        <w:pStyle w:val="Heading5"/>
        <w:spacing w:line="360" w:lineRule="auto"/>
      </w:pPr>
      <w:r>
        <w:lastRenderedPageBreak/>
        <w:t xml:space="preserve">Cas d’utilisation : </w:t>
      </w:r>
      <w:r w:rsidRPr="00C75C19">
        <w:t>Gérer l'exécution des missions d'audit</w:t>
      </w:r>
    </w:p>
    <w:p w14:paraId="016A025E" w14:textId="7F65DF6E" w:rsidR="00C75C19" w:rsidRDefault="00425C80" w:rsidP="006E6BB7">
      <w:pPr>
        <w:keepNext/>
        <w:spacing w:line="360" w:lineRule="auto"/>
      </w:pPr>
      <w:r w:rsidRPr="00425C80">
        <w:rPr>
          <w:noProof/>
        </w:rPr>
        <w:drawing>
          <wp:inline distT="0" distB="0" distL="0" distR="0" wp14:anchorId="0239816A" wp14:editId="4B49EB6D">
            <wp:extent cx="5278120" cy="36588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78120" cy="3658870"/>
                    </a:xfrm>
                    <a:prstGeom prst="rect">
                      <a:avLst/>
                    </a:prstGeom>
                  </pic:spPr>
                </pic:pic>
              </a:graphicData>
            </a:graphic>
          </wp:inline>
        </w:drawing>
      </w:r>
    </w:p>
    <w:p w14:paraId="40D41D27" w14:textId="498F6BCC" w:rsidR="003523A2" w:rsidRPr="00441F13" w:rsidRDefault="00C75C19" w:rsidP="006E6BB7">
      <w:pPr>
        <w:pStyle w:val="Caption"/>
        <w:spacing w:line="360" w:lineRule="auto"/>
      </w:pPr>
      <w:bookmarkStart w:id="672" w:name="_Toc241049397"/>
      <w:r>
        <w:t xml:space="preserve">Figure </w:t>
      </w:r>
      <w:fldSimple w:instr=" SEQ Figure \* ARABIC ">
        <w:r w:rsidR="004A0C32">
          <w:rPr>
            <w:noProof/>
          </w:rPr>
          <w:t>10</w:t>
        </w:r>
      </w:fldSimple>
      <w:r>
        <w:t xml:space="preserve"> cas </w:t>
      </w:r>
      <w:r w:rsidR="00425C80">
        <w:t>d’utilisation :</w:t>
      </w:r>
      <w:r>
        <w:t xml:space="preserve"> Gérer l'exécution des missions d'audit</w:t>
      </w:r>
      <w:bookmarkStart w:id="673" w:name="_Toc177675992"/>
      <w:bookmarkStart w:id="674" w:name="_Toc177678417"/>
      <w:bookmarkStart w:id="675" w:name="_Toc177726431"/>
      <w:bookmarkStart w:id="676" w:name="_Toc177726901"/>
      <w:bookmarkStart w:id="677" w:name="_Toc202724632"/>
      <w:bookmarkEnd w:id="672"/>
    </w:p>
    <w:p w14:paraId="375334E8" w14:textId="29EB3EC7" w:rsidR="00FB3E41" w:rsidRDefault="00FB3E41" w:rsidP="006D30F1">
      <w:pPr>
        <w:pStyle w:val="Heading4"/>
      </w:pPr>
      <w:r>
        <w:t>Descriptions textuelles</w:t>
      </w:r>
      <w:bookmarkEnd w:id="673"/>
      <w:bookmarkEnd w:id="674"/>
      <w:bookmarkEnd w:id="675"/>
      <w:bookmarkEnd w:id="676"/>
      <w:bookmarkEnd w:id="677"/>
    </w:p>
    <w:p w14:paraId="3CC1919B" w14:textId="77777777" w:rsidR="000A7EFD" w:rsidRPr="000A7EFD" w:rsidRDefault="000A7EFD" w:rsidP="006E6BB7">
      <w:pPr>
        <w:spacing w:line="360" w:lineRule="auto"/>
      </w:pPr>
    </w:p>
    <w:p w14:paraId="0380B979" w14:textId="11F3CDCF" w:rsidR="00E737E2" w:rsidRPr="00505214" w:rsidRDefault="00E737E2" w:rsidP="006E6BB7">
      <w:pPr>
        <w:spacing w:line="360" w:lineRule="auto"/>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E6BB7">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p w14:paraId="07DF2B00" w14:textId="2C2EC2A3" w:rsidR="00146D82" w:rsidRDefault="00146D82" w:rsidP="006E6BB7">
      <w:pPr>
        <w:pStyle w:val="Caption"/>
        <w:keepNext/>
        <w:spacing w:line="360" w:lineRule="auto"/>
      </w:pPr>
      <w:bookmarkStart w:id="678" w:name="_Toc241049370"/>
      <w:r>
        <w:t xml:space="preserve">Tableau </w:t>
      </w:r>
      <w:fldSimple w:instr=" SEQ Tableau \* ARABIC ">
        <w:r w:rsidR="00303914">
          <w:rPr>
            <w:noProof/>
          </w:rPr>
          <w:t>11</w:t>
        </w:r>
      </w:fldSimple>
      <w:r>
        <w:t xml:space="preserve"> formalisme d'une description textuel pour le diagramme de cas d'utilisation</w:t>
      </w:r>
      <w:bookmarkEnd w:id="678"/>
    </w:p>
    <w:tbl>
      <w:tblPr>
        <w:tblStyle w:val="GridTable5Dark-Accent6"/>
        <w:tblW w:w="0" w:type="auto"/>
        <w:tblLook w:val="04A0" w:firstRow="1" w:lastRow="0" w:firstColumn="1" w:lastColumn="0" w:noHBand="0" w:noVBand="1"/>
      </w:tblPr>
      <w:tblGrid>
        <w:gridCol w:w="4151"/>
        <w:gridCol w:w="4151"/>
      </w:tblGrid>
      <w:tr w:rsidR="006B166D" w:rsidRPr="006A0858" w14:paraId="34F4594B" w14:textId="77777777" w:rsidTr="00146D82">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6E6BB7">
            <w:pPr>
              <w:spacing w:line="360" w:lineRule="auto"/>
              <w:jc w:val="center"/>
              <w:rPr>
                <w:b w:val="0"/>
                <w:bCs w:val="0"/>
              </w:rPr>
            </w:pPr>
            <w:r w:rsidRPr="006B166D">
              <w:rPr>
                <w:b w:val="0"/>
                <w:bCs w:val="0"/>
              </w:rPr>
              <w:t xml:space="preserve">Le </w:t>
            </w:r>
            <w:r>
              <w:rPr>
                <w:b w:val="0"/>
                <w:bCs w:val="0"/>
              </w:rPr>
              <w:t>titre</w:t>
            </w:r>
          </w:p>
        </w:tc>
      </w:tr>
      <w:tr w:rsidR="006B166D" w14:paraId="65161FFA"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6E6BB7">
            <w:pPr>
              <w:spacing w:line="360" w:lineRule="auto"/>
              <w:rPr>
                <w:b w:val="0"/>
                <w:bCs w:val="0"/>
              </w:rPr>
            </w:pPr>
            <w:r w:rsidRPr="006A0858">
              <w:rPr>
                <w:b w:val="0"/>
                <w:bCs w:val="0"/>
              </w:rPr>
              <w:t>Résumé</w:t>
            </w:r>
          </w:p>
        </w:tc>
        <w:tc>
          <w:tcPr>
            <w:tcW w:w="4151" w:type="dxa"/>
          </w:tcPr>
          <w:p w14:paraId="67D4ADA2" w14:textId="130FF493"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6E6BB7">
            <w:pPr>
              <w:spacing w:line="360" w:lineRule="auto"/>
              <w:rPr>
                <w:b w:val="0"/>
                <w:bCs w:val="0"/>
              </w:rPr>
            </w:pPr>
            <w:r w:rsidRPr="006A0858">
              <w:rPr>
                <w:b w:val="0"/>
                <w:bCs w:val="0"/>
              </w:rPr>
              <w:t>Acteurs</w:t>
            </w:r>
          </w:p>
        </w:tc>
        <w:tc>
          <w:tcPr>
            <w:tcW w:w="4151" w:type="dxa"/>
          </w:tcPr>
          <w:p w14:paraId="4C09A3FA" w14:textId="5711B7B2"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6E6BB7">
            <w:pPr>
              <w:spacing w:line="360" w:lineRule="auto"/>
              <w:rPr>
                <w:b w:val="0"/>
                <w:bCs w:val="0"/>
              </w:rPr>
            </w:pPr>
            <w:r w:rsidRPr="006A0858">
              <w:rPr>
                <w:b w:val="0"/>
                <w:bCs w:val="0"/>
              </w:rPr>
              <w:t xml:space="preserve">Date de création </w:t>
            </w:r>
          </w:p>
        </w:tc>
        <w:tc>
          <w:tcPr>
            <w:tcW w:w="4151" w:type="dxa"/>
          </w:tcPr>
          <w:p w14:paraId="417FA70F" w14:textId="72D30D84"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6E6BB7">
            <w:pPr>
              <w:spacing w:line="360" w:lineRule="auto"/>
              <w:rPr>
                <w:b w:val="0"/>
                <w:bCs w:val="0"/>
              </w:rPr>
            </w:pPr>
            <w:r w:rsidRPr="006A0858">
              <w:rPr>
                <w:b w:val="0"/>
                <w:bCs w:val="0"/>
              </w:rPr>
              <w:lastRenderedPageBreak/>
              <w:t xml:space="preserve">Responsable </w:t>
            </w:r>
          </w:p>
        </w:tc>
        <w:tc>
          <w:tcPr>
            <w:tcW w:w="4151" w:type="dxa"/>
          </w:tcPr>
          <w:p w14:paraId="6A81D76E" w14:textId="754514F2"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6E6BB7">
            <w:pPr>
              <w:spacing w:line="360" w:lineRule="auto"/>
              <w:rPr>
                <w:b w:val="0"/>
                <w:bCs w:val="0"/>
              </w:rPr>
            </w:pPr>
            <w:r w:rsidRPr="006A0858">
              <w:rPr>
                <w:b w:val="0"/>
                <w:bCs w:val="0"/>
              </w:rPr>
              <w:t>Version</w:t>
            </w:r>
          </w:p>
        </w:tc>
        <w:tc>
          <w:tcPr>
            <w:tcW w:w="4151" w:type="dxa"/>
          </w:tcPr>
          <w:p w14:paraId="3B78E1D7" w14:textId="463D210D"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77A667E8" w14:textId="3DF1833D" w:rsidR="006B166D" w:rsidRPr="006A0858" w:rsidRDefault="006B166D" w:rsidP="006E6BB7">
            <w:pPr>
              <w:spacing w:line="360" w:lineRule="auto"/>
              <w:rPr>
                <w:b w:val="0"/>
                <w:bCs w:val="0"/>
              </w:rPr>
            </w:pPr>
            <w:r w:rsidRPr="006A0858">
              <w:rPr>
                <w:b w:val="0"/>
                <w:bCs w:val="0"/>
              </w:rPr>
              <w:t>Précondition</w:t>
            </w:r>
          </w:p>
        </w:tc>
        <w:tc>
          <w:tcPr>
            <w:tcW w:w="4151" w:type="dxa"/>
          </w:tcPr>
          <w:p w14:paraId="702A2232" w14:textId="030580B7"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6E6BB7">
            <w:pPr>
              <w:spacing w:line="360" w:lineRule="auto"/>
              <w:rPr>
                <w:b w:val="0"/>
                <w:bCs w:val="0"/>
              </w:rPr>
            </w:pPr>
            <w:r w:rsidRPr="006A0858">
              <w:rPr>
                <w:b w:val="0"/>
                <w:bCs w:val="0"/>
              </w:rPr>
              <w:t>Scénario nominal</w:t>
            </w:r>
          </w:p>
        </w:tc>
        <w:tc>
          <w:tcPr>
            <w:tcW w:w="4151" w:type="dxa"/>
          </w:tcPr>
          <w:p w14:paraId="0A679FE8" w14:textId="027F74F2"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6E6BB7">
            <w:pPr>
              <w:spacing w:line="360" w:lineRule="auto"/>
              <w:rPr>
                <w:b w:val="0"/>
                <w:bCs w:val="0"/>
              </w:rPr>
            </w:pPr>
            <w:r w:rsidRPr="006A0858">
              <w:rPr>
                <w:b w:val="0"/>
                <w:bCs w:val="0"/>
              </w:rPr>
              <w:t>Scénarios alternatifs</w:t>
            </w:r>
          </w:p>
        </w:tc>
        <w:tc>
          <w:tcPr>
            <w:tcW w:w="4151" w:type="dxa"/>
          </w:tcPr>
          <w:p w14:paraId="5AC6AF7F" w14:textId="7F70B99D"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79EAE988"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C4337A" w14:textId="77777777" w:rsidR="006B166D" w:rsidRPr="006A0858" w:rsidRDefault="006B166D" w:rsidP="006E6BB7">
            <w:pPr>
              <w:spacing w:line="360" w:lineRule="auto"/>
              <w:rPr>
                <w:b w:val="0"/>
                <w:bCs w:val="0"/>
              </w:rPr>
            </w:pPr>
            <w:r w:rsidRPr="006A0858">
              <w:rPr>
                <w:b w:val="0"/>
                <w:bCs w:val="0"/>
              </w:rPr>
              <w:t>Scénario d’exception</w:t>
            </w:r>
          </w:p>
        </w:tc>
        <w:tc>
          <w:tcPr>
            <w:tcW w:w="4151" w:type="dxa"/>
          </w:tcPr>
          <w:p w14:paraId="1FF7A112" w14:textId="11378A09"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t>Cas où une anomalie ou une erreur survient.</w:t>
            </w:r>
          </w:p>
        </w:tc>
      </w:tr>
      <w:tr w:rsidR="006B166D" w14:paraId="245CEC31"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6E6BB7">
            <w:pPr>
              <w:spacing w:line="360" w:lineRule="auto"/>
              <w:rPr>
                <w:b w:val="0"/>
                <w:bCs w:val="0"/>
              </w:rPr>
            </w:pPr>
            <w:r w:rsidRPr="006A0858">
              <w:rPr>
                <w:b w:val="0"/>
                <w:bCs w:val="0"/>
              </w:rPr>
              <w:t xml:space="preserve">Post condition de succès </w:t>
            </w:r>
          </w:p>
        </w:tc>
        <w:tc>
          <w:tcPr>
            <w:tcW w:w="4151" w:type="dxa"/>
          </w:tcPr>
          <w:p w14:paraId="66C4BB93" w14:textId="5DBC9750"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Résultat attendu si tout se passe bien.</w:t>
            </w:r>
          </w:p>
        </w:tc>
      </w:tr>
      <w:tr w:rsidR="006B166D" w14:paraId="67F89871"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BDDDBF6" w14:textId="267F8A81" w:rsidR="006B166D" w:rsidRPr="006A0858" w:rsidRDefault="006B166D" w:rsidP="006E6BB7">
            <w:pPr>
              <w:spacing w:line="360" w:lineRule="auto"/>
              <w:rPr>
                <w:b w:val="0"/>
                <w:bCs w:val="0"/>
              </w:rPr>
            </w:pPr>
            <w:r w:rsidRPr="006A0858">
              <w:rPr>
                <w:b w:val="0"/>
                <w:bCs w:val="0"/>
              </w:rPr>
              <w:t>Post condition d’échec</w:t>
            </w:r>
          </w:p>
        </w:tc>
        <w:tc>
          <w:tcPr>
            <w:tcW w:w="4151" w:type="dxa"/>
          </w:tcPr>
          <w:p w14:paraId="294C1CC6" w14:textId="18EB5192"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t>Conséquence en cas d'échec.</w:t>
            </w:r>
          </w:p>
        </w:tc>
      </w:tr>
      <w:tr w:rsidR="006B166D" w14:paraId="0F87B7EB"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46FD0FF3" w14:textId="77777777" w:rsidR="006B166D" w:rsidRPr="006A0858" w:rsidRDefault="006B166D" w:rsidP="006E6BB7">
            <w:pPr>
              <w:spacing w:line="360" w:lineRule="auto"/>
              <w:rPr>
                <w:b w:val="0"/>
                <w:bCs w:val="0"/>
              </w:rPr>
            </w:pPr>
            <w:r w:rsidRPr="006A0858">
              <w:rPr>
                <w:b w:val="0"/>
                <w:bCs w:val="0"/>
              </w:rPr>
              <w:t>Exigences non fonctionnelles</w:t>
            </w:r>
          </w:p>
        </w:tc>
        <w:tc>
          <w:tcPr>
            <w:tcW w:w="4151" w:type="dxa"/>
          </w:tcPr>
          <w:p w14:paraId="7559C281" w14:textId="080E7357"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Contraintes techniques (performance, sécurité, etc.)</w:t>
            </w:r>
          </w:p>
        </w:tc>
      </w:tr>
    </w:tbl>
    <w:p w14:paraId="56F75B17" w14:textId="4CFC8618" w:rsidR="00844E5C" w:rsidRPr="00844E5C" w:rsidRDefault="00844E5C" w:rsidP="006E6BB7">
      <w:pPr>
        <w:spacing w:line="360" w:lineRule="auto"/>
      </w:pPr>
      <w:bookmarkStart w:id="679" w:name="_Toc177675993"/>
      <w:bookmarkStart w:id="680" w:name="_Toc177678418"/>
    </w:p>
    <w:bookmarkEnd w:id="679"/>
    <w:bookmarkEnd w:id="680"/>
    <w:p w14:paraId="4DF033EE" w14:textId="77777777" w:rsidR="00E55F12" w:rsidRDefault="00E55F12" w:rsidP="006E6BB7">
      <w:pPr>
        <w:spacing w:line="360" w:lineRule="auto"/>
        <w:jc w:val="left"/>
        <w:rPr>
          <w:rFonts w:eastAsiaTheme="majorEastAsia" w:cstheme="majorBidi"/>
          <w:b/>
          <w:color w:val="00B050"/>
          <w:sz w:val="28"/>
          <w:szCs w:val="28"/>
        </w:rPr>
      </w:pPr>
      <w:r>
        <w:br w:type="page"/>
      </w:r>
    </w:p>
    <w:p w14:paraId="04D27837" w14:textId="2188F43E" w:rsidR="008D208B" w:rsidRPr="008D208B" w:rsidRDefault="00E55F12" w:rsidP="006E6BB7">
      <w:pPr>
        <w:pStyle w:val="Heading5"/>
        <w:spacing w:line="360" w:lineRule="auto"/>
      </w:pPr>
      <w:r>
        <w:lastRenderedPageBreak/>
        <w:t>S’authentifier</w:t>
      </w:r>
    </w:p>
    <w:p w14:paraId="3475B386" w14:textId="77777777" w:rsidR="00C50E76" w:rsidRPr="00C50E76" w:rsidRDefault="00C50E76" w:rsidP="006E6BB7">
      <w:pPr>
        <w:spacing w:line="360" w:lineRule="auto"/>
      </w:pPr>
    </w:p>
    <w:p w14:paraId="3624389D" w14:textId="24834DF1" w:rsidR="001D4A25" w:rsidRDefault="001D4A25" w:rsidP="006E6BB7">
      <w:pPr>
        <w:pStyle w:val="Caption"/>
        <w:keepNext/>
        <w:spacing w:line="360" w:lineRule="auto"/>
      </w:pPr>
      <w:bookmarkStart w:id="681" w:name="_Toc241049371"/>
      <w:r>
        <w:t xml:space="preserve">Tableau </w:t>
      </w:r>
      <w:fldSimple w:instr=" SEQ Tableau \* ARABIC ">
        <w:r w:rsidR="00303914">
          <w:rPr>
            <w:noProof/>
          </w:rPr>
          <w:t>12</w:t>
        </w:r>
      </w:fldSimple>
      <w:r>
        <w:t xml:space="preserve"> description textuelle du cas : S'authentifier</w:t>
      </w:r>
      <w:bookmarkEnd w:id="681"/>
    </w:p>
    <w:tbl>
      <w:tblPr>
        <w:tblStyle w:val="GridTable5Dark-Accent6"/>
        <w:tblW w:w="0" w:type="auto"/>
        <w:tblLook w:val="04A0" w:firstRow="1" w:lastRow="0" w:firstColumn="1" w:lastColumn="0" w:noHBand="0" w:noVBand="1"/>
      </w:tblPr>
      <w:tblGrid>
        <w:gridCol w:w="2155"/>
        <w:gridCol w:w="6147"/>
      </w:tblGrid>
      <w:tr w:rsidR="00E55F12" w:rsidRPr="006A0858" w14:paraId="30AA38D8" w14:textId="77777777" w:rsidTr="00585D3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4EAD997" w14:textId="72E8ED95" w:rsidR="00E55F12" w:rsidRPr="006A0858" w:rsidRDefault="00332127" w:rsidP="006E6BB7">
            <w:pPr>
              <w:spacing w:line="360" w:lineRule="auto"/>
              <w:jc w:val="center"/>
              <w:rPr>
                <w:b w:val="0"/>
                <w:bCs w:val="0"/>
              </w:rPr>
            </w:pPr>
            <w:r>
              <w:rPr>
                <w:b w:val="0"/>
                <w:bCs w:val="0"/>
              </w:rPr>
              <w:t>S’authentifier</w:t>
            </w:r>
          </w:p>
        </w:tc>
      </w:tr>
      <w:tr w:rsidR="00E55F12" w14:paraId="2FFF48AB"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D538FC9" w14:textId="77777777" w:rsidR="00E55F12" w:rsidRPr="006A0858" w:rsidRDefault="00E55F12" w:rsidP="006E6BB7">
            <w:pPr>
              <w:spacing w:line="360" w:lineRule="auto"/>
              <w:rPr>
                <w:b w:val="0"/>
                <w:bCs w:val="0"/>
              </w:rPr>
            </w:pPr>
            <w:r w:rsidRPr="006A0858">
              <w:rPr>
                <w:b w:val="0"/>
                <w:bCs w:val="0"/>
              </w:rPr>
              <w:t>Résumé</w:t>
            </w:r>
          </w:p>
        </w:tc>
        <w:tc>
          <w:tcPr>
            <w:tcW w:w="6147" w:type="dxa"/>
          </w:tcPr>
          <w:p w14:paraId="59BFD946" w14:textId="15F92ED9" w:rsidR="00E55F12" w:rsidRDefault="00E55F12" w:rsidP="006E6BB7">
            <w:pPr>
              <w:spacing w:line="360" w:lineRule="auto"/>
              <w:cnfStyle w:val="000000100000" w:firstRow="0" w:lastRow="0" w:firstColumn="0" w:lastColumn="0" w:oddVBand="0" w:evenVBand="0" w:oddHBand="1" w:evenHBand="0" w:firstRowFirstColumn="0" w:firstRowLastColumn="0" w:lastRowFirstColumn="0" w:lastRowLastColumn="0"/>
            </w:pPr>
            <w:r w:rsidRPr="00E55F12">
              <w:t>Permet à l'utilisateur de se connecter à l'application avec son identifiant et son mot de passe afin d'accéder aux fonctionnalités autorisées selon son profil.</w:t>
            </w:r>
          </w:p>
        </w:tc>
      </w:tr>
      <w:tr w:rsidR="00E55F12" w14:paraId="3B98BDCC"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6F9393B9" w14:textId="77777777" w:rsidR="00E55F12" w:rsidRPr="006A0858" w:rsidRDefault="00E55F12" w:rsidP="006E6BB7">
            <w:pPr>
              <w:spacing w:line="360" w:lineRule="auto"/>
              <w:rPr>
                <w:b w:val="0"/>
                <w:bCs w:val="0"/>
              </w:rPr>
            </w:pPr>
            <w:r w:rsidRPr="006A0858">
              <w:rPr>
                <w:b w:val="0"/>
                <w:bCs w:val="0"/>
              </w:rPr>
              <w:t>Acteurs</w:t>
            </w:r>
          </w:p>
        </w:tc>
        <w:tc>
          <w:tcPr>
            <w:tcW w:w="6147" w:type="dxa"/>
          </w:tcPr>
          <w:p w14:paraId="0B97049D" w14:textId="2805F72F" w:rsidR="00E55F12" w:rsidRDefault="00E55F12" w:rsidP="006E6BB7">
            <w:pPr>
              <w:spacing w:line="360" w:lineRule="auto"/>
              <w:cnfStyle w:val="000000000000" w:firstRow="0" w:lastRow="0" w:firstColumn="0" w:lastColumn="0" w:oddVBand="0" w:evenVBand="0" w:oddHBand="0" w:evenHBand="0" w:firstRowFirstColumn="0" w:firstRowLastColumn="0" w:lastRowFirstColumn="0" w:lastRowLastColumn="0"/>
            </w:pPr>
            <w:r w:rsidRPr="00E55F12">
              <w:t>Administrateur, Chef de Division, Chef de Cellule, Auditeur, Direction Générale</w:t>
            </w:r>
          </w:p>
        </w:tc>
      </w:tr>
      <w:tr w:rsidR="00E55F12" w14:paraId="6347E599"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DB60EE0" w14:textId="77777777" w:rsidR="00E55F12" w:rsidRPr="006A0858" w:rsidRDefault="00E55F12" w:rsidP="006E6BB7">
            <w:pPr>
              <w:spacing w:line="360" w:lineRule="auto"/>
              <w:rPr>
                <w:b w:val="0"/>
                <w:bCs w:val="0"/>
              </w:rPr>
            </w:pPr>
            <w:r w:rsidRPr="006A0858">
              <w:rPr>
                <w:b w:val="0"/>
                <w:bCs w:val="0"/>
              </w:rPr>
              <w:t xml:space="preserve">Date de création </w:t>
            </w:r>
          </w:p>
        </w:tc>
        <w:tc>
          <w:tcPr>
            <w:tcW w:w="6147" w:type="dxa"/>
          </w:tcPr>
          <w:p w14:paraId="7C65AA6C" w14:textId="14BF80F6" w:rsidR="00E55F12" w:rsidRDefault="00E55F12" w:rsidP="006E6BB7">
            <w:pPr>
              <w:spacing w:line="360" w:lineRule="auto"/>
              <w:cnfStyle w:val="000000100000" w:firstRow="0" w:lastRow="0" w:firstColumn="0" w:lastColumn="0" w:oddVBand="0" w:evenVBand="0" w:oddHBand="1" w:evenHBand="0" w:firstRowFirstColumn="0" w:firstRowLastColumn="0" w:lastRowFirstColumn="0" w:lastRowLastColumn="0"/>
            </w:pPr>
            <w:r>
              <w:t>08 juillet 2026</w:t>
            </w:r>
          </w:p>
        </w:tc>
      </w:tr>
      <w:tr w:rsidR="00E55F12" w14:paraId="1FB15CA5"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583FFBDE" w14:textId="77777777" w:rsidR="00E55F12" w:rsidRPr="006A0858" w:rsidRDefault="00E55F12" w:rsidP="006E6BB7">
            <w:pPr>
              <w:spacing w:line="360" w:lineRule="auto"/>
              <w:rPr>
                <w:b w:val="0"/>
                <w:bCs w:val="0"/>
              </w:rPr>
            </w:pPr>
            <w:r w:rsidRPr="006A0858">
              <w:rPr>
                <w:b w:val="0"/>
                <w:bCs w:val="0"/>
              </w:rPr>
              <w:t xml:space="preserve">Responsable </w:t>
            </w:r>
          </w:p>
        </w:tc>
        <w:tc>
          <w:tcPr>
            <w:tcW w:w="6147" w:type="dxa"/>
          </w:tcPr>
          <w:p w14:paraId="29AE52F5" w14:textId="6208449A" w:rsidR="00E55F12" w:rsidRDefault="00E55F12" w:rsidP="006E6BB7">
            <w:pPr>
              <w:spacing w:line="360" w:lineRule="auto"/>
              <w:cnfStyle w:val="000000000000" w:firstRow="0" w:lastRow="0" w:firstColumn="0" w:lastColumn="0" w:oddVBand="0" w:evenVBand="0" w:oddHBand="0" w:evenHBand="0" w:firstRowFirstColumn="0" w:firstRowLastColumn="0" w:lastRowFirstColumn="0" w:lastRowLastColumn="0"/>
            </w:pPr>
            <w:r>
              <w:t>NKONO NDEME Miguel</w:t>
            </w:r>
          </w:p>
        </w:tc>
      </w:tr>
      <w:tr w:rsidR="00E55F12" w14:paraId="52CC46C2"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23BDF09" w14:textId="77777777" w:rsidR="00E55F12" w:rsidRPr="006A0858" w:rsidRDefault="00E55F12" w:rsidP="006E6BB7">
            <w:pPr>
              <w:spacing w:line="360" w:lineRule="auto"/>
              <w:rPr>
                <w:b w:val="0"/>
                <w:bCs w:val="0"/>
              </w:rPr>
            </w:pPr>
            <w:r w:rsidRPr="006A0858">
              <w:rPr>
                <w:b w:val="0"/>
                <w:bCs w:val="0"/>
              </w:rPr>
              <w:t>Version</w:t>
            </w:r>
          </w:p>
        </w:tc>
        <w:tc>
          <w:tcPr>
            <w:tcW w:w="6147" w:type="dxa"/>
          </w:tcPr>
          <w:p w14:paraId="7DE845D7" w14:textId="7DF631EB" w:rsidR="00E55F12" w:rsidRDefault="00E55F12" w:rsidP="006E6BB7">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E55F12" w14:paraId="2BB12525"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01C371D9" w14:textId="77777777" w:rsidR="00E55F12" w:rsidRPr="006A0858" w:rsidRDefault="00E55F12" w:rsidP="006E6BB7">
            <w:pPr>
              <w:spacing w:line="360" w:lineRule="auto"/>
              <w:rPr>
                <w:b w:val="0"/>
                <w:bCs w:val="0"/>
              </w:rPr>
            </w:pPr>
            <w:r w:rsidRPr="006A0858">
              <w:rPr>
                <w:b w:val="0"/>
                <w:bCs w:val="0"/>
              </w:rPr>
              <w:t>Précondition</w:t>
            </w:r>
          </w:p>
        </w:tc>
        <w:tc>
          <w:tcPr>
            <w:tcW w:w="6147" w:type="dxa"/>
          </w:tcPr>
          <w:p w14:paraId="41F33E7D" w14:textId="3D5D8530" w:rsidR="00E55F12" w:rsidRDefault="00E55F12" w:rsidP="006E6BB7">
            <w:pPr>
              <w:spacing w:line="360" w:lineRule="auto"/>
              <w:cnfStyle w:val="000000000000" w:firstRow="0" w:lastRow="0" w:firstColumn="0" w:lastColumn="0" w:oddVBand="0" w:evenVBand="0" w:oddHBand="0" w:evenHBand="0" w:firstRowFirstColumn="0" w:firstRowLastColumn="0" w:lastRowFirstColumn="0" w:lastRowLastColumn="0"/>
            </w:pPr>
            <w:r w:rsidRPr="00E55F12">
              <w:t>Disposer d'un compte utilisateur actif créé par l'administrateur.</w:t>
            </w:r>
          </w:p>
        </w:tc>
      </w:tr>
      <w:tr w:rsidR="00E55F12" w14:paraId="75771B0C"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5EABDDB" w14:textId="77777777" w:rsidR="00E55F12" w:rsidRPr="006A0858" w:rsidRDefault="00E55F12" w:rsidP="006E6BB7">
            <w:pPr>
              <w:spacing w:line="360" w:lineRule="auto"/>
              <w:rPr>
                <w:b w:val="0"/>
                <w:bCs w:val="0"/>
              </w:rPr>
            </w:pPr>
            <w:r w:rsidRPr="006A0858">
              <w:rPr>
                <w:b w:val="0"/>
                <w:bCs w:val="0"/>
              </w:rPr>
              <w:t>Scénario nominal</w:t>
            </w:r>
          </w:p>
        </w:tc>
        <w:tc>
          <w:tcPr>
            <w:tcW w:w="6147" w:type="dxa"/>
          </w:tcPr>
          <w:p w14:paraId="3E1F5A09" w14:textId="77777777" w:rsidR="008A3962" w:rsidRDefault="008A3962" w:rsidP="006E6BB7">
            <w:pPr>
              <w:pStyle w:val="ListParagraph"/>
              <w:numPr>
                <w:ilvl w:val="0"/>
                <w:numId w:val="26"/>
              </w:numPr>
              <w:spacing w:line="360" w:lineRule="auto"/>
              <w:jc w:val="left"/>
              <w:cnfStyle w:val="000000100000" w:firstRow="0" w:lastRow="0" w:firstColumn="0" w:lastColumn="0" w:oddVBand="0" w:evenVBand="0" w:oddHBand="1" w:evenHBand="0" w:firstRowFirstColumn="0" w:firstRowLastColumn="0" w:lastRowFirstColumn="0" w:lastRowLastColumn="0"/>
            </w:pPr>
            <w:r>
              <w:t>L'utilisateur lance l'application.</w:t>
            </w:r>
          </w:p>
          <w:p w14:paraId="53CDDBBE" w14:textId="77777777" w:rsidR="008A3962" w:rsidRDefault="008A3962" w:rsidP="006E6BB7">
            <w:pPr>
              <w:pStyle w:val="ListParagraph"/>
              <w:numPr>
                <w:ilvl w:val="0"/>
                <w:numId w:val="26"/>
              </w:numPr>
              <w:spacing w:line="360" w:lineRule="auto"/>
              <w:jc w:val="left"/>
              <w:cnfStyle w:val="000000100000" w:firstRow="0" w:lastRow="0" w:firstColumn="0" w:lastColumn="0" w:oddVBand="0" w:evenVBand="0" w:oddHBand="1" w:evenHBand="0" w:firstRowFirstColumn="0" w:firstRowLastColumn="0" w:lastRowFirstColumn="0" w:lastRowLastColumn="0"/>
            </w:pPr>
            <w:r>
              <w:t>Le système affiche l'écran de connexion.</w:t>
            </w:r>
          </w:p>
          <w:p w14:paraId="1B73E503" w14:textId="77777777" w:rsidR="008A3962" w:rsidRDefault="008A3962" w:rsidP="006E6BB7">
            <w:pPr>
              <w:pStyle w:val="ListParagraph"/>
              <w:numPr>
                <w:ilvl w:val="0"/>
                <w:numId w:val="26"/>
              </w:numPr>
              <w:spacing w:line="360" w:lineRule="auto"/>
              <w:jc w:val="left"/>
              <w:cnfStyle w:val="000000100000" w:firstRow="0" w:lastRow="0" w:firstColumn="0" w:lastColumn="0" w:oddVBand="0" w:evenVBand="0" w:oddHBand="1" w:evenHBand="0" w:firstRowFirstColumn="0" w:firstRowLastColumn="0" w:lastRowFirstColumn="0" w:lastRowLastColumn="0"/>
            </w:pPr>
            <w:r>
              <w:t>L'utilisateur saisit son identifiant et son mot de passe.</w:t>
            </w:r>
          </w:p>
          <w:p w14:paraId="48256786" w14:textId="77777777" w:rsidR="008A3962" w:rsidRDefault="008A3962" w:rsidP="006E6BB7">
            <w:pPr>
              <w:pStyle w:val="ListParagraph"/>
              <w:numPr>
                <w:ilvl w:val="0"/>
                <w:numId w:val="26"/>
              </w:numPr>
              <w:spacing w:line="360" w:lineRule="auto"/>
              <w:jc w:val="left"/>
              <w:cnfStyle w:val="000000100000" w:firstRow="0" w:lastRow="0" w:firstColumn="0" w:lastColumn="0" w:oddVBand="0" w:evenVBand="0" w:oddHBand="1" w:evenHBand="0" w:firstRowFirstColumn="0" w:firstRowLastColumn="0" w:lastRowFirstColumn="0" w:lastRowLastColumn="0"/>
            </w:pPr>
            <w:r>
              <w:t>L'utilisateur valide le formulaire.</w:t>
            </w:r>
          </w:p>
          <w:p w14:paraId="5E016BCD" w14:textId="77777777" w:rsidR="008A3962" w:rsidRDefault="008A3962" w:rsidP="006E6BB7">
            <w:pPr>
              <w:pStyle w:val="ListParagraph"/>
              <w:numPr>
                <w:ilvl w:val="0"/>
                <w:numId w:val="26"/>
              </w:numPr>
              <w:spacing w:line="360" w:lineRule="auto"/>
              <w:jc w:val="left"/>
              <w:cnfStyle w:val="000000100000" w:firstRow="0" w:lastRow="0" w:firstColumn="0" w:lastColumn="0" w:oddVBand="0" w:evenVBand="0" w:oddHBand="1" w:evenHBand="0" w:firstRowFirstColumn="0" w:firstRowLastColumn="0" w:lastRowFirstColumn="0" w:lastRowLastColumn="0"/>
            </w:pPr>
            <w:r>
              <w:t>Le système vérifie la conformité des champs saisis.</w:t>
            </w:r>
          </w:p>
          <w:p w14:paraId="7791756E" w14:textId="77777777" w:rsidR="008A3962" w:rsidRDefault="008A3962" w:rsidP="006E6BB7">
            <w:pPr>
              <w:pStyle w:val="ListParagraph"/>
              <w:numPr>
                <w:ilvl w:val="0"/>
                <w:numId w:val="26"/>
              </w:numPr>
              <w:spacing w:line="360" w:lineRule="auto"/>
              <w:jc w:val="left"/>
              <w:cnfStyle w:val="000000100000" w:firstRow="0" w:lastRow="0" w:firstColumn="0" w:lastColumn="0" w:oddVBand="0" w:evenVBand="0" w:oddHBand="1" w:evenHBand="0" w:firstRowFirstColumn="0" w:firstRowLastColumn="0" w:lastRowFirstColumn="0" w:lastRowLastColumn="0"/>
            </w:pPr>
            <w:r>
              <w:t>Le système envoie une requête de vérification à la base de données.</w:t>
            </w:r>
          </w:p>
          <w:p w14:paraId="2252F4A0" w14:textId="77777777" w:rsidR="008A3962" w:rsidRDefault="008A3962" w:rsidP="006E6BB7">
            <w:pPr>
              <w:pStyle w:val="ListParagraph"/>
              <w:numPr>
                <w:ilvl w:val="0"/>
                <w:numId w:val="26"/>
              </w:numPr>
              <w:spacing w:line="360" w:lineRule="auto"/>
              <w:jc w:val="left"/>
              <w:cnfStyle w:val="000000100000" w:firstRow="0" w:lastRow="0" w:firstColumn="0" w:lastColumn="0" w:oddVBand="0" w:evenVBand="0" w:oddHBand="1" w:evenHBand="0" w:firstRowFirstColumn="0" w:firstRowLastColumn="0" w:lastRowFirstColumn="0" w:lastRowLastColumn="0"/>
            </w:pPr>
            <w:r>
              <w:t>La base de données vérifie les identifiants et le statut du compte.</w:t>
            </w:r>
          </w:p>
          <w:p w14:paraId="637F54BF" w14:textId="77777777" w:rsidR="008A3962" w:rsidRDefault="008A3962" w:rsidP="006E6BB7">
            <w:pPr>
              <w:pStyle w:val="ListParagraph"/>
              <w:numPr>
                <w:ilvl w:val="0"/>
                <w:numId w:val="26"/>
              </w:numPr>
              <w:spacing w:line="360" w:lineRule="auto"/>
              <w:jc w:val="left"/>
              <w:cnfStyle w:val="000000100000" w:firstRow="0" w:lastRow="0" w:firstColumn="0" w:lastColumn="0" w:oddVBand="0" w:evenVBand="0" w:oddHBand="1" w:evenHBand="0" w:firstRowFirstColumn="0" w:firstRowLastColumn="0" w:lastRowFirstColumn="0" w:lastRowLastColumn="0"/>
            </w:pPr>
            <w:r>
              <w:t>La base de données renvoie le résultat au système.</w:t>
            </w:r>
          </w:p>
          <w:p w14:paraId="26E30D30" w14:textId="77777777" w:rsidR="008A3962" w:rsidRDefault="008A3962" w:rsidP="006E6BB7">
            <w:pPr>
              <w:pStyle w:val="ListParagraph"/>
              <w:numPr>
                <w:ilvl w:val="0"/>
                <w:numId w:val="26"/>
              </w:numPr>
              <w:spacing w:line="360" w:lineRule="auto"/>
              <w:jc w:val="left"/>
              <w:cnfStyle w:val="000000100000" w:firstRow="0" w:lastRow="0" w:firstColumn="0" w:lastColumn="0" w:oddVBand="0" w:evenVBand="0" w:oddHBand="1" w:evenHBand="0" w:firstRowFirstColumn="0" w:firstRowLastColumn="0" w:lastRowFirstColumn="0" w:lastRowLastColumn="0"/>
            </w:pPr>
            <w:r>
              <w:t>Le système analyse le résultat.</w:t>
            </w:r>
          </w:p>
          <w:p w14:paraId="598243FD" w14:textId="6F7DB031" w:rsidR="00E55F12" w:rsidRDefault="008A3962" w:rsidP="006E6BB7">
            <w:pPr>
              <w:spacing w:line="360" w:lineRule="auto"/>
              <w:cnfStyle w:val="000000100000" w:firstRow="0" w:lastRow="0" w:firstColumn="0" w:lastColumn="0" w:oddVBand="0" w:evenVBand="0" w:oddHBand="1" w:evenHBand="0" w:firstRowFirstColumn="0" w:firstRowLastColumn="0" w:lastRowFirstColumn="0" w:lastRowLastColumn="0"/>
            </w:pPr>
            <w:r>
              <w:t>Le système affiche l'écran principal correspondant au profil de l'utilisateur.</w:t>
            </w:r>
          </w:p>
        </w:tc>
      </w:tr>
      <w:tr w:rsidR="00E55F12" w14:paraId="47DDC1FA"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755588E7" w14:textId="77777777" w:rsidR="00E55F12" w:rsidRPr="006A0858" w:rsidRDefault="00E55F12" w:rsidP="006E6BB7">
            <w:pPr>
              <w:spacing w:line="360" w:lineRule="auto"/>
              <w:rPr>
                <w:b w:val="0"/>
                <w:bCs w:val="0"/>
              </w:rPr>
            </w:pPr>
            <w:r w:rsidRPr="006A0858">
              <w:rPr>
                <w:b w:val="0"/>
                <w:bCs w:val="0"/>
              </w:rPr>
              <w:t>Scénarios alternatifs</w:t>
            </w:r>
          </w:p>
        </w:tc>
        <w:tc>
          <w:tcPr>
            <w:tcW w:w="6147" w:type="dxa"/>
          </w:tcPr>
          <w:p w14:paraId="6D71F555" w14:textId="39E2EABA" w:rsidR="008A3962" w:rsidRDefault="008A3962"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5.a Un champ obligatoire est vide.</w:t>
            </w:r>
            <w:r>
              <w:br/>
              <w:t>5.b Le système affiche un message d'erreur et reste sur l'écran de connexion.</w:t>
            </w:r>
          </w:p>
        </w:tc>
      </w:tr>
      <w:tr w:rsidR="00E55F12" w14:paraId="3B180E72"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16776A7" w14:textId="77777777" w:rsidR="00E55F12" w:rsidRPr="006A0858" w:rsidRDefault="00E55F12" w:rsidP="006E6BB7">
            <w:pPr>
              <w:spacing w:line="360" w:lineRule="auto"/>
              <w:rPr>
                <w:b w:val="0"/>
                <w:bCs w:val="0"/>
              </w:rPr>
            </w:pPr>
            <w:r w:rsidRPr="006A0858">
              <w:rPr>
                <w:b w:val="0"/>
                <w:bCs w:val="0"/>
              </w:rPr>
              <w:t>Scénario d’exception</w:t>
            </w:r>
          </w:p>
        </w:tc>
        <w:tc>
          <w:tcPr>
            <w:tcW w:w="6147" w:type="dxa"/>
          </w:tcPr>
          <w:p w14:paraId="193FAE8D" w14:textId="46B88696" w:rsidR="00E55F12" w:rsidRDefault="008A3962" w:rsidP="006E6BB7">
            <w:pPr>
              <w:spacing w:line="360" w:lineRule="auto"/>
              <w:cnfStyle w:val="000000100000" w:firstRow="0" w:lastRow="0" w:firstColumn="0" w:lastColumn="0" w:oddVBand="0" w:evenVBand="0" w:oddHBand="1" w:evenHBand="0" w:firstRowFirstColumn="0" w:firstRowLastColumn="0" w:lastRowFirstColumn="0" w:lastRowLastColumn="0"/>
            </w:pPr>
            <w:r>
              <w:t>8.a Les identifiants saisis sont incorrects.</w:t>
            </w:r>
            <w:r>
              <w:br/>
              <w:t>8.b Le système affiche un message « identifiant ou mot de passe incorrect » et retourne à l'étape 3.</w:t>
            </w:r>
            <w:r>
              <w:br/>
            </w:r>
            <w:r>
              <w:lastRenderedPageBreak/>
              <w:t>8.c Le compte de l'utilisateur est désactivé (statut « Inactif »).</w:t>
            </w:r>
            <w:r>
              <w:br/>
              <w:t>8.d Le système affiche un message indiquant que le compte est désactivé et invite l'utilisateur à contacter l'administrateur.</w:t>
            </w:r>
          </w:p>
        </w:tc>
      </w:tr>
      <w:tr w:rsidR="008A3962" w14:paraId="2071F33D"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24EF003C" w14:textId="77777777" w:rsidR="008A3962" w:rsidRPr="006A0858" w:rsidRDefault="008A3962" w:rsidP="006E6BB7">
            <w:pPr>
              <w:spacing w:line="360" w:lineRule="auto"/>
              <w:rPr>
                <w:b w:val="0"/>
                <w:bCs w:val="0"/>
              </w:rPr>
            </w:pPr>
            <w:r w:rsidRPr="006A0858">
              <w:rPr>
                <w:b w:val="0"/>
                <w:bCs w:val="0"/>
              </w:rPr>
              <w:lastRenderedPageBreak/>
              <w:t xml:space="preserve">Post condition de succès </w:t>
            </w:r>
          </w:p>
        </w:tc>
        <w:tc>
          <w:tcPr>
            <w:tcW w:w="6147" w:type="dxa"/>
          </w:tcPr>
          <w:p w14:paraId="7FE8C8F2" w14:textId="3A690C0E" w:rsidR="008A3962" w:rsidRDefault="008A3962" w:rsidP="006E6BB7">
            <w:pPr>
              <w:spacing w:line="360" w:lineRule="auto"/>
              <w:cnfStyle w:val="000000000000" w:firstRow="0" w:lastRow="0" w:firstColumn="0" w:lastColumn="0" w:oddVBand="0" w:evenVBand="0" w:oddHBand="0" w:evenHBand="0" w:firstRowFirstColumn="0" w:firstRowLastColumn="0" w:lastRowFirstColumn="0" w:lastRowLastColumn="0"/>
            </w:pPr>
            <w:r>
              <w:t>L'utilisateur accède à l'écran principal avec les droits correspondant à son profil.</w:t>
            </w:r>
          </w:p>
        </w:tc>
      </w:tr>
      <w:tr w:rsidR="00E55F12" w14:paraId="1376DF3C"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E8D206F" w14:textId="77777777" w:rsidR="00E55F12" w:rsidRPr="006A0858" w:rsidRDefault="00E55F12" w:rsidP="006E6BB7">
            <w:pPr>
              <w:spacing w:line="360" w:lineRule="auto"/>
              <w:rPr>
                <w:b w:val="0"/>
                <w:bCs w:val="0"/>
              </w:rPr>
            </w:pPr>
            <w:r w:rsidRPr="006A0858">
              <w:rPr>
                <w:b w:val="0"/>
                <w:bCs w:val="0"/>
              </w:rPr>
              <w:t>Post condition d’échec</w:t>
            </w:r>
          </w:p>
        </w:tc>
        <w:tc>
          <w:tcPr>
            <w:tcW w:w="6147" w:type="dxa"/>
          </w:tcPr>
          <w:p w14:paraId="172221C9" w14:textId="2D303300" w:rsidR="00E55F12" w:rsidRDefault="008A3962" w:rsidP="006E6BB7">
            <w:pPr>
              <w:spacing w:line="360" w:lineRule="auto"/>
              <w:cnfStyle w:val="000000100000" w:firstRow="0" w:lastRow="0" w:firstColumn="0" w:lastColumn="0" w:oddVBand="0" w:evenVBand="0" w:oddHBand="1" w:evenHBand="0" w:firstRowFirstColumn="0" w:firstRowLastColumn="0" w:lastRowFirstColumn="0" w:lastRowLastColumn="0"/>
            </w:pPr>
            <w:r>
              <w:t>L'utilisateur reste sur l'écran de connexion.</w:t>
            </w:r>
          </w:p>
        </w:tc>
      </w:tr>
      <w:tr w:rsidR="00E55F12" w14:paraId="37E14BAA"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525EB1A6" w14:textId="77777777" w:rsidR="00E55F12" w:rsidRPr="006A0858" w:rsidRDefault="00E55F12" w:rsidP="006E6BB7">
            <w:pPr>
              <w:spacing w:line="360" w:lineRule="auto"/>
              <w:rPr>
                <w:b w:val="0"/>
                <w:bCs w:val="0"/>
              </w:rPr>
            </w:pPr>
            <w:r w:rsidRPr="006A0858">
              <w:rPr>
                <w:b w:val="0"/>
                <w:bCs w:val="0"/>
              </w:rPr>
              <w:t>Exigences non fonctionnelles</w:t>
            </w:r>
          </w:p>
        </w:tc>
        <w:tc>
          <w:tcPr>
            <w:tcW w:w="6147" w:type="dxa"/>
          </w:tcPr>
          <w:p w14:paraId="15D217A1" w14:textId="081C139E" w:rsidR="00E55F12" w:rsidRDefault="008A3962" w:rsidP="006E6BB7">
            <w:pPr>
              <w:spacing w:line="360" w:lineRule="auto"/>
              <w:cnfStyle w:val="000000000000" w:firstRow="0" w:lastRow="0" w:firstColumn="0" w:lastColumn="0" w:oddVBand="0" w:evenVBand="0" w:oddHBand="0" w:evenHBand="0" w:firstRowFirstColumn="0" w:firstRowLastColumn="0" w:lastRowFirstColumn="0" w:lastRowLastColumn="0"/>
            </w:pPr>
            <w:r>
              <w:t>Le mot de passe doit être stocké sous forme hachée (BCrypt) ; le temps de réponse de l'authentification ne doit pas excéder 2 secondes.</w:t>
            </w:r>
          </w:p>
        </w:tc>
      </w:tr>
    </w:tbl>
    <w:p w14:paraId="3C2F144A" w14:textId="77777777" w:rsidR="00C50E76" w:rsidRPr="00C50E76" w:rsidRDefault="00C50E76" w:rsidP="006E6BB7">
      <w:pPr>
        <w:spacing w:line="360" w:lineRule="auto"/>
        <w:jc w:val="left"/>
      </w:pPr>
    </w:p>
    <w:p w14:paraId="35E3FB78" w14:textId="77777777" w:rsidR="00126B22" w:rsidRDefault="00126B22" w:rsidP="006E6BB7">
      <w:pPr>
        <w:spacing w:line="360" w:lineRule="auto"/>
        <w:jc w:val="left"/>
      </w:pPr>
      <w:r>
        <w:br w:type="page"/>
      </w:r>
    </w:p>
    <w:p w14:paraId="191B0E96" w14:textId="38C18EFF" w:rsidR="00126B22" w:rsidRDefault="00126B22" w:rsidP="006E6BB7">
      <w:pPr>
        <w:pStyle w:val="Heading5"/>
        <w:spacing w:line="360" w:lineRule="auto"/>
      </w:pPr>
      <w:r>
        <w:lastRenderedPageBreak/>
        <w:t>Description textuelle du cas : Gérer l'exécution des mission</w:t>
      </w:r>
      <w:r w:rsidR="009640FE" w:rsidRPr="009640FE">
        <w:rPr>
          <w:rFonts w:eastAsiaTheme="minorHAnsi" w:cstheme="minorBidi"/>
          <w:color w:val="auto"/>
        </w:rPr>
        <w:t xml:space="preserve"> </w:t>
      </w:r>
      <w:r w:rsidR="009640FE">
        <w:t>d’audit</w:t>
      </w:r>
    </w:p>
    <w:p w14:paraId="07E73D7E" w14:textId="77777777" w:rsidR="00126B22" w:rsidRPr="00126B22" w:rsidRDefault="00126B22" w:rsidP="006E6BB7">
      <w:pPr>
        <w:spacing w:line="360" w:lineRule="auto"/>
      </w:pPr>
    </w:p>
    <w:p w14:paraId="159BE31B" w14:textId="1FEEE699" w:rsidR="004542EC" w:rsidRDefault="004542EC" w:rsidP="006E6BB7">
      <w:pPr>
        <w:pStyle w:val="Caption"/>
        <w:keepNext/>
        <w:spacing w:line="360" w:lineRule="auto"/>
      </w:pPr>
      <w:bookmarkStart w:id="682" w:name="_Toc241049372"/>
      <w:r>
        <w:t xml:space="preserve">Tableau </w:t>
      </w:r>
      <w:fldSimple w:instr=" SEQ Tableau \* ARABIC ">
        <w:r w:rsidR="00303914">
          <w:rPr>
            <w:noProof/>
          </w:rPr>
          <w:t>13</w:t>
        </w:r>
      </w:fldSimple>
      <w:r>
        <w:t>description textuelle du cas : Gérer l'exécution des missions d'audit</w:t>
      </w:r>
      <w:bookmarkEnd w:id="682"/>
    </w:p>
    <w:tbl>
      <w:tblPr>
        <w:tblStyle w:val="GridTable5Dark-Accent6"/>
        <w:tblW w:w="0" w:type="auto"/>
        <w:tblLook w:val="04A0" w:firstRow="1" w:lastRow="0" w:firstColumn="1" w:lastColumn="0" w:noHBand="0" w:noVBand="1"/>
      </w:tblPr>
      <w:tblGrid>
        <w:gridCol w:w="2155"/>
        <w:gridCol w:w="6147"/>
      </w:tblGrid>
      <w:tr w:rsidR="00126B22" w:rsidRPr="006A0858" w14:paraId="1C51CD20"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413B55A7" w14:textId="06923CC4" w:rsidR="00126B22" w:rsidRPr="006A0858" w:rsidRDefault="00126B22" w:rsidP="006E6BB7">
            <w:pPr>
              <w:spacing w:line="360" w:lineRule="auto"/>
              <w:jc w:val="center"/>
              <w:rPr>
                <w:b w:val="0"/>
                <w:bCs w:val="0"/>
              </w:rPr>
            </w:pPr>
            <w:r>
              <w:rPr>
                <w:b w:val="0"/>
                <w:bCs w:val="0"/>
              </w:rPr>
              <w:t>Gérer l’exécution des missions d’audit</w:t>
            </w:r>
          </w:p>
        </w:tc>
      </w:tr>
      <w:tr w:rsidR="00126B22" w14:paraId="584E2291"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936F5DB" w14:textId="77777777" w:rsidR="00126B22" w:rsidRPr="006A0858" w:rsidRDefault="00126B22" w:rsidP="006E6BB7">
            <w:pPr>
              <w:spacing w:line="360" w:lineRule="auto"/>
              <w:rPr>
                <w:b w:val="0"/>
                <w:bCs w:val="0"/>
              </w:rPr>
            </w:pPr>
            <w:r w:rsidRPr="006A0858">
              <w:rPr>
                <w:b w:val="0"/>
                <w:bCs w:val="0"/>
              </w:rPr>
              <w:t>Résumé</w:t>
            </w:r>
          </w:p>
        </w:tc>
        <w:tc>
          <w:tcPr>
            <w:tcW w:w="6147" w:type="dxa"/>
          </w:tcPr>
          <w:p w14:paraId="1C829300" w14:textId="029DE901" w:rsidR="00126B22" w:rsidRDefault="00126B22" w:rsidP="006E6BB7">
            <w:pPr>
              <w:spacing w:line="360" w:lineRule="auto"/>
              <w:cnfStyle w:val="000000100000" w:firstRow="0" w:lastRow="0" w:firstColumn="0" w:lastColumn="0" w:oddVBand="0" w:evenVBand="0" w:oddHBand="1" w:evenHBand="0" w:firstRowFirstColumn="0" w:firstRowLastColumn="0" w:lastRowFirstColumn="0" w:lastRowLastColumn="0"/>
            </w:pPr>
            <w:r>
              <w:t>Permet au Chef de Cellule de piloter le déroulement des travaux d'une mission : affectation des travaux aux membres de l'équipe, suivi de leur état d'avancement, révision des feuilles de couverture produites, validation des travaux réalisés et validation du rapport d'audit.</w:t>
            </w:r>
          </w:p>
        </w:tc>
      </w:tr>
      <w:tr w:rsidR="00126B22" w14:paraId="0322E5E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890FE06" w14:textId="77777777" w:rsidR="00126B22" w:rsidRPr="006A0858" w:rsidRDefault="00126B22" w:rsidP="006E6BB7">
            <w:pPr>
              <w:spacing w:line="360" w:lineRule="auto"/>
              <w:rPr>
                <w:b w:val="0"/>
                <w:bCs w:val="0"/>
              </w:rPr>
            </w:pPr>
            <w:r w:rsidRPr="006A0858">
              <w:rPr>
                <w:b w:val="0"/>
                <w:bCs w:val="0"/>
              </w:rPr>
              <w:t>Acteurs</w:t>
            </w:r>
          </w:p>
        </w:tc>
        <w:tc>
          <w:tcPr>
            <w:tcW w:w="6147" w:type="dxa"/>
          </w:tcPr>
          <w:p w14:paraId="7D6E14DA" w14:textId="2A82EF20" w:rsidR="00126B22" w:rsidRDefault="00126B22" w:rsidP="006E6BB7">
            <w:pPr>
              <w:spacing w:line="360" w:lineRule="auto"/>
              <w:cnfStyle w:val="000000000000" w:firstRow="0" w:lastRow="0" w:firstColumn="0" w:lastColumn="0" w:oddVBand="0" w:evenVBand="0" w:oddHBand="0" w:evenHBand="0" w:firstRowFirstColumn="0" w:firstRowLastColumn="0" w:lastRowFirstColumn="0" w:lastRowLastColumn="0"/>
            </w:pPr>
            <w:r>
              <w:t>Chef de Cellule</w:t>
            </w:r>
          </w:p>
        </w:tc>
      </w:tr>
      <w:tr w:rsidR="00126B22" w14:paraId="2719E5EC"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CD9DE26" w14:textId="77777777" w:rsidR="00126B22" w:rsidRPr="006A0858" w:rsidRDefault="00126B22" w:rsidP="006E6BB7">
            <w:pPr>
              <w:spacing w:line="360" w:lineRule="auto"/>
              <w:rPr>
                <w:b w:val="0"/>
                <w:bCs w:val="0"/>
              </w:rPr>
            </w:pPr>
            <w:r w:rsidRPr="006A0858">
              <w:rPr>
                <w:b w:val="0"/>
                <w:bCs w:val="0"/>
              </w:rPr>
              <w:t xml:space="preserve">Date de création </w:t>
            </w:r>
          </w:p>
        </w:tc>
        <w:tc>
          <w:tcPr>
            <w:tcW w:w="6147" w:type="dxa"/>
          </w:tcPr>
          <w:p w14:paraId="7D2C49D8" w14:textId="162F63EF" w:rsidR="00126B22" w:rsidRDefault="00126B22" w:rsidP="006E6BB7">
            <w:pPr>
              <w:spacing w:line="360" w:lineRule="auto"/>
              <w:cnfStyle w:val="000000100000" w:firstRow="0" w:lastRow="0" w:firstColumn="0" w:lastColumn="0" w:oddVBand="0" w:evenVBand="0" w:oddHBand="1" w:evenHBand="0" w:firstRowFirstColumn="0" w:firstRowLastColumn="0" w:lastRowFirstColumn="0" w:lastRowLastColumn="0"/>
            </w:pPr>
            <w:r>
              <w:t>29 juillet 2026</w:t>
            </w:r>
          </w:p>
        </w:tc>
      </w:tr>
      <w:tr w:rsidR="00126B22" w14:paraId="5B88DDEF"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27964B5A" w14:textId="77777777" w:rsidR="00126B22" w:rsidRPr="006A0858" w:rsidRDefault="00126B22" w:rsidP="006E6BB7">
            <w:pPr>
              <w:spacing w:line="360" w:lineRule="auto"/>
              <w:rPr>
                <w:b w:val="0"/>
                <w:bCs w:val="0"/>
              </w:rPr>
            </w:pPr>
            <w:r w:rsidRPr="006A0858">
              <w:rPr>
                <w:b w:val="0"/>
                <w:bCs w:val="0"/>
              </w:rPr>
              <w:t xml:space="preserve">Responsable </w:t>
            </w:r>
          </w:p>
        </w:tc>
        <w:tc>
          <w:tcPr>
            <w:tcW w:w="6147" w:type="dxa"/>
          </w:tcPr>
          <w:p w14:paraId="4BD59383" w14:textId="77777777" w:rsidR="00126B22" w:rsidRDefault="00126B22" w:rsidP="006E6BB7">
            <w:pPr>
              <w:spacing w:line="360" w:lineRule="auto"/>
              <w:cnfStyle w:val="000000000000" w:firstRow="0" w:lastRow="0" w:firstColumn="0" w:lastColumn="0" w:oddVBand="0" w:evenVBand="0" w:oddHBand="0" w:evenHBand="0" w:firstRowFirstColumn="0" w:firstRowLastColumn="0" w:lastRowFirstColumn="0" w:lastRowLastColumn="0"/>
            </w:pPr>
            <w:r>
              <w:t>NKONO NDEME Miguel</w:t>
            </w:r>
          </w:p>
        </w:tc>
      </w:tr>
      <w:tr w:rsidR="00126B22" w14:paraId="1386CB96"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CB6EF65" w14:textId="77777777" w:rsidR="00126B22" w:rsidRPr="006A0858" w:rsidRDefault="00126B22" w:rsidP="006E6BB7">
            <w:pPr>
              <w:spacing w:line="360" w:lineRule="auto"/>
              <w:rPr>
                <w:b w:val="0"/>
                <w:bCs w:val="0"/>
              </w:rPr>
            </w:pPr>
            <w:r w:rsidRPr="006A0858">
              <w:rPr>
                <w:b w:val="0"/>
                <w:bCs w:val="0"/>
              </w:rPr>
              <w:t>Version</w:t>
            </w:r>
          </w:p>
        </w:tc>
        <w:tc>
          <w:tcPr>
            <w:tcW w:w="6147" w:type="dxa"/>
          </w:tcPr>
          <w:p w14:paraId="010AB9CE" w14:textId="77777777" w:rsidR="00126B22" w:rsidRDefault="00126B22" w:rsidP="006E6BB7">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126B22" w14:paraId="482CB7D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353CF25D" w14:textId="77777777" w:rsidR="00126B22" w:rsidRPr="006A0858" w:rsidRDefault="00126B22" w:rsidP="006E6BB7">
            <w:pPr>
              <w:spacing w:line="360" w:lineRule="auto"/>
              <w:rPr>
                <w:b w:val="0"/>
                <w:bCs w:val="0"/>
              </w:rPr>
            </w:pPr>
            <w:r w:rsidRPr="006A0858">
              <w:rPr>
                <w:b w:val="0"/>
                <w:bCs w:val="0"/>
              </w:rPr>
              <w:t>Précondition</w:t>
            </w:r>
          </w:p>
        </w:tc>
        <w:tc>
          <w:tcPr>
            <w:tcW w:w="6147" w:type="dxa"/>
          </w:tcPr>
          <w:p w14:paraId="7E2AB9F4" w14:textId="27F63C66" w:rsidR="00126B22" w:rsidRDefault="00126B22" w:rsidP="006E6BB7">
            <w:pPr>
              <w:spacing w:line="360" w:lineRule="auto"/>
              <w:cnfStyle w:val="000000000000" w:firstRow="0" w:lastRow="0" w:firstColumn="0" w:lastColumn="0" w:oddVBand="0" w:evenVBand="0" w:oddHBand="0" w:evenHBand="0" w:firstRowFirstColumn="0" w:firstRowLastColumn="0" w:lastRowFirstColumn="0" w:lastRowLastColumn="0"/>
            </w:pPr>
            <w:r>
              <w:t>Être authentifié avec un profil Chef de Cellule. La mission doit avoir été créée, dotée d'une équipe, et son programme de travail doit être validé.</w:t>
            </w:r>
          </w:p>
        </w:tc>
      </w:tr>
      <w:tr w:rsidR="00126B22" w14:paraId="23C20A09"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696A95F" w14:textId="77777777" w:rsidR="00126B22" w:rsidRPr="006A0858" w:rsidRDefault="00126B22" w:rsidP="006E6BB7">
            <w:pPr>
              <w:spacing w:line="360" w:lineRule="auto"/>
              <w:rPr>
                <w:b w:val="0"/>
                <w:bCs w:val="0"/>
              </w:rPr>
            </w:pPr>
            <w:r w:rsidRPr="006A0858">
              <w:rPr>
                <w:b w:val="0"/>
                <w:bCs w:val="0"/>
              </w:rPr>
              <w:t>Scénario nominal</w:t>
            </w:r>
          </w:p>
        </w:tc>
        <w:tc>
          <w:tcPr>
            <w:tcW w:w="6147" w:type="dxa"/>
          </w:tcPr>
          <w:p w14:paraId="751E3AC8" w14:textId="5B8B8FFB" w:rsidR="00126B22" w:rsidRDefault="00126B22" w:rsidP="006E6BB7">
            <w:pPr>
              <w:spacing w:line="360" w:lineRule="auto"/>
              <w:cnfStyle w:val="000000100000" w:firstRow="0" w:lastRow="0" w:firstColumn="0" w:lastColumn="0" w:oddVBand="0" w:evenVBand="0" w:oddHBand="1" w:evenHBand="0" w:firstRowFirstColumn="0" w:firstRowLastColumn="0" w:lastRowFirstColumn="0" w:lastRowLastColumn="0"/>
            </w:pPr>
            <w:r>
              <w:t>1. L'utilisateur sélectionne une mission de sa cellule en cours d'exécution.</w:t>
            </w:r>
            <w:r>
              <w:br/>
              <w:t>2. Le système affiche le programme de travail et la liste des tests qui le composent.</w:t>
            </w:r>
            <w:r>
              <w:br/>
              <w:t>3. L'utilisateur affecte chaque test à un membre de l'équipe et en fixe l'échéance.</w:t>
            </w:r>
            <w:r>
              <w:br/>
              <w:t>4. Le système enregistre les affectations et notifie les auditeurs concernés.</w:t>
            </w:r>
            <w:r>
              <w:br/>
              <w:t>5. L'utilisateur consulte le tableau d'avancement des travaux.</w:t>
            </w:r>
            <w:r>
              <w:br/>
              <w:t>6. Le système affiche pour chaque test son exécutant, son statut et son échéance.</w:t>
            </w:r>
            <w:r>
              <w:br/>
              <w:t>7. L'utilisateur sélectionne une feuille de couverture achevée par un auditeur.</w:t>
            </w:r>
            <w:r>
              <w:br/>
              <w:t>8. Le système affiche la feuille, les travaux effectués, les anomalies relevées et la conclusion.</w:t>
            </w:r>
            <w:r>
              <w:br/>
            </w:r>
            <w:r>
              <w:lastRenderedPageBreak/>
              <w:t>9. L'utilisateur révise la feuille et pose son visa.</w:t>
            </w:r>
            <w:r>
              <w:br/>
              <w:t>10. Le système enregistre le visa, l'horodate et fait passer le test au statut « Validée ».</w:t>
            </w:r>
            <w:r>
              <w:br/>
              <w:t>11. Au terme des travaux, l'utilisateur examine le projet de rapport d'audit.</w:t>
            </w:r>
            <w:r>
              <w:br/>
              <w:t>12. L'utilisateur valide le rapport et le transmet au Chef de Division.</w:t>
            </w:r>
          </w:p>
        </w:tc>
      </w:tr>
      <w:tr w:rsidR="00126B22" w14:paraId="407FDFAB"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6607CD04" w14:textId="77777777" w:rsidR="00126B22" w:rsidRPr="006A0858" w:rsidRDefault="00126B22" w:rsidP="006E6BB7">
            <w:pPr>
              <w:spacing w:line="360" w:lineRule="auto"/>
              <w:rPr>
                <w:b w:val="0"/>
                <w:bCs w:val="0"/>
              </w:rPr>
            </w:pPr>
            <w:r w:rsidRPr="006A0858">
              <w:rPr>
                <w:b w:val="0"/>
                <w:bCs w:val="0"/>
              </w:rPr>
              <w:lastRenderedPageBreak/>
              <w:t>Scénarios alternatifs</w:t>
            </w:r>
          </w:p>
        </w:tc>
        <w:tc>
          <w:tcPr>
            <w:tcW w:w="6147" w:type="dxa"/>
          </w:tcPr>
          <w:p w14:paraId="5450F2CF" w14:textId="7F10E674" w:rsidR="00126B22" w:rsidRDefault="00126B22"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9.a L'utilisateur estime les travaux insuffisants.</w:t>
            </w:r>
            <w:r>
              <w:br/>
              <w:t>9.b L'utilisateur pose une annotation motivée sur la feuille et la retourne à son auteur.</w:t>
            </w:r>
            <w:r>
              <w:br/>
              <w:t>9.c Le système notifie l'auditeur concerné et ramène le test au statut « En cours ».</w:t>
            </w:r>
            <w:r>
              <w:br/>
              <w:t>12.a L'utilisateur relève des insuffisances dans le projet de rapport.</w:t>
            </w:r>
            <w:r>
              <w:br/>
              <w:t>12.b L'utilisateur le retourne à son rédacteur avec ses observations, sans le transmettre.</w:t>
            </w:r>
          </w:p>
        </w:tc>
      </w:tr>
      <w:tr w:rsidR="00126B22" w14:paraId="7D009607"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4B46F41" w14:textId="77777777" w:rsidR="00126B22" w:rsidRPr="006A0858" w:rsidRDefault="00126B22" w:rsidP="006E6BB7">
            <w:pPr>
              <w:spacing w:line="360" w:lineRule="auto"/>
              <w:rPr>
                <w:b w:val="0"/>
                <w:bCs w:val="0"/>
              </w:rPr>
            </w:pPr>
            <w:r w:rsidRPr="006A0858">
              <w:rPr>
                <w:b w:val="0"/>
                <w:bCs w:val="0"/>
              </w:rPr>
              <w:t>Scénario d’exception</w:t>
            </w:r>
          </w:p>
        </w:tc>
        <w:tc>
          <w:tcPr>
            <w:tcW w:w="6147" w:type="dxa"/>
          </w:tcPr>
          <w:p w14:paraId="191CB2B5" w14:textId="13A7FB87" w:rsidR="00126B22" w:rsidRDefault="00126B22" w:rsidP="006E6BB7">
            <w:pPr>
              <w:spacing w:line="360" w:lineRule="auto"/>
              <w:cnfStyle w:val="000000100000" w:firstRow="0" w:lastRow="0" w:firstColumn="0" w:lastColumn="0" w:oddVBand="0" w:evenVBand="0" w:oddHBand="1" w:evenHBand="0" w:firstRowFirstColumn="0" w:firstRowLastColumn="0" w:lastRowFirstColumn="0" w:lastRowLastColumn="0"/>
            </w:pPr>
            <w:r>
              <w:t>3.a L'auditeur pressenti n'appartient pas à l'équipe de la mission.</w:t>
            </w:r>
            <w:r>
              <w:br/>
              <w:t>3.b Le système refuse l'affectation et signale que seuls les membres de l'équipe peuvent se voir confier un test.</w:t>
            </w:r>
            <w:r>
              <w:br/>
              <w:t>9.a L'utilisateur est également l'auteur de la feuille de couverture examinée.</w:t>
            </w:r>
            <w:r>
              <w:br/>
              <w:t>9.b Le système refuse le visa : le rédacteur d'une pièce ne peut en être le réviseur.</w:t>
            </w:r>
            <w:r>
              <w:br/>
              <w:t>1.a La mission sélectionnée ne relève pas de la cellule de l'utilisateur.</w:t>
            </w:r>
            <w:r>
              <w:br/>
              <w:t>1.b Le système refuse l'accès et ne présente que les missions de sa cellule.</w:t>
            </w:r>
          </w:p>
        </w:tc>
      </w:tr>
      <w:tr w:rsidR="00126B22" w14:paraId="685558BD"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A88874D" w14:textId="77777777" w:rsidR="00126B22" w:rsidRPr="006A0858" w:rsidRDefault="00126B22" w:rsidP="006E6BB7">
            <w:pPr>
              <w:spacing w:line="360" w:lineRule="auto"/>
              <w:rPr>
                <w:b w:val="0"/>
                <w:bCs w:val="0"/>
              </w:rPr>
            </w:pPr>
            <w:r w:rsidRPr="006A0858">
              <w:rPr>
                <w:b w:val="0"/>
                <w:bCs w:val="0"/>
              </w:rPr>
              <w:t xml:space="preserve">Post condition de succès </w:t>
            </w:r>
          </w:p>
        </w:tc>
        <w:tc>
          <w:tcPr>
            <w:tcW w:w="6147" w:type="dxa"/>
          </w:tcPr>
          <w:p w14:paraId="02BB5916" w14:textId="2296CA04" w:rsidR="00126B22" w:rsidRDefault="00126B22" w:rsidP="006E6BB7">
            <w:pPr>
              <w:spacing w:line="360" w:lineRule="auto"/>
              <w:cnfStyle w:val="000000000000" w:firstRow="0" w:lastRow="0" w:firstColumn="0" w:lastColumn="0" w:oddVBand="0" w:evenVBand="0" w:oddHBand="0" w:evenHBand="0" w:firstRowFirstColumn="0" w:firstRowLastColumn="0" w:lastRowFirstColumn="0" w:lastRowLastColumn="0"/>
            </w:pPr>
            <w:r>
              <w:t>Les travaux sont affectés, exécutés puis validés ; le rapport d'audit est transmis au Chef de Division pour validation définitive.</w:t>
            </w:r>
          </w:p>
        </w:tc>
      </w:tr>
      <w:tr w:rsidR="00126B22" w14:paraId="082DF5CD"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D3A29E6" w14:textId="77777777" w:rsidR="00126B22" w:rsidRPr="006A0858" w:rsidRDefault="00126B22" w:rsidP="006E6BB7">
            <w:pPr>
              <w:spacing w:line="360" w:lineRule="auto"/>
              <w:rPr>
                <w:b w:val="0"/>
                <w:bCs w:val="0"/>
              </w:rPr>
            </w:pPr>
            <w:r w:rsidRPr="006A0858">
              <w:rPr>
                <w:b w:val="0"/>
                <w:bCs w:val="0"/>
              </w:rPr>
              <w:t>Post condition d’échec</w:t>
            </w:r>
          </w:p>
        </w:tc>
        <w:tc>
          <w:tcPr>
            <w:tcW w:w="6147" w:type="dxa"/>
          </w:tcPr>
          <w:p w14:paraId="2B6621DD" w14:textId="3205BF5E" w:rsidR="00126B22" w:rsidRDefault="00126B22" w:rsidP="006E6BB7">
            <w:pPr>
              <w:spacing w:line="360" w:lineRule="auto"/>
              <w:cnfStyle w:val="000000100000" w:firstRow="0" w:lastRow="0" w:firstColumn="0" w:lastColumn="0" w:oddVBand="0" w:evenVBand="0" w:oddHBand="1" w:evenHBand="0" w:firstRowFirstColumn="0" w:firstRowLastColumn="0" w:lastRowFirstColumn="0" w:lastRowLastColumn="0"/>
            </w:pPr>
            <w:r>
              <w:t>Les travaux demeurent dans leur état antérieur ; aucun visa n'est enregistré.</w:t>
            </w:r>
          </w:p>
        </w:tc>
      </w:tr>
      <w:tr w:rsidR="00126B22" w14:paraId="0DA2D70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663B7D22" w14:textId="77777777" w:rsidR="00126B22" w:rsidRPr="006A0858" w:rsidRDefault="00126B22" w:rsidP="006E6BB7">
            <w:pPr>
              <w:spacing w:line="360" w:lineRule="auto"/>
              <w:rPr>
                <w:b w:val="0"/>
                <w:bCs w:val="0"/>
              </w:rPr>
            </w:pPr>
            <w:r w:rsidRPr="006A0858">
              <w:rPr>
                <w:b w:val="0"/>
                <w:bCs w:val="0"/>
              </w:rPr>
              <w:lastRenderedPageBreak/>
              <w:t>Exigences non fonctionnelles</w:t>
            </w:r>
          </w:p>
        </w:tc>
        <w:tc>
          <w:tcPr>
            <w:tcW w:w="6147" w:type="dxa"/>
          </w:tcPr>
          <w:p w14:paraId="133C5C05" w14:textId="268B5C87" w:rsidR="00126B22" w:rsidRDefault="00126B22" w:rsidP="006E6BB7">
            <w:pPr>
              <w:spacing w:line="360" w:lineRule="auto"/>
              <w:cnfStyle w:val="000000000000" w:firstRow="0" w:lastRow="0" w:firstColumn="0" w:lastColumn="0" w:oddVBand="0" w:evenVBand="0" w:oddHBand="0" w:evenHBand="0" w:firstRowFirstColumn="0" w:firstRowLastColumn="0" w:lastRowFirstColumn="0" w:lastRowLastColumn="0"/>
            </w:pPr>
            <w:r>
              <w:t>Le rédacteur d'une pièce ne peut jamais en être le réviseur ni le valideur. Tout visa est horodaté, rattaché à son auteur et ne peut être ni modifié ni supprimé. Le Chef de Cellule n'accède qu'aux missions relevant de sa cellule.</w:t>
            </w:r>
          </w:p>
        </w:tc>
      </w:tr>
    </w:tbl>
    <w:p w14:paraId="1B56450C" w14:textId="0C2CC4D0" w:rsidR="00AE38E9" w:rsidRDefault="00AE38E9" w:rsidP="006E6BB7">
      <w:pPr>
        <w:spacing w:line="360" w:lineRule="auto"/>
      </w:pPr>
    </w:p>
    <w:p w14:paraId="2C871643" w14:textId="556DD2BE" w:rsidR="00015787" w:rsidRDefault="00015787" w:rsidP="006E6BB7">
      <w:pPr>
        <w:spacing w:line="360" w:lineRule="auto"/>
        <w:rPr>
          <w:sz w:val="28"/>
          <w:szCs w:val="28"/>
        </w:rPr>
      </w:pPr>
    </w:p>
    <w:p w14:paraId="713AAB05" w14:textId="477C16DB" w:rsidR="00015787" w:rsidRDefault="00015787" w:rsidP="006E6BB7">
      <w:pPr>
        <w:pStyle w:val="Heading5"/>
        <w:spacing w:line="360" w:lineRule="auto"/>
      </w:pPr>
      <w:r>
        <w:t>Description textuelle du cas : Gérer la documentation de la mission</w:t>
      </w:r>
    </w:p>
    <w:p w14:paraId="1ED25E57" w14:textId="0779EBB4" w:rsidR="00015787" w:rsidRDefault="00015787" w:rsidP="006E6BB7">
      <w:pPr>
        <w:spacing w:line="360" w:lineRule="auto"/>
      </w:pPr>
    </w:p>
    <w:p w14:paraId="4EE531F3" w14:textId="00A35B83" w:rsidR="0010106E" w:rsidRDefault="0010106E" w:rsidP="006E6BB7">
      <w:pPr>
        <w:pStyle w:val="Caption"/>
        <w:keepNext/>
        <w:spacing w:line="360" w:lineRule="auto"/>
      </w:pPr>
      <w:bookmarkStart w:id="683" w:name="_Toc241049373"/>
      <w:r>
        <w:t xml:space="preserve">Tableau </w:t>
      </w:r>
      <w:fldSimple w:instr=" SEQ Tableau \* ARABIC ">
        <w:r w:rsidR="00303914">
          <w:rPr>
            <w:noProof/>
          </w:rPr>
          <w:t>14</w:t>
        </w:r>
      </w:fldSimple>
      <w:r>
        <w:t xml:space="preserve"> description textuelle du cas : Gérer la documentation de la mission</w:t>
      </w:r>
      <w:bookmarkEnd w:id="683"/>
    </w:p>
    <w:tbl>
      <w:tblPr>
        <w:tblStyle w:val="GridTable5Dark-Accent6"/>
        <w:tblW w:w="0" w:type="auto"/>
        <w:tblLook w:val="04A0" w:firstRow="1" w:lastRow="0" w:firstColumn="1" w:lastColumn="0" w:noHBand="0" w:noVBand="1"/>
      </w:tblPr>
      <w:tblGrid>
        <w:gridCol w:w="2155"/>
        <w:gridCol w:w="6147"/>
      </w:tblGrid>
      <w:tr w:rsidR="007E4427" w:rsidRPr="006A0858" w14:paraId="2BA65CC7"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919BE4D" w14:textId="5824B100" w:rsidR="007E4427" w:rsidRPr="006A0858" w:rsidRDefault="007E4427" w:rsidP="006E6BB7">
            <w:pPr>
              <w:spacing w:line="360" w:lineRule="auto"/>
              <w:jc w:val="center"/>
              <w:rPr>
                <w:b w:val="0"/>
                <w:bCs w:val="0"/>
              </w:rPr>
            </w:pPr>
            <w:r>
              <w:t>Gérer la documentation de la mission</w:t>
            </w:r>
          </w:p>
        </w:tc>
      </w:tr>
      <w:tr w:rsidR="007E4427" w14:paraId="6BA94961"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841F8BD" w14:textId="77777777" w:rsidR="007E4427" w:rsidRPr="006A0858" w:rsidRDefault="007E4427" w:rsidP="006E6BB7">
            <w:pPr>
              <w:spacing w:line="360" w:lineRule="auto"/>
              <w:rPr>
                <w:b w:val="0"/>
                <w:bCs w:val="0"/>
              </w:rPr>
            </w:pPr>
            <w:r w:rsidRPr="006A0858">
              <w:rPr>
                <w:b w:val="0"/>
                <w:bCs w:val="0"/>
              </w:rPr>
              <w:t>Résumé</w:t>
            </w:r>
          </w:p>
        </w:tc>
        <w:tc>
          <w:tcPr>
            <w:tcW w:w="6147" w:type="dxa"/>
          </w:tcPr>
          <w:p w14:paraId="05F03837" w14:textId="08867079" w:rsidR="007E4427" w:rsidRDefault="007E4427" w:rsidP="006E6BB7">
            <w:pPr>
              <w:spacing w:line="360" w:lineRule="auto"/>
              <w:cnfStyle w:val="000000100000" w:firstRow="0" w:lastRow="0" w:firstColumn="0" w:lastColumn="0" w:oddVBand="0" w:evenVBand="0" w:oddHBand="1" w:evenHBand="0" w:firstRowFirstColumn="0" w:firstRowLastColumn="0" w:lastRowFirstColumn="0" w:lastRowLastColumn="0"/>
            </w:pPr>
            <w:r>
              <w:t>Permet à l'auditeur de constituer et d'exploiter le dossier documentaire d'une mission : dépôt de pièces classées selon la nomenclature en vigueur, consultation des documents auxquels son profil lui donne accès, téléchargement, et archivage du dossier à la clôture de la mission.</w:t>
            </w:r>
          </w:p>
        </w:tc>
      </w:tr>
      <w:tr w:rsidR="007E4427" w14:paraId="3604A28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870FF4E" w14:textId="77777777" w:rsidR="007E4427" w:rsidRPr="006A0858" w:rsidRDefault="007E4427" w:rsidP="006E6BB7">
            <w:pPr>
              <w:spacing w:line="360" w:lineRule="auto"/>
              <w:rPr>
                <w:b w:val="0"/>
                <w:bCs w:val="0"/>
              </w:rPr>
            </w:pPr>
            <w:r w:rsidRPr="006A0858">
              <w:rPr>
                <w:b w:val="0"/>
                <w:bCs w:val="0"/>
              </w:rPr>
              <w:t>Acteurs</w:t>
            </w:r>
          </w:p>
        </w:tc>
        <w:tc>
          <w:tcPr>
            <w:tcW w:w="6147" w:type="dxa"/>
          </w:tcPr>
          <w:p w14:paraId="01FF30ED" w14:textId="1910E351" w:rsidR="007E4427" w:rsidRDefault="007E4427" w:rsidP="006E6BB7">
            <w:pPr>
              <w:spacing w:line="360" w:lineRule="auto"/>
              <w:cnfStyle w:val="000000000000" w:firstRow="0" w:lastRow="0" w:firstColumn="0" w:lastColumn="0" w:oddVBand="0" w:evenVBand="0" w:oddHBand="0" w:evenHBand="0" w:firstRowFirstColumn="0" w:firstRowLastColumn="0" w:lastRowFirstColumn="0" w:lastRowLastColumn="0"/>
            </w:pPr>
            <w:r>
              <w:t>Auditeur</w:t>
            </w:r>
          </w:p>
        </w:tc>
      </w:tr>
      <w:tr w:rsidR="007E4427" w14:paraId="2FD1D44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ADCECBD" w14:textId="77777777" w:rsidR="007E4427" w:rsidRPr="006A0858" w:rsidRDefault="007E4427" w:rsidP="006E6BB7">
            <w:pPr>
              <w:spacing w:line="360" w:lineRule="auto"/>
              <w:rPr>
                <w:b w:val="0"/>
                <w:bCs w:val="0"/>
              </w:rPr>
            </w:pPr>
            <w:r w:rsidRPr="006A0858">
              <w:rPr>
                <w:b w:val="0"/>
                <w:bCs w:val="0"/>
              </w:rPr>
              <w:t xml:space="preserve">Date de création </w:t>
            </w:r>
          </w:p>
        </w:tc>
        <w:tc>
          <w:tcPr>
            <w:tcW w:w="6147" w:type="dxa"/>
          </w:tcPr>
          <w:p w14:paraId="3873069F" w14:textId="77777777" w:rsidR="007E4427" w:rsidRDefault="007E4427" w:rsidP="006E6BB7">
            <w:pPr>
              <w:spacing w:line="360" w:lineRule="auto"/>
              <w:cnfStyle w:val="000000100000" w:firstRow="0" w:lastRow="0" w:firstColumn="0" w:lastColumn="0" w:oddVBand="0" w:evenVBand="0" w:oddHBand="1" w:evenHBand="0" w:firstRowFirstColumn="0" w:firstRowLastColumn="0" w:lastRowFirstColumn="0" w:lastRowLastColumn="0"/>
            </w:pPr>
            <w:r>
              <w:t>29 juillet 2026</w:t>
            </w:r>
          </w:p>
        </w:tc>
      </w:tr>
      <w:tr w:rsidR="007E4427" w14:paraId="2D8E21BD"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FC8C14B" w14:textId="77777777" w:rsidR="007E4427" w:rsidRPr="006A0858" w:rsidRDefault="007E4427" w:rsidP="006E6BB7">
            <w:pPr>
              <w:spacing w:line="360" w:lineRule="auto"/>
              <w:rPr>
                <w:b w:val="0"/>
                <w:bCs w:val="0"/>
              </w:rPr>
            </w:pPr>
            <w:r w:rsidRPr="006A0858">
              <w:rPr>
                <w:b w:val="0"/>
                <w:bCs w:val="0"/>
              </w:rPr>
              <w:t xml:space="preserve">Responsable </w:t>
            </w:r>
          </w:p>
        </w:tc>
        <w:tc>
          <w:tcPr>
            <w:tcW w:w="6147" w:type="dxa"/>
          </w:tcPr>
          <w:p w14:paraId="73AC2180" w14:textId="77777777" w:rsidR="007E4427" w:rsidRDefault="007E4427" w:rsidP="006E6BB7">
            <w:pPr>
              <w:spacing w:line="360" w:lineRule="auto"/>
              <w:cnfStyle w:val="000000000000" w:firstRow="0" w:lastRow="0" w:firstColumn="0" w:lastColumn="0" w:oddVBand="0" w:evenVBand="0" w:oddHBand="0" w:evenHBand="0" w:firstRowFirstColumn="0" w:firstRowLastColumn="0" w:lastRowFirstColumn="0" w:lastRowLastColumn="0"/>
            </w:pPr>
            <w:r>
              <w:t>NKONO NDEME Miguel</w:t>
            </w:r>
          </w:p>
        </w:tc>
      </w:tr>
      <w:tr w:rsidR="007E4427" w14:paraId="675BDEED"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0B11B6A" w14:textId="77777777" w:rsidR="007E4427" w:rsidRPr="006A0858" w:rsidRDefault="007E4427" w:rsidP="006E6BB7">
            <w:pPr>
              <w:spacing w:line="360" w:lineRule="auto"/>
              <w:rPr>
                <w:b w:val="0"/>
                <w:bCs w:val="0"/>
              </w:rPr>
            </w:pPr>
            <w:r w:rsidRPr="006A0858">
              <w:rPr>
                <w:b w:val="0"/>
                <w:bCs w:val="0"/>
              </w:rPr>
              <w:t>Version</w:t>
            </w:r>
          </w:p>
        </w:tc>
        <w:tc>
          <w:tcPr>
            <w:tcW w:w="6147" w:type="dxa"/>
          </w:tcPr>
          <w:p w14:paraId="65757D7C" w14:textId="77777777" w:rsidR="007E4427" w:rsidRDefault="007E4427" w:rsidP="006E6BB7">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7E4427" w14:paraId="65C03E17"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A8424FB" w14:textId="77777777" w:rsidR="007E4427" w:rsidRPr="006A0858" w:rsidRDefault="007E4427" w:rsidP="006E6BB7">
            <w:pPr>
              <w:spacing w:line="360" w:lineRule="auto"/>
              <w:rPr>
                <w:b w:val="0"/>
                <w:bCs w:val="0"/>
              </w:rPr>
            </w:pPr>
            <w:r w:rsidRPr="006A0858">
              <w:rPr>
                <w:b w:val="0"/>
                <w:bCs w:val="0"/>
              </w:rPr>
              <w:t>Précondition</w:t>
            </w:r>
          </w:p>
        </w:tc>
        <w:tc>
          <w:tcPr>
            <w:tcW w:w="6147" w:type="dxa"/>
          </w:tcPr>
          <w:p w14:paraId="4A8B86D4" w14:textId="0EB01620" w:rsidR="007E4427" w:rsidRDefault="007E4427" w:rsidP="006E6BB7">
            <w:pPr>
              <w:spacing w:line="360" w:lineRule="auto"/>
              <w:cnfStyle w:val="000000000000" w:firstRow="0" w:lastRow="0" w:firstColumn="0" w:lastColumn="0" w:oddVBand="0" w:evenVBand="0" w:oddHBand="0" w:evenHBand="0" w:firstRowFirstColumn="0" w:firstRowLastColumn="0" w:lastRowFirstColumn="0" w:lastRowLastColumn="0"/>
            </w:pPr>
            <w:r>
              <w:t>Être authentifié avec un profil Auditeur et être affecté à la mission concernée. La mission doit avoir été créée.</w:t>
            </w:r>
          </w:p>
        </w:tc>
      </w:tr>
      <w:tr w:rsidR="007E4427" w14:paraId="21C11BEF"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B1AF8B6" w14:textId="77777777" w:rsidR="007E4427" w:rsidRPr="006A0858" w:rsidRDefault="007E4427" w:rsidP="006E6BB7">
            <w:pPr>
              <w:spacing w:line="360" w:lineRule="auto"/>
              <w:rPr>
                <w:b w:val="0"/>
                <w:bCs w:val="0"/>
              </w:rPr>
            </w:pPr>
            <w:r w:rsidRPr="006A0858">
              <w:rPr>
                <w:b w:val="0"/>
                <w:bCs w:val="0"/>
              </w:rPr>
              <w:t>Scénario nominal</w:t>
            </w:r>
          </w:p>
        </w:tc>
        <w:tc>
          <w:tcPr>
            <w:tcW w:w="6147" w:type="dxa"/>
          </w:tcPr>
          <w:p w14:paraId="74C4175C" w14:textId="12A0C81B" w:rsidR="007E4427" w:rsidRDefault="007E4427" w:rsidP="006E6BB7">
            <w:pPr>
              <w:spacing w:line="360" w:lineRule="auto"/>
              <w:cnfStyle w:val="000000100000" w:firstRow="0" w:lastRow="0" w:firstColumn="0" w:lastColumn="0" w:oddVBand="0" w:evenVBand="0" w:oddHBand="1" w:evenHBand="0" w:firstRowFirstColumn="0" w:firstRowLastColumn="0" w:lastRowFirstColumn="0" w:lastRowLastColumn="0"/>
            </w:pPr>
            <w:r>
              <w:t>1. L'utilisateur sélectionne une mission à laquelle il est affecté.</w:t>
            </w:r>
            <w:r>
              <w:br/>
              <w:t>2. Le système affiche le dossier de mission organisé en dossier synthétique, dossier de travail et dossier administratif.</w:t>
            </w:r>
            <w:r>
              <w:br/>
              <w:t>3. L'utilisateur demande le dépôt d'un document.</w:t>
            </w:r>
            <w:r>
              <w:br/>
              <w:t>4. Le système affiche le formulaire de dépôt.</w:t>
            </w:r>
            <w:r>
              <w:br/>
              <w:t>5. L'utilisateur choisit le fichier, sa catégorie et son type, et précise son caractère confidentiel le cas échéant.</w:t>
            </w:r>
            <w:r>
              <w:br/>
              <w:t>6. Le système vérifie le format et la taille du fichier.</w:t>
            </w:r>
            <w:r>
              <w:br/>
              <w:t xml:space="preserve">7. Le système engendre le code de référence conformément à </w:t>
            </w:r>
            <w:r>
              <w:lastRenderedPageBreak/>
              <w:t>la nomenclature de la Note de service N°106-22/ADC/DG/DI.</w:t>
            </w:r>
            <w:r>
              <w:br/>
              <w:t>8. Le système enregistre le document en version 1 et le marque comme version courante.</w:t>
            </w:r>
            <w:r>
              <w:br/>
              <w:t>9. L'utilisateur consulte la liste des documents auxquels il a accès.</w:t>
            </w:r>
            <w:r>
              <w:br/>
              <w:t>10. L'utilisateur télécharge un document pour exploitation.</w:t>
            </w:r>
            <w:r>
              <w:br/>
              <w:t>11. Le système enregistre l'opération de téléchargement dans le journal applicatif.</w:t>
            </w:r>
            <w:r>
              <w:br/>
              <w:t>12. À la clôture de la mission, le système archive l'ensemble du dossier.</w:t>
            </w:r>
          </w:p>
        </w:tc>
      </w:tr>
      <w:tr w:rsidR="007E4427" w14:paraId="03220519"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08596EE1" w14:textId="77777777" w:rsidR="007E4427" w:rsidRPr="006A0858" w:rsidRDefault="007E4427" w:rsidP="006E6BB7">
            <w:pPr>
              <w:spacing w:line="360" w:lineRule="auto"/>
              <w:rPr>
                <w:b w:val="0"/>
                <w:bCs w:val="0"/>
              </w:rPr>
            </w:pPr>
            <w:r w:rsidRPr="006A0858">
              <w:rPr>
                <w:b w:val="0"/>
                <w:bCs w:val="0"/>
              </w:rPr>
              <w:lastRenderedPageBreak/>
              <w:t>Scénarios alternatifs</w:t>
            </w:r>
          </w:p>
        </w:tc>
        <w:tc>
          <w:tcPr>
            <w:tcW w:w="6147" w:type="dxa"/>
          </w:tcPr>
          <w:p w14:paraId="69FF530D" w14:textId="7589D224" w:rsidR="007E4427" w:rsidRDefault="007E4427"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5.a Le document déposé porte le même code de référence qu'un document existant.</w:t>
            </w:r>
            <w:r>
              <w:br/>
              <w:t>5.b Le système enregistre le nouveau fichier comme version suivante, le rattache au document racine et transfère le marquage de version courante, sans écraser la version antérieure.</w:t>
            </w:r>
            <w:r>
              <w:br/>
              <w:t>9.a Le dossier comporte des documents marqués confidentiels dont l'utilisateur n'est pas destinataire.</w:t>
            </w:r>
            <w:r>
              <w:br/>
              <w:t>9.b Le système ne présente que les documents autorisés pour son profil et son affectation.</w:t>
            </w:r>
          </w:p>
        </w:tc>
      </w:tr>
      <w:tr w:rsidR="007E4427" w14:paraId="6F90E3DC"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B2A4EB9" w14:textId="77777777" w:rsidR="007E4427" w:rsidRPr="006A0858" w:rsidRDefault="007E4427" w:rsidP="006E6BB7">
            <w:pPr>
              <w:spacing w:line="360" w:lineRule="auto"/>
              <w:rPr>
                <w:b w:val="0"/>
                <w:bCs w:val="0"/>
              </w:rPr>
            </w:pPr>
            <w:r w:rsidRPr="006A0858">
              <w:rPr>
                <w:b w:val="0"/>
                <w:bCs w:val="0"/>
              </w:rPr>
              <w:t>Scénario d’exception</w:t>
            </w:r>
          </w:p>
        </w:tc>
        <w:tc>
          <w:tcPr>
            <w:tcW w:w="6147" w:type="dxa"/>
          </w:tcPr>
          <w:p w14:paraId="311AE35B" w14:textId="443B5733" w:rsidR="007E4427" w:rsidRDefault="007E4427" w:rsidP="006E6BB7">
            <w:pPr>
              <w:spacing w:line="360" w:lineRule="auto"/>
              <w:cnfStyle w:val="000000100000" w:firstRow="0" w:lastRow="0" w:firstColumn="0" w:lastColumn="0" w:oddVBand="0" w:evenVBand="0" w:oddHBand="1" w:evenHBand="0" w:firstRowFirstColumn="0" w:firstRowLastColumn="0" w:lastRowFirstColumn="0" w:lastRowLastColumn="0"/>
            </w:pPr>
            <w:r>
              <w:t>6.a Le format du fichier n'est pas admis ou sa taille excède la limite autorisée.</w:t>
            </w:r>
            <w:r>
              <w:br/>
              <w:t>6.b Le système refuse le dépôt et affiche un message précisant la cause du rejet.</w:t>
            </w:r>
            <w:r>
              <w:br/>
              <w:t>3.a La mission est clôturée et son dossier archivé.</w:t>
            </w:r>
            <w:r>
              <w:br/>
              <w:t>3.b Le système refuse toute opération de dépôt, de modification ou de suppression sur un dossier archivé.</w:t>
            </w:r>
            <w:r>
              <w:br/>
              <w:t>1.a L'utilisateur n'est pas affecté à la mission sélectionnée.</w:t>
            </w:r>
            <w:r>
              <w:br/>
              <w:t>1.b Le système refuse l'accès au dossier.</w:t>
            </w:r>
          </w:p>
        </w:tc>
      </w:tr>
      <w:tr w:rsidR="007E4427" w14:paraId="4F54A3B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24826BE7" w14:textId="77777777" w:rsidR="007E4427" w:rsidRPr="006A0858" w:rsidRDefault="007E4427" w:rsidP="006E6BB7">
            <w:pPr>
              <w:spacing w:line="360" w:lineRule="auto"/>
              <w:rPr>
                <w:b w:val="0"/>
                <w:bCs w:val="0"/>
              </w:rPr>
            </w:pPr>
            <w:r w:rsidRPr="006A0858">
              <w:rPr>
                <w:b w:val="0"/>
                <w:bCs w:val="0"/>
              </w:rPr>
              <w:t xml:space="preserve">Post condition de succès </w:t>
            </w:r>
          </w:p>
        </w:tc>
        <w:tc>
          <w:tcPr>
            <w:tcW w:w="6147" w:type="dxa"/>
          </w:tcPr>
          <w:p w14:paraId="3A7255DC" w14:textId="0FF2BD49" w:rsidR="007E4427" w:rsidRDefault="007E4427" w:rsidP="006E6BB7">
            <w:pPr>
              <w:spacing w:line="360" w:lineRule="auto"/>
              <w:cnfStyle w:val="000000000000" w:firstRow="0" w:lastRow="0" w:firstColumn="0" w:lastColumn="0" w:oddVBand="0" w:evenVBand="0" w:oddHBand="0" w:evenHBand="0" w:firstRowFirstColumn="0" w:firstRowLastColumn="0" w:lastRowFirstColumn="0" w:lastRowLastColumn="0"/>
            </w:pPr>
            <w:r>
              <w:t>Le document est enregistré dans le dossier de mission, référencé selon la nomenclature et accessible aux membres autorisés de l'équipe.</w:t>
            </w:r>
          </w:p>
        </w:tc>
      </w:tr>
      <w:tr w:rsidR="007E4427" w14:paraId="724B18A6"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D18EE81" w14:textId="77777777" w:rsidR="007E4427" w:rsidRPr="006A0858" w:rsidRDefault="007E4427" w:rsidP="006E6BB7">
            <w:pPr>
              <w:spacing w:line="360" w:lineRule="auto"/>
              <w:rPr>
                <w:b w:val="0"/>
                <w:bCs w:val="0"/>
              </w:rPr>
            </w:pPr>
            <w:r w:rsidRPr="006A0858">
              <w:rPr>
                <w:b w:val="0"/>
                <w:bCs w:val="0"/>
              </w:rPr>
              <w:lastRenderedPageBreak/>
              <w:t>Post condition d’échec</w:t>
            </w:r>
          </w:p>
        </w:tc>
        <w:tc>
          <w:tcPr>
            <w:tcW w:w="6147" w:type="dxa"/>
          </w:tcPr>
          <w:p w14:paraId="4082BAF5" w14:textId="5F1224D0" w:rsidR="007E4427" w:rsidRDefault="007E4427" w:rsidP="006E6BB7">
            <w:pPr>
              <w:spacing w:line="360" w:lineRule="auto"/>
              <w:cnfStyle w:val="000000100000" w:firstRow="0" w:lastRow="0" w:firstColumn="0" w:lastColumn="0" w:oddVBand="0" w:evenVBand="0" w:oddHBand="1" w:evenHBand="0" w:firstRowFirstColumn="0" w:firstRowLastColumn="0" w:lastRowFirstColumn="0" w:lastRowLastColumn="0"/>
            </w:pPr>
            <w:r>
              <w:t>Aucun document n'est déposé ; le dossier de mission demeure inchangé.</w:t>
            </w:r>
          </w:p>
        </w:tc>
      </w:tr>
      <w:tr w:rsidR="007E4427" w14:paraId="5C60CDFC"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5FD9BBB" w14:textId="77777777" w:rsidR="007E4427" w:rsidRPr="006A0858" w:rsidRDefault="007E4427" w:rsidP="006E6BB7">
            <w:pPr>
              <w:spacing w:line="360" w:lineRule="auto"/>
              <w:rPr>
                <w:b w:val="0"/>
                <w:bCs w:val="0"/>
              </w:rPr>
            </w:pPr>
            <w:r w:rsidRPr="006A0858">
              <w:rPr>
                <w:b w:val="0"/>
                <w:bCs w:val="0"/>
              </w:rPr>
              <w:t>Exigences non fonctionnelles</w:t>
            </w:r>
          </w:p>
        </w:tc>
        <w:tc>
          <w:tcPr>
            <w:tcW w:w="6147" w:type="dxa"/>
          </w:tcPr>
          <w:p w14:paraId="2D4C1F7D" w14:textId="70E0849F" w:rsidR="007E4427" w:rsidRDefault="007E4427" w:rsidP="006E6BB7">
            <w:pPr>
              <w:spacing w:line="360" w:lineRule="auto"/>
              <w:cnfStyle w:val="000000000000" w:firstRow="0" w:lastRow="0" w:firstColumn="0" w:lastColumn="0" w:oddVBand="0" w:evenVBand="0" w:oddHBand="0" w:evenHBand="0" w:firstRowFirstColumn="0" w:firstRowLastColumn="0" w:lastRowFirstColumn="0" w:lastRowLastColumn="0"/>
            </w:pPr>
            <w:r>
              <w:t>Le code de référence est engendré automatiquement selon la nomenclature en vigueur. Aucune version antérieure n'est écrasée. Un document archivé ne peut plus être modifié ni supprimé. Tout dépôt, toute consultation et tout téléchargement sont horodatés et rattachés à leur auteur.</w:t>
            </w:r>
          </w:p>
        </w:tc>
      </w:tr>
    </w:tbl>
    <w:p w14:paraId="6B53FF6D" w14:textId="14E0CAAC" w:rsidR="00015787" w:rsidRDefault="00015787" w:rsidP="006E6BB7">
      <w:pPr>
        <w:spacing w:line="360" w:lineRule="auto"/>
      </w:pPr>
    </w:p>
    <w:p w14:paraId="4A509158" w14:textId="77777777" w:rsidR="001A1DD3" w:rsidRDefault="001A1DD3" w:rsidP="006E6BB7">
      <w:pPr>
        <w:spacing w:line="360" w:lineRule="auto"/>
        <w:jc w:val="left"/>
        <w:rPr>
          <w:rFonts w:eastAsiaTheme="majorEastAsia" w:cstheme="majorBidi"/>
          <w:b/>
          <w:i/>
          <w:iCs/>
          <w:color w:val="00B050"/>
        </w:rPr>
      </w:pPr>
      <w:r>
        <w:br w:type="page"/>
      </w:r>
    </w:p>
    <w:p w14:paraId="0ECBD598" w14:textId="20D9459E" w:rsidR="009640FE" w:rsidRDefault="009640FE" w:rsidP="006E6BB7">
      <w:pPr>
        <w:pStyle w:val="Heading5"/>
        <w:spacing w:line="360" w:lineRule="auto"/>
      </w:pPr>
      <w:r w:rsidRPr="009640FE">
        <w:lastRenderedPageBreak/>
        <w:t>Description textuelle du cas : Gérer les missions d'audit</w:t>
      </w:r>
    </w:p>
    <w:p w14:paraId="00EECF35" w14:textId="648FE24B" w:rsidR="00275031" w:rsidRDefault="00275031" w:rsidP="006E6BB7">
      <w:pPr>
        <w:spacing w:line="360" w:lineRule="auto"/>
      </w:pPr>
    </w:p>
    <w:p w14:paraId="67C43575" w14:textId="4F3C9064" w:rsidR="001A1DD3" w:rsidRDefault="001A1DD3" w:rsidP="006E6BB7">
      <w:pPr>
        <w:pStyle w:val="Caption"/>
        <w:keepNext/>
        <w:spacing w:line="360" w:lineRule="auto"/>
      </w:pPr>
      <w:bookmarkStart w:id="684" w:name="_Toc241049374"/>
      <w:r>
        <w:t xml:space="preserve">Tableau </w:t>
      </w:r>
      <w:fldSimple w:instr=" SEQ Tableau \* ARABIC ">
        <w:r w:rsidR="00303914">
          <w:rPr>
            <w:noProof/>
          </w:rPr>
          <w:t>15</w:t>
        </w:r>
      </w:fldSimple>
      <w:r>
        <w:t xml:space="preserve"> description textuelle du cas : Gérer les missions d'audit</w:t>
      </w:r>
      <w:bookmarkEnd w:id="684"/>
    </w:p>
    <w:tbl>
      <w:tblPr>
        <w:tblStyle w:val="GridTable5Dark-Accent6"/>
        <w:tblW w:w="0" w:type="auto"/>
        <w:tblLook w:val="04A0" w:firstRow="1" w:lastRow="0" w:firstColumn="1" w:lastColumn="0" w:noHBand="0" w:noVBand="1"/>
      </w:tblPr>
      <w:tblGrid>
        <w:gridCol w:w="2155"/>
        <w:gridCol w:w="6147"/>
      </w:tblGrid>
      <w:tr w:rsidR="00275031" w:rsidRPr="006A0858" w14:paraId="039646C1"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737FA97E" w14:textId="785084A6" w:rsidR="00275031" w:rsidRPr="006A0858" w:rsidRDefault="00275031" w:rsidP="006E6BB7">
            <w:pPr>
              <w:spacing w:line="360" w:lineRule="auto"/>
              <w:jc w:val="center"/>
              <w:rPr>
                <w:b w:val="0"/>
                <w:bCs w:val="0"/>
              </w:rPr>
            </w:pPr>
            <w:r>
              <w:t>Gérer les missions d’audit</w:t>
            </w:r>
          </w:p>
        </w:tc>
      </w:tr>
      <w:tr w:rsidR="00275031" w14:paraId="7DB8FDDF"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372516E2" w14:textId="77777777" w:rsidR="00275031" w:rsidRPr="006A0858" w:rsidRDefault="00275031" w:rsidP="006E6BB7">
            <w:pPr>
              <w:spacing w:line="360" w:lineRule="auto"/>
              <w:rPr>
                <w:b w:val="0"/>
                <w:bCs w:val="0"/>
              </w:rPr>
            </w:pPr>
            <w:r w:rsidRPr="006A0858">
              <w:rPr>
                <w:b w:val="0"/>
                <w:bCs w:val="0"/>
              </w:rPr>
              <w:t>Résumé</w:t>
            </w:r>
          </w:p>
        </w:tc>
        <w:tc>
          <w:tcPr>
            <w:tcW w:w="6147" w:type="dxa"/>
          </w:tcPr>
          <w:p w14:paraId="24EB9B7E" w14:textId="7DC6C862" w:rsidR="00275031" w:rsidRDefault="00EE4314" w:rsidP="006E6BB7">
            <w:pPr>
              <w:spacing w:line="360" w:lineRule="auto"/>
              <w:cnfStyle w:val="000000100000" w:firstRow="0" w:lastRow="0" w:firstColumn="0" w:lastColumn="0" w:oddVBand="0" w:evenVBand="0" w:oddHBand="1" w:evenHBand="0" w:firstRowFirstColumn="0" w:firstRowLastColumn="0" w:lastRowFirstColumn="0" w:lastRowLastColumn="0"/>
            </w:pPr>
            <w:r>
              <w:t>Permet au Chef de Division et au Chef de Cellule de piloter le cycle de vie d'une mission d'audit : création de la mission avec rattachement des risques significatifs qu'elle doit couvrir, composition de l'équipe chargée de la conduire, désignation du chef de mission, suivi de l'avancement et clôture.</w:t>
            </w:r>
          </w:p>
        </w:tc>
      </w:tr>
      <w:tr w:rsidR="00275031" w14:paraId="45CED632"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3CF050B1" w14:textId="77777777" w:rsidR="00275031" w:rsidRPr="006A0858" w:rsidRDefault="00275031" w:rsidP="006E6BB7">
            <w:pPr>
              <w:spacing w:line="360" w:lineRule="auto"/>
              <w:rPr>
                <w:b w:val="0"/>
                <w:bCs w:val="0"/>
              </w:rPr>
            </w:pPr>
            <w:r w:rsidRPr="006A0858">
              <w:rPr>
                <w:b w:val="0"/>
                <w:bCs w:val="0"/>
              </w:rPr>
              <w:t>Acteurs</w:t>
            </w:r>
          </w:p>
        </w:tc>
        <w:tc>
          <w:tcPr>
            <w:tcW w:w="6147" w:type="dxa"/>
          </w:tcPr>
          <w:p w14:paraId="6A5479BA" w14:textId="0C11ADF7" w:rsidR="00275031" w:rsidRDefault="00EE4314" w:rsidP="006E6BB7">
            <w:pPr>
              <w:spacing w:line="360" w:lineRule="auto"/>
              <w:cnfStyle w:val="000000000000" w:firstRow="0" w:lastRow="0" w:firstColumn="0" w:lastColumn="0" w:oddVBand="0" w:evenVBand="0" w:oddHBand="0" w:evenHBand="0" w:firstRowFirstColumn="0" w:firstRowLastColumn="0" w:lastRowFirstColumn="0" w:lastRowLastColumn="0"/>
            </w:pPr>
            <w:r>
              <w:t>Chef de Division, Chef de Cellule</w:t>
            </w:r>
          </w:p>
        </w:tc>
      </w:tr>
      <w:tr w:rsidR="00275031" w14:paraId="2F4E075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AFC1F25" w14:textId="77777777" w:rsidR="00275031" w:rsidRPr="006A0858" w:rsidRDefault="00275031" w:rsidP="006E6BB7">
            <w:pPr>
              <w:spacing w:line="360" w:lineRule="auto"/>
              <w:rPr>
                <w:b w:val="0"/>
                <w:bCs w:val="0"/>
              </w:rPr>
            </w:pPr>
            <w:r w:rsidRPr="006A0858">
              <w:rPr>
                <w:b w:val="0"/>
                <w:bCs w:val="0"/>
              </w:rPr>
              <w:t xml:space="preserve">Date de création </w:t>
            </w:r>
          </w:p>
        </w:tc>
        <w:tc>
          <w:tcPr>
            <w:tcW w:w="6147" w:type="dxa"/>
          </w:tcPr>
          <w:p w14:paraId="2543A642" w14:textId="77777777" w:rsidR="00275031" w:rsidRDefault="00275031" w:rsidP="006E6BB7">
            <w:pPr>
              <w:spacing w:line="360" w:lineRule="auto"/>
              <w:cnfStyle w:val="000000100000" w:firstRow="0" w:lastRow="0" w:firstColumn="0" w:lastColumn="0" w:oddVBand="0" w:evenVBand="0" w:oddHBand="1" w:evenHBand="0" w:firstRowFirstColumn="0" w:firstRowLastColumn="0" w:lastRowFirstColumn="0" w:lastRowLastColumn="0"/>
            </w:pPr>
            <w:r>
              <w:t>29 juillet 2026</w:t>
            </w:r>
          </w:p>
        </w:tc>
      </w:tr>
      <w:tr w:rsidR="00275031" w14:paraId="7F4EF28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F7BAA5B" w14:textId="77777777" w:rsidR="00275031" w:rsidRPr="006A0858" w:rsidRDefault="00275031" w:rsidP="006E6BB7">
            <w:pPr>
              <w:spacing w:line="360" w:lineRule="auto"/>
              <w:rPr>
                <w:b w:val="0"/>
                <w:bCs w:val="0"/>
              </w:rPr>
            </w:pPr>
            <w:r w:rsidRPr="006A0858">
              <w:rPr>
                <w:b w:val="0"/>
                <w:bCs w:val="0"/>
              </w:rPr>
              <w:t xml:space="preserve">Responsable </w:t>
            </w:r>
          </w:p>
        </w:tc>
        <w:tc>
          <w:tcPr>
            <w:tcW w:w="6147" w:type="dxa"/>
          </w:tcPr>
          <w:p w14:paraId="26434F89" w14:textId="77777777" w:rsidR="00275031" w:rsidRDefault="00275031" w:rsidP="006E6BB7">
            <w:pPr>
              <w:spacing w:line="360" w:lineRule="auto"/>
              <w:cnfStyle w:val="000000000000" w:firstRow="0" w:lastRow="0" w:firstColumn="0" w:lastColumn="0" w:oddVBand="0" w:evenVBand="0" w:oddHBand="0" w:evenHBand="0" w:firstRowFirstColumn="0" w:firstRowLastColumn="0" w:lastRowFirstColumn="0" w:lastRowLastColumn="0"/>
            </w:pPr>
            <w:r>
              <w:t>NKONO NDEME Miguel</w:t>
            </w:r>
          </w:p>
        </w:tc>
      </w:tr>
      <w:tr w:rsidR="00275031" w14:paraId="0AC6D643"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2BA9131" w14:textId="77777777" w:rsidR="00275031" w:rsidRPr="006A0858" w:rsidRDefault="00275031" w:rsidP="006E6BB7">
            <w:pPr>
              <w:spacing w:line="360" w:lineRule="auto"/>
              <w:rPr>
                <w:b w:val="0"/>
                <w:bCs w:val="0"/>
              </w:rPr>
            </w:pPr>
            <w:r w:rsidRPr="006A0858">
              <w:rPr>
                <w:b w:val="0"/>
                <w:bCs w:val="0"/>
              </w:rPr>
              <w:t>Version</w:t>
            </w:r>
          </w:p>
        </w:tc>
        <w:tc>
          <w:tcPr>
            <w:tcW w:w="6147" w:type="dxa"/>
          </w:tcPr>
          <w:p w14:paraId="1A60B32F" w14:textId="77777777" w:rsidR="00275031" w:rsidRDefault="00275031" w:rsidP="006E6BB7">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275031" w14:paraId="25161C9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0916870F" w14:textId="77777777" w:rsidR="00275031" w:rsidRPr="006A0858" w:rsidRDefault="00275031" w:rsidP="006E6BB7">
            <w:pPr>
              <w:spacing w:line="360" w:lineRule="auto"/>
              <w:rPr>
                <w:b w:val="0"/>
                <w:bCs w:val="0"/>
              </w:rPr>
            </w:pPr>
            <w:r w:rsidRPr="006A0858">
              <w:rPr>
                <w:b w:val="0"/>
                <w:bCs w:val="0"/>
              </w:rPr>
              <w:t>Précondition</w:t>
            </w:r>
          </w:p>
        </w:tc>
        <w:tc>
          <w:tcPr>
            <w:tcW w:w="6147" w:type="dxa"/>
          </w:tcPr>
          <w:p w14:paraId="4047FF33" w14:textId="1D78C908" w:rsidR="00275031" w:rsidRDefault="00EE4314" w:rsidP="006E6BB7">
            <w:pPr>
              <w:spacing w:line="360" w:lineRule="auto"/>
              <w:cnfStyle w:val="000000000000" w:firstRow="0" w:lastRow="0" w:firstColumn="0" w:lastColumn="0" w:oddVBand="0" w:evenVBand="0" w:oddHBand="0" w:evenHBand="0" w:firstRowFirstColumn="0" w:firstRowLastColumn="0" w:lastRowFirstColumn="0" w:lastRowLastColumn="0"/>
            </w:pPr>
            <w:r>
              <w:t>Être authentifié avec un profil Chef de Division ou Chef de Cellule. Un exercice d'audit doit être ouvert.</w:t>
            </w:r>
          </w:p>
        </w:tc>
      </w:tr>
      <w:tr w:rsidR="00275031" w14:paraId="6F134575"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C52ED19" w14:textId="77777777" w:rsidR="00275031" w:rsidRPr="006A0858" w:rsidRDefault="00275031" w:rsidP="006E6BB7">
            <w:pPr>
              <w:spacing w:line="360" w:lineRule="auto"/>
              <w:rPr>
                <w:b w:val="0"/>
                <w:bCs w:val="0"/>
              </w:rPr>
            </w:pPr>
            <w:r w:rsidRPr="006A0858">
              <w:rPr>
                <w:b w:val="0"/>
                <w:bCs w:val="0"/>
              </w:rPr>
              <w:t>Scénario nominal</w:t>
            </w:r>
          </w:p>
        </w:tc>
        <w:tc>
          <w:tcPr>
            <w:tcW w:w="6147" w:type="dxa"/>
          </w:tcPr>
          <w:p w14:paraId="745EACAC" w14:textId="39A95F66" w:rsidR="00275031" w:rsidRDefault="00EE4314" w:rsidP="006E6BB7">
            <w:pPr>
              <w:spacing w:line="360" w:lineRule="auto"/>
              <w:cnfStyle w:val="000000100000" w:firstRow="0" w:lastRow="0" w:firstColumn="0" w:lastColumn="0" w:oddVBand="0" w:evenVBand="0" w:oddHBand="1" w:evenHBand="0" w:firstRowFirstColumn="0" w:firstRowLastColumn="0" w:lastRowFirstColumn="0" w:lastRowLastColumn="0"/>
            </w:pPr>
            <w:r>
              <w:t>1. L'utilisateur accède au module de gestion des missions.</w:t>
            </w:r>
            <w:r>
              <w:br/>
              <w:t>2. Le système affiche la liste des missions de l'exercice en cours.</w:t>
            </w:r>
            <w:r>
              <w:br/>
              <w:t>3. L'utilisateur demande la création d'une nouvelle mission.</w:t>
            </w:r>
            <w:r>
              <w:br/>
              <w:t>4. Le système affiche le formulaire de création.</w:t>
            </w:r>
            <w:r>
              <w:br/>
              <w:t>5. L'utilisateur saisit l'intitulé, la nature, l'entité auditée, les objectifs, le périmètre et les dates prévisionnelles.</w:t>
            </w:r>
            <w:r>
              <w:br/>
              <w:t>6. L'utilisateur sélectionne les risques significatifs que la mission doit couvrir.</w:t>
            </w:r>
            <w:r>
              <w:br/>
              <w:t>7. Le système vérifie qu'au moins un risque significatif a été retenu.</w:t>
            </w:r>
            <w:r>
              <w:br/>
              <w:t>8. Le système engendre le code de la mission et l'enregistre au statut « Planifiée ».</w:t>
            </w:r>
            <w:r>
              <w:br/>
              <w:t>9. L'utilisateur compose l'équipe en désignant les auditeurs affectés et leur rôle respectif.</w:t>
            </w:r>
            <w:r>
              <w:br/>
              <w:t>10. Le système enregistre la composition de l'équipe et notifie les auditeurs affectés.</w:t>
            </w:r>
            <w:r>
              <w:br/>
            </w:r>
            <w:r>
              <w:lastRenderedPageBreak/>
              <w:t>11. L'utilisateur consulte à tout moment l'état d'avancement de la mission.</w:t>
            </w:r>
            <w:r>
              <w:br/>
              <w:t>12. Le système affiche le taux de réalisation des travaux et l'état des pièces du dossier.</w:t>
            </w:r>
            <w:r>
              <w:br/>
              <w:t>13. Au terme des travaux, l'utilisateur demande la clôture de la mission.</w:t>
            </w:r>
            <w:r>
              <w:br/>
              <w:t>14. Le système vérifie la complétude du dossier de mission.</w:t>
            </w:r>
            <w:r>
              <w:br/>
              <w:t>15. Le système enregistre la mission au statut « Clôturée » et la rend accessible en lecture seule.</w:t>
            </w:r>
          </w:p>
        </w:tc>
      </w:tr>
      <w:tr w:rsidR="00275031" w14:paraId="3EC18069"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15C86D3" w14:textId="77777777" w:rsidR="00275031" w:rsidRPr="006A0858" w:rsidRDefault="00275031" w:rsidP="006E6BB7">
            <w:pPr>
              <w:spacing w:line="360" w:lineRule="auto"/>
              <w:rPr>
                <w:b w:val="0"/>
                <w:bCs w:val="0"/>
              </w:rPr>
            </w:pPr>
            <w:r w:rsidRPr="006A0858">
              <w:rPr>
                <w:b w:val="0"/>
                <w:bCs w:val="0"/>
              </w:rPr>
              <w:lastRenderedPageBreak/>
              <w:t>Scénarios alternatifs</w:t>
            </w:r>
          </w:p>
        </w:tc>
        <w:tc>
          <w:tcPr>
            <w:tcW w:w="6147" w:type="dxa"/>
          </w:tcPr>
          <w:p w14:paraId="65AD2717" w14:textId="7529B1B4" w:rsidR="00275031" w:rsidRDefault="00EE4314"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3.a L'utilisateur choisit d'inscrire la mission au Plan Annuel d'Audit.</w:t>
            </w:r>
            <w:r>
              <w:br/>
              <w:t>3.b Le système vérifie qu'un plan validé existe pour l'exercice en cours et rattache la mission à ce plan.</w:t>
            </w:r>
            <w:r>
              <w:br/>
              <w:t>3.c Lorsque la mission est créée hors plan, aucun rattachement n'est effectué et la mission est signalée comme mission hors plan.</w:t>
            </w:r>
            <w:r>
              <w:br/>
              <w:t>9.a L'utilisateur est un Chef de Cellule.</w:t>
            </w:r>
            <w:r>
              <w:br/>
              <w:t>9.b Le système restreint la liste des auditeurs proposés aux membres de sa cellule.</w:t>
            </w:r>
            <w:r>
              <w:br/>
              <w:t>10.a L'utilisateur désigne parmi les membres de l'équipe celui qui tiendra le rôle de chef de mission.</w:t>
            </w:r>
            <w:r>
              <w:br/>
              <w:t>10.b Le système enregistre la désignation et notifie l'auditeur concerné.</w:t>
            </w:r>
            <w:r>
              <w:br/>
              <w:t>10.c Lorsqu'aucun chef de mission n'est désigné à ce stade, la mission demeure enregistrée et la désignation pourra intervenir ultérieurement.</w:t>
            </w:r>
          </w:p>
        </w:tc>
      </w:tr>
      <w:tr w:rsidR="00275031" w14:paraId="60F42884"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0681AEE" w14:textId="77777777" w:rsidR="00275031" w:rsidRPr="006A0858" w:rsidRDefault="00275031" w:rsidP="006E6BB7">
            <w:pPr>
              <w:spacing w:line="360" w:lineRule="auto"/>
              <w:rPr>
                <w:b w:val="0"/>
                <w:bCs w:val="0"/>
              </w:rPr>
            </w:pPr>
            <w:r w:rsidRPr="006A0858">
              <w:rPr>
                <w:b w:val="0"/>
                <w:bCs w:val="0"/>
              </w:rPr>
              <w:t>Scénario d’exception</w:t>
            </w:r>
          </w:p>
        </w:tc>
        <w:tc>
          <w:tcPr>
            <w:tcW w:w="6147" w:type="dxa"/>
          </w:tcPr>
          <w:p w14:paraId="54DDEDAF" w14:textId="27B78BD2" w:rsidR="00275031" w:rsidRDefault="00EE4314" w:rsidP="006E6BB7">
            <w:pPr>
              <w:spacing w:line="360" w:lineRule="auto"/>
              <w:cnfStyle w:val="000000100000" w:firstRow="0" w:lastRow="0" w:firstColumn="0" w:lastColumn="0" w:oddVBand="0" w:evenVBand="0" w:oddHBand="1" w:evenHBand="0" w:firstRowFirstColumn="0" w:firstRowLastColumn="0" w:lastRowFirstColumn="0" w:lastRowLastColumn="0"/>
            </w:pPr>
            <w:r>
              <w:t>7.a Aucun risque significatif n'a été retenu.</w:t>
            </w:r>
            <w:r>
              <w:br/>
              <w:t>7.b Le système affiche un message d'erreur et maintient le formulaire à l'écran sans enregistrer la mission.</w:t>
            </w:r>
            <w:r>
              <w:br/>
              <w:t>10.a Un chef de mission est déjà désigné pour cette mission.</w:t>
            </w:r>
            <w:r>
              <w:br/>
              <w:t>10.b Le système refuse la seconde désignation et invite l'utilisateur à retirer la première.</w:t>
            </w:r>
            <w:r>
              <w:br/>
              <w:t xml:space="preserve">14.a Le dossier de mission est incomplet : une pièce </w:t>
            </w:r>
            <w:r>
              <w:lastRenderedPageBreak/>
              <w:t>obligatoire est absente ou n'a pas été validée.</w:t>
            </w:r>
            <w:r>
              <w:br/>
              <w:t>14.b Le système affiche la liste des éléments manquants et refuse la clôture.</w:t>
            </w:r>
            <w:r>
              <w:br/>
              <w:t>13.a L'utilisateur est un Chef de Cellule.</w:t>
            </w:r>
            <w:r>
              <w:br/>
              <w:t>13.b Le système refuse la demande : seul le Chef de Division peut prononcer la clôture d'une mission.</w:t>
            </w:r>
          </w:p>
        </w:tc>
      </w:tr>
      <w:tr w:rsidR="00275031" w14:paraId="65829F20"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1C336E8" w14:textId="77777777" w:rsidR="00275031" w:rsidRPr="006A0858" w:rsidRDefault="00275031" w:rsidP="006E6BB7">
            <w:pPr>
              <w:spacing w:line="360" w:lineRule="auto"/>
              <w:rPr>
                <w:b w:val="0"/>
                <w:bCs w:val="0"/>
              </w:rPr>
            </w:pPr>
            <w:r w:rsidRPr="006A0858">
              <w:rPr>
                <w:b w:val="0"/>
                <w:bCs w:val="0"/>
              </w:rPr>
              <w:lastRenderedPageBreak/>
              <w:t xml:space="preserve">Post condition de succès </w:t>
            </w:r>
          </w:p>
        </w:tc>
        <w:tc>
          <w:tcPr>
            <w:tcW w:w="6147" w:type="dxa"/>
          </w:tcPr>
          <w:p w14:paraId="091E2BCA" w14:textId="61BFC314" w:rsidR="00275031" w:rsidRDefault="00EE4314" w:rsidP="006E6BB7">
            <w:pPr>
              <w:spacing w:line="360" w:lineRule="auto"/>
              <w:cnfStyle w:val="000000000000" w:firstRow="0" w:lastRow="0" w:firstColumn="0" w:lastColumn="0" w:oddVBand="0" w:evenVBand="0" w:oddHBand="0" w:evenHBand="0" w:firstRowFirstColumn="0" w:firstRowLastColumn="0" w:lastRowFirstColumn="0" w:lastRowLastColumn="0"/>
            </w:pPr>
            <w:r>
              <w:t>La mission est enregistrée, couvre au moins un risque significatif, est dotée d'une équipe, et progresse dans son cycle de vie jusqu'à la clôture.</w:t>
            </w:r>
          </w:p>
        </w:tc>
      </w:tr>
      <w:tr w:rsidR="00275031" w14:paraId="129C769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F1F780C" w14:textId="77777777" w:rsidR="00275031" w:rsidRPr="006A0858" w:rsidRDefault="00275031" w:rsidP="006E6BB7">
            <w:pPr>
              <w:spacing w:line="360" w:lineRule="auto"/>
              <w:rPr>
                <w:b w:val="0"/>
                <w:bCs w:val="0"/>
              </w:rPr>
            </w:pPr>
            <w:r w:rsidRPr="006A0858">
              <w:rPr>
                <w:b w:val="0"/>
                <w:bCs w:val="0"/>
              </w:rPr>
              <w:t>Post condition d’échec</w:t>
            </w:r>
          </w:p>
        </w:tc>
        <w:tc>
          <w:tcPr>
            <w:tcW w:w="6147" w:type="dxa"/>
          </w:tcPr>
          <w:p w14:paraId="554D5400" w14:textId="527EA957" w:rsidR="00275031" w:rsidRDefault="00EE4314" w:rsidP="006E6BB7">
            <w:pPr>
              <w:spacing w:line="360" w:lineRule="auto"/>
              <w:cnfStyle w:val="000000100000" w:firstRow="0" w:lastRow="0" w:firstColumn="0" w:lastColumn="0" w:oddVBand="0" w:evenVBand="0" w:oddHBand="1" w:evenHBand="0" w:firstRowFirstColumn="0" w:firstRowLastColumn="0" w:lastRowFirstColumn="0" w:lastRowLastColumn="0"/>
            </w:pPr>
            <w:r>
              <w:t>Aucune mission n'est créée, ou la mission demeure dans son statut antérieur.</w:t>
            </w:r>
          </w:p>
        </w:tc>
      </w:tr>
      <w:tr w:rsidR="00275031" w14:paraId="091F6BB7"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77D681A" w14:textId="77777777" w:rsidR="00275031" w:rsidRPr="006A0858" w:rsidRDefault="00275031" w:rsidP="006E6BB7">
            <w:pPr>
              <w:spacing w:line="360" w:lineRule="auto"/>
              <w:rPr>
                <w:b w:val="0"/>
                <w:bCs w:val="0"/>
              </w:rPr>
            </w:pPr>
            <w:r w:rsidRPr="006A0858">
              <w:rPr>
                <w:b w:val="0"/>
                <w:bCs w:val="0"/>
              </w:rPr>
              <w:t>Exigences non fonctionnelles</w:t>
            </w:r>
          </w:p>
        </w:tc>
        <w:tc>
          <w:tcPr>
            <w:tcW w:w="6147" w:type="dxa"/>
          </w:tcPr>
          <w:p w14:paraId="410F759A" w14:textId="59AED1E1" w:rsidR="00275031" w:rsidRDefault="00EE4314" w:rsidP="006E6BB7">
            <w:pPr>
              <w:spacing w:line="360" w:lineRule="auto"/>
              <w:cnfStyle w:val="000000000000" w:firstRow="0" w:lastRow="0" w:firstColumn="0" w:lastColumn="0" w:oddVBand="0" w:evenVBand="0" w:oddHBand="0" w:evenHBand="0" w:firstRowFirstColumn="0" w:firstRowLastColumn="0" w:lastRowFirstColumn="0" w:lastRowLastColumn="0"/>
            </w:pPr>
            <w:r>
              <w:t>Le code de mission est engendré automatiquement et demeure unique. Une mission comporte au plus un chef de mission. Toute création, modification de composition d'équipe et clôture est horodatée et rattachée à son auteur dans le journal applicatif. Une mission clôturée ne peut plus être modifiée.</w:t>
            </w:r>
          </w:p>
        </w:tc>
      </w:tr>
    </w:tbl>
    <w:p w14:paraId="7EE9405E" w14:textId="77777777" w:rsidR="00275031" w:rsidRPr="00275031" w:rsidRDefault="00275031" w:rsidP="006E6BB7">
      <w:pPr>
        <w:spacing w:line="360" w:lineRule="auto"/>
      </w:pPr>
    </w:p>
    <w:p w14:paraId="4271B651" w14:textId="77777777" w:rsidR="009640FE" w:rsidRPr="00015787" w:rsidRDefault="009640FE" w:rsidP="006E6BB7">
      <w:pPr>
        <w:spacing w:line="360" w:lineRule="auto"/>
      </w:pPr>
    </w:p>
    <w:p w14:paraId="28C3F1E0" w14:textId="77777777" w:rsidR="00C9308A" w:rsidRDefault="00C9308A" w:rsidP="006E6BB7">
      <w:pPr>
        <w:spacing w:line="360" w:lineRule="auto"/>
        <w:jc w:val="left"/>
        <w:rPr>
          <w:rFonts w:eastAsiaTheme="majorEastAsia" w:cstheme="majorBidi"/>
          <w:b/>
          <w:iCs/>
          <w:color w:val="00B050"/>
          <w:sz w:val="32"/>
          <w:szCs w:val="32"/>
        </w:rPr>
      </w:pPr>
      <w:bookmarkStart w:id="685" w:name="_Toc177675997"/>
      <w:bookmarkStart w:id="686" w:name="_Toc177678422"/>
      <w:bookmarkStart w:id="687" w:name="_Toc177726436"/>
      <w:bookmarkStart w:id="688" w:name="_Toc177726906"/>
      <w:bookmarkStart w:id="689" w:name="_Toc202724637"/>
      <w:r>
        <w:br w:type="page"/>
      </w:r>
    </w:p>
    <w:p w14:paraId="1699CA07" w14:textId="4EDDA9B2" w:rsidR="001341D5" w:rsidRDefault="001341D5" w:rsidP="00D639AB">
      <w:pPr>
        <w:pStyle w:val="Heading3"/>
      </w:pPr>
      <w:bookmarkStart w:id="690" w:name="_Toc241049327"/>
      <w:r w:rsidRPr="00BE6C41">
        <w:lastRenderedPageBreak/>
        <w:t>Diagramme de communication</w:t>
      </w:r>
      <w:bookmarkEnd w:id="685"/>
      <w:bookmarkEnd w:id="686"/>
      <w:bookmarkEnd w:id="687"/>
      <w:bookmarkEnd w:id="688"/>
      <w:bookmarkEnd w:id="689"/>
      <w:bookmarkEnd w:id="690"/>
    </w:p>
    <w:p w14:paraId="79D0DEC7" w14:textId="77777777" w:rsidR="00FB3E41" w:rsidRDefault="00FB3E41" w:rsidP="006E6BB7">
      <w:pPr>
        <w:spacing w:line="360" w:lineRule="auto"/>
        <w:jc w:val="left"/>
        <w:rPr>
          <w:sz w:val="32"/>
          <w:szCs w:val="32"/>
        </w:rPr>
      </w:pPr>
    </w:p>
    <w:p w14:paraId="3C1B6A63" w14:textId="77777777" w:rsidR="00D5510C" w:rsidRPr="001D021C" w:rsidRDefault="00D5510C" w:rsidP="006E6BB7">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3471EB90" w:rsidR="00D5510C" w:rsidRDefault="00D5510C" w:rsidP="006E6BB7">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6E6BB7">
      <w:pPr>
        <w:spacing w:line="360" w:lineRule="auto"/>
        <w:jc w:val="left"/>
      </w:pPr>
      <w:r>
        <w:t xml:space="preserve">Le formalisme est le suivant : </w:t>
      </w:r>
    </w:p>
    <w:p w14:paraId="71A73E5B" w14:textId="06F2E86A" w:rsidR="00C9308A" w:rsidRDefault="00C9308A" w:rsidP="006E6BB7">
      <w:pPr>
        <w:pStyle w:val="Caption"/>
        <w:keepNext/>
        <w:spacing w:line="360" w:lineRule="auto"/>
      </w:pPr>
      <w:bookmarkStart w:id="691" w:name="_Toc241049375"/>
      <w:r>
        <w:t xml:space="preserve">Tableau </w:t>
      </w:r>
      <w:fldSimple w:instr=" SEQ Tableau \* ARABIC ">
        <w:r w:rsidR="00303914">
          <w:rPr>
            <w:noProof/>
          </w:rPr>
          <w:t>16</w:t>
        </w:r>
      </w:fldSimple>
      <w:r>
        <w:t xml:space="preserve"> formalisme du diagramme de communication</w:t>
      </w:r>
      <w:bookmarkEnd w:id="691"/>
    </w:p>
    <w:tbl>
      <w:tblPr>
        <w:tblStyle w:val="GridTable4-Accent6"/>
        <w:tblW w:w="9422" w:type="dxa"/>
        <w:tblLook w:val="04A0" w:firstRow="1" w:lastRow="0" w:firstColumn="1" w:lastColumn="0" w:noHBand="0" w:noVBand="1"/>
      </w:tblPr>
      <w:tblGrid>
        <w:gridCol w:w="2436"/>
        <w:gridCol w:w="4751"/>
        <w:gridCol w:w="2235"/>
      </w:tblGrid>
      <w:tr w:rsidR="00565D8D" w:rsidRPr="001D021C" w14:paraId="53E493AC" w14:textId="77777777" w:rsidTr="00C9308A">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6E6BB7">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C9308A">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6E6BB7">
            <w:pPr>
              <w:spacing w:line="360" w:lineRule="auto"/>
            </w:pPr>
            <w:r>
              <w:rPr>
                <w:rFonts w:eastAsia="Times New Roman" w:cs="Times New Roman"/>
              </w:rPr>
              <w:t>Acteur</w:t>
            </w:r>
          </w:p>
        </w:tc>
        <w:tc>
          <w:tcPr>
            <w:tcW w:w="4751" w:type="dxa"/>
          </w:tcPr>
          <w:p w14:paraId="2F5C72FA" w14:textId="00784F08" w:rsidR="008A1D2B" w:rsidRPr="001D021C" w:rsidRDefault="000816A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C9308A">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6E6BB7">
            <w:pPr>
              <w:spacing w:line="360" w:lineRule="auto"/>
            </w:pPr>
            <w:r w:rsidRPr="001D021C">
              <w:t xml:space="preserve">Objet </w:t>
            </w:r>
          </w:p>
        </w:tc>
        <w:tc>
          <w:tcPr>
            <w:tcW w:w="4751" w:type="dxa"/>
          </w:tcPr>
          <w:p w14:paraId="0163DB5F" w14:textId="77777777" w:rsidR="00565D8D" w:rsidRPr="001D021C" w:rsidRDefault="00565D8D"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4-Accent6"/>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C9308A">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6E6BB7">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C9308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6E6BB7">
            <w:pPr>
              <w:spacing w:line="360" w:lineRule="auto"/>
            </w:pPr>
            <w:r w:rsidRPr="001D021C">
              <w:t xml:space="preserve">Les connecteurs </w:t>
            </w:r>
          </w:p>
        </w:tc>
        <w:tc>
          <w:tcPr>
            <w:tcW w:w="4751" w:type="dxa"/>
          </w:tcPr>
          <w:p w14:paraId="77B565F4" w14:textId="77777777" w:rsidR="00565D8D" w:rsidRPr="001D021C" w:rsidRDefault="00565D8D"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6E6BB7">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58255"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C9308A">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6E6BB7">
            <w:pPr>
              <w:spacing w:line="360" w:lineRule="auto"/>
            </w:pPr>
            <w:r w:rsidRPr="001D021C">
              <w:t xml:space="preserve">Les messages </w:t>
            </w:r>
          </w:p>
        </w:tc>
        <w:tc>
          <w:tcPr>
            <w:tcW w:w="4751" w:type="dxa"/>
          </w:tcPr>
          <w:p w14:paraId="20A1639B" w14:textId="77777777" w:rsidR="00565D8D" w:rsidRPr="001D021C" w:rsidRDefault="00565D8D"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6E6BB7">
      <w:pPr>
        <w:spacing w:line="360" w:lineRule="auto"/>
        <w:jc w:val="left"/>
      </w:pPr>
    </w:p>
    <w:p w14:paraId="40C22991" w14:textId="77777777" w:rsidR="004B7CF5" w:rsidRDefault="004B7CF5" w:rsidP="006E6BB7">
      <w:pPr>
        <w:spacing w:line="360" w:lineRule="auto"/>
        <w:jc w:val="left"/>
        <w:rPr>
          <w:rFonts w:eastAsiaTheme="majorEastAsia" w:cstheme="majorBidi"/>
          <w:b/>
          <w:color w:val="00B050"/>
          <w:sz w:val="28"/>
          <w:szCs w:val="28"/>
        </w:rPr>
      </w:pPr>
      <w:r>
        <w:br w:type="page"/>
      </w:r>
    </w:p>
    <w:p w14:paraId="336484AA" w14:textId="2FA0A40C" w:rsidR="00FB3E41" w:rsidRPr="00A36790" w:rsidRDefault="004B7CF5" w:rsidP="006D30F1">
      <w:pPr>
        <w:pStyle w:val="Heading4"/>
        <w:numPr>
          <w:ilvl w:val="0"/>
          <w:numId w:val="51"/>
        </w:numPr>
      </w:pPr>
      <w:r>
        <w:lastRenderedPageBreak/>
        <w:t>Diagramme de communication du cas S’authentifier</w:t>
      </w:r>
    </w:p>
    <w:p w14:paraId="03A72BF7" w14:textId="77777777" w:rsidR="00FB3E41" w:rsidRDefault="00FB3E41" w:rsidP="006E6BB7">
      <w:pPr>
        <w:spacing w:line="360" w:lineRule="auto"/>
        <w:jc w:val="left"/>
        <w:rPr>
          <w:sz w:val="32"/>
          <w:szCs w:val="32"/>
        </w:rPr>
      </w:pPr>
    </w:p>
    <w:p w14:paraId="68AF8B61" w14:textId="77777777" w:rsidR="004B7CF5" w:rsidRDefault="004B7CF5" w:rsidP="006E6BB7">
      <w:pPr>
        <w:keepNext/>
        <w:spacing w:line="360" w:lineRule="auto"/>
        <w:jc w:val="left"/>
      </w:pPr>
      <w:r w:rsidRPr="004B7CF5">
        <w:rPr>
          <w:noProof/>
        </w:rPr>
        <w:drawing>
          <wp:inline distT="0" distB="0" distL="0" distR="0" wp14:anchorId="1E72092C" wp14:editId="29B7CFC0">
            <wp:extent cx="5278120" cy="18897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78120" cy="1889760"/>
                    </a:xfrm>
                    <a:prstGeom prst="rect">
                      <a:avLst/>
                    </a:prstGeom>
                  </pic:spPr>
                </pic:pic>
              </a:graphicData>
            </a:graphic>
          </wp:inline>
        </w:drawing>
      </w:r>
    </w:p>
    <w:p w14:paraId="56BA3BF8" w14:textId="337DC980" w:rsidR="00FB3E41" w:rsidRDefault="004B7CF5" w:rsidP="006E6BB7">
      <w:pPr>
        <w:pStyle w:val="Caption"/>
        <w:spacing w:line="360" w:lineRule="auto"/>
        <w:jc w:val="left"/>
        <w:rPr>
          <w:sz w:val="32"/>
          <w:szCs w:val="32"/>
        </w:rPr>
      </w:pPr>
      <w:bookmarkStart w:id="692" w:name="_Toc241049398"/>
      <w:r>
        <w:t xml:space="preserve">Figure </w:t>
      </w:r>
      <w:fldSimple w:instr=" SEQ Figure \* ARABIC ">
        <w:r w:rsidR="004A0C32">
          <w:rPr>
            <w:noProof/>
          </w:rPr>
          <w:t>11</w:t>
        </w:r>
      </w:fldSimple>
      <w:r>
        <w:t xml:space="preserve"> diagramme de communication du cas s'authentifier</w:t>
      </w:r>
      <w:bookmarkEnd w:id="692"/>
    </w:p>
    <w:p w14:paraId="0A715A04" w14:textId="77777777" w:rsidR="004B7CF5" w:rsidRPr="00FB3E41" w:rsidRDefault="004B7CF5" w:rsidP="006E6BB7">
      <w:pPr>
        <w:spacing w:line="360" w:lineRule="auto"/>
        <w:jc w:val="left"/>
        <w:rPr>
          <w:sz w:val="32"/>
          <w:szCs w:val="32"/>
        </w:rPr>
      </w:pPr>
    </w:p>
    <w:p w14:paraId="1990A1FA" w14:textId="0D1A8D60" w:rsidR="00FB3E41" w:rsidRDefault="00C164CF" w:rsidP="006D30F1">
      <w:pPr>
        <w:pStyle w:val="Heading4"/>
      </w:pPr>
      <w:r>
        <w:lastRenderedPageBreak/>
        <w:t>Diagramme de communication du cas : Gérer les missions d’audit</w:t>
      </w:r>
    </w:p>
    <w:p w14:paraId="17881C9A" w14:textId="3E33CDFC" w:rsidR="00C164CF" w:rsidRPr="00FB3E41" w:rsidRDefault="00C164CF" w:rsidP="006E6BB7">
      <w:pPr>
        <w:spacing w:line="360" w:lineRule="auto"/>
        <w:jc w:val="left"/>
        <w:rPr>
          <w:sz w:val="32"/>
          <w:szCs w:val="32"/>
        </w:rPr>
      </w:pPr>
      <w:r>
        <w:rPr>
          <w:noProof/>
        </w:rPr>
        <mc:AlternateContent>
          <mc:Choice Requires="wps">
            <w:drawing>
              <wp:anchor distT="0" distB="0" distL="114300" distR="114300" simplePos="0" relativeHeight="251658282" behindDoc="1" locked="0" layoutInCell="1" allowOverlap="1" wp14:anchorId="5C2B689F" wp14:editId="5EDAC4F8">
                <wp:simplePos x="0" y="0"/>
                <wp:positionH relativeFrom="column">
                  <wp:posOffset>-760095</wp:posOffset>
                </wp:positionH>
                <wp:positionV relativeFrom="paragraph">
                  <wp:posOffset>4343400</wp:posOffset>
                </wp:positionV>
                <wp:extent cx="6888480" cy="635"/>
                <wp:effectExtent l="0" t="0" r="0" b="0"/>
                <wp:wrapTight wrapText="bothSides">
                  <wp:wrapPolygon edited="0">
                    <wp:start x="0" y="0"/>
                    <wp:lineTo x="0" y="21600"/>
                    <wp:lineTo x="21600" y="21600"/>
                    <wp:lineTo x="21600" y="0"/>
                  </wp:wrapPolygon>
                </wp:wrapTight>
                <wp:docPr id="12" name="Text Box 12"/>
                <wp:cNvGraphicFramePr/>
                <a:graphic xmlns:a="http://schemas.openxmlformats.org/drawingml/2006/main">
                  <a:graphicData uri="http://schemas.microsoft.com/office/word/2010/wordprocessingShape">
                    <wps:wsp>
                      <wps:cNvSpPr txBox="1"/>
                      <wps:spPr>
                        <a:xfrm>
                          <a:off x="0" y="0"/>
                          <a:ext cx="6888480" cy="635"/>
                        </a:xfrm>
                        <a:prstGeom prst="rect">
                          <a:avLst/>
                        </a:prstGeom>
                        <a:solidFill>
                          <a:prstClr val="white"/>
                        </a:solidFill>
                        <a:ln>
                          <a:noFill/>
                        </a:ln>
                      </wps:spPr>
                      <wps:txbx>
                        <w:txbxContent>
                          <w:p w14:paraId="370F5BC5" w14:textId="57DEE2DF" w:rsidR="00C164CF" w:rsidRPr="00C0140F" w:rsidRDefault="00C164CF" w:rsidP="00C164CF">
                            <w:pPr>
                              <w:pStyle w:val="Caption"/>
                              <w:rPr>
                                <w:sz w:val="24"/>
                                <w:szCs w:val="24"/>
                              </w:rPr>
                            </w:pPr>
                            <w:bookmarkStart w:id="693" w:name="_Toc241049399"/>
                            <w:r>
                              <w:t xml:space="preserve">Figure </w:t>
                            </w:r>
                            <w:fldSimple w:instr=" SEQ Figure \* ARABIC ">
                              <w:r w:rsidR="004A0C32">
                                <w:rPr>
                                  <w:noProof/>
                                </w:rPr>
                                <w:t>12</w:t>
                              </w:r>
                            </w:fldSimple>
                            <w:r>
                              <w:t xml:space="preserve"> diagramme de communication du cas</w:t>
                            </w:r>
                            <w:r w:rsidR="00A556A9">
                              <w:t xml:space="preserve"> </w:t>
                            </w:r>
                            <w:r>
                              <w:t>: Gérer les missions d'audit</w:t>
                            </w:r>
                            <w:bookmarkEnd w:id="6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2B689F" id="Text Box 12" o:spid="_x0000_s1044" type="#_x0000_t202" style="position:absolute;margin-left:-59.85pt;margin-top:342pt;width:542.4pt;height:.05pt;z-index:-25165819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" stroked="f">
                <v:textbox style="mso-fit-shape-to-text:t" inset="0,0,0,0">
                  <w:txbxContent>
                    <w:p w14:paraId="370F5BC5" w14:textId="57DEE2DF" w:rsidR="00C164CF" w:rsidRPr="00C0140F" w:rsidRDefault="00C164CF" w:rsidP="00C164CF">
                      <w:pPr>
                        <w:pStyle w:val="Caption"/>
                        <w:rPr>
                          <w:sz w:val="24"/>
                          <w:szCs w:val="24"/>
                        </w:rPr>
                      </w:pPr>
                      <w:bookmarkStart w:id="694" w:name="_Toc241049399"/>
                      <w:r>
                        <w:t xml:space="preserve">Figure </w:t>
                      </w:r>
                      <w:fldSimple w:instr=" SEQ Figure \* ARABIC ">
                        <w:r w:rsidR="004A0C32">
                          <w:rPr>
                            <w:noProof/>
                          </w:rPr>
                          <w:t>12</w:t>
                        </w:r>
                      </w:fldSimple>
                      <w:r>
                        <w:t xml:space="preserve"> diagramme de communication du cas</w:t>
                      </w:r>
                      <w:r w:rsidR="00A556A9">
                        <w:t xml:space="preserve"> </w:t>
                      </w:r>
                      <w:r>
                        <w:t>: Gérer les missions d'audit</w:t>
                      </w:r>
                      <w:bookmarkEnd w:id="694"/>
                    </w:p>
                  </w:txbxContent>
                </v:textbox>
                <w10:wrap type="tight"/>
              </v:shape>
            </w:pict>
          </mc:Fallback>
        </mc:AlternateContent>
      </w:r>
      <w:r w:rsidRPr="00C164CF">
        <w:rPr>
          <w:noProof/>
        </w:rPr>
        <w:drawing>
          <wp:anchor distT="0" distB="0" distL="114300" distR="114300" simplePos="0" relativeHeight="251658281" behindDoc="1" locked="0" layoutInCell="1" allowOverlap="1" wp14:anchorId="62B2400B" wp14:editId="756EE53D">
            <wp:simplePos x="0" y="0"/>
            <wp:positionH relativeFrom="margin">
              <wp:posOffset>-760095</wp:posOffset>
            </wp:positionH>
            <wp:positionV relativeFrom="paragraph">
              <wp:posOffset>347345</wp:posOffset>
            </wp:positionV>
            <wp:extent cx="6888480" cy="3938905"/>
            <wp:effectExtent l="0" t="0" r="7620" b="4445"/>
            <wp:wrapTight wrapText="bothSides">
              <wp:wrapPolygon edited="0">
                <wp:start x="0" y="0"/>
                <wp:lineTo x="0" y="21520"/>
                <wp:lineTo x="21564" y="21520"/>
                <wp:lineTo x="2156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6888480" cy="3938905"/>
                    </a:xfrm>
                    <a:prstGeom prst="rect">
                      <a:avLst/>
                    </a:prstGeom>
                  </pic:spPr>
                </pic:pic>
              </a:graphicData>
            </a:graphic>
            <wp14:sizeRelH relativeFrom="margin">
              <wp14:pctWidth>0</wp14:pctWidth>
            </wp14:sizeRelH>
            <wp14:sizeRelV relativeFrom="margin">
              <wp14:pctHeight>0</wp14:pctHeight>
            </wp14:sizeRelV>
          </wp:anchor>
        </w:drawing>
      </w:r>
    </w:p>
    <w:p w14:paraId="44DFFCEB" w14:textId="1B39A845" w:rsidR="00FB3E41" w:rsidRDefault="005C1471" w:rsidP="006D30F1">
      <w:pPr>
        <w:pStyle w:val="Heading4"/>
      </w:pPr>
      <w:r>
        <w:lastRenderedPageBreak/>
        <w:t>Diagramme de communication du cas : Gérer l’exécution des missions d’audit</w:t>
      </w:r>
    </w:p>
    <w:p w14:paraId="07DD880F" w14:textId="7E9F8535" w:rsidR="00FB3E41" w:rsidRDefault="005C1471" w:rsidP="006E6BB7">
      <w:pPr>
        <w:spacing w:line="360" w:lineRule="auto"/>
        <w:jc w:val="left"/>
        <w:rPr>
          <w:sz w:val="32"/>
          <w:szCs w:val="32"/>
        </w:rPr>
      </w:pPr>
      <w:r>
        <w:rPr>
          <w:noProof/>
        </w:rPr>
        <mc:AlternateContent>
          <mc:Choice Requires="wps">
            <w:drawing>
              <wp:anchor distT="0" distB="0" distL="114300" distR="114300" simplePos="0" relativeHeight="251658284" behindDoc="1" locked="0" layoutInCell="1" allowOverlap="1" wp14:anchorId="48C63C3D" wp14:editId="29ED8F69">
                <wp:simplePos x="0" y="0"/>
                <wp:positionH relativeFrom="column">
                  <wp:posOffset>-843915</wp:posOffset>
                </wp:positionH>
                <wp:positionV relativeFrom="paragraph">
                  <wp:posOffset>4571365</wp:posOffset>
                </wp:positionV>
                <wp:extent cx="7012940" cy="635"/>
                <wp:effectExtent l="0" t="0" r="0" b="0"/>
                <wp:wrapTight wrapText="bothSides">
                  <wp:wrapPolygon edited="0">
                    <wp:start x="0" y="0"/>
                    <wp:lineTo x="0" y="21600"/>
                    <wp:lineTo x="21600" y="21600"/>
                    <wp:lineTo x="21600" y="0"/>
                  </wp:wrapPolygon>
                </wp:wrapTight>
                <wp:docPr id="56" name="Text Box 56"/>
                <wp:cNvGraphicFramePr/>
                <a:graphic xmlns:a="http://schemas.openxmlformats.org/drawingml/2006/main">
                  <a:graphicData uri="http://schemas.microsoft.com/office/word/2010/wordprocessingShape">
                    <wps:wsp>
                      <wps:cNvSpPr txBox="1"/>
                      <wps:spPr>
                        <a:xfrm>
                          <a:off x="0" y="0"/>
                          <a:ext cx="7012940" cy="635"/>
                        </a:xfrm>
                        <a:prstGeom prst="rect">
                          <a:avLst/>
                        </a:prstGeom>
                        <a:solidFill>
                          <a:prstClr val="white"/>
                        </a:solidFill>
                        <a:ln>
                          <a:noFill/>
                        </a:ln>
                      </wps:spPr>
                      <wps:txbx>
                        <w:txbxContent>
                          <w:p w14:paraId="539A71E7" w14:textId="026A6373" w:rsidR="005C1471" w:rsidRPr="001476E1" w:rsidRDefault="005C1471" w:rsidP="005C1471">
                            <w:pPr>
                              <w:pStyle w:val="Caption"/>
                              <w:rPr>
                                <w:sz w:val="24"/>
                                <w:szCs w:val="24"/>
                              </w:rPr>
                            </w:pPr>
                            <w:bookmarkStart w:id="695" w:name="_Toc241049400"/>
                            <w:r>
                              <w:t xml:space="preserve">Figure </w:t>
                            </w:r>
                            <w:fldSimple w:instr=" SEQ Figure \* ARABIC ">
                              <w:r w:rsidR="004A0C32">
                                <w:rPr>
                                  <w:noProof/>
                                </w:rPr>
                                <w:t>13</w:t>
                              </w:r>
                            </w:fldSimple>
                            <w:r>
                              <w:t xml:space="preserve"> diagramme de communication du cas : gérer l'exécution des missions d'audit</w:t>
                            </w:r>
                            <w:bookmarkEnd w:id="6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C63C3D" id="Text Box 56" o:spid="_x0000_s1045" type="#_x0000_t202" style="position:absolute;margin-left:-66.45pt;margin-top:359.95pt;width:552.2pt;height:.05pt;z-index:-2516581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" stroked="f">
                <v:textbox style="mso-fit-shape-to-text:t" inset="0,0,0,0">
                  <w:txbxContent>
                    <w:p w14:paraId="539A71E7" w14:textId="026A6373" w:rsidR="005C1471" w:rsidRPr="001476E1" w:rsidRDefault="005C1471" w:rsidP="005C1471">
                      <w:pPr>
                        <w:pStyle w:val="Caption"/>
                        <w:rPr>
                          <w:sz w:val="24"/>
                          <w:szCs w:val="24"/>
                        </w:rPr>
                      </w:pPr>
                      <w:bookmarkStart w:id="696" w:name="_Toc241049400"/>
                      <w:r>
                        <w:t xml:space="preserve">Figure </w:t>
                      </w:r>
                      <w:fldSimple w:instr=" SEQ Figure \* ARABIC ">
                        <w:r w:rsidR="004A0C32">
                          <w:rPr>
                            <w:noProof/>
                          </w:rPr>
                          <w:t>13</w:t>
                        </w:r>
                      </w:fldSimple>
                      <w:r>
                        <w:t xml:space="preserve"> diagramme de communication du cas : gérer l'exécution des missions d'audit</w:t>
                      </w:r>
                      <w:bookmarkEnd w:id="696"/>
                    </w:p>
                  </w:txbxContent>
                </v:textbox>
                <w10:wrap type="tight"/>
              </v:shape>
            </w:pict>
          </mc:Fallback>
        </mc:AlternateContent>
      </w:r>
      <w:r w:rsidRPr="005C1471">
        <w:rPr>
          <w:noProof/>
        </w:rPr>
        <w:drawing>
          <wp:anchor distT="0" distB="0" distL="114300" distR="114300" simplePos="0" relativeHeight="251658283" behindDoc="1" locked="0" layoutInCell="1" allowOverlap="1" wp14:anchorId="5BBD950F" wp14:editId="68265F7E">
            <wp:simplePos x="0" y="0"/>
            <wp:positionH relativeFrom="margin">
              <wp:posOffset>-843915</wp:posOffset>
            </wp:positionH>
            <wp:positionV relativeFrom="paragraph">
              <wp:posOffset>429895</wp:posOffset>
            </wp:positionV>
            <wp:extent cx="7012940" cy="4084320"/>
            <wp:effectExtent l="0" t="0" r="0" b="0"/>
            <wp:wrapTight wrapText="bothSides">
              <wp:wrapPolygon edited="0">
                <wp:start x="0" y="0"/>
                <wp:lineTo x="0" y="21459"/>
                <wp:lineTo x="21534" y="21459"/>
                <wp:lineTo x="21534"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7012940" cy="4084320"/>
                    </a:xfrm>
                    <a:prstGeom prst="rect">
                      <a:avLst/>
                    </a:prstGeom>
                  </pic:spPr>
                </pic:pic>
              </a:graphicData>
            </a:graphic>
            <wp14:sizeRelH relativeFrom="margin">
              <wp14:pctWidth>0</wp14:pctWidth>
            </wp14:sizeRelH>
            <wp14:sizeRelV relativeFrom="margin">
              <wp14:pctHeight>0</wp14:pctHeight>
            </wp14:sizeRelV>
          </wp:anchor>
        </w:drawing>
      </w:r>
    </w:p>
    <w:p w14:paraId="20D11A08" w14:textId="0EE7A1DE" w:rsidR="00FB3E41" w:rsidRDefault="00FB3E41" w:rsidP="006E6BB7">
      <w:pPr>
        <w:spacing w:line="360" w:lineRule="auto"/>
        <w:jc w:val="left"/>
        <w:rPr>
          <w:sz w:val="32"/>
          <w:szCs w:val="32"/>
        </w:rPr>
      </w:pPr>
    </w:p>
    <w:p w14:paraId="2A908A68" w14:textId="77777777" w:rsidR="005C1471" w:rsidRPr="00FB3E41" w:rsidRDefault="005C1471" w:rsidP="006E6BB7">
      <w:pPr>
        <w:spacing w:line="360" w:lineRule="auto"/>
        <w:jc w:val="left"/>
        <w:rPr>
          <w:sz w:val="32"/>
          <w:szCs w:val="32"/>
        </w:rPr>
      </w:pPr>
    </w:p>
    <w:p w14:paraId="1C4E0107" w14:textId="77777777" w:rsidR="00181162" w:rsidRDefault="00181162" w:rsidP="006E6BB7">
      <w:pPr>
        <w:spacing w:line="360" w:lineRule="auto"/>
        <w:jc w:val="left"/>
        <w:rPr>
          <w:rFonts w:eastAsiaTheme="majorEastAsia" w:cstheme="majorBidi"/>
          <w:b/>
          <w:color w:val="00B050"/>
          <w:sz w:val="28"/>
          <w:szCs w:val="28"/>
        </w:rPr>
      </w:pPr>
      <w:r>
        <w:br w:type="page"/>
      </w:r>
    </w:p>
    <w:p w14:paraId="6534D873" w14:textId="08FB206E" w:rsidR="00FB3E41" w:rsidRDefault="00181162" w:rsidP="006D30F1">
      <w:pPr>
        <w:pStyle w:val="Heading4"/>
      </w:pPr>
      <w:r>
        <w:lastRenderedPageBreak/>
        <w:t xml:space="preserve">Diagramme de communication du cas : </w:t>
      </w:r>
      <w:r w:rsidR="001F6542">
        <w:t>Gérer</w:t>
      </w:r>
      <w:r>
        <w:t xml:space="preserve"> la documentation de la mission</w:t>
      </w:r>
    </w:p>
    <w:p w14:paraId="6469C26D" w14:textId="6B917D00" w:rsidR="00FB3E41" w:rsidRDefault="00181162" w:rsidP="006E6BB7">
      <w:pPr>
        <w:spacing w:line="360" w:lineRule="auto"/>
        <w:jc w:val="left"/>
        <w:rPr>
          <w:sz w:val="32"/>
          <w:szCs w:val="32"/>
        </w:rPr>
      </w:pPr>
      <w:r>
        <w:rPr>
          <w:noProof/>
        </w:rPr>
        <mc:AlternateContent>
          <mc:Choice Requires="wps">
            <w:drawing>
              <wp:anchor distT="0" distB="0" distL="114300" distR="114300" simplePos="0" relativeHeight="251658286" behindDoc="1" locked="0" layoutInCell="1" allowOverlap="1" wp14:anchorId="47755AE4" wp14:editId="63082E6A">
                <wp:simplePos x="0" y="0"/>
                <wp:positionH relativeFrom="column">
                  <wp:posOffset>-866775</wp:posOffset>
                </wp:positionH>
                <wp:positionV relativeFrom="paragraph">
                  <wp:posOffset>4282440</wp:posOffset>
                </wp:positionV>
                <wp:extent cx="7025005" cy="635"/>
                <wp:effectExtent l="0" t="0" r="0" b="0"/>
                <wp:wrapTight wrapText="bothSides">
                  <wp:wrapPolygon edited="0">
                    <wp:start x="0" y="0"/>
                    <wp:lineTo x="0" y="21600"/>
                    <wp:lineTo x="21600" y="21600"/>
                    <wp:lineTo x="21600" y="0"/>
                  </wp:wrapPolygon>
                </wp:wrapTight>
                <wp:docPr id="61" name="Text Box 61"/>
                <wp:cNvGraphicFramePr/>
                <a:graphic xmlns:a="http://schemas.openxmlformats.org/drawingml/2006/main">
                  <a:graphicData uri="http://schemas.microsoft.com/office/word/2010/wordprocessingShape">
                    <wps:wsp>
                      <wps:cNvSpPr txBox="1"/>
                      <wps:spPr>
                        <a:xfrm>
                          <a:off x="0" y="0"/>
                          <a:ext cx="7025005" cy="635"/>
                        </a:xfrm>
                        <a:prstGeom prst="rect">
                          <a:avLst/>
                        </a:prstGeom>
                        <a:solidFill>
                          <a:prstClr val="white"/>
                        </a:solidFill>
                        <a:ln>
                          <a:noFill/>
                        </a:ln>
                      </wps:spPr>
                      <wps:txbx>
                        <w:txbxContent>
                          <w:p w14:paraId="100606F9" w14:textId="33E823AF" w:rsidR="00181162" w:rsidRPr="001844B0" w:rsidRDefault="00181162" w:rsidP="00181162">
                            <w:pPr>
                              <w:pStyle w:val="Caption"/>
                              <w:rPr>
                                <w:sz w:val="24"/>
                                <w:szCs w:val="24"/>
                              </w:rPr>
                            </w:pPr>
                            <w:bookmarkStart w:id="697" w:name="_Toc241049401"/>
                            <w:r>
                              <w:t xml:space="preserve">Figure </w:t>
                            </w:r>
                            <w:fldSimple w:instr=" SEQ Figure \* ARABIC ">
                              <w:r w:rsidR="004A0C32">
                                <w:rPr>
                                  <w:noProof/>
                                </w:rPr>
                                <w:t>14</w:t>
                              </w:r>
                            </w:fldSimple>
                            <w:r>
                              <w:t xml:space="preserve"> diagramme de communication du cas : gérer la documentation de la mission.</w:t>
                            </w:r>
                            <w:bookmarkEnd w:id="6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755AE4" id="Text Box 61" o:spid="_x0000_s1046" type="#_x0000_t202" style="position:absolute;margin-left:-68.25pt;margin-top:337.2pt;width:553.15pt;height:.05pt;z-index:-25165819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" stroked="f">
                <v:textbox style="mso-fit-shape-to-text:t" inset="0,0,0,0">
                  <w:txbxContent>
                    <w:p w14:paraId="100606F9" w14:textId="33E823AF" w:rsidR="00181162" w:rsidRPr="001844B0" w:rsidRDefault="00181162" w:rsidP="00181162">
                      <w:pPr>
                        <w:pStyle w:val="Caption"/>
                        <w:rPr>
                          <w:sz w:val="24"/>
                          <w:szCs w:val="24"/>
                        </w:rPr>
                      </w:pPr>
                      <w:bookmarkStart w:id="698" w:name="_Toc241049401"/>
                      <w:r>
                        <w:t xml:space="preserve">Figure </w:t>
                      </w:r>
                      <w:fldSimple w:instr=" SEQ Figure \* ARABIC ">
                        <w:r w:rsidR="004A0C32">
                          <w:rPr>
                            <w:noProof/>
                          </w:rPr>
                          <w:t>14</w:t>
                        </w:r>
                      </w:fldSimple>
                      <w:r>
                        <w:t xml:space="preserve"> diagramme de communication du cas : gérer la documentation de la mission.</w:t>
                      </w:r>
                      <w:bookmarkEnd w:id="698"/>
                    </w:p>
                  </w:txbxContent>
                </v:textbox>
                <w10:wrap type="tight"/>
              </v:shape>
            </w:pict>
          </mc:Fallback>
        </mc:AlternateContent>
      </w:r>
      <w:r w:rsidRPr="00181162">
        <w:rPr>
          <w:noProof/>
        </w:rPr>
        <w:drawing>
          <wp:anchor distT="0" distB="0" distL="114300" distR="114300" simplePos="0" relativeHeight="251658285" behindDoc="1" locked="0" layoutInCell="1" allowOverlap="1" wp14:anchorId="397F3D1D" wp14:editId="3B313B3E">
            <wp:simplePos x="0" y="0"/>
            <wp:positionH relativeFrom="column">
              <wp:posOffset>-866775</wp:posOffset>
            </wp:positionH>
            <wp:positionV relativeFrom="paragraph">
              <wp:posOffset>247650</wp:posOffset>
            </wp:positionV>
            <wp:extent cx="7025005" cy="3977640"/>
            <wp:effectExtent l="0" t="0" r="4445" b="3810"/>
            <wp:wrapTight wrapText="bothSides">
              <wp:wrapPolygon edited="0">
                <wp:start x="0" y="0"/>
                <wp:lineTo x="0" y="21517"/>
                <wp:lineTo x="21555" y="21517"/>
                <wp:lineTo x="21555"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7025005" cy="3977640"/>
                    </a:xfrm>
                    <a:prstGeom prst="rect">
                      <a:avLst/>
                    </a:prstGeom>
                  </pic:spPr>
                </pic:pic>
              </a:graphicData>
            </a:graphic>
            <wp14:sizeRelH relativeFrom="margin">
              <wp14:pctWidth>0</wp14:pctWidth>
            </wp14:sizeRelH>
            <wp14:sizeRelV relativeFrom="margin">
              <wp14:pctHeight>0</wp14:pctHeight>
            </wp14:sizeRelV>
          </wp:anchor>
        </w:drawing>
      </w:r>
    </w:p>
    <w:p w14:paraId="526E068D" w14:textId="5BDCB8C9" w:rsidR="00E140D5" w:rsidRPr="00FB3E41" w:rsidRDefault="00E140D5" w:rsidP="006E6BB7">
      <w:pPr>
        <w:spacing w:line="360" w:lineRule="auto"/>
        <w:jc w:val="left"/>
        <w:rPr>
          <w:sz w:val="32"/>
          <w:szCs w:val="32"/>
        </w:rPr>
      </w:pPr>
      <w:r>
        <w:rPr>
          <w:sz w:val="32"/>
          <w:szCs w:val="32"/>
        </w:rPr>
        <w:br w:type="page"/>
      </w:r>
    </w:p>
    <w:p w14:paraId="24E82997" w14:textId="51578108" w:rsidR="001341D5" w:rsidRDefault="001341D5" w:rsidP="00D639AB">
      <w:pPr>
        <w:pStyle w:val="Heading3"/>
      </w:pPr>
      <w:bookmarkStart w:id="699" w:name="_Toc177676002"/>
      <w:bookmarkStart w:id="700" w:name="_Toc177678427"/>
      <w:bookmarkStart w:id="701" w:name="_Toc177726441"/>
      <w:bookmarkStart w:id="702" w:name="_Toc177726911"/>
      <w:bookmarkStart w:id="703" w:name="_Toc202724642"/>
      <w:bookmarkStart w:id="704" w:name="_Toc241049328"/>
      <w:r w:rsidRPr="00BE6C41">
        <w:lastRenderedPageBreak/>
        <w:t>Diagramme de séquence</w:t>
      </w:r>
      <w:bookmarkEnd w:id="699"/>
      <w:bookmarkEnd w:id="700"/>
      <w:bookmarkEnd w:id="701"/>
      <w:bookmarkEnd w:id="702"/>
      <w:bookmarkEnd w:id="703"/>
      <w:bookmarkEnd w:id="704"/>
    </w:p>
    <w:p w14:paraId="2EB8D6DD" w14:textId="77777777" w:rsidR="00FB3E41" w:rsidRDefault="00FB3E41" w:rsidP="006E6BB7">
      <w:pPr>
        <w:spacing w:line="360" w:lineRule="auto"/>
        <w:jc w:val="left"/>
        <w:rPr>
          <w:sz w:val="32"/>
          <w:szCs w:val="32"/>
        </w:rPr>
      </w:pPr>
    </w:p>
    <w:p w14:paraId="5817C131" w14:textId="77777777" w:rsidR="00E737E2" w:rsidRDefault="00E737E2" w:rsidP="006E6BB7">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6E6BB7">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6E6BB7">
      <w:pPr>
        <w:spacing w:line="360" w:lineRule="auto"/>
        <w:jc w:val="left"/>
        <w:rPr>
          <w:rFonts w:cs="Times New Roman"/>
        </w:rPr>
      </w:pPr>
      <w:r>
        <w:rPr>
          <w:rFonts w:cs="Times New Roman"/>
        </w:rPr>
        <w:t xml:space="preserve">Le formalisme est le suivant : </w:t>
      </w:r>
    </w:p>
    <w:p w14:paraId="6AACAAF3" w14:textId="5FD3C5C9" w:rsidR="00987EAE" w:rsidRDefault="00987EAE" w:rsidP="006E6BB7">
      <w:pPr>
        <w:pStyle w:val="Caption"/>
        <w:keepNext/>
        <w:spacing w:line="360" w:lineRule="auto"/>
      </w:pPr>
      <w:bookmarkStart w:id="705" w:name="_Toc241049376"/>
      <w:r>
        <w:t xml:space="preserve">Tableau </w:t>
      </w:r>
      <w:fldSimple w:instr=" SEQ Tableau \* ARABIC ">
        <w:r w:rsidR="00303914">
          <w:rPr>
            <w:noProof/>
          </w:rPr>
          <w:t>17</w:t>
        </w:r>
      </w:fldSimple>
      <w:r>
        <w:t xml:space="preserve"> formalisme du diagramme de </w:t>
      </w:r>
      <w:r w:rsidR="00755B7C">
        <w:t>séquence</w:t>
      </w:r>
      <w:bookmarkEnd w:id="705"/>
    </w:p>
    <w:tbl>
      <w:tblPr>
        <w:tblStyle w:val="GridTable4-Accent6"/>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987EAE">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6E6BB7">
            <w:pPr>
              <w:tabs>
                <w:tab w:val="center" w:pos="899"/>
                <w:tab w:val="center" w:pos="4229"/>
                <w:tab w:val="center" w:pos="7827"/>
              </w:tabs>
              <w:spacing w:line="360" w:lineRule="auto"/>
              <w:rPr>
                <w:rFonts w:cs="Times New Roman"/>
              </w:rPr>
            </w:pPr>
            <w:r w:rsidRPr="00560100">
              <w:rPr>
                <w:rFonts w:eastAsia="Calibri" w:cs="Times New Roman"/>
              </w:rPr>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987EAE">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23806EA6" w:rsidR="00A428AF" w:rsidRPr="00560100" w:rsidRDefault="00A428AF" w:rsidP="006E6BB7">
            <w:pPr>
              <w:tabs>
                <w:tab w:val="left" w:pos="1260"/>
              </w:tabs>
              <w:spacing w:line="360" w:lineRule="auto"/>
              <w:rPr>
                <w:rFonts w:cs="Times New Roman"/>
              </w:rPr>
            </w:pPr>
            <w:r w:rsidRPr="00560100">
              <w:rPr>
                <w:rFonts w:eastAsia="Times New Roman" w:cs="Times New Roman"/>
              </w:rPr>
              <w:t xml:space="preserve">Objet </w:t>
            </w:r>
            <w:r w:rsidR="00987EAE">
              <w:rPr>
                <w:rFonts w:eastAsia="Times New Roman" w:cs="Times New Roman"/>
              </w:rPr>
              <w:tab/>
            </w:r>
          </w:p>
        </w:tc>
        <w:tc>
          <w:tcPr>
            <w:tcW w:w="4286" w:type="dxa"/>
            <w:vMerge w:val="restart"/>
          </w:tcPr>
          <w:p w14:paraId="66CF8EC4" w14:textId="77777777" w:rsidR="00A428AF" w:rsidRPr="00560100" w:rsidRDefault="00A428AF"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3" w:type="dxa"/>
            <w:vMerge w:val="restart"/>
          </w:tcPr>
          <w:p w14:paraId="2CF4DB7A" w14:textId="77777777" w:rsidR="00C53EDB" w:rsidRDefault="005C46D7" w:rsidP="006E6BB7">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GridTable4-Accent6"/>
              <w:tblpPr w:leftFromText="141" w:rightFromText="141" w:vertAnchor="text" w:horzAnchor="margin" w:tblpXSpec="center" w:tblpY="-124"/>
              <w:tblW w:w="982" w:type="dxa"/>
              <w:tblLayout w:type="fixed"/>
              <w:tblLook w:val="04A0" w:firstRow="1" w:lastRow="0" w:firstColumn="1" w:lastColumn="0" w:noHBand="0" w:noVBand="1"/>
            </w:tblPr>
            <w:tblGrid>
              <w:gridCol w:w="982"/>
            </w:tblGrid>
            <w:tr w:rsidR="00C53EDB" w:rsidRPr="001D021C" w14:paraId="0777D072" w14:textId="77777777" w:rsidTr="00987EAE">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2" w:type="dxa"/>
                </w:tcPr>
                <w:p w14:paraId="48949729" w14:textId="77777777" w:rsidR="00C53EDB" w:rsidRPr="001D021C" w:rsidRDefault="00C53EDB" w:rsidP="006E6BB7">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6E6BB7">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987EAE">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6E6BB7">
            <w:pPr>
              <w:spacing w:after="160" w:line="360" w:lineRule="auto"/>
              <w:rPr>
                <w:rFonts w:cs="Times New Roman"/>
              </w:rPr>
            </w:pPr>
          </w:p>
        </w:tc>
        <w:tc>
          <w:tcPr>
            <w:tcW w:w="4286" w:type="dxa"/>
            <w:vMerge/>
          </w:tcPr>
          <w:p w14:paraId="55FB8649" w14:textId="77777777" w:rsidR="00A428AF" w:rsidRPr="00560100" w:rsidRDefault="00A428AF" w:rsidP="006E6BB7">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3" w:type="dxa"/>
            <w:vMerge/>
          </w:tcPr>
          <w:p w14:paraId="2D5B7F67" w14:textId="77777777" w:rsidR="00A428AF" w:rsidRPr="00560100" w:rsidRDefault="00A428AF" w:rsidP="006E6BB7">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987EAE">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6E6BB7">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3" w:type="dxa"/>
          </w:tcPr>
          <w:p w14:paraId="74F717BF" w14:textId="5BFA7B02" w:rsidR="00E737E2" w:rsidRPr="00560100" w:rsidRDefault="005C46D7"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987EAE">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6E6BB7">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6E6BB7">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w:t>
            </w:r>
            <w:r w:rsidRPr="00560100">
              <w:rPr>
                <w:rFonts w:cs="Times New Roman"/>
              </w:rPr>
              <w:t>emporel</w:t>
            </w:r>
            <w:r w:rsidR="00E737E2" w:rsidRPr="00560100">
              <w:rPr>
                <w:rFonts w:cs="Times New Roman"/>
              </w:rPr>
              <w:t xml:space="preserve"> d'un processus. </w:t>
            </w:r>
          </w:p>
        </w:tc>
        <w:tc>
          <w:tcPr>
            <w:tcW w:w="1883" w:type="dxa"/>
          </w:tcPr>
          <w:p w14:paraId="180848E1" w14:textId="60C18A5D" w:rsidR="00E737E2" w:rsidRPr="00560100" w:rsidRDefault="00E737E2"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987EAE">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6E6BB7">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3" w:type="dxa"/>
          </w:tcPr>
          <w:p w14:paraId="0692EB6B" w14:textId="77777777" w:rsidR="00E737E2" w:rsidRDefault="00E737E2"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987EAE">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E6BB7">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6E6BB7">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3" w:type="dxa"/>
          </w:tcPr>
          <w:p w14:paraId="11705748" w14:textId="77777777" w:rsidR="005B10B4" w:rsidRDefault="005B10B4" w:rsidP="006E6BB7">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6E6BB7">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987EAE">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E6BB7">
            <w:pPr>
              <w:spacing w:after="115" w:line="360" w:lineRule="auto"/>
              <w:rPr>
                <w:rFonts w:eastAsia="Times New Roman" w:cs="Times New Roman"/>
              </w:rPr>
            </w:pPr>
            <w:r>
              <w:lastRenderedPageBreak/>
              <w:t>Messages de retour asynchrones</w:t>
            </w:r>
          </w:p>
          <w:p w14:paraId="0A15DA17" w14:textId="1174D8FE" w:rsidR="006F4CD3" w:rsidRDefault="006F4CD3" w:rsidP="006E6BB7">
            <w:pPr>
              <w:spacing w:after="115" w:line="360" w:lineRule="auto"/>
              <w:rPr>
                <w:rFonts w:eastAsia="Times New Roman" w:cs="Times New Roman"/>
              </w:rPr>
            </w:pPr>
          </w:p>
        </w:tc>
        <w:tc>
          <w:tcPr>
            <w:tcW w:w="4301" w:type="dxa"/>
            <w:gridSpan w:val="2"/>
          </w:tcPr>
          <w:p w14:paraId="035C5EE1" w14:textId="12610B14" w:rsidR="006F4CD3" w:rsidRDefault="002E5A55" w:rsidP="006E6BB7">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3" w:type="dxa"/>
          </w:tcPr>
          <w:p w14:paraId="01A54248" w14:textId="77777777" w:rsidR="006F4CD3" w:rsidRDefault="006F4CD3" w:rsidP="006E6BB7">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6E6BB7">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987EAE">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E6BB7">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6E6BB7">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83" w:type="dxa"/>
          </w:tcPr>
          <w:p w14:paraId="1750B222" w14:textId="27462339" w:rsidR="006F4CD3" w:rsidRPr="00560100" w:rsidRDefault="00A15E48" w:rsidP="006E6BB7">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6E6BB7">
      <w:pPr>
        <w:spacing w:line="360" w:lineRule="auto"/>
        <w:jc w:val="left"/>
        <w:rPr>
          <w:rFonts w:cs="Times New Roman"/>
        </w:rPr>
      </w:pPr>
    </w:p>
    <w:p w14:paraId="1B2BAAA4" w14:textId="77777777" w:rsidR="004832C8" w:rsidRDefault="004832C8" w:rsidP="006E6BB7">
      <w:pPr>
        <w:spacing w:after="117" w:line="360" w:lineRule="auto"/>
        <w:rPr>
          <w:rFonts w:eastAsia="Times New Roman" w:cs="Times New Roman"/>
          <w:b/>
        </w:rPr>
      </w:pPr>
    </w:p>
    <w:p w14:paraId="430CCD4B" w14:textId="34FAE04D" w:rsidR="00E737E2" w:rsidRPr="00B81A13" w:rsidRDefault="004832C8" w:rsidP="006E6BB7">
      <w:pPr>
        <w:spacing w:after="117" w:line="360" w:lineRule="auto"/>
        <w:rPr>
          <w:rFonts w:cs="Times New Roman"/>
        </w:rPr>
      </w:pPr>
      <w:r w:rsidRPr="00560100">
        <w:rPr>
          <w:rFonts w:eastAsia="Times New Roman" w:cs="Times New Roman"/>
          <w:b/>
        </w:rPr>
        <w:t xml:space="preserve">Exemple de diagramme de séquence : </w:t>
      </w:r>
    </w:p>
    <w:p w14:paraId="4E52C6DD" w14:textId="77777777" w:rsidR="009F01FB" w:rsidRDefault="00B81A13" w:rsidP="006E6BB7">
      <w:pPr>
        <w:keepNext/>
        <w:spacing w:line="360" w:lineRule="auto"/>
        <w:jc w:val="left"/>
      </w:pPr>
      <w:r>
        <w:rPr>
          <w:noProof/>
          <w:sz w:val="32"/>
          <w:szCs w:val="32"/>
          <w:lang w:val="en-US"/>
        </w:rPr>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0A13E4F6" w14:textId="30619AA8" w:rsidR="00B81A13" w:rsidRDefault="009F01FB" w:rsidP="006E6BB7">
      <w:pPr>
        <w:pStyle w:val="Caption"/>
        <w:spacing w:line="360" w:lineRule="auto"/>
        <w:jc w:val="left"/>
        <w:rPr>
          <w:sz w:val="32"/>
          <w:szCs w:val="32"/>
        </w:rPr>
      </w:pPr>
      <w:bookmarkStart w:id="706" w:name="_Toc241049402"/>
      <w:r>
        <w:t xml:space="preserve">Figure </w:t>
      </w:r>
      <w:fldSimple w:instr=" SEQ Figure \* ARABIC ">
        <w:r w:rsidR="004A0C32">
          <w:rPr>
            <w:noProof/>
          </w:rPr>
          <w:t>15</w:t>
        </w:r>
      </w:fldSimple>
      <w:r>
        <w:t xml:space="preserve"> exemple de diagramme de séquence.</w:t>
      </w:r>
      <w:bookmarkEnd w:id="706"/>
    </w:p>
    <w:p w14:paraId="7D8D4E47" w14:textId="77777777" w:rsidR="00B81A13" w:rsidRDefault="00B81A13" w:rsidP="006E6BB7">
      <w:pPr>
        <w:spacing w:line="360" w:lineRule="auto"/>
        <w:jc w:val="left"/>
        <w:rPr>
          <w:sz w:val="32"/>
          <w:szCs w:val="32"/>
        </w:rPr>
      </w:pPr>
    </w:p>
    <w:p w14:paraId="181DF011" w14:textId="0049DB1B" w:rsidR="00FB3E41" w:rsidRDefault="009F01FB" w:rsidP="006D30F1">
      <w:pPr>
        <w:pStyle w:val="Heading4"/>
        <w:numPr>
          <w:ilvl w:val="0"/>
          <w:numId w:val="52"/>
        </w:numPr>
      </w:pPr>
      <w:r>
        <w:t>Diagramme de séquence : S’authentifier</w:t>
      </w:r>
    </w:p>
    <w:p w14:paraId="1A996CCF" w14:textId="77777777" w:rsidR="00F35BE0" w:rsidRPr="00F35BE0" w:rsidRDefault="00F35BE0" w:rsidP="006E6BB7">
      <w:pPr>
        <w:spacing w:line="360" w:lineRule="auto"/>
      </w:pPr>
    </w:p>
    <w:p w14:paraId="7AF31133" w14:textId="200B864C" w:rsidR="001E5386" w:rsidRDefault="004F1816" w:rsidP="006E6BB7">
      <w:pPr>
        <w:keepNext/>
        <w:spacing w:line="360" w:lineRule="auto"/>
        <w:jc w:val="left"/>
      </w:pPr>
      <w:bookmarkStart w:id="707" w:name="_Toc177676004"/>
      <w:bookmarkStart w:id="708" w:name="_Toc177678429"/>
      <w:r w:rsidRPr="004F1816">
        <w:rPr>
          <w:noProof/>
        </w:rPr>
        <w:lastRenderedPageBreak/>
        <w:drawing>
          <wp:inline distT="0" distB="0" distL="0" distR="0" wp14:anchorId="752BD3FE" wp14:editId="3869E3FB">
            <wp:extent cx="5278120" cy="576072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278120" cy="5760720"/>
                    </a:xfrm>
                    <a:prstGeom prst="rect">
                      <a:avLst/>
                    </a:prstGeom>
                  </pic:spPr>
                </pic:pic>
              </a:graphicData>
            </a:graphic>
          </wp:inline>
        </w:drawing>
      </w:r>
    </w:p>
    <w:p w14:paraId="07F976A7" w14:textId="14C02DEE" w:rsidR="00F35BE0" w:rsidRPr="00F35BE0" w:rsidRDefault="001E5386" w:rsidP="006E6BB7">
      <w:pPr>
        <w:pStyle w:val="Caption"/>
        <w:spacing w:line="360" w:lineRule="auto"/>
        <w:jc w:val="left"/>
      </w:pPr>
      <w:bookmarkStart w:id="709" w:name="_Toc241049403"/>
      <w:r>
        <w:t xml:space="preserve">Figure </w:t>
      </w:r>
      <w:fldSimple w:instr=" SEQ Figure \* ARABIC ">
        <w:r w:rsidR="004A0C32">
          <w:rPr>
            <w:noProof/>
          </w:rPr>
          <w:t>16</w:t>
        </w:r>
      </w:fldSimple>
      <w:r>
        <w:t xml:space="preserve"> diagramme de séquence : s'authentifier</w:t>
      </w:r>
      <w:bookmarkEnd w:id="709"/>
    </w:p>
    <w:bookmarkEnd w:id="707"/>
    <w:bookmarkEnd w:id="708"/>
    <w:p w14:paraId="3125EA8C" w14:textId="77777777" w:rsidR="001E5386" w:rsidRDefault="001E5386" w:rsidP="006E6BB7">
      <w:pPr>
        <w:spacing w:line="360" w:lineRule="auto"/>
        <w:jc w:val="left"/>
        <w:rPr>
          <w:rFonts w:eastAsiaTheme="majorEastAsia" w:cstheme="majorBidi"/>
          <w:b/>
          <w:color w:val="00B050"/>
          <w:sz w:val="28"/>
          <w:szCs w:val="28"/>
        </w:rPr>
      </w:pPr>
      <w:r>
        <w:br w:type="page"/>
      </w:r>
    </w:p>
    <w:p w14:paraId="101A6568" w14:textId="42EA72D0" w:rsidR="00FB3E41" w:rsidRDefault="005655C9" w:rsidP="006D30F1">
      <w:pPr>
        <w:pStyle w:val="Heading4"/>
      </w:pPr>
      <w:r>
        <w:rPr>
          <w:noProof/>
        </w:rPr>
        <w:lastRenderedPageBreak/>
        <mc:AlternateContent>
          <mc:Choice Requires="wps">
            <w:drawing>
              <wp:anchor distT="0" distB="0" distL="114300" distR="114300" simplePos="0" relativeHeight="251658276" behindDoc="1" locked="0" layoutInCell="1" allowOverlap="1" wp14:anchorId="077AE765" wp14:editId="4EDFCD46">
                <wp:simplePos x="0" y="0"/>
                <wp:positionH relativeFrom="column">
                  <wp:posOffset>-828675</wp:posOffset>
                </wp:positionH>
                <wp:positionV relativeFrom="paragraph">
                  <wp:posOffset>8363585</wp:posOffset>
                </wp:positionV>
                <wp:extent cx="7048500" cy="635"/>
                <wp:effectExtent l="0" t="0" r="0" b="0"/>
                <wp:wrapTight wrapText="bothSides">
                  <wp:wrapPolygon edited="0">
                    <wp:start x="0" y="0"/>
                    <wp:lineTo x="0" y="21600"/>
                    <wp:lineTo x="21600" y="21600"/>
                    <wp:lineTo x="21600" y="0"/>
                  </wp:wrapPolygon>
                </wp:wrapTight>
                <wp:docPr id="37" name="Text Box 37"/>
                <wp:cNvGraphicFramePr/>
                <a:graphic xmlns:a="http://schemas.openxmlformats.org/drawingml/2006/main">
                  <a:graphicData uri="http://schemas.microsoft.com/office/word/2010/wordprocessingShape">
                    <wps:wsp>
                      <wps:cNvSpPr txBox="1"/>
                      <wps:spPr>
                        <a:xfrm>
                          <a:off x="0" y="0"/>
                          <a:ext cx="7048500" cy="635"/>
                        </a:xfrm>
                        <a:prstGeom prst="rect">
                          <a:avLst/>
                        </a:prstGeom>
                        <a:solidFill>
                          <a:prstClr val="white"/>
                        </a:solidFill>
                        <a:ln>
                          <a:noFill/>
                        </a:ln>
                      </wps:spPr>
                      <wps:txbx>
                        <w:txbxContent>
                          <w:p w14:paraId="5ED3E1C3" w14:textId="5962A78B" w:rsidR="005655C9" w:rsidRPr="0082700F" w:rsidRDefault="005655C9" w:rsidP="005655C9">
                            <w:pPr>
                              <w:pStyle w:val="Caption"/>
                              <w:rPr>
                                <w:b/>
                                <w:color w:val="00B050"/>
                                <w:sz w:val="28"/>
                                <w:szCs w:val="28"/>
                              </w:rPr>
                            </w:pPr>
                            <w:bookmarkStart w:id="710" w:name="_Toc241049404"/>
                            <w:r>
                              <w:t xml:space="preserve">Figure </w:t>
                            </w:r>
                            <w:fldSimple w:instr=" SEQ Figure \* ARABIC ">
                              <w:r w:rsidR="004A0C32">
                                <w:rPr>
                                  <w:noProof/>
                                </w:rPr>
                                <w:t>17</w:t>
                              </w:r>
                            </w:fldSimple>
                            <w:r>
                              <w:t>diagramme de séquence : Gérer les missions d'</w:t>
                            </w:r>
                            <w:r w:rsidR="00CC1EC1">
                              <w:t>audit</w:t>
                            </w:r>
                            <w:bookmarkEnd w:id="7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7AE765" id="Text Box 37" o:spid="_x0000_s1047" type="#_x0000_t202" style="position:absolute;left:0;text-align:left;margin-left:-65.25pt;margin-top:658.55pt;width:555pt;height:.05pt;z-index:-2516582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" stroked="f">
                <v:textbox style="mso-fit-shape-to-text:t" inset="0,0,0,0">
                  <w:txbxContent>
                    <w:p w14:paraId="5ED3E1C3" w14:textId="5962A78B" w:rsidR="005655C9" w:rsidRPr="0082700F" w:rsidRDefault="005655C9" w:rsidP="005655C9">
                      <w:pPr>
                        <w:pStyle w:val="Caption"/>
                        <w:rPr>
                          <w:b/>
                          <w:color w:val="00B050"/>
                          <w:sz w:val="28"/>
                          <w:szCs w:val="28"/>
                        </w:rPr>
                      </w:pPr>
                      <w:bookmarkStart w:id="711" w:name="_Toc241049404"/>
                      <w:r>
                        <w:t xml:space="preserve">Figure </w:t>
                      </w:r>
                      <w:fldSimple w:instr=" SEQ Figure \* ARABIC ">
                        <w:r w:rsidR="004A0C32">
                          <w:rPr>
                            <w:noProof/>
                          </w:rPr>
                          <w:t>17</w:t>
                        </w:r>
                      </w:fldSimple>
                      <w:r>
                        <w:t>diagramme de séquence : Gérer les missions d'</w:t>
                      </w:r>
                      <w:r w:rsidR="00CC1EC1">
                        <w:t>audit</w:t>
                      </w:r>
                      <w:bookmarkEnd w:id="711"/>
                    </w:p>
                  </w:txbxContent>
                </v:textbox>
                <w10:wrap type="tight"/>
              </v:shape>
            </w:pict>
          </mc:Fallback>
        </mc:AlternateContent>
      </w:r>
      <w:r w:rsidR="001E5386">
        <w:t>Diagramme de séquence : Gérer les missions d’audit</w:t>
      </w:r>
    </w:p>
    <w:p w14:paraId="3743680F" w14:textId="5726F88F" w:rsidR="00CC1EC1" w:rsidRPr="00CC1EC1" w:rsidRDefault="00CC1EC1" w:rsidP="006E6BB7">
      <w:pPr>
        <w:spacing w:line="360" w:lineRule="auto"/>
      </w:pPr>
      <w:r w:rsidRPr="00CC1EC1">
        <w:rPr>
          <w:noProof/>
        </w:rPr>
        <w:drawing>
          <wp:inline distT="0" distB="0" distL="0" distR="0" wp14:anchorId="0D1A71B3" wp14:editId="63AA2243">
            <wp:extent cx="6050280" cy="7604760"/>
            <wp:effectExtent l="0" t="0" r="7620" b="0"/>
            <wp:docPr id="1253857748" name="Picture 1253857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050280" cy="7604760"/>
                    </a:xfrm>
                    <a:prstGeom prst="rect">
                      <a:avLst/>
                    </a:prstGeom>
                  </pic:spPr>
                </pic:pic>
              </a:graphicData>
            </a:graphic>
          </wp:inline>
        </w:drawing>
      </w:r>
    </w:p>
    <w:p w14:paraId="26E76056" w14:textId="32888B7A" w:rsidR="00FB3E41" w:rsidRPr="004A0451" w:rsidRDefault="00373601" w:rsidP="006D30F1">
      <w:pPr>
        <w:pStyle w:val="Heading4"/>
      </w:pPr>
      <w:r w:rsidRPr="004A0451">
        <w:rPr>
          <w:noProof/>
        </w:rPr>
        <w:lastRenderedPageBreak/>
        <w:drawing>
          <wp:anchor distT="0" distB="0" distL="114300" distR="114300" simplePos="0" relativeHeight="251658277" behindDoc="1" locked="0" layoutInCell="1" allowOverlap="1" wp14:anchorId="08AC610C" wp14:editId="36318DCF">
            <wp:simplePos x="0" y="0"/>
            <wp:positionH relativeFrom="margin">
              <wp:posOffset>-920115</wp:posOffset>
            </wp:positionH>
            <wp:positionV relativeFrom="paragraph">
              <wp:posOffset>845820</wp:posOffset>
            </wp:positionV>
            <wp:extent cx="6979920" cy="7101840"/>
            <wp:effectExtent l="0" t="0" r="0" b="3810"/>
            <wp:wrapTight wrapText="bothSides">
              <wp:wrapPolygon edited="0">
                <wp:start x="0" y="0"/>
                <wp:lineTo x="0" y="21554"/>
                <wp:lineTo x="21517" y="21554"/>
                <wp:lineTo x="21517"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6979920" cy="7101840"/>
                    </a:xfrm>
                    <a:prstGeom prst="rect">
                      <a:avLst/>
                    </a:prstGeom>
                  </pic:spPr>
                </pic:pic>
              </a:graphicData>
            </a:graphic>
            <wp14:sizeRelH relativeFrom="margin">
              <wp14:pctWidth>0</wp14:pctWidth>
            </wp14:sizeRelH>
            <wp14:sizeRelV relativeFrom="margin">
              <wp14:pctHeight>0</wp14:pctHeight>
            </wp14:sizeRelV>
          </wp:anchor>
        </w:drawing>
      </w:r>
      <w:r w:rsidR="00C32C41">
        <w:rPr>
          <w:noProof/>
        </w:rPr>
        <mc:AlternateContent>
          <mc:Choice Requires="wps">
            <w:drawing>
              <wp:anchor distT="0" distB="0" distL="114300" distR="114300" simplePos="0" relativeHeight="251658278" behindDoc="1" locked="0" layoutInCell="1" allowOverlap="1" wp14:anchorId="6DC0C3C6" wp14:editId="25E0B137">
                <wp:simplePos x="0" y="0"/>
                <wp:positionH relativeFrom="column">
                  <wp:posOffset>-920115</wp:posOffset>
                </wp:positionH>
                <wp:positionV relativeFrom="paragraph">
                  <wp:posOffset>8013700</wp:posOffset>
                </wp:positionV>
                <wp:extent cx="6979920" cy="635"/>
                <wp:effectExtent l="0" t="0" r="0" b="0"/>
                <wp:wrapTight wrapText="bothSides">
                  <wp:wrapPolygon edited="0">
                    <wp:start x="0" y="0"/>
                    <wp:lineTo x="0" y="21600"/>
                    <wp:lineTo x="21600" y="21600"/>
                    <wp:lineTo x="21600" y="0"/>
                  </wp:wrapPolygon>
                </wp:wrapTight>
                <wp:docPr id="45" name="Text Box 45"/>
                <wp:cNvGraphicFramePr/>
                <a:graphic xmlns:a="http://schemas.openxmlformats.org/drawingml/2006/main">
                  <a:graphicData uri="http://schemas.microsoft.com/office/word/2010/wordprocessingShape">
                    <wps:wsp>
                      <wps:cNvSpPr txBox="1"/>
                      <wps:spPr>
                        <a:xfrm>
                          <a:off x="0" y="0"/>
                          <a:ext cx="6979920" cy="635"/>
                        </a:xfrm>
                        <a:prstGeom prst="rect">
                          <a:avLst/>
                        </a:prstGeom>
                        <a:solidFill>
                          <a:prstClr val="white"/>
                        </a:solidFill>
                        <a:ln>
                          <a:noFill/>
                        </a:ln>
                      </wps:spPr>
                      <wps:txbx>
                        <w:txbxContent>
                          <w:p w14:paraId="0ACE2DA1" w14:textId="779E92C6" w:rsidR="00C32C41" w:rsidRPr="001A79D1" w:rsidRDefault="00C32C41" w:rsidP="00C32C41">
                            <w:pPr>
                              <w:pStyle w:val="Caption"/>
                              <w:rPr>
                                <w:b/>
                                <w:color w:val="00B050"/>
                                <w:sz w:val="28"/>
                                <w:szCs w:val="28"/>
                              </w:rPr>
                            </w:pPr>
                            <w:bookmarkStart w:id="712" w:name="_Toc241049405"/>
                            <w:r>
                              <w:t xml:space="preserve">Figure </w:t>
                            </w:r>
                            <w:fldSimple w:instr=" SEQ Figure \* ARABIC ">
                              <w:r w:rsidR="004A0C32">
                                <w:rPr>
                                  <w:noProof/>
                                </w:rPr>
                                <w:t>18</w:t>
                              </w:r>
                            </w:fldSimple>
                            <w:r>
                              <w:t xml:space="preserve"> diagramme de séquence : gérer l'exécution des missions</w:t>
                            </w:r>
                            <w:bookmarkEnd w:id="7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C0C3C6" id="Text Box 45" o:spid="_x0000_s1048" type="#_x0000_t202" style="position:absolute;left:0;text-align:left;margin-left:-72.45pt;margin-top:631pt;width:549.6pt;height:.05pt;z-index:-25165820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" stroked="f">
                <v:textbox style="mso-fit-shape-to-text:t" inset="0,0,0,0">
                  <w:txbxContent>
                    <w:p w14:paraId="0ACE2DA1" w14:textId="779E92C6" w:rsidR="00C32C41" w:rsidRPr="001A79D1" w:rsidRDefault="00C32C41" w:rsidP="00C32C41">
                      <w:pPr>
                        <w:pStyle w:val="Caption"/>
                        <w:rPr>
                          <w:b/>
                          <w:color w:val="00B050"/>
                          <w:sz w:val="28"/>
                          <w:szCs w:val="28"/>
                        </w:rPr>
                      </w:pPr>
                      <w:bookmarkStart w:id="713" w:name="_Toc241049405"/>
                      <w:r>
                        <w:t xml:space="preserve">Figure </w:t>
                      </w:r>
                      <w:fldSimple w:instr=" SEQ Figure \* ARABIC ">
                        <w:r w:rsidR="004A0C32">
                          <w:rPr>
                            <w:noProof/>
                          </w:rPr>
                          <w:t>18</w:t>
                        </w:r>
                      </w:fldSimple>
                      <w:r>
                        <w:t xml:space="preserve"> diagramme de séquence : gérer l'exécution des missions</w:t>
                      </w:r>
                      <w:bookmarkEnd w:id="713"/>
                    </w:p>
                  </w:txbxContent>
                </v:textbox>
                <w10:wrap type="tight"/>
              </v:shape>
            </w:pict>
          </mc:Fallback>
        </mc:AlternateContent>
      </w:r>
      <w:r w:rsidR="004A0451">
        <w:t>Diagramme de séquence : Gérer l’exécution</w:t>
      </w:r>
      <w:r>
        <w:t xml:space="preserve"> </w:t>
      </w:r>
      <w:r w:rsidR="004A0451">
        <w:t>des missions d’audit</w:t>
      </w:r>
    </w:p>
    <w:p w14:paraId="7CDDDBAA" w14:textId="158CEF48" w:rsidR="00C32C41" w:rsidRDefault="00C32C41" w:rsidP="006E6BB7">
      <w:pPr>
        <w:spacing w:line="360" w:lineRule="auto"/>
        <w:jc w:val="left"/>
        <w:rPr>
          <w:rFonts w:eastAsiaTheme="majorEastAsia" w:cstheme="majorBidi"/>
          <w:b/>
          <w:color w:val="00B050"/>
          <w:sz w:val="28"/>
          <w:szCs w:val="28"/>
        </w:rPr>
      </w:pPr>
      <w:bookmarkStart w:id="714" w:name="_Toc177676006"/>
      <w:bookmarkStart w:id="715" w:name="_Toc177678431"/>
      <w:bookmarkStart w:id="716" w:name="_Toc177726445"/>
      <w:bookmarkStart w:id="717" w:name="_Toc177726915"/>
      <w:bookmarkStart w:id="718" w:name="_Toc202724646"/>
    </w:p>
    <w:bookmarkEnd w:id="714"/>
    <w:bookmarkEnd w:id="715"/>
    <w:bookmarkEnd w:id="716"/>
    <w:bookmarkEnd w:id="717"/>
    <w:bookmarkEnd w:id="718"/>
    <w:p w14:paraId="40478FAA" w14:textId="2902B7D7" w:rsidR="00FB3E41" w:rsidRDefault="001A4E98" w:rsidP="006D30F1">
      <w:pPr>
        <w:pStyle w:val="Heading4"/>
      </w:pPr>
      <w:r>
        <w:lastRenderedPageBreak/>
        <w:t>Diagramme de séquence : Gérer la documentation de la mission</w:t>
      </w:r>
    </w:p>
    <w:p w14:paraId="2453788A" w14:textId="21CEFDC9" w:rsidR="00461B8D" w:rsidRPr="006051E9" w:rsidRDefault="00870498" w:rsidP="004046C6">
      <w:pPr>
        <w:spacing w:line="360" w:lineRule="auto"/>
      </w:pPr>
      <w:r>
        <w:rPr>
          <w:noProof/>
        </w:rPr>
        <mc:AlternateContent>
          <mc:Choice Requires="wps">
            <w:drawing>
              <wp:anchor distT="0" distB="0" distL="114300" distR="114300" simplePos="0" relativeHeight="251658280" behindDoc="1" locked="0" layoutInCell="1" allowOverlap="1" wp14:anchorId="1E365E5E" wp14:editId="6CF5E362">
                <wp:simplePos x="0" y="0"/>
                <wp:positionH relativeFrom="column">
                  <wp:posOffset>-882015</wp:posOffset>
                </wp:positionH>
                <wp:positionV relativeFrom="paragraph">
                  <wp:posOffset>8024495</wp:posOffset>
                </wp:positionV>
                <wp:extent cx="7071360" cy="635"/>
                <wp:effectExtent l="0" t="0" r="0" b="0"/>
                <wp:wrapTight wrapText="bothSides">
                  <wp:wrapPolygon edited="0">
                    <wp:start x="0" y="0"/>
                    <wp:lineTo x="0" y="21600"/>
                    <wp:lineTo x="21600" y="21600"/>
                    <wp:lineTo x="21600" y="0"/>
                  </wp:wrapPolygon>
                </wp:wrapTight>
                <wp:docPr id="58" name="Text Box 58"/>
                <wp:cNvGraphicFramePr/>
                <a:graphic xmlns:a="http://schemas.openxmlformats.org/drawingml/2006/main">
                  <a:graphicData uri="http://schemas.microsoft.com/office/word/2010/wordprocessingShape">
                    <wps:wsp>
                      <wps:cNvSpPr txBox="1"/>
                      <wps:spPr>
                        <a:xfrm>
                          <a:off x="0" y="0"/>
                          <a:ext cx="7071360" cy="635"/>
                        </a:xfrm>
                        <a:prstGeom prst="rect">
                          <a:avLst/>
                        </a:prstGeom>
                        <a:solidFill>
                          <a:prstClr val="white"/>
                        </a:solidFill>
                        <a:ln>
                          <a:noFill/>
                        </a:ln>
                      </wps:spPr>
                      <wps:txbx>
                        <w:txbxContent>
                          <w:p w14:paraId="27C4D5D7" w14:textId="6FBBE116" w:rsidR="00870498" w:rsidRPr="00AA4506" w:rsidRDefault="00870498" w:rsidP="00870498">
                            <w:pPr>
                              <w:pStyle w:val="Caption"/>
                              <w:rPr>
                                <w:sz w:val="24"/>
                                <w:szCs w:val="24"/>
                              </w:rPr>
                            </w:pPr>
                            <w:bookmarkStart w:id="719" w:name="_Toc241049406"/>
                            <w:r>
                              <w:t xml:space="preserve">Figure </w:t>
                            </w:r>
                            <w:fldSimple w:instr=" SEQ Figure \* ARABIC ">
                              <w:r w:rsidR="004A0C32">
                                <w:rPr>
                                  <w:noProof/>
                                </w:rPr>
                                <w:t>19</w:t>
                              </w:r>
                            </w:fldSimple>
                            <w:r>
                              <w:t>diagramme de séquence : Gérer la documentation de la mission.</w:t>
                            </w:r>
                            <w:bookmarkEnd w:id="7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365E5E" id="Text Box 58" o:spid="_x0000_s1049" type="#_x0000_t202" style="position:absolute;left:0;text-align:left;margin-left:-69.45pt;margin-top:631.85pt;width:556.8pt;height:.05pt;z-index:-251658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" stroked="f">
                <v:textbox style="mso-fit-shape-to-text:t" inset="0,0,0,0">
                  <w:txbxContent>
                    <w:p w14:paraId="27C4D5D7" w14:textId="6FBBE116" w:rsidR="00870498" w:rsidRPr="00AA4506" w:rsidRDefault="00870498" w:rsidP="00870498">
                      <w:pPr>
                        <w:pStyle w:val="Caption"/>
                        <w:rPr>
                          <w:sz w:val="24"/>
                          <w:szCs w:val="24"/>
                        </w:rPr>
                      </w:pPr>
                      <w:bookmarkStart w:id="720" w:name="_Toc241049406"/>
                      <w:r>
                        <w:t xml:space="preserve">Figure </w:t>
                      </w:r>
                      <w:fldSimple w:instr=" SEQ Figure \* ARABIC ">
                        <w:r w:rsidR="004A0C32">
                          <w:rPr>
                            <w:noProof/>
                          </w:rPr>
                          <w:t>19</w:t>
                        </w:r>
                      </w:fldSimple>
                      <w:r>
                        <w:t>diagramme de séquence : Gérer la documentation de la mission.</w:t>
                      </w:r>
                      <w:bookmarkEnd w:id="720"/>
                    </w:p>
                  </w:txbxContent>
                </v:textbox>
                <w10:wrap type="tight"/>
              </v:shape>
            </w:pict>
          </mc:Fallback>
        </mc:AlternateContent>
      </w:r>
      <w:r w:rsidR="00461B8D" w:rsidRPr="00461B8D">
        <w:rPr>
          <w:noProof/>
        </w:rPr>
        <w:drawing>
          <wp:anchor distT="0" distB="0" distL="114300" distR="114300" simplePos="0" relativeHeight="251658279" behindDoc="1" locked="0" layoutInCell="1" allowOverlap="1" wp14:anchorId="36583C1C" wp14:editId="13AA77EB">
            <wp:simplePos x="0" y="0"/>
            <wp:positionH relativeFrom="margin">
              <wp:posOffset>-882015</wp:posOffset>
            </wp:positionH>
            <wp:positionV relativeFrom="paragraph">
              <wp:posOffset>301625</wp:posOffset>
            </wp:positionV>
            <wp:extent cx="7071360" cy="7665720"/>
            <wp:effectExtent l="0" t="0" r="0" b="0"/>
            <wp:wrapTight wrapText="bothSides">
              <wp:wrapPolygon edited="0">
                <wp:start x="0" y="0"/>
                <wp:lineTo x="0" y="21525"/>
                <wp:lineTo x="21530" y="21525"/>
                <wp:lineTo x="21530"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7071360" cy="7665720"/>
                    </a:xfrm>
                    <a:prstGeom prst="rect">
                      <a:avLst/>
                    </a:prstGeom>
                  </pic:spPr>
                </pic:pic>
              </a:graphicData>
            </a:graphic>
            <wp14:sizeRelH relativeFrom="margin">
              <wp14:pctWidth>0</wp14:pctWidth>
            </wp14:sizeRelH>
            <wp14:sizeRelV relativeFrom="margin">
              <wp14:pctHeight>0</wp14:pctHeight>
            </wp14:sizeRelV>
          </wp:anchor>
        </w:drawing>
      </w:r>
    </w:p>
    <w:p w14:paraId="6EF7F600" w14:textId="56A85732" w:rsidR="00FB3E41" w:rsidRDefault="001341D5" w:rsidP="00D639AB">
      <w:pPr>
        <w:pStyle w:val="Heading3"/>
      </w:pPr>
      <w:bookmarkStart w:id="721" w:name="_Toc177676007"/>
      <w:bookmarkStart w:id="722" w:name="_Toc177678432"/>
      <w:bookmarkStart w:id="723" w:name="_Toc177726446"/>
      <w:bookmarkStart w:id="724" w:name="_Toc177726916"/>
      <w:bookmarkStart w:id="725" w:name="_Toc202724647"/>
      <w:bookmarkStart w:id="726" w:name="_Toc241049329"/>
      <w:r w:rsidRPr="00BE6C41">
        <w:lastRenderedPageBreak/>
        <w:t>Diagramme d’activité</w:t>
      </w:r>
      <w:bookmarkEnd w:id="721"/>
      <w:bookmarkEnd w:id="722"/>
      <w:bookmarkEnd w:id="723"/>
      <w:bookmarkEnd w:id="724"/>
      <w:bookmarkEnd w:id="725"/>
      <w:bookmarkEnd w:id="726"/>
    </w:p>
    <w:p w14:paraId="13260B6F" w14:textId="359154E0" w:rsidR="006051E9" w:rsidRDefault="006051E9" w:rsidP="006E6BB7">
      <w:pPr>
        <w:spacing w:line="360" w:lineRule="auto"/>
      </w:pPr>
    </w:p>
    <w:p w14:paraId="2E2E2F94" w14:textId="45A64D1B" w:rsidR="006051E9" w:rsidRDefault="006051E9" w:rsidP="006E6BB7">
      <w:pPr>
        <w:pStyle w:val="Caption"/>
        <w:keepNext/>
        <w:spacing w:line="360" w:lineRule="auto"/>
      </w:pPr>
      <w:bookmarkStart w:id="727" w:name="_Toc241049377"/>
      <w:r>
        <w:t xml:space="preserve">Tableau </w:t>
      </w:r>
      <w:fldSimple w:instr=" SEQ Tableau \* ARABIC ">
        <w:r w:rsidR="00303914">
          <w:rPr>
            <w:noProof/>
          </w:rPr>
          <w:t>18</w:t>
        </w:r>
      </w:fldSimple>
      <w:r>
        <w:t xml:space="preserve"> tableau de formalisme d'activé</w:t>
      </w:r>
      <w:bookmarkEnd w:id="727"/>
    </w:p>
    <w:tbl>
      <w:tblPr>
        <w:tblStyle w:val="GridTable5Dark-Accent6"/>
        <w:tblpPr w:leftFromText="141" w:rightFromText="141" w:vertAnchor="text" w:tblpY="140"/>
        <w:tblW w:w="8997" w:type="dxa"/>
        <w:tblLook w:val="04A0" w:firstRow="1" w:lastRow="0" w:firstColumn="1" w:lastColumn="0" w:noHBand="0" w:noVBand="1"/>
      </w:tblPr>
      <w:tblGrid>
        <w:gridCol w:w="2009"/>
        <w:gridCol w:w="4732"/>
        <w:gridCol w:w="2256"/>
      </w:tblGrid>
      <w:tr w:rsidR="006051E9" w:rsidRPr="002B73F7" w14:paraId="27EA45B3" w14:textId="77777777" w:rsidTr="003A5B68">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14:paraId="70875BCE" w14:textId="77777777" w:rsidR="006051E9" w:rsidRPr="002B73F7" w:rsidRDefault="006051E9" w:rsidP="006E6BB7">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56" w:type="dxa"/>
          </w:tcPr>
          <w:p w14:paraId="13D9DC6F" w14:textId="77777777" w:rsidR="006051E9" w:rsidRPr="002B73F7" w:rsidRDefault="006051E9"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6051E9" w:rsidRPr="002B73F7" w14:paraId="54A902EC" w14:textId="77777777" w:rsidTr="003A5B68">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6180A06B" w14:textId="77777777" w:rsidR="006051E9" w:rsidRPr="002B73F7" w:rsidRDefault="006051E9" w:rsidP="006E6BB7">
            <w:pPr>
              <w:spacing w:line="360" w:lineRule="auto"/>
              <w:rPr>
                <w:rFonts w:cs="Times New Roman"/>
              </w:rPr>
            </w:pPr>
            <w:r w:rsidRPr="002B73F7">
              <w:rPr>
                <w:rFonts w:eastAsia="Times New Roman" w:cs="Times New Roman"/>
              </w:rPr>
              <w:t xml:space="preserve">Une action </w:t>
            </w:r>
          </w:p>
        </w:tc>
        <w:tc>
          <w:tcPr>
            <w:tcW w:w="4732" w:type="dxa"/>
          </w:tcPr>
          <w:p w14:paraId="1E971226"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56" w:type="dxa"/>
          </w:tcPr>
          <w:p w14:paraId="249FF726" w14:textId="77777777" w:rsidR="006051E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7D94140"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6747550" wp14:editId="1CC572BA">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Pr="002B73F7">
              <w:rPr>
                <w:rFonts w:cs="Times New Roman"/>
              </w:rPr>
              <w:t xml:space="preserve"> </w:t>
            </w:r>
          </w:p>
        </w:tc>
      </w:tr>
      <w:tr w:rsidR="006051E9" w:rsidRPr="002B73F7" w14:paraId="4EA7417A" w14:textId="77777777" w:rsidTr="003A5B68">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2E20D4B" w14:textId="77777777" w:rsidR="006051E9" w:rsidRPr="002B73F7" w:rsidRDefault="006051E9" w:rsidP="006E6BB7">
            <w:pPr>
              <w:spacing w:line="360" w:lineRule="auto"/>
              <w:rPr>
                <w:rFonts w:cs="Times New Roman"/>
              </w:rPr>
            </w:pPr>
            <w:r w:rsidRPr="002B73F7">
              <w:rPr>
                <w:rFonts w:eastAsia="Times New Roman" w:cs="Times New Roman"/>
              </w:rPr>
              <w:t xml:space="preserve">Une transition </w:t>
            </w:r>
          </w:p>
        </w:tc>
        <w:tc>
          <w:tcPr>
            <w:tcW w:w="4732" w:type="dxa"/>
          </w:tcPr>
          <w:p w14:paraId="6524F639"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56" w:type="dxa"/>
          </w:tcPr>
          <w:p w14:paraId="5606CBD6" w14:textId="77777777" w:rsidR="006051E9"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5DC6B67E"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DCF1C4A" wp14:editId="6D7D311A">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2B53F33D"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6051E9" w:rsidRPr="002B73F7" w14:paraId="21D4599E" w14:textId="77777777" w:rsidTr="003A5B68">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0187C8C1" w14:textId="77777777" w:rsidR="006051E9" w:rsidRPr="002B73F7" w:rsidRDefault="006051E9" w:rsidP="006E6BB7">
            <w:pPr>
              <w:spacing w:line="360" w:lineRule="auto"/>
              <w:rPr>
                <w:rFonts w:cs="Times New Roman"/>
              </w:rPr>
            </w:pPr>
            <w:r w:rsidRPr="002B73F7">
              <w:rPr>
                <w:rFonts w:eastAsia="Times New Roman" w:cs="Times New Roman"/>
              </w:rPr>
              <w:t xml:space="preserve">Nœud initial </w:t>
            </w:r>
          </w:p>
        </w:tc>
        <w:tc>
          <w:tcPr>
            <w:tcW w:w="4732" w:type="dxa"/>
          </w:tcPr>
          <w:p w14:paraId="512D4903"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56" w:type="dxa"/>
          </w:tcPr>
          <w:p w14:paraId="5156DB12" w14:textId="77777777" w:rsidR="006051E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C1F24D3"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76D193B3" wp14:editId="611C318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27A4DE1"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Pr="002B73F7">
              <w:rPr>
                <w:rFonts w:cs="Times New Roman"/>
              </w:rPr>
              <w:t xml:space="preserve"> </w:t>
            </w:r>
          </w:p>
        </w:tc>
      </w:tr>
      <w:tr w:rsidR="006051E9" w:rsidRPr="002B73F7" w14:paraId="1D278324" w14:textId="77777777" w:rsidTr="003A5B68">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6A7EC741" w14:textId="77777777" w:rsidR="006051E9" w:rsidRPr="002B73F7" w:rsidRDefault="006051E9" w:rsidP="006E6BB7">
            <w:pPr>
              <w:spacing w:line="360" w:lineRule="auto"/>
              <w:rPr>
                <w:rFonts w:cs="Times New Roman"/>
              </w:rPr>
            </w:pPr>
            <w:r w:rsidRPr="002B73F7">
              <w:rPr>
                <w:rFonts w:eastAsia="Times New Roman" w:cs="Times New Roman"/>
              </w:rPr>
              <w:t xml:space="preserve">Nœud final </w:t>
            </w:r>
          </w:p>
        </w:tc>
        <w:tc>
          <w:tcPr>
            <w:tcW w:w="4732" w:type="dxa"/>
          </w:tcPr>
          <w:p w14:paraId="1CAF060C" w14:textId="77777777" w:rsidR="006051E9" w:rsidRPr="002B73F7" w:rsidRDefault="006051E9" w:rsidP="006E6BB7">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0187B063"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enveloppante s'arrête </w:t>
            </w:r>
          </w:p>
        </w:tc>
        <w:tc>
          <w:tcPr>
            <w:tcW w:w="2256" w:type="dxa"/>
          </w:tcPr>
          <w:p w14:paraId="4D867804" w14:textId="77777777" w:rsidR="006051E9"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3AB7182E"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11A54A2F" wp14:editId="0D1BB8C1">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C4E4B8" w14:textId="77777777" w:rsidR="006051E9" w:rsidRDefault="006051E9" w:rsidP="006051E9">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1A54A2F" id="Group 178912" o:spid="_x0000_s1050"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">
                      <v:shape id="Shape 14585" o:spid="_x0000_s1051"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52"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C4E4B8" w14:textId="77777777" w:rsidR="006051E9" w:rsidRDefault="006051E9" w:rsidP="006051E9">
                              <w:r>
                                <w:t xml:space="preserve"> </w:t>
                              </w:r>
                            </w:p>
                          </w:txbxContent>
                        </v:textbox>
                      </v:rect>
                      <v:shape id="Shape 14587" o:spid="_x0000_s1053"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54"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Pr="002B73F7">
              <w:rPr>
                <w:rFonts w:cs="Times New Roman"/>
              </w:rPr>
              <w:t xml:space="preserve"> </w:t>
            </w:r>
          </w:p>
        </w:tc>
      </w:tr>
      <w:tr w:rsidR="006051E9" w:rsidRPr="002B73F7" w14:paraId="4DDF461D" w14:textId="77777777" w:rsidTr="003A5B68">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0FDEBB2C" w14:textId="77777777" w:rsidR="006051E9" w:rsidRPr="002B73F7" w:rsidRDefault="006051E9" w:rsidP="006E6BB7">
            <w:pPr>
              <w:spacing w:after="160" w:line="360" w:lineRule="auto"/>
              <w:rPr>
                <w:rFonts w:cs="Times New Roman"/>
              </w:rPr>
            </w:pPr>
          </w:p>
        </w:tc>
        <w:tc>
          <w:tcPr>
            <w:tcW w:w="4732" w:type="dxa"/>
          </w:tcPr>
          <w:p w14:paraId="6EBF3836" w14:textId="77777777" w:rsidR="006051E9" w:rsidRPr="002B73F7" w:rsidRDefault="006051E9" w:rsidP="006E6BB7">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38DC566B"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l'intérieur du diagramme </w:t>
            </w:r>
          </w:p>
        </w:tc>
        <w:tc>
          <w:tcPr>
            <w:tcW w:w="2256" w:type="dxa"/>
          </w:tcPr>
          <w:p w14:paraId="77EC28CD"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39E629D3"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7B8B891E" wp14:editId="33184F44">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E26C871"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6051E9" w:rsidRPr="002B73F7" w14:paraId="4AD07FD8" w14:textId="77777777" w:rsidTr="003A5B68">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0991A4CC" w14:textId="77777777" w:rsidR="006051E9" w:rsidRPr="002B73F7" w:rsidRDefault="006051E9" w:rsidP="006E6BB7">
            <w:pPr>
              <w:spacing w:line="360" w:lineRule="auto"/>
              <w:rPr>
                <w:rFonts w:cs="Times New Roman"/>
              </w:rPr>
            </w:pPr>
            <w:r w:rsidRPr="002B73F7">
              <w:rPr>
                <w:rFonts w:eastAsia="Times New Roman" w:cs="Times New Roman"/>
              </w:rPr>
              <w:t xml:space="preserve">Couloir </w:t>
            </w:r>
          </w:p>
        </w:tc>
        <w:tc>
          <w:tcPr>
            <w:tcW w:w="4732" w:type="dxa"/>
          </w:tcPr>
          <w:p w14:paraId="336BECEB"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14:paraId="4E6CBFCC" w14:textId="77777777" w:rsidR="006051E9"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D06D970"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236933">
              <w:rPr>
                <w:rFonts w:cs="Times New Roman"/>
                <w:noProof/>
                <w:lang w:val="en-US"/>
              </w:rPr>
              <w:drawing>
                <wp:inline distT="0" distB="0" distL="0" distR="0" wp14:anchorId="46A5B7D9" wp14:editId="5E8AD8FF">
                  <wp:extent cx="914400" cy="827773"/>
                  <wp:effectExtent l="0" t="0" r="0" b="0"/>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noFill/>
                          </a:ln>
                        </pic:spPr>
                      </pic:pic>
                    </a:graphicData>
                  </a:graphic>
                </wp:inline>
              </w:drawing>
            </w:r>
          </w:p>
        </w:tc>
      </w:tr>
      <w:tr w:rsidR="006051E9" w:rsidRPr="002B73F7" w14:paraId="213AC3C1" w14:textId="77777777" w:rsidTr="003A5B68">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3BC5595C" w14:textId="77777777" w:rsidR="006051E9" w:rsidRPr="002B73F7" w:rsidRDefault="006051E9" w:rsidP="006E6BB7">
            <w:pPr>
              <w:spacing w:line="360" w:lineRule="auto"/>
              <w:rPr>
                <w:rFonts w:cs="Times New Roman"/>
              </w:rPr>
            </w:pPr>
            <w:r w:rsidRPr="002B73F7">
              <w:rPr>
                <w:rFonts w:eastAsia="Times New Roman" w:cs="Times New Roman"/>
              </w:rPr>
              <w:t xml:space="preserve">Barre de synchronisation </w:t>
            </w:r>
          </w:p>
        </w:tc>
        <w:tc>
          <w:tcPr>
            <w:tcW w:w="4732" w:type="dxa"/>
          </w:tcPr>
          <w:p w14:paraId="1D01FABC"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56" w:type="dxa"/>
          </w:tcPr>
          <w:p w14:paraId="6FFCCFBE" w14:textId="77777777" w:rsidR="006051E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0BA96DF"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0FB38E53" wp14:editId="7667B7E7">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7DF271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59770D72" w14:textId="77777777" w:rsidR="00B81A13" w:rsidRDefault="00B81A13" w:rsidP="006E6BB7">
      <w:pPr>
        <w:spacing w:after="95" w:line="360" w:lineRule="auto"/>
        <w:rPr>
          <w:rFonts w:cs="Times New Roman"/>
        </w:rPr>
      </w:pPr>
    </w:p>
    <w:p w14:paraId="7F22B61D" w14:textId="1A08AA39" w:rsidR="00B81A13" w:rsidRPr="00B81A13" w:rsidRDefault="00B81A13" w:rsidP="006E6BB7">
      <w:pPr>
        <w:spacing w:after="95" w:line="360" w:lineRule="auto"/>
        <w:ind w:firstLine="360"/>
        <w:rPr>
          <w:rFonts w:cs="Times New Roman"/>
        </w:rPr>
      </w:pPr>
      <w:r w:rsidRPr="00B81A13">
        <w:rPr>
          <w:rFonts w:cs="Times New Roman"/>
        </w:rPr>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6E6BB7">
      <w:pPr>
        <w:spacing w:line="360" w:lineRule="auto"/>
        <w:jc w:val="left"/>
        <w:rPr>
          <w:rFonts w:cs="Times New Roman"/>
        </w:rPr>
      </w:pPr>
      <w:r w:rsidRPr="002B73F7">
        <w:rPr>
          <w:rFonts w:cs="Times New Roman"/>
        </w:rPr>
        <w:lastRenderedPageBreak/>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6E6BB7">
      <w:pPr>
        <w:spacing w:line="360" w:lineRule="auto"/>
        <w:jc w:val="left"/>
        <w:rPr>
          <w:rFonts w:cs="Times New Roman"/>
        </w:rPr>
      </w:pPr>
    </w:p>
    <w:p w14:paraId="3C269B6D" w14:textId="77777777" w:rsidR="00B81A13" w:rsidRDefault="00B81A13" w:rsidP="006E6BB7">
      <w:pPr>
        <w:spacing w:line="360" w:lineRule="auto"/>
        <w:jc w:val="left"/>
      </w:pPr>
    </w:p>
    <w:p w14:paraId="5BB6E443" w14:textId="79CCFC67" w:rsidR="00B81A13" w:rsidRPr="00B81A13" w:rsidRDefault="00B81A13" w:rsidP="006E6BB7">
      <w:pPr>
        <w:spacing w:line="360" w:lineRule="auto"/>
        <w:jc w:val="left"/>
        <w:rPr>
          <w:bCs/>
        </w:rPr>
      </w:pPr>
      <w:r w:rsidRPr="00B81A13">
        <w:rPr>
          <w:rFonts w:eastAsia="Times New Roman" w:cs="Times New Roman"/>
          <w:bCs/>
        </w:rPr>
        <w:t>Exemple de diagramme d'activité :</w:t>
      </w:r>
    </w:p>
    <w:p w14:paraId="7346C42E" w14:textId="77777777" w:rsidR="007A6195" w:rsidRDefault="00D5510C" w:rsidP="006E6BB7">
      <w:pPr>
        <w:keepNext/>
        <w:spacing w:line="360" w:lineRule="auto"/>
        <w:jc w:val="left"/>
      </w:pPr>
      <w:r>
        <w:rPr>
          <w:noProof/>
          <w:lang w:val="en-US"/>
        </w:rPr>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7F6E0A4E" w14:textId="668D3E59" w:rsidR="00B81A13" w:rsidRDefault="007A6195" w:rsidP="006E6BB7">
      <w:pPr>
        <w:pStyle w:val="Caption"/>
        <w:spacing w:line="360" w:lineRule="auto"/>
        <w:jc w:val="left"/>
      </w:pPr>
      <w:bookmarkStart w:id="728" w:name="_Toc241049407"/>
      <w:r>
        <w:t xml:space="preserve">Figure </w:t>
      </w:r>
      <w:fldSimple w:instr=" SEQ Figure \* ARABIC ">
        <w:r w:rsidR="004A0C32">
          <w:rPr>
            <w:noProof/>
          </w:rPr>
          <w:t>20</w:t>
        </w:r>
      </w:fldSimple>
      <w:r>
        <w:t xml:space="preserve"> formalisme d'un diagramme d'activité</w:t>
      </w:r>
      <w:bookmarkEnd w:id="728"/>
    </w:p>
    <w:p w14:paraId="27E5809D" w14:textId="77777777" w:rsidR="00B81A13" w:rsidRPr="00B81A13" w:rsidRDefault="00B81A13" w:rsidP="006E6BB7">
      <w:pPr>
        <w:spacing w:line="360" w:lineRule="auto"/>
        <w:jc w:val="left"/>
      </w:pPr>
    </w:p>
    <w:p w14:paraId="4D0D645D" w14:textId="092C2899" w:rsidR="00FB3E41" w:rsidRPr="00EF5591" w:rsidRDefault="00EF5591" w:rsidP="006D30F1">
      <w:pPr>
        <w:pStyle w:val="Heading4"/>
        <w:numPr>
          <w:ilvl w:val="0"/>
          <w:numId w:val="53"/>
        </w:numPr>
      </w:pPr>
      <w:r>
        <w:lastRenderedPageBreak/>
        <w:t>Cas S’authentifier</w:t>
      </w:r>
    </w:p>
    <w:p w14:paraId="7EC9C914" w14:textId="45BC366E" w:rsidR="007A6195" w:rsidRDefault="00AA774C" w:rsidP="006E6BB7">
      <w:pPr>
        <w:keepNext/>
        <w:spacing w:line="360" w:lineRule="auto"/>
        <w:jc w:val="left"/>
      </w:pPr>
      <w:r w:rsidRPr="00AA774C">
        <w:rPr>
          <w:noProof/>
        </w:rPr>
        <w:drawing>
          <wp:inline distT="0" distB="0" distL="0" distR="0" wp14:anchorId="6080F5BF" wp14:editId="1028B3A9">
            <wp:extent cx="5278120" cy="3975735"/>
            <wp:effectExtent l="0" t="0" r="0" b="571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278120" cy="3975735"/>
                    </a:xfrm>
                    <a:prstGeom prst="rect">
                      <a:avLst/>
                    </a:prstGeom>
                  </pic:spPr>
                </pic:pic>
              </a:graphicData>
            </a:graphic>
          </wp:inline>
        </w:drawing>
      </w:r>
    </w:p>
    <w:p w14:paraId="24CB8889" w14:textId="7112C209" w:rsidR="007A6195" w:rsidRDefault="007A6195" w:rsidP="006E6BB7">
      <w:pPr>
        <w:pStyle w:val="Caption"/>
        <w:spacing w:line="360" w:lineRule="auto"/>
        <w:jc w:val="left"/>
        <w:rPr>
          <w:sz w:val="32"/>
          <w:szCs w:val="32"/>
        </w:rPr>
      </w:pPr>
      <w:bookmarkStart w:id="729" w:name="_Toc241049408"/>
      <w:r>
        <w:t xml:space="preserve">Figure </w:t>
      </w:r>
      <w:fldSimple w:instr=" SEQ Figure \* ARABIC ">
        <w:r w:rsidR="004A0C32">
          <w:rPr>
            <w:noProof/>
          </w:rPr>
          <w:t>21</w:t>
        </w:r>
      </w:fldSimple>
      <w:r>
        <w:t xml:space="preserve"> diagramme d'activité du cas s'authentifier</w:t>
      </w:r>
      <w:bookmarkEnd w:id="729"/>
    </w:p>
    <w:p w14:paraId="12447F0C" w14:textId="6A823A8E" w:rsidR="001E2291" w:rsidRDefault="001E2291" w:rsidP="006D30F1">
      <w:pPr>
        <w:pStyle w:val="Heading4"/>
      </w:pPr>
      <w:r>
        <w:lastRenderedPageBreak/>
        <w:t>Diagramme d’activité du cas : Gérer les missions d’audit</w:t>
      </w:r>
    </w:p>
    <w:p w14:paraId="21295027" w14:textId="26B3E44F" w:rsidR="00F021BD" w:rsidRDefault="009A66C1" w:rsidP="006E6BB7">
      <w:pPr>
        <w:keepNext/>
        <w:spacing w:line="360" w:lineRule="auto"/>
      </w:pPr>
      <w:r w:rsidRPr="009A66C1">
        <w:rPr>
          <w:noProof/>
        </w:rPr>
        <w:drawing>
          <wp:inline distT="0" distB="0" distL="0" distR="0" wp14:anchorId="5E4A7567" wp14:editId="3BD0ACFA">
            <wp:extent cx="6042660" cy="8039100"/>
            <wp:effectExtent l="0" t="0" r="0" b="0"/>
            <wp:docPr id="1253857747" name="Picture 125385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042660" cy="8039100"/>
                    </a:xfrm>
                    <a:prstGeom prst="rect">
                      <a:avLst/>
                    </a:prstGeom>
                  </pic:spPr>
                </pic:pic>
              </a:graphicData>
            </a:graphic>
          </wp:inline>
        </w:drawing>
      </w:r>
    </w:p>
    <w:p w14:paraId="6E7DA589" w14:textId="03B804D2" w:rsidR="00676698" w:rsidRDefault="00F021BD" w:rsidP="006E6BB7">
      <w:pPr>
        <w:pStyle w:val="Caption"/>
        <w:spacing w:line="360" w:lineRule="auto"/>
      </w:pPr>
      <w:bookmarkStart w:id="730" w:name="_Toc241049409"/>
      <w:r>
        <w:lastRenderedPageBreak/>
        <w:t xml:space="preserve">Figure </w:t>
      </w:r>
      <w:fldSimple w:instr=" SEQ Figure \* ARABIC ">
        <w:r w:rsidR="004A0C32">
          <w:rPr>
            <w:noProof/>
          </w:rPr>
          <w:t>22</w:t>
        </w:r>
      </w:fldSimple>
      <w:r>
        <w:t xml:space="preserve"> diagramme d'activité du cas : Gérer les missions d'audit</w:t>
      </w:r>
      <w:bookmarkEnd w:id="730"/>
    </w:p>
    <w:p w14:paraId="2DC55647" w14:textId="798429FF" w:rsidR="00D1787E" w:rsidRDefault="008632E1" w:rsidP="006D30F1">
      <w:pPr>
        <w:pStyle w:val="Heading4"/>
      </w:pPr>
      <w:r>
        <w:rPr>
          <w:noProof/>
        </w:rPr>
        <w:lastRenderedPageBreak/>
        <mc:AlternateContent>
          <mc:Choice Requires="wps">
            <w:drawing>
              <wp:anchor distT="0" distB="0" distL="114300" distR="114300" simplePos="0" relativeHeight="251658288" behindDoc="1" locked="0" layoutInCell="1" allowOverlap="1" wp14:anchorId="53CEC78C" wp14:editId="49E81EBE">
                <wp:simplePos x="0" y="0"/>
                <wp:positionH relativeFrom="column">
                  <wp:posOffset>-970915</wp:posOffset>
                </wp:positionH>
                <wp:positionV relativeFrom="paragraph">
                  <wp:posOffset>8469630</wp:posOffset>
                </wp:positionV>
                <wp:extent cx="7216140" cy="635"/>
                <wp:effectExtent l="0" t="0" r="0" b="0"/>
                <wp:wrapTight wrapText="bothSides">
                  <wp:wrapPolygon edited="0">
                    <wp:start x="0" y="0"/>
                    <wp:lineTo x="0" y="21600"/>
                    <wp:lineTo x="21600" y="21600"/>
                    <wp:lineTo x="21600" y="0"/>
                  </wp:wrapPolygon>
                </wp:wrapTight>
                <wp:docPr id="1253857730" name="Text Box 1253857730"/>
                <wp:cNvGraphicFramePr/>
                <a:graphic xmlns:a="http://schemas.openxmlformats.org/drawingml/2006/main">
                  <a:graphicData uri="http://schemas.microsoft.com/office/word/2010/wordprocessingShape">
                    <wps:wsp>
                      <wps:cNvSpPr txBox="1"/>
                      <wps:spPr>
                        <a:xfrm>
                          <a:off x="0" y="0"/>
                          <a:ext cx="7216140" cy="635"/>
                        </a:xfrm>
                        <a:prstGeom prst="rect">
                          <a:avLst/>
                        </a:prstGeom>
                        <a:solidFill>
                          <a:prstClr val="white"/>
                        </a:solidFill>
                        <a:ln>
                          <a:noFill/>
                        </a:ln>
                      </wps:spPr>
                      <wps:txbx>
                        <w:txbxContent>
                          <w:p w14:paraId="7E2C9403" w14:textId="7D8D26FA" w:rsidR="008632E1" w:rsidRPr="00542F4C" w:rsidRDefault="008632E1" w:rsidP="008632E1">
                            <w:pPr>
                              <w:pStyle w:val="Caption"/>
                              <w:rPr>
                                <w:b/>
                                <w:color w:val="00B050"/>
                                <w:sz w:val="28"/>
                                <w:szCs w:val="28"/>
                              </w:rPr>
                            </w:pPr>
                            <w:bookmarkStart w:id="731" w:name="_Toc241049410"/>
                            <w:r>
                              <w:t xml:space="preserve">Figure </w:t>
                            </w:r>
                            <w:fldSimple w:instr=" SEQ Figure \* ARABIC ">
                              <w:r w:rsidR="004A0C32">
                                <w:rPr>
                                  <w:noProof/>
                                </w:rPr>
                                <w:t>23</w:t>
                              </w:r>
                            </w:fldSimple>
                            <w:r>
                              <w:t xml:space="preserve"> diagramme d'activité du cas : Gérer l'exécution des missions d'audit</w:t>
                            </w:r>
                            <w:bookmarkEnd w:id="7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CEC78C" id="Text Box 1253857730" o:spid="_x0000_s1055" type="#_x0000_t202" style="position:absolute;left:0;text-align:left;margin-left:-76.45pt;margin-top:666.9pt;width:568.2pt;height:.05pt;z-index:-251658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" stroked="f">
                <v:textbox style="mso-fit-shape-to-text:t" inset="0,0,0,0">
                  <w:txbxContent>
                    <w:p w14:paraId="7E2C9403" w14:textId="7D8D26FA" w:rsidR="008632E1" w:rsidRPr="00542F4C" w:rsidRDefault="008632E1" w:rsidP="008632E1">
                      <w:pPr>
                        <w:pStyle w:val="Caption"/>
                        <w:rPr>
                          <w:b/>
                          <w:color w:val="00B050"/>
                          <w:sz w:val="28"/>
                          <w:szCs w:val="28"/>
                        </w:rPr>
                      </w:pPr>
                      <w:bookmarkStart w:id="732" w:name="_Toc241049410"/>
                      <w:r>
                        <w:t xml:space="preserve">Figure </w:t>
                      </w:r>
                      <w:fldSimple w:instr=" SEQ Figure \* ARABIC ">
                        <w:r w:rsidR="004A0C32">
                          <w:rPr>
                            <w:noProof/>
                          </w:rPr>
                          <w:t>23</w:t>
                        </w:r>
                      </w:fldSimple>
                      <w:r>
                        <w:t xml:space="preserve"> diagramme d'activité du cas : Gérer l'exécution des missions d'audit</w:t>
                      </w:r>
                      <w:bookmarkEnd w:id="732"/>
                    </w:p>
                  </w:txbxContent>
                </v:textbox>
                <w10:wrap type="tight"/>
              </v:shape>
            </w:pict>
          </mc:Fallback>
        </mc:AlternateContent>
      </w:r>
      <w:r w:rsidRPr="008632E1">
        <w:rPr>
          <w:noProof/>
        </w:rPr>
        <w:drawing>
          <wp:anchor distT="0" distB="0" distL="114300" distR="114300" simplePos="0" relativeHeight="251658287" behindDoc="1" locked="0" layoutInCell="1" allowOverlap="1" wp14:anchorId="39ECC75C" wp14:editId="72263C63">
            <wp:simplePos x="0" y="0"/>
            <wp:positionH relativeFrom="margin">
              <wp:align>center</wp:align>
            </wp:positionH>
            <wp:positionV relativeFrom="paragraph">
              <wp:posOffset>601980</wp:posOffset>
            </wp:positionV>
            <wp:extent cx="7216140" cy="7810500"/>
            <wp:effectExtent l="0" t="0" r="3810" b="0"/>
            <wp:wrapTight wrapText="bothSides">
              <wp:wrapPolygon edited="0">
                <wp:start x="0" y="0"/>
                <wp:lineTo x="0" y="21547"/>
                <wp:lineTo x="21554" y="21547"/>
                <wp:lineTo x="21554" y="0"/>
                <wp:lineTo x="0" y="0"/>
              </wp:wrapPolygon>
            </wp:wrapTight>
            <wp:docPr id="1253857729" name="Picture 1253857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7216140" cy="7810500"/>
                    </a:xfrm>
                    <a:prstGeom prst="rect">
                      <a:avLst/>
                    </a:prstGeom>
                  </pic:spPr>
                </pic:pic>
              </a:graphicData>
            </a:graphic>
            <wp14:sizeRelH relativeFrom="margin">
              <wp14:pctWidth>0</wp14:pctWidth>
            </wp14:sizeRelH>
            <wp14:sizeRelV relativeFrom="margin">
              <wp14:pctHeight>0</wp14:pctHeight>
            </wp14:sizeRelV>
          </wp:anchor>
        </w:drawing>
      </w:r>
      <w:r w:rsidR="00D1787E">
        <w:t>Diagramme d’</w:t>
      </w:r>
      <w:r w:rsidR="00B6737C">
        <w:t>activité</w:t>
      </w:r>
      <w:r w:rsidR="00D1787E">
        <w:t xml:space="preserve"> du cas : </w:t>
      </w:r>
      <w:r w:rsidR="00B6737C">
        <w:t>Gérer</w:t>
      </w:r>
      <w:r w:rsidR="00D1787E">
        <w:t xml:space="preserve"> l’</w:t>
      </w:r>
      <w:r w:rsidR="00B6737C">
        <w:t>exécution</w:t>
      </w:r>
      <w:r w:rsidR="00D1787E">
        <w:t xml:space="preserve"> des missions d’audit</w:t>
      </w:r>
    </w:p>
    <w:p w14:paraId="4D9B3AF4" w14:textId="526C7041" w:rsidR="002824F2" w:rsidRPr="002824F2" w:rsidRDefault="002824F2" w:rsidP="006D30F1">
      <w:pPr>
        <w:pStyle w:val="Heading4"/>
      </w:pPr>
      <w:r>
        <w:rPr>
          <w:noProof/>
        </w:rPr>
        <w:lastRenderedPageBreak/>
        <mc:AlternateContent>
          <mc:Choice Requires="wps">
            <w:drawing>
              <wp:anchor distT="0" distB="0" distL="114300" distR="114300" simplePos="0" relativeHeight="251658290" behindDoc="1" locked="0" layoutInCell="1" allowOverlap="1" wp14:anchorId="2E85D80E" wp14:editId="2432B211">
                <wp:simplePos x="0" y="0"/>
                <wp:positionH relativeFrom="column">
                  <wp:posOffset>-920115</wp:posOffset>
                </wp:positionH>
                <wp:positionV relativeFrom="paragraph">
                  <wp:posOffset>8326120</wp:posOffset>
                </wp:positionV>
                <wp:extent cx="6949440" cy="635"/>
                <wp:effectExtent l="0" t="0" r="0" b="0"/>
                <wp:wrapTight wrapText="bothSides">
                  <wp:wrapPolygon edited="0">
                    <wp:start x="0" y="0"/>
                    <wp:lineTo x="0" y="21600"/>
                    <wp:lineTo x="21600" y="21600"/>
                    <wp:lineTo x="21600" y="0"/>
                  </wp:wrapPolygon>
                </wp:wrapTight>
                <wp:docPr id="1253857732" name="Text Box 1253857732"/>
                <wp:cNvGraphicFramePr/>
                <a:graphic xmlns:a="http://schemas.openxmlformats.org/drawingml/2006/main">
                  <a:graphicData uri="http://schemas.microsoft.com/office/word/2010/wordprocessingShape">
                    <wps:wsp>
                      <wps:cNvSpPr txBox="1"/>
                      <wps:spPr>
                        <a:xfrm>
                          <a:off x="0" y="0"/>
                          <a:ext cx="6949440" cy="635"/>
                        </a:xfrm>
                        <a:prstGeom prst="rect">
                          <a:avLst/>
                        </a:prstGeom>
                        <a:solidFill>
                          <a:prstClr val="white"/>
                        </a:solidFill>
                        <a:ln>
                          <a:noFill/>
                        </a:ln>
                      </wps:spPr>
                      <wps:txbx>
                        <w:txbxContent>
                          <w:p w14:paraId="7CDB2BC8" w14:textId="5AAE1C92" w:rsidR="002824F2" w:rsidRPr="00E26EFF" w:rsidRDefault="002824F2" w:rsidP="002824F2">
                            <w:pPr>
                              <w:pStyle w:val="Caption"/>
                              <w:rPr>
                                <w:b/>
                                <w:color w:val="00B050"/>
                                <w:sz w:val="28"/>
                                <w:szCs w:val="28"/>
                              </w:rPr>
                            </w:pPr>
                            <w:bookmarkStart w:id="733" w:name="_Toc241049411"/>
                            <w:r>
                              <w:t xml:space="preserve">Figure </w:t>
                            </w:r>
                            <w:fldSimple w:instr=" SEQ Figure \* ARABIC ">
                              <w:r w:rsidR="004A0C32">
                                <w:rPr>
                                  <w:noProof/>
                                </w:rPr>
                                <w:t>24</w:t>
                              </w:r>
                            </w:fldSimple>
                            <w:r>
                              <w:t xml:space="preserve"> diagramme d'activité du cas : Gérer la documentation de la mission</w:t>
                            </w:r>
                            <w:bookmarkEnd w:id="7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85D80E" id="Text Box 1253857732" o:spid="_x0000_s1056" type="#_x0000_t202" style="position:absolute;left:0;text-align:left;margin-left:-72.45pt;margin-top:655.6pt;width:547.2pt;height:.05pt;z-index:-25165819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" stroked="f">
                <v:textbox style="mso-fit-shape-to-text:t" inset="0,0,0,0">
                  <w:txbxContent>
                    <w:p w14:paraId="7CDB2BC8" w14:textId="5AAE1C92" w:rsidR="002824F2" w:rsidRPr="00E26EFF" w:rsidRDefault="002824F2" w:rsidP="002824F2">
                      <w:pPr>
                        <w:pStyle w:val="Caption"/>
                        <w:rPr>
                          <w:b/>
                          <w:color w:val="00B050"/>
                          <w:sz w:val="28"/>
                          <w:szCs w:val="28"/>
                        </w:rPr>
                      </w:pPr>
                      <w:bookmarkStart w:id="734" w:name="_Toc241049411"/>
                      <w:r>
                        <w:t xml:space="preserve">Figure </w:t>
                      </w:r>
                      <w:fldSimple w:instr=" SEQ Figure \* ARABIC ">
                        <w:r w:rsidR="004A0C32">
                          <w:rPr>
                            <w:noProof/>
                          </w:rPr>
                          <w:t>24</w:t>
                        </w:r>
                      </w:fldSimple>
                      <w:r>
                        <w:t xml:space="preserve"> diagramme d'activité du cas : Gérer la documentation de la mission</w:t>
                      </w:r>
                      <w:bookmarkEnd w:id="734"/>
                    </w:p>
                  </w:txbxContent>
                </v:textbox>
                <w10:wrap type="tight"/>
              </v:shape>
            </w:pict>
          </mc:Fallback>
        </mc:AlternateContent>
      </w:r>
      <w:r w:rsidRPr="002824F2">
        <w:rPr>
          <w:noProof/>
        </w:rPr>
        <w:drawing>
          <wp:anchor distT="0" distB="0" distL="114300" distR="114300" simplePos="0" relativeHeight="251658289" behindDoc="1" locked="0" layoutInCell="1" allowOverlap="1" wp14:anchorId="15E777AA" wp14:editId="3458462F">
            <wp:simplePos x="0" y="0"/>
            <wp:positionH relativeFrom="margin">
              <wp:posOffset>-920115</wp:posOffset>
            </wp:positionH>
            <wp:positionV relativeFrom="paragraph">
              <wp:posOffset>495300</wp:posOffset>
            </wp:positionV>
            <wp:extent cx="6949440" cy="7773670"/>
            <wp:effectExtent l="0" t="0" r="3810" b="0"/>
            <wp:wrapTight wrapText="bothSides">
              <wp:wrapPolygon edited="0">
                <wp:start x="0" y="0"/>
                <wp:lineTo x="0" y="21544"/>
                <wp:lineTo x="21553" y="21544"/>
                <wp:lineTo x="21553" y="0"/>
                <wp:lineTo x="0" y="0"/>
              </wp:wrapPolygon>
            </wp:wrapTight>
            <wp:docPr id="1253857731" name="Picture 1253857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6949440" cy="7773670"/>
                    </a:xfrm>
                    <a:prstGeom prst="rect">
                      <a:avLst/>
                    </a:prstGeom>
                  </pic:spPr>
                </pic:pic>
              </a:graphicData>
            </a:graphic>
            <wp14:sizeRelH relativeFrom="margin">
              <wp14:pctWidth>0</wp14:pctWidth>
            </wp14:sizeRelH>
          </wp:anchor>
        </w:drawing>
      </w:r>
      <w:r w:rsidR="00D1787E">
        <w:t>Diagramme d’</w:t>
      </w:r>
      <w:r w:rsidR="00B6737C">
        <w:t>activité</w:t>
      </w:r>
      <w:r w:rsidR="00D1787E">
        <w:t xml:space="preserve"> du cas : </w:t>
      </w:r>
      <w:r w:rsidR="00B6737C">
        <w:t>Gérer</w:t>
      </w:r>
      <w:r w:rsidR="00D1787E">
        <w:t xml:space="preserve"> la </w:t>
      </w:r>
      <w:r w:rsidR="00D1787E">
        <w:lastRenderedPageBreak/>
        <w:t>documentation de la mission</w:t>
      </w:r>
      <w:bookmarkStart w:id="735" w:name="_Toc166433359"/>
      <w:bookmarkStart w:id="736" w:name="_Toc171277718"/>
      <w:bookmarkStart w:id="737" w:name="_Toc171412997"/>
      <w:bookmarkStart w:id="738" w:name="_Toc171413254"/>
      <w:bookmarkStart w:id="739" w:name="_Toc171959584"/>
      <w:bookmarkStart w:id="740" w:name="_Toc177505572"/>
      <w:bookmarkStart w:id="741" w:name="_Toc177663226"/>
      <w:bookmarkStart w:id="742" w:name="_Toc177676013"/>
      <w:bookmarkStart w:id="743" w:name="_Toc177678319"/>
      <w:bookmarkStart w:id="744" w:name="_Toc177678438"/>
      <w:bookmarkStart w:id="745" w:name="_Toc177724574"/>
      <w:bookmarkStart w:id="746" w:name="_Toc177726452"/>
      <w:bookmarkStart w:id="747" w:name="_Toc177726922"/>
      <w:bookmarkStart w:id="748" w:name="_Toc177726968"/>
      <w:bookmarkStart w:id="749" w:name="_Toc202724653"/>
    </w:p>
    <w:p w14:paraId="170D5871" w14:textId="654E8E23" w:rsidR="003D65AD" w:rsidRDefault="003D65AD" w:rsidP="006E6BB7">
      <w:pPr>
        <w:pStyle w:val="Title"/>
      </w:pPr>
      <w:r>
        <w:t>Conclusion</w:t>
      </w:r>
    </w:p>
    <w:p w14:paraId="11AFCB2E" w14:textId="20125DDC" w:rsidR="003D65AD" w:rsidRDefault="003D65AD" w:rsidP="006E6BB7">
      <w:pPr>
        <w:spacing w:line="360" w:lineRule="auto"/>
      </w:pPr>
    </w:p>
    <w:p w14:paraId="7BA77299" w14:textId="77777777" w:rsidR="003D65AD" w:rsidRPr="003D65AD" w:rsidRDefault="003D65AD" w:rsidP="006E6BB7">
      <w:pPr>
        <w:spacing w:line="360" w:lineRule="auto"/>
      </w:pPr>
    </w:p>
    <w:p w14:paraId="5809DA4D" w14:textId="37BCCBEB" w:rsidR="003D65AD" w:rsidRDefault="003D65AD" w:rsidP="006E6BB7">
      <w:pPr>
        <w:spacing w:line="360" w:lineRule="auto"/>
        <w:ind w:firstLine="708"/>
      </w:pPr>
      <w:r>
        <w:t>Dans ce dossier, on a présenté une étude du système existant, les lacunes qu’il comprend ainsi que les solutions que nous proposons pour pallier ces problèmes. Ce dossier d’analyse nous a permis d’avoir un aperçu détaillé du système à mettre sur pied. Toujours en exploitant le langage UML et le processus associer 2TUP, nous poursuivrons avec le dossier de conception dans lequel nous représenterons les diagrammes de la branche technique.</w:t>
      </w:r>
    </w:p>
    <w:p w14:paraId="28F4408B" w14:textId="77777777" w:rsidR="003D65AD" w:rsidRPr="003D65AD" w:rsidRDefault="003D65AD" w:rsidP="006E6BB7">
      <w:pPr>
        <w:spacing w:line="360" w:lineRule="auto"/>
      </w:pPr>
    </w:p>
    <w:p w14:paraId="1A7CA62B" w14:textId="77777777" w:rsidR="000D53D4" w:rsidRDefault="000D53D4" w:rsidP="006E6BB7">
      <w:pPr>
        <w:spacing w:line="360" w:lineRule="auto"/>
        <w:jc w:val="left"/>
        <w:rPr>
          <w:rFonts w:eastAsiaTheme="majorEastAsia" w:cstheme="majorBidi"/>
          <w:b/>
          <w:color w:val="00B050"/>
          <w:sz w:val="36"/>
          <w:szCs w:val="32"/>
        </w:rPr>
      </w:pPr>
      <w:r>
        <w:br w:type="page"/>
      </w:r>
    </w:p>
    <w:p w14:paraId="2DCFCDFC" w14:textId="4537DF37" w:rsidR="00CE7EB0" w:rsidRDefault="00641089" w:rsidP="006E6BB7">
      <w:pPr>
        <w:pStyle w:val="Heading1"/>
        <w:spacing w:line="360" w:lineRule="auto"/>
      </w:pPr>
      <w:bookmarkStart w:id="750" w:name="_Toc240889229"/>
      <w:bookmarkStart w:id="751" w:name="_Toc241049330"/>
      <w:r>
        <w:rPr>
          <w:caps w:val="0"/>
        </w:rPr>
        <w:lastRenderedPageBreak/>
        <w:t>DOSSIER 4 : DOSSIER DE CONCEPTION</w:t>
      </w:r>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r>
        <w:rPr>
          <w:caps w:val="0"/>
        </w:rPr>
        <w:t xml:space="preserve"> </w:t>
      </w:r>
    </w:p>
    <w:p w14:paraId="04A0D904" w14:textId="77777777" w:rsidR="00D205F6" w:rsidRDefault="00D205F6" w:rsidP="006E6BB7">
      <w:pPr>
        <w:spacing w:line="360" w:lineRule="auto"/>
      </w:pPr>
    </w:p>
    <w:p w14:paraId="29B21545" w14:textId="77777777" w:rsidR="00D205F6" w:rsidRDefault="00D205F6" w:rsidP="006E6BB7">
      <w:pPr>
        <w:pStyle w:val="Title"/>
      </w:pPr>
      <w:r>
        <w:t xml:space="preserve">Résumé : </w:t>
      </w:r>
    </w:p>
    <w:tbl>
      <w:tblPr>
        <w:tblStyle w:val="TableGrid"/>
        <w:tblpPr w:leftFromText="180" w:rightFromText="180" w:vertAnchor="text" w:horzAnchor="margin" w:tblpY="314"/>
        <w:tblW w:w="0" w:type="auto"/>
        <w:shd w:val="clear" w:color="auto" w:fill="00B050"/>
        <w:tblLook w:val="04A0" w:firstRow="1" w:lastRow="0" w:firstColumn="1" w:lastColumn="0" w:noHBand="0" w:noVBand="1"/>
      </w:tblPr>
      <w:tblGrid>
        <w:gridCol w:w="8168"/>
      </w:tblGrid>
      <w:tr w:rsidR="00B436B2" w14:paraId="467E64C2" w14:textId="77777777" w:rsidTr="003623EE">
        <w:trPr>
          <w:trHeight w:val="2151"/>
        </w:trPr>
        <w:tc>
          <w:tcPr>
            <w:tcW w:w="8168" w:type="dxa"/>
            <w:shd w:val="clear" w:color="auto" w:fill="00B050"/>
          </w:tcPr>
          <w:p w14:paraId="59A2680B" w14:textId="77777777" w:rsidR="00B436B2" w:rsidRDefault="00B436B2" w:rsidP="006E6BB7">
            <w:pPr>
              <w:spacing w:line="360" w:lineRule="auto"/>
            </w:pPr>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6E6BB7">
      <w:pPr>
        <w:spacing w:line="360" w:lineRule="auto"/>
      </w:pPr>
    </w:p>
    <w:p w14:paraId="7AFA96A4" w14:textId="77777777" w:rsidR="00D205F6" w:rsidRDefault="00D205F6" w:rsidP="006E6BB7">
      <w:pPr>
        <w:spacing w:line="360" w:lineRule="auto"/>
      </w:pPr>
    </w:p>
    <w:p w14:paraId="7A71FB26" w14:textId="77777777" w:rsidR="00D205F6" w:rsidRDefault="00D205F6" w:rsidP="006E6BB7">
      <w:pPr>
        <w:pStyle w:val="Title"/>
      </w:pPr>
      <w:r>
        <w:t xml:space="preserve">Aperçu : </w:t>
      </w:r>
    </w:p>
    <w:p w14:paraId="01BCDE77" w14:textId="77777777" w:rsidR="00D205F6" w:rsidRDefault="00D205F6" w:rsidP="006E6BB7">
      <w:pPr>
        <w:pStyle w:val="Title"/>
      </w:pPr>
      <w:r>
        <w:rPr>
          <w:noProof/>
          <w:lang w:val="en-US"/>
        </w:rPr>
        <mc:AlternateContent>
          <mc:Choice Requires="wps">
            <w:drawing>
              <wp:anchor distT="0" distB="0" distL="114300" distR="114300" simplePos="0" relativeHeight="251658250" behindDoc="0" locked="0" layoutInCell="1" allowOverlap="1" wp14:anchorId="6A668108" wp14:editId="7AB8BDBC">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585D3F" w:rsidRDefault="00585D3F" w:rsidP="00D205F6">
                            <w:pPr>
                              <w:spacing w:line="360" w:lineRule="auto"/>
                              <w:jc w:val="left"/>
                              <w:rPr>
                                <w:sz w:val="32"/>
                                <w:szCs w:val="32"/>
                              </w:rPr>
                            </w:pPr>
                            <w:r w:rsidRPr="00D205F6">
                              <w:rPr>
                                <w:sz w:val="32"/>
                                <w:szCs w:val="32"/>
                              </w:rPr>
                              <w:t>Introduction</w:t>
                            </w:r>
                          </w:p>
                          <w:p w14:paraId="52EAB38B" w14:textId="346D54A1"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7" type="#_x0000_t65" style="position:absolute;margin-left:0;margin-top:13.95pt;width:413.6pt;height:381pt;z-index:25165825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" adj="18000" fillcolor="white [3212]" strokecolor="#00b050">
                <v:textbox>
                  <w:txbxContent>
                    <w:p w14:paraId="7E37F2E9" w14:textId="77777777" w:rsidR="00585D3F" w:rsidRDefault="00585D3F" w:rsidP="00D205F6">
                      <w:pPr>
                        <w:spacing w:line="360" w:lineRule="auto"/>
                        <w:jc w:val="left"/>
                        <w:rPr>
                          <w:sz w:val="32"/>
                          <w:szCs w:val="32"/>
                        </w:rPr>
                      </w:pPr>
                      <w:r w:rsidRPr="00D205F6">
                        <w:rPr>
                          <w:sz w:val="32"/>
                          <w:szCs w:val="32"/>
                        </w:rPr>
                        <w:t>Introduction</w:t>
                      </w:r>
                    </w:p>
                    <w:p w14:paraId="52EAB38B" w14:textId="346D54A1"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6E6BB7">
      <w:pPr>
        <w:pStyle w:val="Title"/>
      </w:pPr>
      <w:r>
        <w:br w:type="page"/>
      </w:r>
    </w:p>
    <w:p w14:paraId="2B4B8174" w14:textId="77777777" w:rsidR="00B768B0" w:rsidRDefault="00B768B0" w:rsidP="006E6BB7">
      <w:pPr>
        <w:spacing w:line="360" w:lineRule="auto"/>
        <w:jc w:val="left"/>
      </w:pPr>
    </w:p>
    <w:p w14:paraId="1E946BC9" w14:textId="3C77CC0C" w:rsidR="003A247B" w:rsidRDefault="003A247B" w:rsidP="006E6BB7">
      <w:pPr>
        <w:pStyle w:val="Title"/>
      </w:pPr>
      <w:bookmarkStart w:id="752" w:name="_Toc177676014"/>
      <w:bookmarkStart w:id="753" w:name="_Toc177678439"/>
      <w:bookmarkStart w:id="754" w:name="_Toc177724575"/>
      <w:bookmarkStart w:id="755" w:name="_Toc177726453"/>
      <w:bookmarkStart w:id="756" w:name="_Toc177726923"/>
      <w:bookmarkStart w:id="757" w:name="_Toc202724654"/>
      <w:r w:rsidRPr="00D205F6">
        <w:t>Introduction</w:t>
      </w:r>
      <w:bookmarkEnd w:id="752"/>
      <w:bookmarkEnd w:id="753"/>
      <w:bookmarkEnd w:id="754"/>
      <w:bookmarkEnd w:id="755"/>
      <w:bookmarkEnd w:id="756"/>
      <w:bookmarkEnd w:id="757"/>
    </w:p>
    <w:p w14:paraId="4C8EA345" w14:textId="77777777" w:rsidR="003A247B" w:rsidRDefault="003A247B" w:rsidP="006E6BB7">
      <w:pPr>
        <w:spacing w:line="360" w:lineRule="auto"/>
        <w:jc w:val="left"/>
        <w:rPr>
          <w:sz w:val="32"/>
          <w:szCs w:val="32"/>
        </w:rPr>
      </w:pPr>
    </w:p>
    <w:p w14:paraId="6E8938FD" w14:textId="728EBD66" w:rsidR="00D7555C" w:rsidRDefault="000B4942" w:rsidP="006E6BB7">
      <w:pPr>
        <w:spacing w:line="360" w:lineRule="auto"/>
        <w:ind w:firstLine="360"/>
        <w:rPr>
          <w:sz w:val="32"/>
          <w:szCs w:val="32"/>
        </w:rPr>
      </w:pPr>
      <w:r>
        <w:t>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w:t>
      </w:r>
      <w:r w:rsidR="00D7555C">
        <w:rPr>
          <w:sz w:val="32"/>
          <w:szCs w:val="32"/>
        </w:rPr>
        <w:br w:type="page"/>
      </w:r>
    </w:p>
    <w:p w14:paraId="3EF7BBFC" w14:textId="159F7934" w:rsidR="003A247B" w:rsidRDefault="00373601" w:rsidP="006E6BB7">
      <w:pPr>
        <w:pStyle w:val="Heading2"/>
        <w:numPr>
          <w:ilvl w:val="0"/>
          <w:numId w:val="55"/>
        </w:numPr>
        <w:spacing w:line="360" w:lineRule="auto"/>
      </w:pPr>
      <w:bookmarkStart w:id="758" w:name="_Toc177676015"/>
      <w:bookmarkStart w:id="759" w:name="_Toc177678440"/>
      <w:bookmarkStart w:id="760" w:name="_Toc177724576"/>
      <w:bookmarkStart w:id="761" w:name="_Toc177726454"/>
      <w:bookmarkStart w:id="762" w:name="_Toc177726924"/>
      <w:bookmarkStart w:id="763" w:name="_Toc202724655"/>
      <w:bookmarkStart w:id="764" w:name="_Toc241049331"/>
      <w:r w:rsidRPr="00BE6C41">
        <w:lastRenderedPageBreak/>
        <w:t>DIAGRAMME DE CLASSE</w:t>
      </w:r>
      <w:bookmarkEnd w:id="758"/>
      <w:bookmarkEnd w:id="759"/>
      <w:bookmarkEnd w:id="760"/>
      <w:bookmarkEnd w:id="761"/>
      <w:bookmarkEnd w:id="762"/>
      <w:bookmarkEnd w:id="763"/>
      <w:bookmarkEnd w:id="764"/>
    </w:p>
    <w:p w14:paraId="6F24202A" w14:textId="77777777" w:rsidR="003A247B" w:rsidRDefault="003A247B" w:rsidP="006E6BB7">
      <w:pPr>
        <w:spacing w:line="360" w:lineRule="auto"/>
        <w:jc w:val="left"/>
        <w:rPr>
          <w:sz w:val="32"/>
          <w:szCs w:val="32"/>
        </w:rPr>
      </w:pPr>
    </w:p>
    <w:p w14:paraId="0959BA56" w14:textId="77777777" w:rsidR="00EE2F2B" w:rsidRPr="00C44A6B" w:rsidRDefault="00EE2F2B" w:rsidP="006E6BB7">
      <w:pPr>
        <w:spacing w:line="360" w:lineRule="auto"/>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6E6BB7">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6E6BB7">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6E6BB7">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6E6BB7">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6E6BB7">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6E6BB7">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6E6BB7">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6E6BB7">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6E6BB7">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6E6BB7">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6E6BB7">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6E6BB7">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6E6BB7">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6E6BB7">
      <w:pPr>
        <w:numPr>
          <w:ilvl w:val="1"/>
          <w:numId w:val="21"/>
        </w:numPr>
        <w:spacing w:after="159" w:line="360" w:lineRule="auto"/>
        <w:ind w:left="709" w:hanging="360"/>
        <w:rPr>
          <w:rFonts w:cs="Times New Roman"/>
        </w:rPr>
      </w:pPr>
      <w:r w:rsidRPr="00C44A6B">
        <w:rPr>
          <w:rFonts w:eastAsia="Times New Roman" w:cs="Times New Roman"/>
          <w:b/>
        </w:rPr>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6E6BB7">
      <w:pPr>
        <w:spacing w:line="360" w:lineRule="auto"/>
        <w:jc w:val="left"/>
        <w:rPr>
          <w:rFonts w:cs="Times New Roman"/>
        </w:rPr>
      </w:pPr>
      <w:r w:rsidRPr="00C44A6B">
        <w:rPr>
          <w:rFonts w:cs="Times New Roman"/>
        </w:rPr>
        <w:lastRenderedPageBreak/>
        <w:t>Le tableau suivant nous donne une liste assez détaillée du formalisme du diagramme de classe en un tableau :</w:t>
      </w:r>
    </w:p>
    <w:p w14:paraId="6DE627E5" w14:textId="34879C15" w:rsidR="004D5F65" w:rsidRDefault="004D5F65" w:rsidP="006E6BB7">
      <w:pPr>
        <w:pStyle w:val="Caption"/>
        <w:keepNext/>
        <w:spacing w:line="360" w:lineRule="auto"/>
      </w:pPr>
      <w:bookmarkStart w:id="765" w:name="_Toc241049378"/>
      <w:r>
        <w:t xml:space="preserve">Tableau </w:t>
      </w:r>
      <w:fldSimple w:instr=" SEQ Tableau \* ARABIC ">
        <w:r w:rsidR="00303914">
          <w:rPr>
            <w:noProof/>
          </w:rPr>
          <w:t>19</w:t>
        </w:r>
      </w:fldSimple>
      <w:r>
        <w:t xml:space="preserve"> formalisme du diagramme de classe</w:t>
      </w:r>
      <w:bookmarkEnd w:id="765"/>
    </w:p>
    <w:tbl>
      <w:tblPr>
        <w:tblStyle w:val="GridTable5Dark-Accent6"/>
        <w:tblW w:w="8997" w:type="dxa"/>
        <w:tblLook w:val="04A0" w:firstRow="1" w:lastRow="0" w:firstColumn="1" w:lastColumn="0" w:noHBand="0" w:noVBand="1"/>
      </w:tblPr>
      <w:tblGrid>
        <w:gridCol w:w="4419"/>
        <w:gridCol w:w="4578"/>
      </w:tblGrid>
      <w:tr w:rsidR="00EE2F2B" w:rsidRPr="00C44A6B" w14:paraId="02B92CCD" w14:textId="77777777" w:rsidTr="00216D70">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6E6BB7">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216D70">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6E6BB7">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216D70">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6E6BB7">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6E6BB7">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6E6BB7">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216D70">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6E6BB7">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6E6BB7">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6E6BB7">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6E6BB7">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216D70">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6E6BB7">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6E6BB7">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r>
              <w:rPr>
                <w:rFonts w:cs="Times New Roman"/>
              </w:rPr>
              <w:t>1.*</w:t>
            </w:r>
            <w:r w:rsidR="007920E4">
              <w:rPr>
                <w:rFonts w:cs="Times New Roman"/>
              </w:rPr>
              <w:t xml:space="preserve"> </w:t>
            </w:r>
          </w:p>
        </w:tc>
      </w:tr>
      <w:tr w:rsidR="00EE2F2B" w:rsidRPr="00C44A6B" w14:paraId="3F36A5E2" w14:textId="77777777" w:rsidTr="00216D70">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6E6BB7">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216D70">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6E6BB7">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216D70">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6E6BB7">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6E6BB7">
      <w:pPr>
        <w:spacing w:line="360" w:lineRule="auto"/>
        <w:jc w:val="left"/>
      </w:pPr>
    </w:p>
    <w:p w14:paraId="7510AEAC" w14:textId="5580B3A9" w:rsidR="00B436B2" w:rsidRDefault="00B436B2" w:rsidP="006E6BB7">
      <w:pPr>
        <w:spacing w:line="360" w:lineRule="auto"/>
        <w:jc w:val="left"/>
      </w:pPr>
    </w:p>
    <w:p w14:paraId="45793CA0" w14:textId="7C14FD94" w:rsidR="00B436B2" w:rsidRDefault="00B436B2" w:rsidP="006E6BB7">
      <w:pPr>
        <w:spacing w:line="360" w:lineRule="auto"/>
        <w:jc w:val="left"/>
      </w:pPr>
      <w:r>
        <w:br w:type="page"/>
      </w:r>
    </w:p>
    <w:p w14:paraId="01C7FB22" w14:textId="50EA9469" w:rsidR="00EE2F2B" w:rsidRDefault="00EE2F2B" w:rsidP="006E6BB7">
      <w:pPr>
        <w:spacing w:line="360" w:lineRule="auto"/>
        <w:jc w:val="left"/>
      </w:pPr>
      <w:r>
        <w:lastRenderedPageBreak/>
        <w:t xml:space="preserve">Exemple de diagramme de classe : </w:t>
      </w:r>
    </w:p>
    <w:p w14:paraId="36783DC5" w14:textId="77777777" w:rsidR="00264B0B" w:rsidRDefault="00C8351B" w:rsidP="006E6BB7">
      <w:pPr>
        <w:keepNext/>
        <w:spacing w:line="360" w:lineRule="auto"/>
        <w:jc w:val="left"/>
      </w:pPr>
      <w:r>
        <w:rPr>
          <w:noProof/>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1EDDCD22" w14:textId="61DD1098" w:rsidR="00EE2F2B" w:rsidRDefault="00264B0B" w:rsidP="006E6BB7">
      <w:pPr>
        <w:pStyle w:val="Caption"/>
        <w:spacing w:line="360" w:lineRule="auto"/>
        <w:jc w:val="left"/>
      </w:pPr>
      <w:bookmarkStart w:id="766" w:name="_Toc241049412"/>
      <w:r>
        <w:t xml:space="preserve">Figure </w:t>
      </w:r>
      <w:fldSimple w:instr=" SEQ Figure \* ARABIC ">
        <w:r w:rsidR="004A0C32">
          <w:rPr>
            <w:noProof/>
          </w:rPr>
          <w:t>25</w:t>
        </w:r>
      </w:fldSimple>
      <w:r>
        <w:t xml:space="preserve"> exemple du diagramme de classe.</w:t>
      </w:r>
      <w:bookmarkEnd w:id="766"/>
    </w:p>
    <w:p w14:paraId="72D0B8F4" w14:textId="77777777" w:rsidR="00EE2F2B" w:rsidRDefault="00EE2F2B" w:rsidP="006E6BB7">
      <w:pPr>
        <w:spacing w:line="360" w:lineRule="auto"/>
        <w:jc w:val="left"/>
      </w:pPr>
    </w:p>
    <w:p w14:paraId="5AFC9299" w14:textId="11F19A74" w:rsidR="00EE2F2B" w:rsidRDefault="00EE2F2B" w:rsidP="006E6BB7">
      <w:pPr>
        <w:spacing w:line="360" w:lineRule="auto"/>
        <w:jc w:val="left"/>
      </w:pPr>
      <w:r>
        <w:t xml:space="preserve">Le diagramme de classe de notre projet est le suivant : </w:t>
      </w:r>
    </w:p>
    <w:p w14:paraId="4965B51F" w14:textId="77777777" w:rsidR="00EE2F2B" w:rsidRDefault="00EE2F2B" w:rsidP="006E6BB7">
      <w:pPr>
        <w:spacing w:line="360" w:lineRule="auto"/>
        <w:jc w:val="left"/>
      </w:pPr>
    </w:p>
    <w:p w14:paraId="3FE8611F" w14:textId="4C8B0A68" w:rsidR="00EE2F2B" w:rsidRPr="00EE2F2B" w:rsidRDefault="00056FB1" w:rsidP="006E6BB7">
      <w:pPr>
        <w:spacing w:line="360" w:lineRule="auto"/>
        <w:jc w:val="left"/>
      </w:pPr>
      <w:r w:rsidRPr="00056FB1">
        <w:rPr>
          <w:noProof/>
        </w:rPr>
        <w:lastRenderedPageBreak/>
        <w:drawing>
          <wp:anchor distT="0" distB="0" distL="114300" distR="114300" simplePos="0" relativeHeight="251658274" behindDoc="1" locked="0" layoutInCell="1" allowOverlap="1" wp14:anchorId="0327A338" wp14:editId="5A261797">
            <wp:simplePos x="0" y="0"/>
            <wp:positionH relativeFrom="margin">
              <wp:posOffset>-958215</wp:posOffset>
            </wp:positionH>
            <wp:positionV relativeFrom="paragraph">
              <wp:posOffset>0</wp:posOffset>
            </wp:positionV>
            <wp:extent cx="7208520" cy="7825740"/>
            <wp:effectExtent l="0" t="0" r="0" b="3810"/>
            <wp:wrapTight wrapText="bothSides">
              <wp:wrapPolygon edited="0">
                <wp:start x="0" y="0"/>
                <wp:lineTo x="0" y="21558"/>
                <wp:lineTo x="21520" y="21558"/>
                <wp:lineTo x="21520"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7208520" cy="7825740"/>
                    </a:xfrm>
                    <a:prstGeom prst="rect">
                      <a:avLst/>
                    </a:prstGeom>
                  </pic:spPr>
                </pic:pic>
              </a:graphicData>
            </a:graphic>
            <wp14:sizeRelH relativeFrom="margin">
              <wp14:pctWidth>0</wp14:pctWidth>
            </wp14:sizeRelH>
            <wp14:sizeRelV relativeFrom="margin">
              <wp14:pctHeight>0</wp14:pctHeight>
            </wp14:sizeRelV>
          </wp:anchor>
        </w:drawing>
      </w:r>
      <w:r w:rsidR="009B780B">
        <w:rPr>
          <w:noProof/>
        </w:rPr>
        <mc:AlternateContent>
          <mc:Choice Requires="wps">
            <w:drawing>
              <wp:anchor distT="0" distB="0" distL="114300" distR="114300" simplePos="0" relativeHeight="251658272" behindDoc="1" locked="0" layoutInCell="1" allowOverlap="1" wp14:anchorId="07EC82A4" wp14:editId="01936F1A">
                <wp:simplePos x="0" y="0"/>
                <wp:positionH relativeFrom="column">
                  <wp:posOffset>-973455</wp:posOffset>
                </wp:positionH>
                <wp:positionV relativeFrom="paragraph">
                  <wp:posOffset>8073390</wp:posOffset>
                </wp:positionV>
                <wp:extent cx="7223760" cy="635"/>
                <wp:effectExtent l="0" t="0" r="0" b="0"/>
                <wp:wrapTight wrapText="bothSides">
                  <wp:wrapPolygon edited="0">
                    <wp:start x="0" y="0"/>
                    <wp:lineTo x="0" y="21600"/>
                    <wp:lineTo x="21600" y="21600"/>
                    <wp:lineTo x="21600" y="0"/>
                  </wp:wrapPolygon>
                </wp:wrapTight>
                <wp:docPr id="573239992" name="Text Box 1"/>
                <wp:cNvGraphicFramePr/>
                <a:graphic xmlns:a="http://schemas.openxmlformats.org/drawingml/2006/main">
                  <a:graphicData uri="http://schemas.microsoft.com/office/word/2010/wordprocessingShape">
                    <wps:wsp>
                      <wps:cNvSpPr txBox="1"/>
                      <wps:spPr>
                        <a:xfrm>
                          <a:off x="0" y="0"/>
                          <a:ext cx="7223760" cy="635"/>
                        </a:xfrm>
                        <a:prstGeom prst="rect">
                          <a:avLst/>
                        </a:prstGeom>
                        <a:solidFill>
                          <a:prstClr val="white"/>
                        </a:solidFill>
                        <a:ln>
                          <a:noFill/>
                        </a:ln>
                      </wps:spPr>
                      <wps:txbx>
                        <w:txbxContent>
                          <w:p w14:paraId="22A42578" w14:textId="301313D8" w:rsidR="009B780B" w:rsidRPr="00384874" w:rsidRDefault="009B780B" w:rsidP="009B780B">
                            <w:pPr>
                              <w:pStyle w:val="Caption"/>
                            </w:pPr>
                            <w:bookmarkStart w:id="767" w:name="_Toc241049413"/>
                            <w:r>
                              <w:t xml:space="preserve">Figure </w:t>
                            </w:r>
                            <w:fldSimple w:instr=" SEQ Figure \* ARABIC ">
                              <w:r w:rsidR="004A0C32">
                                <w:rPr>
                                  <w:noProof/>
                                </w:rPr>
                                <w:t>26</w:t>
                              </w:r>
                            </w:fldSimple>
                            <w:r>
                              <w:t xml:space="preserve"> diagramme de classe de notre système</w:t>
                            </w:r>
                            <w:bookmarkEnd w:id="7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EC82A4" id="Text Box 1" o:spid="_x0000_s1058" type="#_x0000_t202" style="position:absolute;margin-left:-76.65pt;margin-top:635.7pt;width:568.8pt;height:.05pt;z-index:-251658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" stroked="f">
                <v:textbox style="mso-fit-shape-to-text:t" inset="0,0,0,0">
                  <w:txbxContent>
                    <w:p w14:paraId="22A42578" w14:textId="301313D8" w:rsidR="009B780B" w:rsidRPr="00384874" w:rsidRDefault="009B780B" w:rsidP="009B780B">
                      <w:pPr>
                        <w:pStyle w:val="Caption"/>
                      </w:pPr>
                      <w:bookmarkStart w:id="768" w:name="_Toc241049413"/>
                      <w:r>
                        <w:t xml:space="preserve">Figure </w:t>
                      </w:r>
                      <w:fldSimple w:instr=" SEQ Figure \* ARABIC ">
                        <w:r w:rsidR="004A0C32">
                          <w:rPr>
                            <w:noProof/>
                          </w:rPr>
                          <w:t>26</w:t>
                        </w:r>
                      </w:fldSimple>
                      <w:r>
                        <w:t xml:space="preserve"> diagramme de classe de notre système</w:t>
                      </w:r>
                      <w:bookmarkEnd w:id="768"/>
                    </w:p>
                  </w:txbxContent>
                </v:textbox>
                <w10:wrap type="tight"/>
              </v:shape>
            </w:pict>
          </mc:Fallback>
        </mc:AlternateContent>
      </w:r>
      <w:r w:rsidR="00DE1F09">
        <w:br w:type="page"/>
      </w:r>
    </w:p>
    <w:p w14:paraId="2C9C7221" w14:textId="77777777" w:rsidR="00BE6AD3" w:rsidRPr="00D639AB" w:rsidRDefault="00BE6AD3" w:rsidP="00D639AB">
      <w:pPr>
        <w:pStyle w:val="Heading3"/>
        <w:numPr>
          <w:ilvl w:val="0"/>
          <w:numId w:val="44"/>
        </w:numPr>
        <w:rPr>
          <w:lang w:val="fr-FR"/>
        </w:rPr>
      </w:pPr>
      <w:bookmarkStart w:id="769" w:name="_Toc177676016"/>
      <w:bookmarkStart w:id="770" w:name="_Toc177678441"/>
      <w:bookmarkStart w:id="771" w:name="_Toc177724577"/>
      <w:bookmarkStart w:id="772" w:name="_Toc177726455"/>
      <w:bookmarkStart w:id="773" w:name="_Toc177726925"/>
      <w:bookmarkStart w:id="774" w:name="_Toc202724656"/>
      <w:bookmarkStart w:id="775" w:name="_Toc241049332"/>
      <w:r>
        <w:lastRenderedPageBreak/>
        <w:t>R</w:t>
      </w:r>
      <w:r w:rsidRPr="00D639AB">
        <w:rPr>
          <w:lang w:val="fr-FR"/>
        </w:rPr>
        <w:t>ègles de métiers de notre diagramme de classe :</w:t>
      </w:r>
      <w:bookmarkEnd w:id="775"/>
    </w:p>
    <w:p w14:paraId="08D33A07" w14:textId="77777777" w:rsidR="00BE6AD3" w:rsidRDefault="00BE6AD3" w:rsidP="006E6BB7">
      <w:pPr>
        <w:spacing w:line="360" w:lineRule="auto"/>
        <w:rPr>
          <w:lang w:val="fr-FR"/>
        </w:rPr>
      </w:pPr>
    </w:p>
    <w:p w14:paraId="2A65D072" w14:textId="77777777" w:rsidR="00BE6AD3" w:rsidRDefault="00BE6AD3" w:rsidP="006E6BB7">
      <w:pPr>
        <w:spacing w:line="360" w:lineRule="auto"/>
        <w:ind w:firstLine="708"/>
      </w:pPr>
      <w:r w:rsidRPr="00C35685">
        <w:rPr>
          <w:lang w:val="fr-FR"/>
        </w:rPr>
        <w:t>Dans le cadre de programmation Orienté Objet, chaque classe doit être responsable</w:t>
      </w:r>
      <w:r>
        <w:rPr>
          <w:lang w:val="fr-FR"/>
        </w:rPr>
        <w:t xml:space="preserve"> </w:t>
      </w:r>
      <w:r w:rsidRPr="00C35685">
        <w:rPr>
          <w:lang w:val="fr-FR"/>
        </w:rPr>
        <w:t>de taches précises, laissant à d’autres classes le soin de prendre en charge d’autres</w:t>
      </w:r>
      <w:r>
        <w:rPr>
          <w:lang w:val="fr-FR"/>
        </w:rPr>
        <w:t xml:space="preserve"> </w:t>
      </w:r>
      <w:r w:rsidRPr="00C35685">
        <w:rPr>
          <w:lang w:val="fr-FR"/>
        </w:rPr>
        <w:t>taches. Les relations entre classes qui ressortent dont de notre analyse sont les suivantes</w:t>
      </w:r>
      <w:r w:rsidRPr="00C35685">
        <w:t xml:space="preserve"> :</w:t>
      </w:r>
      <w:r>
        <w:t xml:space="preserve"> </w:t>
      </w:r>
    </w:p>
    <w:p w14:paraId="1EFA7E35" w14:textId="5F7B3215" w:rsidR="00BE6AD3" w:rsidRDefault="00BE6AD3" w:rsidP="006E6BB7">
      <w:pPr>
        <w:pStyle w:val="Caption"/>
        <w:keepNext/>
        <w:spacing w:line="360" w:lineRule="auto"/>
      </w:pPr>
      <w:bookmarkStart w:id="776" w:name="_Toc241049379"/>
      <w:r>
        <w:t xml:space="preserve">Tableau </w:t>
      </w:r>
      <w:fldSimple w:instr=" SEQ Tableau \* ARABIC ">
        <w:r w:rsidR="00303914">
          <w:rPr>
            <w:noProof/>
          </w:rPr>
          <w:t>20</w:t>
        </w:r>
      </w:fldSimple>
      <w:r>
        <w:t xml:space="preserve"> description textuelle.</w:t>
      </w:r>
      <w:bookmarkEnd w:id="776"/>
    </w:p>
    <w:tbl>
      <w:tblPr>
        <w:tblStyle w:val="GridTable4-Accent6"/>
        <w:tblW w:w="0" w:type="auto"/>
        <w:tblLook w:val="04A0" w:firstRow="1" w:lastRow="0" w:firstColumn="1" w:lastColumn="0" w:noHBand="0" w:noVBand="1"/>
      </w:tblPr>
      <w:tblGrid>
        <w:gridCol w:w="1083"/>
        <w:gridCol w:w="7219"/>
      </w:tblGrid>
      <w:tr w:rsidR="00BE6AD3" w14:paraId="64E31D07" w14:textId="77777777" w:rsidTr="008739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AC87419" w14:textId="77777777" w:rsidR="00BE6AD3" w:rsidRDefault="00BE6AD3" w:rsidP="006E6BB7">
            <w:pPr>
              <w:spacing w:line="360" w:lineRule="auto"/>
            </w:pPr>
            <w:r>
              <w:t>Relation</w:t>
            </w:r>
          </w:p>
        </w:tc>
        <w:tc>
          <w:tcPr>
            <w:tcW w:w="7219" w:type="dxa"/>
          </w:tcPr>
          <w:p w14:paraId="471AA971" w14:textId="77777777" w:rsidR="00BE6AD3" w:rsidRDefault="00BE6AD3" w:rsidP="006E6B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r>
      <w:tr w:rsidR="00BE6AD3" w14:paraId="6750C36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7DD9298" w14:textId="77777777" w:rsidR="00BE6AD3" w:rsidRDefault="00BE6AD3" w:rsidP="006E6BB7">
            <w:pPr>
              <w:spacing w:line="360" w:lineRule="auto"/>
            </w:pPr>
            <w:r>
              <w:t>R1</w:t>
            </w:r>
          </w:p>
        </w:tc>
        <w:tc>
          <w:tcPr>
            <w:tcW w:w="7219" w:type="dxa"/>
          </w:tcPr>
          <w:p w14:paraId="0A4DD77E"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rsidRPr="00C35685">
              <w:t>Tout utilisateur du système possède un et un seul profil parmi les six suivants : Administrateur, Chef de Division, Chef de Cellule, Auditeur Sénior, Auditeur, Direction Générale.</w:t>
            </w:r>
          </w:p>
        </w:tc>
      </w:tr>
      <w:tr w:rsidR="00BE6AD3" w14:paraId="7582E0C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06637D1" w14:textId="77777777" w:rsidR="00BE6AD3" w:rsidRDefault="00BE6AD3" w:rsidP="006E6BB7">
            <w:pPr>
              <w:spacing w:line="360" w:lineRule="auto"/>
            </w:pPr>
            <w:r>
              <w:t>R2</w:t>
            </w:r>
          </w:p>
        </w:tc>
        <w:tc>
          <w:tcPr>
            <w:tcW w:w="7219" w:type="dxa"/>
          </w:tcPr>
          <w:p w14:paraId="0C781323"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rsidRPr="00C35685">
              <w:t>Un Auditeur Sénior est un Auditeur : il en possède toutes les prérogatives et y ajoute celles de rédaction et de révision. De même, un Chef de Cellule est un Auditeur Sénior et en possède toutes les prérogatives.</w:t>
            </w:r>
          </w:p>
        </w:tc>
      </w:tr>
      <w:tr w:rsidR="00BE6AD3" w14:paraId="77EB45E7"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8F55169" w14:textId="77777777" w:rsidR="00BE6AD3" w:rsidRDefault="00BE6AD3" w:rsidP="006E6BB7">
            <w:pPr>
              <w:spacing w:line="360" w:lineRule="auto"/>
            </w:pPr>
            <w:r>
              <w:t>R3</w:t>
            </w:r>
          </w:p>
        </w:tc>
        <w:tc>
          <w:tcPr>
            <w:tcW w:w="7219" w:type="dxa"/>
          </w:tcPr>
          <w:p w14:paraId="36410861"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rsidRPr="00C35685">
              <w:t>Le Chef de Division n'hérite d'aucun profil d'exécution. Il ne peut exécuter un travail qu'il aurait ensuite à valider, conformément au principe de séparation des responsabilités.</w:t>
            </w:r>
          </w:p>
        </w:tc>
      </w:tr>
      <w:tr w:rsidR="00BE6AD3" w14:paraId="6E5A94D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17E5B8DD" w14:textId="77777777" w:rsidR="00BE6AD3" w:rsidRDefault="00BE6AD3" w:rsidP="006E6BB7">
            <w:pPr>
              <w:spacing w:line="360" w:lineRule="auto"/>
            </w:pPr>
            <w:r>
              <w:t>R4</w:t>
            </w:r>
          </w:p>
        </w:tc>
        <w:tc>
          <w:tcPr>
            <w:tcW w:w="7219" w:type="dxa"/>
          </w:tcPr>
          <w:p w14:paraId="62F1B932"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rsidRPr="00C35685">
              <w:t>L'Administrateur ne dispose d'aucun accès au contenu métier des</w:t>
            </w:r>
            <w:r>
              <w:t xml:space="preserve"> </w:t>
            </w:r>
            <w:r w:rsidRPr="00C35685">
              <w:t>missions. La Direction Générale ne dispose que d'un accès en lecture aux tableaux de bord et aux rapports définitifs.</w:t>
            </w:r>
          </w:p>
        </w:tc>
      </w:tr>
      <w:tr w:rsidR="00BE6AD3" w14:paraId="5A3D89C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240E0375" w14:textId="77777777" w:rsidR="00BE6AD3" w:rsidRDefault="00BE6AD3" w:rsidP="006E6BB7">
            <w:pPr>
              <w:spacing w:line="360" w:lineRule="auto"/>
            </w:pPr>
            <w:r>
              <w:t>R5</w:t>
            </w:r>
          </w:p>
        </w:tc>
        <w:tc>
          <w:tcPr>
            <w:tcW w:w="7219" w:type="dxa"/>
          </w:tcPr>
          <w:p w14:paraId="48A76E41"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rsidRPr="00C35685">
              <w:t>Aucun accès au système n'est possible sans authentification préalable par identifiant et mot de passe.</w:t>
            </w:r>
          </w:p>
        </w:tc>
      </w:tr>
      <w:tr w:rsidR="00BE6AD3" w14:paraId="14E444EF"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5DB9327" w14:textId="77777777" w:rsidR="00BE6AD3" w:rsidRDefault="00BE6AD3" w:rsidP="006E6BB7">
            <w:pPr>
              <w:spacing w:line="360" w:lineRule="auto"/>
            </w:pPr>
            <w:r>
              <w:t>R6</w:t>
            </w:r>
          </w:p>
        </w:tc>
        <w:tc>
          <w:tcPr>
            <w:tcW w:w="7219" w:type="dxa"/>
          </w:tcPr>
          <w:p w14:paraId="53A8FC4F"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rsidRPr="00C35685">
              <w:t>Un compte utilisateur est soit actif, soit inactif. Un compte inactif ne peut ouvrir de session.</w:t>
            </w:r>
          </w:p>
        </w:tc>
      </w:tr>
      <w:tr w:rsidR="00BE6AD3" w14:paraId="5D0F510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14353D53" w14:textId="77777777" w:rsidR="00BE6AD3" w:rsidRDefault="00BE6AD3" w:rsidP="006E6BB7">
            <w:pPr>
              <w:spacing w:line="360" w:lineRule="auto"/>
            </w:pPr>
            <w:r>
              <w:t>R7</w:t>
            </w:r>
          </w:p>
        </w:tc>
        <w:tc>
          <w:tcPr>
            <w:tcW w:w="7219" w:type="dxa"/>
          </w:tcPr>
          <w:p w14:paraId="597E4AFA"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cellule regroupe zéro ou plusieurs auditeurs ; un auditeur appartient à au plus une cellule.</w:t>
            </w:r>
          </w:p>
        </w:tc>
      </w:tr>
      <w:tr w:rsidR="00BE6AD3" w14:paraId="6C132305"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FA37AB1" w14:textId="77777777" w:rsidR="00BE6AD3" w:rsidRDefault="00BE6AD3" w:rsidP="006E6BB7">
            <w:pPr>
              <w:spacing w:line="360" w:lineRule="auto"/>
            </w:pPr>
            <w:r>
              <w:t>R8</w:t>
            </w:r>
          </w:p>
        </w:tc>
        <w:tc>
          <w:tcPr>
            <w:tcW w:w="7219" w:type="dxa"/>
          </w:tcPr>
          <w:p w14:paraId="2DA69E49"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cellule est dirigée par un et un seul chef de cellule ; un chef de cellule dirige au plus une cellule.</w:t>
            </w:r>
          </w:p>
        </w:tc>
      </w:tr>
      <w:tr w:rsidR="00BE6AD3" w14:paraId="5119494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533621D" w14:textId="77777777" w:rsidR="00BE6AD3" w:rsidRDefault="00BE6AD3" w:rsidP="006E6BB7">
            <w:pPr>
              <w:spacing w:line="360" w:lineRule="auto"/>
            </w:pPr>
            <w:r>
              <w:t>R9</w:t>
            </w:r>
          </w:p>
        </w:tc>
        <w:tc>
          <w:tcPr>
            <w:tcW w:w="7219" w:type="dxa"/>
          </w:tcPr>
          <w:p w14:paraId="0F47D093"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rsidRPr="00C35685">
              <w:t>Une cellule conduit zéro ou plusieurs missions ; une mission est conduite par au plus une cellule.</w:t>
            </w:r>
          </w:p>
        </w:tc>
      </w:tr>
      <w:tr w:rsidR="00BE6AD3" w14:paraId="2C5BE5B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21E0E20" w14:textId="77777777" w:rsidR="00BE6AD3" w:rsidRDefault="00BE6AD3" w:rsidP="006E6BB7">
            <w:pPr>
              <w:spacing w:line="360" w:lineRule="auto"/>
            </w:pPr>
            <w:r>
              <w:lastRenderedPageBreak/>
              <w:t>R10</w:t>
            </w:r>
          </w:p>
        </w:tc>
        <w:tc>
          <w:tcPr>
            <w:tcW w:w="7219" w:type="dxa"/>
          </w:tcPr>
          <w:p w14:paraId="6610C4D4" w14:textId="77777777" w:rsidR="00BE6AD3" w:rsidRPr="00C35685"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exercice d'audit couvre au plus un plan annuel d'audit ; un plan annuel d'audit se rapporte à un et un seul exercice et ne peut exister indépendamment de lui.</w:t>
            </w:r>
          </w:p>
        </w:tc>
      </w:tr>
      <w:tr w:rsidR="00BE6AD3" w14:paraId="3E5364F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5C894CA4" w14:textId="77777777" w:rsidR="00BE6AD3" w:rsidRDefault="00BE6AD3" w:rsidP="006E6BB7">
            <w:pPr>
              <w:spacing w:line="360" w:lineRule="auto"/>
            </w:pPr>
            <w:r>
              <w:t>R11</w:t>
            </w:r>
          </w:p>
        </w:tc>
        <w:tc>
          <w:tcPr>
            <w:tcW w:w="7219" w:type="dxa"/>
          </w:tcPr>
          <w:p w14:paraId="1A4E0646"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exercice rattache zéro ou plusieurs missions ; toute mission se rattache à un et un seul exercice.</w:t>
            </w:r>
          </w:p>
        </w:tc>
      </w:tr>
      <w:tr w:rsidR="00BE6AD3" w14:paraId="5450B68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055917B" w14:textId="77777777" w:rsidR="00BE6AD3" w:rsidRDefault="00BE6AD3" w:rsidP="006E6BB7">
            <w:pPr>
              <w:spacing w:line="360" w:lineRule="auto"/>
            </w:pPr>
            <w:r>
              <w:t>R12</w:t>
            </w:r>
          </w:p>
        </w:tc>
        <w:tc>
          <w:tcPr>
            <w:tcW w:w="7219" w:type="dxa"/>
          </w:tcPr>
          <w:p w14:paraId="0DBADA2D"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plan annuel inscrit zéro ou plusieurs missions ; une mission est inscrite à au plus un plan. Une mission hors plan n'est rattachée à aucun plan annuel.</w:t>
            </w:r>
          </w:p>
        </w:tc>
      </w:tr>
      <w:tr w:rsidR="00BE6AD3" w14:paraId="1F2C996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77846FE" w14:textId="77777777" w:rsidR="00BE6AD3" w:rsidRDefault="00BE6AD3" w:rsidP="006E6BB7">
            <w:pPr>
              <w:spacing w:line="360" w:lineRule="auto"/>
            </w:pPr>
            <w:r>
              <w:t>R13</w:t>
            </w:r>
          </w:p>
        </w:tc>
        <w:tc>
          <w:tcPr>
            <w:tcW w:w="7219" w:type="dxa"/>
          </w:tcPr>
          <w:p w14:paraId="1C485D36"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plan annuel est arrêté par un et un seul Chef de Division ; un Chef de Division arrête zéro ou plusieurs plans.</w:t>
            </w:r>
          </w:p>
        </w:tc>
      </w:tr>
      <w:tr w:rsidR="00BE6AD3" w14:paraId="5FB11E7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D064536" w14:textId="77777777" w:rsidR="00BE6AD3" w:rsidRDefault="00BE6AD3" w:rsidP="006E6BB7">
            <w:pPr>
              <w:spacing w:line="360" w:lineRule="auto"/>
            </w:pPr>
            <w:r>
              <w:t>R14</w:t>
            </w:r>
          </w:p>
        </w:tc>
        <w:tc>
          <w:tcPr>
            <w:tcW w:w="7219" w:type="dxa"/>
          </w:tcPr>
          <w:p w14:paraId="4499E9F4"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exercice ne peut comporter qu'un seul plan annuel à l'état validé.</w:t>
            </w:r>
          </w:p>
        </w:tc>
      </w:tr>
      <w:tr w:rsidR="00BE6AD3" w14:paraId="22BA498F"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28EA997E" w14:textId="77777777" w:rsidR="00BE6AD3" w:rsidRDefault="00BE6AD3" w:rsidP="006E6BB7">
            <w:pPr>
              <w:spacing w:line="360" w:lineRule="auto"/>
            </w:pPr>
            <w:r>
              <w:t>R15</w:t>
            </w:r>
          </w:p>
        </w:tc>
        <w:tc>
          <w:tcPr>
            <w:tcW w:w="7219" w:type="dxa"/>
          </w:tcPr>
          <w:p w14:paraId="4B0F3D95"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mission est ouverte par un et un seul Chef de Division.</w:t>
            </w:r>
          </w:p>
        </w:tc>
      </w:tr>
      <w:tr w:rsidR="00BE6AD3" w14:paraId="17CE9A2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FA4B0EA" w14:textId="77777777" w:rsidR="00BE6AD3" w:rsidRDefault="00BE6AD3" w:rsidP="006E6BB7">
            <w:pPr>
              <w:spacing w:line="360" w:lineRule="auto"/>
            </w:pPr>
            <w:r>
              <w:t>R16</w:t>
            </w:r>
          </w:p>
        </w:tc>
        <w:tc>
          <w:tcPr>
            <w:tcW w:w="7219" w:type="dxa"/>
          </w:tcPr>
          <w:p w14:paraId="4C23E32A"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mission mobilise au moins un auditeur ; un auditeur participe à zéro ou plusieurs missions. Chaque participation précise un rôle et une date d'affectation.</w:t>
            </w:r>
          </w:p>
        </w:tc>
      </w:tr>
      <w:tr w:rsidR="00BE6AD3" w14:paraId="3604AAE4"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BFC801D" w14:textId="77777777" w:rsidR="00BE6AD3" w:rsidRDefault="00BE6AD3" w:rsidP="006E6BB7">
            <w:pPr>
              <w:spacing w:line="360" w:lineRule="auto"/>
            </w:pPr>
            <w:r>
              <w:t>R17</w:t>
            </w:r>
          </w:p>
        </w:tc>
        <w:tc>
          <w:tcPr>
            <w:tcW w:w="7219" w:type="dxa"/>
          </w:tcPr>
          <w:p w14:paraId="50CBD058"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Le rôle tenu dans une mission est l'un des suivants : chef de mission, auditeur sénior, auditeur, observateur. Une mission comporte un et un seul chef de mission.</w:t>
            </w:r>
          </w:p>
        </w:tc>
      </w:tr>
      <w:tr w:rsidR="00BE6AD3" w14:paraId="660262F2"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C1CCE62" w14:textId="77777777" w:rsidR="00BE6AD3" w:rsidRDefault="00BE6AD3" w:rsidP="006E6BB7">
            <w:pPr>
              <w:spacing w:line="360" w:lineRule="auto"/>
            </w:pPr>
            <w:r>
              <w:t>R18</w:t>
            </w:r>
          </w:p>
        </w:tc>
        <w:tc>
          <w:tcPr>
            <w:tcW w:w="7219" w:type="dxa"/>
          </w:tcPr>
          <w:p w14:paraId="28267279"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Seuls le Chef de Division et le Chef de Cellule peuvent composer l'équipe d'une mission. Le Chef de Cellule ne dispose de cette prérogative que pour les missions relevant de sa propre cellule.</w:t>
            </w:r>
          </w:p>
        </w:tc>
      </w:tr>
      <w:tr w:rsidR="00BE6AD3" w14:paraId="2D90B0E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49AD9B3" w14:textId="77777777" w:rsidR="00BE6AD3" w:rsidRDefault="00BE6AD3" w:rsidP="006E6BB7">
            <w:pPr>
              <w:spacing w:line="360" w:lineRule="auto"/>
            </w:pPr>
            <w:r>
              <w:t>R19</w:t>
            </w:r>
          </w:p>
        </w:tc>
        <w:tc>
          <w:tcPr>
            <w:tcW w:w="7219" w:type="dxa"/>
          </w:tcPr>
          <w:p w14:paraId="439E5E33"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mission suit un cycle de vie ordonné : planifiée, en préparation, en cours, en rédaction, validée, clôturée. Aucun retour en arrière n'est admis une fois la mission clôturée.</w:t>
            </w:r>
          </w:p>
        </w:tc>
      </w:tr>
      <w:tr w:rsidR="00BE6AD3" w14:paraId="42AC334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2DE863A" w14:textId="77777777" w:rsidR="00BE6AD3" w:rsidRDefault="00BE6AD3" w:rsidP="006E6BB7">
            <w:pPr>
              <w:spacing w:line="360" w:lineRule="auto"/>
            </w:pPr>
            <w:r>
              <w:t>R20</w:t>
            </w:r>
          </w:p>
        </w:tc>
        <w:tc>
          <w:tcPr>
            <w:tcW w:w="7219" w:type="dxa"/>
          </w:tcPr>
          <w:p w14:paraId="4DD0146B"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Seul le Chef de Division peut prononcer la clôture d'une mission.</w:t>
            </w:r>
          </w:p>
        </w:tc>
      </w:tr>
      <w:tr w:rsidR="00BE6AD3" w14:paraId="3BDECF3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338D00F" w14:textId="77777777" w:rsidR="00BE6AD3" w:rsidRDefault="00BE6AD3" w:rsidP="006E6BB7">
            <w:pPr>
              <w:spacing w:line="360" w:lineRule="auto"/>
            </w:pPr>
            <w:r>
              <w:t>R21</w:t>
            </w:r>
          </w:p>
        </w:tc>
        <w:tc>
          <w:tcPr>
            <w:tcW w:w="7219" w:type="dxa"/>
          </w:tcPr>
          <w:p w14:paraId="1592CD68"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risque évalué est coté par une probabilité et un impact. Sa criticité est le produit des deux et n'est jamais saisie directement.</w:t>
            </w:r>
          </w:p>
        </w:tc>
      </w:tr>
      <w:tr w:rsidR="00BE6AD3" w14:paraId="7842CA1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C07946" w14:textId="77777777" w:rsidR="00BE6AD3" w:rsidRDefault="00BE6AD3" w:rsidP="006E6BB7">
            <w:pPr>
              <w:spacing w:line="360" w:lineRule="auto"/>
            </w:pPr>
            <w:r>
              <w:t>R22</w:t>
            </w:r>
          </w:p>
        </w:tc>
        <w:tc>
          <w:tcPr>
            <w:tcW w:w="7219" w:type="dxa"/>
          </w:tcPr>
          <w:p w14:paraId="0BF95BC8"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risque évalué est soit un risque significatif du référentiel permanent, soit un risque recensé au registre d'une mission.</w:t>
            </w:r>
          </w:p>
        </w:tc>
      </w:tr>
      <w:tr w:rsidR="00BE6AD3" w14:paraId="3A57DB8F"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550BF29" w14:textId="77777777" w:rsidR="00BE6AD3" w:rsidRDefault="00BE6AD3" w:rsidP="006E6BB7">
            <w:pPr>
              <w:spacing w:line="360" w:lineRule="auto"/>
            </w:pPr>
            <w:r>
              <w:t>R23</w:t>
            </w:r>
          </w:p>
        </w:tc>
        <w:tc>
          <w:tcPr>
            <w:tcW w:w="7219" w:type="dxa"/>
          </w:tcPr>
          <w:p w14:paraId="75C24ED9"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mission couvre au moins un risque significatif ; un risque significatif est couvert par zéro ou plusieurs missions.</w:t>
            </w:r>
          </w:p>
        </w:tc>
      </w:tr>
      <w:tr w:rsidR="00BE6AD3" w14:paraId="05118FFB"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78ED92F" w14:textId="77777777" w:rsidR="00BE6AD3" w:rsidRDefault="00BE6AD3" w:rsidP="006E6BB7">
            <w:pPr>
              <w:spacing w:line="360" w:lineRule="auto"/>
            </w:pPr>
            <w:r>
              <w:t>R24</w:t>
            </w:r>
          </w:p>
        </w:tc>
        <w:tc>
          <w:tcPr>
            <w:tcW w:w="7219" w:type="dxa"/>
          </w:tcPr>
          <w:p w14:paraId="1E2ED0EB"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mission recense zéro ou plusieurs risques dans son registre ; ces risques n'existent pas indépendamment de la mission qui les a recensés.</w:t>
            </w:r>
          </w:p>
        </w:tc>
      </w:tr>
      <w:tr w:rsidR="00BE6AD3" w14:paraId="26698305"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DCD440A" w14:textId="77777777" w:rsidR="00BE6AD3" w:rsidRDefault="00BE6AD3" w:rsidP="006E6BB7">
            <w:pPr>
              <w:spacing w:line="360" w:lineRule="auto"/>
            </w:pPr>
            <w:r>
              <w:lastRenderedPageBreak/>
              <w:t>R25</w:t>
            </w:r>
          </w:p>
        </w:tc>
        <w:tc>
          <w:tcPr>
            <w:tcW w:w="7219" w:type="dxa"/>
          </w:tcPr>
          <w:p w14:paraId="16B7DB6C"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feuille de couverture couvre zéro ou plusieurs risques significatifs ; un risque significatif est couvert par zéro ou plusieurs feuilles.</w:t>
            </w:r>
          </w:p>
        </w:tc>
      </w:tr>
      <w:tr w:rsidR="00BE6AD3" w14:paraId="31F102FF"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8D426EA" w14:textId="77777777" w:rsidR="00BE6AD3" w:rsidRDefault="00BE6AD3" w:rsidP="006E6BB7">
            <w:pPr>
              <w:spacing w:line="360" w:lineRule="auto"/>
            </w:pPr>
            <w:r>
              <w:t>R26</w:t>
            </w:r>
          </w:p>
        </w:tc>
        <w:tc>
          <w:tcPr>
            <w:tcW w:w="7219" w:type="dxa"/>
          </w:tcPr>
          <w:p w14:paraId="3DE5BF84"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Seul le Chef de Division peut mettre à jour la cartographie des risques significatifs.</w:t>
            </w:r>
          </w:p>
        </w:tc>
      </w:tr>
      <w:tr w:rsidR="00BE6AD3" w14:paraId="43CA66B3"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60CB487" w14:textId="77777777" w:rsidR="00BE6AD3" w:rsidRDefault="00BE6AD3" w:rsidP="006E6BB7">
            <w:pPr>
              <w:spacing w:line="360" w:lineRule="auto"/>
            </w:pPr>
            <w:r>
              <w:t>R27</w:t>
            </w:r>
          </w:p>
        </w:tc>
        <w:tc>
          <w:tcPr>
            <w:tcW w:w="7219" w:type="dxa"/>
          </w:tcPr>
          <w:p w14:paraId="307641E3"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Toute pièce appartient à une et une seule mission et disparaît avec elle.</w:t>
            </w:r>
          </w:p>
        </w:tc>
      </w:tr>
      <w:tr w:rsidR="00BE6AD3" w14:paraId="17C66C5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46D2B493" w14:textId="77777777" w:rsidR="00BE6AD3" w:rsidRDefault="00BE6AD3" w:rsidP="006E6BB7">
            <w:pPr>
              <w:spacing w:line="360" w:lineRule="auto"/>
            </w:pPr>
            <w:r>
              <w:t>R28</w:t>
            </w:r>
          </w:p>
        </w:tc>
        <w:tc>
          <w:tcPr>
            <w:tcW w:w="7219" w:type="dxa"/>
          </w:tcPr>
          <w:p w14:paraId="1C663330"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pièce de mission est d'une et une seule nature parmi les six suivantes : document d'orientation, programme de travail, feuille de couverture, FRAP, rapport, document du dossier.</w:t>
            </w:r>
          </w:p>
        </w:tc>
      </w:tr>
      <w:tr w:rsidR="00BE6AD3" w14:paraId="4F040863"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23800E8" w14:textId="77777777" w:rsidR="00BE6AD3" w:rsidRDefault="00BE6AD3" w:rsidP="006E6BB7">
            <w:pPr>
              <w:spacing w:line="360" w:lineRule="auto"/>
            </w:pPr>
            <w:r>
              <w:t>R29</w:t>
            </w:r>
          </w:p>
        </w:tc>
        <w:tc>
          <w:tcPr>
            <w:tcW w:w="7219" w:type="dxa"/>
          </w:tcPr>
          <w:p w14:paraId="298784F2"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mission comporte au plus un document d'orientation et au plus un programme de travail.</w:t>
            </w:r>
          </w:p>
        </w:tc>
      </w:tr>
      <w:tr w:rsidR="00BE6AD3" w14:paraId="20F0330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8C29AF3" w14:textId="77777777" w:rsidR="00BE6AD3" w:rsidRDefault="00BE6AD3" w:rsidP="006E6BB7">
            <w:pPr>
              <w:spacing w:line="360" w:lineRule="auto"/>
            </w:pPr>
            <w:r>
              <w:t>30</w:t>
            </w:r>
          </w:p>
        </w:tc>
        <w:tc>
          <w:tcPr>
            <w:tcW w:w="7219" w:type="dxa"/>
          </w:tcPr>
          <w:p w14:paraId="0CBF4614"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Toute pièce est rédigée par un et un seul auditeur, ou par le Chef de Division lorsqu'il s'agit d'un document du dossier.</w:t>
            </w:r>
          </w:p>
        </w:tc>
      </w:tr>
      <w:tr w:rsidR="00BE6AD3" w14:paraId="1DC8C0C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9E24B24" w14:textId="77777777" w:rsidR="00BE6AD3" w:rsidRDefault="00BE6AD3" w:rsidP="006E6BB7">
            <w:pPr>
              <w:spacing w:line="360" w:lineRule="auto"/>
            </w:pPr>
            <w:r>
              <w:t>31</w:t>
            </w:r>
          </w:p>
        </w:tc>
        <w:tc>
          <w:tcPr>
            <w:tcW w:w="7219" w:type="dxa"/>
          </w:tcPr>
          <w:p w14:paraId="39697560"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pièce est révisée par au plus un auditeur sénior, et validée par au plus un chef de division.</w:t>
            </w:r>
          </w:p>
        </w:tc>
      </w:tr>
      <w:tr w:rsidR="00BE6AD3" w14:paraId="385DC07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998C1DA" w14:textId="77777777" w:rsidR="00BE6AD3" w:rsidRDefault="00BE6AD3" w:rsidP="006E6BB7">
            <w:pPr>
              <w:spacing w:line="360" w:lineRule="auto"/>
            </w:pPr>
            <w:r>
              <w:t>32</w:t>
            </w:r>
          </w:p>
        </w:tc>
        <w:tc>
          <w:tcPr>
            <w:tcW w:w="7219" w:type="dxa"/>
          </w:tcPr>
          <w:p w14:paraId="34519213"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Le rédacteur d'une pièce ne peut en être le réviseur, ni le valideur.</w:t>
            </w:r>
          </w:p>
        </w:tc>
      </w:tr>
      <w:tr w:rsidR="00BE6AD3" w14:paraId="48F80586"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FAE503A" w14:textId="77777777" w:rsidR="00BE6AD3" w:rsidRDefault="00BE6AD3" w:rsidP="006E6BB7">
            <w:pPr>
              <w:spacing w:line="360" w:lineRule="auto"/>
            </w:pPr>
            <w:r>
              <w:t>33</w:t>
            </w:r>
          </w:p>
        </w:tc>
        <w:tc>
          <w:tcPr>
            <w:tcW w:w="7219" w:type="dxa"/>
          </w:tcPr>
          <w:p w14:paraId="5D48B296"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pièce ne peut être validée que si elle a préalablement été révisée.</w:t>
            </w:r>
          </w:p>
        </w:tc>
      </w:tr>
      <w:tr w:rsidR="00BE6AD3" w14:paraId="5A64AEC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F8C822" w14:textId="77777777" w:rsidR="00BE6AD3" w:rsidRDefault="00BE6AD3" w:rsidP="006E6BB7">
            <w:pPr>
              <w:spacing w:line="360" w:lineRule="auto"/>
            </w:pPr>
            <w:r>
              <w:t>34</w:t>
            </w:r>
          </w:p>
        </w:tc>
        <w:tc>
          <w:tcPr>
            <w:tcW w:w="7219" w:type="dxa"/>
          </w:tcPr>
          <w:p w14:paraId="7C22B41D"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Toute pièce porte un numéro de version. Toute reprise après refus engendre une nouvelle version sans écrasement de la précédente.</w:t>
            </w:r>
          </w:p>
        </w:tc>
      </w:tr>
      <w:tr w:rsidR="00BE6AD3" w14:paraId="4233B77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392C876" w14:textId="77777777" w:rsidR="00BE6AD3" w:rsidRDefault="00BE6AD3" w:rsidP="006E6BB7">
            <w:pPr>
              <w:spacing w:line="360" w:lineRule="auto"/>
            </w:pPr>
            <w:r>
              <w:t>35</w:t>
            </w:r>
          </w:p>
        </w:tc>
        <w:tc>
          <w:tcPr>
            <w:tcW w:w="7219" w:type="dxa"/>
          </w:tcPr>
          <w:p w14:paraId="1121367B"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Le document d'orientation ne prend effet qu'après signature par le Chef de Division.</w:t>
            </w:r>
          </w:p>
        </w:tc>
      </w:tr>
      <w:tr w:rsidR="00BE6AD3" w14:paraId="5E86ACE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5124591" w14:textId="77777777" w:rsidR="00BE6AD3" w:rsidRDefault="00BE6AD3" w:rsidP="006E6BB7">
            <w:pPr>
              <w:spacing w:line="360" w:lineRule="auto"/>
            </w:pPr>
            <w:r>
              <w:t>36</w:t>
            </w:r>
          </w:p>
        </w:tc>
        <w:tc>
          <w:tcPr>
            <w:tcW w:w="7219" w:type="dxa"/>
          </w:tcPr>
          <w:p w14:paraId="3903B6C0"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document du dossier se rattache à au plus un document racine dont il constitue une version. Une seule version est marquée comme courante à un instant donné.</w:t>
            </w:r>
          </w:p>
        </w:tc>
      </w:tr>
      <w:tr w:rsidR="00BE6AD3" w14:paraId="6AE80A7B"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FA3185D" w14:textId="77777777" w:rsidR="00BE6AD3" w:rsidRDefault="00BE6AD3" w:rsidP="006E6BB7">
            <w:pPr>
              <w:spacing w:line="360" w:lineRule="auto"/>
            </w:pPr>
            <w:r>
              <w:t>37</w:t>
            </w:r>
          </w:p>
        </w:tc>
        <w:tc>
          <w:tcPr>
            <w:tcW w:w="7219" w:type="dxa"/>
          </w:tcPr>
          <w:p w14:paraId="5EEAA5D0"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document du dossier relève d'une et une seule catégorie : dossier synthétique, dossier de travail ou dossier administratif, et porte le code de référence correspondant.</w:t>
            </w:r>
          </w:p>
        </w:tc>
      </w:tr>
      <w:tr w:rsidR="00BE6AD3" w14:paraId="040439B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2E6FC6E" w14:textId="77777777" w:rsidR="00BE6AD3" w:rsidRDefault="00BE6AD3" w:rsidP="006E6BB7">
            <w:pPr>
              <w:spacing w:line="360" w:lineRule="auto"/>
            </w:pPr>
            <w:r>
              <w:t>38</w:t>
            </w:r>
          </w:p>
        </w:tc>
        <w:tc>
          <w:tcPr>
            <w:tcW w:w="7219" w:type="dxa"/>
          </w:tcPr>
          <w:p w14:paraId="526EE997"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document archivé ne peut plus être modifié ni supprimé.</w:t>
            </w:r>
          </w:p>
        </w:tc>
      </w:tr>
      <w:tr w:rsidR="00BE6AD3" w14:paraId="132BA07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263476" w14:textId="77777777" w:rsidR="00BE6AD3" w:rsidRDefault="00BE6AD3" w:rsidP="006E6BB7">
            <w:pPr>
              <w:spacing w:line="360" w:lineRule="auto"/>
            </w:pPr>
            <w:r>
              <w:t>39</w:t>
            </w:r>
          </w:p>
        </w:tc>
        <w:tc>
          <w:tcPr>
            <w:tcW w:w="7219" w:type="dxa"/>
          </w:tcPr>
          <w:p w14:paraId="21B761B2"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programme de travail contient zéro ou plusieurs tâches ; une tâche appartient à un et un seul programme et disparaît avec lui.</w:t>
            </w:r>
          </w:p>
        </w:tc>
      </w:tr>
      <w:tr w:rsidR="00BE6AD3" w14:paraId="0E95363A"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BB6BA10" w14:textId="77777777" w:rsidR="00BE6AD3" w:rsidRDefault="00BE6AD3" w:rsidP="006E6BB7">
            <w:pPr>
              <w:spacing w:line="360" w:lineRule="auto"/>
            </w:pPr>
            <w:r>
              <w:t>40</w:t>
            </w:r>
          </w:p>
        </w:tc>
        <w:tc>
          <w:tcPr>
            <w:tcW w:w="7219" w:type="dxa"/>
          </w:tcPr>
          <w:p w14:paraId="7C0CB553"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 xml:space="preserve">Une tâche se rattache à une ligne du document d'orientation par une référence stable. Elle conserve une copie de l'objectif d'audit, du risque couvert et du contrôle à tester tels qu'ils ont été arrêtés, de sorte qu'une </w:t>
            </w:r>
            <w:r>
              <w:lastRenderedPageBreak/>
              <w:t>modification ultérieure de l'orientation n'altère pas les travaux déjà exécutés.</w:t>
            </w:r>
          </w:p>
        </w:tc>
      </w:tr>
      <w:tr w:rsidR="00BE6AD3" w14:paraId="7607A78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D4E1954" w14:textId="77777777" w:rsidR="00BE6AD3" w:rsidRDefault="00BE6AD3" w:rsidP="006E6BB7">
            <w:pPr>
              <w:spacing w:line="360" w:lineRule="auto"/>
            </w:pPr>
            <w:r>
              <w:lastRenderedPageBreak/>
              <w:t>41</w:t>
            </w:r>
          </w:p>
        </w:tc>
        <w:tc>
          <w:tcPr>
            <w:tcW w:w="7219" w:type="dxa"/>
          </w:tcPr>
          <w:p w14:paraId="082E5F38"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tâche est exécutée par au plus un auditeur et révisée par au plus un auditeur sénior. L'exécutant d'une tâche ne peut en être le réviseur.</w:t>
            </w:r>
          </w:p>
        </w:tc>
      </w:tr>
      <w:tr w:rsidR="00BE6AD3" w14:paraId="390A942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1EB3E5FA" w14:textId="77777777" w:rsidR="00BE6AD3" w:rsidRDefault="00BE6AD3" w:rsidP="006E6BB7">
            <w:pPr>
              <w:spacing w:line="360" w:lineRule="auto"/>
            </w:pPr>
            <w:r>
              <w:t>42</w:t>
            </w:r>
          </w:p>
        </w:tc>
        <w:tc>
          <w:tcPr>
            <w:tcW w:w="7219" w:type="dxa"/>
          </w:tcPr>
          <w:p w14:paraId="768A772B"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tâche est justifiée par au plus une feuille de couverture ; une feuille de couverture justifie une et une seule tâche.</w:t>
            </w:r>
          </w:p>
        </w:tc>
      </w:tr>
      <w:tr w:rsidR="00BE6AD3" w14:paraId="3FCA34CB"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5E33705" w14:textId="77777777" w:rsidR="00BE6AD3" w:rsidRDefault="00BE6AD3" w:rsidP="006E6BB7">
            <w:pPr>
              <w:spacing w:line="360" w:lineRule="auto"/>
            </w:pPr>
            <w:r>
              <w:t>43</w:t>
            </w:r>
          </w:p>
        </w:tc>
        <w:tc>
          <w:tcPr>
            <w:tcW w:w="7219" w:type="dxa"/>
          </w:tcPr>
          <w:p w14:paraId="58C2AF41"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feuille de couverture est soit une feuille de test, soit une feuille d'entretien.</w:t>
            </w:r>
          </w:p>
        </w:tc>
      </w:tr>
      <w:tr w:rsidR="00BE6AD3" w14:paraId="3B09EBD9"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4B5823F7" w14:textId="77777777" w:rsidR="00BE6AD3" w:rsidRDefault="00BE6AD3" w:rsidP="006E6BB7">
            <w:pPr>
              <w:spacing w:line="360" w:lineRule="auto"/>
            </w:pPr>
            <w:r>
              <w:t>44</w:t>
            </w:r>
          </w:p>
        </w:tc>
        <w:tc>
          <w:tcPr>
            <w:tcW w:w="7219" w:type="dxa"/>
          </w:tcPr>
          <w:p w14:paraId="0F689ADE"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feuille de couverture fonde zéro ou plusieurs FRAP ; une FRAP se fonde sur au plus une feuille de couverture.</w:t>
            </w:r>
          </w:p>
        </w:tc>
      </w:tr>
      <w:tr w:rsidR="00BE6AD3" w14:paraId="008302E5"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6A9BC53" w14:textId="77777777" w:rsidR="00BE6AD3" w:rsidRDefault="00BE6AD3" w:rsidP="006E6BB7">
            <w:pPr>
              <w:spacing w:line="360" w:lineRule="auto"/>
            </w:pPr>
            <w:r>
              <w:t>45</w:t>
            </w:r>
          </w:p>
        </w:tc>
        <w:tc>
          <w:tcPr>
            <w:tcW w:w="7219" w:type="dxa"/>
          </w:tcPr>
          <w:p w14:paraId="38AA837C"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FRAP ne peut être visée qu'après recueil de la réponse de l'audité.</w:t>
            </w:r>
          </w:p>
        </w:tc>
      </w:tr>
      <w:tr w:rsidR="00BE6AD3" w14:paraId="2F82346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D12AC4F" w14:textId="77777777" w:rsidR="00BE6AD3" w:rsidRDefault="00BE6AD3" w:rsidP="006E6BB7">
            <w:pPr>
              <w:spacing w:line="360" w:lineRule="auto"/>
            </w:pPr>
            <w:r>
              <w:t>46</w:t>
            </w:r>
          </w:p>
        </w:tc>
        <w:tc>
          <w:tcPr>
            <w:tcW w:w="7219" w:type="dxa"/>
          </w:tcPr>
          <w:p w14:paraId="1069377B"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FRAP engendre zéro ou plusieurs recommandations ; une recommandation provient d'au plus une FRAP.</w:t>
            </w:r>
          </w:p>
        </w:tc>
      </w:tr>
      <w:tr w:rsidR="00BE6AD3" w14:paraId="5DB3F442"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20977A" w14:textId="77777777" w:rsidR="00BE6AD3" w:rsidRDefault="00BE6AD3" w:rsidP="006E6BB7">
            <w:pPr>
              <w:spacing w:line="360" w:lineRule="auto"/>
            </w:pPr>
            <w:r>
              <w:t>47</w:t>
            </w:r>
          </w:p>
        </w:tc>
        <w:tc>
          <w:tcPr>
            <w:tcW w:w="7219" w:type="dxa"/>
          </w:tcPr>
          <w:p w14:paraId="4A5FF12C"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rapport formule zéro ou plusieurs recommandations ; une recommandation appartient à un et un seul rapport et disparaît avec lui.</w:t>
            </w:r>
          </w:p>
        </w:tc>
      </w:tr>
      <w:tr w:rsidR="00BE6AD3" w14:paraId="64A6E12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BAE688F" w14:textId="77777777" w:rsidR="00BE6AD3" w:rsidRDefault="00BE6AD3" w:rsidP="006E6BB7">
            <w:pPr>
              <w:spacing w:line="360" w:lineRule="auto"/>
            </w:pPr>
            <w:r>
              <w:t>48</w:t>
            </w:r>
          </w:p>
        </w:tc>
        <w:tc>
          <w:tcPr>
            <w:tcW w:w="7219" w:type="dxa"/>
          </w:tcPr>
          <w:p w14:paraId="4CEE14F5"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recommandation ne peut être enregistrée qu'à partir d'un rapport définitif validé.</w:t>
            </w:r>
          </w:p>
        </w:tc>
      </w:tr>
      <w:tr w:rsidR="00BE6AD3" w14:paraId="4EA38526"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1179EEE" w14:textId="77777777" w:rsidR="00BE6AD3" w:rsidRDefault="00BE6AD3" w:rsidP="006E6BB7">
            <w:pPr>
              <w:spacing w:line="360" w:lineRule="auto"/>
            </w:pPr>
            <w:r>
              <w:t>49</w:t>
            </w:r>
          </w:p>
        </w:tc>
        <w:tc>
          <w:tcPr>
            <w:tcW w:w="7219" w:type="dxa"/>
          </w:tcPr>
          <w:p w14:paraId="3238F88A"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recommandation désigne un responsable métier chargé de sa mise en œuvre et un référent audit chargé de son suivi, ce dernier étant nécessairement un auditeur.</w:t>
            </w:r>
          </w:p>
        </w:tc>
      </w:tr>
      <w:tr w:rsidR="00BE6AD3" w14:paraId="1DDCBAF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7237D36D" w14:textId="77777777" w:rsidR="00BE6AD3" w:rsidRDefault="00BE6AD3" w:rsidP="006E6BB7">
            <w:pPr>
              <w:spacing w:line="360" w:lineRule="auto"/>
            </w:pPr>
            <w:r>
              <w:t>50</w:t>
            </w:r>
          </w:p>
        </w:tc>
        <w:tc>
          <w:tcPr>
            <w:tcW w:w="7219" w:type="dxa"/>
          </w:tcPr>
          <w:p w14:paraId="62B6E785"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recommandation non acceptée doit obligatoirement porter un motif de non-acceptation.</w:t>
            </w:r>
          </w:p>
        </w:tc>
      </w:tr>
      <w:tr w:rsidR="00BE6AD3" w14:paraId="386C907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7FCC9C1" w14:textId="77777777" w:rsidR="00BE6AD3" w:rsidRDefault="00BE6AD3" w:rsidP="006E6BB7">
            <w:pPr>
              <w:spacing w:line="360" w:lineRule="auto"/>
            </w:pPr>
            <w:r>
              <w:t>51</w:t>
            </w:r>
          </w:p>
        </w:tc>
        <w:tc>
          <w:tcPr>
            <w:tcW w:w="7219" w:type="dxa"/>
          </w:tcPr>
          <w:p w14:paraId="77D4C3E8"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recommandation fait l'objet de zéro ou plusieurs campagnes de suivi ; un suivi porte sur une et une seule recommandation et disparaît avec elle.</w:t>
            </w:r>
          </w:p>
        </w:tc>
      </w:tr>
      <w:tr w:rsidR="00BE6AD3" w14:paraId="5C27173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7EF28BB" w14:textId="77777777" w:rsidR="00BE6AD3" w:rsidRDefault="00BE6AD3" w:rsidP="006E6BB7">
            <w:pPr>
              <w:spacing w:line="360" w:lineRule="auto"/>
            </w:pPr>
            <w:r>
              <w:t>52</w:t>
            </w:r>
          </w:p>
        </w:tc>
        <w:tc>
          <w:tcPr>
            <w:tcW w:w="7219" w:type="dxa"/>
          </w:tcPr>
          <w:p w14:paraId="6CFA5F4E"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Toute campagne de suivi se déroule dans le cadre d'une mission de nature Suivi, distincte de la mission qui a formulé la recommandation.</w:t>
            </w:r>
          </w:p>
        </w:tc>
      </w:tr>
      <w:tr w:rsidR="00BE6AD3" w14:paraId="458B0A8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2B277C3" w14:textId="77777777" w:rsidR="00BE6AD3" w:rsidRDefault="00BE6AD3" w:rsidP="006E6BB7">
            <w:pPr>
              <w:spacing w:line="360" w:lineRule="auto"/>
            </w:pPr>
            <w:r>
              <w:t>53</w:t>
            </w:r>
          </w:p>
        </w:tc>
        <w:tc>
          <w:tcPr>
            <w:tcW w:w="7219" w:type="dxa"/>
          </w:tcPr>
          <w:p w14:paraId="73A96B6C"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Le taux d'avancement d'une recommandation est compris entre 0 et 100 %. Une recommandation déclarée mise en œuvre présente un taux de 100 % et doit être validée par le référent audit.</w:t>
            </w:r>
          </w:p>
        </w:tc>
      </w:tr>
      <w:tr w:rsidR="00BE6AD3" w14:paraId="3E42232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220372A" w14:textId="77777777" w:rsidR="00BE6AD3" w:rsidRDefault="00BE6AD3" w:rsidP="006E6BB7">
            <w:pPr>
              <w:spacing w:line="360" w:lineRule="auto"/>
            </w:pPr>
            <w:r>
              <w:t>54</w:t>
            </w:r>
          </w:p>
        </w:tc>
        <w:tc>
          <w:tcPr>
            <w:tcW w:w="7219" w:type="dxa"/>
          </w:tcPr>
          <w:p w14:paraId="28F0F05F"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acte de supervision se rattache à une et une seule mission et disparaît avec elle.</w:t>
            </w:r>
          </w:p>
        </w:tc>
      </w:tr>
      <w:tr w:rsidR="00BE6AD3" w14:paraId="38F2A87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A4AD028" w14:textId="77777777" w:rsidR="00BE6AD3" w:rsidRDefault="00BE6AD3" w:rsidP="006E6BB7">
            <w:pPr>
              <w:spacing w:line="360" w:lineRule="auto"/>
            </w:pPr>
            <w:r>
              <w:lastRenderedPageBreak/>
              <w:t>55</w:t>
            </w:r>
          </w:p>
        </w:tc>
        <w:tc>
          <w:tcPr>
            <w:tcW w:w="7219" w:type="dxa"/>
          </w:tcPr>
          <w:p w14:paraId="73204B38"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acte de supervision désigne la pièce sur laquelle il porte par son type et son identifiant. Il peut ainsi viser indifféremment un document, une feuille de couverture, une FRAP, une tâche ou un rapport.</w:t>
            </w:r>
          </w:p>
        </w:tc>
      </w:tr>
      <w:tr w:rsidR="00BE6AD3" w14:paraId="2706E49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036BB12" w14:textId="77777777" w:rsidR="00BE6AD3" w:rsidRDefault="00BE6AD3" w:rsidP="006E6BB7">
            <w:pPr>
              <w:spacing w:line="360" w:lineRule="auto"/>
            </w:pPr>
            <w:r>
              <w:t>56</w:t>
            </w:r>
          </w:p>
        </w:tc>
        <w:tc>
          <w:tcPr>
            <w:tcW w:w="7219" w:type="dxa"/>
          </w:tcPr>
          <w:p w14:paraId="5EB37E73"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acte de supervision est soit une annotation, soit une validation.</w:t>
            </w:r>
          </w:p>
        </w:tc>
      </w:tr>
      <w:tr w:rsidR="00BE6AD3" w14:paraId="6BE28E04"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4E7CFE8D" w14:textId="77777777" w:rsidR="00BE6AD3" w:rsidRDefault="00BE6AD3" w:rsidP="006E6BB7">
            <w:pPr>
              <w:spacing w:line="360" w:lineRule="auto"/>
            </w:pPr>
            <w:r>
              <w:t>57</w:t>
            </w:r>
          </w:p>
        </w:tc>
        <w:tc>
          <w:tcPr>
            <w:tcW w:w="7219" w:type="dxa"/>
          </w:tcPr>
          <w:p w14:paraId="2C3E44CF"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acte de supervision est posé par un auditeur sénior, un chef de cellule ou un chef de division.</w:t>
            </w:r>
          </w:p>
        </w:tc>
      </w:tr>
      <w:tr w:rsidR="00BE6AD3" w14:paraId="40C1CD28"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6F20F8" w14:textId="77777777" w:rsidR="00BE6AD3" w:rsidRDefault="00BE6AD3" w:rsidP="006E6BB7">
            <w:pPr>
              <w:spacing w:line="360" w:lineRule="auto"/>
            </w:pPr>
            <w:r>
              <w:t>58</w:t>
            </w:r>
          </w:p>
        </w:tc>
        <w:tc>
          <w:tcPr>
            <w:tcW w:w="7219" w:type="dxa"/>
          </w:tcPr>
          <w:p w14:paraId="5B50AB20"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validation porte l'un des trois niveaux suivants : sénior, cellule, division, et l'une des trois décisions suivantes : visé, refusé, à reprendre.</w:t>
            </w:r>
          </w:p>
        </w:tc>
      </w:tr>
      <w:tr w:rsidR="00BE6AD3" w14:paraId="7C1C617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5E84BE6" w14:textId="77777777" w:rsidR="00BE6AD3" w:rsidRDefault="00BE6AD3" w:rsidP="006E6BB7">
            <w:pPr>
              <w:spacing w:line="360" w:lineRule="auto"/>
            </w:pPr>
            <w:r>
              <w:t>59</w:t>
            </w:r>
          </w:p>
        </w:tc>
        <w:tc>
          <w:tcPr>
            <w:tcW w:w="7219" w:type="dxa"/>
          </w:tcPr>
          <w:p w14:paraId="1BB4A4A0"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Toute annotation engendre au moins une notification à destination des membres de l'équipe concernés.</w:t>
            </w:r>
          </w:p>
        </w:tc>
      </w:tr>
      <w:tr w:rsidR="00BE6AD3" w14:paraId="199CD9A8"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7D32BA7" w14:textId="77777777" w:rsidR="00BE6AD3" w:rsidRDefault="00BE6AD3" w:rsidP="006E6BB7">
            <w:pPr>
              <w:spacing w:line="360" w:lineRule="auto"/>
            </w:pPr>
            <w:r>
              <w:t>60</w:t>
            </w:r>
          </w:p>
        </w:tc>
        <w:tc>
          <w:tcPr>
            <w:tcW w:w="7219" w:type="dxa"/>
          </w:tcPr>
          <w:p w14:paraId="2B3E8C65"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notification est destinée à un et un seul auditeur ; un auditeur reçoit zéro ou plusieurs notifications.</w:t>
            </w:r>
          </w:p>
        </w:tc>
      </w:tr>
      <w:tr w:rsidR="00BE6AD3" w14:paraId="68F8694C"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56C924" w14:textId="77777777" w:rsidR="00BE6AD3" w:rsidRDefault="00BE6AD3" w:rsidP="006E6BB7">
            <w:pPr>
              <w:spacing w:line="360" w:lineRule="auto"/>
            </w:pPr>
            <w:r>
              <w:t>61</w:t>
            </w:r>
          </w:p>
        </w:tc>
        <w:tc>
          <w:tcPr>
            <w:tcW w:w="7219" w:type="dxa"/>
          </w:tcPr>
          <w:p w14:paraId="696F2C03"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Toute opération de création, de modification ou de validation est horodatée et rattachée à son auteur, sans possibilité de suppression ni d'altération de la trace.</w:t>
            </w:r>
          </w:p>
        </w:tc>
      </w:tr>
    </w:tbl>
    <w:p w14:paraId="1CEC6C44" w14:textId="77777777" w:rsidR="00BE6AD3" w:rsidRPr="00C35685" w:rsidRDefault="00BE6AD3" w:rsidP="006E6BB7">
      <w:pPr>
        <w:spacing w:line="360" w:lineRule="auto"/>
      </w:pPr>
    </w:p>
    <w:p w14:paraId="60991B2F" w14:textId="77777777" w:rsidR="00C35BE2" w:rsidRDefault="00C35BE2" w:rsidP="006E6BB7">
      <w:pPr>
        <w:spacing w:line="360" w:lineRule="auto"/>
        <w:jc w:val="left"/>
        <w:rPr>
          <w:rFonts w:eastAsiaTheme="majorEastAsia" w:cstheme="majorBidi"/>
          <w:b/>
          <w:color w:val="00B050"/>
          <w:sz w:val="36"/>
          <w:szCs w:val="32"/>
        </w:rPr>
      </w:pPr>
      <w:r>
        <w:rPr>
          <w:caps/>
        </w:rPr>
        <w:br w:type="page"/>
      </w:r>
    </w:p>
    <w:p w14:paraId="40F394B4" w14:textId="49586EA2" w:rsidR="003A247B" w:rsidRDefault="00E24259" w:rsidP="006E6BB7">
      <w:pPr>
        <w:pStyle w:val="Heading2"/>
        <w:spacing w:line="360" w:lineRule="auto"/>
      </w:pPr>
      <w:bookmarkStart w:id="777" w:name="_Toc241049333"/>
      <w:r w:rsidRPr="00BE6C41">
        <w:lastRenderedPageBreak/>
        <w:t>DIAGRAMME D’ÉTAT TRANSITION</w:t>
      </w:r>
      <w:bookmarkEnd w:id="769"/>
      <w:bookmarkEnd w:id="770"/>
      <w:bookmarkEnd w:id="771"/>
      <w:bookmarkEnd w:id="772"/>
      <w:bookmarkEnd w:id="773"/>
      <w:bookmarkEnd w:id="774"/>
      <w:bookmarkEnd w:id="777"/>
    </w:p>
    <w:p w14:paraId="21B31081" w14:textId="77777777" w:rsidR="003A247B" w:rsidRDefault="003A247B" w:rsidP="006E6BB7">
      <w:pPr>
        <w:spacing w:line="360" w:lineRule="auto"/>
        <w:jc w:val="left"/>
      </w:pPr>
    </w:p>
    <w:p w14:paraId="03FDB405" w14:textId="77777777" w:rsidR="00EC55FF" w:rsidRPr="00EC55FF" w:rsidRDefault="00EC55FF" w:rsidP="006E6BB7">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6E6BB7">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6E6BB7">
      <w:pPr>
        <w:spacing w:after="102" w:line="360" w:lineRule="auto"/>
        <w:rPr>
          <w:rFonts w:cs="Times New Roman"/>
        </w:rPr>
      </w:pPr>
    </w:p>
    <w:p w14:paraId="699127BC" w14:textId="77777777" w:rsidR="00EC55FF" w:rsidRPr="005749AD" w:rsidRDefault="00EC55FF" w:rsidP="006E6BB7">
      <w:pPr>
        <w:spacing w:after="102" w:line="360" w:lineRule="auto"/>
        <w:rPr>
          <w:rFonts w:cs="Times New Roman"/>
        </w:rPr>
      </w:pPr>
    </w:p>
    <w:p w14:paraId="752F7986" w14:textId="502CFDB9" w:rsidR="00A25C02" w:rsidRDefault="00A25C02" w:rsidP="006E6BB7">
      <w:pPr>
        <w:pStyle w:val="Caption"/>
        <w:keepNext/>
        <w:spacing w:line="360" w:lineRule="auto"/>
      </w:pPr>
      <w:bookmarkStart w:id="778" w:name="_Toc241049380"/>
      <w:r>
        <w:t xml:space="preserve">Tableau </w:t>
      </w:r>
      <w:fldSimple w:instr=" SEQ Tableau \* ARABIC ">
        <w:r w:rsidR="00303914">
          <w:rPr>
            <w:noProof/>
          </w:rPr>
          <w:t>21</w:t>
        </w:r>
      </w:fldSimple>
      <w:r>
        <w:t xml:space="preserve"> formalisme d'un diagramme de transition</w:t>
      </w:r>
      <w:bookmarkEnd w:id="778"/>
    </w:p>
    <w:tbl>
      <w:tblPr>
        <w:tblStyle w:val="GridTable4-Accent6"/>
        <w:tblW w:w="8994" w:type="dxa"/>
        <w:tblLook w:val="04A0" w:firstRow="1" w:lastRow="0" w:firstColumn="1" w:lastColumn="0" w:noHBand="0" w:noVBand="1"/>
      </w:tblPr>
      <w:tblGrid>
        <w:gridCol w:w="2190"/>
        <w:gridCol w:w="4234"/>
        <w:gridCol w:w="2570"/>
      </w:tblGrid>
      <w:tr w:rsidR="00EC55FF" w:rsidRPr="005749AD" w14:paraId="09691B13" w14:textId="77777777" w:rsidTr="0017676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6E6BB7">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17676A">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6E6BB7">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6E6BB7">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6E6BB7">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585D3F" w:rsidRDefault="00585D3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">
                      <v:shape id="Shape 16254" o:spid="_x0000_s106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6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62"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585D3F" w:rsidRDefault="00585D3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17676A">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6E6BB7">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6E6BB7">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103"/>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17676A">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6E6BB7">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6E6BB7">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6E6BB7">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6E6BB7">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17676A">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6E6BB7">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6E6BB7">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6E6BB7">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6E6BB7">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6E6BB7">
      <w:pPr>
        <w:spacing w:after="117" w:line="360" w:lineRule="auto"/>
        <w:rPr>
          <w:rFonts w:eastAsia="Times New Roman" w:cs="Times New Roman"/>
          <w:b/>
        </w:rPr>
      </w:pPr>
    </w:p>
    <w:p w14:paraId="441F68A1" w14:textId="065D9D03" w:rsidR="00EC55FF" w:rsidRPr="00EC55FF" w:rsidRDefault="00EC55FF" w:rsidP="006E6BB7">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0D53728A" w14:textId="77777777" w:rsidR="00A25C02" w:rsidRDefault="00165E96" w:rsidP="006E6BB7">
      <w:pPr>
        <w:keepNext/>
        <w:spacing w:after="117" w:line="360" w:lineRule="auto"/>
      </w:pPr>
      <w:r w:rsidRPr="00165E96">
        <w:rPr>
          <w:rFonts w:cs="Times New Roman"/>
          <w:noProof/>
          <w:bdr w:val="double" w:sz="4" w:space="0" w:color="auto"/>
          <w:lang w:val="en-US"/>
        </w:rPr>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9E34E79" w14:textId="7E7E2EE3" w:rsidR="00EC55FF" w:rsidRDefault="00A25C02" w:rsidP="006E6BB7">
      <w:pPr>
        <w:pStyle w:val="Caption"/>
        <w:spacing w:line="360" w:lineRule="auto"/>
        <w:rPr>
          <w:rFonts w:cs="Times New Roman"/>
        </w:rPr>
      </w:pPr>
      <w:bookmarkStart w:id="779" w:name="_Toc241049414"/>
      <w:r>
        <w:t xml:space="preserve">Figure </w:t>
      </w:r>
      <w:fldSimple w:instr=" SEQ Figure \* ARABIC ">
        <w:r w:rsidR="004A0C32">
          <w:rPr>
            <w:noProof/>
          </w:rPr>
          <w:t>27</w:t>
        </w:r>
      </w:fldSimple>
      <w:r>
        <w:t xml:space="preserve"> exemple de diagramme d'état transition</w:t>
      </w:r>
      <w:bookmarkEnd w:id="779"/>
    </w:p>
    <w:p w14:paraId="22301CC3" w14:textId="77777777" w:rsidR="00EC55FF" w:rsidRDefault="00EC55FF" w:rsidP="006E6BB7">
      <w:pPr>
        <w:spacing w:after="117" w:line="360" w:lineRule="auto"/>
        <w:rPr>
          <w:rFonts w:cs="Times New Roman"/>
        </w:rPr>
      </w:pPr>
    </w:p>
    <w:p w14:paraId="3315059A" w14:textId="5EFB7F14" w:rsidR="00165E96" w:rsidRDefault="00165E96" w:rsidP="006E6BB7">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6E6BB7">
      <w:pPr>
        <w:spacing w:after="117" w:line="360" w:lineRule="auto"/>
        <w:rPr>
          <w:rFonts w:cs="Times New Roman"/>
        </w:rPr>
      </w:pPr>
    </w:p>
    <w:p w14:paraId="4C65FE56" w14:textId="6DDC2BB5" w:rsidR="00165E96" w:rsidRPr="008C4B91" w:rsidRDefault="008C4B91" w:rsidP="006E6BB7">
      <w:pPr>
        <w:pStyle w:val="ListParagraph"/>
        <w:numPr>
          <w:ilvl w:val="0"/>
          <w:numId w:val="54"/>
        </w:numPr>
        <w:spacing w:after="117" w:line="360" w:lineRule="auto"/>
        <w:rPr>
          <w:rFonts w:cs="Times New Roman"/>
        </w:rPr>
      </w:pPr>
      <w:r>
        <w:rPr>
          <w:rFonts w:cs="Times New Roman"/>
          <w:u w:val="single"/>
        </w:rPr>
        <w:t>Cas de la connexion :</w:t>
      </w:r>
    </w:p>
    <w:p w14:paraId="379C0713" w14:textId="77777777" w:rsidR="008C4B91" w:rsidRDefault="008C4B91" w:rsidP="006E6BB7">
      <w:pPr>
        <w:keepNext/>
        <w:spacing w:after="117" w:line="360" w:lineRule="auto"/>
      </w:pPr>
      <w:r w:rsidRPr="008C4B91">
        <w:rPr>
          <w:rFonts w:cs="Times New Roman"/>
          <w:noProof/>
        </w:rPr>
        <w:drawing>
          <wp:inline distT="0" distB="0" distL="0" distR="0" wp14:anchorId="1B52D7A4" wp14:editId="1EB49441">
            <wp:extent cx="5278120" cy="2261235"/>
            <wp:effectExtent l="0" t="0" r="0" b="5715"/>
            <wp:docPr id="1253857750" name="Picture 1253857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278120" cy="2261235"/>
                    </a:xfrm>
                    <a:prstGeom prst="rect">
                      <a:avLst/>
                    </a:prstGeom>
                  </pic:spPr>
                </pic:pic>
              </a:graphicData>
            </a:graphic>
          </wp:inline>
        </w:drawing>
      </w:r>
    </w:p>
    <w:p w14:paraId="3285A1A9" w14:textId="1EC8C264" w:rsidR="008C4B91" w:rsidRDefault="008C4B91" w:rsidP="006E6BB7">
      <w:pPr>
        <w:pStyle w:val="Caption"/>
        <w:spacing w:line="360" w:lineRule="auto"/>
        <w:rPr>
          <w:rFonts w:cs="Times New Roman"/>
        </w:rPr>
      </w:pPr>
      <w:bookmarkStart w:id="780" w:name="_Toc241049415"/>
      <w:r>
        <w:t xml:space="preserve">Figure </w:t>
      </w:r>
      <w:fldSimple w:instr=" SEQ Figure \* ARABIC ">
        <w:r w:rsidR="004A0C32">
          <w:rPr>
            <w:noProof/>
          </w:rPr>
          <w:t>28</w:t>
        </w:r>
      </w:fldSimple>
      <w:r>
        <w:t xml:space="preserve"> diagramme d'état transition du cas de la connexion</w:t>
      </w:r>
      <w:bookmarkEnd w:id="780"/>
    </w:p>
    <w:p w14:paraId="7EFD89A0" w14:textId="77777777" w:rsidR="008C4B91" w:rsidRDefault="008C4B91" w:rsidP="006E6BB7">
      <w:pPr>
        <w:spacing w:line="360" w:lineRule="auto"/>
        <w:jc w:val="left"/>
        <w:rPr>
          <w:rFonts w:cs="Times New Roman"/>
          <w:u w:val="single"/>
        </w:rPr>
      </w:pPr>
      <w:r>
        <w:rPr>
          <w:rFonts w:cs="Times New Roman"/>
          <w:u w:val="single"/>
        </w:rPr>
        <w:br w:type="page"/>
      </w:r>
    </w:p>
    <w:p w14:paraId="2225ECB7" w14:textId="364E902B" w:rsidR="008C4B91" w:rsidRPr="008C4B91" w:rsidRDefault="008C4B91" w:rsidP="006E6BB7">
      <w:pPr>
        <w:pStyle w:val="ListParagraph"/>
        <w:numPr>
          <w:ilvl w:val="0"/>
          <w:numId w:val="54"/>
        </w:numPr>
        <w:spacing w:after="117" w:line="360" w:lineRule="auto"/>
        <w:rPr>
          <w:rFonts w:cs="Times New Roman"/>
        </w:rPr>
      </w:pPr>
      <w:r>
        <w:rPr>
          <w:rFonts w:cs="Times New Roman"/>
          <w:u w:val="single"/>
        </w:rPr>
        <w:lastRenderedPageBreak/>
        <w:t>Cas d’un utilisateur :</w:t>
      </w:r>
    </w:p>
    <w:p w14:paraId="67247A36" w14:textId="77777777" w:rsidR="008C4B91" w:rsidRDefault="008C4B91" w:rsidP="006E6BB7">
      <w:pPr>
        <w:keepNext/>
        <w:spacing w:after="117" w:line="360" w:lineRule="auto"/>
      </w:pPr>
      <w:r>
        <w:rPr>
          <w:rFonts w:cs="Times New Roman"/>
          <w:noProof/>
        </w:rPr>
        <w:drawing>
          <wp:inline distT="0" distB="0" distL="0" distR="0" wp14:anchorId="3690E81A" wp14:editId="6EF96893">
            <wp:extent cx="5278120" cy="1687830"/>
            <wp:effectExtent l="0" t="0" r="0" b="7620"/>
            <wp:docPr id="1253857751" name="Picture 1253857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1" name="Picture 1253857751"/>
                    <pic:cNvPicPr/>
                  </pic:nvPicPr>
                  <pic:blipFill>
                    <a:blip r:embed="rId107">
                      <a:extLst>
                        <a:ext uri="{28A0092B-C50C-407E-A947-70E740481C1C}">
                          <a14:useLocalDpi xmlns:a14="http://schemas.microsoft.com/office/drawing/2010/main" val="0"/>
                        </a:ext>
                      </a:extLst>
                    </a:blip>
                    <a:stretch>
                      <a:fillRect/>
                    </a:stretch>
                  </pic:blipFill>
                  <pic:spPr>
                    <a:xfrm>
                      <a:off x="0" y="0"/>
                      <a:ext cx="5278120" cy="1687830"/>
                    </a:xfrm>
                    <a:prstGeom prst="rect">
                      <a:avLst/>
                    </a:prstGeom>
                  </pic:spPr>
                </pic:pic>
              </a:graphicData>
            </a:graphic>
          </wp:inline>
        </w:drawing>
      </w:r>
    </w:p>
    <w:p w14:paraId="08DEE9A6" w14:textId="632FEEE4" w:rsidR="008C4B91" w:rsidRPr="008C4B91" w:rsidRDefault="008C4B91" w:rsidP="006E6BB7">
      <w:pPr>
        <w:pStyle w:val="Caption"/>
        <w:spacing w:line="360" w:lineRule="auto"/>
        <w:rPr>
          <w:rFonts w:cs="Times New Roman"/>
        </w:rPr>
      </w:pPr>
      <w:bookmarkStart w:id="781" w:name="_Toc241049416"/>
      <w:r>
        <w:t xml:space="preserve">Figure </w:t>
      </w:r>
      <w:fldSimple w:instr=" SEQ Figure \* ARABIC ">
        <w:r w:rsidR="004A0C32">
          <w:rPr>
            <w:noProof/>
          </w:rPr>
          <w:t>29</w:t>
        </w:r>
      </w:fldSimple>
      <w:r>
        <w:t xml:space="preserve"> diagramme d'état transition du cas d</w:t>
      </w:r>
      <w:r w:rsidR="00831091">
        <w:t>’un utilisateur</w:t>
      </w:r>
      <w:bookmarkEnd w:id="781"/>
    </w:p>
    <w:p w14:paraId="5736FE55" w14:textId="77777777" w:rsidR="00EA1167" w:rsidRDefault="00EA1167" w:rsidP="006E6BB7">
      <w:pPr>
        <w:spacing w:line="360" w:lineRule="auto"/>
        <w:jc w:val="left"/>
        <w:rPr>
          <w:rFonts w:eastAsiaTheme="majorEastAsia" w:cstheme="majorBidi"/>
          <w:b/>
          <w:color w:val="00B050"/>
          <w:sz w:val="36"/>
          <w:szCs w:val="36"/>
        </w:rPr>
      </w:pPr>
      <w:bookmarkStart w:id="782" w:name="_Toc177676017"/>
      <w:bookmarkStart w:id="783" w:name="_Toc177678442"/>
      <w:bookmarkStart w:id="784" w:name="_Toc177724578"/>
      <w:bookmarkStart w:id="785" w:name="_Toc177726456"/>
      <w:bookmarkStart w:id="786" w:name="_Toc177726926"/>
      <w:bookmarkStart w:id="787" w:name="_Toc202724657"/>
      <w:r>
        <w:br w:type="page"/>
      </w:r>
    </w:p>
    <w:p w14:paraId="5B9C9548" w14:textId="5909FD0E" w:rsidR="003A247B" w:rsidRDefault="00E24259" w:rsidP="006E6BB7">
      <w:pPr>
        <w:pStyle w:val="Heading2"/>
        <w:spacing w:line="360" w:lineRule="auto"/>
      </w:pPr>
      <w:bookmarkStart w:id="788" w:name="_Toc241049334"/>
      <w:r w:rsidRPr="00BE6C41">
        <w:lastRenderedPageBreak/>
        <w:t>DIAGRAMME DE PAQUETAGE</w:t>
      </w:r>
      <w:bookmarkEnd w:id="782"/>
      <w:bookmarkEnd w:id="783"/>
      <w:bookmarkEnd w:id="784"/>
      <w:bookmarkEnd w:id="785"/>
      <w:bookmarkEnd w:id="786"/>
      <w:bookmarkEnd w:id="787"/>
      <w:bookmarkEnd w:id="788"/>
    </w:p>
    <w:p w14:paraId="6952C28A" w14:textId="77777777" w:rsidR="00592F2A" w:rsidRDefault="00592F2A" w:rsidP="006E6BB7">
      <w:pPr>
        <w:spacing w:line="360" w:lineRule="auto"/>
        <w:rPr>
          <w:rFonts w:cs="Times New Roman"/>
        </w:rPr>
      </w:pPr>
    </w:p>
    <w:p w14:paraId="46E243D9" w14:textId="1C970976" w:rsidR="00592F2A" w:rsidRDefault="00592F2A" w:rsidP="006E6BB7">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6E6BB7">
      <w:pPr>
        <w:spacing w:line="360" w:lineRule="auto"/>
        <w:ind w:firstLine="360"/>
        <w:rPr>
          <w:rFonts w:cs="Times New Roman"/>
        </w:rPr>
      </w:pPr>
      <w:r>
        <w:rPr>
          <w:rFonts w:cs="Times New Roman"/>
        </w:rPr>
        <w:t xml:space="preserve">Le formalisme est le suivant : </w:t>
      </w:r>
    </w:p>
    <w:p w14:paraId="3D88413D" w14:textId="5DAEC33C" w:rsidR="00EA1167" w:rsidRDefault="00EA1167" w:rsidP="006E6BB7">
      <w:pPr>
        <w:pStyle w:val="Caption"/>
        <w:keepNext/>
        <w:spacing w:line="360" w:lineRule="auto"/>
      </w:pPr>
      <w:bookmarkStart w:id="789" w:name="_Toc241049381"/>
      <w:r>
        <w:t xml:space="preserve">Tableau </w:t>
      </w:r>
      <w:fldSimple w:instr=" SEQ Tableau \* ARABIC ">
        <w:r w:rsidR="00303914">
          <w:rPr>
            <w:noProof/>
          </w:rPr>
          <w:t>22</w:t>
        </w:r>
      </w:fldSimple>
      <w:r>
        <w:t xml:space="preserve"> formalisme du diagramme de paquetage</w:t>
      </w:r>
      <w:bookmarkEnd w:id="789"/>
    </w:p>
    <w:tbl>
      <w:tblPr>
        <w:tblStyle w:val="GridTable4-Accent6"/>
        <w:tblW w:w="8997" w:type="dxa"/>
        <w:tblLook w:val="04A0" w:firstRow="1" w:lastRow="0" w:firstColumn="1" w:lastColumn="0" w:noHBand="0" w:noVBand="1"/>
      </w:tblPr>
      <w:tblGrid>
        <w:gridCol w:w="1728"/>
        <w:gridCol w:w="4639"/>
        <w:gridCol w:w="2630"/>
      </w:tblGrid>
      <w:tr w:rsidR="00592F2A" w:rsidRPr="00C5026E" w14:paraId="0FBD0324" w14:textId="77777777" w:rsidTr="00EA1167">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14:paraId="4072601C" w14:textId="77777777" w:rsidR="00592F2A" w:rsidRPr="00C5026E" w:rsidRDefault="00592F2A" w:rsidP="006E6BB7">
            <w:pPr>
              <w:spacing w:line="360" w:lineRule="auto"/>
              <w:rPr>
                <w:rFonts w:cs="Times New Roman"/>
              </w:rPr>
            </w:pPr>
            <w:r w:rsidRPr="00C5026E">
              <w:rPr>
                <w:rFonts w:eastAsia="Times New Roman" w:cs="Times New Roman"/>
              </w:rPr>
              <w:t xml:space="preserve">Composant </w:t>
            </w:r>
          </w:p>
        </w:tc>
        <w:tc>
          <w:tcPr>
            <w:tcW w:w="4639" w:type="dxa"/>
          </w:tcPr>
          <w:p w14:paraId="7EDDF7C5" w14:textId="77777777" w:rsidR="00592F2A" w:rsidRPr="00C5026E" w:rsidRDefault="00592F2A"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630" w:type="dxa"/>
          </w:tcPr>
          <w:p w14:paraId="24774C76" w14:textId="77777777" w:rsidR="00592F2A" w:rsidRPr="00C5026E" w:rsidRDefault="00592F2A"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EA1167">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612E3F5D" w14:textId="77777777" w:rsidR="00592F2A" w:rsidRPr="00C5026E" w:rsidRDefault="00592F2A" w:rsidP="006E6BB7">
            <w:pPr>
              <w:spacing w:line="360" w:lineRule="auto"/>
              <w:rPr>
                <w:rFonts w:cs="Times New Roman"/>
              </w:rPr>
            </w:pPr>
            <w:r w:rsidRPr="00C5026E">
              <w:rPr>
                <w:rFonts w:eastAsia="Times New Roman" w:cs="Times New Roman"/>
              </w:rPr>
              <w:t xml:space="preserve">Package </w:t>
            </w:r>
          </w:p>
        </w:tc>
        <w:tc>
          <w:tcPr>
            <w:tcW w:w="4639" w:type="dxa"/>
          </w:tcPr>
          <w:p w14:paraId="4641B0F8" w14:textId="77777777" w:rsidR="00592F2A" w:rsidRPr="00C5026E" w:rsidRDefault="00592F2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630" w:type="dxa"/>
          </w:tcPr>
          <w:p w14:paraId="5AC8FABF" w14:textId="77777777" w:rsidR="008C349E" w:rsidRDefault="008C349E"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EA1167">
        <w:trPr>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03EC4325" w14:textId="1D3C9F4B" w:rsidR="00D97EA9" w:rsidRPr="0056419D" w:rsidRDefault="00D97EA9" w:rsidP="006E6BB7">
            <w:pPr>
              <w:spacing w:line="360" w:lineRule="auto"/>
              <w:rPr>
                <w:rFonts w:eastAsia="Times New Roman" w:cs="Times New Roman"/>
                <w:bCs w:val="0"/>
              </w:rPr>
            </w:pPr>
            <w:r w:rsidRPr="0056419D">
              <w:rPr>
                <w:rFonts w:eastAsia="Times New Roman" w:cs="Times New Roman"/>
                <w:bCs w:val="0"/>
              </w:rPr>
              <w:t>Merge</w:t>
            </w:r>
          </w:p>
        </w:tc>
        <w:tc>
          <w:tcPr>
            <w:tcW w:w="4639" w:type="dxa"/>
          </w:tcPr>
          <w:p w14:paraId="19D8928C" w14:textId="20B1F6E4" w:rsidR="00D97EA9" w:rsidRPr="00C5026E" w:rsidRDefault="00CA0774"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630" w:type="dxa"/>
          </w:tcPr>
          <w:p w14:paraId="247ACFDD" w14:textId="5A960084" w:rsidR="00D97EA9" w:rsidRPr="00C5026E" w:rsidRDefault="00C46441"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58256"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EA1167">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3039D552" w14:textId="4241B021" w:rsidR="00D97EA9" w:rsidRPr="0056419D" w:rsidRDefault="00D97EA9" w:rsidP="006E6BB7">
            <w:pPr>
              <w:spacing w:line="360" w:lineRule="auto"/>
              <w:rPr>
                <w:rFonts w:eastAsia="Times New Roman" w:cs="Times New Roman"/>
                <w:bCs w:val="0"/>
              </w:rPr>
            </w:pPr>
            <w:r w:rsidRPr="0056419D">
              <w:rPr>
                <w:rFonts w:eastAsia="Times New Roman" w:cs="Times New Roman"/>
                <w:bCs w:val="0"/>
              </w:rPr>
              <w:t>Access</w:t>
            </w:r>
          </w:p>
        </w:tc>
        <w:tc>
          <w:tcPr>
            <w:tcW w:w="4639" w:type="dxa"/>
          </w:tcPr>
          <w:p w14:paraId="35B97904" w14:textId="73151D7D" w:rsidR="00D97EA9" w:rsidRPr="00C5026E" w:rsidRDefault="00CA0774"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630" w:type="dxa"/>
          </w:tcPr>
          <w:p w14:paraId="0C0433BA" w14:textId="41E5239D" w:rsidR="006430F3" w:rsidRDefault="00256218"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EA1167">
        <w:trPr>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54C87407" w14:textId="54F55489" w:rsidR="00D97EA9" w:rsidRPr="0056419D" w:rsidRDefault="00D97EA9" w:rsidP="006E6BB7">
            <w:pPr>
              <w:spacing w:line="360" w:lineRule="auto"/>
              <w:rPr>
                <w:rFonts w:eastAsia="Times New Roman" w:cs="Times New Roman"/>
                <w:bCs w:val="0"/>
              </w:rPr>
            </w:pPr>
            <w:r w:rsidRPr="0056419D">
              <w:rPr>
                <w:rFonts w:eastAsia="Times New Roman" w:cs="Times New Roman"/>
                <w:bCs w:val="0"/>
              </w:rPr>
              <w:t>Import</w:t>
            </w:r>
          </w:p>
        </w:tc>
        <w:tc>
          <w:tcPr>
            <w:tcW w:w="4639" w:type="dxa"/>
          </w:tcPr>
          <w:p w14:paraId="29180A89" w14:textId="5766BDB3" w:rsidR="00D97EA9" w:rsidRPr="00C5026E" w:rsidRDefault="00CA0774"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630" w:type="dxa"/>
          </w:tcPr>
          <w:p w14:paraId="4E76E985" w14:textId="77777777" w:rsidR="00224610" w:rsidRDefault="00224610"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E6BB7">
      <w:pPr>
        <w:spacing w:line="360" w:lineRule="auto"/>
      </w:pPr>
    </w:p>
    <w:p w14:paraId="52ED26A3" w14:textId="7E667E5E" w:rsidR="00D15889" w:rsidRDefault="000651BA" w:rsidP="006E6BB7">
      <w:pPr>
        <w:tabs>
          <w:tab w:val="right" w:pos="8312"/>
        </w:tabs>
        <w:spacing w:line="360" w:lineRule="auto"/>
        <w:jc w:val="left"/>
      </w:pPr>
      <w:r>
        <w:t>Le diagramme paquetage d</w:t>
      </w:r>
      <w:r w:rsidR="006430F3">
        <w:t>e notre projet est le suivant :</w:t>
      </w:r>
    </w:p>
    <w:p w14:paraId="5C3AD4BF" w14:textId="77777777" w:rsidR="00D15889" w:rsidRDefault="00D15889" w:rsidP="006E6BB7">
      <w:pPr>
        <w:spacing w:line="360" w:lineRule="auto"/>
        <w:jc w:val="left"/>
      </w:pPr>
      <w:r>
        <w:br w:type="page"/>
      </w:r>
    </w:p>
    <w:p w14:paraId="77148507" w14:textId="0A0EE02C" w:rsidR="00BD71F0" w:rsidRDefault="00BD71F0" w:rsidP="006E6BB7">
      <w:pPr>
        <w:spacing w:line="360" w:lineRule="auto"/>
        <w:jc w:val="left"/>
      </w:pPr>
      <w:r>
        <w:rPr>
          <w:noProof/>
        </w:rPr>
        <w:lastRenderedPageBreak/>
        <mc:AlternateContent>
          <mc:Choice Requires="wps">
            <w:drawing>
              <wp:anchor distT="0" distB="0" distL="114300" distR="114300" simplePos="0" relativeHeight="251658275" behindDoc="1" locked="0" layoutInCell="1" allowOverlap="1" wp14:anchorId="0D33BF1D" wp14:editId="77BAC0BD">
                <wp:simplePos x="0" y="0"/>
                <wp:positionH relativeFrom="margin">
                  <wp:align>center</wp:align>
                </wp:positionH>
                <wp:positionV relativeFrom="paragraph">
                  <wp:posOffset>4681855</wp:posOffset>
                </wp:positionV>
                <wp:extent cx="7353300" cy="635"/>
                <wp:effectExtent l="0" t="0" r="0" b="8255"/>
                <wp:wrapTight wrapText="bothSides">
                  <wp:wrapPolygon edited="0">
                    <wp:start x="0" y="0"/>
                    <wp:lineTo x="0" y="20698"/>
                    <wp:lineTo x="21544" y="20698"/>
                    <wp:lineTo x="21544" y="0"/>
                    <wp:lineTo x="0" y="0"/>
                  </wp:wrapPolygon>
                </wp:wrapTight>
                <wp:docPr id="7" name="Text Box 7"/>
                <wp:cNvGraphicFramePr/>
                <a:graphic xmlns:a="http://schemas.openxmlformats.org/drawingml/2006/main">
                  <a:graphicData uri="http://schemas.microsoft.com/office/word/2010/wordprocessingShape">
                    <wps:wsp>
                      <wps:cNvSpPr txBox="1"/>
                      <wps:spPr>
                        <a:xfrm>
                          <a:off x="0" y="0"/>
                          <a:ext cx="7353300" cy="635"/>
                        </a:xfrm>
                        <a:prstGeom prst="rect">
                          <a:avLst/>
                        </a:prstGeom>
                        <a:solidFill>
                          <a:prstClr val="white"/>
                        </a:solidFill>
                        <a:ln>
                          <a:noFill/>
                        </a:ln>
                      </wps:spPr>
                      <wps:txbx>
                        <w:txbxContent>
                          <w:p w14:paraId="350008A0" w14:textId="42C1554F" w:rsidR="00D15889" w:rsidRPr="00825467" w:rsidRDefault="00D15889" w:rsidP="00D15889">
                            <w:pPr>
                              <w:pStyle w:val="Caption"/>
                              <w:rPr>
                                <w:sz w:val="32"/>
                                <w:szCs w:val="32"/>
                              </w:rPr>
                            </w:pPr>
                            <w:bookmarkStart w:id="790" w:name="_Toc241049417"/>
                            <w:r>
                              <w:t xml:space="preserve">Figure </w:t>
                            </w:r>
                            <w:fldSimple w:instr=" SEQ Figure \* ARABIC ">
                              <w:r w:rsidR="004A0C32">
                                <w:rPr>
                                  <w:noProof/>
                                </w:rPr>
                                <w:t>30</w:t>
                              </w:r>
                            </w:fldSimple>
                            <w:r>
                              <w:t xml:space="preserve"> diagramme de paquetage.</w:t>
                            </w:r>
                            <w:bookmarkEnd w:id="7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33BF1D" id="Text Box 7" o:spid="_x0000_s1063" type="#_x0000_t202" style="position:absolute;margin-left:0;margin-top:368.65pt;width:579pt;height:.05pt;z-index:-251658205;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" stroked="f">
                <v:textbox style="mso-fit-shape-to-text:t" inset="0,0,0,0">
                  <w:txbxContent>
                    <w:p w14:paraId="350008A0" w14:textId="42C1554F" w:rsidR="00D15889" w:rsidRPr="00825467" w:rsidRDefault="00D15889" w:rsidP="00D15889">
                      <w:pPr>
                        <w:pStyle w:val="Caption"/>
                        <w:rPr>
                          <w:sz w:val="32"/>
                          <w:szCs w:val="32"/>
                        </w:rPr>
                      </w:pPr>
                      <w:bookmarkStart w:id="791" w:name="_Toc241049417"/>
                      <w:r>
                        <w:t xml:space="preserve">Figure </w:t>
                      </w:r>
                      <w:fldSimple w:instr=" SEQ Figure \* ARABIC ">
                        <w:r w:rsidR="004A0C32">
                          <w:rPr>
                            <w:noProof/>
                          </w:rPr>
                          <w:t>30</w:t>
                        </w:r>
                      </w:fldSimple>
                      <w:r>
                        <w:t xml:space="preserve"> diagramme de paquetage.</w:t>
                      </w:r>
                      <w:bookmarkEnd w:id="791"/>
                    </w:p>
                  </w:txbxContent>
                </v:textbox>
                <w10:wrap type="tight" anchorx="margin"/>
              </v:shape>
            </w:pict>
          </mc:Fallback>
        </mc:AlternateContent>
      </w:r>
      <w:r w:rsidRPr="00BD71F0">
        <w:rPr>
          <w:noProof/>
        </w:rPr>
        <w:drawing>
          <wp:anchor distT="0" distB="0" distL="114300" distR="114300" simplePos="0" relativeHeight="251658291" behindDoc="1" locked="0" layoutInCell="1" allowOverlap="1" wp14:anchorId="6AAF4D68" wp14:editId="3288AD59">
            <wp:simplePos x="0" y="0"/>
            <wp:positionH relativeFrom="margin">
              <wp:posOffset>-645795</wp:posOffset>
            </wp:positionH>
            <wp:positionV relativeFrom="paragraph">
              <wp:posOffset>144780</wp:posOffset>
            </wp:positionV>
            <wp:extent cx="6675120" cy="4326255"/>
            <wp:effectExtent l="0" t="0" r="0" b="0"/>
            <wp:wrapTight wrapText="bothSides">
              <wp:wrapPolygon edited="0">
                <wp:start x="0" y="0"/>
                <wp:lineTo x="0" y="21495"/>
                <wp:lineTo x="21514" y="21495"/>
                <wp:lineTo x="21514" y="0"/>
                <wp:lineTo x="0" y="0"/>
              </wp:wrapPolygon>
            </wp:wrapTight>
            <wp:docPr id="1253857749" name="Picture 125385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extLst>
                        <a:ext uri="{28A0092B-C50C-407E-A947-70E740481C1C}">
                          <a14:useLocalDpi xmlns:a14="http://schemas.microsoft.com/office/drawing/2010/main" val="0"/>
                        </a:ext>
                      </a:extLst>
                    </a:blip>
                    <a:stretch>
                      <a:fillRect/>
                    </a:stretch>
                  </pic:blipFill>
                  <pic:spPr>
                    <a:xfrm>
                      <a:off x="0" y="0"/>
                      <a:ext cx="6675120" cy="4326255"/>
                    </a:xfrm>
                    <a:prstGeom prst="rect">
                      <a:avLst/>
                    </a:prstGeom>
                  </pic:spPr>
                </pic:pic>
              </a:graphicData>
            </a:graphic>
            <wp14:sizeRelH relativeFrom="margin">
              <wp14:pctWidth>0</wp14:pctWidth>
            </wp14:sizeRelH>
            <wp14:sizeRelV relativeFrom="margin">
              <wp14:pctHeight>0</wp14:pctHeight>
            </wp14:sizeRelV>
          </wp:anchor>
        </w:drawing>
      </w:r>
    </w:p>
    <w:p w14:paraId="28D92B75" w14:textId="3CF28160" w:rsidR="003A247B" w:rsidRPr="00BD71F0" w:rsidRDefault="00D15889" w:rsidP="006E6BB7">
      <w:pPr>
        <w:spacing w:line="360" w:lineRule="auto"/>
        <w:jc w:val="left"/>
      </w:pPr>
      <w:r>
        <w:br w:type="page"/>
      </w:r>
    </w:p>
    <w:p w14:paraId="4DDB2FDD" w14:textId="73D7FDE6" w:rsidR="003A247B" w:rsidRDefault="003A247B" w:rsidP="006E6BB7">
      <w:pPr>
        <w:pStyle w:val="Subtitle"/>
        <w:spacing w:line="360" w:lineRule="auto"/>
      </w:pPr>
      <w:bookmarkStart w:id="792" w:name="_Toc177676018"/>
      <w:bookmarkStart w:id="793" w:name="_Toc177678443"/>
      <w:bookmarkStart w:id="794" w:name="_Toc177724579"/>
      <w:bookmarkStart w:id="795" w:name="_Toc177726457"/>
      <w:bookmarkStart w:id="796" w:name="_Toc177726927"/>
      <w:bookmarkStart w:id="797" w:name="_Toc202724658"/>
      <w:r w:rsidRPr="00592F2A">
        <w:lastRenderedPageBreak/>
        <w:t>Conclusion</w:t>
      </w:r>
      <w:bookmarkEnd w:id="792"/>
      <w:bookmarkEnd w:id="793"/>
      <w:bookmarkEnd w:id="794"/>
      <w:bookmarkEnd w:id="795"/>
      <w:bookmarkEnd w:id="796"/>
      <w:bookmarkEnd w:id="797"/>
    </w:p>
    <w:p w14:paraId="403464CE" w14:textId="77777777" w:rsidR="00424B6B" w:rsidRPr="00424B6B" w:rsidRDefault="00424B6B" w:rsidP="006E6BB7">
      <w:pPr>
        <w:spacing w:line="360" w:lineRule="auto"/>
      </w:pPr>
    </w:p>
    <w:p w14:paraId="54003E09" w14:textId="3439095A" w:rsidR="003A247B" w:rsidRPr="00424B6B" w:rsidRDefault="00424B6B" w:rsidP="006E6BB7">
      <w:pPr>
        <w:spacing w:line="360" w:lineRule="auto"/>
        <w:ind w:firstLine="708"/>
      </w:pPr>
      <w: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595859F6" w14:textId="63F02291" w:rsidR="00CE7EB0" w:rsidRDefault="00D7555C" w:rsidP="006E6BB7">
      <w:pPr>
        <w:spacing w:line="360" w:lineRule="auto"/>
        <w:jc w:val="left"/>
      </w:pPr>
      <w:r>
        <w:br w:type="page"/>
      </w:r>
    </w:p>
    <w:p w14:paraId="75052E89" w14:textId="1BB0E275" w:rsidR="00CE7EB0" w:rsidRDefault="00641089" w:rsidP="006E6BB7">
      <w:pPr>
        <w:pStyle w:val="Heading1"/>
        <w:spacing w:line="360" w:lineRule="auto"/>
      </w:pPr>
      <w:bookmarkStart w:id="798" w:name="_Toc166433360"/>
      <w:bookmarkStart w:id="799" w:name="_Toc171277719"/>
      <w:bookmarkStart w:id="800" w:name="_Toc171412998"/>
      <w:bookmarkStart w:id="801" w:name="_Toc171413255"/>
      <w:bookmarkStart w:id="802" w:name="_Toc171959585"/>
      <w:bookmarkStart w:id="803" w:name="_Toc177505573"/>
      <w:bookmarkStart w:id="804" w:name="_Toc177663227"/>
      <w:bookmarkStart w:id="805" w:name="_Toc177676019"/>
      <w:bookmarkStart w:id="806" w:name="_Toc177678320"/>
      <w:bookmarkStart w:id="807" w:name="_Toc177678444"/>
      <w:bookmarkStart w:id="808" w:name="_Toc177724580"/>
      <w:bookmarkStart w:id="809" w:name="_Toc177726458"/>
      <w:bookmarkStart w:id="810" w:name="_Toc177726928"/>
      <w:bookmarkStart w:id="811" w:name="_Toc177726969"/>
      <w:bookmarkStart w:id="812" w:name="_Toc202724659"/>
      <w:bookmarkStart w:id="813" w:name="_Toc240889230"/>
      <w:bookmarkStart w:id="814" w:name="_Toc241049335"/>
      <w:r>
        <w:rPr>
          <w:caps w:val="0"/>
        </w:rPr>
        <w:lastRenderedPageBreak/>
        <w:t>DOSSIER 5 : DOSSIER DE RÉALISATION</w:t>
      </w:r>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p>
    <w:p w14:paraId="41BF772C" w14:textId="77777777" w:rsidR="00D205F6" w:rsidRDefault="00D205F6" w:rsidP="006E6BB7">
      <w:pPr>
        <w:spacing w:line="360" w:lineRule="auto"/>
      </w:pPr>
    </w:p>
    <w:p w14:paraId="694BB06B" w14:textId="77777777" w:rsidR="00D205F6" w:rsidRDefault="00D205F6" w:rsidP="006E6BB7">
      <w:pPr>
        <w:pStyle w:val="Title"/>
      </w:pPr>
      <w:r>
        <w:t xml:space="preserve">Résumé : </w:t>
      </w:r>
    </w:p>
    <w:p w14:paraId="17BBE61F" w14:textId="77777777" w:rsidR="00D205F6" w:rsidRDefault="00D205F6" w:rsidP="006E6BB7">
      <w:pPr>
        <w:spacing w:line="360" w:lineRule="auto"/>
      </w:pPr>
    </w:p>
    <w:tbl>
      <w:tblPr>
        <w:tblStyle w:val="TableGrid"/>
        <w:tblW w:w="0" w:type="auto"/>
        <w:shd w:val="clear" w:color="auto" w:fill="00B050"/>
        <w:tblLook w:val="04A0" w:firstRow="1" w:lastRow="0" w:firstColumn="1" w:lastColumn="0" w:noHBand="0" w:noVBand="1"/>
      </w:tblPr>
      <w:tblGrid>
        <w:gridCol w:w="8296"/>
      </w:tblGrid>
      <w:tr w:rsidR="00D205F6" w14:paraId="77E47D73" w14:textId="77777777" w:rsidTr="003623EE">
        <w:trPr>
          <w:trHeight w:val="1916"/>
        </w:trPr>
        <w:tc>
          <w:tcPr>
            <w:tcW w:w="8296" w:type="dxa"/>
            <w:shd w:val="clear" w:color="auto" w:fill="00B050"/>
          </w:tcPr>
          <w:p w14:paraId="1E77E04C" w14:textId="240CA274" w:rsidR="00D205F6" w:rsidRDefault="002B2B3B" w:rsidP="006E6BB7">
            <w:pPr>
              <w:spacing w:line="360" w:lineRule="auto"/>
            </w:pPr>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6E6BB7">
      <w:pPr>
        <w:spacing w:line="360" w:lineRule="auto"/>
      </w:pPr>
    </w:p>
    <w:p w14:paraId="08EC73EF" w14:textId="77777777" w:rsidR="00D205F6" w:rsidRDefault="00D205F6" w:rsidP="006E6BB7">
      <w:pPr>
        <w:pStyle w:val="Title"/>
      </w:pPr>
      <w:r>
        <w:t xml:space="preserve">Aperçu : </w:t>
      </w:r>
    </w:p>
    <w:p w14:paraId="72284022" w14:textId="77777777" w:rsidR="00D205F6" w:rsidRDefault="00D205F6" w:rsidP="006E6BB7">
      <w:pPr>
        <w:pStyle w:val="Title"/>
      </w:pPr>
      <w:r>
        <w:rPr>
          <w:noProof/>
          <w:lang w:val="en-US"/>
        </w:rPr>
        <mc:AlternateContent>
          <mc:Choice Requires="wps">
            <w:drawing>
              <wp:anchor distT="0" distB="0" distL="114300" distR="114300" simplePos="0" relativeHeight="251658251" behindDoc="0" locked="0" layoutInCell="1" allowOverlap="1" wp14:anchorId="3786E3B3" wp14:editId="6530EEDB">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585D3F" w:rsidRDefault="00585D3F" w:rsidP="00D205F6">
                            <w:pPr>
                              <w:spacing w:line="360" w:lineRule="auto"/>
                              <w:jc w:val="left"/>
                              <w:rPr>
                                <w:sz w:val="32"/>
                                <w:szCs w:val="32"/>
                              </w:rPr>
                            </w:pPr>
                            <w:r w:rsidRPr="00D205F6">
                              <w:rPr>
                                <w:sz w:val="32"/>
                                <w:szCs w:val="32"/>
                              </w:rPr>
                              <w:t>Introduction</w:t>
                            </w:r>
                          </w:p>
                          <w:p w14:paraId="352D5692" w14:textId="443FE7F9" w:rsidR="00585D3F" w:rsidRDefault="00585D3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585D3F" w:rsidRDefault="00585D3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585D3F" w:rsidRPr="00A419E3" w:rsidRDefault="00585D3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585D3F" w:rsidRPr="003E2DAE" w:rsidRDefault="00585D3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585D3F" w:rsidRPr="003E2DAE" w:rsidRDefault="00585D3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4" type="#_x0000_t65" style="position:absolute;margin-left:0;margin-top:13.95pt;width:413.6pt;height:381pt;z-index:25165825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" adj="18000" fillcolor="white [3212]" strokecolor="#00b050">
                <v:textbox>
                  <w:txbxContent>
                    <w:p w14:paraId="00B1FD4A" w14:textId="77777777" w:rsidR="00585D3F" w:rsidRDefault="00585D3F" w:rsidP="00D205F6">
                      <w:pPr>
                        <w:spacing w:line="360" w:lineRule="auto"/>
                        <w:jc w:val="left"/>
                        <w:rPr>
                          <w:sz w:val="32"/>
                          <w:szCs w:val="32"/>
                        </w:rPr>
                      </w:pPr>
                      <w:r w:rsidRPr="00D205F6">
                        <w:rPr>
                          <w:sz w:val="32"/>
                          <w:szCs w:val="32"/>
                        </w:rPr>
                        <w:t>Introduction</w:t>
                      </w:r>
                    </w:p>
                    <w:p w14:paraId="352D5692" w14:textId="443FE7F9" w:rsidR="00585D3F" w:rsidRDefault="00585D3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585D3F" w:rsidRDefault="00585D3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585D3F" w:rsidRPr="00A419E3" w:rsidRDefault="00585D3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585D3F" w:rsidRPr="003E2DAE" w:rsidRDefault="00585D3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585D3F" w:rsidRPr="003E2DAE" w:rsidRDefault="00585D3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5ED4BDCC" w14:textId="3864E2D3" w:rsidR="006062BB" w:rsidRDefault="00D205F6" w:rsidP="006E6BB7">
      <w:pPr>
        <w:pStyle w:val="Title"/>
      </w:pPr>
      <w:r>
        <w:br w:type="page"/>
      </w:r>
    </w:p>
    <w:p w14:paraId="014C6340" w14:textId="272F08DC" w:rsidR="006062BB" w:rsidRDefault="006062BB" w:rsidP="006E6BB7">
      <w:pPr>
        <w:pStyle w:val="Subtitle"/>
        <w:spacing w:line="360" w:lineRule="auto"/>
      </w:pPr>
      <w:bookmarkStart w:id="815" w:name="_Toc177676020"/>
      <w:bookmarkStart w:id="816" w:name="_Toc177678445"/>
      <w:bookmarkStart w:id="817" w:name="_Toc177724581"/>
      <w:bookmarkStart w:id="818" w:name="_Toc177726459"/>
      <w:bookmarkStart w:id="819" w:name="_Toc177726929"/>
      <w:bookmarkStart w:id="820" w:name="_Toc202724660"/>
      <w:r>
        <w:lastRenderedPageBreak/>
        <w:t>Introduction</w:t>
      </w:r>
      <w:bookmarkEnd w:id="815"/>
      <w:bookmarkEnd w:id="816"/>
      <w:bookmarkEnd w:id="817"/>
      <w:bookmarkEnd w:id="818"/>
      <w:bookmarkEnd w:id="819"/>
      <w:bookmarkEnd w:id="820"/>
    </w:p>
    <w:p w14:paraId="463E6DA3" w14:textId="77777777" w:rsidR="006062BB" w:rsidRDefault="006062BB" w:rsidP="006E6BB7">
      <w:pPr>
        <w:spacing w:line="360" w:lineRule="auto"/>
      </w:pPr>
    </w:p>
    <w:p w14:paraId="63831671" w14:textId="36B0828D" w:rsidR="006062BB" w:rsidRPr="006062BB" w:rsidRDefault="006C7774" w:rsidP="006E6BB7">
      <w:pPr>
        <w:spacing w:line="360" w:lineRule="auto"/>
        <w:ind w:firstLine="360"/>
      </w:pPr>
      <w:r>
        <w:t>Fortement influencé par la phase de conception mais aussi d’analyse, la réalisation s’attaque au domaine physique et concret du projet. Tout au long de cette phase, la maitrise d’œuvre met en place les différents codes et architecture utilisée dans la mise sur pied de la solution. Il sera donc question pour nous de présenter dans un premier temps le langage de programmation utilise, puis les outils de développement, enfin l’architecture de notre application.</w:t>
      </w:r>
      <w:r w:rsidR="006062BB">
        <w:br w:type="page"/>
      </w:r>
    </w:p>
    <w:p w14:paraId="6A88502F" w14:textId="20AF16FA" w:rsidR="006062BB" w:rsidRDefault="006062BB" w:rsidP="006E6BB7">
      <w:pPr>
        <w:pStyle w:val="Heading2"/>
        <w:numPr>
          <w:ilvl w:val="0"/>
          <w:numId w:val="56"/>
        </w:numPr>
        <w:spacing w:line="360" w:lineRule="auto"/>
      </w:pPr>
      <w:bookmarkStart w:id="821" w:name="_Toc177676021"/>
      <w:bookmarkStart w:id="822" w:name="_Toc177678446"/>
      <w:bookmarkStart w:id="823" w:name="_Toc177724582"/>
      <w:bookmarkStart w:id="824" w:name="_Toc177726460"/>
      <w:bookmarkStart w:id="825" w:name="_Toc177726930"/>
      <w:bookmarkStart w:id="826" w:name="_Toc202724661"/>
      <w:bookmarkStart w:id="827" w:name="_Toc241049336"/>
      <w:r>
        <w:lastRenderedPageBreak/>
        <w:t>Choix des technologies</w:t>
      </w:r>
      <w:bookmarkEnd w:id="821"/>
      <w:bookmarkEnd w:id="822"/>
      <w:bookmarkEnd w:id="823"/>
      <w:bookmarkEnd w:id="824"/>
      <w:bookmarkEnd w:id="825"/>
      <w:bookmarkEnd w:id="826"/>
      <w:bookmarkEnd w:id="827"/>
    </w:p>
    <w:p w14:paraId="4BE19078" w14:textId="6D95DF4F" w:rsidR="006062BB" w:rsidRDefault="006062BB" w:rsidP="006E6BB7">
      <w:pPr>
        <w:spacing w:line="360" w:lineRule="auto"/>
      </w:pPr>
    </w:p>
    <w:p w14:paraId="4A5702D3" w14:textId="46DC9957" w:rsidR="00DD6B98" w:rsidRDefault="00DD6B98" w:rsidP="00D639AB">
      <w:pPr>
        <w:pStyle w:val="Heading3"/>
        <w:numPr>
          <w:ilvl w:val="0"/>
          <w:numId w:val="57"/>
        </w:numPr>
      </w:pPr>
      <w:bookmarkStart w:id="828" w:name="_Toc241049337"/>
      <w:r>
        <w:t>Environnement logiciel</w:t>
      </w:r>
      <w:bookmarkEnd w:id="828"/>
    </w:p>
    <w:p w14:paraId="64CE1263" w14:textId="5B5C20BA" w:rsidR="006C7774" w:rsidRDefault="006C7774" w:rsidP="006E6BB7">
      <w:pPr>
        <w:spacing w:line="360" w:lineRule="auto"/>
      </w:pPr>
      <w:r w:rsidRPr="006C7774">
        <w:t>Différents logiciels utilisés lors de la réalisation de notre solution</w:t>
      </w:r>
      <w:r>
        <w:t xml:space="preserve"> : </w:t>
      </w:r>
    </w:p>
    <w:p w14:paraId="07D15799" w14:textId="2B9D5737" w:rsidR="00AD1DCF" w:rsidRDefault="00AD1DCF" w:rsidP="006E6BB7">
      <w:pPr>
        <w:pStyle w:val="Caption"/>
        <w:keepNext/>
        <w:spacing w:line="360" w:lineRule="auto"/>
      </w:pPr>
      <w:bookmarkStart w:id="829" w:name="_Toc241049382"/>
      <w:r>
        <w:t xml:space="preserve">Tableau </w:t>
      </w:r>
      <w:fldSimple w:instr=" SEQ Tableau \* ARABIC ">
        <w:r w:rsidR="00303914">
          <w:rPr>
            <w:noProof/>
          </w:rPr>
          <w:t>23</w:t>
        </w:r>
      </w:fldSimple>
      <w:r>
        <w:t xml:space="preserve"> environnement logiciel utilisée</w:t>
      </w:r>
      <w:bookmarkEnd w:id="829"/>
    </w:p>
    <w:tbl>
      <w:tblPr>
        <w:tblStyle w:val="GridTable4-Accent6"/>
        <w:tblW w:w="0" w:type="auto"/>
        <w:tblLook w:val="04A0" w:firstRow="1" w:lastRow="0" w:firstColumn="1" w:lastColumn="0" w:noHBand="0" w:noVBand="1"/>
      </w:tblPr>
      <w:tblGrid>
        <w:gridCol w:w="4151"/>
        <w:gridCol w:w="4151"/>
      </w:tblGrid>
      <w:tr w:rsidR="006C7774" w14:paraId="3A7C9D97" w14:textId="77777777" w:rsidTr="005B43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318CE8B" w14:textId="7E627EA0" w:rsidR="006C7774" w:rsidRDefault="006C7774" w:rsidP="006E6BB7">
            <w:pPr>
              <w:spacing w:line="360" w:lineRule="auto"/>
            </w:pPr>
            <w:r>
              <w:t>NOM DU LOGICIEL</w:t>
            </w:r>
          </w:p>
        </w:tc>
        <w:tc>
          <w:tcPr>
            <w:tcW w:w="4151" w:type="dxa"/>
          </w:tcPr>
          <w:p w14:paraId="79B89D6F" w14:textId="5AA91663" w:rsidR="006C7774" w:rsidRDefault="006C7774" w:rsidP="006E6B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r>
      <w:tr w:rsidR="006C7774" w14:paraId="1DB7316A"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9B683D8" w14:textId="3C7D31C8" w:rsidR="006C7774" w:rsidRDefault="00B53A26" w:rsidP="006E6BB7">
            <w:pPr>
              <w:spacing w:line="360" w:lineRule="auto"/>
              <w:jc w:val="center"/>
            </w:pPr>
            <w:r>
              <w:rPr>
                <w:noProof/>
              </w:rPr>
              <w:drawing>
                <wp:inline distT="0" distB="0" distL="0" distR="0" wp14:anchorId="1289DB54" wp14:editId="16023305">
                  <wp:extent cx="426720" cy="426720"/>
                  <wp:effectExtent l="0" t="0" r="0" b="0"/>
                  <wp:docPr id="1253857734" name="Picture 1253857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flipV="1">
                            <a:off x="0" y="0"/>
                            <a:ext cx="426720" cy="426720"/>
                          </a:xfrm>
                          <a:prstGeom prst="rect">
                            <a:avLst/>
                          </a:prstGeom>
                          <a:noFill/>
                          <a:ln>
                            <a:noFill/>
                          </a:ln>
                        </pic:spPr>
                      </pic:pic>
                    </a:graphicData>
                  </a:graphic>
                </wp:inline>
              </w:drawing>
            </w:r>
          </w:p>
        </w:tc>
        <w:tc>
          <w:tcPr>
            <w:tcW w:w="4151" w:type="dxa"/>
          </w:tcPr>
          <w:p w14:paraId="49ECD514" w14:textId="38F3FEA7" w:rsidR="006C7774" w:rsidRPr="00BA51D1" w:rsidRDefault="00B53A26"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A51D1">
              <w:rPr>
                <w:rFonts w:cs="Times New Roman"/>
                <w:b/>
                <w:bCs/>
              </w:rPr>
              <w:t>Git</w:t>
            </w:r>
            <w:r w:rsidRPr="00BA51D1">
              <w:rPr>
                <w:rFonts w:cs="Times New Roman"/>
              </w:rPr>
              <w:t xml:space="preserve"> : Système de contrôle de version pour gérer les modifications du code et faciliter la collaboration entre développeurs.</w:t>
            </w:r>
          </w:p>
        </w:tc>
      </w:tr>
      <w:tr w:rsidR="006C7774" w14:paraId="39D31E9B" w14:textId="77777777" w:rsidTr="005B4367">
        <w:tc>
          <w:tcPr>
            <w:cnfStyle w:val="001000000000" w:firstRow="0" w:lastRow="0" w:firstColumn="1" w:lastColumn="0" w:oddVBand="0" w:evenVBand="0" w:oddHBand="0" w:evenHBand="0" w:firstRowFirstColumn="0" w:firstRowLastColumn="0" w:lastRowFirstColumn="0" w:lastRowLastColumn="0"/>
            <w:tcW w:w="4151" w:type="dxa"/>
          </w:tcPr>
          <w:p w14:paraId="17EF7E7C" w14:textId="57950E64" w:rsidR="006C7774" w:rsidRDefault="00B53A26" w:rsidP="006E6BB7">
            <w:pPr>
              <w:spacing w:line="360" w:lineRule="auto"/>
              <w:jc w:val="center"/>
            </w:pPr>
            <w:r>
              <w:rPr>
                <w:noProof/>
              </w:rPr>
              <w:drawing>
                <wp:inline distT="0" distB="0" distL="0" distR="0" wp14:anchorId="1CB103F0" wp14:editId="14D6A4B9">
                  <wp:extent cx="403860" cy="403860"/>
                  <wp:effectExtent l="0" t="0" r="0" b="0"/>
                  <wp:docPr id="1253857735" name="Picture 1253857735" descr="GanttProject Reviews 2026: Details, Pricing, &amp; Features |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nttProject Reviews 2026: Details, Pricing, &amp; Features | G2"/>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flipV="1">
                            <a:off x="0" y="0"/>
                            <a:ext cx="403860" cy="403860"/>
                          </a:xfrm>
                          <a:prstGeom prst="rect">
                            <a:avLst/>
                          </a:prstGeom>
                          <a:noFill/>
                          <a:ln>
                            <a:noFill/>
                          </a:ln>
                        </pic:spPr>
                      </pic:pic>
                    </a:graphicData>
                  </a:graphic>
                </wp:inline>
              </w:drawing>
            </w:r>
          </w:p>
        </w:tc>
        <w:tc>
          <w:tcPr>
            <w:tcW w:w="4151" w:type="dxa"/>
          </w:tcPr>
          <w:p w14:paraId="59D41FC1" w14:textId="0DE0FC12" w:rsidR="006C7774" w:rsidRPr="00BA51D1" w:rsidRDefault="00B53A26"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A51D1">
              <w:rPr>
                <w:rFonts w:cs="Times New Roman"/>
                <w:b/>
                <w:bCs/>
              </w:rPr>
              <w:t>Gantt Project</w:t>
            </w:r>
            <w:r w:rsidRPr="00BA51D1">
              <w:rPr>
                <w:rFonts w:cs="Times New Roman"/>
              </w:rPr>
              <w:t xml:space="preserve"> : Outil de gestion de projet pour créer des diagrammes de Gantt, planifier des tâches et suivre l’avancement.</w:t>
            </w:r>
          </w:p>
        </w:tc>
      </w:tr>
      <w:tr w:rsidR="006C7774" w14:paraId="608D931D"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34A04EF" w14:textId="5DD04D31" w:rsidR="006C7774" w:rsidRDefault="00D00C50" w:rsidP="006E6BB7">
            <w:pPr>
              <w:spacing w:line="360" w:lineRule="auto"/>
              <w:jc w:val="center"/>
            </w:pPr>
            <w:r>
              <w:rPr>
                <w:noProof/>
              </w:rPr>
              <w:drawing>
                <wp:inline distT="0" distB="0" distL="0" distR="0" wp14:anchorId="76D38327" wp14:editId="7F4C408D">
                  <wp:extent cx="342900" cy="342900"/>
                  <wp:effectExtent l="0" t="0" r="0" b="0"/>
                  <wp:docPr id="1253857736" name="Picture 1253857736"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hangeVision Astah - YouTube"/>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4151" w:type="dxa"/>
          </w:tcPr>
          <w:p w14:paraId="79AC42DA" w14:textId="63516EE0" w:rsidR="006C7774" w:rsidRPr="00BA51D1" w:rsidRDefault="00D00C5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A51D1">
              <w:rPr>
                <w:rFonts w:cs="Times New Roman"/>
                <w:b/>
                <w:bCs/>
              </w:rPr>
              <w:t>Astah</w:t>
            </w:r>
            <w:r w:rsidRPr="00BA51D1">
              <w:rPr>
                <w:rFonts w:cs="Times New Roman"/>
              </w:rPr>
              <w:t xml:space="preserve"> : Outil de modélisation pour concevoir des bases de données et des systèmes d'information (modèles UML, MCD, MLD).</w:t>
            </w:r>
          </w:p>
        </w:tc>
      </w:tr>
      <w:tr w:rsidR="000163DA" w14:paraId="57AE6103" w14:textId="77777777" w:rsidTr="005B4367">
        <w:tc>
          <w:tcPr>
            <w:cnfStyle w:val="001000000000" w:firstRow="0" w:lastRow="0" w:firstColumn="1" w:lastColumn="0" w:oddVBand="0" w:evenVBand="0" w:oddHBand="0" w:evenHBand="0" w:firstRowFirstColumn="0" w:firstRowLastColumn="0" w:lastRowFirstColumn="0" w:lastRowLastColumn="0"/>
            <w:tcW w:w="4151" w:type="dxa"/>
          </w:tcPr>
          <w:p w14:paraId="3AD4FBA9" w14:textId="11BE72AF" w:rsidR="000163DA" w:rsidRDefault="000163DA" w:rsidP="006E6BB7">
            <w:pPr>
              <w:spacing w:line="360" w:lineRule="auto"/>
              <w:jc w:val="center"/>
              <w:rPr>
                <w:noProof/>
              </w:rPr>
            </w:pPr>
            <w:r>
              <w:rPr>
                <w:noProof/>
              </w:rPr>
              <w:drawing>
                <wp:inline distT="0" distB="0" distL="0" distR="0" wp14:anchorId="492425D4" wp14:editId="319F47F8">
                  <wp:extent cx="373380" cy="373380"/>
                  <wp:effectExtent l="0" t="0" r="7620" b="7620"/>
                  <wp:docPr id="1253857737" name="Picture 1253857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373380" cy="373380"/>
                          </a:xfrm>
                          <a:prstGeom prst="rect">
                            <a:avLst/>
                          </a:prstGeom>
                          <a:noFill/>
                          <a:ln>
                            <a:noFill/>
                          </a:ln>
                        </pic:spPr>
                      </pic:pic>
                    </a:graphicData>
                  </a:graphic>
                </wp:inline>
              </w:drawing>
            </w:r>
          </w:p>
        </w:tc>
        <w:tc>
          <w:tcPr>
            <w:tcW w:w="4151" w:type="dxa"/>
          </w:tcPr>
          <w:p w14:paraId="17C7665B" w14:textId="3F46BF7D" w:rsidR="000163DA" w:rsidRPr="00BA51D1" w:rsidRDefault="000163DA"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b/>
                <w:bCs/>
              </w:rPr>
            </w:pPr>
            <w:r w:rsidRPr="00BA51D1">
              <w:rPr>
                <w:rStyle w:val="Strong"/>
                <w:rFonts w:cs="Times New Roman"/>
              </w:rPr>
              <w:t>IntelliJ IDEA</w:t>
            </w:r>
            <w:r w:rsidRPr="00BA51D1">
              <w:rPr>
                <w:rFonts w:cs="Times New Roman"/>
              </w:rPr>
              <w:t xml:space="preserve"> est un environnement de développement intégré (IDE) puissant et populaire, conçu principalement pour programmer en Java et en Kotlin.</w:t>
            </w:r>
          </w:p>
        </w:tc>
      </w:tr>
      <w:tr w:rsidR="003022A2" w14:paraId="57D740A3"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5933F8A" w14:textId="7494B1E4" w:rsidR="003022A2" w:rsidRDefault="003022A2" w:rsidP="006E6BB7">
            <w:pPr>
              <w:spacing w:line="360" w:lineRule="auto"/>
              <w:jc w:val="center"/>
              <w:rPr>
                <w:noProof/>
              </w:rPr>
            </w:pPr>
            <w:r>
              <w:rPr>
                <w:noProof/>
              </w:rPr>
              <w:drawing>
                <wp:inline distT="0" distB="0" distL="0" distR="0" wp14:anchorId="77119C25" wp14:editId="73144FC1">
                  <wp:extent cx="457200" cy="457200"/>
                  <wp:effectExtent l="0" t="0" r="0" b="0"/>
                  <wp:docPr id="1253857738" name="Picture 1253857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4151" w:type="dxa"/>
          </w:tcPr>
          <w:p w14:paraId="0CF96D00" w14:textId="6C2B9BE1" w:rsidR="003022A2" w:rsidRPr="00BA51D1" w:rsidRDefault="003022A2" w:rsidP="006E6BB7">
            <w:pPr>
              <w:spacing w:line="360" w:lineRule="auto"/>
              <w:cnfStyle w:val="000000100000" w:firstRow="0" w:lastRow="0" w:firstColumn="0" w:lastColumn="0" w:oddVBand="0" w:evenVBand="0" w:oddHBand="1" w:evenHBand="0" w:firstRowFirstColumn="0" w:firstRowLastColumn="0" w:lastRowFirstColumn="0" w:lastRowLastColumn="0"/>
              <w:rPr>
                <w:rStyle w:val="Strong"/>
                <w:rFonts w:cs="Times New Roman"/>
              </w:rPr>
            </w:pPr>
            <w:r w:rsidRPr="00BA51D1">
              <w:rPr>
                <w:rStyle w:val="Strong"/>
                <w:rFonts w:cs="Times New Roman"/>
              </w:rPr>
              <w:t>Scene Builder</w:t>
            </w:r>
            <w:r w:rsidRPr="00BA51D1">
              <w:rPr>
                <w:rFonts w:cs="Times New Roman"/>
              </w:rPr>
              <w:t xml:space="preserve"> est un outil visuel de conception d'interfaces graphiques (GUI) par glisser-déposer pour la technologie JavaFX</w:t>
            </w:r>
          </w:p>
        </w:tc>
      </w:tr>
    </w:tbl>
    <w:p w14:paraId="25ECB05E" w14:textId="0339F1E1" w:rsidR="00AD1DCF" w:rsidRPr="00BA51D1" w:rsidRDefault="00AD1DCF" w:rsidP="006E6BB7">
      <w:pPr>
        <w:spacing w:line="360" w:lineRule="auto"/>
      </w:pPr>
    </w:p>
    <w:p w14:paraId="72831053" w14:textId="77777777" w:rsidR="00F76D99" w:rsidRDefault="00F76D99" w:rsidP="006E6BB7">
      <w:pPr>
        <w:spacing w:line="360" w:lineRule="auto"/>
        <w:jc w:val="left"/>
        <w:rPr>
          <w:rFonts w:eastAsiaTheme="majorEastAsia" w:cstheme="majorBidi"/>
          <w:b/>
          <w:color w:val="00B050"/>
          <w:sz w:val="36"/>
          <w:szCs w:val="36"/>
        </w:rPr>
      </w:pPr>
      <w:r>
        <w:br w:type="page"/>
      </w:r>
    </w:p>
    <w:p w14:paraId="7ABEAC8A" w14:textId="115E878E" w:rsidR="00FB4254" w:rsidRDefault="002B1AE3" w:rsidP="00D639AB">
      <w:pPr>
        <w:pStyle w:val="Heading3"/>
      </w:pPr>
      <w:bookmarkStart w:id="830" w:name="_Toc241049338"/>
      <w:r>
        <w:lastRenderedPageBreak/>
        <w:t>Technologies Desktop utilisée</w:t>
      </w:r>
      <w:bookmarkEnd w:id="830"/>
    </w:p>
    <w:p w14:paraId="0BAC1EFA" w14:textId="652D0DE5" w:rsidR="002B1AE3" w:rsidRDefault="002B1AE3" w:rsidP="006E6BB7">
      <w:pPr>
        <w:spacing w:line="360" w:lineRule="auto"/>
      </w:pPr>
    </w:p>
    <w:p w14:paraId="1F2BFA65" w14:textId="02292DA9" w:rsidR="00AD1DCF" w:rsidRDefault="00D758CD" w:rsidP="006E6BB7">
      <w:pPr>
        <w:spacing w:line="360" w:lineRule="auto"/>
      </w:pPr>
      <w:r>
        <w:t>Technologies utilisées</w:t>
      </w:r>
      <w:r w:rsidR="0049474B">
        <w:t xml:space="preserve"> pour le développement de l’application Desktop.</w:t>
      </w:r>
    </w:p>
    <w:p w14:paraId="04577ED6" w14:textId="4E72467E" w:rsidR="00BA51D1" w:rsidRDefault="00BA51D1" w:rsidP="006E6BB7">
      <w:pPr>
        <w:pStyle w:val="Caption"/>
        <w:keepNext/>
        <w:spacing w:line="360" w:lineRule="auto"/>
      </w:pPr>
      <w:bookmarkStart w:id="831" w:name="_Toc241049383"/>
      <w:r>
        <w:t xml:space="preserve">Tableau </w:t>
      </w:r>
      <w:fldSimple w:instr=" SEQ Tableau \* ARABIC ">
        <w:r w:rsidR="00303914">
          <w:rPr>
            <w:noProof/>
          </w:rPr>
          <w:t>24</w:t>
        </w:r>
      </w:fldSimple>
      <w:r>
        <w:t xml:space="preserve"> technologies desktop utilisée</w:t>
      </w:r>
      <w:bookmarkEnd w:id="831"/>
    </w:p>
    <w:tbl>
      <w:tblPr>
        <w:tblStyle w:val="GridTable4-Accent6"/>
        <w:tblW w:w="0" w:type="auto"/>
        <w:tblLook w:val="04A0" w:firstRow="1" w:lastRow="0" w:firstColumn="1" w:lastColumn="0" w:noHBand="0" w:noVBand="1"/>
      </w:tblPr>
      <w:tblGrid>
        <w:gridCol w:w="4151"/>
        <w:gridCol w:w="4151"/>
      </w:tblGrid>
      <w:tr w:rsidR="00AD1DCF" w14:paraId="0E00267F" w14:textId="77777777" w:rsidTr="007D35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35AB76FA" w14:textId="3FB08406" w:rsidR="00AD1DCF" w:rsidRDefault="00AD1DCF" w:rsidP="006E6BB7">
            <w:pPr>
              <w:spacing w:line="360" w:lineRule="auto"/>
              <w:jc w:val="center"/>
            </w:pPr>
            <w:r>
              <w:t>Technologie utilisée</w:t>
            </w:r>
          </w:p>
        </w:tc>
      </w:tr>
      <w:tr w:rsidR="00AD1DCF" w14:paraId="3A6F06CD" w14:textId="77777777" w:rsidTr="007D35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D1892A" w14:textId="76323A64" w:rsidR="00AD1DCF" w:rsidRDefault="007D354F" w:rsidP="006E6BB7">
            <w:pPr>
              <w:spacing w:line="360" w:lineRule="auto"/>
              <w:jc w:val="center"/>
            </w:pPr>
            <w:r>
              <w:rPr>
                <w:noProof/>
              </w:rPr>
              <w:drawing>
                <wp:inline distT="0" distB="0" distL="0" distR="0" wp14:anchorId="7FF7090F" wp14:editId="432372AB">
                  <wp:extent cx="463065" cy="320040"/>
                  <wp:effectExtent l="0" t="0" r="0" b="3810"/>
                  <wp:docPr id="1253857739" name="Picture 1253857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3374" cy="334076"/>
                          </a:xfrm>
                          <a:prstGeom prst="rect">
                            <a:avLst/>
                          </a:prstGeom>
                          <a:noFill/>
                          <a:ln>
                            <a:noFill/>
                          </a:ln>
                        </pic:spPr>
                      </pic:pic>
                    </a:graphicData>
                  </a:graphic>
                </wp:inline>
              </w:drawing>
            </w:r>
          </w:p>
        </w:tc>
        <w:tc>
          <w:tcPr>
            <w:tcW w:w="4151" w:type="dxa"/>
          </w:tcPr>
          <w:p w14:paraId="1F87DE7C" w14:textId="01C8785D" w:rsidR="00AD1DCF" w:rsidRPr="00BA51D1" w:rsidRDefault="007D354F"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A51D1">
              <w:rPr>
                <w:rStyle w:val="Strong"/>
                <w:rFonts w:cs="Times New Roman"/>
                <w:b w:val="0"/>
                <w:bCs w:val="0"/>
              </w:rPr>
              <w:t>JavaFX est un framework open-source permettant de créer des applications graphiques (interfaces utilisateur)</w:t>
            </w:r>
            <w:r w:rsidRPr="00BA51D1">
              <w:rPr>
                <w:rFonts w:cs="Times New Roman"/>
              </w:rPr>
              <w:t xml:space="preserve"> modernes, performantes et riches en fonctionnalités pour les ordinateurs de bureau (Desktop), le web et les mobiles</w:t>
            </w:r>
          </w:p>
        </w:tc>
      </w:tr>
      <w:tr w:rsidR="00AD1DCF" w14:paraId="31B815EA" w14:textId="77777777" w:rsidTr="007D354F">
        <w:tc>
          <w:tcPr>
            <w:cnfStyle w:val="001000000000" w:firstRow="0" w:lastRow="0" w:firstColumn="1" w:lastColumn="0" w:oddVBand="0" w:evenVBand="0" w:oddHBand="0" w:evenHBand="0" w:firstRowFirstColumn="0" w:firstRowLastColumn="0" w:lastRowFirstColumn="0" w:lastRowLastColumn="0"/>
            <w:tcW w:w="4151" w:type="dxa"/>
          </w:tcPr>
          <w:p w14:paraId="5064B273" w14:textId="00AC3AB8" w:rsidR="00AD1DCF" w:rsidRDefault="007D354F" w:rsidP="006E6BB7">
            <w:pPr>
              <w:spacing w:line="360" w:lineRule="auto"/>
              <w:jc w:val="center"/>
            </w:pPr>
            <w:r>
              <w:rPr>
                <w:noProof/>
              </w:rPr>
              <w:drawing>
                <wp:inline distT="0" distB="0" distL="0" distR="0" wp14:anchorId="6A5556F8" wp14:editId="7F7412CF">
                  <wp:extent cx="320040" cy="320040"/>
                  <wp:effectExtent l="0" t="0" r="3810" b="3810"/>
                  <wp:docPr id="1253857740" name="Picture 1253857740" descr="Download Free Fx Icons in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ownload Free Fx Icons in PNG &amp; SVG | Magnific (formerly Freepik)"/>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20040" cy="320040"/>
                          </a:xfrm>
                          <a:prstGeom prst="rect">
                            <a:avLst/>
                          </a:prstGeom>
                          <a:noFill/>
                          <a:ln>
                            <a:noFill/>
                          </a:ln>
                        </pic:spPr>
                      </pic:pic>
                    </a:graphicData>
                  </a:graphic>
                </wp:inline>
              </w:drawing>
            </w:r>
          </w:p>
        </w:tc>
        <w:tc>
          <w:tcPr>
            <w:tcW w:w="4151" w:type="dxa"/>
          </w:tcPr>
          <w:p w14:paraId="421EC6A9" w14:textId="55E362C9" w:rsidR="00AD1DCF" w:rsidRPr="00BA51D1" w:rsidRDefault="007D354F"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A51D1">
              <w:rPr>
                <w:rStyle w:val="Strong"/>
                <w:rFonts w:cs="Times New Roman"/>
              </w:rPr>
              <w:t>AtlantaFX</w:t>
            </w:r>
            <w:r w:rsidRPr="00BA51D1">
              <w:rPr>
                <w:rFonts w:cs="Times New Roman"/>
              </w:rPr>
              <w:t xml:space="preserve"> est une </w:t>
            </w:r>
            <w:r w:rsidRPr="00BA51D1">
              <w:rPr>
                <w:rStyle w:val="Strong"/>
                <w:rFonts w:cs="Times New Roman"/>
                <w:b w:val="0"/>
                <w:bCs w:val="0"/>
              </w:rPr>
              <w:t>collection de thèmes CSS modernes</w:t>
            </w:r>
            <w:r w:rsidRPr="00BA51D1">
              <w:rPr>
                <w:rFonts w:cs="Times New Roman"/>
              </w:rPr>
              <w:t xml:space="preserve"> et open-source pour le framework de développement d'interfaces graphiques </w:t>
            </w:r>
            <w:r w:rsidRPr="00BA51D1">
              <w:rPr>
                <w:rStyle w:val="Strong"/>
                <w:rFonts w:cs="Times New Roman"/>
                <w:b w:val="0"/>
                <w:bCs w:val="0"/>
              </w:rPr>
              <w:t>JavaFX</w:t>
            </w:r>
            <w:r w:rsidRPr="00BA51D1">
              <w:rPr>
                <w:rFonts w:cs="Times New Roman"/>
              </w:rPr>
              <w:t>.</w:t>
            </w:r>
          </w:p>
        </w:tc>
      </w:tr>
    </w:tbl>
    <w:p w14:paraId="11A4F667" w14:textId="0912759B" w:rsidR="00AD1DCF" w:rsidRDefault="00322F80" w:rsidP="00D639AB">
      <w:pPr>
        <w:pStyle w:val="Heading3"/>
      </w:pPr>
      <w:bookmarkStart w:id="832" w:name="_Toc241049339"/>
      <w:r>
        <w:t>Technologies Mobile utilisée</w:t>
      </w:r>
      <w:bookmarkEnd w:id="832"/>
    </w:p>
    <w:p w14:paraId="721334D2" w14:textId="09448B76" w:rsidR="00322F80" w:rsidRDefault="00AD4195" w:rsidP="006E6BB7">
      <w:pPr>
        <w:spacing w:line="360" w:lineRule="auto"/>
      </w:pPr>
      <w:r>
        <w:t>Technologies utilisées pour le développement de l’application de mobile.</w:t>
      </w:r>
    </w:p>
    <w:p w14:paraId="27333AAD" w14:textId="20EF7FAF" w:rsidR="00322F80" w:rsidRDefault="00322F80" w:rsidP="006E6BB7">
      <w:pPr>
        <w:pStyle w:val="Caption"/>
        <w:keepNext/>
        <w:spacing w:line="360" w:lineRule="auto"/>
      </w:pPr>
      <w:bookmarkStart w:id="833" w:name="_Toc241049384"/>
      <w:r>
        <w:t xml:space="preserve">Tableau </w:t>
      </w:r>
      <w:fldSimple w:instr=" SEQ Tableau \* ARABIC ">
        <w:r w:rsidR="00303914">
          <w:rPr>
            <w:noProof/>
          </w:rPr>
          <w:t>25</w:t>
        </w:r>
      </w:fldSimple>
      <w:r>
        <w:t xml:space="preserve"> technologies mobile utilisée</w:t>
      </w:r>
      <w:bookmarkEnd w:id="833"/>
    </w:p>
    <w:tbl>
      <w:tblPr>
        <w:tblStyle w:val="GridTable4-Accent6"/>
        <w:tblW w:w="0" w:type="auto"/>
        <w:tblLook w:val="04A0" w:firstRow="1" w:lastRow="0" w:firstColumn="1" w:lastColumn="0" w:noHBand="0" w:noVBand="1"/>
      </w:tblPr>
      <w:tblGrid>
        <w:gridCol w:w="4151"/>
        <w:gridCol w:w="4151"/>
      </w:tblGrid>
      <w:tr w:rsidR="00322F80" w:rsidRPr="00322F80" w14:paraId="1E3F1FA5" w14:textId="77777777" w:rsidTr="00322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1C986A9F" w14:textId="2C9AB40E" w:rsidR="00322F80" w:rsidRPr="00322F80" w:rsidRDefault="00322F80" w:rsidP="006E6BB7">
            <w:pPr>
              <w:spacing w:line="360" w:lineRule="auto"/>
              <w:jc w:val="center"/>
              <w:rPr>
                <w:rFonts w:cs="Times New Roman"/>
              </w:rPr>
            </w:pPr>
            <w:r w:rsidRPr="00322F80">
              <w:rPr>
                <w:rFonts w:cs="Times New Roman"/>
              </w:rPr>
              <w:t>Technologies mobile utilisée</w:t>
            </w:r>
          </w:p>
        </w:tc>
      </w:tr>
      <w:tr w:rsidR="00322F80" w:rsidRPr="00322F80" w14:paraId="0008BE6C" w14:textId="77777777" w:rsidTr="00322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6ADB429" w14:textId="47784E3D" w:rsidR="00322F80" w:rsidRPr="00322F80" w:rsidRDefault="00322F80" w:rsidP="006E6BB7">
            <w:pPr>
              <w:spacing w:line="360" w:lineRule="auto"/>
              <w:rPr>
                <w:rFonts w:cs="Times New Roman"/>
              </w:rPr>
            </w:pPr>
            <w:r w:rsidRPr="00322F80">
              <w:rPr>
                <w:rFonts w:cs="Times New Roman"/>
                <w:noProof/>
              </w:rPr>
              <w:drawing>
                <wp:inline distT="0" distB="0" distL="0" distR="0" wp14:anchorId="7EBF4D70" wp14:editId="0ABBD124">
                  <wp:extent cx="518160" cy="518160"/>
                  <wp:effectExtent l="0" t="0" r="0" b="0"/>
                  <wp:docPr id="1253857741" name="Picture 1253857741" descr="Terms of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erms of Service"/>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tc>
        <w:tc>
          <w:tcPr>
            <w:tcW w:w="4151" w:type="dxa"/>
          </w:tcPr>
          <w:p w14:paraId="00E58415" w14:textId="4F09B728" w:rsidR="00322F80" w:rsidRPr="00322F80" w:rsidRDefault="00322F8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22F80">
              <w:rPr>
                <w:rStyle w:val="Strong"/>
                <w:rFonts w:cs="Times New Roman"/>
                <w:b w:val="0"/>
                <w:bCs w:val="0"/>
              </w:rPr>
              <w:t>Flutter</w:t>
            </w:r>
            <w:r w:rsidRPr="00322F80">
              <w:rPr>
                <w:rFonts w:cs="Times New Roman"/>
              </w:rPr>
              <w:t xml:space="preserve"> est un </w:t>
            </w:r>
            <w:r w:rsidRPr="00322F80">
              <w:rPr>
                <w:rStyle w:val="Strong"/>
                <w:rFonts w:cs="Times New Roman"/>
                <w:b w:val="0"/>
                <w:bCs w:val="0"/>
              </w:rPr>
              <w:t>framework de développement logiciel open-source</w:t>
            </w:r>
            <w:r w:rsidRPr="00322F80">
              <w:rPr>
                <w:rFonts w:cs="Times New Roman"/>
              </w:rPr>
              <w:t xml:space="preserve"> créé par </w:t>
            </w:r>
            <w:r w:rsidRPr="00322F80">
              <w:rPr>
                <w:rStyle w:val="Strong"/>
                <w:rFonts w:cs="Times New Roman"/>
                <w:b w:val="0"/>
                <w:bCs w:val="0"/>
              </w:rPr>
              <w:t>Google</w:t>
            </w:r>
            <w:r w:rsidRPr="00322F80">
              <w:rPr>
                <w:rFonts w:cs="Times New Roman"/>
              </w:rPr>
              <w:t xml:space="preserve"> en 2017. Il permet aux développeurs de concevoir des applications performantes et esthétiques pour plusieurs plateformes (iOS, Android, Web, Windows, </w:t>
            </w:r>
            <w:r w:rsidR="00280ADC" w:rsidRPr="00322F80">
              <w:rPr>
                <w:rFonts w:cs="Times New Roman"/>
              </w:rPr>
              <w:t>MacOs</w:t>
            </w:r>
            <w:r w:rsidRPr="00322F80">
              <w:rPr>
                <w:rFonts w:cs="Times New Roman"/>
              </w:rPr>
              <w:t xml:space="preserve"> et Linux) à partir d'</w:t>
            </w:r>
            <w:r w:rsidRPr="00322F80">
              <w:rPr>
                <w:rStyle w:val="Strong"/>
                <w:rFonts w:cs="Times New Roman"/>
              </w:rPr>
              <w:t>un seul et unique code de base</w:t>
            </w:r>
            <w:r w:rsidRPr="00322F80">
              <w:rPr>
                <w:rFonts w:cs="Times New Roman"/>
              </w:rPr>
              <w:t>.</w:t>
            </w:r>
          </w:p>
        </w:tc>
      </w:tr>
    </w:tbl>
    <w:p w14:paraId="39985DA0" w14:textId="6F77BD76" w:rsidR="0049474B" w:rsidRDefault="0049474B" w:rsidP="006E6BB7">
      <w:pPr>
        <w:spacing w:line="360" w:lineRule="auto"/>
      </w:pPr>
    </w:p>
    <w:p w14:paraId="5FAC45D3" w14:textId="34EF3ACE" w:rsidR="00D806E3" w:rsidRDefault="00D806E3" w:rsidP="00D639AB">
      <w:pPr>
        <w:pStyle w:val="Heading3"/>
      </w:pPr>
      <w:bookmarkStart w:id="834" w:name="_Toc241049340"/>
      <w:r>
        <w:lastRenderedPageBreak/>
        <w:t>Technologies backend utilisée</w:t>
      </w:r>
      <w:bookmarkEnd w:id="834"/>
    </w:p>
    <w:p w14:paraId="38803C5C" w14:textId="755961C5" w:rsidR="00D806E3" w:rsidRDefault="003432B3" w:rsidP="006E6BB7">
      <w:pPr>
        <w:spacing w:line="360" w:lineRule="auto"/>
      </w:pPr>
      <w:r>
        <w:t>Technologies utilisées pour le développement du backend.</w:t>
      </w:r>
    </w:p>
    <w:p w14:paraId="3A7B5B8E" w14:textId="34993BC7" w:rsidR="00591B3C" w:rsidRDefault="00591B3C" w:rsidP="006E6BB7">
      <w:pPr>
        <w:pStyle w:val="Caption"/>
        <w:keepNext/>
        <w:spacing w:line="360" w:lineRule="auto"/>
      </w:pPr>
      <w:bookmarkStart w:id="835" w:name="_Toc241049385"/>
      <w:r>
        <w:t xml:space="preserve">Tableau </w:t>
      </w:r>
      <w:fldSimple w:instr=" SEQ Tableau \* ARABIC ">
        <w:r w:rsidR="00303914">
          <w:rPr>
            <w:noProof/>
          </w:rPr>
          <w:t>26</w:t>
        </w:r>
      </w:fldSimple>
      <w:r>
        <w:t xml:space="preserve"> technologies backend utilisée</w:t>
      </w:r>
      <w:bookmarkEnd w:id="835"/>
    </w:p>
    <w:tbl>
      <w:tblPr>
        <w:tblStyle w:val="GridTable4-Accent6"/>
        <w:tblW w:w="0" w:type="auto"/>
        <w:tblLook w:val="04A0" w:firstRow="1" w:lastRow="0" w:firstColumn="1" w:lastColumn="0" w:noHBand="0" w:noVBand="1"/>
      </w:tblPr>
      <w:tblGrid>
        <w:gridCol w:w="4151"/>
        <w:gridCol w:w="4151"/>
      </w:tblGrid>
      <w:tr w:rsidR="00D806E3" w:rsidRPr="00462E00" w14:paraId="53668EC7" w14:textId="77777777" w:rsidTr="00462E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0300DE8E" w14:textId="5811EC90" w:rsidR="00D806E3" w:rsidRPr="00462E00" w:rsidRDefault="00D806E3" w:rsidP="006E6BB7">
            <w:pPr>
              <w:spacing w:line="360" w:lineRule="auto"/>
              <w:jc w:val="center"/>
              <w:rPr>
                <w:rFonts w:cs="Times New Roman"/>
              </w:rPr>
            </w:pPr>
            <w:r w:rsidRPr="00462E00">
              <w:rPr>
                <w:rFonts w:cs="Times New Roman"/>
              </w:rPr>
              <w:t>Technologies backend utilisée</w:t>
            </w:r>
          </w:p>
        </w:tc>
      </w:tr>
      <w:tr w:rsidR="00D806E3" w:rsidRPr="00462E00" w14:paraId="03E8E7BD"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080540B" w14:textId="6017327E" w:rsidR="00D806E3" w:rsidRPr="00462E00" w:rsidRDefault="00D806E3" w:rsidP="006E6BB7">
            <w:pPr>
              <w:spacing w:line="360" w:lineRule="auto"/>
              <w:rPr>
                <w:rFonts w:cs="Times New Roman"/>
              </w:rPr>
            </w:pPr>
            <w:r w:rsidRPr="00462E00">
              <w:rPr>
                <w:rFonts w:cs="Times New Roman"/>
                <w:noProof/>
              </w:rPr>
              <w:drawing>
                <wp:inline distT="0" distB="0" distL="0" distR="0" wp14:anchorId="7BD17402" wp14:editId="3293855B">
                  <wp:extent cx="487680" cy="487680"/>
                  <wp:effectExtent l="0" t="0" r="7620" b="7620"/>
                  <wp:docPr id="1253857742" name="Picture 1253857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inline>
              </w:drawing>
            </w:r>
          </w:p>
        </w:tc>
        <w:tc>
          <w:tcPr>
            <w:tcW w:w="4151" w:type="dxa"/>
          </w:tcPr>
          <w:p w14:paraId="7624FC1D" w14:textId="7220F105" w:rsidR="00D806E3" w:rsidRPr="00462E00" w:rsidRDefault="00D806E3"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62E00">
              <w:rPr>
                <w:rFonts w:cs="Times New Roman"/>
                <w:b/>
                <w:bCs/>
              </w:rPr>
              <w:t>Python</w:t>
            </w:r>
            <w:r w:rsidRPr="00462E00">
              <w:rPr>
                <w:rFonts w:cs="Times New Roman"/>
              </w:rPr>
              <w:t xml:space="preserve"> : Langage de programmation polyvalent utilisé pour le développement web, l'automatisation, la data science, et l'intelligence artificielle.</w:t>
            </w:r>
          </w:p>
        </w:tc>
      </w:tr>
      <w:tr w:rsidR="00D806E3" w:rsidRPr="00462E00" w14:paraId="32674D4B" w14:textId="77777777" w:rsidTr="00462E00">
        <w:tc>
          <w:tcPr>
            <w:cnfStyle w:val="001000000000" w:firstRow="0" w:lastRow="0" w:firstColumn="1" w:lastColumn="0" w:oddVBand="0" w:evenVBand="0" w:oddHBand="0" w:evenHBand="0" w:firstRowFirstColumn="0" w:firstRowLastColumn="0" w:lastRowFirstColumn="0" w:lastRowLastColumn="0"/>
            <w:tcW w:w="4151" w:type="dxa"/>
          </w:tcPr>
          <w:p w14:paraId="190EF33D" w14:textId="06BAC4ED" w:rsidR="00D806E3" w:rsidRPr="00462E00" w:rsidRDefault="00D806E3" w:rsidP="006E6BB7">
            <w:pPr>
              <w:spacing w:line="360" w:lineRule="auto"/>
              <w:rPr>
                <w:rFonts w:cs="Times New Roman"/>
              </w:rPr>
            </w:pPr>
            <w:r w:rsidRPr="00462E00">
              <w:rPr>
                <w:rFonts w:cs="Times New Roman"/>
                <w:noProof/>
              </w:rPr>
              <w:drawing>
                <wp:inline distT="0" distB="0" distL="0" distR="0" wp14:anchorId="148B8936" wp14:editId="7DF2D596">
                  <wp:extent cx="1181100" cy="425435"/>
                  <wp:effectExtent l="0" t="0" r="0" b="0"/>
                  <wp:docPr id="1253857743" name="Picture 1253857743" descr="FastAPI - Fast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astAPI - FastAPI"/>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1204668" cy="433924"/>
                          </a:xfrm>
                          <a:prstGeom prst="rect">
                            <a:avLst/>
                          </a:prstGeom>
                          <a:noFill/>
                          <a:ln>
                            <a:noFill/>
                          </a:ln>
                        </pic:spPr>
                      </pic:pic>
                    </a:graphicData>
                  </a:graphic>
                </wp:inline>
              </w:drawing>
            </w:r>
          </w:p>
        </w:tc>
        <w:tc>
          <w:tcPr>
            <w:tcW w:w="4151" w:type="dxa"/>
          </w:tcPr>
          <w:p w14:paraId="6D9619C3" w14:textId="35A87D2C" w:rsidR="00D806E3" w:rsidRPr="00462E00" w:rsidRDefault="00D806E3"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462E00">
              <w:rPr>
                <w:rStyle w:val="Strong"/>
                <w:rFonts w:cs="Times New Roman"/>
              </w:rPr>
              <w:t>FastAPI :</w:t>
            </w:r>
            <w:r w:rsidRPr="00462E00">
              <w:rPr>
                <w:rFonts w:cs="Times New Roman"/>
              </w:rPr>
              <w:t xml:space="preserve"> est un framework web moderne, rapide (haute performance) et performant, utilisé pour bâtir des API avec le langage </w:t>
            </w:r>
            <w:r w:rsidRPr="00462E00">
              <w:rPr>
                <w:rStyle w:val="Strong"/>
                <w:rFonts w:cs="Times New Roman"/>
                <w:b w:val="0"/>
                <w:bCs w:val="0"/>
              </w:rPr>
              <w:t>Python</w:t>
            </w:r>
            <w:r w:rsidRPr="00462E00">
              <w:rPr>
                <w:rFonts w:cs="Times New Roman"/>
              </w:rPr>
              <w:t>.</w:t>
            </w:r>
          </w:p>
        </w:tc>
      </w:tr>
      <w:tr w:rsidR="00D806E3" w:rsidRPr="00462E00" w14:paraId="2B86A1AE"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00D0F09" w14:textId="708E3EFF" w:rsidR="00D806E3" w:rsidRPr="00462E00" w:rsidRDefault="00D806E3" w:rsidP="006E6BB7">
            <w:pPr>
              <w:spacing w:line="360" w:lineRule="auto"/>
              <w:rPr>
                <w:rFonts w:cs="Times New Roman"/>
              </w:rPr>
            </w:pPr>
            <w:r w:rsidRPr="00462E00">
              <w:rPr>
                <w:rFonts w:cs="Times New Roman"/>
                <w:noProof/>
              </w:rPr>
              <w:drawing>
                <wp:inline distT="0" distB="0" distL="0" distR="0" wp14:anchorId="1C13A6AA" wp14:editId="38ED7C22">
                  <wp:extent cx="342900" cy="342900"/>
                  <wp:effectExtent l="0" t="0" r="0" b="0"/>
                  <wp:docPr id="1253857744" name="Picture 1253857744" descr="Spring Boo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ring Boot icon"/>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4151" w:type="dxa"/>
          </w:tcPr>
          <w:p w14:paraId="5006AF79" w14:textId="54C8D79F" w:rsidR="00D806E3" w:rsidRPr="00462E00" w:rsidRDefault="00D806E3"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62E00">
              <w:rPr>
                <w:rStyle w:val="Strong"/>
                <w:rFonts w:cs="Times New Roman"/>
              </w:rPr>
              <w:t>Spring Boot :</w:t>
            </w:r>
            <w:r w:rsidRPr="00462E00">
              <w:rPr>
                <w:rFonts w:cs="Times New Roman"/>
              </w:rPr>
              <w:t xml:space="preserve"> est un framework open-source basé sur Java qui permet de </w:t>
            </w:r>
            <w:r w:rsidRPr="00462E00">
              <w:rPr>
                <w:rStyle w:val="Strong"/>
                <w:rFonts w:cs="Times New Roman"/>
                <w:b w:val="0"/>
                <w:bCs w:val="0"/>
              </w:rPr>
              <w:t>créer des applications autonomes et prêtes pour la production</w:t>
            </w:r>
            <w:r w:rsidRPr="00462E00">
              <w:rPr>
                <w:rFonts w:cs="Times New Roman"/>
              </w:rPr>
              <w:t xml:space="preserve"> de manière simple et rapide.</w:t>
            </w:r>
          </w:p>
        </w:tc>
      </w:tr>
      <w:tr w:rsidR="00D806E3" w:rsidRPr="00462E00" w14:paraId="7ACE14BA" w14:textId="77777777" w:rsidTr="00462E00">
        <w:tc>
          <w:tcPr>
            <w:cnfStyle w:val="001000000000" w:firstRow="0" w:lastRow="0" w:firstColumn="1" w:lastColumn="0" w:oddVBand="0" w:evenVBand="0" w:oddHBand="0" w:evenHBand="0" w:firstRowFirstColumn="0" w:firstRowLastColumn="0" w:lastRowFirstColumn="0" w:lastRowLastColumn="0"/>
            <w:tcW w:w="4151" w:type="dxa"/>
          </w:tcPr>
          <w:p w14:paraId="1DC2CB17" w14:textId="4EFE0F2B" w:rsidR="00D806E3" w:rsidRPr="00462E00" w:rsidRDefault="00D806E3" w:rsidP="006E6BB7">
            <w:pPr>
              <w:spacing w:line="360" w:lineRule="auto"/>
              <w:rPr>
                <w:rFonts w:cs="Times New Roman"/>
                <w:noProof/>
              </w:rPr>
            </w:pPr>
            <w:r w:rsidRPr="00462E00">
              <w:rPr>
                <w:rFonts w:cs="Times New Roman"/>
                <w:noProof/>
              </w:rPr>
              <w:drawing>
                <wp:inline distT="0" distB="0" distL="0" distR="0" wp14:anchorId="0398B82C" wp14:editId="14DE1168">
                  <wp:extent cx="457200" cy="419986"/>
                  <wp:effectExtent l="0" t="0" r="0" b="0"/>
                  <wp:docPr id="1253857745" name="Picture 1253857745" descr="Java color icon i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color icon in PNG, SV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60817" cy="423309"/>
                          </a:xfrm>
                          <a:prstGeom prst="rect">
                            <a:avLst/>
                          </a:prstGeom>
                          <a:noFill/>
                          <a:ln>
                            <a:noFill/>
                          </a:ln>
                        </pic:spPr>
                      </pic:pic>
                    </a:graphicData>
                  </a:graphic>
                </wp:inline>
              </w:drawing>
            </w:r>
          </w:p>
        </w:tc>
        <w:tc>
          <w:tcPr>
            <w:tcW w:w="4151" w:type="dxa"/>
          </w:tcPr>
          <w:p w14:paraId="54F5F53D" w14:textId="57F2D531" w:rsidR="00D806E3" w:rsidRPr="00462E00" w:rsidRDefault="00D806E3"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462E00">
              <w:rPr>
                <w:rStyle w:val="Strong"/>
                <w:rFonts w:cs="Times New Roman"/>
              </w:rPr>
              <w:t>Java :</w:t>
            </w:r>
            <w:r w:rsidRPr="00462E00">
              <w:rPr>
                <w:rFonts w:cs="Times New Roman"/>
              </w:rPr>
              <w:t xml:space="preserve"> est un </w:t>
            </w:r>
            <w:r w:rsidRPr="00462E00">
              <w:rPr>
                <w:rStyle w:val="Strong"/>
                <w:rFonts w:cs="Times New Roman"/>
                <w:b w:val="0"/>
                <w:bCs w:val="0"/>
              </w:rPr>
              <w:t>langage de programmation de haut niveau, orienté objet et multiplateforme</w:t>
            </w:r>
            <w:r w:rsidRPr="00462E00">
              <w:rPr>
                <w:rFonts w:cs="Times New Roman"/>
              </w:rPr>
              <w:t xml:space="preserve">, créé par Sun Microsystems (aujourd'hui détenu par Oracle) et publié pour la première fois en </w:t>
            </w:r>
            <w:r w:rsidRPr="00462E00">
              <w:rPr>
                <w:rStyle w:val="Strong"/>
                <w:rFonts w:cs="Times New Roman"/>
              </w:rPr>
              <w:t>1995</w:t>
            </w:r>
            <w:r w:rsidRPr="00462E00">
              <w:rPr>
                <w:rFonts w:cs="Times New Roman"/>
              </w:rPr>
              <w:t>.</w:t>
            </w:r>
          </w:p>
        </w:tc>
      </w:tr>
      <w:tr w:rsidR="00D806E3" w:rsidRPr="00462E00" w14:paraId="53A00867"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38BE574" w14:textId="3D6F3262" w:rsidR="00D806E3" w:rsidRPr="00462E00" w:rsidRDefault="00D806E3" w:rsidP="006E6BB7">
            <w:pPr>
              <w:spacing w:line="360" w:lineRule="auto"/>
              <w:rPr>
                <w:rFonts w:cs="Times New Roman"/>
                <w:noProof/>
              </w:rPr>
            </w:pPr>
            <w:r w:rsidRPr="00462E00">
              <w:rPr>
                <w:rFonts w:cs="Times New Roman"/>
                <w:noProof/>
              </w:rPr>
              <w:drawing>
                <wp:inline distT="0" distB="0" distL="0" distR="0" wp14:anchorId="6DECA0B5" wp14:editId="29DE280E">
                  <wp:extent cx="447137" cy="381000"/>
                  <wp:effectExtent l="0" t="0" r="0" b="0"/>
                  <wp:docPr id="1253857746" name="Picture 1253857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58005" cy="390261"/>
                          </a:xfrm>
                          <a:prstGeom prst="rect">
                            <a:avLst/>
                          </a:prstGeom>
                          <a:noFill/>
                          <a:ln>
                            <a:noFill/>
                          </a:ln>
                        </pic:spPr>
                      </pic:pic>
                    </a:graphicData>
                  </a:graphic>
                </wp:inline>
              </w:drawing>
            </w:r>
          </w:p>
        </w:tc>
        <w:tc>
          <w:tcPr>
            <w:tcW w:w="4151" w:type="dxa"/>
          </w:tcPr>
          <w:p w14:paraId="58EE9391" w14:textId="5B8947BD" w:rsidR="00D806E3" w:rsidRPr="00462E00" w:rsidRDefault="00D806E3"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62E00">
              <w:rPr>
                <w:rStyle w:val="Strong"/>
                <w:rFonts w:cs="Times New Roman"/>
              </w:rPr>
              <w:t xml:space="preserve">PostgreSQL : </w:t>
            </w:r>
            <w:r w:rsidRPr="00462E00">
              <w:rPr>
                <w:rFonts w:cs="Times New Roman"/>
              </w:rPr>
              <w:t xml:space="preserve">est un </w:t>
            </w:r>
            <w:r w:rsidRPr="00462E00">
              <w:rPr>
                <w:rStyle w:val="Strong"/>
                <w:rFonts w:cs="Times New Roman"/>
                <w:b w:val="0"/>
                <w:bCs w:val="0"/>
              </w:rPr>
              <w:t>système de gestion de base de données relationnelle et objet (SGBDRO)</w:t>
            </w:r>
            <w:r w:rsidRPr="00462E00">
              <w:rPr>
                <w:rFonts w:cs="Times New Roman"/>
              </w:rPr>
              <w:t xml:space="preserve"> open-source, réputé pour sa robustesse, sa flexibilité et sa conformité aux normes SQL.</w:t>
            </w:r>
          </w:p>
        </w:tc>
      </w:tr>
    </w:tbl>
    <w:p w14:paraId="4E092E2E" w14:textId="0AD8DECD" w:rsidR="006062BB" w:rsidRPr="006062BB" w:rsidRDefault="006062BB" w:rsidP="006E6BB7">
      <w:pPr>
        <w:spacing w:line="360" w:lineRule="auto"/>
        <w:jc w:val="left"/>
      </w:pPr>
    </w:p>
    <w:p w14:paraId="6DE874E6" w14:textId="2372B70C" w:rsidR="00285C8E" w:rsidRDefault="006062BB" w:rsidP="006E6BB7">
      <w:pPr>
        <w:pStyle w:val="Heading2"/>
        <w:spacing w:line="360" w:lineRule="auto"/>
      </w:pPr>
      <w:bookmarkStart w:id="836" w:name="_Toc177676022"/>
      <w:bookmarkStart w:id="837" w:name="_Toc177678447"/>
      <w:r>
        <w:lastRenderedPageBreak/>
        <w:tab/>
      </w:r>
      <w:bookmarkStart w:id="838" w:name="_Toc177724583"/>
      <w:bookmarkStart w:id="839" w:name="_Toc177726461"/>
      <w:bookmarkStart w:id="840" w:name="_Toc177726931"/>
      <w:bookmarkStart w:id="841" w:name="_Toc202724662"/>
      <w:bookmarkStart w:id="842" w:name="_Toc241049341"/>
      <w:r>
        <w:t>Architecture physique et logique du système</w:t>
      </w:r>
      <w:bookmarkEnd w:id="836"/>
      <w:bookmarkEnd w:id="837"/>
      <w:bookmarkEnd w:id="838"/>
      <w:bookmarkEnd w:id="839"/>
      <w:bookmarkEnd w:id="840"/>
      <w:bookmarkEnd w:id="841"/>
      <w:bookmarkEnd w:id="842"/>
      <w:r>
        <w:t xml:space="preserve"> </w:t>
      </w:r>
      <w:bookmarkStart w:id="843" w:name="_Toc177676023"/>
      <w:bookmarkStart w:id="844" w:name="_Toc177678448"/>
    </w:p>
    <w:p w14:paraId="015B27D5" w14:textId="77777777" w:rsidR="00285C8E" w:rsidRPr="00285C8E" w:rsidRDefault="00285C8E" w:rsidP="006E6BB7">
      <w:pPr>
        <w:spacing w:line="360" w:lineRule="auto"/>
      </w:pPr>
    </w:p>
    <w:p w14:paraId="234877EE" w14:textId="4E4675F4" w:rsidR="006062BB" w:rsidRDefault="006062BB" w:rsidP="00D639AB">
      <w:pPr>
        <w:pStyle w:val="Heading3"/>
        <w:numPr>
          <w:ilvl w:val="0"/>
          <w:numId w:val="58"/>
        </w:numPr>
      </w:pPr>
      <w:bookmarkStart w:id="845" w:name="_Toc177726462"/>
      <w:bookmarkStart w:id="846" w:name="_Toc177726932"/>
      <w:bookmarkStart w:id="847" w:name="_Toc202724663"/>
      <w:bookmarkStart w:id="848" w:name="_Toc241049342"/>
      <w:r w:rsidRPr="00285C8E">
        <w:t>Architecture physique</w:t>
      </w:r>
      <w:bookmarkEnd w:id="843"/>
      <w:bookmarkEnd w:id="844"/>
      <w:bookmarkEnd w:id="845"/>
      <w:bookmarkEnd w:id="846"/>
      <w:bookmarkEnd w:id="847"/>
      <w:bookmarkEnd w:id="848"/>
    </w:p>
    <w:p w14:paraId="63A3C9D5" w14:textId="15DECC9A" w:rsidR="00A17C60" w:rsidRDefault="00A17C60" w:rsidP="006E6BB7">
      <w:pPr>
        <w:spacing w:line="360" w:lineRule="auto"/>
        <w:ind w:firstLine="360"/>
      </w:pPr>
      <w:r>
        <w:t>Notre application utilise une architecture N-tiers. L’architecture N-tier (anglais tier : étage, niveau), ou encore appelée multi-tier, est une architecture client-serveur dans laquelle une application est exécutée par plusieurs composants logiciels distincts. Dans cette architecture, le lien entre les niveaux est défini et limité à des interfaces et interfaces assurent la modularité et l’indépendance technologique et topologique de chaque niveau.</w:t>
      </w:r>
    </w:p>
    <w:p w14:paraId="28A0ECDC" w14:textId="6602ABA5" w:rsidR="006062BB" w:rsidRDefault="00A17C60" w:rsidP="006E6BB7">
      <w:pPr>
        <w:spacing w:line="360" w:lineRule="auto"/>
      </w:pPr>
      <w:r>
        <w:t>Les différentes couches d’une architecture 4-tier sont :</w:t>
      </w:r>
    </w:p>
    <w:p w14:paraId="1C6CC755" w14:textId="1244439F" w:rsidR="002B0B62" w:rsidRDefault="002B0B62" w:rsidP="006E6BB7">
      <w:pPr>
        <w:pStyle w:val="ListParagraph"/>
        <w:numPr>
          <w:ilvl w:val="0"/>
          <w:numId w:val="54"/>
        </w:numPr>
        <w:spacing w:line="360" w:lineRule="auto"/>
      </w:pPr>
      <w:r>
        <w:t>La couche de présentation contient les différents types de clients, léger (ASP, JSP) ou lourd (Applet) ;</w:t>
      </w:r>
    </w:p>
    <w:p w14:paraId="0F7FB4A8" w14:textId="19928782" w:rsidR="002B0B62" w:rsidRDefault="002B0B62" w:rsidP="006E6BB7">
      <w:pPr>
        <w:pStyle w:val="ListParagraph"/>
        <w:numPr>
          <w:ilvl w:val="0"/>
          <w:numId w:val="54"/>
        </w:numPr>
        <w:spacing w:line="360" w:lineRule="auto"/>
      </w:pPr>
      <w:r>
        <w:t>La couche applicative contient les traitements représentant les règles métier ;</w:t>
      </w:r>
    </w:p>
    <w:p w14:paraId="36890B32" w14:textId="0843E342" w:rsidR="002B0B62" w:rsidRDefault="002B0B62" w:rsidP="006E6BB7">
      <w:pPr>
        <w:pStyle w:val="ListParagraph"/>
        <w:numPr>
          <w:ilvl w:val="0"/>
          <w:numId w:val="54"/>
        </w:numPr>
        <w:spacing w:line="360" w:lineRule="auto"/>
      </w:pPr>
      <w:r>
        <w:t>La couche d'objets métier est représentée par les objets du domaine, c'est à dire l'ensemble des entités persistantes de l'application ;</w:t>
      </w:r>
    </w:p>
    <w:p w14:paraId="25653968" w14:textId="2BC34D3E" w:rsidR="002B0B62" w:rsidRDefault="002B0B62" w:rsidP="006E6BB7">
      <w:pPr>
        <w:pStyle w:val="ListParagraph"/>
        <w:numPr>
          <w:ilvl w:val="0"/>
          <w:numId w:val="54"/>
        </w:numPr>
        <w:spacing w:line="360" w:lineRule="auto"/>
      </w:pPr>
      <w:r>
        <w:t>La couche d'accès aux données contient les usines d'objets métier, c’est-à-dire les classes chargées de créer des objets métier de manière totalement transparente, indépendamment de leur mode de stockage (SGBDR, Objet, Fichiers, ...).</w:t>
      </w:r>
    </w:p>
    <w:p w14:paraId="7E76FBCB" w14:textId="23971A15" w:rsidR="00037BE4" w:rsidRDefault="00037BE4" w:rsidP="006E6BB7">
      <w:pPr>
        <w:spacing w:line="360" w:lineRule="auto"/>
      </w:pPr>
      <w:r>
        <w:t>Cette séparation par couches de responsabilités sert à découpler au maximum une couche de l'autre afin d'éviter l'impact d'évolutions futures de l'application. Par exemple : si l’on est amené à devoir changer de base de données relationnelle, seule la couche d'accès aux données sera impactée, la couche de service et la couche de présentation ne seront pas concernées car elles auront été découplées des autres.</w:t>
      </w:r>
    </w:p>
    <w:p w14:paraId="7126AC4D" w14:textId="77777777" w:rsidR="005F6395" w:rsidRDefault="005F6395" w:rsidP="006E6BB7">
      <w:pPr>
        <w:keepNext/>
        <w:spacing w:line="360" w:lineRule="auto"/>
      </w:pPr>
      <w:r>
        <w:rPr>
          <w:noProof/>
        </w:rPr>
        <w:lastRenderedPageBreak/>
        <w:drawing>
          <wp:inline distT="0" distB="0" distL="0" distR="0" wp14:anchorId="29C0F9F6" wp14:editId="72A4F8AE">
            <wp:extent cx="5278120" cy="3265170"/>
            <wp:effectExtent l="0" t="0" r="0" b="0"/>
            <wp:docPr id="1253857753" name="Picture 1253857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3" name="Picture 1253857753"/>
                    <pic:cNvPicPr/>
                  </pic:nvPicPr>
                  <pic:blipFill>
                    <a:blip r:embed="rId120">
                      <a:extLst>
                        <a:ext uri="{28A0092B-C50C-407E-A947-70E740481C1C}">
                          <a14:useLocalDpi xmlns:a14="http://schemas.microsoft.com/office/drawing/2010/main" val="0"/>
                        </a:ext>
                      </a:extLst>
                    </a:blip>
                    <a:stretch>
                      <a:fillRect/>
                    </a:stretch>
                  </pic:blipFill>
                  <pic:spPr>
                    <a:xfrm>
                      <a:off x="0" y="0"/>
                      <a:ext cx="5278120" cy="3265170"/>
                    </a:xfrm>
                    <a:prstGeom prst="rect">
                      <a:avLst/>
                    </a:prstGeom>
                  </pic:spPr>
                </pic:pic>
              </a:graphicData>
            </a:graphic>
          </wp:inline>
        </w:drawing>
      </w:r>
    </w:p>
    <w:p w14:paraId="76D05418" w14:textId="426D36BE" w:rsidR="005F6395" w:rsidRPr="006062BB" w:rsidRDefault="005F6395" w:rsidP="006E6BB7">
      <w:pPr>
        <w:pStyle w:val="Caption"/>
        <w:spacing w:line="360" w:lineRule="auto"/>
      </w:pPr>
      <w:bookmarkStart w:id="849" w:name="_Toc241049418"/>
      <w:r>
        <w:t xml:space="preserve">Figure </w:t>
      </w:r>
      <w:fldSimple w:instr=" SEQ Figure \* ARABIC ">
        <w:r w:rsidR="004A0C32">
          <w:rPr>
            <w:noProof/>
          </w:rPr>
          <w:t>31</w:t>
        </w:r>
      </w:fldSimple>
      <w:r>
        <w:t xml:space="preserve"> architecture physique n-tiers</w:t>
      </w:r>
      <w:bookmarkEnd w:id="849"/>
    </w:p>
    <w:p w14:paraId="36E5A927" w14:textId="77777777" w:rsidR="005F6395" w:rsidRDefault="005F6395" w:rsidP="006E6BB7">
      <w:pPr>
        <w:spacing w:line="360" w:lineRule="auto"/>
        <w:jc w:val="left"/>
        <w:rPr>
          <w:rFonts w:eastAsiaTheme="majorEastAsia" w:cstheme="majorBidi"/>
          <w:b/>
          <w:color w:val="00B050"/>
          <w:sz w:val="36"/>
          <w:szCs w:val="36"/>
        </w:rPr>
      </w:pPr>
      <w:bookmarkStart w:id="850" w:name="_Toc177676024"/>
      <w:bookmarkStart w:id="851" w:name="_Toc177678449"/>
      <w:bookmarkStart w:id="852" w:name="_Toc177726463"/>
      <w:bookmarkStart w:id="853" w:name="_Toc177726933"/>
      <w:bookmarkStart w:id="854" w:name="_Toc202724664"/>
      <w:r>
        <w:br w:type="page"/>
      </w:r>
    </w:p>
    <w:p w14:paraId="7852ACF8" w14:textId="1159A398" w:rsidR="006062BB" w:rsidRDefault="006062BB" w:rsidP="00D639AB">
      <w:pPr>
        <w:pStyle w:val="Heading3"/>
      </w:pPr>
      <w:bookmarkStart w:id="855" w:name="_Toc241049343"/>
      <w:r>
        <w:lastRenderedPageBreak/>
        <w:t>Architecture logique</w:t>
      </w:r>
      <w:bookmarkEnd w:id="850"/>
      <w:bookmarkEnd w:id="851"/>
      <w:bookmarkEnd w:id="852"/>
      <w:bookmarkEnd w:id="853"/>
      <w:bookmarkEnd w:id="854"/>
      <w:bookmarkEnd w:id="855"/>
      <w:r>
        <w:t xml:space="preserve"> </w:t>
      </w:r>
    </w:p>
    <w:p w14:paraId="270338D8" w14:textId="123A5BC8" w:rsidR="006062BB" w:rsidRDefault="00454184" w:rsidP="006E6BB7">
      <w:pPr>
        <w:spacing w:line="360" w:lineRule="auto"/>
        <w:ind w:firstLine="360"/>
      </w:pPr>
      <w:r w:rsidRPr="00454184">
        <w:t>Nous basons la logique applicative sur le patron d'architecture Modèle-Vue-Contrôleur (MVC), largement utilisé aussi bien pour les interfaces desktop en JavaFX que pour les applications serveur développées avec Spring Boot. Le MVC est un patron d'architecture logicielle qui divise l'application en trois parties distinctes, favorisant ainsi la modularité, la réutilisation du code et la maintenabilité. Il se compose de trois types de modules :</w:t>
      </w:r>
    </w:p>
    <w:p w14:paraId="594FDF8F" w14:textId="53F54DBB" w:rsidR="00454184" w:rsidRPr="00454184" w:rsidRDefault="00454184" w:rsidP="006E6BB7">
      <w:pPr>
        <w:pStyle w:val="ListParagraph"/>
        <w:numPr>
          <w:ilvl w:val="0"/>
          <w:numId w:val="54"/>
        </w:numPr>
        <w:spacing w:after="0" w:line="360" w:lineRule="auto"/>
        <w:rPr>
          <w:rFonts w:eastAsia="Times New Roman" w:cs="Times New Roman"/>
          <w:kern w:val="0"/>
          <w:lang w:eastAsia="fr-CM"/>
          <w14:ligatures w14:val="none"/>
        </w:rPr>
      </w:pPr>
      <w:r w:rsidRPr="00454184">
        <w:rPr>
          <w:rFonts w:eastAsia="Times New Roman" w:cs="Times New Roman"/>
          <w:b/>
          <w:bCs/>
          <w:kern w:val="0"/>
          <w:lang w:eastAsia="fr-CM"/>
          <w14:ligatures w14:val="none"/>
        </w:rPr>
        <w:t>Modèle (Model) :</w:t>
      </w:r>
      <w:r w:rsidRPr="00454184">
        <w:rPr>
          <w:rFonts w:eastAsia="Times New Roman" w:cs="Times New Roman"/>
          <w:kern w:val="0"/>
          <w:lang w:eastAsia="fr-CM"/>
          <w14:ligatures w14:val="none"/>
        </w:rPr>
        <w:t xml:space="preserve"> Il représente les données et les règles métier de l'application : missions d'audit, risques significatifs, Plan Annuel d'Audit, constats, recommandations, etc. Ces données sont persistées dans la base PostgreSQL centralisée. Le modèle est indépendant de la vue et du contrôleur, ce qui permet de le modifier sans affecter les autres composants. </w:t>
      </w:r>
    </w:p>
    <w:p w14:paraId="6840489D" w14:textId="6498CD21" w:rsidR="00454184" w:rsidRPr="00454184" w:rsidRDefault="00454184" w:rsidP="006E6BB7">
      <w:pPr>
        <w:pStyle w:val="ListParagraph"/>
        <w:numPr>
          <w:ilvl w:val="0"/>
          <w:numId w:val="54"/>
        </w:numPr>
        <w:spacing w:after="0" w:line="360" w:lineRule="auto"/>
        <w:rPr>
          <w:rFonts w:eastAsia="Times New Roman" w:cs="Times New Roman"/>
          <w:kern w:val="0"/>
          <w:lang w:eastAsia="fr-CM"/>
          <w14:ligatures w14:val="none"/>
        </w:rPr>
      </w:pPr>
      <w:r w:rsidRPr="00454184">
        <w:rPr>
          <w:rFonts w:eastAsia="Times New Roman" w:cs="Times New Roman"/>
          <w:b/>
          <w:bCs/>
          <w:kern w:val="0"/>
          <w:lang w:eastAsia="fr-CM"/>
          <w14:ligatures w14:val="none"/>
        </w:rPr>
        <w:t>Vue (View) :</w:t>
      </w:r>
      <w:r w:rsidRPr="00454184">
        <w:rPr>
          <w:rFonts w:eastAsia="Times New Roman" w:cs="Times New Roman"/>
          <w:kern w:val="0"/>
          <w:lang w:eastAsia="fr-CM"/>
          <w14:ligatures w14:val="none"/>
        </w:rPr>
        <w:t xml:space="preserve"> Elle est responsable de l'affichage des données et de l'interaction avec l'utilisateur. Dans notre application, elle est décrite en FXML (fenêtres, formulaires, tableaux de bord) et stylisée en CSS. La vue ne contient aucune logique métier : elle affiche uniquement les données qui lui sont fournies. </w:t>
      </w:r>
    </w:p>
    <w:p w14:paraId="63DFBC41" w14:textId="0549EF9E" w:rsidR="00454184" w:rsidRPr="00454184" w:rsidRDefault="00454184" w:rsidP="006E6BB7">
      <w:pPr>
        <w:pStyle w:val="ListParagraph"/>
        <w:numPr>
          <w:ilvl w:val="0"/>
          <w:numId w:val="54"/>
        </w:numPr>
        <w:spacing w:line="360" w:lineRule="auto"/>
      </w:pPr>
      <w:r w:rsidRPr="00454184">
        <w:rPr>
          <w:rFonts w:eastAsia="Times New Roman" w:cs="Times New Roman"/>
          <w:b/>
          <w:bCs/>
          <w:kern w:val="0"/>
          <w:lang w:eastAsia="fr-CM"/>
          <w14:ligatures w14:val="none"/>
        </w:rPr>
        <w:t>Contrôleur (Controller) :</w:t>
      </w:r>
      <w:r w:rsidRPr="00454184">
        <w:rPr>
          <w:rFonts w:eastAsia="Times New Roman" w:cs="Times New Roman"/>
          <w:kern w:val="0"/>
          <w:lang w:eastAsia="fr-CM"/>
          <w14:ligatures w14:val="none"/>
        </w:rPr>
        <w:t xml:space="preserve"> Il fait le lien entre la vue et le modèle. Il reçoit les actions de l'utilisateur, déclenche les opérations métier correspondantes, puis met à jour la vue avec les résultats</w:t>
      </w:r>
    </w:p>
    <w:p w14:paraId="007A280B" w14:textId="260CA3BB" w:rsidR="00454184" w:rsidRDefault="00454184" w:rsidP="006E6BB7">
      <w:pPr>
        <w:spacing w:line="360" w:lineRule="auto"/>
      </w:pPr>
      <w:r>
        <w:t>Ce patron est appliqué sur les deux parties de l'application :</w:t>
      </w:r>
    </w:p>
    <w:p w14:paraId="3DF32C87" w14:textId="19B7FDBE" w:rsidR="00454184" w:rsidRPr="00454184" w:rsidRDefault="00454184" w:rsidP="006E6BB7">
      <w:pPr>
        <w:pStyle w:val="ListParagraph"/>
        <w:numPr>
          <w:ilvl w:val="0"/>
          <w:numId w:val="54"/>
        </w:numPr>
        <w:spacing w:after="0" w:line="360" w:lineRule="auto"/>
        <w:rPr>
          <w:rFonts w:eastAsia="Times New Roman" w:cs="Times New Roman"/>
          <w:kern w:val="0"/>
          <w:lang w:eastAsia="fr-CM"/>
          <w14:ligatures w14:val="none"/>
        </w:rPr>
      </w:pPr>
      <w:r w:rsidRPr="00454184">
        <w:rPr>
          <w:rFonts w:eastAsia="Times New Roman" w:cs="Times New Roman"/>
          <w:b/>
          <w:bCs/>
          <w:kern w:val="0"/>
          <w:lang w:eastAsia="fr-CM"/>
          <w14:ligatures w14:val="none"/>
        </w:rPr>
        <w:t>Côté client (JavaFX) :</w:t>
      </w:r>
      <w:r w:rsidRPr="00454184">
        <w:rPr>
          <w:rFonts w:eastAsia="Times New Roman" w:cs="Times New Roman"/>
          <w:kern w:val="0"/>
          <w:lang w:eastAsia="fr-CM"/>
          <w14:ligatures w14:val="none"/>
        </w:rPr>
        <w:t xml:space="preserve"> les vues FXML sont associées à des contrôleurs JavaFX qui traitent les actions de l'utilisateur et communiquent avec le serveur. </w:t>
      </w:r>
    </w:p>
    <w:p w14:paraId="4DF21353" w14:textId="4DEA7304" w:rsidR="00454184" w:rsidRDefault="00454184" w:rsidP="006E6BB7">
      <w:pPr>
        <w:pStyle w:val="ListParagraph"/>
        <w:numPr>
          <w:ilvl w:val="0"/>
          <w:numId w:val="54"/>
        </w:numPr>
        <w:spacing w:line="360" w:lineRule="auto"/>
      </w:pPr>
      <w:r w:rsidRPr="00454184">
        <w:rPr>
          <w:rFonts w:eastAsia="Times New Roman" w:cs="Times New Roman"/>
          <w:b/>
          <w:bCs/>
          <w:kern w:val="0"/>
          <w:lang w:eastAsia="fr-CM"/>
          <w14:ligatures w14:val="none"/>
        </w:rPr>
        <w:t>Côté serveur (Spring Boot) :</w:t>
      </w:r>
      <w:r w:rsidRPr="00454184">
        <w:rPr>
          <w:rFonts w:eastAsia="Times New Roman" w:cs="Times New Roman"/>
          <w:kern w:val="0"/>
          <w:lang w:eastAsia="fr-CM"/>
          <w14:ligatures w14:val="none"/>
        </w:rPr>
        <w:t xml:space="preserve"> l'application est organisée en couches : les contrôleurs REST exposent les services aux clients, la couche service porte les règles métier, et la couche d'accès aux données interagit avec PostgreSQL.</w:t>
      </w:r>
    </w:p>
    <w:p w14:paraId="11B874A1" w14:textId="77777777" w:rsidR="006A10B1" w:rsidRDefault="006A10B1" w:rsidP="006E6BB7">
      <w:pPr>
        <w:spacing w:line="360" w:lineRule="auto"/>
        <w:jc w:val="left"/>
        <w:rPr>
          <w:rFonts w:eastAsiaTheme="majorEastAsia" w:cstheme="majorBidi"/>
          <w:b/>
          <w:color w:val="00B050"/>
          <w:sz w:val="36"/>
          <w:szCs w:val="36"/>
        </w:rPr>
      </w:pPr>
      <w:bookmarkStart w:id="856" w:name="_Toc177676025"/>
      <w:bookmarkStart w:id="857" w:name="_Toc177678450"/>
      <w:bookmarkStart w:id="858" w:name="_Toc177724584"/>
      <w:bookmarkStart w:id="859" w:name="_Toc177726464"/>
      <w:bookmarkStart w:id="860" w:name="_Toc177726934"/>
      <w:bookmarkStart w:id="861" w:name="_Toc202724665"/>
      <w:r>
        <w:br w:type="page"/>
      </w:r>
    </w:p>
    <w:p w14:paraId="62325A46" w14:textId="08431CE7" w:rsidR="006062BB" w:rsidRDefault="006062BB" w:rsidP="006E6BB7">
      <w:pPr>
        <w:pStyle w:val="Heading2"/>
        <w:spacing w:line="360" w:lineRule="auto"/>
      </w:pPr>
      <w:bookmarkStart w:id="862" w:name="_Toc241049344"/>
      <w:r>
        <w:lastRenderedPageBreak/>
        <w:t>Diagramme de déploiement</w:t>
      </w:r>
      <w:bookmarkEnd w:id="856"/>
      <w:bookmarkEnd w:id="857"/>
      <w:bookmarkEnd w:id="858"/>
      <w:bookmarkEnd w:id="859"/>
      <w:bookmarkEnd w:id="860"/>
      <w:bookmarkEnd w:id="861"/>
      <w:bookmarkEnd w:id="862"/>
      <w:r>
        <w:t xml:space="preserve"> </w:t>
      </w:r>
    </w:p>
    <w:p w14:paraId="78103268" w14:textId="77777777" w:rsidR="006062BB" w:rsidRDefault="006062BB" w:rsidP="006E6BB7">
      <w:pPr>
        <w:spacing w:line="360" w:lineRule="auto"/>
      </w:pPr>
    </w:p>
    <w:p w14:paraId="61EAD90F" w14:textId="50503752" w:rsidR="00E54B59" w:rsidRDefault="00440FF7" w:rsidP="006E6BB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w:t>
      </w:r>
      <w:r>
        <w:rPr>
          <w:rFonts w:cs="Times New Roman"/>
          <w:bCs/>
        </w:rPr>
        <w:t>.</w:t>
      </w:r>
    </w:p>
    <w:p w14:paraId="7534001A" w14:textId="77777777" w:rsidR="00E54B59" w:rsidRDefault="00E54B59" w:rsidP="006E6BB7">
      <w:pPr>
        <w:spacing w:after="37" w:line="360" w:lineRule="auto"/>
        <w:rPr>
          <w:rFonts w:cs="Times New Roman"/>
          <w:bCs/>
        </w:rPr>
      </w:pPr>
      <w:r>
        <w:rPr>
          <w:rFonts w:cs="Times New Roman"/>
          <w:bCs/>
        </w:rPr>
        <w:t xml:space="preserve">Le formalisme est le suivant : </w:t>
      </w:r>
    </w:p>
    <w:p w14:paraId="0A27A375" w14:textId="7F626540" w:rsidR="006A10B1" w:rsidRDefault="006A10B1" w:rsidP="006E6BB7">
      <w:pPr>
        <w:pStyle w:val="Caption"/>
        <w:keepNext/>
        <w:spacing w:line="360" w:lineRule="auto"/>
      </w:pPr>
      <w:bookmarkStart w:id="863" w:name="_Toc241049386"/>
      <w:r>
        <w:t xml:space="preserve">Tableau </w:t>
      </w:r>
      <w:fldSimple w:instr=" SEQ Tableau \* ARABIC ">
        <w:r w:rsidR="00303914">
          <w:rPr>
            <w:noProof/>
          </w:rPr>
          <w:t>27</w:t>
        </w:r>
      </w:fldSimple>
      <w:r>
        <w:t xml:space="preserve"> formalisme du diagramme de déploiement</w:t>
      </w:r>
      <w:bookmarkEnd w:id="863"/>
    </w:p>
    <w:tbl>
      <w:tblPr>
        <w:tblStyle w:val="GridTable4-Accent6"/>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6A10B1">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6E6BB7">
            <w:pPr>
              <w:tabs>
                <w:tab w:val="center" w:pos="2601"/>
                <w:tab w:val="center" w:pos="7473"/>
              </w:tabs>
              <w:spacing w:line="360" w:lineRule="auto"/>
              <w:rPr>
                <w:rFonts w:cs="Times New Roman"/>
              </w:rPr>
            </w:pPr>
            <w:r w:rsidRPr="000A7867">
              <w:rPr>
                <w:rFonts w:eastAsia="Times New Roman" w:cs="Times New Roman"/>
              </w:rPr>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6A10B1">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14:paraId="14B74102" w14:textId="77777777" w:rsidR="00E54B59" w:rsidRPr="000A7867" w:rsidRDefault="00E54B59" w:rsidP="006E6BB7">
            <w:pPr>
              <w:spacing w:line="360" w:lineRule="auto"/>
              <w:rPr>
                <w:rFonts w:cs="Times New Roman"/>
              </w:rPr>
            </w:pPr>
            <w:r w:rsidRPr="000A7867">
              <w:rPr>
                <w:rFonts w:eastAsia="Times New Roman" w:cs="Times New Roman"/>
              </w:rPr>
              <w:t xml:space="preserve">Les composants </w:t>
            </w:r>
          </w:p>
        </w:tc>
        <w:tc>
          <w:tcPr>
            <w:tcW w:w="4551" w:type="dxa"/>
          </w:tcPr>
          <w:p w14:paraId="5545AFA2" w14:textId="77777777" w:rsidR="00E54B59" w:rsidRPr="000A7867" w:rsidRDefault="00E54B5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14:paraId="74021FCD" w14:textId="1928596A" w:rsidR="00E54B59" w:rsidRPr="000A7867" w:rsidRDefault="002F0E91" w:rsidP="006E6BB7">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6A10B1">
        <w:trPr>
          <w:trHeight w:val="1284"/>
        </w:trPr>
        <w:tc>
          <w:tcPr>
            <w:cnfStyle w:val="001000000000" w:firstRow="0" w:lastRow="0" w:firstColumn="1" w:lastColumn="0" w:oddVBand="0" w:evenVBand="0" w:oddHBand="0" w:evenHBand="0" w:firstRowFirstColumn="0" w:firstRowLastColumn="0" w:lastRowFirstColumn="0" w:lastRowLastColumn="0"/>
            <w:tcW w:w="1954" w:type="dxa"/>
          </w:tcPr>
          <w:p w14:paraId="7C2642E3" w14:textId="77777777" w:rsidR="00E54B59" w:rsidRPr="000A7867" w:rsidRDefault="00E54B59" w:rsidP="006E6BB7">
            <w:pPr>
              <w:spacing w:line="360" w:lineRule="auto"/>
              <w:rPr>
                <w:rFonts w:cs="Times New Roman"/>
              </w:rPr>
            </w:pPr>
            <w:r w:rsidRPr="000A7867">
              <w:rPr>
                <w:rFonts w:eastAsia="Times New Roman" w:cs="Times New Roman"/>
              </w:rPr>
              <w:t xml:space="preserve">Les nœuds </w:t>
            </w:r>
          </w:p>
        </w:tc>
        <w:tc>
          <w:tcPr>
            <w:tcW w:w="4551" w:type="dxa"/>
          </w:tcPr>
          <w:p w14:paraId="62E10269" w14:textId="77777777" w:rsidR="00E54B59" w:rsidRPr="000A7867" w:rsidRDefault="00E54B5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496" w:type="dxa"/>
          </w:tcPr>
          <w:p w14:paraId="48118FA7" w14:textId="77777777" w:rsidR="00151D12" w:rsidRDefault="00E54B59" w:rsidP="006E6BB7">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6E6BB7">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6A10B1">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14:paraId="62116607" w14:textId="77777777" w:rsidR="00E54B59" w:rsidRPr="000A7867" w:rsidRDefault="00E54B59" w:rsidP="006E6BB7">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6E6BB7">
            <w:pPr>
              <w:spacing w:line="360" w:lineRule="auto"/>
              <w:rPr>
                <w:rFonts w:cs="Times New Roman"/>
              </w:rPr>
            </w:pPr>
            <w:r w:rsidRPr="000A7867">
              <w:rPr>
                <w:rFonts w:eastAsia="Times New Roman" w:cs="Times New Roman"/>
              </w:rPr>
              <w:t xml:space="preserve"> </w:t>
            </w:r>
          </w:p>
        </w:tc>
        <w:tc>
          <w:tcPr>
            <w:tcW w:w="4551" w:type="dxa"/>
          </w:tcPr>
          <w:p w14:paraId="76480B76" w14:textId="77777777" w:rsidR="00E54B59" w:rsidRPr="000A7867" w:rsidRDefault="00E54B5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496" w:type="dxa"/>
          </w:tcPr>
          <w:p w14:paraId="58FF2558" w14:textId="77777777" w:rsidR="00221207" w:rsidRDefault="00221207" w:rsidP="006E6BB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6E6BB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6A10B1">
        <w:trPr>
          <w:trHeight w:val="1667"/>
        </w:trPr>
        <w:tc>
          <w:tcPr>
            <w:cnfStyle w:val="001000000000" w:firstRow="0" w:lastRow="0" w:firstColumn="1" w:lastColumn="0" w:oddVBand="0" w:evenVBand="0" w:oddHBand="0" w:evenHBand="0" w:firstRowFirstColumn="0" w:firstRowLastColumn="0" w:lastRowFirstColumn="0" w:lastRowLastColumn="0"/>
            <w:tcW w:w="1954" w:type="dxa"/>
          </w:tcPr>
          <w:p w14:paraId="3627FEE9" w14:textId="77777777" w:rsidR="00E54B59" w:rsidRPr="000A7867" w:rsidRDefault="00E54B59" w:rsidP="006E6BB7">
            <w:pPr>
              <w:spacing w:line="360" w:lineRule="auto"/>
              <w:rPr>
                <w:rFonts w:cs="Times New Roman"/>
              </w:rPr>
            </w:pPr>
            <w:r w:rsidRPr="000A7867">
              <w:rPr>
                <w:rFonts w:eastAsia="Times New Roman" w:cs="Times New Roman"/>
              </w:rPr>
              <w:t xml:space="preserve">Les dépendances </w:t>
            </w:r>
          </w:p>
        </w:tc>
        <w:tc>
          <w:tcPr>
            <w:tcW w:w="4551" w:type="dxa"/>
          </w:tcPr>
          <w:p w14:paraId="376B0AEF" w14:textId="77777777" w:rsidR="00E54B59" w:rsidRPr="000A7867" w:rsidRDefault="00E54B5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496" w:type="dxa"/>
          </w:tcPr>
          <w:p w14:paraId="208F47F2" w14:textId="229FFE46" w:rsidR="00E54B59" w:rsidRPr="000A7867" w:rsidRDefault="00E54B59" w:rsidP="006E6BB7">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6E6BB7">
      <w:pPr>
        <w:spacing w:after="37" w:line="360" w:lineRule="auto"/>
        <w:rPr>
          <w:rFonts w:cs="Times New Roman"/>
          <w:bCs/>
        </w:rPr>
      </w:pPr>
    </w:p>
    <w:p w14:paraId="4BBC392F" w14:textId="6E65D2BF" w:rsidR="00440FF7" w:rsidRDefault="00E54B59" w:rsidP="006E6BB7">
      <w:pPr>
        <w:spacing w:after="37" w:line="360" w:lineRule="auto"/>
        <w:rPr>
          <w:rFonts w:cs="Times New Roman"/>
          <w:bCs/>
        </w:rPr>
      </w:pPr>
      <w:r>
        <w:rPr>
          <w:rFonts w:cs="Times New Roman"/>
          <w:bCs/>
        </w:rPr>
        <w:t>Exemple de diagramme de déploiement :</w:t>
      </w:r>
    </w:p>
    <w:p w14:paraId="517ECB69" w14:textId="77777777" w:rsidR="002C5333" w:rsidRDefault="002C5333" w:rsidP="006E6BB7">
      <w:pPr>
        <w:spacing w:after="37" w:line="360" w:lineRule="auto"/>
        <w:rPr>
          <w:rFonts w:cs="Times New Roman"/>
          <w:bCs/>
        </w:rPr>
      </w:pPr>
    </w:p>
    <w:p w14:paraId="7ED261B0" w14:textId="77777777" w:rsidR="00B63F5C" w:rsidRDefault="002C5333" w:rsidP="006E6BB7">
      <w:pPr>
        <w:keepNext/>
        <w:spacing w:after="37" w:line="360" w:lineRule="auto"/>
      </w:pPr>
      <w:r w:rsidRPr="002C5333">
        <w:rPr>
          <w:rFonts w:cs="Times New Roman"/>
          <w:bCs/>
          <w:noProof/>
          <w:bdr w:val="double" w:sz="4" w:space="0" w:color="auto"/>
        </w:rPr>
        <w:lastRenderedPageBreak/>
        <w:drawing>
          <wp:inline distT="0" distB="0" distL="0" distR="0" wp14:anchorId="20D93C3A" wp14:editId="4A9710A7">
            <wp:extent cx="5869569" cy="1493520"/>
            <wp:effectExtent l="0" t="0" r="0" b="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pic:spPr>
                </pic:pic>
              </a:graphicData>
            </a:graphic>
          </wp:inline>
        </w:drawing>
      </w:r>
    </w:p>
    <w:p w14:paraId="2B31E1B6" w14:textId="38167F9F" w:rsidR="00E54B59" w:rsidRDefault="00B63F5C" w:rsidP="006E6BB7">
      <w:pPr>
        <w:pStyle w:val="Caption"/>
        <w:spacing w:line="360" w:lineRule="auto"/>
        <w:rPr>
          <w:rFonts w:cs="Times New Roman"/>
          <w:bCs/>
        </w:rPr>
      </w:pPr>
      <w:bookmarkStart w:id="864" w:name="_Toc241049419"/>
      <w:r>
        <w:t xml:space="preserve">Figure </w:t>
      </w:r>
      <w:fldSimple w:instr=" SEQ Figure \* ARABIC ">
        <w:r w:rsidR="004A0C32">
          <w:rPr>
            <w:noProof/>
          </w:rPr>
          <w:t>32</w:t>
        </w:r>
      </w:fldSimple>
      <w:r>
        <w:t xml:space="preserve"> exemple de diagramme de déploiement</w:t>
      </w:r>
      <w:bookmarkEnd w:id="864"/>
    </w:p>
    <w:p w14:paraId="13CECC9F" w14:textId="77777777" w:rsidR="002C5333" w:rsidRDefault="002C5333" w:rsidP="006E6BB7">
      <w:pPr>
        <w:spacing w:line="360" w:lineRule="auto"/>
        <w:ind w:firstLine="708"/>
        <w:rPr>
          <w:rFonts w:cs="Times New Roman"/>
        </w:rPr>
      </w:pPr>
    </w:p>
    <w:p w14:paraId="2F531416" w14:textId="61C31378" w:rsidR="00CC294E" w:rsidRPr="00981914" w:rsidRDefault="00CC294E" w:rsidP="006E6BB7">
      <w:pPr>
        <w:spacing w:line="360" w:lineRule="auto"/>
        <w:ind w:firstLine="708"/>
        <w:rPr>
          <w:rFonts w:cs="Times New Roman"/>
        </w:rPr>
      </w:pPr>
      <w:r w:rsidRPr="00981914">
        <w:rPr>
          <w:rFonts w:cs="Times New Roman"/>
        </w:rPr>
        <w:t>Le diagramme suivant est une architecture utilis</w:t>
      </w:r>
      <w:r>
        <w:rPr>
          <w:rFonts w:cs="Times New Roman"/>
        </w:rPr>
        <w:t>ée</w:t>
      </w:r>
      <w:r w:rsidRPr="00981914">
        <w:rPr>
          <w:rFonts w:cs="Times New Roman"/>
        </w:rPr>
        <w:t xml:space="preserve"> pour le déploiement de notre application</w:t>
      </w:r>
      <w:r>
        <w:rPr>
          <w:rFonts w:cs="Times New Roman"/>
        </w:rPr>
        <w:t xml:space="preserve"> : </w:t>
      </w:r>
    </w:p>
    <w:p w14:paraId="52AB8573" w14:textId="37DA613F" w:rsidR="006062BB" w:rsidRDefault="006062BB" w:rsidP="006E6BB7">
      <w:pPr>
        <w:spacing w:line="360" w:lineRule="auto"/>
      </w:pPr>
    </w:p>
    <w:p w14:paraId="72690446" w14:textId="246EEA98" w:rsidR="007C244D" w:rsidRDefault="00A5709E" w:rsidP="006E6BB7">
      <w:pPr>
        <w:keepNext/>
        <w:spacing w:line="360" w:lineRule="auto"/>
      </w:pPr>
      <w:r w:rsidRPr="00A5709E">
        <w:rPr>
          <w:noProof/>
        </w:rPr>
        <w:drawing>
          <wp:inline distT="0" distB="0" distL="0" distR="0" wp14:anchorId="4E2A9199" wp14:editId="61BA71F7">
            <wp:extent cx="5278120" cy="2690495"/>
            <wp:effectExtent l="0" t="0" r="0" b="0"/>
            <wp:docPr id="1253857728" name="Picture 1253857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278120" cy="2690495"/>
                    </a:xfrm>
                    <a:prstGeom prst="rect">
                      <a:avLst/>
                    </a:prstGeom>
                  </pic:spPr>
                </pic:pic>
              </a:graphicData>
            </a:graphic>
          </wp:inline>
        </w:drawing>
      </w:r>
    </w:p>
    <w:p w14:paraId="37F43BDE" w14:textId="7EF8CD9C" w:rsidR="002B5448" w:rsidRDefault="007C244D" w:rsidP="006E6BB7">
      <w:pPr>
        <w:pStyle w:val="Caption"/>
        <w:spacing w:line="360" w:lineRule="auto"/>
      </w:pPr>
      <w:bookmarkStart w:id="865" w:name="_Toc241049420"/>
      <w:r>
        <w:t xml:space="preserve">Figure </w:t>
      </w:r>
      <w:fldSimple w:instr=" SEQ Figure \* ARABIC ">
        <w:r w:rsidR="004A0C32">
          <w:rPr>
            <w:noProof/>
          </w:rPr>
          <w:t>33</w:t>
        </w:r>
      </w:fldSimple>
      <w:r>
        <w:t xml:space="preserve"> diagramme de déploiement</w:t>
      </w:r>
      <w:bookmarkEnd w:id="865"/>
    </w:p>
    <w:p w14:paraId="6C84B409" w14:textId="77777777" w:rsidR="007C244D" w:rsidRPr="006062BB" w:rsidRDefault="007C244D" w:rsidP="006E6BB7">
      <w:pPr>
        <w:spacing w:line="360" w:lineRule="auto"/>
      </w:pPr>
    </w:p>
    <w:p w14:paraId="6CAB88AA" w14:textId="77777777" w:rsidR="007C244D" w:rsidRDefault="007C244D" w:rsidP="006E6BB7">
      <w:pPr>
        <w:spacing w:line="360" w:lineRule="auto"/>
        <w:jc w:val="left"/>
        <w:rPr>
          <w:rFonts w:eastAsiaTheme="majorEastAsia" w:cstheme="majorBidi"/>
          <w:b/>
          <w:color w:val="00B050"/>
          <w:sz w:val="36"/>
          <w:szCs w:val="36"/>
        </w:rPr>
      </w:pPr>
      <w:bookmarkStart w:id="866" w:name="_Toc177676026"/>
      <w:bookmarkStart w:id="867" w:name="_Toc177678451"/>
      <w:bookmarkStart w:id="868" w:name="_Toc177724585"/>
      <w:bookmarkStart w:id="869" w:name="_Toc177726465"/>
      <w:bookmarkStart w:id="870" w:name="_Toc177726935"/>
      <w:bookmarkStart w:id="871" w:name="_Toc202724666"/>
      <w:r>
        <w:br w:type="page"/>
      </w:r>
    </w:p>
    <w:p w14:paraId="40BE1795" w14:textId="1201DDED" w:rsidR="006062BB" w:rsidRDefault="006062BB" w:rsidP="006E6BB7">
      <w:pPr>
        <w:pStyle w:val="Heading2"/>
        <w:spacing w:line="360" w:lineRule="auto"/>
      </w:pPr>
      <w:bookmarkStart w:id="872" w:name="_Toc241049345"/>
      <w:r>
        <w:lastRenderedPageBreak/>
        <w:t>Diagramme de composant</w:t>
      </w:r>
      <w:bookmarkEnd w:id="866"/>
      <w:bookmarkEnd w:id="867"/>
      <w:bookmarkEnd w:id="868"/>
      <w:bookmarkEnd w:id="869"/>
      <w:bookmarkEnd w:id="870"/>
      <w:bookmarkEnd w:id="871"/>
      <w:bookmarkEnd w:id="872"/>
    </w:p>
    <w:p w14:paraId="387B3538" w14:textId="77777777" w:rsidR="006062BB" w:rsidRDefault="006062BB" w:rsidP="006E6BB7">
      <w:pPr>
        <w:spacing w:line="360" w:lineRule="auto"/>
      </w:pPr>
    </w:p>
    <w:p w14:paraId="2259A1FC" w14:textId="77777777" w:rsidR="0093410A" w:rsidRPr="00554ADA" w:rsidRDefault="0093410A" w:rsidP="006E6BB7">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6E6BB7">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6E6BB7">
      <w:pPr>
        <w:spacing w:after="67" w:line="360" w:lineRule="auto"/>
        <w:rPr>
          <w:rFonts w:cs="Times New Roman"/>
        </w:rPr>
      </w:pPr>
    </w:p>
    <w:p w14:paraId="38E0F3B1" w14:textId="502A7EF9" w:rsidR="00B95428" w:rsidRDefault="00B95428" w:rsidP="006E6BB7">
      <w:pPr>
        <w:pStyle w:val="Caption"/>
        <w:keepNext/>
        <w:spacing w:line="360" w:lineRule="auto"/>
      </w:pPr>
      <w:bookmarkStart w:id="873" w:name="_Toc241049387"/>
      <w:r>
        <w:t xml:space="preserve">Tableau </w:t>
      </w:r>
      <w:fldSimple w:instr=" SEQ Tableau \* ARABIC ">
        <w:r w:rsidR="00303914">
          <w:rPr>
            <w:noProof/>
          </w:rPr>
          <w:t>28</w:t>
        </w:r>
      </w:fldSimple>
      <w:r>
        <w:t xml:space="preserve"> formalisme du diagramme de composant</w:t>
      </w:r>
      <w:bookmarkEnd w:id="873"/>
    </w:p>
    <w:tbl>
      <w:tblPr>
        <w:tblStyle w:val="GridTable4-Accent6"/>
        <w:tblW w:w="9073" w:type="dxa"/>
        <w:tblLook w:val="04A0" w:firstRow="1" w:lastRow="0" w:firstColumn="1" w:lastColumn="0" w:noHBand="0" w:noVBand="1"/>
      </w:tblPr>
      <w:tblGrid>
        <w:gridCol w:w="1959"/>
        <w:gridCol w:w="4603"/>
        <w:gridCol w:w="2511"/>
      </w:tblGrid>
      <w:tr w:rsidR="0093410A" w:rsidRPr="00554ADA" w14:paraId="4C670CF1" w14:textId="77777777" w:rsidTr="00B95428">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6E6BB7">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B95428">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6E6BB7">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1" w:type="dxa"/>
          </w:tcPr>
          <w:p w14:paraId="3B95974D" w14:textId="68F0CBF9" w:rsidR="0093410A" w:rsidRPr="00554ADA" w:rsidRDefault="00221207" w:rsidP="006E6BB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B95428">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6E6BB7">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14:paraId="0C91CBEE" w14:textId="77777777" w:rsidR="00504708" w:rsidRDefault="0093410A" w:rsidP="006E6BB7">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6E6BB7">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B95428">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6E6BB7">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6E6BB7">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6E6BB7">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6E6BB7">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requise </w:t>
            </w:r>
          </w:p>
        </w:tc>
        <w:tc>
          <w:tcPr>
            <w:tcW w:w="2511" w:type="dxa"/>
          </w:tcPr>
          <w:p w14:paraId="3230773B" w14:textId="77777777" w:rsidR="004E78A2" w:rsidRDefault="004E78A2" w:rsidP="006E6BB7">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6E6BB7">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6E6BB7">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6E6BB7">
      <w:pPr>
        <w:spacing w:line="360" w:lineRule="auto"/>
        <w:jc w:val="left"/>
      </w:pPr>
    </w:p>
    <w:p w14:paraId="0E3196B6" w14:textId="57843C28" w:rsidR="000A39FD" w:rsidRDefault="000A39FD" w:rsidP="006E6BB7">
      <w:pPr>
        <w:spacing w:after="37" w:line="360" w:lineRule="auto"/>
        <w:rPr>
          <w:rFonts w:cs="Times New Roman"/>
          <w:bCs/>
        </w:rPr>
      </w:pPr>
      <w:r>
        <w:rPr>
          <w:rFonts w:cs="Times New Roman"/>
          <w:bCs/>
        </w:rPr>
        <w:t>Exemple de diagramme de composants :</w:t>
      </w:r>
    </w:p>
    <w:p w14:paraId="7AD224B6" w14:textId="77777777" w:rsidR="000A39FD" w:rsidRDefault="000A39FD" w:rsidP="006E6BB7">
      <w:pPr>
        <w:spacing w:line="360" w:lineRule="auto"/>
        <w:jc w:val="left"/>
        <w:rPr>
          <w:rFonts w:cs="Times New Roman"/>
        </w:rPr>
      </w:pPr>
    </w:p>
    <w:p w14:paraId="63C4C11E" w14:textId="5784894C" w:rsidR="000A39FD" w:rsidRDefault="000A39FD" w:rsidP="006E6BB7">
      <w:pPr>
        <w:spacing w:line="360" w:lineRule="auto"/>
        <w:jc w:val="left"/>
        <w:rPr>
          <w:rFonts w:cs="Times New Roman"/>
        </w:rPr>
      </w:pPr>
      <w:r>
        <w:rPr>
          <w:rFonts w:cs="Times New Roman"/>
          <w:noProof/>
        </w:rPr>
        <w:lastRenderedPageBreak/>
        <w:drawing>
          <wp:inline distT="0" distB="0" distL="0" distR="0" wp14:anchorId="1293FE7B" wp14:editId="3B78F35C">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2A63611F" w14:textId="77777777" w:rsidR="000A39FD" w:rsidRDefault="000A39FD" w:rsidP="006E6BB7">
      <w:pPr>
        <w:spacing w:line="360" w:lineRule="auto"/>
        <w:jc w:val="left"/>
        <w:rPr>
          <w:rFonts w:cs="Times New Roman"/>
        </w:rPr>
      </w:pPr>
    </w:p>
    <w:p w14:paraId="67B85CA8" w14:textId="1AFE572F" w:rsidR="0093410A" w:rsidRDefault="0093410A" w:rsidP="006E6BB7">
      <w:pPr>
        <w:spacing w:line="360" w:lineRule="auto"/>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7777777" w:rsidR="0093410A" w:rsidRDefault="0093410A" w:rsidP="006E6BB7">
      <w:pPr>
        <w:spacing w:line="360" w:lineRule="auto"/>
        <w:jc w:val="left"/>
      </w:pPr>
    </w:p>
    <w:p w14:paraId="30047249" w14:textId="77777777" w:rsidR="004A0C32" w:rsidRDefault="004A0C32" w:rsidP="004A0C32">
      <w:pPr>
        <w:keepNext/>
        <w:spacing w:line="360" w:lineRule="auto"/>
        <w:jc w:val="left"/>
      </w:pPr>
      <w:r w:rsidRPr="004A0C32">
        <w:drawing>
          <wp:inline distT="0" distB="0" distL="0" distR="0" wp14:anchorId="74ACD65E" wp14:editId="50AAD71E">
            <wp:extent cx="5278120" cy="27120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278120" cy="2712085"/>
                    </a:xfrm>
                    <a:prstGeom prst="rect">
                      <a:avLst/>
                    </a:prstGeom>
                  </pic:spPr>
                </pic:pic>
              </a:graphicData>
            </a:graphic>
          </wp:inline>
        </w:drawing>
      </w:r>
    </w:p>
    <w:p w14:paraId="662FB698" w14:textId="6C39D6A4" w:rsidR="004A0C32" w:rsidRDefault="004A0C32" w:rsidP="004A0C32">
      <w:pPr>
        <w:pStyle w:val="Caption"/>
        <w:jc w:val="left"/>
      </w:pPr>
      <w:bookmarkStart w:id="874" w:name="_Toc241049421"/>
      <w:r>
        <w:t xml:space="preserve">Figure </w:t>
      </w:r>
      <w:fldSimple w:instr=" SEQ Figure \* ARABIC ">
        <w:r>
          <w:rPr>
            <w:noProof/>
          </w:rPr>
          <w:t>34</w:t>
        </w:r>
      </w:fldSimple>
      <w:r>
        <w:t xml:space="preserve"> diagramme de composant du système.</w:t>
      </w:r>
      <w:bookmarkEnd w:id="874"/>
    </w:p>
    <w:p w14:paraId="6ABDE38C" w14:textId="450B8665" w:rsidR="002B5448" w:rsidRPr="006062BB" w:rsidRDefault="006062BB" w:rsidP="006E6BB7">
      <w:pPr>
        <w:spacing w:line="360" w:lineRule="auto"/>
        <w:jc w:val="left"/>
      </w:pPr>
      <w:r>
        <w:br w:type="page"/>
      </w:r>
    </w:p>
    <w:p w14:paraId="76501E95" w14:textId="0B74CBAB" w:rsidR="006062BB" w:rsidRDefault="006062BB" w:rsidP="006E6BB7">
      <w:pPr>
        <w:pStyle w:val="Subtitle"/>
        <w:spacing w:line="360" w:lineRule="auto"/>
      </w:pPr>
      <w:bookmarkStart w:id="875" w:name="_Toc177676027"/>
      <w:bookmarkStart w:id="876" w:name="_Toc177678452"/>
      <w:bookmarkStart w:id="877" w:name="_Toc177724586"/>
      <w:bookmarkStart w:id="878" w:name="_Toc177726466"/>
      <w:bookmarkStart w:id="879" w:name="_Toc177726936"/>
      <w:bookmarkStart w:id="880" w:name="_Toc202724667"/>
      <w:r>
        <w:lastRenderedPageBreak/>
        <w:t>Conclusion</w:t>
      </w:r>
      <w:bookmarkEnd w:id="875"/>
      <w:bookmarkEnd w:id="876"/>
      <w:bookmarkEnd w:id="877"/>
      <w:bookmarkEnd w:id="878"/>
      <w:bookmarkEnd w:id="879"/>
      <w:bookmarkEnd w:id="880"/>
      <w:r>
        <w:t xml:space="preserve"> </w:t>
      </w:r>
    </w:p>
    <w:p w14:paraId="59FC53A9" w14:textId="77777777" w:rsidR="002B5448" w:rsidRDefault="002B5448" w:rsidP="006E6BB7">
      <w:pPr>
        <w:spacing w:line="360" w:lineRule="auto"/>
        <w:jc w:val="left"/>
      </w:pPr>
    </w:p>
    <w:p w14:paraId="017538F4" w14:textId="2A57A023" w:rsidR="00CE7EB0" w:rsidRDefault="00544FB0" w:rsidP="00544FB0">
      <w:pPr>
        <w:spacing w:line="360" w:lineRule="auto"/>
        <w:ind w:firstLine="708"/>
      </w:pPr>
      <w:r>
        <w:t>Le dossier de réalisation nous a permis de présenter de façon générale les outils utilisés pour la réalisation de notre application. Cependant, connaitre toutes les fonctionnalités du système est d’une importance capitale. La prochaine partie sera donc dédiée au test de fonctionnalités.</w:t>
      </w:r>
      <w:r w:rsidR="00B768B0">
        <w:br w:type="page"/>
      </w:r>
    </w:p>
    <w:p w14:paraId="7CFDB203" w14:textId="160446AB" w:rsidR="00CE7EB0" w:rsidRDefault="00641089" w:rsidP="006E6BB7">
      <w:pPr>
        <w:pStyle w:val="Heading1"/>
        <w:spacing w:line="360" w:lineRule="auto"/>
      </w:pPr>
      <w:bookmarkStart w:id="881" w:name="_Toc166433361"/>
      <w:bookmarkStart w:id="882" w:name="_Toc171277720"/>
      <w:bookmarkStart w:id="883" w:name="_Toc171412999"/>
      <w:bookmarkStart w:id="884" w:name="_Toc171413256"/>
      <w:bookmarkStart w:id="885" w:name="_Toc171959586"/>
      <w:bookmarkStart w:id="886" w:name="_Toc177505574"/>
      <w:bookmarkStart w:id="887" w:name="_Toc177663228"/>
      <w:bookmarkStart w:id="888" w:name="_Toc177676028"/>
      <w:bookmarkStart w:id="889" w:name="_Toc177678321"/>
      <w:bookmarkStart w:id="890" w:name="_Toc177678453"/>
      <w:bookmarkStart w:id="891" w:name="_Toc177724587"/>
      <w:bookmarkStart w:id="892" w:name="_Toc177726467"/>
      <w:bookmarkStart w:id="893" w:name="_Toc177726937"/>
      <w:bookmarkStart w:id="894" w:name="_Toc177726970"/>
      <w:bookmarkStart w:id="895" w:name="_Toc202724668"/>
      <w:bookmarkStart w:id="896" w:name="_Toc240889231"/>
      <w:bookmarkStart w:id="897" w:name="_Toc241049346"/>
      <w:r>
        <w:rPr>
          <w:caps w:val="0"/>
        </w:rPr>
        <w:lastRenderedPageBreak/>
        <w:t>DOSSIER 6 : TEST DE FONCTIONNALITÉS</w:t>
      </w:r>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r>
        <w:rPr>
          <w:caps w:val="0"/>
        </w:rPr>
        <w:t xml:space="preserve"> </w:t>
      </w:r>
    </w:p>
    <w:p w14:paraId="06B31822" w14:textId="77777777" w:rsidR="00D205F6" w:rsidRDefault="00D205F6" w:rsidP="006E6BB7">
      <w:pPr>
        <w:spacing w:line="360" w:lineRule="auto"/>
      </w:pPr>
    </w:p>
    <w:p w14:paraId="1FB17B5D" w14:textId="77777777" w:rsidR="00D205F6" w:rsidRDefault="00D205F6" w:rsidP="006E6BB7">
      <w:pPr>
        <w:pStyle w:val="Title"/>
      </w:pPr>
      <w:r>
        <w:t xml:space="preserve">Résumé : </w:t>
      </w:r>
    </w:p>
    <w:p w14:paraId="76D65C4C" w14:textId="77777777" w:rsidR="00D205F6" w:rsidRDefault="00D205F6" w:rsidP="006E6BB7">
      <w:pPr>
        <w:spacing w:line="360" w:lineRule="auto"/>
      </w:pPr>
    </w:p>
    <w:tbl>
      <w:tblPr>
        <w:tblStyle w:val="GridTable5Dark-Accent6"/>
        <w:tblW w:w="8275" w:type="dxa"/>
        <w:shd w:val="clear" w:color="auto" w:fill="00B050"/>
        <w:tblLook w:val="04A0" w:firstRow="1" w:lastRow="0" w:firstColumn="1" w:lastColumn="0" w:noHBand="0" w:noVBand="1"/>
      </w:tblPr>
      <w:tblGrid>
        <w:gridCol w:w="8275"/>
      </w:tblGrid>
      <w:tr w:rsidR="00D205F6" w14:paraId="46AF07D4" w14:textId="77777777" w:rsidTr="00414E30">
        <w:trPr>
          <w:cnfStyle w:val="100000000000" w:firstRow="1" w:lastRow="0" w:firstColumn="0" w:lastColumn="0" w:oddVBand="0" w:evenVBand="0" w:oddHBand="0" w:evenHBand="0" w:firstRowFirstColumn="0" w:firstRowLastColumn="0" w:lastRowFirstColumn="0" w:lastRowLastColumn="0"/>
          <w:trHeight w:val="2398"/>
        </w:trPr>
        <w:tc>
          <w:tcPr>
            <w:cnfStyle w:val="001000000000" w:firstRow="0" w:lastRow="0" w:firstColumn="1" w:lastColumn="0" w:oddVBand="0" w:evenVBand="0" w:oddHBand="0" w:evenHBand="0" w:firstRowFirstColumn="0" w:firstRowLastColumn="0" w:lastRowFirstColumn="0" w:lastRowLastColumn="0"/>
            <w:tcW w:w="8275" w:type="dxa"/>
            <w:shd w:val="clear" w:color="auto" w:fill="00B050"/>
          </w:tcPr>
          <w:p w14:paraId="189FD4AF" w14:textId="3E67D2B2" w:rsidR="00D205F6" w:rsidRPr="002B2B3B" w:rsidRDefault="002B2B3B" w:rsidP="006E6BB7">
            <w:pPr>
              <w:spacing w:line="360" w:lineRule="auto"/>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6E6BB7">
      <w:pPr>
        <w:spacing w:line="360" w:lineRule="auto"/>
      </w:pPr>
    </w:p>
    <w:p w14:paraId="0A7727D9" w14:textId="77777777" w:rsidR="00D205F6" w:rsidRDefault="00D205F6" w:rsidP="006E6BB7">
      <w:pPr>
        <w:pStyle w:val="Title"/>
      </w:pPr>
      <w:r>
        <w:t xml:space="preserve">Aperçu : </w:t>
      </w:r>
    </w:p>
    <w:p w14:paraId="1840567F" w14:textId="77777777" w:rsidR="00D205F6" w:rsidRDefault="00D205F6" w:rsidP="006E6BB7">
      <w:pPr>
        <w:pStyle w:val="Title"/>
      </w:pPr>
      <w:r>
        <w:rPr>
          <w:noProof/>
          <w:lang w:val="en-US"/>
        </w:rPr>
        <mc:AlternateContent>
          <mc:Choice Requires="wps">
            <w:drawing>
              <wp:anchor distT="0" distB="0" distL="114300" distR="114300" simplePos="0" relativeHeight="251658252" behindDoc="0" locked="0" layoutInCell="1" allowOverlap="1" wp14:anchorId="639C1D99" wp14:editId="59BCD990">
                <wp:simplePos x="0" y="0"/>
                <wp:positionH relativeFrom="margin">
                  <wp:align>left</wp:align>
                </wp:positionH>
                <wp:positionV relativeFrom="paragraph">
                  <wp:posOffset>177165</wp:posOffset>
                </wp:positionV>
                <wp:extent cx="5252720" cy="4838700"/>
                <wp:effectExtent l="0" t="0" r="241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644ED378" w14:textId="77777777" w:rsidR="00585D3F" w:rsidRDefault="00585D3F" w:rsidP="00D205F6">
                            <w:pPr>
                              <w:spacing w:line="360" w:lineRule="auto"/>
                              <w:jc w:val="left"/>
                              <w:rPr>
                                <w:sz w:val="32"/>
                                <w:szCs w:val="32"/>
                              </w:rPr>
                            </w:pPr>
                            <w:r w:rsidRPr="00D205F6">
                              <w:rPr>
                                <w:sz w:val="32"/>
                                <w:szCs w:val="32"/>
                              </w:rPr>
                              <w:t>Introduction</w:t>
                            </w:r>
                          </w:p>
                          <w:p w14:paraId="3F13966F" w14:textId="66DAE7F7" w:rsidR="00585D3F" w:rsidRDefault="00585D3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585D3F" w:rsidRPr="003E2DAE" w:rsidRDefault="00585D3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5" type="#_x0000_t65" style="position:absolute;margin-left:0;margin-top:13.95pt;width:413.6pt;height:381pt;z-index:2516582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" adj="18000" fillcolor="white [3212]" strokecolor="#00b050">
                <v:textbox>
                  <w:txbxContent>
                    <w:p w14:paraId="644ED378" w14:textId="77777777" w:rsidR="00585D3F" w:rsidRDefault="00585D3F" w:rsidP="00D205F6">
                      <w:pPr>
                        <w:spacing w:line="360" w:lineRule="auto"/>
                        <w:jc w:val="left"/>
                        <w:rPr>
                          <w:sz w:val="32"/>
                          <w:szCs w:val="32"/>
                        </w:rPr>
                      </w:pPr>
                      <w:r w:rsidRPr="00D205F6">
                        <w:rPr>
                          <w:sz w:val="32"/>
                          <w:szCs w:val="32"/>
                        </w:rPr>
                        <w:t>Introduction</w:t>
                      </w:r>
                    </w:p>
                    <w:p w14:paraId="3F13966F" w14:textId="66DAE7F7" w:rsidR="00585D3F" w:rsidRDefault="00585D3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585D3F" w:rsidRPr="003E2DAE" w:rsidRDefault="00585D3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6E48CF19" w14:textId="151B1C78" w:rsidR="00B768B0" w:rsidRDefault="00D205F6" w:rsidP="006E6BB7">
      <w:pPr>
        <w:pStyle w:val="Title"/>
      </w:pPr>
      <w:r>
        <w:br w:type="page"/>
      </w:r>
    </w:p>
    <w:p w14:paraId="17FCAA93" w14:textId="3D0834D2" w:rsidR="00352C03" w:rsidRDefault="00352C03" w:rsidP="006E6BB7">
      <w:pPr>
        <w:pStyle w:val="Subtitle"/>
        <w:spacing w:line="360" w:lineRule="auto"/>
      </w:pPr>
      <w:bookmarkStart w:id="898" w:name="_Toc177676029"/>
      <w:bookmarkStart w:id="899" w:name="_Toc177678454"/>
      <w:bookmarkStart w:id="900" w:name="_Toc177724588"/>
      <w:bookmarkStart w:id="901" w:name="_Toc177726468"/>
      <w:bookmarkStart w:id="902" w:name="_Toc177726938"/>
      <w:bookmarkStart w:id="903" w:name="_Toc202724669"/>
      <w:r>
        <w:lastRenderedPageBreak/>
        <w:t>Introduction</w:t>
      </w:r>
      <w:bookmarkEnd w:id="898"/>
      <w:bookmarkEnd w:id="899"/>
      <w:bookmarkEnd w:id="900"/>
      <w:bookmarkEnd w:id="901"/>
      <w:bookmarkEnd w:id="902"/>
      <w:bookmarkEnd w:id="903"/>
    </w:p>
    <w:p w14:paraId="178CB2B0" w14:textId="77777777" w:rsidR="00352C03" w:rsidRDefault="00352C03" w:rsidP="006E6BB7">
      <w:pPr>
        <w:spacing w:line="360" w:lineRule="auto"/>
        <w:jc w:val="left"/>
      </w:pPr>
    </w:p>
    <w:p w14:paraId="21066C9D" w14:textId="1B823592" w:rsidR="00352C03" w:rsidRPr="00352C03" w:rsidRDefault="00116750" w:rsidP="00116750">
      <w:pPr>
        <w:spacing w:line="360" w:lineRule="auto"/>
        <w:ind w:firstLine="708"/>
      </w:pPr>
      <w:r>
        <w:t>Les tests de fonctionnalités sont une étape cruciale dans le cycle de vie du développement logiciel. Ils consistent à vérifier que les différentes fonctionnalités d'une application ou d'un système fonctionnent comme prévu. Ces tests se concentrent sur l'interaction entre l'utilisateur et le système et visent à valider que les fonctionnalités répondent aux exigences spécifiées. Contrairement aux tests unitaires, qui examinent chaque composant individuellement, les tests fonctionnels couvrent un ensemble de composants ou de modules intégrés pour s'assurer que l'application fonctionne correctement dans son ensemble. Ces tests aident à détecter les défauts qui peuvent avoir été introduits pendant le processus de développement, garantissent la conformité aux besoins des utilisateurs et identifient les éventuelles déviations par rapport aux spécifications. Dans un contexte où la qualité du logiciel est primordiale.</w:t>
      </w:r>
      <w:r w:rsidR="00352C03">
        <w:br w:type="page"/>
      </w:r>
    </w:p>
    <w:p w14:paraId="53288B0A" w14:textId="1A1D19D3" w:rsidR="00352C03" w:rsidRDefault="00352C03" w:rsidP="006E6BB7">
      <w:pPr>
        <w:pStyle w:val="Heading2"/>
        <w:numPr>
          <w:ilvl w:val="0"/>
          <w:numId w:val="59"/>
        </w:numPr>
        <w:spacing w:line="360" w:lineRule="auto"/>
      </w:pPr>
      <w:bookmarkStart w:id="904" w:name="_Toc177676030"/>
      <w:bookmarkStart w:id="905" w:name="_Toc177678455"/>
      <w:bookmarkStart w:id="906" w:name="_Toc177724589"/>
      <w:r>
        <w:lastRenderedPageBreak/>
        <w:tab/>
      </w:r>
      <w:bookmarkStart w:id="907" w:name="_Toc177726469"/>
      <w:bookmarkStart w:id="908" w:name="_Toc177726939"/>
      <w:bookmarkStart w:id="909" w:name="_Toc202724670"/>
      <w:bookmarkStart w:id="910" w:name="_Toc241049347"/>
      <w:r>
        <w:t>Fonctionnalités</w:t>
      </w:r>
      <w:bookmarkEnd w:id="904"/>
      <w:bookmarkEnd w:id="905"/>
      <w:bookmarkEnd w:id="906"/>
      <w:bookmarkEnd w:id="907"/>
      <w:bookmarkEnd w:id="908"/>
      <w:bookmarkEnd w:id="909"/>
      <w:bookmarkEnd w:id="910"/>
    </w:p>
    <w:p w14:paraId="3CFAC814" w14:textId="77777777" w:rsidR="00352C03" w:rsidRDefault="00352C03" w:rsidP="006E6BB7">
      <w:pPr>
        <w:spacing w:line="360" w:lineRule="auto"/>
      </w:pPr>
    </w:p>
    <w:p w14:paraId="2DF4A8D8" w14:textId="77777777" w:rsidR="00A5601E" w:rsidRDefault="00A5601E" w:rsidP="00FA6CC6">
      <w:pPr>
        <w:pStyle w:val="NormalWeb"/>
        <w:spacing w:line="360" w:lineRule="auto"/>
        <w:ind w:firstLine="708"/>
        <w:jc w:val="both"/>
      </w:pPr>
      <w:r>
        <w:t>Les fonctionnalités de notre application desktop sont définies en prenant en compte les besoins et les attentes des utilisateurs de la Division de l'Audit Interne. Elles désignent les différentes actions du système qui permettent à l'utilisateur d'effectuer des tâches spécifiques. Ainsi, les fonctionnalités de notre application sont les suivantes :</w:t>
      </w:r>
    </w:p>
    <w:p w14:paraId="1DFE214A"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Cartographie des risques significatifs :</w:t>
      </w:r>
      <w:r>
        <w:t xml:space="preserve"> l'utilisateur identifie, évalue et classe les risques des différentes directions selon leur probabilité et leur impact, afin de disposer d'une base de décision pour la planification des missions.</w:t>
      </w:r>
    </w:p>
    <w:p w14:paraId="394FDDEA"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Élaboration du Plan Annuel d'Audit :</w:t>
      </w:r>
      <w:r>
        <w:t xml:space="preserve"> l'utilisateur programme les missions à réaliser sur l'année en fonction des risques identifiés et des ressources disponibles, puis suit l'avancement du plan.</w:t>
      </w:r>
    </w:p>
    <w:p w14:paraId="48011F2B"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Gestion des missions d'audit :</w:t>
      </w:r>
      <w:r>
        <w:t xml:space="preserve"> l'utilisateur planifie, exécute et suit chaque mission, de la préparation à la restitution des constats, en centralisant les informations et les travaux réalisés pour garantir leur traçabilité.</w:t>
      </w:r>
    </w:p>
    <w:p w14:paraId="6E158132"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Production de rapports :</w:t>
      </w:r>
      <w:r>
        <w:t xml:space="preserve"> l'utilisateur génère les rapports d'audit à partir des constats et des travaux enregistrés dans l'application.</w:t>
      </w:r>
    </w:p>
    <w:p w14:paraId="4A0A4D6E"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Suivi des recommandations :</w:t>
      </w:r>
      <w:r>
        <w:t xml:space="preserve"> l'utilisateur suit l'état de mise en œuvre des recommandations formulées à l'issue des missions et identifie celles qui sont en retard ou non appliquées.</w:t>
      </w:r>
    </w:p>
    <w:p w14:paraId="08494EF4"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Pilotage de la performance par tableaux de bord :</w:t>
      </w:r>
      <w:r>
        <w:t xml:space="preserve"> l'utilisateur consulte des indicateurs synthétiques (avancement du plan, missions réalisées, recommandations mises en œuvre) pour piloter la performance de la fonction d'audit interne.</w:t>
      </w:r>
    </w:p>
    <w:p w14:paraId="28680925" w14:textId="3AE5EB1A" w:rsidR="00352C03" w:rsidRDefault="00352C03" w:rsidP="00FA6CC6">
      <w:pPr>
        <w:spacing w:line="360" w:lineRule="auto"/>
      </w:pPr>
    </w:p>
    <w:p w14:paraId="773E3444" w14:textId="77777777" w:rsidR="00352C03" w:rsidRPr="00352C03" w:rsidRDefault="00352C03" w:rsidP="00FA6CC6">
      <w:pPr>
        <w:spacing w:line="360" w:lineRule="auto"/>
      </w:pPr>
    </w:p>
    <w:p w14:paraId="556ADCF7" w14:textId="6654EF9C" w:rsidR="00352C03" w:rsidRDefault="00352C03" w:rsidP="00FA6CC6">
      <w:pPr>
        <w:pStyle w:val="Heading2"/>
        <w:spacing w:line="360" w:lineRule="auto"/>
      </w:pPr>
      <w:bookmarkStart w:id="911" w:name="_Toc177676031"/>
      <w:bookmarkStart w:id="912" w:name="_Toc177678456"/>
      <w:bookmarkStart w:id="913" w:name="_Toc177724590"/>
      <w:bookmarkStart w:id="914" w:name="_Toc177726470"/>
      <w:bookmarkStart w:id="915" w:name="_Toc177726940"/>
      <w:bookmarkStart w:id="916" w:name="_Toc202724671"/>
      <w:bookmarkStart w:id="917" w:name="_Toc241049348"/>
      <w:r>
        <w:lastRenderedPageBreak/>
        <w:t>Tests</w:t>
      </w:r>
      <w:bookmarkEnd w:id="911"/>
      <w:bookmarkEnd w:id="912"/>
      <w:bookmarkEnd w:id="913"/>
      <w:bookmarkEnd w:id="914"/>
      <w:bookmarkEnd w:id="915"/>
      <w:bookmarkEnd w:id="916"/>
      <w:bookmarkEnd w:id="917"/>
      <w:r>
        <w:t xml:space="preserve"> </w:t>
      </w:r>
    </w:p>
    <w:p w14:paraId="11698DE0" w14:textId="0D977597" w:rsidR="00352C03" w:rsidRDefault="00D639AB" w:rsidP="00FA6CC6">
      <w:pPr>
        <w:pStyle w:val="Heading3"/>
        <w:numPr>
          <w:ilvl w:val="0"/>
          <w:numId w:val="63"/>
        </w:numPr>
      </w:pPr>
      <w:bookmarkStart w:id="918" w:name="_Toc241049349"/>
      <w:r>
        <w:t>Les types de tests fonctionnels</w:t>
      </w:r>
      <w:bookmarkEnd w:id="918"/>
    </w:p>
    <w:p w14:paraId="0686D1AA" w14:textId="7E8FC5D3" w:rsidR="00D639AB" w:rsidRDefault="002E7B4B" w:rsidP="00FA6CC6">
      <w:pPr>
        <w:pStyle w:val="ListParagraph"/>
        <w:numPr>
          <w:ilvl w:val="0"/>
          <w:numId w:val="64"/>
        </w:numPr>
        <w:spacing w:line="360" w:lineRule="auto"/>
      </w:pPr>
      <w:r>
        <w:t>Tests unitaires : Les tests unitaires vérifient le bon fonctionnement de composants individuels ou de petites unités de code, généralement des fonctions ou des méthodes. L'objectif est de s'assurer que chaque unité de code fonctionne comme prévu, indépendamment des autres parties du système. Ces tests sont généralement écrits et exécutés par les développeurs et permettent de détecter des erreurs dès le début du cycle de développement, ce qui facilite le débogage et améliore la qualité du code ;</w:t>
      </w:r>
    </w:p>
    <w:p w14:paraId="6CA53ADE" w14:textId="3AAF2D60" w:rsidR="002E7B4B" w:rsidRDefault="002E7B4B" w:rsidP="00FA6CC6">
      <w:pPr>
        <w:pStyle w:val="ListParagraph"/>
        <w:numPr>
          <w:ilvl w:val="0"/>
          <w:numId w:val="64"/>
        </w:numPr>
        <w:spacing w:line="360" w:lineRule="auto"/>
      </w:pPr>
      <w:r>
        <w:t>Tests d'acceptation : Ces tests vérifient si le système répond aux exigences et aux attentes des utilisateurs finaux. Ils sont souvent réalisés par les utilisateurs eux-mêmes pour s'assurer que le produit est conforme à leurs besoins ;</w:t>
      </w:r>
    </w:p>
    <w:p w14:paraId="6D6C8B26" w14:textId="022491AF" w:rsidR="002E7B4B" w:rsidRDefault="002E7B4B" w:rsidP="00FA6CC6">
      <w:pPr>
        <w:pStyle w:val="ListParagraph"/>
        <w:numPr>
          <w:ilvl w:val="0"/>
          <w:numId w:val="64"/>
        </w:numPr>
        <w:spacing w:line="360" w:lineRule="auto"/>
      </w:pPr>
      <w:r>
        <w:t>Tests d'intégration : Ces tests se concentrent sur l'interaction entre différents modules ou composants d'une application. L'objectif est de s'assurer que les modules fonctionnent ensemble comme prévu et que les données circulent correctement entre eux</w:t>
      </w:r>
      <w:r w:rsidR="00123D84">
        <w:t> ;</w:t>
      </w:r>
    </w:p>
    <w:p w14:paraId="4FF5A224" w14:textId="12A78E5B" w:rsidR="00123D84" w:rsidRDefault="00123D84" w:rsidP="00FA6CC6">
      <w:pPr>
        <w:pStyle w:val="ListParagraph"/>
        <w:numPr>
          <w:ilvl w:val="0"/>
          <w:numId w:val="64"/>
        </w:numPr>
        <w:spacing w:line="360" w:lineRule="auto"/>
      </w:pPr>
      <w:r>
        <w:t>Tests de système : Les tests de système évaluent l'application dans son ensemble, en vérifiant que toutes les fonctionnalités fonctionnent comme spécifier dans les exigences. Cela inclut des tests sur l'interface utilisateur, la performance et la sécurité ;</w:t>
      </w:r>
    </w:p>
    <w:p w14:paraId="410CF3E1" w14:textId="06DDB55E" w:rsidR="00123D84" w:rsidRDefault="00123D84" w:rsidP="00FA6CC6">
      <w:pPr>
        <w:pStyle w:val="ListParagraph"/>
        <w:numPr>
          <w:ilvl w:val="0"/>
          <w:numId w:val="64"/>
        </w:numPr>
        <w:spacing w:line="360" w:lineRule="auto"/>
      </w:pPr>
      <w:r>
        <w:t>Tests de régression : Ces tests sont effectués après des modifications du code (comme des corrections de bugs ou des mises à jour) pour s'assurer que les nouvelles modifications n'ont pas introduit de nouveaux défauts dans les fonctionnalités existantes ;</w:t>
      </w:r>
    </w:p>
    <w:p w14:paraId="5C524E51" w14:textId="537D5595" w:rsidR="00123D84" w:rsidRDefault="00123D84" w:rsidP="00FA6CC6">
      <w:pPr>
        <w:pStyle w:val="ListParagraph"/>
        <w:numPr>
          <w:ilvl w:val="0"/>
          <w:numId w:val="64"/>
        </w:numPr>
        <w:spacing w:line="360" w:lineRule="auto"/>
      </w:pPr>
      <w:r>
        <w:t>Tests de performance : Ces tests mesurent la réactivité, la rapidité et la stabilité d'une application sous diverses charges. Ils visent à s'assurer que le système peut gérer le volume prévu d'utilisateurs et de transactions ;</w:t>
      </w:r>
    </w:p>
    <w:p w14:paraId="31628DC6" w14:textId="7CD0C846" w:rsidR="00123D84" w:rsidRDefault="00123D84" w:rsidP="00FA6CC6">
      <w:pPr>
        <w:pStyle w:val="ListParagraph"/>
        <w:numPr>
          <w:ilvl w:val="0"/>
          <w:numId w:val="64"/>
        </w:numPr>
        <w:spacing w:line="360" w:lineRule="auto"/>
      </w:pPr>
      <w:r>
        <w:t>Tests de compatibilité : Ces tests vérifient que l'application fonctionne correctement sur différentes plateformes, navigateurs, systèmes d'exploitation et appareils. Cela garantit une expérience utilisateur cohérente quel que soit le contexte d'utilisation ;</w:t>
      </w:r>
    </w:p>
    <w:p w14:paraId="3C1B6F38" w14:textId="01FCCDEF" w:rsidR="00123D84" w:rsidRDefault="00123D84" w:rsidP="00FA6CC6">
      <w:pPr>
        <w:pStyle w:val="ListParagraph"/>
        <w:numPr>
          <w:ilvl w:val="0"/>
          <w:numId w:val="64"/>
        </w:numPr>
        <w:spacing w:line="360" w:lineRule="auto"/>
      </w:pPr>
      <w:r>
        <w:lastRenderedPageBreak/>
        <w:t>Tests de sécurité : Ces tests évaluent la sécurité de l'application, en vérifiant les vulnérabilités et les failles potentielles qui pourraient être exploitées par des attaquants. Ils incluent des tests d'authentification, d'autorisation et de protection des données ;</w:t>
      </w:r>
    </w:p>
    <w:p w14:paraId="78B5CA58" w14:textId="13152850" w:rsidR="00123D84" w:rsidRDefault="00123D84" w:rsidP="00FA6CC6">
      <w:pPr>
        <w:pStyle w:val="ListParagraph"/>
        <w:numPr>
          <w:ilvl w:val="0"/>
          <w:numId w:val="64"/>
        </w:numPr>
        <w:spacing w:line="360" w:lineRule="auto"/>
      </w:pPr>
      <w:r>
        <w:t>Tests d'usabilité : Ces tests examinent l'expérience utilisateur et la facilité d'utilisation de l'application. Ils sont souvent réalisés avec de vrais utilisateurs qui interagissent avec le système, permettant d'identifier des problèmes d'ergonomie ou de navigation ;</w:t>
      </w:r>
    </w:p>
    <w:p w14:paraId="115BFC7F" w14:textId="39E42DDB" w:rsidR="00123D84" w:rsidRDefault="00123D84" w:rsidP="00FA6CC6">
      <w:pPr>
        <w:pStyle w:val="ListParagraph"/>
        <w:numPr>
          <w:ilvl w:val="0"/>
          <w:numId w:val="64"/>
        </w:numPr>
        <w:spacing w:line="360" w:lineRule="auto"/>
      </w:pPr>
      <w:r>
        <w:t>Tests de localisation : Ces tests s'assurent que l'application est adaptée à différents marchés et cultures, en vérifiant les traductions, les formats de date, les symboles monétaires, et d'autres éléments spécifiques à chaque région ;</w:t>
      </w:r>
    </w:p>
    <w:p w14:paraId="725FF912" w14:textId="77777777" w:rsidR="00BD6685" w:rsidRDefault="00123D84" w:rsidP="00BD6685">
      <w:pPr>
        <w:pStyle w:val="ListParagraph"/>
        <w:numPr>
          <w:ilvl w:val="0"/>
          <w:numId w:val="64"/>
        </w:numPr>
        <w:spacing w:line="360" w:lineRule="auto"/>
      </w:pPr>
      <w:r>
        <w:t>Tests de montée en charge : Ces tests vérifient comment l'application se comporte sous une charge croissante. Ils aident à identifier les points de rupture et à s'assurer que le système peut évoluer avec la demande des utilisateurs.</w:t>
      </w:r>
      <w:bookmarkStart w:id="919" w:name="_Toc177676032"/>
      <w:bookmarkStart w:id="920" w:name="_Toc177678457"/>
      <w:bookmarkStart w:id="921" w:name="_Toc177724591"/>
      <w:bookmarkStart w:id="922" w:name="_Toc177726471"/>
      <w:bookmarkStart w:id="923" w:name="_Toc177726941"/>
      <w:bookmarkStart w:id="924" w:name="_Toc202724672"/>
    </w:p>
    <w:p w14:paraId="5B7B3EB6" w14:textId="77777777" w:rsidR="00BD6685" w:rsidRDefault="00BD6685" w:rsidP="00BD6685">
      <w:pPr>
        <w:spacing w:line="360" w:lineRule="auto"/>
      </w:pPr>
    </w:p>
    <w:p w14:paraId="310F8B53" w14:textId="77777777" w:rsidR="005F19F7" w:rsidRDefault="005F19F7">
      <w:pPr>
        <w:jc w:val="left"/>
        <w:rPr>
          <w:rFonts w:eastAsiaTheme="majorEastAsia" w:cstheme="majorBidi"/>
          <w:b/>
          <w:color w:val="00B050"/>
          <w:sz w:val="36"/>
          <w:szCs w:val="36"/>
        </w:rPr>
      </w:pPr>
      <w:r>
        <w:br w:type="page"/>
      </w:r>
    </w:p>
    <w:p w14:paraId="0A14E4CD" w14:textId="45999C57" w:rsidR="00BD6685" w:rsidRDefault="00BD6685" w:rsidP="00BD6685">
      <w:pPr>
        <w:pStyle w:val="Heading3"/>
      </w:pPr>
      <w:bookmarkStart w:id="925" w:name="_Toc241049350"/>
      <w:r w:rsidRPr="00BD6685">
        <w:lastRenderedPageBreak/>
        <w:t xml:space="preserve">Procédure pour effectuer des tests en </w:t>
      </w:r>
      <w:r>
        <w:t>Springboot</w:t>
      </w:r>
      <w:bookmarkEnd w:id="925"/>
      <w:r>
        <w:t xml:space="preserve"> </w:t>
      </w:r>
    </w:p>
    <w:p w14:paraId="1D9E0E2A" w14:textId="1D0FEB8B" w:rsidR="00BD6685" w:rsidRDefault="00BD6685" w:rsidP="00BD6685">
      <w:pPr>
        <w:spacing w:line="360" w:lineRule="auto"/>
      </w:pPr>
      <w:r w:rsidRPr="00BD6685">
        <w:t>Arrivés à l'étape cruciale des tests dans le développement de notre application de gestion des missions d'audit interne, nous avons mis en place une stratégie de test s'appuyant sur l'écosystème de test de Spring Boot, combiné à notre client JavaFX. Cette procédure s'est articulée autour de plusieurs principes fondamentaux :</w:t>
      </w:r>
    </w:p>
    <w:p w14:paraId="778FAF1C" w14:textId="12D211C8" w:rsidR="00BD6685" w:rsidRPr="00BD6685" w:rsidRDefault="00BD6685" w:rsidP="000208CB">
      <w:pPr>
        <w:pStyle w:val="ListParagraph"/>
        <w:numPr>
          <w:ilvl w:val="0"/>
          <w:numId w:val="65"/>
        </w:numPr>
        <w:spacing w:after="0" w:line="360" w:lineRule="auto"/>
        <w:rPr>
          <w:rFonts w:eastAsia="Times New Roman" w:cs="Times New Roman"/>
          <w:kern w:val="0"/>
          <w:lang w:eastAsia="fr-CM"/>
          <w14:ligatures w14:val="none"/>
        </w:rPr>
      </w:pPr>
      <w:r w:rsidRPr="00BD6685">
        <w:rPr>
          <w:rFonts w:eastAsia="Times New Roman" w:cs="Times New Roman"/>
          <w:b/>
          <w:bCs/>
          <w:kern w:val="0"/>
          <w:lang w:eastAsia="fr-CM"/>
          <w14:ligatures w14:val="none"/>
        </w:rPr>
        <w:t>Création de classes de test avec JUnit 5 et Spring Boot Test :</w:t>
      </w:r>
      <w:r w:rsidRPr="00BD6685">
        <w:rPr>
          <w:rFonts w:eastAsia="Times New Roman" w:cs="Times New Roman"/>
          <w:kern w:val="0"/>
          <w:lang w:eastAsia="fr-CM"/>
          <w14:ligatures w14:val="none"/>
        </w:rPr>
        <w:t xml:space="preserve"> Nous avons développé des classes de test annotées avec </w:t>
      </w:r>
      <w:r w:rsidRPr="00784DB0">
        <w:rPr>
          <w:rFonts w:eastAsia="Times New Roman" w:cs="Times New Roman"/>
          <w:b/>
          <w:bCs/>
          <w:kern w:val="0"/>
          <w:sz w:val="20"/>
          <w:szCs w:val="20"/>
          <w:lang w:eastAsia="fr-CM"/>
          <w14:ligatures w14:val="none"/>
        </w:rPr>
        <w:t>SpringBootTest</w:t>
      </w:r>
      <w:r w:rsidRPr="00BD6685">
        <w:rPr>
          <w:rFonts w:eastAsia="Times New Roman" w:cs="Times New Roman"/>
          <w:kern w:val="0"/>
          <w:lang w:eastAsia="fr-CM"/>
          <w14:ligatures w14:val="none"/>
        </w:rPr>
        <w:t xml:space="preserve">, </w:t>
      </w:r>
      <w:r w:rsidRPr="00784DB0">
        <w:rPr>
          <w:rFonts w:eastAsia="Times New Roman" w:cs="Times New Roman"/>
          <w:b/>
          <w:bCs/>
          <w:kern w:val="0"/>
          <w:sz w:val="20"/>
          <w:szCs w:val="20"/>
          <w:lang w:eastAsia="fr-CM"/>
          <w14:ligatures w14:val="none"/>
        </w:rPr>
        <w:t>DataJpaTest</w:t>
      </w:r>
      <w:r w:rsidRPr="00BD6685">
        <w:rPr>
          <w:rFonts w:eastAsia="Times New Roman" w:cs="Times New Roman"/>
          <w:kern w:val="0"/>
          <w:lang w:eastAsia="fr-CM"/>
          <w14:ligatures w14:val="none"/>
        </w:rPr>
        <w:t xml:space="preserve"> ou </w:t>
      </w:r>
      <w:r w:rsidRPr="00784DB0">
        <w:rPr>
          <w:rFonts w:eastAsia="Times New Roman" w:cs="Times New Roman"/>
          <w:b/>
          <w:bCs/>
          <w:kern w:val="0"/>
          <w:sz w:val="20"/>
          <w:szCs w:val="20"/>
          <w:lang w:eastAsia="fr-CM"/>
          <w14:ligatures w14:val="none"/>
        </w:rPr>
        <w:t>WebMvcTest</w:t>
      </w:r>
      <w:r w:rsidRPr="00BD6685">
        <w:rPr>
          <w:rFonts w:eastAsia="Times New Roman" w:cs="Times New Roman"/>
          <w:kern w:val="0"/>
          <w:lang w:eastAsia="fr-CM"/>
          <w14:ligatures w14:val="none"/>
        </w:rPr>
        <w:t xml:space="preserve"> selon la couche testée. Elles permettent de bénéficier du contexte Spring, de l'injection de dépendances et de la configuration automatique d'une base de données dédiée aux tests, distincte de la base PostgreSQL de production. </w:t>
      </w:r>
    </w:p>
    <w:p w14:paraId="5E3DB171" w14:textId="2000E25A" w:rsidR="00BD6685" w:rsidRPr="00BD6685" w:rsidRDefault="00BD6685" w:rsidP="000208CB">
      <w:pPr>
        <w:pStyle w:val="ListParagraph"/>
        <w:numPr>
          <w:ilvl w:val="0"/>
          <w:numId w:val="65"/>
        </w:numPr>
        <w:spacing w:after="0" w:line="360" w:lineRule="auto"/>
        <w:rPr>
          <w:rFonts w:eastAsia="Times New Roman" w:cs="Times New Roman"/>
          <w:kern w:val="0"/>
          <w:lang w:eastAsia="fr-CM"/>
          <w14:ligatures w14:val="none"/>
        </w:rPr>
      </w:pPr>
      <w:r w:rsidRPr="00BD6685">
        <w:rPr>
          <w:rFonts w:eastAsia="Times New Roman" w:cs="Times New Roman"/>
          <w:b/>
          <w:bCs/>
          <w:kern w:val="0"/>
          <w:lang w:eastAsia="fr-CM"/>
          <w14:ligatures w14:val="none"/>
        </w:rPr>
        <w:t xml:space="preserve">Utilisation de </w:t>
      </w:r>
      <w:r w:rsidRPr="00BD6685">
        <w:rPr>
          <w:rFonts w:eastAsia="Times New Roman" w:cs="Times New Roman"/>
          <w:b/>
          <w:bCs/>
          <w:kern w:val="0"/>
          <w:sz w:val="20"/>
          <w:szCs w:val="20"/>
          <w:lang w:eastAsia="fr-CM"/>
          <w14:ligatures w14:val="none"/>
        </w:rPr>
        <w:t>BeforeEach</w:t>
      </w:r>
      <w:r w:rsidRPr="00BD6685">
        <w:rPr>
          <w:rFonts w:eastAsia="Times New Roman" w:cs="Times New Roman"/>
          <w:b/>
          <w:bCs/>
          <w:kern w:val="0"/>
          <w:lang w:eastAsia="fr-CM"/>
          <w14:ligatures w14:val="none"/>
        </w:rPr>
        <w:t xml:space="preserve"> pour initialiser l'environnement de test :</w:t>
      </w:r>
      <w:r w:rsidRPr="00BD6685">
        <w:rPr>
          <w:rFonts w:eastAsia="Times New Roman" w:cs="Times New Roman"/>
          <w:kern w:val="0"/>
          <w:lang w:eastAsia="fr-CM"/>
          <w14:ligatures w14:val="none"/>
        </w:rPr>
        <w:t xml:space="preserve"> Cette annotation a été employée pour préparer l'environnement avant l'exécution de chaque méthode de test. Elle nous a permis de créer des objets fictifs avec </w:t>
      </w:r>
      <w:r w:rsidRPr="00784DB0">
        <w:rPr>
          <w:rFonts w:eastAsia="Times New Roman" w:cs="Times New Roman"/>
          <w:b/>
          <w:bCs/>
          <w:kern w:val="0"/>
          <w:lang w:eastAsia="fr-CM"/>
          <w14:ligatures w14:val="none"/>
        </w:rPr>
        <w:t>Mockito</w:t>
      </w:r>
      <w:r w:rsidRPr="00BD6685">
        <w:rPr>
          <w:rFonts w:eastAsia="Times New Roman" w:cs="Times New Roman"/>
          <w:kern w:val="0"/>
          <w:lang w:eastAsia="fr-CM"/>
          <w14:ligatures w14:val="none"/>
        </w:rPr>
        <w:t xml:space="preserve">, de peupler la base avec des données de test (missions, risques, recommandations) et de simuler des utilisateurs authentifiés. Chaque test démarre ainsi avec un contexte propre et reproductible. </w:t>
      </w:r>
    </w:p>
    <w:p w14:paraId="7FCD2805" w14:textId="5CF84F1D" w:rsidR="00BD6685" w:rsidRPr="00BD6685" w:rsidRDefault="00BD6685" w:rsidP="000208CB">
      <w:pPr>
        <w:pStyle w:val="ListParagraph"/>
        <w:numPr>
          <w:ilvl w:val="0"/>
          <w:numId w:val="65"/>
        </w:numPr>
        <w:spacing w:after="0" w:line="360" w:lineRule="auto"/>
        <w:rPr>
          <w:rFonts w:eastAsia="Times New Roman" w:cs="Times New Roman"/>
          <w:kern w:val="0"/>
          <w:lang w:eastAsia="fr-CM"/>
          <w14:ligatures w14:val="none"/>
        </w:rPr>
      </w:pPr>
      <w:r w:rsidRPr="00BD6685">
        <w:rPr>
          <w:rFonts w:eastAsia="Times New Roman" w:cs="Times New Roman"/>
          <w:b/>
          <w:bCs/>
          <w:kern w:val="0"/>
          <w:lang w:eastAsia="fr-CM"/>
          <w14:ligatures w14:val="none"/>
        </w:rPr>
        <w:t>Implémentation de méthodes de test spécifiques :</w:t>
      </w:r>
      <w:r w:rsidRPr="00BD6685">
        <w:rPr>
          <w:rFonts w:eastAsia="Times New Roman" w:cs="Times New Roman"/>
          <w:kern w:val="0"/>
          <w:lang w:eastAsia="fr-CM"/>
          <w14:ligatures w14:val="none"/>
        </w:rPr>
        <w:t xml:space="preserve"> Chaque méthode de test est annotée </w:t>
      </w:r>
      <w:r w:rsidRPr="00784DB0">
        <w:rPr>
          <w:rFonts w:eastAsia="Times New Roman" w:cs="Times New Roman"/>
          <w:b/>
          <w:bCs/>
          <w:kern w:val="0"/>
          <w:sz w:val="20"/>
          <w:szCs w:val="20"/>
          <w:lang w:eastAsia="fr-CM"/>
          <w14:ligatures w14:val="none"/>
        </w:rPr>
        <w:t>Test</w:t>
      </w:r>
      <w:r w:rsidRPr="00BD6685">
        <w:rPr>
          <w:rFonts w:eastAsia="Times New Roman" w:cs="Times New Roman"/>
          <w:kern w:val="0"/>
          <w:lang w:eastAsia="fr-CM"/>
          <w14:ligatures w14:val="none"/>
        </w:rPr>
        <w:t xml:space="preserve"> et conçue pour vérifier une fonctionnalité précise : les entités et les repositories pour la persistance des données, les services pour les règles métier, les contrôleurs REST pour l'exposition des services, et les contrôleurs JavaFX pour le traitement des actions de l'utilisateur. Ces méthodes utilisent des assertions spécialisées comme </w:t>
      </w:r>
      <w:r w:rsidRPr="00784DB0">
        <w:rPr>
          <w:rFonts w:eastAsia="Times New Roman" w:cs="Times New Roman"/>
          <w:b/>
          <w:bCs/>
          <w:kern w:val="0"/>
          <w:sz w:val="20"/>
          <w:szCs w:val="20"/>
          <w:lang w:eastAsia="fr-CM"/>
          <w14:ligatures w14:val="none"/>
        </w:rPr>
        <w:t>assertEquals</w:t>
      </w:r>
      <w:r w:rsidRPr="00BD6685">
        <w:rPr>
          <w:rFonts w:eastAsia="Times New Roman" w:cs="Times New Roman"/>
          <w:kern w:val="0"/>
          <w:sz w:val="20"/>
          <w:szCs w:val="20"/>
          <w:lang w:eastAsia="fr-CM"/>
          <w14:ligatures w14:val="none"/>
        </w:rPr>
        <w:t>()</w:t>
      </w:r>
      <w:r w:rsidRPr="00BD6685">
        <w:rPr>
          <w:rFonts w:eastAsia="Times New Roman" w:cs="Times New Roman"/>
          <w:kern w:val="0"/>
          <w:lang w:eastAsia="fr-CM"/>
          <w14:ligatures w14:val="none"/>
        </w:rPr>
        <w:t xml:space="preserve"> et </w:t>
      </w:r>
      <w:r w:rsidRPr="00784DB0">
        <w:rPr>
          <w:rFonts w:eastAsia="Times New Roman" w:cs="Times New Roman"/>
          <w:b/>
          <w:bCs/>
          <w:kern w:val="0"/>
          <w:sz w:val="20"/>
          <w:szCs w:val="20"/>
          <w:lang w:eastAsia="fr-CM"/>
          <w14:ligatures w14:val="none"/>
        </w:rPr>
        <w:t>assertThat</w:t>
      </w:r>
      <w:r w:rsidRPr="00BD6685">
        <w:rPr>
          <w:rFonts w:eastAsia="Times New Roman" w:cs="Times New Roman"/>
          <w:kern w:val="0"/>
          <w:sz w:val="20"/>
          <w:szCs w:val="20"/>
          <w:lang w:eastAsia="fr-CM"/>
          <w14:ligatures w14:val="none"/>
        </w:rPr>
        <w:t>()</w:t>
      </w:r>
      <w:r w:rsidRPr="00BD6685">
        <w:rPr>
          <w:rFonts w:eastAsia="Times New Roman" w:cs="Times New Roman"/>
          <w:kern w:val="0"/>
          <w:lang w:eastAsia="fr-CM"/>
          <w14:ligatures w14:val="none"/>
        </w:rPr>
        <w:t xml:space="preserve"> (JUnit, AssertJ), ainsi </w:t>
      </w:r>
      <w:r w:rsidRPr="00784DB0">
        <w:rPr>
          <w:rFonts w:eastAsia="Times New Roman" w:cs="Times New Roman"/>
          <w:b/>
          <w:bCs/>
          <w:kern w:val="0"/>
          <w:lang w:eastAsia="fr-CM"/>
          <w14:ligatures w14:val="none"/>
        </w:rPr>
        <w:t xml:space="preserve">que </w:t>
      </w:r>
      <w:r w:rsidRPr="00784DB0">
        <w:rPr>
          <w:rFonts w:eastAsia="Times New Roman" w:cs="Times New Roman"/>
          <w:b/>
          <w:bCs/>
          <w:kern w:val="0"/>
          <w:sz w:val="20"/>
          <w:szCs w:val="20"/>
          <w:lang w:eastAsia="fr-CM"/>
          <w14:ligatures w14:val="none"/>
        </w:rPr>
        <w:t>status().isOk()</w:t>
      </w:r>
      <w:r w:rsidRPr="00BD6685">
        <w:rPr>
          <w:rFonts w:eastAsia="Times New Roman" w:cs="Times New Roman"/>
          <w:kern w:val="0"/>
          <w:lang w:eastAsia="fr-CM"/>
          <w14:ligatures w14:val="none"/>
        </w:rPr>
        <w:t xml:space="preserve"> et </w:t>
      </w:r>
      <w:r w:rsidRPr="00784DB0">
        <w:rPr>
          <w:rFonts w:eastAsia="Times New Roman" w:cs="Times New Roman"/>
          <w:b/>
          <w:bCs/>
          <w:kern w:val="0"/>
          <w:sz w:val="20"/>
          <w:szCs w:val="20"/>
          <w:lang w:eastAsia="fr-CM"/>
          <w14:ligatures w14:val="none"/>
        </w:rPr>
        <w:t>jsonPath</w:t>
      </w:r>
      <w:r w:rsidRPr="00BD6685">
        <w:rPr>
          <w:rFonts w:eastAsia="Times New Roman" w:cs="Times New Roman"/>
          <w:kern w:val="0"/>
          <w:sz w:val="20"/>
          <w:szCs w:val="20"/>
          <w:lang w:eastAsia="fr-CM"/>
          <w14:ligatures w14:val="none"/>
        </w:rPr>
        <w:t>()</w:t>
      </w:r>
      <w:r w:rsidRPr="00BD6685">
        <w:rPr>
          <w:rFonts w:eastAsia="Times New Roman" w:cs="Times New Roman"/>
          <w:kern w:val="0"/>
          <w:lang w:eastAsia="fr-CM"/>
          <w14:ligatures w14:val="none"/>
        </w:rPr>
        <w:t xml:space="preserve"> avec </w:t>
      </w:r>
      <w:r w:rsidRPr="00784DB0">
        <w:rPr>
          <w:rFonts w:eastAsia="Times New Roman" w:cs="Times New Roman"/>
          <w:b/>
          <w:bCs/>
          <w:kern w:val="0"/>
          <w:sz w:val="20"/>
          <w:szCs w:val="20"/>
          <w:lang w:eastAsia="fr-CM"/>
          <w14:ligatures w14:val="none"/>
        </w:rPr>
        <w:t>MockMvc</w:t>
      </w:r>
      <w:r w:rsidRPr="00BD6685">
        <w:rPr>
          <w:rFonts w:eastAsia="Times New Roman" w:cs="Times New Roman"/>
          <w:kern w:val="0"/>
          <w:lang w:eastAsia="fr-CM"/>
          <w14:ligatures w14:val="none"/>
        </w:rPr>
        <w:t xml:space="preserve"> pour valider le comportement attendu des API. </w:t>
      </w:r>
    </w:p>
    <w:p w14:paraId="06CBFFC7" w14:textId="5520988E" w:rsidR="00BD6685" w:rsidRPr="00D21B0F" w:rsidRDefault="00BD6685" w:rsidP="000208CB">
      <w:pPr>
        <w:pStyle w:val="ListParagraph"/>
        <w:numPr>
          <w:ilvl w:val="0"/>
          <w:numId w:val="65"/>
        </w:numPr>
        <w:spacing w:line="360" w:lineRule="auto"/>
        <w:rPr>
          <w:rFonts w:cs="Times New Roman"/>
        </w:rPr>
      </w:pPr>
      <w:r w:rsidRPr="00BD6685">
        <w:rPr>
          <w:rFonts w:eastAsia="Times New Roman" w:cs="Times New Roman"/>
          <w:b/>
          <w:bCs/>
          <w:kern w:val="0"/>
          <w:lang w:eastAsia="fr-CM"/>
          <w14:ligatures w14:val="none"/>
        </w:rPr>
        <w:t>Exécution des tests via Maven :</w:t>
      </w:r>
      <w:r w:rsidRPr="00BD6685">
        <w:rPr>
          <w:rFonts w:eastAsia="Times New Roman" w:cs="Times New Roman"/>
          <w:kern w:val="0"/>
          <w:lang w:eastAsia="fr-CM"/>
          <w14:ligatures w14:val="none"/>
        </w:rPr>
        <w:t xml:space="preserve"> La commande </w:t>
      </w:r>
      <w:r w:rsidRPr="00BD6685">
        <w:rPr>
          <w:rFonts w:eastAsia="Times New Roman" w:cs="Times New Roman"/>
          <w:kern w:val="0"/>
          <w:sz w:val="20"/>
          <w:szCs w:val="20"/>
          <w:lang w:eastAsia="fr-CM"/>
          <w14:ligatures w14:val="none"/>
        </w:rPr>
        <w:t>mvn test</w:t>
      </w:r>
      <w:r w:rsidRPr="00BD6685">
        <w:rPr>
          <w:rFonts w:eastAsia="Times New Roman" w:cs="Times New Roman"/>
          <w:kern w:val="0"/>
          <w:lang w:eastAsia="fr-CM"/>
          <w14:ligatures w14:val="none"/>
        </w:rPr>
        <w:t xml:space="preserve"> a été utilisée pour lancer la suite de tests complète. Maven exécute alors tous les tests, gère automatiquement le cycle de vie du build et génère un rapport indiquant les tests réussis et ceux ayant échoué, avec des messages d'erreur explicites pour faciliter le débogage.</w:t>
      </w:r>
    </w:p>
    <w:p w14:paraId="7C38153D" w14:textId="511CDDAD" w:rsidR="00BD6685" w:rsidRPr="005F19F7" w:rsidRDefault="00D21B0F" w:rsidP="005F19F7">
      <w:pPr>
        <w:spacing w:line="360" w:lineRule="auto"/>
        <w:ind w:firstLine="360"/>
        <w:rPr>
          <w:rFonts w:cs="Times New Roman"/>
        </w:rPr>
      </w:pPr>
      <w:r>
        <w:t xml:space="preserve">Pour les composants graphiques JavaFX, nous avons complété cette approche avec </w:t>
      </w:r>
      <w:r>
        <w:rPr>
          <w:rStyle w:val="Strong"/>
        </w:rPr>
        <w:t>TestFX</w:t>
      </w:r>
      <w:r>
        <w:t>, qui permet de simuler les interactions réelles de l'utilisateur (clics, saisies, navigation entre les vues) et de valider le rendu et le comportement des interfaces.</w:t>
      </w:r>
    </w:p>
    <w:p w14:paraId="28972562" w14:textId="31C6DAEA" w:rsidR="00E6396F" w:rsidRDefault="00E6396F" w:rsidP="00E6396F">
      <w:pPr>
        <w:pStyle w:val="Heading3"/>
      </w:pPr>
      <w:bookmarkStart w:id="926" w:name="_Toc241049351"/>
      <w:r w:rsidRPr="00E6396F">
        <w:lastRenderedPageBreak/>
        <w:t>Différents tests effectués</w:t>
      </w:r>
      <w:r>
        <w:t> :</w:t>
      </w:r>
      <w:bookmarkEnd w:id="926"/>
    </w:p>
    <w:p w14:paraId="34C9065F" w14:textId="1237C669" w:rsidR="00E6396F" w:rsidRDefault="006D30F1" w:rsidP="000208CB">
      <w:pPr>
        <w:pStyle w:val="Heading4"/>
        <w:numPr>
          <w:ilvl w:val="0"/>
          <w:numId w:val="66"/>
        </w:numPr>
      </w:pPr>
      <w:r>
        <w:t>Tests unitaires (tests de vue) :</w:t>
      </w:r>
    </w:p>
    <w:p w14:paraId="00C372AE" w14:textId="2A1CF356" w:rsidR="006D30F1" w:rsidRDefault="00B16469" w:rsidP="006D30F1">
      <w:r>
        <w:t>Ces tests vérifient le bon fonctionnement des vues JavaFX.</w:t>
      </w:r>
    </w:p>
    <w:p w14:paraId="18231A21" w14:textId="77777777" w:rsidR="00791964" w:rsidRDefault="00791964" w:rsidP="00791964">
      <w:pPr>
        <w:keepNext/>
      </w:pPr>
      <w:r>
        <w:rPr>
          <w:noProof/>
        </w:rPr>
        <w:drawing>
          <wp:inline distT="0" distB="0" distL="0" distR="0" wp14:anchorId="131A41D9" wp14:editId="7ACD03DE">
            <wp:extent cx="5278120" cy="3866515"/>
            <wp:effectExtent l="152400" t="152400" r="360680" b="362585"/>
            <wp:docPr id="1253857754" name="Picture 1253857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4" name="Picture 1253857754"/>
                    <pic:cNvPicPr/>
                  </pic:nvPicPr>
                  <pic:blipFill>
                    <a:blip r:embed="rId128">
                      <a:extLst>
                        <a:ext uri="{28A0092B-C50C-407E-A947-70E740481C1C}">
                          <a14:useLocalDpi xmlns:a14="http://schemas.microsoft.com/office/drawing/2010/main" val="0"/>
                        </a:ext>
                      </a:extLst>
                    </a:blip>
                    <a:stretch>
                      <a:fillRect/>
                    </a:stretch>
                  </pic:blipFill>
                  <pic:spPr>
                    <a:xfrm>
                      <a:off x="0" y="0"/>
                      <a:ext cx="5278120" cy="3866515"/>
                    </a:xfrm>
                    <a:prstGeom prst="rect">
                      <a:avLst/>
                    </a:prstGeom>
                    <a:ln>
                      <a:noFill/>
                    </a:ln>
                    <a:effectLst>
                      <a:outerShdw blurRad="292100" dist="139700" dir="2700000" algn="tl" rotWithShape="0">
                        <a:srgbClr val="333333">
                          <a:alpha val="65000"/>
                        </a:srgbClr>
                      </a:outerShdw>
                    </a:effectLst>
                  </pic:spPr>
                </pic:pic>
              </a:graphicData>
            </a:graphic>
          </wp:inline>
        </w:drawing>
      </w:r>
    </w:p>
    <w:p w14:paraId="3BA890B5" w14:textId="3070FA17" w:rsidR="00791964" w:rsidRDefault="00791964" w:rsidP="00791964">
      <w:pPr>
        <w:pStyle w:val="Caption"/>
      </w:pPr>
      <w:bookmarkStart w:id="927" w:name="_Toc241049422"/>
      <w:r>
        <w:t xml:space="preserve">Figure </w:t>
      </w:r>
      <w:fldSimple w:instr=" SEQ Figure \* ARABIC ">
        <w:r w:rsidR="004A0C32">
          <w:rPr>
            <w:noProof/>
          </w:rPr>
          <w:t>35</w:t>
        </w:r>
      </w:fldSimple>
      <w:r>
        <w:t xml:space="preserve"> premier test sur les rôles</w:t>
      </w:r>
      <w:bookmarkEnd w:id="927"/>
    </w:p>
    <w:p w14:paraId="6CB4F0BE" w14:textId="77777777" w:rsidR="00791964" w:rsidRDefault="00791964" w:rsidP="00791964">
      <w:pPr>
        <w:keepNext/>
      </w:pPr>
      <w:r>
        <w:rPr>
          <w:noProof/>
        </w:rPr>
        <w:lastRenderedPageBreak/>
        <w:drawing>
          <wp:inline distT="0" distB="0" distL="0" distR="0" wp14:anchorId="4B3E029D" wp14:editId="698F148C">
            <wp:extent cx="5278120" cy="2691130"/>
            <wp:effectExtent l="152400" t="152400" r="360680" b="356870"/>
            <wp:docPr id="1253857755" name="Picture 1253857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5" name="Picture 1253857755"/>
                    <pic:cNvPicPr/>
                  </pic:nvPicPr>
                  <pic:blipFill>
                    <a:blip r:embed="rId129">
                      <a:extLst>
                        <a:ext uri="{28A0092B-C50C-407E-A947-70E740481C1C}">
                          <a14:useLocalDpi xmlns:a14="http://schemas.microsoft.com/office/drawing/2010/main" val="0"/>
                        </a:ext>
                      </a:extLst>
                    </a:blip>
                    <a:stretch>
                      <a:fillRect/>
                    </a:stretch>
                  </pic:blipFill>
                  <pic:spPr>
                    <a:xfrm>
                      <a:off x="0" y="0"/>
                      <a:ext cx="5278120" cy="2691130"/>
                    </a:xfrm>
                    <a:prstGeom prst="rect">
                      <a:avLst/>
                    </a:prstGeom>
                    <a:ln>
                      <a:noFill/>
                    </a:ln>
                    <a:effectLst>
                      <a:outerShdw blurRad="292100" dist="139700" dir="2700000" algn="tl" rotWithShape="0">
                        <a:srgbClr val="333333">
                          <a:alpha val="65000"/>
                        </a:srgbClr>
                      </a:outerShdw>
                    </a:effectLst>
                  </pic:spPr>
                </pic:pic>
              </a:graphicData>
            </a:graphic>
          </wp:inline>
        </w:drawing>
      </w:r>
    </w:p>
    <w:p w14:paraId="61F05A4B" w14:textId="4109E660" w:rsidR="00791964" w:rsidRDefault="00791964" w:rsidP="00791964">
      <w:pPr>
        <w:pStyle w:val="Caption"/>
      </w:pPr>
      <w:bookmarkStart w:id="928" w:name="_Toc241049423"/>
      <w:r>
        <w:t xml:space="preserve">Figure </w:t>
      </w:r>
      <w:fldSimple w:instr=" SEQ Figure \* ARABIC ">
        <w:r w:rsidR="004A0C32">
          <w:rPr>
            <w:noProof/>
          </w:rPr>
          <w:t>36</w:t>
        </w:r>
      </w:fldSimple>
      <w:r>
        <w:t xml:space="preserve"> test d'appel d'api</w:t>
      </w:r>
      <w:bookmarkEnd w:id="928"/>
    </w:p>
    <w:p w14:paraId="0F85A160" w14:textId="77777777" w:rsidR="00791964" w:rsidRDefault="00791964" w:rsidP="00791964">
      <w:pPr>
        <w:keepNext/>
      </w:pPr>
      <w:r>
        <w:rPr>
          <w:noProof/>
        </w:rPr>
        <w:drawing>
          <wp:inline distT="0" distB="0" distL="0" distR="0" wp14:anchorId="2FD71F2D" wp14:editId="58F6F695">
            <wp:extent cx="5278120" cy="3977005"/>
            <wp:effectExtent l="152400" t="152400" r="360680" b="366395"/>
            <wp:docPr id="1253857756" name="Picture 1253857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6" name="Picture 1253857756"/>
                    <pic:cNvPicPr/>
                  </pic:nvPicPr>
                  <pic:blipFill>
                    <a:blip r:embed="rId130">
                      <a:extLst>
                        <a:ext uri="{28A0092B-C50C-407E-A947-70E740481C1C}">
                          <a14:useLocalDpi xmlns:a14="http://schemas.microsoft.com/office/drawing/2010/main" val="0"/>
                        </a:ext>
                      </a:extLst>
                    </a:blip>
                    <a:stretch>
                      <a:fillRect/>
                    </a:stretch>
                  </pic:blipFill>
                  <pic:spPr>
                    <a:xfrm>
                      <a:off x="0" y="0"/>
                      <a:ext cx="5278120" cy="3977005"/>
                    </a:xfrm>
                    <a:prstGeom prst="rect">
                      <a:avLst/>
                    </a:prstGeom>
                    <a:ln>
                      <a:noFill/>
                    </a:ln>
                    <a:effectLst>
                      <a:outerShdw blurRad="292100" dist="139700" dir="2700000" algn="tl" rotWithShape="0">
                        <a:srgbClr val="333333">
                          <a:alpha val="65000"/>
                        </a:srgbClr>
                      </a:outerShdw>
                    </a:effectLst>
                  </pic:spPr>
                </pic:pic>
              </a:graphicData>
            </a:graphic>
          </wp:inline>
        </w:drawing>
      </w:r>
    </w:p>
    <w:p w14:paraId="787A0F29" w14:textId="56CD1DDB" w:rsidR="00791964" w:rsidRDefault="00791964" w:rsidP="00791964">
      <w:pPr>
        <w:pStyle w:val="Caption"/>
      </w:pPr>
      <w:bookmarkStart w:id="929" w:name="_Toc241049424"/>
      <w:r>
        <w:t xml:space="preserve">Figure </w:t>
      </w:r>
      <w:fldSimple w:instr=" SEQ Figure \* ARABIC ">
        <w:r w:rsidR="004A0C32">
          <w:rPr>
            <w:noProof/>
          </w:rPr>
          <w:t>37</w:t>
        </w:r>
      </w:fldSimple>
      <w:r>
        <w:t xml:space="preserve"> deuxième test sur le rôle s'identifier</w:t>
      </w:r>
      <w:bookmarkEnd w:id="929"/>
    </w:p>
    <w:p w14:paraId="24C04BB2" w14:textId="77777777" w:rsidR="00791964" w:rsidRDefault="00791964" w:rsidP="00791964">
      <w:pPr>
        <w:keepNext/>
      </w:pPr>
      <w:r>
        <w:rPr>
          <w:noProof/>
        </w:rPr>
        <w:lastRenderedPageBreak/>
        <w:drawing>
          <wp:inline distT="0" distB="0" distL="0" distR="0" wp14:anchorId="1E7BAAC3" wp14:editId="1E8018C5">
            <wp:extent cx="5278120" cy="3973830"/>
            <wp:effectExtent l="152400" t="152400" r="360680" b="369570"/>
            <wp:docPr id="1253857757" name="Picture 1253857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7" name="Picture 1253857757"/>
                    <pic:cNvPicPr/>
                  </pic:nvPicPr>
                  <pic:blipFill>
                    <a:blip r:embed="rId131">
                      <a:extLst>
                        <a:ext uri="{28A0092B-C50C-407E-A947-70E740481C1C}">
                          <a14:useLocalDpi xmlns:a14="http://schemas.microsoft.com/office/drawing/2010/main" val="0"/>
                        </a:ext>
                      </a:extLst>
                    </a:blip>
                    <a:stretch>
                      <a:fillRect/>
                    </a:stretch>
                  </pic:blipFill>
                  <pic:spPr>
                    <a:xfrm>
                      <a:off x="0" y="0"/>
                      <a:ext cx="5278120" cy="3973830"/>
                    </a:xfrm>
                    <a:prstGeom prst="rect">
                      <a:avLst/>
                    </a:prstGeom>
                    <a:ln>
                      <a:noFill/>
                    </a:ln>
                    <a:effectLst>
                      <a:outerShdw blurRad="292100" dist="139700" dir="2700000" algn="tl" rotWithShape="0">
                        <a:srgbClr val="333333">
                          <a:alpha val="65000"/>
                        </a:srgbClr>
                      </a:outerShdw>
                    </a:effectLst>
                  </pic:spPr>
                </pic:pic>
              </a:graphicData>
            </a:graphic>
          </wp:inline>
        </w:drawing>
      </w:r>
    </w:p>
    <w:p w14:paraId="70FA0588" w14:textId="2784E186" w:rsidR="00B16469" w:rsidRPr="006D30F1" w:rsidRDefault="00791964" w:rsidP="00791964">
      <w:pPr>
        <w:pStyle w:val="Caption"/>
      </w:pPr>
      <w:bookmarkStart w:id="930" w:name="_Toc241049425"/>
      <w:r>
        <w:t xml:space="preserve">Figure </w:t>
      </w:r>
      <w:fldSimple w:instr=" SEQ Figure \* ARABIC ">
        <w:r w:rsidR="004A0C32">
          <w:rPr>
            <w:noProof/>
          </w:rPr>
          <w:t>38</w:t>
        </w:r>
      </w:fldSimple>
      <w:r>
        <w:t xml:space="preserve"> tests sur les </w:t>
      </w:r>
      <w:r w:rsidR="00E535AE">
        <w:t>modèles</w:t>
      </w:r>
      <w:bookmarkEnd w:id="930"/>
    </w:p>
    <w:p w14:paraId="4A6B510E" w14:textId="77777777" w:rsidR="00E6396F" w:rsidRPr="00E6396F" w:rsidRDefault="00E6396F" w:rsidP="00E6396F"/>
    <w:p w14:paraId="30C683FF" w14:textId="77777777" w:rsidR="00E6396F" w:rsidRPr="00BD6685" w:rsidRDefault="00E6396F" w:rsidP="00BD6685"/>
    <w:p w14:paraId="1006B63C" w14:textId="77777777" w:rsidR="00BD6685" w:rsidRDefault="00BD6685">
      <w:pPr>
        <w:jc w:val="left"/>
        <w:rPr>
          <w:rFonts w:eastAsiaTheme="majorEastAsia" w:cstheme="majorBidi"/>
          <w:caps/>
          <w:color w:val="00B050"/>
          <w:spacing w:val="15"/>
          <w:sz w:val="40"/>
          <w:szCs w:val="28"/>
        </w:rPr>
      </w:pPr>
      <w:r>
        <w:br w:type="page"/>
      </w:r>
    </w:p>
    <w:p w14:paraId="6E2A3C22" w14:textId="6AE28B4B" w:rsidR="00352C03" w:rsidRDefault="00352C03" w:rsidP="00FA6CC6">
      <w:pPr>
        <w:pStyle w:val="Subtitle"/>
      </w:pPr>
      <w:r>
        <w:lastRenderedPageBreak/>
        <w:t>Conclusion</w:t>
      </w:r>
      <w:bookmarkEnd w:id="919"/>
      <w:bookmarkEnd w:id="920"/>
      <w:bookmarkEnd w:id="921"/>
      <w:bookmarkEnd w:id="922"/>
      <w:bookmarkEnd w:id="923"/>
      <w:bookmarkEnd w:id="924"/>
    </w:p>
    <w:p w14:paraId="336DA632" w14:textId="77777777" w:rsidR="00352C03" w:rsidRDefault="00352C03" w:rsidP="006E6BB7">
      <w:pPr>
        <w:spacing w:line="360" w:lineRule="auto"/>
      </w:pPr>
    </w:p>
    <w:p w14:paraId="661ED0C9" w14:textId="39D212D8" w:rsidR="00B768B0" w:rsidRDefault="00936081" w:rsidP="00936081">
      <w:pPr>
        <w:spacing w:line="360" w:lineRule="auto"/>
        <w:ind w:firstLine="708"/>
      </w:pPr>
      <w:r>
        <w:t>Les tests de fonctionnalités sont essentiels pour garantir la qualité globale du logiciel. Ils valident non seulement que les fonctionnalités clés fonctionnent comme prévu, mais aussi que l'expérience utilisateur répond aux attentes. En identifiant les défauts et les lacunes, ils contribuent à améliorer la robustesse, la fiabilité et les performances du logiciel avant sa publication. Les tests fonctionnels contribuent ainsi à la satisfaction des utilisateurs et sont un élément central du processus de développement logiciel.</w:t>
      </w:r>
      <w:r w:rsidR="00B768B0">
        <w:br w:type="page"/>
      </w:r>
    </w:p>
    <w:p w14:paraId="7D297A3D" w14:textId="690060A9" w:rsidR="00CE7EB0" w:rsidRDefault="00641089" w:rsidP="006E6BB7">
      <w:pPr>
        <w:pStyle w:val="Heading1"/>
        <w:spacing w:line="360" w:lineRule="auto"/>
      </w:pPr>
      <w:bookmarkStart w:id="931" w:name="_Toc166433362"/>
      <w:bookmarkStart w:id="932" w:name="_Toc171277721"/>
      <w:bookmarkStart w:id="933" w:name="_Toc171413000"/>
      <w:bookmarkStart w:id="934" w:name="_Toc171413257"/>
      <w:bookmarkStart w:id="935" w:name="_Toc171959587"/>
      <w:bookmarkStart w:id="936" w:name="_Toc177505575"/>
      <w:bookmarkStart w:id="937" w:name="_Toc177663229"/>
      <w:bookmarkStart w:id="938" w:name="_Toc177676033"/>
      <w:bookmarkStart w:id="939" w:name="_Toc177678322"/>
      <w:bookmarkStart w:id="940" w:name="_Toc177678458"/>
      <w:bookmarkStart w:id="941" w:name="_Toc177724592"/>
      <w:bookmarkStart w:id="942" w:name="_Toc177726472"/>
      <w:bookmarkStart w:id="943" w:name="_Toc177726942"/>
      <w:bookmarkStart w:id="944" w:name="_Toc177726971"/>
      <w:bookmarkStart w:id="945" w:name="_Toc202724673"/>
      <w:bookmarkStart w:id="946" w:name="_Toc240889232"/>
      <w:bookmarkStart w:id="947" w:name="_Toc241049352"/>
      <w:r>
        <w:rPr>
          <w:caps w:val="0"/>
        </w:rPr>
        <w:lastRenderedPageBreak/>
        <w:t>DOSSIER 7 : GUIDE D’INSTALLATION ET GUIDE D’UTILISATEUR</w:t>
      </w:r>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p>
    <w:p w14:paraId="6B2287E5" w14:textId="77777777" w:rsidR="00D205F6" w:rsidRDefault="00D205F6" w:rsidP="006E6BB7">
      <w:pPr>
        <w:spacing w:line="360" w:lineRule="auto"/>
      </w:pPr>
    </w:p>
    <w:p w14:paraId="26C45401" w14:textId="77777777" w:rsidR="00D205F6" w:rsidRDefault="00D205F6" w:rsidP="006E6BB7">
      <w:pPr>
        <w:pStyle w:val="Title"/>
      </w:pPr>
      <w:r>
        <w:t xml:space="preserve">Résumé : </w:t>
      </w:r>
    </w:p>
    <w:p w14:paraId="54D76EEC" w14:textId="77777777" w:rsidR="00D205F6" w:rsidRDefault="00D205F6" w:rsidP="006E6BB7">
      <w:pPr>
        <w:spacing w:line="360" w:lineRule="auto"/>
      </w:pPr>
    </w:p>
    <w:tbl>
      <w:tblPr>
        <w:tblStyle w:val="TableGrid"/>
        <w:tblW w:w="0" w:type="auto"/>
        <w:shd w:val="clear" w:color="auto" w:fill="00B050"/>
        <w:tblLook w:val="04A0" w:firstRow="1" w:lastRow="0" w:firstColumn="1" w:lastColumn="0" w:noHBand="0" w:noVBand="1"/>
      </w:tblPr>
      <w:tblGrid>
        <w:gridCol w:w="8295"/>
      </w:tblGrid>
      <w:tr w:rsidR="00D205F6" w14:paraId="605444C1" w14:textId="77777777" w:rsidTr="00582848">
        <w:trPr>
          <w:trHeight w:val="2338"/>
        </w:trPr>
        <w:tc>
          <w:tcPr>
            <w:tcW w:w="8295" w:type="dxa"/>
            <w:shd w:val="clear" w:color="auto" w:fill="00B050"/>
          </w:tcPr>
          <w:p w14:paraId="67C7354A" w14:textId="7D3638D7" w:rsidR="00D205F6" w:rsidRDefault="007C04D7" w:rsidP="006E6BB7">
            <w:pPr>
              <w:spacing w:line="360" w:lineRule="auto"/>
            </w:pPr>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6E6BB7">
      <w:pPr>
        <w:spacing w:line="360" w:lineRule="auto"/>
      </w:pPr>
    </w:p>
    <w:p w14:paraId="40893C5B" w14:textId="77777777" w:rsidR="00D205F6" w:rsidRDefault="00D205F6" w:rsidP="006E6BB7">
      <w:pPr>
        <w:pStyle w:val="Title"/>
      </w:pPr>
      <w:r>
        <w:t xml:space="preserve">Aperçu : </w:t>
      </w:r>
    </w:p>
    <w:p w14:paraId="6BDD4FB7" w14:textId="77777777" w:rsidR="00D205F6" w:rsidRDefault="00D205F6" w:rsidP="006E6BB7">
      <w:pPr>
        <w:pStyle w:val="Title"/>
      </w:pPr>
      <w:r>
        <w:rPr>
          <w:noProof/>
          <w:lang w:val="en-US"/>
        </w:rPr>
        <mc:AlternateContent>
          <mc:Choice Requires="wps">
            <w:drawing>
              <wp:anchor distT="0" distB="0" distL="114300" distR="114300" simplePos="0" relativeHeight="251658253" behindDoc="0" locked="0" layoutInCell="1" allowOverlap="1" wp14:anchorId="7A063B95" wp14:editId="14B640BC">
                <wp:simplePos x="0" y="0"/>
                <wp:positionH relativeFrom="margin">
                  <wp:align>left</wp:align>
                </wp:positionH>
                <wp:positionV relativeFrom="paragraph">
                  <wp:posOffset>177165</wp:posOffset>
                </wp:positionV>
                <wp:extent cx="5252720" cy="4838700"/>
                <wp:effectExtent l="0" t="0" r="241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60D00ED6" w14:textId="77777777" w:rsidR="00585D3F" w:rsidRDefault="00585D3F" w:rsidP="00D205F6">
                            <w:pPr>
                              <w:spacing w:line="360" w:lineRule="auto"/>
                              <w:jc w:val="left"/>
                              <w:rPr>
                                <w:sz w:val="32"/>
                                <w:szCs w:val="32"/>
                              </w:rPr>
                            </w:pPr>
                            <w:r w:rsidRPr="00D205F6">
                              <w:rPr>
                                <w:sz w:val="32"/>
                                <w:szCs w:val="32"/>
                              </w:rPr>
                              <w:t>Introduction</w:t>
                            </w:r>
                          </w:p>
                          <w:p w14:paraId="28D60C13" w14:textId="7AA20ED7" w:rsidR="00585D3F" w:rsidRDefault="00585D3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585D3F" w:rsidRPr="003E2DAE" w:rsidRDefault="00585D3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6" type="#_x0000_t65" style="position:absolute;margin-left:0;margin-top:13.95pt;width:413.6pt;height:381pt;z-index:251658253;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" adj="18000" fillcolor="white [3212]" strokecolor="#00b050">
                <v:textbox>
                  <w:txbxContent>
                    <w:p w14:paraId="60D00ED6" w14:textId="77777777" w:rsidR="00585D3F" w:rsidRDefault="00585D3F" w:rsidP="00D205F6">
                      <w:pPr>
                        <w:spacing w:line="360" w:lineRule="auto"/>
                        <w:jc w:val="left"/>
                        <w:rPr>
                          <w:sz w:val="32"/>
                          <w:szCs w:val="32"/>
                        </w:rPr>
                      </w:pPr>
                      <w:r w:rsidRPr="00D205F6">
                        <w:rPr>
                          <w:sz w:val="32"/>
                          <w:szCs w:val="32"/>
                        </w:rPr>
                        <w:t>Introduction</w:t>
                      </w:r>
                    </w:p>
                    <w:p w14:paraId="28D60C13" w14:textId="7AA20ED7" w:rsidR="00585D3F" w:rsidRDefault="00585D3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585D3F" w:rsidRPr="003E2DAE" w:rsidRDefault="00585D3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5CD5DB59" w14:textId="36B96611" w:rsidR="00CE7EB0" w:rsidRDefault="00D205F6" w:rsidP="00E42311">
      <w:pPr>
        <w:pStyle w:val="Title"/>
      </w:pPr>
      <w:r>
        <w:br w:type="page"/>
      </w:r>
    </w:p>
    <w:p w14:paraId="3DFEC44D" w14:textId="59CC4C9E" w:rsidR="00352C03" w:rsidRDefault="00352C03" w:rsidP="00582848">
      <w:pPr>
        <w:pStyle w:val="Subtitle"/>
      </w:pPr>
      <w:bookmarkStart w:id="948" w:name="_Toc177676034"/>
      <w:bookmarkStart w:id="949" w:name="_Toc177678459"/>
      <w:bookmarkStart w:id="950" w:name="_Toc177724593"/>
      <w:bookmarkStart w:id="951" w:name="_Toc177726473"/>
      <w:bookmarkStart w:id="952" w:name="_Toc177726943"/>
      <w:bookmarkStart w:id="953" w:name="_Toc202724674"/>
      <w:r w:rsidRPr="00D205F6">
        <w:lastRenderedPageBreak/>
        <w:t>Introduction</w:t>
      </w:r>
      <w:bookmarkEnd w:id="948"/>
      <w:bookmarkEnd w:id="949"/>
      <w:bookmarkEnd w:id="950"/>
      <w:bookmarkEnd w:id="951"/>
      <w:bookmarkEnd w:id="952"/>
      <w:bookmarkEnd w:id="953"/>
    </w:p>
    <w:p w14:paraId="16BC57FD" w14:textId="77777777" w:rsidR="00352C03" w:rsidRDefault="00352C03" w:rsidP="006E6BB7">
      <w:pPr>
        <w:spacing w:line="360" w:lineRule="auto"/>
      </w:pPr>
    </w:p>
    <w:p w14:paraId="4EB441F7" w14:textId="37F79AC5" w:rsidR="00352C03" w:rsidRDefault="00D8770F" w:rsidP="00D8770F">
      <w:pPr>
        <w:spacing w:line="360" w:lineRule="auto"/>
        <w:ind w:firstLine="708"/>
      </w:pPr>
      <w:r>
        <w:t>Ce manuel propose des directives exhaustives et opérationnelles pour vous accompagner à travers les étapes d’installation, de configuration et de lancement de l’application. Son but est d’assurer une expérience sans accroc pour les utilisateurs à venir et de faciliter la prise en main de l'application, en expliquant de manière concise et accessible ses fonctionnalités, son utilisation, et les étapes à suivre pour tirer le meilleur parti de ses capacités. Dans cette section, nous vous offrirons une vue d’ensemble des principalement phases requises pour installer l’application, en mettant en évidence les éléments essentiels qui simplifieront la marche à suivre du système ensuite nous présenterons un aperçu des principales caractéristiques de l'application et des actions que les utilisateurs peuvent entreprendre, leur permettant ainsi de profiter pleinement de cet outil de recherche de logement convivial et efficace.</w:t>
      </w:r>
    </w:p>
    <w:p w14:paraId="4D774AEA" w14:textId="1FE4EF57" w:rsidR="00352C03" w:rsidRPr="00352C03" w:rsidRDefault="00352C03" w:rsidP="00E42311">
      <w:pPr>
        <w:spacing w:line="360" w:lineRule="auto"/>
        <w:jc w:val="left"/>
      </w:pPr>
      <w:r>
        <w:br w:type="page"/>
      </w:r>
    </w:p>
    <w:p w14:paraId="71BD83BA" w14:textId="3BEB3C92" w:rsidR="00352C03" w:rsidRDefault="00352C03" w:rsidP="006E6BB7">
      <w:pPr>
        <w:pStyle w:val="Heading2"/>
        <w:numPr>
          <w:ilvl w:val="0"/>
          <w:numId w:val="60"/>
        </w:numPr>
        <w:spacing w:line="360" w:lineRule="auto"/>
      </w:pPr>
      <w:bookmarkStart w:id="954" w:name="_Toc177676035"/>
      <w:bookmarkStart w:id="955" w:name="_Toc177678460"/>
      <w:bookmarkStart w:id="956" w:name="_Toc177724594"/>
      <w:bookmarkStart w:id="957" w:name="_Toc177726474"/>
      <w:bookmarkStart w:id="958" w:name="_Toc177726944"/>
      <w:bookmarkStart w:id="959" w:name="_Toc202724675"/>
      <w:bookmarkStart w:id="960" w:name="_Toc241049353"/>
      <w:r>
        <w:lastRenderedPageBreak/>
        <w:t>Guide d’installation</w:t>
      </w:r>
      <w:bookmarkEnd w:id="954"/>
      <w:bookmarkEnd w:id="955"/>
      <w:bookmarkEnd w:id="956"/>
      <w:bookmarkEnd w:id="957"/>
      <w:bookmarkEnd w:id="958"/>
      <w:bookmarkEnd w:id="959"/>
      <w:bookmarkEnd w:id="960"/>
    </w:p>
    <w:p w14:paraId="336E4910" w14:textId="67065598" w:rsidR="00352C03" w:rsidRDefault="00A01EDF" w:rsidP="00A01EDF">
      <w:pPr>
        <w:spacing w:line="360" w:lineRule="auto"/>
        <w:rPr>
          <w:lang w:val="fr-FR"/>
        </w:rPr>
      </w:pPr>
      <w:r>
        <w:rPr>
          <w:lang w:val="fr-FR"/>
        </w:rPr>
        <w:t xml:space="preserve">Afin de réaliser une installation adéquate de l’application en local, nous nécessitons des outils suivants pour être installé en dure dans notre machine : </w:t>
      </w:r>
    </w:p>
    <w:p w14:paraId="790E8EB8" w14:textId="3F72DB1B" w:rsidR="00A01EDF" w:rsidRPr="00A01EDF" w:rsidRDefault="00A01EDF" w:rsidP="000208CB">
      <w:pPr>
        <w:pStyle w:val="ListParagraph"/>
        <w:numPr>
          <w:ilvl w:val="0"/>
          <w:numId w:val="67"/>
        </w:numPr>
        <w:spacing w:line="360" w:lineRule="auto"/>
        <w:rPr>
          <w:lang w:val="fr-FR"/>
        </w:rPr>
      </w:pPr>
      <w:r>
        <w:rPr>
          <w:lang w:val="fr-FR"/>
        </w:rPr>
        <w:t>Installation de Java</w:t>
      </w:r>
      <w:r>
        <w:rPr>
          <w:lang w:val="en-US"/>
        </w:rPr>
        <w:t xml:space="preserve"> ; </w:t>
      </w:r>
    </w:p>
    <w:p w14:paraId="344C7A1E" w14:textId="3E6A1349" w:rsidR="00A01EDF" w:rsidRPr="000C66F5" w:rsidRDefault="00A01EDF" w:rsidP="000208CB">
      <w:pPr>
        <w:pStyle w:val="ListParagraph"/>
        <w:numPr>
          <w:ilvl w:val="1"/>
          <w:numId w:val="67"/>
        </w:numPr>
        <w:spacing w:line="360" w:lineRule="auto"/>
        <w:rPr>
          <w:lang w:val="fr-FR"/>
        </w:rPr>
      </w:pPr>
      <w:r w:rsidRPr="00A01EDF">
        <w:t>Rendez</w:t>
      </w:r>
      <w:r w:rsidR="00462C16">
        <w:t xml:space="preserve"> </w:t>
      </w:r>
      <w:r w:rsidRPr="00A01EDF">
        <w:t>su</w:t>
      </w:r>
      <w:r w:rsidR="00462C16">
        <w:t xml:space="preserve">r </w:t>
      </w:r>
      <w:r w:rsidRPr="00A01EDF">
        <w:t>le site d</w:t>
      </w:r>
      <w:r>
        <w:t>’Oracle</w:t>
      </w:r>
      <w:r w:rsidR="000C66F5">
        <w:t xml:space="preserve"> (</w:t>
      </w:r>
      <w:r w:rsidR="000C66F5" w:rsidRPr="000C66F5">
        <w:t>https://www.oracle.com/java/technologies/downloads/</w:t>
      </w:r>
      <w:r w:rsidR="000C66F5">
        <w:t>)</w:t>
      </w:r>
      <w:r>
        <w:t xml:space="preserve"> pour télécharger Java ;</w:t>
      </w:r>
    </w:p>
    <w:p w14:paraId="2EEBDEFF" w14:textId="77777777" w:rsidR="000C66F5" w:rsidRDefault="000C66F5" w:rsidP="000C66F5">
      <w:pPr>
        <w:keepNext/>
        <w:spacing w:line="360" w:lineRule="auto"/>
      </w:pPr>
      <w:r>
        <w:rPr>
          <w:noProof/>
          <w:lang w:val="fr-FR"/>
        </w:rPr>
        <w:drawing>
          <wp:inline distT="0" distB="0" distL="0" distR="0" wp14:anchorId="37878F09" wp14:editId="4BF9E7C1">
            <wp:extent cx="5278120" cy="2486660"/>
            <wp:effectExtent l="152400" t="152400" r="360680" b="370840"/>
            <wp:docPr id="1253857758" name="Picture 1253857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8" name="Picture 1253857758"/>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278120" cy="2486660"/>
                    </a:xfrm>
                    <a:prstGeom prst="rect">
                      <a:avLst/>
                    </a:prstGeom>
                    <a:ln>
                      <a:noFill/>
                    </a:ln>
                    <a:effectLst>
                      <a:outerShdw blurRad="292100" dist="139700" dir="2700000" algn="tl" rotWithShape="0">
                        <a:srgbClr val="333333">
                          <a:alpha val="65000"/>
                        </a:srgbClr>
                      </a:outerShdw>
                    </a:effectLst>
                  </pic:spPr>
                </pic:pic>
              </a:graphicData>
            </a:graphic>
          </wp:inline>
        </w:drawing>
      </w:r>
    </w:p>
    <w:p w14:paraId="24162FD4" w14:textId="2B1F34FF" w:rsidR="000C66F5" w:rsidRPr="000C66F5" w:rsidRDefault="000C66F5" w:rsidP="000C66F5">
      <w:pPr>
        <w:pStyle w:val="Caption"/>
        <w:rPr>
          <w:lang w:val="fr-FR"/>
        </w:rPr>
      </w:pPr>
      <w:bookmarkStart w:id="961" w:name="_Toc241049426"/>
      <w:r>
        <w:t xml:space="preserve">Figure </w:t>
      </w:r>
      <w:fldSimple w:instr=" SEQ Figure \* ARABIC ">
        <w:r w:rsidR="004A0C32">
          <w:rPr>
            <w:noProof/>
          </w:rPr>
          <w:t>39</w:t>
        </w:r>
      </w:fldSimple>
      <w:r>
        <w:t xml:space="preserve"> page d'accueil du site d'Oracle pour télécharger Java.</w:t>
      </w:r>
      <w:bookmarkEnd w:id="961"/>
    </w:p>
    <w:p w14:paraId="359C45D9" w14:textId="670FD1F7" w:rsidR="00A01EDF" w:rsidRPr="00A01EDF" w:rsidRDefault="00A01EDF" w:rsidP="000208CB">
      <w:pPr>
        <w:pStyle w:val="ListParagraph"/>
        <w:numPr>
          <w:ilvl w:val="1"/>
          <w:numId w:val="67"/>
        </w:numPr>
        <w:spacing w:line="360" w:lineRule="auto"/>
        <w:rPr>
          <w:lang w:val="fr-FR"/>
        </w:rPr>
      </w:pPr>
      <w:r>
        <w:t>Lancez l’installeur, puis suivre les tapes ;</w:t>
      </w:r>
    </w:p>
    <w:p w14:paraId="64F6E398" w14:textId="1C7A4E80" w:rsidR="00A01EDF" w:rsidRPr="00A01EDF" w:rsidRDefault="00A01EDF" w:rsidP="000208CB">
      <w:pPr>
        <w:pStyle w:val="ListParagraph"/>
        <w:numPr>
          <w:ilvl w:val="0"/>
          <w:numId w:val="67"/>
        </w:numPr>
        <w:spacing w:line="360" w:lineRule="auto"/>
        <w:rPr>
          <w:lang w:val="fr-FR"/>
        </w:rPr>
      </w:pPr>
      <w:r>
        <w:t>Pour vérifier que tout fonctionne bien, lancez ces commandes :</w:t>
      </w:r>
    </w:p>
    <w:p w14:paraId="56DCD01E" w14:textId="2149B14C" w:rsidR="00A01EDF" w:rsidRPr="00A01EDF" w:rsidRDefault="00A01EDF" w:rsidP="000208CB">
      <w:pPr>
        <w:pStyle w:val="ListParagraph"/>
        <w:numPr>
          <w:ilvl w:val="1"/>
          <w:numId w:val="67"/>
        </w:numPr>
        <w:spacing w:line="360" w:lineRule="auto"/>
        <w:rPr>
          <w:lang w:val="fr-FR"/>
        </w:rPr>
      </w:pPr>
      <w:r>
        <w:rPr>
          <w:b/>
          <w:bCs/>
        </w:rPr>
        <w:t>Java –version</w:t>
      </w:r>
    </w:p>
    <w:p w14:paraId="1C4E066F" w14:textId="299EC82A" w:rsidR="00A01EDF" w:rsidRPr="00462C16" w:rsidRDefault="00A01EDF" w:rsidP="000208CB">
      <w:pPr>
        <w:pStyle w:val="ListParagraph"/>
        <w:numPr>
          <w:ilvl w:val="1"/>
          <w:numId w:val="67"/>
        </w:numPr>
        <w:spacing w:line="360" w:lineRule="auto"/>
        <w:rPr>
          <w:lang w:val="fr-FR"/>
        </w:rPr>
      </w:pPr>
      <w:r>
        <w:rPr>
          <w:b/>
          <w:bCs/>
        </w:rPr>
        <w:t xml:space="preserve">Javac </w:t>
      </w:r>
      <w:r w:rsidR="00462C16">
        <w:rPr>
          <w:b/>
          <w:bCs/>
        </w:rPr>
        <w:t>–</w:t>
      </w:r>
      <w:r>
        <w:rPr>
          <w:b/>
          <w:bCs/>
        </w:rPr>
        <w:t>version</w:t>
      </w:r>
    </w:p>
    <w:p w14:paraId="2C7B60A5" w14:textId="2A38CB73" w:rsidR="00462C16" w:rsidRPr="00A01EDF" w:rsidRDefault="00462C16" w:rsidP="000208CB">
      <w:pPr>
        <w:pStyle w:val="ListParagraph"/>
        <w:numPr>
          <w:ilvl w:val="0"/>
          <w:numId w:val="67"/>
        </w:numPr>
        <w:spacing w:line="360" w:lineRule="auto"/>
        <w:rPr>
          <w:lang w:val="fr-FR"/>
        </w:rPr>
      </w:pPr>
      <w:r>
        <w:t xml:space="preserve">Si tout c’est bien passe, votre machine devrais déjà </w:t>
      </w:r>
      <w:r w:rsidR="00F6651B">
        <w:t>être</w:t>
      </w:r>
      <w:r>
        <w:t xml:space="preserve"> bien configure pour lance l’application.</w:t>
      </w:r>
    </w:p>
    <w:p w14:paraId="78608282" w14:textId="77777777" w:rsidR="00352C03" w:rsidRPr="00352C03" w:rsidRDefault="00352C03" w:rsidP="006E6BB7">
      <w:pPr>
        <w:spacing w:line="360" w:lineRule="auto"/>
      </w:pPr>
    </w:p>
    <w:p w14:paraId="4FAFED13" w14:textId="77777777" w:rsidR="00CE3A7E" w:rsidRDefault="00CE3A7E">
      <w:pPr>
        <w:jc w:val="left"/>
        <w:rPr>
          <w:rFonts w:eastAsiaTheme="majorEastAsia" w:cstheme="majorBidi"/>
          <w:b/>
          <w:caps/>
          <w:color w:val="00B050"/>
          <w:sz w:val="36"/>
          <w:szCs w:val="32"/>
        </w:rPr>
      </w:pPr>
      <w:bookmarkStart w:id="962" w:name="_Toc177676036"/>
      <w:bookmarkStart w:id="963" w:name="_Toc177678461"/>
      <w:bookmarkStart w:id="964" w:name="_Toc177724595"/>
      <w:bookmarkStart w:id="965" w:name="_Toc177726475"/>
      <w:bookmarkStart w:id="966" w:name="_Toc177726945"/>
      <w:bookmarkStart w:id="967" w:name="_Toc202724676"/>
      <w:r>
        <w:br w:type="page"/>
      </w:r>
    </w:p>
    <w:p w14:paraId="0E737AE6" w14:textId="305533C6" w:rsidR="00352C03" w:rsidRDefault="00352C03" w:rsidP="006E6BB7">
      <w:pPr>
        <w:pStyle w:val="Heading2"/>
        <w:spacing w:line="360" w:lineRule="auto"/>
      </w:pPr>
      <w:bookmarkStart w:id="968" w:name="_Toc241049354"/>
      <w:r>
        <w:lastRenderedPageBreak/>
        <w:t>Guide utilisateur</w:t>
      </w:r>
      <w:bookmarkEnd w:id="962"/>
      <w:bookmarkEnd w:id="963"/>
      <w:bookmarkEnd w:id="964"/>
      <w:bookmarkEnd w:id="965"/>
      <w:bookmarkEnd w:id="966"/>
      <w:bookmarkEnd w:id="967"/>
      <w:bookmarkEnd w:id="968"/>
    </w:p>
    <w:p w14:paraId="27D34893" w14:textId="7EA5E5F5" w:rsidR="00352C03" w:rsidRDefault="00352C03" w:rsidP="006E6BB7">
      <w:pPr>
        <w:spacing w:line="360" w:lineRule="auto"/>
      </w:pPr>
    </w:p>
    <w:p w14:paraId="3D73D626" w14:textId="5C17C915" w:rsidR="00CE3A7E" w:rsidRDefault="00CE3A7E" w:rsidP="00CE3A7E">
      <w:pPr>
        <w:spacing w:line="360" w:lineRule="auto"/>
        <w:ind w:firstLine="708"/>
      </w:pPr>
      <w:r>
        <w:t>Pour accéder à l’application et commencé à l’utiliser suivez les différentes étapes ci-dessous :</w:t>
      </w:r>
    </w:p>
    <w:p w14:paraId="178A02E6" w14:textId="7590BCD3" w:rsidR="00C625E8" w:rsidRDefault="00C625E8" w:rsidP="000208CB">
      <w:pPr>
        <w:pStyle w:val="ListParagraph"/>
        <w:numPr>
          <w:ilvl w:val="0"/>
          <w:numId w:val="68"/>
        </w:numPr>
        <w:spacing w:line="360" w:lineRule="auto"/>
      </w:pPr>
      <w:r>
        <w:t>Ouvrez un terminal Powershell et rendez vous dans le dossier qui contient le code du projet que vous vous seriez appropriee a prealable ;</w:t>
      </w:r>
    </w:p>
    <w:p w14:paraId="4CA8E7EF" w14:textId="6EA6C2F0" w:rsidR="00C625E8" w:rsidRDefault="00C625E8" w:rsidP="000208CB">
      <w:pPr>
        <w:pStyle w:val="ListParagraph"/>
        <w:numPr>
          <w:ilvl w:val="0"/>
          <w:numId w:val="68"/>
        </w:numPr>
        <w:spacing w:line="360" w:lineRule="auto"/>
      </w:pPr>
      <w:r>
        <w:t xml:space="preserve">Puis rendrez vous dans le dossier </w:t>
      </w:r>
      <w:r>
        <w:rPr>
          <w:b/>
          <w:bCs/>
        </w:rPr>
        <w:t>sigma-adc-backend </w:t>
      </w:r>
      <w:r>
        <w:t>;</w:t>
      </w:r>
    </w:p>
    <w:p w14:paraId="0E916840" w14:textId="6A452A4A" w:rsidR="00C625E8" w:rsidRDefault="00C625E8" w:rsidP="000208CB">
      <w:pPr>
        <w:pStyle w:val="ListParagraph"/>
        <w:numPr>
          <w:ilvl w:val="0"/>
          <w:numId w:val="68"/>
        </w:numPr>
        <w:spacing w:line="360" w:lineRule="auto"/>
      </w:pPr>
      <w:r>
        <w:t xml:space="preserve">Dans ce dossier lancez la commande : </w:t>
      </w:r>
      <w:r>
        <w:rPr>
          <w:b/>
          <w:bCs/>
        </w:rPr>
        <w:t>./gradlew clean bootRun</w:t>
      </w:r>
      <w:r>
        <w:t>, qui est la commande qui vas lancer le serveur d’application ;</w:t>
      </w:r>
    </w:p>
    <w:p w14:paraId="7A743B43" w14:textId="6E42A30B" w:rsidR="00C625E8" w:rsidRDefault="00C625E8" w:rsidP="000208CB">
      <w:pPr>
        <w:pStyle w:val="ListParagraph"/>
        <w:numPr>
          <w:ilvl w:val="0"/>
          <w:numId w:val="68"/>
        </w:numPr>
        <w:spacing w:line="360" w:lineRule="auto"/>
      </w:pPr>
      <w:r>
        <w:t>Sortez de ce dossier et rendez vous dans le dossier qui contient la vue et qui s’appel </w:t>
      </w:r>
      <w:r>
        <w:rPr>
          <w:b/>
          <w:bCs/>
        </w:rPr>
        <w:t>sigma_adc_client </w:t>
      </w:r>
      <w:r>
        <w:t>;</w:t>
      </w:r>
    </w:p>
    <w:p w14:paraId="0D75DD80" w14:textId="0E84D279" w:rsidR="00C625E8" w:rsidRDefault="00C625E8" w:rsidP="000208CB">
      <w:pPr>
        <w:pStyle w:val="ListParagraph"/>
        <w:numPr>
          <w:ilvl w:val="0"/>
          <w:numId w:val="68"/>
        </w:numPr>
        <w:spacing w:line="360" w:lineRule="auto"/>
      </w:pPr>
      <w:r>
        <w:t xml:space="preserve">Dans ce dossier, lancez la commande : </w:t>
      </w:r>
      <w:r>
        <w:rPr>
          <w:b/>
          <w:bCs/>
        </w:rPr>
        <w:t>./mvnw clean javafx:run</w:t>
      </w:r>
      <w:r>
        <w:t>, qui est la commande qui vas lance l’application desktop ;</w:t>
      </w:r>
    </w:p>
    <w:p w14:paraId="188B1F5C" w14:textId="11347C8D" w:rsidR="00C625E8" w:rsidRDefault="00C625E8" w:rsidP="000208CB">
      <w:pPr>
        <w:pStyle w:val="ListParagraph"/>
        <w:numPr>
          <w:ilvl w:val="0"/>
          <w:numId w:val="68"/>
        </w:numPr>
        <w:spacing w:line="360" w:lineRule="auto"/>
      </w:pPr>
      <w:r>
        <w:t xml:space="preserve">Apres avoir lancee l’application desktop, vous verez cette page si : </w:t>
      </w:r>
    </w:p>
    <w:p w14:paraId="51A6B252" w14:textId="77777777" w:rsidR="00C625E8" w:rsidRDefault="00C625E8" w:rsidP="00C625E8">
      <w:pPr>
        <w:keepNext/>
        <w:spacing w:line="360" w:lineRule="auto"/>
      </w:pPr>
      <w:r>
        <w:rPr>
          <w:noProof/>
        </w:rPr>
        <w:lastRenderedPageBreak/>
        <w:drawing>
          <wp:inline distT="0" distB="0" distL="0" distR="0" wp14:anchorId="645E6C6C" wp14:editId="7269660E">
            <wp:extent cx="4450466" cy="6203218"/>
            <wp:effectExtent l="152400" t="152400" r="369570" b="369570"/>
            <wp:docPr id="1253857759" name="Picture 1253857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9" name="Picture 1253857759"/>
                    <pic:cNvPicPr/>
                  </pic:nvPicPr>
                  <pic:blipFill>
                    <a:blip r:embed="rId133">
                      <a:extLst>
                        <a:ext uri="{28A0092B-C50C-407E-A947-70E740481C1C}">
                          <a14:useLocalDpi xmlns:a14="http://schemas.microsoft.com/office/drawing/2010/main" val="0"/>
                        </a:ext>
                      </a:extLst>
                    </a:blip>
                    <a:stretch>
                      <a:fillRect/>
                    </a:stretch>
                  </pic:blipFill>
                  <pic:spPr>
                    <a:xfrm>
                      <a:off x="0" y="0"/>
                      <a:ext cx="4450466" cy="6203218"/>
                    </a:xfrm>
                    <a:prstGeom prst="rect">
                      <a:avLst/>
                    </a:prstGeom>
                    <a:ln>
                      <a:noFill/>
                    </a:ln>
                    <a:effectLst>
                      <a:outerShdw blurRad="292100" dist="139700" dir="2700000" algn="tl" rotWithShape="0">
                        <a:srgbClr val="333333">
                          <a:alpha val="65000"/>
                        </a:srgbClr>
                      </a:outerShdw>
                    </a:effectLst>
                  </pic:spPr>
                </pic:pic>
              </a:graphicData>
            </a:graphic>
          </wp:inline>
        </w:drawing>
      </w:r>
    </w:p>
    <w:p w14:paraId="259AF2AF" w14:textId="728574C3" w:rsidR="00C625E8" w:rsidRDefault="00C625E8" w:rsidP="00C625E8">
      <w:pPr>
        <w:pStyle w:val="Caption"/>
      </w:pPr>
      <w:bookmarkStart w:id="969" w:name="_Toc241049427"/>
      <w:r>
        <w:t xml:space="preserve">Figure </w:t>
      </w:r>
      <w:fldSimple w:instr=" SEQ Figure \* ARABIC ">
        <w:r w:rsidR="004A0C32">
          <w:rPr>
            <w:noProof/>
          </w:rPr>
          <w:t>40</w:t>
        </w:r>
      </w:fldSimple>
      <w:r>
        <w:t xml:space="preserve"> page de connexion</w:t>
      </w:r>
      <w:bookmarkEnd w:id="969"/>
    </w:p>
    <w:p w14:paraId="2724DEEC" w14:textId="228A3576" w:rsidR="00C625E8" w:rsidRDefault="00C625E8" w:rsidP="000208CB">
      <w:pPr>
        <w:pStyle w:val="ListParagraph"/>
        <w:numPr>
          <w:ilvl w:val="0"/>
          <w:numId w:val="69"/>
        </w:numPr>
        <w:spacing w:line="360" w:lineRule="auto"/>
      </w:pPr>
      <w:r w:rsidRPr="00C625E8">
        <w:t>Apres s’etre connection on arrive su</w:t>
      </w:r>
      <w:r>
        <w:t>r la page d’acceuil qui depends du role de l’utilisateur :</w:t>
      </w:r>
    </w:p>
    <w:p w14:paraId="7D6DCDC2" w14:textId="0E7EE740" w:rsidR="002C5FFB" w:rsidRDefault="002C5FFB" w:rsidP="000208CB">
      <w:pPr>
        <w:pStyle w:val="ListParagraph"/>
        <w:numPr>
          <w:ilvl w:val="1"/>
          <w:numId w:val="69"/>
        </w:numPr>
        <w:spacing w:line="360" w:lineRule="auto"/>
      </w:pPr>
      <w:r>
        <w:t>Pour l’admin de l’application :</w:t>
      </w:r>
    </w:p>
    <w:p w14:paraId="41DF50C6" w14:textId="77777777" w:rsidR="002C5FFB" w:rsidRDefault="002C5FFB" w:rsidP="002C5FFB">
      <w:pPr>
        <w:keepNext/>
        <w:spacing w:line="360" w:lineRule="auto"/>
      </w:pPr>
      <w:r>
        <w:rPr>
          <w:noProof/>
        </w:rPr>
        <w:lastRenderedPageBreak/>
        <w:drawing>
          <wp:inline distT="0" distB="0" distL="0" distR="0" wp14:anchorId="64D659DD" wp14:editId="0F3373E9">
            <wp:extent cx="5278120" cy="3226435"/>
            <wp:effectExtent l="0" t="0" r="0" b="0"/>
            <wp:docPr id="1253857761" name="Picture 1253857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61" name="Picture 1253857761"/>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278120" cy="3226435"/>
                    </a:xfrm>
                    <a:prstGeom prst="rect">
                      <a:avLst/>
                    </a:prstGeom>
                  </pic:spPr>
                </pic:pic>
              </a:graphicData>
            </a:graphic>
          </wp:inline>
        </w:drawing>
      </w:r>
    </w:p>
    <w:p w14:paraId="357A4191" w14:textId="420E3F90" w:rsidR="002C5FFB" w:rsidRDefault="002C5FFB" w:rsidP="002C5FFB">
      <w:pPr>
        <w:pStyle w:val="Caption"/>
      </w:pPr>
      <w:bookmarkStart w:id="970" w:name="_Toc241049428"/>
      <w:r>
        <w:t xml:space="preserve">Figure </w:t>
      </w:r>
      <w:fldSimple w:instr=" SEQ Figure \* ARABIC ">
        <w:r w:rsidR="004A0C32">
          <w:rPr>
            <w:noProof/>
          </w:rPr>
          <w:t>41</w:t>
        </w:r>
      </w:fldSimple>
      <w:r>
        <w:t xml:space="preserve"> page d'accueil de l'administrateur</w:t>
      </w:r>
      <w:bookmarkEnd w:id="970"/>
    </w:p>
    <w:p w14:paraId="386448D7" w14:textId="4D69EBC5" w:rsidR="002C5FFB" w:rsidRDefault="002C5FFB" w:rsidP="000208CB">
      <w:pPr>
        <w:pStyle w:val="ListParagraph"/>
        <w:numPr>
          <w:ilvl w:val="1"/>
          <w:numId w:val="69"/>
        </w:numPr>
        <w:spacing w:line="360" w:lineRule="auto"/>
      </w:pPr>
      <w:r>
        <w:t>Pour le chef de division :</w:t>
      </w:r>
    </w:p>
    <w:p w14:paraId="3FBCC413" w14:textId="77777777" w:rsidR="002C5FFB" w:rsidRDefault="002C5FFB" w:rsidP="002C5FFB">
      <w:pPr>
        <w:keepNext/>
        <w:spacing w:line="360" w:lineRule="auto"/>
      </w:pPr>
      <w:r>
        <w:rPr>
          <w:noProof/>
        </w:rPr>
        <w:drawing>
          <wp:inline distT="0" distB="0" distL="0" distR="0" wp14:anchorId="46E3C7B9" wp14:editId="09E3417F">
            <wp:extent cx="5278120" cy="3226435"/>
            <wp:effectExtent l="0" t="0" r="0" b="0"/>
            <wp:docPr id="1253857762" name="Picture 1253857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62" name="Picture 1253857762"/>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5278120" cy="3226435"/>
                    </a:xfrm>
                    <a:prstGeom prst="rect">
                      <a:avLst/>
                    </a:prstGeom>
                  </pic:spPr>
                </pic:pic>
              </a:graphicData>
            </a:graphic>
          </wp:inline>
        </w:drawing>
      </w:r>
    </w:p>
    <w:p w14:paraId="7386B137" w14:textId="628E0161" w:rsidR="002C5FFB" w:rsidRDefault="002C5FFB" w:rsidP="002C5FFB">
      <w:pPr>
        <w:pStyle w:val="Caption"/>
      </w:pPr>
      <w:bookmarkStart w:id="971" w:name="_Toc241049429"/>
      <w:r>
        <w:t xml:space="preserve">Figure </w:t>
      </w:r>
      <w:fldSimple w:instr=" SEQ Figure \* ARABIC ">
        <w:r w:rsidR="004A0C32">
          <w:rPr>
            <w:noProof/>
          </w:rPr>
          <w:t>42</w:t>
        </w:r>
      </w:fldSimple>
      <w:r>
        <w:t xml:space="preserve"> page d'accueil du chef de division</w:t>
      </w:r>
      <w:bookmarkEnd w:id="971"/>
    </w:p>
    <w:p w14:paraId="1EDFE5C8" w14:textId="01F3DD24" w:rsidR="002C5FFB" w:rsidRPr="00C625E8" w:rsidRDefault="002C5FFB" w:rsidP="000208CB">
      <w:pPr>
        <w:pStyle w:val="ListParagraph"/>
        <w:numPr>
          <w:ilvl w:val="0"/>
          <w:numId w:val="69"/>
        </w:numPr>
        <w:spacing w:line="360" w:lineRule="auto"/>
      </w:pPr>
      <w:r>
        <w:t>Apres être arrive a la page de connexion en fonction de votre rôle, vous pourriez utilise l’application a votre guise.</w:t>
      </w:r>
    </w:p>
    <w:p w14:paraId="44BC223B" w14:textId="760E5B55" w:rsidR="009A7EC6" w:rsidRPr="00C625E8" w:rsidRDefault="00352C03" w:rsidP="00324522">
      <w:pPr>
        <w:spacing w:line="360" w:lineRule="auto"/>
        <w:jc w:val="left"/>
      </w:pPr>
      <w:r w:rsidRPr="00C625E8">
        <w:br w:type="page"/>
      </w:r>
    </w:p>
    <w:p w14:paraId="7F3E74A3" w14:textId="62F2ECC3" w:rsidR="00352C03" w:rsidRPr="00CE3A7E" w:rsidRDefault="00352C03" w:rsidP="00324522">
      <w:pPr>
        <w:pStyle w:val="Subtitle"/>
      </w:pPr>
      <w:bookmarkStart w:id="972" w:name="_Toc177676037"/>
      <w:bookmarkStart w:id="973" w:name="_Toc177678462"/>
      <w:bookmarkStart w:id="974" w:name="_Toc177724596"/>
      <w:bookmarkStart w:id="975" w:name="_Toc177726476"/>
      <w:bookmarkStart w:id="976" w:name="_Toc177726946"/>
      <w:bookmarkStart w:id="977" w:name="_Toc202724677"/>
      <w:r w:rsidRPr="00CE3A7E">
        <w:lastRenderedPageBreak/>
        <w:t>Conclusion</w:t>
      </w:r>
      <w:bookmarkEnd w:id="972"/>
      <w:bookmarkEnd w:id="973"/>
      <w:bookmarkEnd w:id="974"/>
      <w:bookmarkEnd w:id="975"/>
      <w:bookmarkEnd w:id="976"/>
      <w:bookmarkEnd w:id="977"/>
    </w:p>
    <w:p w14:paraId="3EF71D25" w14:textId="77777777" w:rsidR="00352C03" w:rsidRDefault="00352C03" w:rsidP="006E6BB7">
      <w:pPr>
        <w:spacing w:line="360" w:lineRule="auto"/>
        <w:jc w:val="left"/>
      </w:pPr>
    </w:p>
    <w:p w14:paraId="27863FCB" w14:textId="4493C9F2" w:rsidR="000009F5" w:rsidRDefault="00324522" w:rsidP="00D07617">
      <w:pPr>
        <w:spacing w:line="360" w:lineRule="auto"/>
        <w:ind w:firstLine="708"/>
      </w:pPr>
      <w:r>
        <w:t>Malgré la simplicité de notre application nous avons tenu à établir ce manuel utilisateur afin de présenter de façon claire et précise le processus d’installation puis d’utilisateur. Ce guide contient toutes les informations permettant aux futurs utilisateurs de connaitre l’environnement et les fichiers nécessaires au bon fonctionnement du logiciel.</w:t>
      </w:r>
      <w:r w:rsidR="002D4AAD">
        <w:br w:type="page"/>
      </w:r>
    </w:p>
    <w:p w14:paraId="0743EADF" w14:textId="15F9BE9E" w:rsidR="00553E93" w:rsidRDefault="00553E93" w:rsidP="006E6BB7">
      <w:pPr>
        <w:pStyle w:val="Heading1"/>
        <w:spacing w:line="360" w:lineRule="auto"/>
      </w:pPr>
      <w:bookmarkStart w:id="978" w:name="_Toc166433364"/>
      <w:bookmarkStart w:id="979" w:name="_Toc171277723"/>
      <w:bookmarkStart w:id="980" w:name="_Toc171413002"/>
      <w:bookmarkStart w:id="981" w:name="_Toc171413259"/>
      <w:bookmarkStart w:id="982" w:name="_Toc171959589"/>
      <w:bookmarkStart w:id="983" w:name="_Toc177505577"/>
      <w:bookmarkStart w:id="984" w:name="_Toc177663231"/>
      <w:bookmarkStart w:id="985" w:name="_Toc177676039"/>
      <w:bookmarkStart w:id="986" w:name="_Toc177678324"/>
      <w:bookmarkStart w:id="987" w:name="_Toc177678464"/>
      <w:bookmarkStart w:id="988" w:name="_Toc177724598"/>
      <w:bookmarkStart w:id="989" w:name="_Toc177726478"/>
      <w:bookmarkStart w:id="990" w:name="_Toc177726948"/>
      <w:bookmarkStart w:id="991" w:name="_Toc177726972"/>
      <w:bookmarkStart w:id="992" w:name="_Toc202724679"/>
      <w:bookmarkStart w:id="993" w:name="_Toc202724696"/>
      <w:bookmarkStart w:id="994" w:name="_Toc240889233"/>
      <w:bookmarkStart w:id="995" w:name="_Toc241049355"/>
      <w:r>
        <w:lastRenderedPageBreak/>
        <w:t>CONCLUSION GÉNÉRALE</w:t>
      </w:r>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p>
    <w:p w14:paraId="0B8AFA04" w14:textId="77777777" w:rsidR="00553E93" w:rsidRDefault="00553E93" w:rsidP="006E6BB7">
      <w:pPr>
        <w:spacing w:line="360" w:lineRule="auto"/>
      </w:pPr>
    </w:p>
    <w:p w14:paraId="20D6BF2F" w14:textId="77777777" w:rsidR="00D07617" w:rsidRPr="00D07617" w:rsidRDefault="00D07617" w:rsidP="00D07617">
      <w:pPr>
        <w:spacing w:line="360" w:lineRule="auto"/>
        <w:ind w:firstLine="708"/>
      </w:pPr>
      <w:r w:rsidRPr="00D07617">
        <w:t>Arrivés au terme de ce projet de fin de stage, nous avons eu l'opportunité de concevoir et de développer une solution répondant à un besoin concret de la Division de l'Audit Interne d'Aéroports Du Cameroun S.A. : disposer d'un outil dédié à la gestion des missions d'audit interne, en remplacement d'outils bureautiques dispersés qui limitaient la centralisation de l'information et la traçabilité des travaux. Notre démarche s'est articulée autour de plusieurs phases essentielles : l'insertion en entreprise, qui nous a permis de nous familiariser avec la structure d'accueil et le fonctionnement de la fonction d'audit ; l'analyse des besoins, qui a défini précisément les objectifs et les fonctionnalités attendues ; la conception de la solution, qui a établi les fondations d'une architecture client-serveur fiable et modulaire ; et enfin la réalisation de l'application, à l'aide de technologies telles que Java, Spring Boot pour le serveur, JavaFX pour le client desktop et PostgreSQL pour la base de données centralisée.</w:t>
      </w:r>
    </w:p>
    <w:p w14:paraId="69712884" w14:textId="77777777" w:rsidR="00D07617" w:rsidRPr="00D07617" w:rsidRDefault="00D07617" w:rsidP="00D07617">
      <w:pPr>
        <w:spacing w:line="360" w:lineRule="auto"/>
      </w:pPr>
      <w:r w:rsidRPr="00D07617">
        <w:t>Cette expérience nous a permis de mettre en pratique nos connaissances théoriques et de développer nos compétences techniques dans un contexte professionnel, tout en nous confrontant aux réalités de la gestion de projet informatique et à l'écoute des utilisateurs. Nous avons ainsi conçu une application qui couvre l'ensemble du cycle de vie d'une mission d'audit : la cartographie des risques significatifs, l'élaboration du Plan Annuel d'Audit, la gestion des missions, la production des rapports et le suivi de la mise en œuvre des recommandations, le tout complété par des tableaux de bord destinés au pilotage de la performance de la fonction d'audit interne.</w:t>
      </w:r>
    </w:p>
    <w:p w14:paraId="352C43DE" w14:textId="77777777" w:rsidR="00D07617" w:rsidRPr="00D07617" w:rsidRDefault="00D07617" w:rsidP="00D07617">
      <w:pPr>
        <w:spacing w:line="360" w:lineRule="auto"/>
      </w:pPr>
      <w:r w:rsidRPr="00D07617">
        <w:t>De ce fait, comment garantir que l'application s'adapte durablement à l'évolution des besoins et des méthodes de travail de la Division de l'Audit Interne, tout en assurant la sécurité et la confidentialité des informations sensibles qu'elle centralise ? Et comment faire évoluer cette solution, par exemple vers une version web ou mobile, l'interconnexion avec les autres systèmes d'information de l'entreprise, ou l'exploitation de l'analyse de données pour renforcer l'aide à la décision, afin qu'elle accompagne la fonction d'audit dans le temps ?</w:t>
      </w:r>
    </w:p>
    <w:p w14:paraId="7E05EAB8" w14:textId="77777777" w:rsidR="00D874FE" w:rsidRDefault="00D874FE" w:rsidP="006E6BB7">
      <w:pPr>
        <w:spacing w:line="360" w:lineRule="auto"/>
      </w:pPr>
    </w:p>
    <w:p w14:paraId="141C2F44" w14:textId="21758259" w:rsidR="00865ABA" w:rsidRDefault="00865ABA" w:rsidP="006E6BB7">
      <w:pPr>
        <w:spacing w:line="360" w:lineRule="auto"/>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6E6BB7">
      <w:pPr>
        <w:spacing w:line="360" w:lineRule="auto"/>
      </w:pPr>
    </w:p>
    <w:p w14:paraId="79FEA532" w14:textId="59C6AACB" w:rsidR="00553E93" w:rsidRDefault="00553E93" w:rsidP="000208CB">
      <w:pPr>
        <w:pStyle w:val="Heading1"/>
        <w:spacing w:line="360" w:lineRule="auto"/>
      </w:pPr>
      <w:bookmarkStart w:id="996" w:name="_Toc166433365"/>
      <w:bookmarkStart w:id="997" w:name="_Toc171277724"/>
      <w:bookmarkStart w:id="998" w:name="_Toc171413003"/>
      <w:bookmarkStart w:id="999" w:name="_Toc171413260"/>
      <w:bookmarkStart w:id="1000" w:name="_Toc171959590"/>
      <w:bookmarkStart w:id="1001" w:name="_Toc177505578"/>
      <w:bookmarkStart w:id="1002" w:name="_Toc177663232"/>
      <w:bookmarkStart w:id="1003" w:name="_Toc177676040"/>
      <w:bookmarkStart w:id="1004" w:name="_Toc177678325"/>
      <w:bookmarkStart w:id="1005" w:name="_Toc177678465"/>
      <w:bookmarkStart w:id="1006" w:name="_Toc177724599"/>
      <w:bookmarkStart w:id="1007" w:name="_Toc177726479"/>
      <w:bookmarkStart w:id="1008" w:name="_Toc177726949"/>
      <w:bookmarkStart w:id="1009" w:name="_Toc177726973"/>
      <w:bookmarkStart w:id="1010" w:name="_Toc202724680"/>
      <w:bookmarkStart w:id="1011" w:name="_Toc202724697"/>
      <w:bookmarkStart w:id="1012" w:name="_Toc240889234"/>
      <w:bookmarkStart w:id="1013" w:name="_Toc241049356"/>
      <w:r>
        <w:lastRenderedPageBreak/>
        <w:t>BIBLIOGRAPHIE</w:t>
      </w:r>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p>
    <w:p w14:paraId="79420E15" w14:textId="77777777" w:rsidR="000208CB" w:rsidRDefault="000208CB" w:rsidP="000208CB">
      <w:pPr>
        <w:pStyle w:val="NormalWeb"/>
      </w:pPr>
      <w:r>
        <w:rPr>
          <w:rStyle w:val="Emphasis"/>
          <w:rFonts w:eastAsiaTheme="majorEastAsia"/>
        </w:rPr>
        <w:t>Audit interne et gestion des risques</w:t>
      </w:r>
    </w:p>
    <w:p w14:paraId="76233FE0" w14:textId="77777777" w:rsidR="000208CB" w:rsidRDefault="000208CB" w:rsidP="000208CB">
      <w:pPr>
        <w:numPr>
          <w:ilvl w:val="0"/>
          <w:numId w:val="70"/>
        </w:numPr>
        <w:spacing w:before="100" w:beforeAutospacing="1" w:after="100" w:afterAutospacing="1" w:line="240" w:lineRule="auto"/>
        <w:jc w:val="left"/>
      </w:pPr>
      <w:r w:rsidRPr="000208CB">
        <w:rPr>
          <w:lang w:val="en-US"/>
        </w:rPr>
        <w:t xml:space="preserve">The Institute of Internal Auditors (2024). </w:t>
      </w:r>
      <w:r>
        <w:rPr>
          <w:rStyle w:val="Emphasis"/>
        </w:rPr>
        <w:t>Global Internal Audit Standards</w:t>
      </w:r>
      <w:r>
        <w:t>. IIA. → Référentiel international qui définit les exigences de la pratique de l'audit interne, sur lequel s'appuie le cycle de vie des missions géré par l'application.</w:t>
      </w:r>
    </w:p>
    <w:p w14:paraId="41566524" w14:textId="77777777" w:rsidR="000208CB" w:rsidRDefault="000208CB" w:rsidP="000208CB">
      <w:pPr>
        <w:numPr>
          <w:ilvl w:val="0"/>
          <w:numId w:val="70"/>
        </w:numPr>
        <w:spacing w:before="100" w:beforeAutospacing="1" w:after="100" w:afterAutospacing="1" w:line="240" w:lineRule="auto"/>
        <w:jc w:val="left"/>
      </w:pPr>
      <w:r>
        <w:t xml:space="preserve">Renard, J. (2016). </w:t>
      </w:r>
      <w:r>
        <w:rPr>
          <w:rStyle w:val="Emphasis"/>
        </w:rPr>
        <w:t>Théorie et pratique de l'audit interne</w:t>
      </w:r>
      <w:r>
        <w:t xml:space="preserve"> (9e éd.). Eyrolles. → Ouvrage de référence en français sur la planification, la conduite des missions, les constats et le suivi des recommandations.</w:t>
      </w:r>
    </w:p>
    <w:p w14:paraId="2A72FE28" w14:textId="77777777" w:rsidR="000208CB" w:rsidRDefault="000208CB" w:rsidP="000208CB">
      <w:pPr>
        <w:numPr>
          <w:ilvl w:val="0"/>
          <w:numId w:val="70"/>
        </w:numPr>
        <w:spacing w:before="100" w:beforeAutospacing="1" w:after="100" w:afterAutospacing="1" w:line="240" w:lineRule="auto"/>
        <w:jc w:val="left"/>
      </w:pPr>
      <w:r w:rsidRPr="000208CB">
        <w:rPr>
          <w:lang w:val="en-US"/>
        </w:rPr>
        <w:t xml:space="preserve">COSO (2013). </w:t>
      </w:r>
      <w:r w:rsidRPr="000208CB">
        <w:rPr>
          <w:rStyle w:val="Emphasis"/>
          <w:lang w:val="en-US"/>
        </w:rPr>
        <w:t>Internal Control – Integrated Framework</w:t>
      </w:r>
      <w:r w:rsidRPr="000208CB">
        <w:rPr>
          <w:lang w:val="en-US"/>
        </w:rPr>
        <w:t xml:space="preserve">. Committee of Sponsoring Organizations of the Treadway Commission. </w:t>
      </w:r>
      <w:r>
        <w:t>→ Cadre de référence du contrôle interne, sur lequel repose l'évaluation des dispositifs de contrôle des directions.</w:t>
      </w:r>
    </w:p>
    <w:p w14:paraId="188D0379" w14:textId="77777777" w:rsidR="000208CB" w:rsidRDefault="000208CB" w:rsidP="000208CB">
      <w:pPr>
        <w:numPr>
          <w:ilvl w:val="0"/>
          <w:numId w:val="70"/>
        </w:numPr>
        <w:spacing w:before="100" w:beforeAutospacing="1" w:after="100" w:afterAutospacing="1" w:line="240" w:lineRule="auto"/>
        <w:jc w:val="left"/>
      </w:pPr>
      <w:r w:rsidRPr="000208CB">
        <w:rPr>
          <w:lang w:val="en-US"/>
        </w:rPr>
        <w:t xml:space="preserve">COSO (2017). </w:t>
      </w:r>
      <w:r w:rsidRPr="000208CB">
        <w:rPr>
          <w:rStyle w:val="Emphasis"/>
          <w:lang w:val="en-US"/>
        </w:rPr>
        <w:t>Enterprise Risk Management – Integrating with Strategy and Performance</w:t>
      </w:r>
      <w:r w:rsidRPr="000208CB">
        <w:rPr>
          <w:lang w:val="en-US"/>
        </w:rPr>
        <w:t xml:space="preserve">. </w:t>
      </w:r>
      <w:r>
        <w:t>→ Fondement méthodologique de l'identification et de l'évaluation des risques utilisées dans la cartographie.</w:t>
      </w:r>
    </w:p>
    <w:p w14:paraId="74CB029C" w14:textId="77777777" w:rsidR="000208CB" w:rsidRDefault="000208CB" w:rsidP="000208CB">
      <w:pPr>
        <w:numPr>
          <w:ilvl w:val="0"/>
          <w:numId w:val="70"/>
        </w:numPr>
        <w:spacing w:before="100" w:beforeAutospacing="1" w:after="100" w:afterAutospacing="1" w:line="240" w:lineRule="auto"/>
        <w:jc w:val="left"/>
      </w:pPr>
      <w:r>
        <w:t xml:space="preserve">ISO (2018). </w:t>
      </w:r>
      <w:r>
        <w:rPr>
          <w:rStyle w:val="Emphasis"/>
        </w:rPr>
        <w:t>ISO 31000:2018 – Management du risque : lignes directrices</w:t>
      </w:r>
      <w:r>
        <w:t>. → Principes de gestion des risques (probabilité, impact, hiérarchisation) appliqués dans le module de cartographie.</w:t>
      </w:r>
    </w:p>
    <w:p w14:paraId="2B3009B8" w14:textId="77777777" w:rsidR="000208CB" w:rsidRDefault="000208CB" w:rsidP="000208CB">
      <w:pPr>
        <w:pStyle w:val="NormalWeb"/>
      </w:pPr>
      <w:r>
        <w:rPr>
          <w:rStyle w:val="Emphasis"/>
          <w:rFonts w:eastAsiaTheme="majorEastAsia"/>
        </w:rPr>
        <w:t>Architecture et conception logicielle</w:t>
      </w:r>
    </w:p>
    <w:p w14:paraId="6CF192CF" w14:textId="77777777" w:rsidR="000208CB" w:rsidRDefault="000208CB" w:rsidP="000208CB">
      <w:pPr>
        <w:numPr>
          <w:ilvl w:val="0"/>
          <w:numId w:val="71"/>
        </w:numPr>
        <w:spacing w:before="100" w:beforeAutospacing="1" w:after="100" w:afterAutospacing="1" w:line="240" w:lineRule="auto"/>
        <w:jc w:val="left"/>
      </w:pPr>
      <w:r w:rsidRPr="000208CB">
        <w:rPr>
          <w:lang w:val="en-US"/>
        </w:rPr>
        <w:t xml:space="preserve">Fowler, M. (2002). </w:t>
      </w:r>
      <w:r w:rsidRPr="000208CB">
        <w:rPr>
          <w:rStyle w:val="Emphasis"/>
          <w:lang w:val="en-US"/>
        </w:rPr>
        <w:t>Patterns of Enterprise Application Architecture</w:t>
      </w:r>
      <w:r w:rsidRPr="000208CB">
        <w:rPr>
          <w:lang w:val="en-US"/>
        </w:rPr>
        <w:t xml:space="preserve">. </w:t>
      </w:r>
      <w:r>
        <w:t>Addison-Wesley Professional. → Référence pour l'architecture en couches (présentation, service, accès aux données) des applications d'entreprise, utilisée pour notre serveur.</w:t>
      </w:r>
    </w:p>
    <w:p w14:paraId="0A9A0D88" w14:textId="77777777" w:rsidR="000208CB" w:rsidRDefault="000208CB" w:rsidP="000208CB">
      <w:pPr>
        <w:numPr>
          <w:ilvl w:val="0"/>
          <w:numId w:val="71"/>
        </w:numPr>
        <w:spacing w:before="100" w:beforeAutospacing="1" w:after="100" w:afterAutospacing="1" w:line="240" w:lineRule="auto"/>
        <w:jc w:val="left"/>
      </w:pPr>
      <w:r w:rsidRPr="000208CB">
        <w:rPr>
          <w:lang w:val="en-US"/>
        </w:rPr>
        <w:t xml:space="preserve">Gamma, E., Helm, R., Johnson, R., &amp; Vlissides, J. (1994). </w:t>
      </w:r>
      <w:r w:rsidRPr="000208CB">
        <w:rPr>
          <w:rStyle w:val="Emphasis"/>
          <w:lang w:val="en-US"/>
        </w:rPr>
        <w:t>Design Patterns: Elements of Reusable Object-Oriented Software</w:t>
      </w:r>
      <w:r w:rsidRPr="000208CB">
        <w:rPr>
          <w:lang w:val="en-US"/>
        </w:rPr>
        <w:t xml:space="preserve">. </w:t>
      </w:r>
      <w:r>
        <w:t>Addison-Wesley. → Fondamental pour la conception orientée objet et l'application de patrons tels que le MVC.</w:t>
      </w:r>
    </w:p>
    <w:p w14:paraId="5305D779" w14:textId="77777777" w:rsidR="000208CB" w:rsidRDefault="000208CB" w:rsidP="000208CB">
      <w:pPr>
        <w:numPr>
          <w:ilvl w:val="0"/>
          <w:numId w:val="71"/>
        </w:numPr>
        <w:spacing w:before="100" w:beforeAutospacing="1" w:after="100" w:afterAutospacing="1" w:line="240" w:lineRule="auto"/>
        <w:jc w:val="left"/>
      </w:pPr>
      <w:r>
        <w:t xml:space="preserve">Tardieu, H., Rochfeld, A., &amp; Coletti, R. (2000). </w:t>
      </w:r>
      <w:r>
        <w:rPr>
          <w:rStyle w:val="Emphasis"/>
        </w:rPr>
        <w:t>La méthode MERISE, Tome 1 : Principes et outils</w:t>
      </w:r>
      <w:r>
        <w:t>. Éditions d'Organisation. → Base méthodologique pour la modélisation des données et la conception de la base de données.</w:t>
      </w:r>
    </w:p>
    <w:p w14:paraId="22281839" w14:textId="77777777" w:rsidR="000208CB" w:rsidRDefault="000208CB" w:rsidP="000208CB">
      <w:pPr>
        <w:pStyle w:val="NormalWeb"/>
      </w:pPr>
      <w:r>
        <w:rPr>
          <w:rStyle w:val="Emphasis"/>
          <w:rFonts w:eastAsiaTheme="majorEastAsia"/>
        </w:rPr>
        <w:t>Technologies de développement</w:t>
      </w:r>
    </w:p>
    <w:p w14:paraId="7735FF52" w14:textId="77777777" w:rsidR="000208CB" w:rsidRDefault="000208CB" w:rsidP="000208CB">
      <w:pPr>
        <w:numPr>
          <w:ilvl w:val="0"/>
          <w:numId w:val="72"/>
        </w:numPr>
        <w:spacing w:before="100" w:beforeAutospacing="1" w:after="100" w:afterAutospacing="1" w:line="240" w:lineRule="auto"/>
        <w:jc w:val="left"/>
      </w:pPr>
      <w:r w:rsidRPr="000208CB">
        <w:rPr>
          <w:lang w:val="en-US"/>
        </w:rPr>
        <w:t xml:space="preserve">Walls, C. (2022). </w:t>
      </w:r>
      <w:r w:rsidRPr="000208CB">
        <w:rPr>
          <w:rStyle w:val="Emphasis"/>
          <w:lang w:val="en-US"/>
        </w:rPr>
        <w:t>Spring in Action</w:t>
      </w:r>
      <w:r w:rsidRPr="000208CB">
        <w:rPr>
          <w:lang w:val="en-US"/>
        </w:rPr>
        <w:t xml:space="preserve"> (6e éd.). </w:t>
      </w:r>
      <w:r>
        <w:t>Manning Publications. → Guide de référence pour le développement du serveur avec Spring Boot (API REST, injection de dépendances, accès aux données).</w:t>
      </w:r>
    </w:p>
    <w:p w14:paraId="6D90EAF7" w14:textId="77777777" w:rsidR="000208CB" w:rsidRDefault="000208CB" w:rsidP="000208CB">
      <w:pPr>
        <w:numPr>
          <w:ilvl w:val="0"/>
          <w:numId w:val="72"/>
        </w:numPr>
        <w:spacing w:before="100" w:beforeAutospacing="1" w:after="100" w:afterAutospacing="1" w:line="240" w:lineRule="auto"/>
        <w:jc w:val="left"/>
      </w:pPr>
      <w:r>
        <w:t xml:space="preserve">Bloch, J. (2018). </w:t>
      </w:r>
      <w:r>
        <w:rPr>
          <w:rStyle w:val="Emphasis"/>
        </w:rPr>
        <w:t>Effective Java</w:t>
      </w:r>
      <w:r>
        <w:t xml:space="preserve"> (3e éd.). Addison-Wesley. → Bonnes pratiques de programmation Java appliquées au client et au serveur.</w:t>
      </w:r>
    </w:p>
    <w:p w14:paraId="6B93016F" w14:textId="77777777" w:rsidR="000208CB" w:rsidRDefault="000208CB" w:rsidP="000208CB">
      <w:pPr>
        <w:numPr>
          <w:ilvl w:val="0"/>
          <w:numId w:val="72"/>
        </w:numPr>
        <w:spacing w:before="100" w:beforeAutospacing="1" w:after="100" w:afterAutospacing="1" w:line="240" w:lineRule="auto"/>
        <w:jc w:val="left"/>
      </w:pPr>
      <w:r>
        <w:t xml:space="preserve">Spring Boot Reference Documentation (2025). [En ligne]. Disponible à : </w:t>
      </w:r>
      <w:hyperlink r:id="rId136" w:history="1">
        <w:r>
          <w:rPr>
            <w:rStyle w:val="Hyperlink"/>
          </w:rPr>
          <w:t>https://docs.spring.io/spring-boot/</w:t>
        </w:r>
      </w:hyperlink>
      <w:r>
        <w:t xml:space="preserve"> → Documentation officielle du framework serveur.</w:t>
      </w:r>
    </w:p>
    <w:p w14:paraId="01AAFB56" w14:textId="77777777" w:rsidR="000208CB" w:rsidRDefault="000208CB" w:rsidP="000208CB">
      <w:pPr>
        <w:numPr>
          <w:ilvl w:val="0"/>
          <w:numId w:val="72"/>
        </w:numPr>
        <w:spacing w:before="100" w:beforeAutospacing="1" w:after="100" w:afterAutospacing="1" w:line="240" w:lineRule="auto"/>
        <w:jc w:val="left"/>
      </w:pPr>
      <w:r>
        <w:lastRenderedPageBreak/>
        <w:t xml:space="preserve">OpenJFX Project (2025). </w:t>
      </w:r>
      <w:r>
        <w:rPr>
          <w:rStyle w:val="Emphasis"/>
        </w:rPr>
        <w:t>JavaFX Documentation</w:t>
      </w:r>
      <w:r>
        <w:t xml:space="preserve"> [En ligne]. Disponible à : </w:t>
      </w:r>
      <w:hyperlink r:id="rId137" w:history="1">
        <w:r>
          <w:rPr>
            <w:rStyle w:val="Hyperlink"/>
          </w:rPr>
          <w:t>https://openjfx.io</w:t>
        </w:r>
      </w:hyperlink>
      <w:r>
        <w:t xml:space="preserve"> → Documentation officielle pour la construction du client desktop (FXML, contrôleurs, CSS).</w:t>
      </w:r>
    </w:p>
    <w:p w14:paraId="1778B709" w14:textId="77777777" w:rsidR="000208CB" w:rsidRDefault="000208CB" w:rsidP="000208CB">
      <w:pPr>
        <w:numPr>
          <w:ilvl w:val="0"/>
          <w:numId w:val="72"/>
        </w:numPr>
        <w:spacing w:before="100" w:beforeAutospacing="1" w:after="100" w:afterAutospacing="1" w:line="240" w:lineRule="auto"/>
        <w:jc w:val="left"/>
      </w:pPr>
      <w:r>
        <w:t xml:space="preserve">PostgreSQL Global Development Group (2025). </w:t>
      </w:r>
      <w:r>
        <w:rPr>
          <w:rStyle w:val="Emphasis"/>
        </w:rPr>
        <w:t>PostgreSQL Documentation</w:t>
      </w:r>
      <w:r>
        <w:t xml:space="preserve"> [En ligne]. Disponible à : </w:t>
      </w:r>
      <w:hyperlink r:id="rId138" w:history="1">
        <w:r>
          <w:rPr>
            <w:rStyle w:val="Hyperlink"/>
          </w:rPr>
          <w:t>https://www.postgresql.org/docs/</w:t>
        </w:r>
      </w:hyperlink>
      <w:r>
        <w:t xml:space="preserve"> → Documentation officielle du SGBD centralisant les données de l'application.</w:t>
      </w:r>
    </w:p>
    <w:p w14:paraId="0D128EDF" w14:textId="77777777" w:rsidR="000208CB" w:rsidRDefault="000208CB" w:rsidP="000208CB">
      <w:pPr>
        <w:pStyle w:val="NormalWeb"/>
      </w:pPr>
      <w:r>
        <w:rPr>
          <w:rStyle w:val="Emphasis"/>
          <w:rFonts w:eastAsiaTheme="majorEastAsia"/>
        </w:rPr>
        <w:t>Tests</w:t>
      </w:r>
    </w:p>
    <w:p w14:paraId="1BFFA6C7" w14:textId="77777777" w:rsidR="000208CB" w:rsidRDefault="000208CB" w:rsidP="000208CB">
      <w:pPr>
        <w:numPr>
          <w:ilvl w:val="0"/>
          <w:numId w:val="73"/>
        </w:numPr>
        <w:spacing w:before="100" w:beforeAutospacing="1" w:after="100" w:afterAutospacing="1" w:line="240" w:lineRule="auto"/>
        <w:jc w:val="left"/>
      </w:pPr>
      <w:r>
        <w:t xml:space="preserve">JUnit Team (2025). </w:t>
      </w:r>
      <w:r>
        <w:rPr>
          <w:rStyle w:val="Emphasis"/>
        </w:rPr>
        <w:t>JUnit 5 User Guide</w:t>
      </w:r>
      <w:r>
        <w:t xml:space="preserve"> [En ligne]. Disponible à : </w:t>
      </w:r>
      <w:hyperlink r:id="rId139" w:history="1">
        <w:r>
          <w:rPr>
            <w:rStyle w:val="Hyperlink"/>
          </w:rPr>
          <w:t>https://junit.org/junit5/docs/current/user-guide/</w:t>
        </w:r>
      </w:hyperlink>
      <w:r>
        <w:t xml:space="preserve"> → Référence pour l'écriture des tests unitaires et d'intégration.</w:t>
      </w:r>
    </w:p>
    <w:p w14:paraId="39ADE8C0" w14:textId="77777777" w:rsidR="000208CB" w:rsidRDefault="000208CB" w:rsidP="000208CB">
      <w:pPr>
        <w:numPr>
          <w:ilvl w:val="0"/>
          <w:numId w:val="73"/>
        </w:numPr>
        <w:spacing w:before="100" w:beforeAutospacing="1" w:after="100" w:afterAutospacing="1" w:line="240" w:lineRule="auto"/>
        <w:jc w:val="left"/>
      </w:pPr>
      <w:r>
        <w:t xml:space="preserve">TestFX (2025). </w:t>
      </w:r>
      <w:r>
        <w:rPr>
          <w:rStyle w:val="Emphasis"/>
        </w:rPr>
        <w:t>TestFX Documentation</w:t>
      </w:r>
      <w:r>
        <w:t xml:space="preserve"> [En ligne]. Disponible à : </w:t>
      </w:r>
      <w:hyperlink r:id="rId140" w:history="1">
        <w:r>
          <w:rPr>
            <w:rStyle w:val="Hyperlink"/>
          </w:rPr>
          <w:t>https://github.com/TestFX/TestFX</w:t>
        </w:r>
      </w:hyperlink>
      <w:r>
        <w:t xml:space="preserve"> → Bibliothèque de tests automatisés des interfaces JavaFX</w:t>
      </w:r>
    </w:p>
    <w:p w14:paraId="14425341" w14:textId="6F0D6BB8" w:rsidR="00D874FE" w:rsidRDefault="00D874FE" w:rsidP="006E6BB7">
      <w:pPr>
        <w:spacing w:line="360" w:lineRule="auto"/>
      </w:pPr>
    </w:p>
    <w:p w14:paraId="37C4C210" w14:textId="77777777" w:rsidR="002B5448" w:rsidRDefault="002B5448" w:rsidP="006E6BB7">
      <w:pPr>
        <w:spacing w:line="360" w:lineRule="auto"/>
      </w:pPr>
    </w:p>
    <w:p w14:paraId="3C57C19B" w14:textId="5B2380CF" w:rsidR="00553E93" w:rsidRDefault="00553E93" w:rsidP="006E6BB7">
      <w:pPr>
        <w:spacing w:line="360" w:lineRule="auto"/>
      </w:pPr>
      <w:r>
        <w:br w:type="page"/>
      </w:r>
    </w:p>
    <w:p w14:paraId="7892729E" w14:textId="4152C35D" w:rsidR="00553E93" w:rsidRDefault="00553E93" w:rsidP="006E6BB7">
      <w:pPr>
        <w:pStyle w:val="Heading1"/>
        <w:spacing w:line="360" w:lineRule="auto"/>
      </w:pPr>
      <w:bookmarkStart w:id="1014" w:name="_Toc166433366"/>
      <w:bookmarkStart w:id="1015" w:name="_Toc171277725"/>
      <w:bookmarkStart w:id="1016" w:name="_Toc171413004"/>
      <w:bookmarkStart w:id="1017" w:name="_Toc171413261"/>
      <w:bookmarkStart w:id="1018" w:name="_Toc171959591"/>
      <w:bookmarkStart w:id="1019" w:name="_Toc177505579"/>
      <w:bookmarkStart w:id="1020" w:name="_Toc177663233"/>
      <w:bookmarkStart w:id="1021" w:name="_Toc177676041"/>
      <w:bookmarkStart w:id="1022" w:name="_Toc177678326"/>
      <w:bookmarkStart w:id="1023" w:name="_Toc177678466"/>
      <w:bookmarkStart w:id="1024" w:name="_Toc177724600"/>
      <w:bookmarkStart w:id="1025" w:name="_Toc177726480"/>
      <w:bookmarkStart w:id="1026" w:name="_Toc177726950"/>
      <w:bookmarkStart w:id="1027" w:name="_Toc177726974"/>
      <w:bookmarkStart w:id="1028" w:name="_Toc202724681"/>
      <w:bookmarkStart w:id="1029" w:name="_Toc202724698"/>
      <w:bookmarkStart w:id="1030" w:name="_Toc240889235"/>
      <w:bookmarkStart w:id="1031" w:name="_Toc241049357"/>
      <w:r>
        <w:lastRenderedPageBreak/>
        <w:t>WEBOGRAPHIE</w:t>
      </w:r>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p>
    <w:p w14:paraId="7DE3CD7E" w14:textId="77777777" w:rsidR="0010447E" w:rsidRDefault="0010447E" w:rsidP="0010447E">
      <w:pPr>
        <w:jc w:val="left"/>
      </w:pPr>
      <w:r>
        <w:rPr>
          <w:rFonts w:hAnsi="Symbol"/>
        </w:rPr>
        <w:t></w:t>
      </w:r>
      <w:r>
        <w:t xml:space="preserve">  </w:t>
      </w:r>
      <w:hyperlink r:id="rId141" w:history="1">
        <w:r>
          <w:rPr>
            <w:rStyle w:val="Hyperlink"/>
          </w:rPr>
          <w:t>https://www.theiia.org/en/standards/</w:t>
        </w:r>
      </w:hyperlink>
      <w:r>
        <w:t xml:space="preserve"> : Site de l'Institute of Internal Auditors présentant les </w:t>
      </w:r>
      <w:r>
        <w:rPr>
          <w:rStyle w:val="Emphasis"/>
        </w:rPr>
        <w:t>Global Internal Audit Standards</w:t>
      </w:r>
      <w:r>
        <w:t xml:space="preserve">, référentiel international de la pratique de l'audit interne. Il sert de base au cycle de vie des missions géré par l'application (planification, réalisation, communication des résultats, suivi) (visité le …/…/2025 à … : …). </w:t>
      </w:r>
    </w:p>
    <w:p w14:paraId="274F49F8" w14:textId="77777777" w:rsidR="0010447E" w:rsidRDefault="0010447E" w:rsidP="0010447E">
      <w:r>
        <w:rPr>
          <w:rFonts w:hAnsi="Symbol"/>
        </w:rPr>
        <w:t></w:t>
      </w:r>
      <w:r>
        <w:t xml:space="preserve">  </w:t>
      </w:r>
      <w:hyperlink r:id="rId142" w:history="1">
        <w:r>
          <w:rPr>
            <w:rStyle w:val="Hyperlink"/>
          </w:rPr>
          <w:t>https://www.ifaci.com</w:t>
        </w:r>
      </w:hyperlink>
      <w:r>
        <w:t xml:space="preserve"> : Site de l'Institut Français de l'Audit et du Contrôle Internes, qui propose des ressources en français sur les normes, la méthodologie et les bonnes pratiques de l'audit interne, utiles pour la cartographie des risques et le suivi des recommandations (visité le …/…/2025 à … : …). </w:t>
      </w:r>
    </w:p>
    <w:p w14:paraId="27D577DA" w14:textId="77777777" w:rsidR="0010447E" w:rsidRDefault="0010447E" w:rsidP="0010447E">
      <w:r>
        <w:rPr>
          <w:rFonts w:hAnsi="Symbol"/>
        </w:rPr>
        <w:t></w:t>
      </w:r>
      <w:r>
        <w:t xml:space="preserve">  </w:t>
      </w:r>
      <w:hyperlink r:id="rId143" w:history="1">
        <w:r>
          <w:rPr>
            <w:rStyle w:val="Hyperlink"/>
          </w:rPr>
          <w:t>https://www.coso.org</w:t>
        </w:r>
      </w:hyperlink>
      <w:r>
        <w:t xml:space="preserve"> : Site du Committee of Sponsoring Organizations, éditeur des référentiels de contrôle interne et de gestion des risques d'entreprise. Il éclaire l'évaluation des dispositifs de contrôle des directions (visité le …/…/2025 à … : …). </w:t>
      </w:r>
    </w:p>
    <w:p w14:paraId="4363A7FC" w14:textId="77777777" w:rsidR="0010447E" w:rsidRDefault="0010447E" w:rsidP="0010447E">
      <w:r>
        <w:rPr>
          <w:rFonts w:hAnsi="Symbol"/>
        </w:rPr>
        <w:t></w:t>
      </w:r>
      <w:r>
        <w:t xml:space="preserve">  </w:t>
      </w:r>
      <w:hyperlink r:id="rId144" w:history="1">
        <w:r>
          <w:rPr>
            <w:rStyle w:val="Hyperlink"/>
          </w:rPr>
          <w:t>https://www.iso.org/iso-31000-risk-management.html</w:t>
        </w:r>
      </w:hyperlink>
      <w:r>
        <w:t xml:space="preserve"> : Page officielle de la norme ISO 31000 sur le management du risque, dont les principes (identification, évaluation, hiérarchisation) sont appliqués dans le module de cartographie des risques (visité le …/…/2025 à … : …). </w:t>
      </w:r>
    </w:p>
    <w:p w14:paraId="61303474" w14:textId="77777777" w:rsidR="0010447E" w:rsidRDefault="0010447E" w:rsidP="0010447E">
      <w:r>
        <w:rPr>
          <w:rFonts w:hAnsi="Symbol"/>
        </w:rPr>
        <w:t></w:t>
      </w:r>
      <w:r>
        <w:t xml:space="preserve">  </w:t>
      </w:r>
      <w:hyperlink r:id="rId145" w:history="1">
        <w:r>
          <w:rPr>
            <w:rStyle w:val="Hyperlink"/>
          </w:rPr>
          <w:t>https://docs.spring.io/spring-boot/</w:t>
        </w:r>
      </w:hyperlink>
      <w:r>
        <w:t xml:space="preserve"> : Documentation officielle de Spring Boot couvrant les API REST, l'injection de dépendances, l'accès aux données et le système de tests, essentiels pour le développement du serveur de l'application (visité le …/…/2025 à … : …). </w:t>
      </w:r>
    </w:p>
    <w:p w14:paraId="1159320A" w14:textId="77777777" w:rsidR="0010447E" w:rsidRDefault="0010447E" w:rsidP="0010447E">
      <w:r>
        <w:rPr>
          <w:rFonts w:hAnsi="Symbol"/>
        </w:rPr>
        <w:t></w:t>
      </w:r>
      <w:r>
        <w:t xml:space="preserve">  </w:t>
      </w:r>
      <w:hyperlink r:id="rId146" w:history="1">
        <w:r>
          <w:rPr>
            <w:rStyle w:val="Hyperlink"/>
          </w:rPr>
          <w:t>https://openjfx.io</w:t>
        </w:r>
      </w:hyperlink>
      <w:r>
        <w:t xml:space="preserve"> : Site officiel d'OpenJFX présentant la documentation de JavaFX (FXML, contrôleurs, CSS), fondamentale pour la construction de l'interface du client desktop (visité le …/…/2025 à … : …). </w:t>
      </w:r>
    </w:p>
    <w:p w14:paraId="25E172B1" w14:textId="77777777" w:rsidR="0010447E" w:rsidRDefault="0010447E" w:rsidP="0010447E">
      <w:r>
        <w:rPr>
          <w:rFonts w:hAnsi="Symbol"/>
        </w:rPr>
        <w:t></w:t>
      </w:r>
      <w:r>
        <w:t xml:space="preserve">  </w:t>
      </w:r>
      <w:hyperlink r:id="rId147" w:history="1">
        <w:r>
          <w:rPr>
            <w:rStyle w:val="Hyperlink"/>
          </w:rPr>
          <w:t>https://www.postgresql.org/docs/</w:t>
        </w:r>
      </w:hyperlink>
      <w:r>
        <w:t xml:space="preserve"> : Documentation officielle de PostgreSQL, système de gestion de bases de données relationnelles qui centralise les données de l'application (missions, risques, recommandations) (visité le …/…/2025 à … : …). </w:t>
      </w:r>
    </w:p>
    <w:p w14:paraId="54F9A799" w14:textId="77777777" w:rsidR="0010447E" w:rsidRDefault="0010447E" w:rsidP="0010447E">
      <w:r>
        <w:rPr>
          <w:rFonts w:hAnsi="Symbol"/>
        </w:rPr>
        <w:t></w:t>
      </w:r>
      <w:r>
        <w:t xml:space="preserve">  </w:t>
      </w:r>
      <w:hyperlink r:id="rId148" w:history="1">
        <w:r>
          <w:rPr>
            <w:rStyle w:val="Hyperlink"/>
          </w:rPr>
          <w:t>https://junit.org/junit5/docs/current/user-guide/</w:t>
        </w:r>
      </w:hyperlink>
      <w:r>
        <w:t xml:space="preserve"> : Guide officiel de JUnit 5, utilisé pour l'écriture des tests unitaires et d'intégration du serveur et du client (visité le …/…/2025 à … : …). </w:t>
      </w:r>
    </w:p>
    <w:p w14:paraId="5E16D78C" w14:textId="77777777" w:rsidR="0010447E" w:rsidRDefault="0010447E" w:rsidP="0010447E">
      <w:pPr>
        <w:spacing w:line="360" w:lineRule="auto"/>
      </w:pPr>
      <w:r>
        <w:rPr>
          <w:rFonts w:hAnsi="Symbol"/>
        </w:rPr>
        <w:t></w:t>
      </w:r>
      <w:r>
        <w:t xml:space="preserve">  </w:t>
      </w:r>
      <w:hyperlink r:id="rId149" w:history="1">
        <w:r>
          <w:rPr>
            <w:rStyle w:val="Hyperlink"/>
          </w:rPr>
          <w:t>https://github.com/TestFX/TestFX</w:t>
        </w:r>
      </w:hyperlink>
      <w:r>
        <w:t xml:space="preserve"> : Dépôt de TestFX, bibliothèque de tests automatisés des interfaces JavaFX, utilisée pour simuler les interactions de l'utilisateur (visité le …/…/2025 à … : …).</w:t>
      </w:r>
    </w:p>
    <w:p w14:paraId="459AB1C2" w14:textId="38743B61" w:rsidR="00553E93" w:rsidRDefault="00553E93" w:rsidP="0010447E">
      <w:pPr>
        <w:spacing w:line="360" w:lineRule="auto"/>
      </w:pPr>
      <w:r>
        <w:br w:type="page"/>
      </w:r>
    </w:p>
    <w:p w14:paraId="1A69E207" w14:textId="1ED90B9E" w:rsidR="00553E93" w:rsidRDefault="00553E93" w:rsidP="006E6BB7">
      <w:pPr>
        <w:pStyle w:val="Heading1"/>
        <w:spacing w:line="360" w:lineRule="auto"/>
      </w:pPr>
      <w:bookmarkStart w:id="1032" w:name="_Toc166433367"/>
      <w:bookmarkStart w:id="1033" w:name="_Toc171277726"/>
      <w:bookmarkStart w:id="1034" w:name="_Toc171413005"/>
      <w:bookmarkStart w:id="1035" w:name="_Toc171413262"/>
      <w:bookmarkStart w:id="1036" w:name="_Toc171959592"/>
      <w:bookmarkStart w:id="1037" w:name="_Toc177505580"/>
      <w:bookmarkStart w:id="1038" w:name="_Toc177663234"/>
      <w:bookmarkStart w:id="1039" w:name="_Toc177676042"/>
      <w:bookmarkStart w:id="1040" w:name="_Toc177678327"/>
      <w:bookmarkStart w:id="1041" w:name="_Toc177678467"/>
      <w:bookmarkStart w:id="1042" w:name="_Toc177724601"/>
      <w:bookmarkStart w:id="1043" w:name="_Toc177726481"/>
      <w:bookmarkStart w:id="1044" w:name="_Toc177726951"/>
      <w:bookmarkStart w:id="1045" w:name="_Toc177726975"/>
      <w:bookmarkStart w:id="1046" w:name="_Toc202724682"/>
      <w:bookmarkStart w:id="1047" w:name="_Toc202724699"/>
      <w:bookmarkStart w:id="1048" w:name="_Toc240889236"/>
      <w:bookmarkStart w:id="1049" w:name="_Toc241049358"/>
      <w:r>
        <w:lastRenderedPageBreak/>
        <w:t>ANNEXES</w:t>
      </w:r>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r>
        <w:t xml:space="preserve"> </w:t>
      </w:r>
    </w:p>
    <w:p w14:paraId="326DD9A5" w14:textId="77777777" w:rsidR="00553E93" w:rsidRDefault="00553E93" w:rsidP="006E6BB7">
      <w:pPr>
        <w:spacing w:line="360" w:lineRule="auto"/>
      </w:pPr>
    </w:p>
    <w:p w14:paraId="7BD40E90" w14:textId="4FE6069B" w:rsidR="0077322F" w:rsidRPr="008A0E8D" w:rsidRDefault="00553E93" w:rsidP="006E6BB7">
      <w:pPr>
        <w:spacing w:line="360" w:lineRule="auto"/>
      </w:pPr>
      <w:r>
        <w:br w:type="page"/>
      </w:r>
    </w:p>
    <w:p w14:paraId="78AC5385" w14:textId="1E94771B" w:rsidR="0077322F" w:rsidRDefault="00553E93" w:rsidP="006E6BB7">
      <w:pPr>
        <w:pStyle w:val="Heading1"/>
        <w:spacing w:line="360" w:lineRule="auto"/>
      </w:pPr>
      <w:bookmarkStart w:id="1050" w:name="_Toc166433368"/>
      <w:bookmarkStart w:id="1051" w:name="_Toc171277727"/>
      <w:bookmarkStart w:id="1052" w:name="_Toc171413006"/>
      <w:bookmarkStart w:id="1053" w:name="_Toc171413263"/>
      <w:bookmarkStart w:id="1054" w:name="_Toc171959593"/>
      <w:bookmarkStart w:id="1055" w:name="_Toc177505581"/>
      <w:bookmarkStart w:id="1056" w:name="_Toc177663235"/>
      <w:bookmarkStart w:id="1057" w:name="_Toc177676043"/>
      <w:bookmarkStart w:id="1058" w:name="_Toc177678328"/>
      <w:bookmarkStart w:id="1059" w:name="_Toc177678468"/>
      <w:bookmarkStart w:id="1060" w:name="_Toc177724602"/>
      <w:bookmarkStart w:id="1061" w:name="_Toc177726482"/>
      <w:bookmarkStart w:id="1062" w:name="_Toc177726952"/>
      <w:bookmarkStart w:id="1063" w:name="_Toc177726976"/>
      <w:bookmarkStart w:id="1064" w:name="_Toc202724683"/>
      <w:bookmarkStart w:id="1065" w:name="_Toc202724700"/>
      <w:bookmarkStart w:id="1066" w:name="_Toc240889237"/>
      <w:bookmarkStart w:id="1067" w:name="_Toc241049359"/>
      <w:r>
        <w:lastRenderedPageBreak/>
        <w:t>TABLE DES MATIÈRES</w:t>
      </w:r>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p>
    <w:sdt>
      <w:sdtPr>
        <w:rPr>
          <w:rFonts w:eastAsiaTheme="minorHAnsi" w:cstheme="minorBidi"/>
          <w:caps w:val="0"/>
          <w:color w:val="auto"/>
          <w:kern w:val="2"/>
          <w:sz w:val="24"/>
          <w:szCs w:val="24"/>
          <w:lang w:eastAsia="en-US"/>
          <w14:ligatures w14:val="standardContextual"/>
        </w:rPr>
        <w:id w:val="280612060"/>
        <w:docPartObj>
          <w:docPartGallery w:val="Table of Contents"/>
          <w:docPartUnique/>
        </w:docPartObj>
      </w:sdtPr>
      <w:sdtEndPr>
        <w:rPr>
          <w:b/>
          <w:bCs/>
          <w:noProof/>
        </w:rPr>
      </w:sdtEndPr>
      <w:sdtContent>
        <w:p w14:paraId="79AA833D" w14:textId="0A37B8E0" w:rsidR="00C821DF" w:rsidRDefault="00C821DF">
          <w:pPr>
            <w:pStyle w:val="TOCHeading"/>
          </w:pPr>
        </w:p>
        <w:p w14:paraId="6B396688" w14:textId="39894807" w:rsidR="00A434D1" w:rsidRDefault="00C821DF">
          <w:pPr>
            <w:pStyle w:val="TOC1"/>
            <w:tabs>
              <w:tab w:val="right" w:leader="dot" w:pos="8302"/>
            </w:tabs>
            <w:rPr>
              <w:rFonts w:asciiTheme="minorHAnsi" w:eastAsiaTheme="minorEastAsia" w:hAnsiTheme="minorHAnsi"/>
              <w:noProof/>
              <w:kern w:val="0"/>
              <w:sz w:val="22"/>
              <w:szCs w:val="22"/>
              <w:lang w:eastAsia="fr-CM"/>
              <w14:ligatures w14:val="none"/>
            </w:rPr>
          </w:pPr>
          <w:r>
            <w:fldChar w:fldCharType="begin"/>
          </w:r>
          <w:r>
            <w:instrText xml:space="preserve"> TOC \o "1-3" \h \z \u </w:instrText>
          </w:r>
          <w:r>
            <w:fldChar w:fldCharType="separate"/>
          </w:r>
          <w:hyperlink w:anchor="_Toc241049264" w:history="1">
            <w:r w:rsidR="00A434D1" w:rsidRPr="006F6071">
              <w:rPr>
                <w:rStyle w:val="Hyperlink"/>
                <w:noProof/>
              </w:rPr>
              <w:t>DÉDICACE</w:t>
            </w:r>
            <w:r w:rsidR="00A434D1">
              <w:rPr>
                <w:noProof/>
                <w:webHidden/>
              </w:rPr>
              <w:tab/>
            </w:r>
            <w:r w:rsidR="00A434D1">
              <w:rPr>
                <w:noProof/>
                <w:webHidden/>
              </w:rPr>
              <w:fldChar w:fldCharType="begin"/>
            </w:r>
            <w:r w:rsidR="00A434D1">
              <w:rPr>
                <w:noProof/>
                <w:webHidden/>
              </w:rPr>
              <w:instrText xml:space="preserve"> PAGEREF _Toc241049264 \h </w:instrText>
            </w:r>
            <w:r w:rsidR="00A434D1">
              <w:rPr>
                <w:noProof/>
                <w:webHidden/>
              </w:rPr>
            </w:r>
            <w:r w:rsidR="00A434D1">
              <w:rPr>
                <w:noProof/>
                <w:webHidden/>
              </w:rPr>
              <w:fldChar w:fldCharType="separate"/>
            </w:r>
            <w:r w:rsidR="00A434D1">
              <w:rPr>
                <w:noProof/>
                <w:webHidden/>
              </w:rPr>
              <w:t>II</w:t>
            </w:r>
            <w:r w:rsidR="00A434D1">
              <w:rPr>
                <w:noProof/>
                <w:webHidden/>
              </w:rPr>
              <w:fldChar w:fldCharType="end"/>
            </w:r>
          </w:hyperlink>
        </w:p>
        <w:p w14:paraId="141F54A3" w14:textId="40AAEB63"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265" w:history="1">
            <w:r w:rsidRPr="006F6071">
              <w:rPr>
                <w:rStyle w:val="Hyperlink"/>
                <w:noProof/>
              </w:rPr>
              <w:t>REMERCIEMENTS</w:t>
            </w:r>
            <w:r>
              <w:rPr>
                <w:noProof/>
                <w:webHidden/>
              </w:rPr>
              <w:tab/>
            </w:r>
            <w:r>
              <w:rPr>
                <w:noProof/>
                <w:webHidden/>
              </w:rPr>
              <w:fldChar w:fldCharType="begin"/>
            </w:r>
            <w:r>
              <w:rPr>
                <w:noProof/>
                <w:webHidden/>
              </w:rPr>
              <w:instrText xml:space="preserve"> PAGEREF _Toc241049265 \h </w:instrText>
            </w:r>
            <w:r>
              <w:rPr>
                <w:noProof/>
                <w:webHidden/>
              </w:rPr>
            </w:r>
            <w:r>
              <w:rPr>
                <w:noProof/>
                <w:webHidden/>
              </w:rPr>
              <w:fldChar w:fldCharType="separate"/>
            </w:r>
            <w:r>
              <w:rPr>
                <w:noProof/>
                <w:webHidden/>
              </w:rPr>
              <w:t>III</w:t>
            </w:r>
            <w:r>
              <w:rPr>
                <w:noProof/>
                <w:webHidden/>
              </w:rPr>
              <w:fldChar w:fldCharType="end"/>
            </w:r>
          </w:hyperlink>
        </w:p>
        <w:p w14:paraId="10FEB3FB" w14:textId="04ED4F4F"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266" w:history="1">
            <w:r w:rsidRPr="006F6071">
              <w:rPr>
                <w:rStyle w:val="Hyperlink"/>
                <w:noProof/>
              </w:rPr>
              <w:t>SOMMAIRE</w:t>
            </w:r>
            <w:r>
              <w:rPr>
                <w:noProof/>
                <w:webHidden/>
              </w:rPr>
              <w:tab/>
            </w:r>
            <w:r>
              <w:rPr>
                <w:noProof/>
                <w:webHidden/>
              </w:rPr>
              <w:fldChar w:fldCharType="begin"/>
            </w:r>
            <w:r>
              <w:rPr>
                <w:noProof/>
                <w:webHidden/>
              </w:rPr>
              <w:instrText xml:space="preserve"> PAGEREF _Toc241049266 \h </w:instrText>
            </w:r>
            <w:r>
              <w:rPr>
                <w:noProof/>
                <w:webHidden/>
              </w:rPr>
            </w:r>
            <w:r>
              <w:rPr>
                <w:noProof/>
                <w:webHidden/>
              </w:rPr>
              <w:fldChar w:fldCharType="separate"/>
            </w:r>
            <w:r>
              <w:rPr>
                <w:noProof/>
                <w:webHidden/>
              </w:rPr>
              <w:t>IV</w:t>
            </w:r>
            <w:r>
              <w:rPr>
                <w:noProof/>
                <w:webHidden/>
              </w:rPr>
              <w:fldChar w:fldCharType="end"/>
            </w:r>
          </w:hyperlink>
        </w:p>
        <w:p w14:paraId="164B5198" w14:textId="517B8751"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267" w:history="1">
            <w:r w:rsidRPr="006F6071">
              <w:rPr>
                <w:rStyle w:val="Hyperlink"/>
                <w:noProof/>
              </w:rPr>
              <w:t>LISTE DES TABLEAUX</w:t>
            </w:r>
            <w:r>
              <w:rPr>
                <w:noProof/>
                <w:webHidden/>
              </w:rPr>
              <w:tab/>
            </w:r>
            <w:r>
              <w:rPr>
                <w:noProof/>
                <w:webHidden/>
              </w:rPr>
              <w:fldChar w:fldCharType="begin"/>
            </w:r>
            <w:r>
              <w:rPr>
                <w:noProof/>
                <w:webHidden/>
              </w:rPr>
              <w:instrText xml:space="preserve"> PAGEREF _Toc241049267 \h </w:instrText>
            </w:r>
            <w:r>
              <w:rPr>
                <w:noProof/>
                <w:webHidden/>
              </w:rPr>
            </w:r>
            <w:r>
              <w:rPr>
                <w:noProof/>
                <w:webHidden/>
              </w:rPr>
              <w:fldChar w:fldCharType="separate"/>
            </w:r>
            <w:r>
              <w:rPr>
                <w:noProof/>
                <w:webHidden/>
              </w:rPr>
              <w:t>V</w:t>
            </w:r>
            <w:r>
              <w:rPr>
                <w:noProof/>
                <w:webHidden/>
              </w:rPr>
              <w:fldChar w:fldCharType="end"/>
            </w:r>
          </w:hyperlink>
        </w:p>
        <w:p w14:paraId="6285EA8A" w14:textId="7AB3FC6F"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268" w:history="1">
            <w:r w:rsidRPr="006F6071">
              <w:rPr>
                <w:rStyle w:val="Hyperlink"/>
                <w:noProof/>
              </w:rPr>
              <w:t>LISTE DES FIGURES</w:t>
            </w:r>
            <w:r>
              <w:rPr>
                <w:noProof/>
                <w:webHidden/>
              </w:rPr>
              <w:tab/>
            </w:r>
            <w:r>
              <w:rPr>
                <w:noProof/>
                <w:webHidden/>
              </w:rPr>
              <w:fldChar w:fldCharType="begin"/>
            </w:r>
            <w:r>
              <w:rPr>
                <w:noProof/>
                <w:webHidden/>
              </w:rPr>
              <w:instrText xml:space="preserve"> PAGEREF _Toc241049268 \h </w:instrText>
            </w:r>
            <w:r>
              <w:rPr>
                <w:noProof/>
                <w:webHidden/>
              </w:rPr>
            </w:r>
            <w:r>
              <w:rPr>
                <w:noProof/>
                <w:webHidden/>
              </w:rPr>
              <w:fldChar w:fldCharType="separate"/>
            </w:r>
            <w:r>
              <w:rPr>
                <w:noProof/>
                <w:webHidden/>
              </w:rPr>
              <w:t>VI</w:t>
            </w:r>
            <w:r>
              <w:rPr>
                <w:noProof/>
                <w:webHidden/>
              </w:rPr>
              <w:fldChar w:fldCharType="end"/>
            </w:r>
          </w:hyperlink>
        </w:p>
        <w:p w14:paraId="4683A46C" w14:textId="1475C26E"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269" w:history="1">
            <w:r w:rsidRPr="006F6071">
              <w:rPr>
                <w:rStyle w:val="Hyperlink"/>
                <w:noProof/>
                <w:lang w:val="en-US"/>
              </w:rPr>
              <w:t>SIGLES ET ABBREVIATIONS</w:t>
            </w:r>
            <w:r>
              <w:rPr>
                <w:noProof/>
                <w:webHidden/>
              </w:rPr>
              <w:tab/>
            </w:r>
            <w:r>
              <w:rPr>
                <w:noProof/>
                <w:webHidden/>
              </w:rPr>
              <w:fldChar w:fldCharType="begin"/>
            </w:r>
            <w:r>
              <w:rPr>
                <w:noProof/>
                <w:webHidden/>
              </w:rPr>
              <w:instrText xml:space="preserve"> PAGEREF _Toc241049269 \h </w:instrText>
            </w:r>
            <w:r>
              <w:rPr>
                <w:noProof/>
                <w:webHidden/>
              </w:rPr>
            </w:r>
            <w:r>
              <w:rPr>
                <w:noProof/>
                <w:webHidden/>
              </w:rPr>
              <w:fldChar w:fldCharType="separate"/>
            </w:r>
            <w:r>
              <w:rPr>
                <w:noProof/>
                <w:webHidden/>
              </w:rPr>
              <w:t>VIII</w:t>
            </w:r>
            <w:r>
              <w:rPr>
                <w:noProof/>
                <w:webHidden/>
              </w:rPr>
              <w:fldChar w:fldCharType="end"/>
            </w:r>
          </w:hyperlink>
        </w:p>
        <w:p w14:paraId="4347997A" w14:textId="5C77659D"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270" w:history="1">
            <w:r w:rsidRPr="006F6071">
              <w:rPr>
                <w:rStyle w:val="Hyperlink"/>
                <w:noProof/>
              </w:rPr>
              <w:t>GLOSSAIRE</w:t>
            </w:r>
            <w:r>
              <w:rPr>
                <w:noProof/>
                <w:webHidden/>
              </w:rPr>
              <w:tab/>
            </w:r>
            <w:r>
              <w:rPr>
                <w:noProof/>
                <w:webHidden/>
              </w:rPr>
              <w:fldChar w:fldCharType="begin"/>
            </w:r>
            <w:r>
              <w:rPr>
                <w:noProof/>
                <w:webHidden/>
              </w:rPr>
              <w:instrText xml:space="preserve"> PAGEREF _Toc241049270 \h </w:instrText>
            </w:r>
            <w:r>
              <w:rPr>
                <w:noProof/>
                <w:webHidden/>
              </w:rPr>
            </w:r>
            <w:r>
              <w:rPr>
                <w:noProof/>
                <w:webHidden/>
              </w:rPr>
              <w:fldChar w:fldCharType="separate"/>
            </w:r>
            <w:r>
              <w:rPr>
                <w:noProof/>
                <w:webHidden/>
              </w:rPr>
              <w:t>IX</w:t>
            </w:r>
            <w:r>
              <w:rPr>
                <w:noProof/>
                <w:webHidden/>
              </w:rPr>
              <w:fldChar w:fldCharType="end"/>
            </w:r>
          </w:hyperlink>
        </w:p>
        <w:p w14:paraId="2CD7B9C9" w14:textId="6264F42A"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271" w:history="1">
            <w:r w:rsidRPr="006F6071">
              <w:rPr>
                <w:rStyle w:val="Hyperlink"/>
                <w:noProof/>
              </w:rPr>
              <w:t>RESUME</w:t>
            </w:r>
            <w:r>
              <w:rPr>
                <w:noProof/>
                <w:webHidden/>
              </w:rPr>
              <w:tab/>
            </w:r>
            <w:r>
              <w:rPr>
                <w:noProof/>
                <w:webHidden/>
              </w:rPr>
              <w:fldChar w:fldCharType="begin"/>
            </w:r>
            <w:r>
              <w:rPr>
                <w:noProof/>
                <w:webHidden/>
              </w:rPr>
              <w:instrText xml:space="preserve"> PAGEREF _Toc241049271 \h </w:instrText>
            </w:r>
            <w:r>
              <w:rPr>
                <w:noProof/>
                <w:webHidden/>
              </w:rPr>
            </w:r>
            <w:r>
              <w:rPr>
                <w:noProof/>
                <w:webHidden/>
              </w:rPr>
              <w:fldChar w:fldCharType="separate"/>
            </w:r>
            <w:r>
              <w:rPr>
                <w:noProof/>
                <w:webHidden/>
              </w:rPr>
              <w:t>XI</w:t>
            </w:r>
            <w:r>
              <w:rPr>
                <w:noProof/>
                <w:webHidden/>
              </w:rPr>
              <w:fldChar w:fldCharType="end"/>
            </w:r>
          </w:hyperlink>
        </w:p>
        <w:p w14:paraId="6AFF0D0A" w14:textId="126E26E4"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272" w:history="1">
            <w:r w:rsidRPr="006F6071">
              <w:rPr>
                <w:rStyle w:val="Hyperlink"/>
                <w:noProof/>
              </w:rPr>
              <w:t>ABSTRACT</w:t>
            </w:r>
            <w:r>
              <w:rPr>
                <w:noProof/>
                <w:webHidden/>
              </w:rPr>
              <w:tab/>
            </w:r>
            <w:r>
              <w:rPr>
                <w:noProof/>
                <w:webHidden/>
              </w:rPr>
              <w:fldChar w:fldCharType="begin"/>
            </w:r>
            <w:r>
              <w:rPr>
                <w:noProof/>
                <w:webHidden/>
              </w:rPr>
              <w:instrText xml:space="preserve"> PAGEREF _Toc241049272 \h </w:instrText>
            </w:r>
            <w:r>
              <w:rPr>
                <w:noProof/>
                <w:webHidden/>
              </w:rPr>
            </w:r>
            <w:r>
              <w:rPr>
                <w:noProof/>
                <w:webHidden/>
              </w:rPr>
              <w:fldChar w:fldCharType="separate"/>
            </w:r>
            <w:r>
              <w:rPr>
                <w:noProof/>
                <w:webHidden/>
              </w:rPr>
              <w:t>XII</w:t>
            </w:r>
            <w:r>
              <w:rPr>
                <w:noProof/>
                <w:webHidden/>
              </w:rPr>
              <w:fldChar w:fldCharType="end"/>
            </w:r>
          </w:hyperlink>
        </w:p>
        <w:p w14:paraId="55A41B3D" w14:textId="31FB1FCD"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273" w:history="1">
            <w:r w:rsidRPr="006F6071">
              <w:rPr>
                <w:rStyle w:val="Hyperlink"/>
                <w:noProof/>
              </w:rPr>
              <w:t>INTRODUCTION GÉNÉRALE</w:t>
            </w:r>
            <w:r>
              <w:rPr>
                <w:noProof/>
                <w:webHidden/>
              </w:rPr>
              <w:tab/>
            </w:r>
            <w:r>
              <w:rPr>
                <w:noProof/>
                <w:webHidden/>
              </w:rPr>
              <w:fldChar w:fldCharType="begin"/>
            </w:r>
            <w:r>
              <w:rPr>
                <w:noProof/>
                <w:webHidden/>
              </w:rPr>
              <w:instrText xml:space="preserve"> PAGEREF _Toc241049273 \h </w:instrText>
            </w:r>
            <w:r>
              <w:rPr>
                <w:noProof/>
                <w:webHidden/>
              </w:rPr>
            </w:r>
            <w:r>
              <w:rPr>
                <w:noProof/>
                <w:webHidden/>
              </w:rPr>
              <w:fldChar w:fldCharType="separate"/>
            </w:r>
            <w:r>
              <w:rPr>
                <w:noProof/>
                <w:webHidden/>
              </w:rPr>
              <w:t>1</w:t>
            </w:r>
            <w:r>
              <w:rPr>
                <w:noProof/>
                <w:webHidden/>
              </w:rPr>
              <w:fldChar w:fldCharType="end"/>
            </w:r>
          </w:hyperlink>
        </w:p>
        <w:p w14:paraId="13B5CE80" w14:textId="0D857468"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274" w:history="1">
            <w:r w:rsidRPr="006F6071">
              <w:rPr>
                <w:rStyle w:val="Hyperlink"/>
                <w:noProof/>
              </w:rPr>
              <w:t>1ère PARTIE : PHASE D’INSERTION</w:t>
            </w:r>
            <w:r>
              <w:rPr>
                <w:noProof/>
                <w:webHidden/>
              </w:rPr>
              <w:tab/>
            </w:r>
            <w:r>
              <w:rPr>
                <w:noProof/>
                <w:webHidden/>
              </w:rPr>
              <w:fldChar w:fldCharType="begin"/>
            </w:r>
            <w:r>
              <w:rPr>
                <w:noProof/>
                <w:webHidden/>
              </w:rPr>
              <w:instrText xml:space="preserve"> PAGEREF _Toc241049274 \h </w:instrText>
            </w:r>
            <w:r>
              <w:rPr>
                <w:noProof/>
                <w:webHidden/>
              </w:rPr>
            </w:r>
            <w:r>
              <w:rPr>
                <w:noProof/>
                <w:webHidden/>
              </w:rPr>
              <w:fldChar w:fldCharType="separate"/>
            </w:r>
            <w:r>
              <w:rPr>
                <w:noProof/>
                <w:webHidden/>
              </w:rPr>
              <w:t>2</w:t>
            </w:r>
            <w:r>
              <w:rPr>
                <w:noProof/>
                <w:webHidden/>
              </w:rPr>
              <w:fldChar w:fldCharType="end"/>
            </w:r>
          </w:hyperlink>
        </w:p>
        <w:p w14:paraId="40BFC816" w14:textId="70DED204" w:rsidR="00A434D1" w:rsidRDefault="00A434D1">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049275" w:history="1">
            <w:r w:rsidRPr="006F6071">
              <w:rPr>
                <w:rStyle w:val="Hyperlink"/>
                <w:noProof/>
              </w:rPr>
              <w:t>I.</w:t>
            </w:r>
            <w:r>
              <w:rPr>
                <w:rFonts w:asciiTheme="minorHAnsi" w:eastAsiaTheme="minorEastAsia" w:hAnsiTheme="minorHAnsi"/>
                <w:noProof/>
                <w:kern w:val="0"/>
                <w:sz w:val="22"/>
                <w:szCs w:val="22"/>
                <w:lang w:eastAsia="fr-CM"/>
                <w14:ligatures w14:val="none"/>
              </w:rPr>
              <w:tab/>
            </w:r>
            <w:r w:rsidRPr="006F6071">
              <w:rPr>
                <w:rStyle w:val="Hyperlink"/>
                <w:noProof/>
              </w:rPr>
              <w:t>ACCUEIL ET INTÉGRATION EN ENTREPRISE</w:t>
            </w:r>
            <w:r>
              <w:rPr>
                <w:noProof/>
                <w:webHidden/>
              </w:rPr>
              <w:tab/>
            </w:r>
            <w:r>
              <w:rPr>
                <w:noProof/>
                <w:webHidden/>
              </w:rPr>
              <w:fldChar w:fldCharType="begin"/>
            </w:r>
            <w:r>
              <w:rPr>
                <w:noProof/>
                <w:webHidden/>
              </w:rPr>
              <w:instrText xml:space="preserve"> PAGEREF _Toc241049275 \h </w:instrText>
            </w:r>
            <w:r>
              <w:rPr>
                <w:noProof/>
                <w:webHidden/>
              </w:rPr>
            </w:r>
            <w:r>
              <w:rPr>
                <w:noProof/>
                <w:webHidden/>
              </w:rPr>
              <w:fldChar w:fldCharType="separate"/>
            </w:r>
            <w:r>
              <w:rPr>
                <w:noProof/>
                <w:webHidden/>
              </w:rPr>
              <w:t>4</w:t>
            </w:r>
            <w:r>
              <w:rPr>
                <w:noProof/>
                <w:webHidden/>
              </w:rPr>
              <w:fldChar w:fldCharType="end"/>
            </w:r>
          </w:hyperlink>
        </w:p>
        <w:p w14:paraId="186BC7B1" w14:textId="4543E425"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276" w:history="1">
            <w:r w:rsidRPr="006F6071">
              <w:rPr>
                <w:rStyle w:val="Hyperlink"/>
                <w:noProof/>
              </w:rPr>
              <w:t>1.</w:t>
            </w:r>
            <w:r>
              <w:rPr>
                <w:rFonts w:asciiTheme="minorHAnsi" w:eastAsiaTheme="minorEastAsia" w:hAnsiTheme="minorHAnsi"/>
                <w:noProof/>
                <w:kern w:val="0"/>
                <w:sz w:val="22"/>
                <w:szCs w:val="22"/>
                <w:lang w:eastAsia="fr-CM"/>
                <w14:ligatures w14:val="none"/>
              </w:rPr>
              <w:tab/>
            </w:r>
            <w:r w:rsidRPr="006F6071">
              <w:rPr>
                <w:rStyle w:val="Hyperlink"/>
                <w:noProof/>
              </w:rPr>
              <w:t>Accueil en entreprise</w:t>
            </w:r>
            <w:r>
              <w:rPr>
                <w:noProof/>
                <w:webHidden/>
              </w:rPr>
              <w:tab/>
            </w:r>
            <w:r>
              <w:rPr>
                <w:noProof/>
                <w:webHidden/>
              </w:rPr>
              <w:fldChar w:fldCharType="begin"/>
            </w:r>
            <w:r>
              <w:rPr>
                <w:noProof/>
                <w:webHidden/>
              </w:rPr>
              <w:instrText xml:space="preserve"> PAGEREF _Toc241049276 \h </w:instrText>
            </w:r>
            <w:r>
              <w:rPr>
                <w:noProof/>
                <w:webHidden/>
              </w:rPr>
            </w:r>
            <w:r>
              <w:rPr>
                <w:noProof/>
                <w:webHidden/>
              </w:rPr>
              <w:fldChar w:fldCharType="separate"/>
            </w:r>
            <w:r>
              <w:rPr>
                <w:noProof/>
                <w:webHidden/>
              </w:rPr>
              <w:t>4</w:t>
            </w:r>
            <w:r>
              <w:rPr>
                <w:noProof/>
                <w:webHidden/>
              </w:rPr>
              <w:fldChar w:fldCharType="end"/>
            </w:r>
          </w:hyperlink>
        </w:p>
        <w:p w14:paraId="79D880A7" w14:textId="5A190202"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277" w:history="1">
            <w:r w:rsidRPr="006F6071">
              <w:rPr>
                <w:rStyle w:val="Hyperlink"/>
                <w:noProof/>
              </w:rPr>
              <w:t>2.</w:t>
            </w:r>
            <w:r>
              <w:rPr>
                <w:rFonts w:asciiTheme="minorHAnsi" w:eastAsiaTheme="minorEastAsia" w:hAnsiTheme="minorHAnsi"/>
                <w:noProof/>
                <w:kern w:val="0"/>
                <w:sz w:val="22"/>
                <w:szCs w:val="22"/>
                <w:lang w:eastAsia="fr-CM"/>
                <w14:ligatures w14:val="none"/>
              </w:rPr>
              <w:tab/>
            </w:r>
            <w:r w:rsidRPr="006F6071">
              <w:rPr>
                <w:rStyle w:val="Hyperlink"/>
                <w:noProof/>
              </w:rPr>
              <w:t>Intégration en entreprise</w:t>
            </w:r>
            <w:r>
              <w:rPr>
                <w:noProof/>
                <w:webHidden/>
              </w:rPr>
              <w:tab/>
            </w:r>
            <w:r>
              <w:rPr>
                <w:noProof/>
                <w:webHidden/>
              </w:rPr>
              <w:fldChar w:fldCharType="begin"/>
            </w:r>
            <w:r>
              <w:rPr>
                <w:noProof/>
                <w:webHidden/>
              </w:rPr>
              <w:instrText xml:space="preserve"> PAGEREF _Toc241049277 \h </w:instrText>
            </w:r>
            <w:r>
              <w:rPr>
                <w:noProof/>
                <w:webHidden/>
              </w:rPr>
            </w:r>
            <w:r>
              <w:rPr>
                <w:noProof/>
                <w:webHidden/>
              </w:rPr>
              <w:fldChar w:fldCharType="separate"/>
            </w:r>
            <w:r>
              <w:rPr>
                <w:noProof/>
                <w:webHidden/>
              </w:rPr>
              <w:t>5</w:t>
            </w:r>
            <w:r>
              <w:rPr>
                <w:noProof/>
                <w:webHidden/>
              </w:rPr>
              <w:fldChar w:fldCharType="end"/>
            </w:r>
          </w:hyperlink>
        </w:p>
        <w:p w14:paraId="01CC7F15" w14:textId="110AC300" w:rsidR="00A434D1" w:rsidRDefault="00A434D1">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049278" w:history="1">
            <w:r w:rsidRPr="006F6071">
              <w:rPr>
                <w:rStyle w:val="Hyperlink"/>
                <w:noProof/>
              </w:rPr>
              <w:t>II.</w:t>
            </w:r>
            <w:r>
              <w:rPr>
                <w:rFonts w:asciiTheme="minorHAnsi" w:eastAsiaTheme="minorEastAsia" w:hAnsiTheme="minorHAnsi"/>
                <w:noProof/>
                <w:kern w:val="0"/>
                <w:sz w:val="22"/>
                <w:szCs w:val="22"/>
                <w:lang w:eastAsia="fr-CM"/>
                <w14:ligatures w14:val="none"/>
              </w:rPr>
              <w:tab/>
            </w:r>
            <w:r w:rsidRPr="006F6071">
              <w:rPr>
                <w:rStyle w:val="Hyperlink"/>
                <w:noProof/>
              </w:rPr>
              <w:t>PRÉSENTATION DE L’ENTREPRISE</w:t>
            </w:r>
            <w:r>
              <w:rPr>
                <w:noProof/>
                <w:webHidden/>
              </w:rPr>
              <w:tab/>
            </w:r>
            <w:r>
              <w:rPr>
                <w:noProof/>
                <w:webHidden/>
              </w:rPr>
              <w:fldChar w:fldCharType="begin"/>
            </w:r>
            <w:r>
              <w:rPr>
                <w:noProof/>
                <w:webHidden/>
              </w:rPr>
              <w:instrText xml:space="preserve"> PAGEREF _Toc241049278 \h </w:instrText>
            </w:r>
            <w:r>
              <w:rPr>
                <w:noProof/>
                <w:webHidden/>
              </w:rPr>
            </w:r>
            <w:r>
              <w:rPr>
                <w:noProof/>
                <w:webHidden/>
              </w:rPr>
              <w:fldChar w:fldCharType="separate"/>
            </w:r>
            <w:r>
              <w:rPr>
                <w:noProof/>
                <w:webHidden/>
              </w:rPr>
              <w:t>6</w:t>
            </w:r>
            <w:r>
              <w:rPr>
                <w:noProof/>
                <w:webHidden/>
              </w:rPr>
              <w:fldChar w:fldCharType="end"/>
            </w:r>
          </w:hyperlink>
        </w:p>
        <w:p w14:paraId="1D33F836" w14:textId="21C29EEC"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279" w:history="1">
            <w:r w:rsidRPr="006F6071">
              <w:rPr>
                <w:rStyle w:val="Hyperlink"/>
                <w:noProof/>
              </w:rPr>
              <w:t>1.</w:t>
            </w:r>
            <w:r>
              <w:rPr>
                <w:rFonts w:asciiTheme="minorHAnsi" w:eastAsiaTheme="minorEastAsia" w:hAnsiTheme="minorHAnsi"/>
                <w:noProof/>
                <w:kern w:val="0"/>
                <w:sz w:val="22"/>
                <w:szCs w:val="22"/>
                <w:lang w:eastAsia="fr-CM"/>
                <w14:ligatures w14:val="none"/>
              </w:rPr>
              <w:tab/>
            </w:r>
            <w:r w:rsidRPr="006F6071">
              <w:rPr>
                <w:rStyle w:val="Hyperlink"/>
                <w:noProof/>
              </w:rPr>
              <w:t>Historique</w:t>
            </w:r>
            <w:r>
              <w:rPr>
                <w:noProof/>
                <w:webHidden/>
              </w:rPr>
              <w:tab/>
            </w:r>
            <w:r>
              <w:rPr>
                <w:noProof/>
                <w:webHidden/>
              </w:rPr>
              <w:fldChar w:fldCharType="begin"/>
            </w:r>
            <w:r>
              <w:rPr>
                <w:noProof/>
                <w:webHidden/>
              </w:rPr>
              <w:instrText xml:space="preserve"> PAGEREF _Toc241049279 \h </w:instrText>
            </w:r>
            <w:r>
              <w:rPr>
                <w:noProof/>
                <w:webHidden/>
              </w:rPr>
            </w:r>
            <w:r>
              <w:rPr>
                <w:noProof/>
                <w:webHidden/>
              </w:rPr>
              <w:fldChar w:fldCharType="separate"/>
            </w:r>
            <w:r>
              <w:rPr>
                <w:noProof/>
                <w:webHidden/>
              </w:rPr>
              <w:t>6</w:t>
            </w:r>
            <w:r>
              <w:rPr>
                <w:noProof/>
                <w:webHidden/>
              </w:rPr>
              <w:fldChar w:fldCharType="end"/>
            </w:r>
          </w:hyperlink>
        </w:p>
        <w:p w14:paraId="6DC5F035" w14:textId="18F768D1"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280" w:history="1">
            <w:r w:rsidRPr="006F6071">
              <w:rPr>
                <w:rStyle w:val="Hyperlink"/>
                <w:noProof/>
              </w:rPr>
              <w:t>2.</w:t>
            </w:r>
            <w:r>
              <w:rPr>
                <w:rFonts w:asciiTheme="minorHAnsi" w:eastAsiaTheme="minorEastAsia" w:hAnsiTheme="minorHAnsi"/>
                <w:noProof/>
                <w:kern w:val="0"/>
                <w:sz w:val="22"/>
                <w:szCs w:val="22"/>
                <w:lang w:eastAsia="fr-CM"/>
                <w14:ligatures w14:val="none"/>
              </w:rPr>
              <w:tab/>
            </w:r>
            <w:r w:rsidRPr="006F6071">
              <w:rPr>
                <w:rStyle w:val="Hyperlink"/>
                <w:noProof/>
              </w:rPr>
              <w:t>Situation géographique</w:t>
            </w:r>
            <w:r>
              <w:rPr>
                <w:noProof/>
                <w:webHidden/>
              </w:rPr>
              <w:tab/>
            </w:r>
            <w:r>
              <w:rPr>
                <w:noProof/>
                <w:webHidden/>
              </w:rPr>
              <w:fldChar w:fldCharType="begin"/>
            </w:r>
            <w:r>
              <w:rPr>
                <w:noProof/>
                <w:webHidden/>
              </w:rPr>
              <w:instrText xml:space="preserve"> PAGEREF _Toc241049280 \h </w:instrText>
            </w:r>
            <w:r>
              <w:rPr>
                <w:noProof/>
                <w:webHidden/>
              </w:rPr>
            </w:r>
            <w:r>
              <w:rPr>
                <w:noProof/>
                <w:webHidden/>
              </w:rPr>
              <w:fldChar w:fldCharType="separate"/>
            </w:r>
            <w:r>
              <w:rPr>
                <w:noProof/>
                <w:webHidden/>
              </w:rPr>
              <w:t>7</w:t>
            </w:r>
            <w:r>
              <w:rPr>
                <w:noProof/>
                <w:webHidden/>
              </w:rPr>
              <w:fldChar w:fldCharType="end"/>
            </w:r>
          </w:hyperlink>
        </w:p>
        <w:p w14:paraId="5D9D01C3" w14:textId="28409DA8"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281" w:history="1">
            <w:r w:rsidRPr="006F6071">
              <w:rPr>
                <w:rStyle w:val="Hyperlink"/>
                <w:noProof/>
              </w:rPr>
              <w:t>3.</w:t>
            </w:r>
            <w:r>
              <w:rPr>
                <w:rFonts w:asciiTheme="minorHAnsi" w:eastAsiaTheme="minorEastAsia" w:hAnsiTheme="minorHAnsi"/>
                <w:noProof/>
                <w:kern w:val="0"/>
                <w:sz w:val="22"/>
                <w:szCs w:val="22"/>
                <w:lang w:eastAsia="fr-CM"/>
                <w14:ligatures w14:val="none"/>
              </w:rPr>
              <w:tab/>
            </w:r>
            <w:r w:rsidRPr="006F6071">
              <w:rPr>
                <w:rStyle w:val="Hyperlink"/>
                <w:noProof/>
              </w:rPr>
              <w:t>Organigramme</w:t>
            </w:r>
            <w:r>
              <w:rPr>
                <w:noProof/>
                <w:webHidden/>
              </w:rPr>
              <w:tab/>
            </w:r>
            <w:r>
              <w:rPr>
                <w:noProof/>
                <w:webHidden/>
              </w:rPr>
              <w:fldChar w:fldCharType="begin"/>
            </w:r>
            <w:r>
              <w:rPr>
                <w:noProof/>
                <w:webHidden/>
              </w:rPr>
              <w:instrText xml:space="preserve"> PAGEREF _Toc241049281 \h </w:instrText>
            </w:r>
            <w:r>
              <w:rPr>
                <w:noProof/>
                <w:webHidden/>
              </w:rPr>
            </w:r>
            <w:r>
              <w:rPr>
                <w:noProof/>
                <w:webHidden/>
              </w:rPr>
              <w:fldChar w:fldCharType="separate"/>
            </w:r>
            <w:r>
              <w:rPr>
                <w:noProof/>
                <w:webHidden/>
              </w:rPr>
              <w:t>8</w:t>
            </w:r>
            <w:r>
              <w:rPr>
                <w:noProof/>
                <w:webHidden/>
              </w:rPr>
              <w:fldChar w:fldCharType="end"/>
            </w:r>
          </w:hyperlink>
        </w:p>
        <w:p w14:paraId="6B596DE1" w14:textId="289C206A"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282" w:history="1">
            <w:r w:rsidRPr="006F6071">
              <w:rPr>
                <w:rStyle w:val="Hyperlink"/>
                <w:noProof/>
              </w:rPr>
              <w:t>4.</w:t>
            </w:r>
            <w:r>
              <w:rPr>
                <w:rFonts w:asciiTheme="minorHAnsi" w:eastAsiaTheme="minorEastAsia" w:hAnsiTheme="minorHAnsi"/>
                <w:noProof/>
                <w:kern w:val="0"/>
                <w:sz w:val="22"/>
                <w:szCs w:val="22"/>
                <w:lang w:eastAsia="fr-CM"/>
                <w14:ligatures w14:val="none"/>
              </w:rPr>
              <w:tab/>
            </w:r>
            <w:r w:rsidRPr="006F6071">
              <w:rPr>
                <w:rStyle w:val="Hyperlink"/>
                <w:noProof/>
              </w:rPr>
              <w:t>Mission</w:t>
            </w:r>
            <w:r>
              <w:rPr>
                <w:noProof/>
                <w:webHidden/>
              </w:rPr>
              <w:tab/>
            </w:r>
            <w:r>
              <w:rPr>
                <w:noProof/>
                <w:webHidden/>
              </w:rPr>
              <w:fldChar w:fldCharType="begin"/>
            </w:r>
            <w:r>
              <w:rPr>
                <w:noProof/>
                <w:webHidden/>
              </w:rPr>
              <w:instrText xml:space="preserve"> PAGEREF _Toc241049282 \h </w:instrText>
            </w:r>
            <w:r>
              <w:rPr>
                <w:noProof/>
                <w:webHidden/>
              </w:rPr>
            </w:r>
            <w:r>
              <w:rPr>
                <w:noProof/>
                <w:webHidden/>
              </w:rPr>
              <w:fldChar w:fldCharType="separate"/>
            </w:r>
            <w:r>
              <w:rPr>
                <w:noProof/>
                <w:webHidden/>
              </w:rPr>
              <w:t>10</w:t>
            </w:r>
            <w:r>
              <w:rPr>
                <w:noProof/>
                <w:webHidden/>
              </w:rPr>
              <w:fldChar w:fldCharType="end"/>
            </w:r>
          </w:hyperlink>
        </w:p>
        <w:p w14:paraId="60D93AFC" w14:textId="66379551"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283" w:history="1">
            <w:r w:rsidRPr="006F6071">
              <w:rPr>
                <w:rStyle w:val="Hyperlink"/>
                <w:noProof/>
              </w:rPr>
              <w:t>5.</w:t>
            </w:r>
            <w:r>
              <w:rPr>
                <w:rFonts w:asciiTheme="minorHAnsi" w:eastAsiaTheme="minorEastAsia" w:hAnsiTheme="minorHAnsi"/>
                <w:noProof/>
                <w:kern w:val="0"/>
                <w:sz w:val="22"/>
                <w:szCs w:val="22"/>
                <w:lang w:eastAsia="fr-CM"/>
                <w14:ligatures w14:val="none"/>
              </w:rPr>
              <w:tab/>
            </w:r>
            <w:r w:rsidRPr="006F6071">
              <w:rPr>
                <w:rStyle w:val="Hyperlink"/>
                <w:noProof/>
              </w:rPr>
              <w:t>Activités</w:t>
            </w:r>
            <w:r>
              <w:rPr>
                <w:noProof/>
                <w:webHidden/>
              </w:rPr>
              <w:tab/>
            </w:r>
            <w:r>
              <w:rPr>
                <w:noProof/>
                <w:webHidden/>
              </w:rPr>
              <w:fldChar w:fldCharType="begin"/>
            </w:r>
            <w:r>
              <w:rPr>
                <w:noProof/>
                <w:webHidden/>
              </w:rPr>
              <w:instrText xml:space="preserve"> PAGEREF _Toc241049283 \h </w:instrText>
            </w:r>
            <w:r>
              <w:rPr>
                <w:noProof/>
                <w:webHidden/>
              </w:rPr>
            </w:r>
            <w:r>
              <w:rPr>
                <w:noProof/>
                <w:webHidden/>
              </w:rPr>
              <w:fldChar w:fldCharType="separate"/>
            </w:r>
            <w:r>
              <w:rPr>
                <w:noProof/>
                <w:webHidden/>
              </w:rPr>
              <w:t>10</w:t>
            </w:r>
            <w:r>
              <w:rPr>
                <w:noProof/>
                <w:webHidden/>
              </w:rPr>
              <w:fldChar w:fldCharType="end"/>
            </w:r>
          </w:hyperlink>
        </w:p>
        <w:p w14:paraId="08B8C545" w14:textId="4295EEF2" w:rsidR="00A434D1" w:rsidRDefault="00A434D1">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284" w:history="1">
            <w:r w:rsidRPr="006F6071">
              <w:rPr>
                <w:rStyle w:val="Hyperlink"/>
                <w:noProof/>
              </w:rPr>
              <w:t>III.</w:t>
            </w:r>
            <w:r>
              <w:rPr>
                <w:rFonts w:asciiTheme="minorHAnsi" w:eastAsiaTheme="minorEastAsia" w:hAnsiTheme="minorHAnsi"/>
                <w:noProof/>
                <w:kern w:val="0"/>
                <w:sz w:val="22"/>
                <w:szCs w:val="22"/>
                <w:lang w:eastAsia="fr-CM"/>
                <w14:ligatures w14:val="none"/>
              </w:rPr>
              <w:tab/>
            </w:r>
            <w:r w:rsidRPr="006F6071">
              <w:rPr>
                <w:rStyle w:val="Hyperlink"/>
                <w:noProof/>
              </w:rPr>
              <w:t>RESSOURCES MATÉRIELLES ET LOGICIELLES</w:t>
            </w:r>
            <w:r>
              <w:rPr>
                <w:noProof/>
                <w:webHidden/>
              </w:rPr>
              <w:tab/>
            </w:r>
            <w:r>
              <w:rPr>
                <w:noProof/>
                <w:webHidden/>
              </w:rPr>
              <w:fldChar w:fldCharType="begin"/>
            </w:r>
            <w:r>
              <w:rPr>
                <w:noProof/>
                <w:webHidden/>
              </w:rPr>
              <w:instrText xml:space="preserve"> PAGEREF _Toc241049284 \h </w:instrText>
            </w:r>
            <w:r>
              <w:rPr>
                <w:noProof/>
                <w:webHidden/>
              </w:rPr>
            </w:r>
            <w:r>
              <w:rPr>
                <w:noProof/>
                <w:webHidden/>
              </w:rPr>
              <w:fldChar w:fldCharType="separate"/>
            </w:r>
            <w:r>
              <w:rPr>
                <w:noProof/>
                <w:webHidden/>
              </w:rPr>
              <w:t>11</w:t>
            </w:r>
            <w:r>
              <w:rPr>
                <w:noProof/>
                <w:webHidden/>
              </w:rPr>
              <w:fldChar w:fldCharType="end"/>
            </w:r>
          </w:hyperlink>
        </w:p>
        <w:p w14:paraId="337494E0" w14:textId="14D73988"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285" w:history="1">
            <w:r w:rsidRPr="006F6071">
              <w:rPr>
                <w:rStyle w:val="Hyperlink"/>
                <w:noProof/>
              </w:rPr>
              <w:t>1.</w:t>
            </w:r>
            <w:r>
              <w:rPr>
                <w:rFonts w:asciiTheme="minorHAnsi" w:eastAsiaTheme="minorEastAsia" w:hAnsiTheme="minorHAnsi"/>
                <w:noProof/>
                <w:kern w:val="0"/>
                <w:sz w:val="22"/>
                <w:szCs w:val="22"/>
                <w:lang w:eastAsia="fr-CM"/>
                <w14:ligatures w14:val="none"/>
              </w:rPr>
              <w:tab/>
            </w:r>
            <w:r w:rsidRPr="006F6071">
              <w:rPr>
                <w:rStyle w:val="Hyperlink"/>
                <w:noProof/>
              </w:rPr>
              <w:t>Ressources matérielles</w:t>
            </w:r>
            <w:r>
              <w:rPr>
                <w:noProof/>
                <w:webHidden/>
              </w:rPr>
              <w:tab/>
            </w:r>
            <w:r>
              <w:rPr>
                <w:noProof/>
                <w:webHidden/>
              </w:rPr>
              <w:fldChar w:fldCharType="begin"/>
            </w:r>
            <w:r>
              <w:rPr>
                <w:noProof/>
                <w:webHidden/>
              </w:rPr>
              <w:instrText xml:space="preserve"> PAGEREF _Toc241049285 \h </w:instrText>
            </w:r>
            <w:r>
              <w:rPr>
                <w:noProof/>
                <w:webHidden/>
              </w:rPr>
            </w:r>
            <w:r>
              <w:rPr>
                <w:noProof/>
                <w:webHidden/>
              </w:rPr>
              <w:fldChar w:fldCharType="separate"/>
            </w:r>
            <w:r>
              <w:rPr>
                <w:noProof/>
                <w:webHidden/>
              </w:rPr>
              <w:t>11</w:t>
            </w:r>
            <w:r>
              <w:rPr>
                <w:noProof/>
                <w:webHidden/>
              </w:rPr>
              <w:fldChar w:fldCharType="end"/>
            </w:r>
          </w:hyperlink>
        </w:p>
        <w:p w14:paraId="1A8020AE" w14:textId="0A0ED5DE"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286" w:history="1">
            <w:r w:rsidRPr="006F6071">
              <w:rPr>
                <w:rStyle w:val="Hyperlink"/>
                <w:noProof/>
              </w:rPr>
              <w:t>2.</w:t>
            </w:r>
            <w:r>
              <w:rPr>
                <w:rFonts w:asciiTheme="minorHAnsi" w:eastAsiaTheme="minorEastAsia" w:hAnsiTheme="minorHAnsi"/>
                <w:noProof/>
                <w:kern w:val="0"/>
                <w:sz w:val="22"/>
                <w:szCs w:val="22"/>
                <w:lang w:eastAsia="fr-CM"/>
                <w14:ligatures w14:val="none"/>
              </w:rPr>
              <w:tab/>
            </w:r>
            <w:r w:rsidRPr="006F6071">
              <w:rPr>
                <w:rStyle w:val="Hyperlink"/>
                <w:noProof/>
              </w:rPr>
              <w:t>Ressources logicielles</w:t>
            </w:r>
            <w:r>
              <w:rPr>
                <w:noProof/>
                <w:webHidden/>
              </w:rPr>
              <w:tab/>
            </w:r>
            <w:r>
              <w:rPr>
                <w:noProof/>
                <w:webHidden/>
              </w:rPr>
              <w:fldChar w:fldCharType="begin"/>
            </w:r>
            <w:r>
              <w:rPr>
                <w:noProof/>
                <w:webHidden/>
              </w:rPr>
              <w:instrText xml:space="preserve"> PAGEREF _Toc241049286 \h </w:instrText>
            </w:r>
            <w:r>
              <w:rPr>
                <w:noProof/>
                <w:webHidden/>
              </w:rPr>
            </w:r>
            <w:r>
              <w:rPr>
                <w:noProof/>
                <w:webHidden/>
              </w:rPr>
              <w:fldChar w:fldCharType="separate"/>
            </w:r>
            <w:r>
              <w:rPr>
                <w:noProof/>
                <w:webHidden/>
              </w:rPr>
              <w:t>12</w:t>
            </w:r>
            <w:r>
              <w:rPr>
                <w:noProof/>
                <w:webHidden/>
              </w:rPr>
              <w:fldChar w:fldCharType="end"/>
            </w:r>
          </w:hyperlink>
        </w:p>
        <w:p w14:paraId="40727BBE" w14:textId="2CBD547A"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287" w:history="1">
            <w:r w:rsidRPr="006F6071">
              <w:rPr>
                <w:rStyle w:val="Hyperlink"/>
                <w:noProof/>
              </w:rPr>
              <w:t>2ème PARTIE : PHASE TECHNIQUE</w:t>
            </w:r>
            <w:r>
              <w:rPr>
                <w:noProof/>
                <w:webHidden/>
              </w:rPr>
              <w:tab/>
            </w:r>
            <w:r>
              <w:rPr>
                <w:noProof/>
                <w:webHidden/>
              </w:rPr>
              <w:fldChar w:fldCharType="begin"/>
            </w:r>
            <w:r>
              <w:rPr>
                <w:noProof/>
                <w:webHidden/>
              </w:rPr>
              <w:instrText xml:space="preserve"> PAGEREF _Toc241049287 \h </w:instrText>
            </w:r>
            <w:r>
              <w:rPr>
                <w:noProof/>
                <w:webHidden/>
              </w:rPr>
            </w:r>
            <w:r>
              <w:rPr>
                <w:noProof/>
                <w:webHidden/>
              </w:rPr>
              <w:fldChar w:fldCharType="separate"/>
            </w:r>
            <w:r>
              <w:rPr>
                <w:noProof/>
                <w:webHidden/>
              </w:rPr>
              <w:t>14</w:t>
            </w:r>
            <w:r>
              <w:rPr>
                <w:noProof/>
                <w:webHidden/>
              </w:rPr>
              <w:fldChar w:fldCharType="end"/>
            </w:r>
          </w:hyperlink>
        </w:p>
        <w:p w14:paraId="0301FB46" w14:textId="51C44008"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288" w:history="1">
            <w:r w:rsidRPr="006F6071">
              <w:rPr>
                <w:rStyle w:val="Hyperlink"/>
                <w:noProof/>
              </w:rPr>
              <w:t>DOSSIER 1 : L’EXISTANT</w:t>
            </w:r>
            <w:r>
              <w:rPr>
                <w:noProof/>
                <w:webHidden/>
              </w:rPr>
              <w:tab/>
            </w:r>
            <w:r>
              <w:rPr>
                <w:noProof/>
                <w:webHidden/>
              </w:rPr>
              <w:fldChar w:fldCharType="begin"/>
            </w:r>
            <w:r>
              <w:rPr>
                <w:noProof/>
                <w:webHidden/>
              </w:rPr>
              <w:instrText xml:space="preserve"> PAGEREF _Toc241049288 \h </w:instrText>
            </w:r>
            <w:r>
              <w:rPr>
                <w:noProof/>
                <w:webHidden/>
              </w:rPr>
            </w:r>
            <w:r>
              <w:rPr>
                <w:noProof/>
                <w:webHidden/>
              </w:rPr>
              <w:fldChar w:fldCharType="separate"/>
            </w:r>
            <w:r>
              <w:rPr>
                <w:noProof/>
                <w:webHidden/>
              </w:rPr>
              <w:t>16</w:t>
            </w:r>
            <w:r>
              <w:rPr>
                <w:noProof/>
                <w:webHidden/>
              </w:rPr>
              <w:fldChar w:fldCharType="end"/>
            </w:r>
          </w:hyperlink>
        </w:p>
        <w:p w14:paraId="7E115856" w14:textId="09C7467B" w:rsidR="00A434D1" w:rsidRDefault="00A434D1">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049289" w:history="1">
            <w:r w:rsidRPr="006F6071">
              <w:rPr>
                <w:rStyle w:val="Hyperlink"/>
                <w:noProof/>
              </w:rPr>
              <w:t>I.</w:t>
            </w:r>
            <w:r>
              <w:rPr>
                <w:rFonts w:asciiTheme="minorHAnsi" w:eastAsiaTheme="minorEastAsia" w:hAnsiTheme="minorHAnsi"/>
                <w:noProof/>
                <w:kern w:val="0"/>
                <w:sz w:val="22"/>
                <w:szCs w:val="22"/>
                <w:lang w:eastAsia="fr-CM"/>
                <w14:ligatures w14:val="none"/>
              </w:rPr>
              <w:tab/>
            </w:r>
            <w:r w:rsidRPr="006F6071">
              <w:rPr>
                <w:rStyle w:val="Hyperlink"/>
                <w:noProof/>
              </w:rPr>
              <w:t>PRÉSENTATION DU THÈME/PROJET</w:t>
            </w:r>
            <w:r>
              <w:rPr>
                <w:noProof/>
                <w:webHidden/>
              </w:rPr>
              <w:tab/>
            </w:r>
            <w:r>
              <w:rPr>
                <w:noProof/>
                <w:webHidden/>
              </w:rPr>
              <w:fldChar w:fldCharType="begin"/>
            </w:r>
            <w:r>
              <w:rPr>
                <w:noProof/>
                <w:webHidden/>
              </w:rPr>
              <w:instrText xml:space="preserve"> PAGEREF _Toc241049289 \h </w:instrText>
            </w:r>
            <w:r>
              <w:rPr>
                <w:noProof/>
                <w:webHidden/>
              </w:rPr>
            </w:r>
            <w:r>
              <w:rPr>
                <w:noProof/>
                <w:webHidden/>
              </w:rPr>
              <w:fldChar w:fldCharType="separate"/>
            </w:r>
            <w:r>
              <w:rPr>
                <w:noProof/>
                <w:webHidden/>
              </w:rPr>
              <w:t>18</w:t>
            </w:r>
            <w:r>
              <w:rPr>
                <w:noProof/>
                <w:webHidden/>
              </w:rPr>
              <w:fldChar w:fldCharType="end"/>
            </w:r>
          </w:hyperlink>
        </w:p>
        <w:p w14:paraId="7A76C604" w14:textId="4BBBA391" w:rsidR="00A434D1" w:rsidRDefault="00A434D1">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049290" w:history="1">
            <w:r w:rsidRPr="006F6071">
              <w:rPr>
                <w:rStyle w:val="Hyperlink"/>
                <w:noProof/>
              </w:rPr>
              <w:t>II.</w:t>
            </w:r>
            <w:r>
              <w:rPr>
                <w:rFonts w:asciiTheme="minorHAnsi" w:eastAsiaTheme="minorEastAsia" w:hAnsiTheme="minorHAnsi"/>
                <w:noProof/>
                <w:kern w:val="0"/>
                <w:sz w:val="22"/>
                <w:szCs w:val="22"/>
                <w:lang w:eastAsia="fr-CM"/>
                <w14:ligatures w14:val="none"/>
              </w:rPr>
              <w:tab/>
            </w:r>
            <w:r w:rsidRPr="006F6071">
              <w:rPr>
                <w:rStyle w:val="Hyperlink"/>
                <w:noProof/>
              </w:rPr>
              <w:t>ETUDE DE L’EXISTANT</w:t>
            </w:r>
            <w:r>
              <w:rPr>
                <w:noProof/>
                <w:webHidden/>
              </w:rPr>
              <w:tab/>
            </w:r>
            <w:r>
              <w:rPr>
                <w:noProof/>
                <w:webHidden/>
              </w:rPr>
              <w:fldChar w:fldCharType="begin"/>
            </w:r>
            <w:r>
              <w:rPr>
                <w:noProof/>
                <w:webHidden/>
              </w:rPr>
              <w:instrText xml:space="preserve"> PAGEREF _Toc241049290 \h </w:instrText>
            </w:r>
            <w:r>
              <w:rPr>
                <w:noProof/>
                <w:webHidden/>
              </w:rPr>
            </w:r>
            <w:r>
              <w:rPr>
                <w:noProof/>
                <w:webHidden/>
              </w:rPr>
              <w:fldChar w:fldCharType="separate"/>
            </w:r>
            <w:r>
              <w:rPr>
                <w:noProof/>
                <w:webHidden/>
              </w:rPr>
              <w:t>19</w:t>
            </w:r>
            <w:r>
              <w:rPr>
                <w:noProof/>
                <w:webHidden/>
              </w:rPr>
              <w:fldChar w:fldCharType="end"/>
            </w:r>
          </w:hyperlink>
        </w:p>
        <w:p w14:paraId="39977214" w14:textId="0CA81F4E"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291" w:history="1">
            <w:r w:rsidRPr="006F6071">
              <w:rPr>
                <w:rStyle w:val="Hyperlink"/>
                <w:noProof/>
              </w:rPr>
              <w:t>1.</w:t>
            </w:r>
            <w:r>
              <w:rPr>
                <w:rFonts w:asciiTheme="minorHAnsi" w:eastAsiaTheme="minorEastAsia" w:hAnsiTheme="minorHAnsi"/>
                <w:noProof/>
                <w:kern w:val="0"/>
                <w:sz w:val="22"/>
                <w:szCs w:val="22"/>
                <w:lang w:eastAsia="fr-CM"/>
                <w14:ligatures w14:val="none"/>
              </w:rPr>
              <w:tab/>
            </w:r>
            <w:r w:rsidRPr="006F6071">
              <w:rPr>
                <w:rStyle w:val="Hyperlink"/>
                <w:noProof/>
              </w:rPr>
              <w:t>Situation actuelle au sein d'Aéroports Du Cameroun S.A.</w:t>
            </w:r>
            <w:r>
              <w:rPr>
                <w:noProof/>
                <w:webHidden/>
              </w:rPr>
              <w:tab/>
            </w:r>
            <w:r>
              <w:rPr>
                <w:noProof/>
                <w:webHidden/>
              </w:rPr>
              <w:fldChar w:fldCharType="begin"/>
            </w:r>
            <w:r>
              <w:rPr>
                <w:noProof/>
                <w:webHidden/>
              </w:rPr>
              <w:instrText xml:space="preserve"> PAGEREF _Toc241049291 \h </w:instrText>
            </w:r>
            <w:r>
              <w:rPr>
                <w:noProof/>
                <w:webHidden/>
              </w:rPr>
            </w:r>
            <w:r>
              <w:rPr>
                <w:noProof/>
                <w:webHidden/>
              </w:rPr>
              <w:fldChar w:fldCharType="separate"/>
            </w:r>
            <w:r>
              <w:rPr>
                <w:noProof/>
                <w:webHidden/>
              </w:rPr>
              <w:t>19</w:t>
            </w:r>
            <w:r>
              <w:rPr>
                <w:noProof/>
                <w:webHidden/>
              </w:rPr>
              <w:fldChar w:fldCharType="end"/>
            </w:r>
          </w:hyperlink>
        </w:p>
        <w:p w14:paraId="02002F07" w14:textId="5865CD8A"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292" w:history="1">
            <w:r w:rsidRPr="006F6071">
              <w:rPr>
                <w:rStyle w:val="Hyperlink"/>
                <w:noProof/>
              </w:rPr>
              <w:t>2.</w:t>
            </w:r>
            <w:r>
              <w:rPr>
                <w:rFonts w:asciiTheme="minorHAnsi" w:eastAsiaTheme="minorEastAsia" w:hAnsiTheme="minorHAnsi"/>
                <w:noProof/>
                <w:kern w:val="0"/>
                <w:sz w:val="22"/>
                <w:szCs w:val="22"/>
                <w:lang w:eastAsia="fr-CM"/>
                <w14:ligatures w14:val="none"/>
              </w:rPr>
              <w:tab/>
            </w:r>
            <w:r w:rsidRPr="006F6071">
              <w:rPr>
                <w:rStyle w:val="Hyperlink"/>
                <w:noProof/>
              </w:rPr>
              <w:t>Recherche sur les solutions existantes sur le marché</w:t>
            </w:r>
            <w:r>
              <w:rPr>
                <w:noProof/>
                <w:webHidden/>
              </w:rPr>
              <w:tab/>
            </w:r>
            <w:r>
              <w:rPr>
                <w:noProof/>
                <w:webHidden/>
              </w:rPr>
              <w:fldChar w:fldCharType="begin"/>
            </w:r>
            <w:r>
              <w:rPr>
                <w:noProof/>
                <w:webHidden/>
              </w:rPr>
              <w:instrText xml:space="preserve"> PAGEREF _Toc241049292 \h </w:instrText>
            </w:r>
            <w:r>
              <w:rPr>
                <w:noProof/>
                <w:webHidden/>
              </w:rPr>
            </w:r>
            <w:r>
              <w:rPr>
                <w:noProof/>
                <w:webHidden/>
              </w:rPr>
              <w:fldChar w:fldCharType="separate"/>
            </w:r>
            <w:r>
              <w:rPr>
                <w:noProof/>
                <w:webHidden/>
              </w:rPr>
              <w:t>19</w:t>
            </w:r>
            <w:r>
              <w:rPr>
                <w:noProof/>
                <w:webHidden/>
              </w:rPr>
              <w:fldChar w:fldCharType="end"/>
            </w:r>
          </w:hyperlink>
        </w:p>
        <w:p w14:paraId="5C18D723" w14:textId="48AEC724" w:rsidR="00A434D1" w:rsidRDefault="00A434D1">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293" w:history="1">
            <w:r w:rsidRPr="006F6071">
              <w:rPr>
                <w:rStyle w:val="Hyperlink"/>
                <w:noProof/>
              </w:rPr>
              <w:t>III.</w:t>
            </w:r>
            <w:r>
              <w:rPr>
                <w:rFonts w:asciiTheme="minorHAnsi" w:eastAsiaTheme="minorEastAsia" w:hAnsiTheme="minorHAnsi"/>
                <w:noProof/>
                <w:kern w:val="0"/>
                <w:sz w:val="22"/>
                <w:szCs w:val="22"/>
                <w:lang w:eastAsia="fr-CM"/>
                <w14:ligatures w14:val="none"/>
              </w:rPr>
              <w:tab/>
            </w:r>
            <w:r w:rsidRPr="006F6071">
              <w:rPr>
                <w:rStyle w:val="Hyperlink"/>
                <w:noProof/>
              </w:rPr>
              <w:t>CRITIQUE DE L’EXISTANT</w:t>
            </w:r>
            <w:r>
              <w:rPr>
                <w:noProof/>
                <w:webHidden/>
              </w:rPr>
              <w:tab/>
            </w:r>
            <w:r>
              <w:rPr>
                <w:noProof/>
                <w:webHidden/>
              </w:rPr>
              <w:fldChar w:fldCharType="begin"/>
            </w:r>
            <w:r>
              <w:rPr>
                <w:noProof/>
                <w:webHidden/>
              </w:rPr>
              <w:instrText xml:space="preserve"> PAGEREF _Toc241049293 \h </w:instrText>
            </w:r>
            <w:r>
              <w:rPr>
                <w:noProof/>
                <w:webHidden/>
              </w:rPr>
            </w:r>
            <w:r>
              <w:rPr>
                <w:noProof/>
                <w:webHidden/>
              </w:rPr>
              <w:fldChar w:fldCharType="separate"/>
            </w:r>
            <w:r>
              <w:rPr>
                <w:noProof/>
                <w:webHidden/>
              </w:rPr>
              <w:t>21</w:t>
            </w:r>
            <w:r>
              <w:rPr>
                <w:noProof/>
                <w:webHidden/>
              </w:rPr>
              <w:fldChar w:fldCharType="end"/>
            </w:r>
          </w:hyperlink>
        </w:p>
        <w:p w14:paraId="40025161" w14:textId="536FE386" w:rsidR="00A434D1" w:rsidRDefault="00A434D1">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294" w:history="1">
            <w:r w:rsidRPr="006F6071">
              <w:rPr>
                <w:rStyle w:val="Hyperlink"/>
                <w:noProof/>
              </w:rPr>
              <w:t>IV.</w:t>
            </w:r>
            <w:r>
              <w:rPr>
                <w:rFonts w:asciiTheme="minorHAnsi" w:eastAsiaTheme="minorEastAsia" w:hAnsiTheme="minorHAnsi"/>
                <w:noProof/>
                <w:kern w:val="0"/>
                <w:sz w:val="22"/>
                <w:szCs w:val="22"/>
                <w:lang w:eastAsia="fr-CM"/>
                <w14:ligatures w14:val="none"/>
              </w:rPr>
              <w:tab/>
            </w:r>
            <w:r w:rsidRPr="006F6071">
              <w:rPr>
                <w:rStyle w:val="Hyperlink"/>
                <w:noProof/>
              </w:rPr>
              <w:t>PROBLÉMATIQUE</w:t>
            </w:r>
            <w:r>
              <w:rPr>
                <w:noProof/>
                <w:webHidden/>
              </w:rPr>
              <w:tab/>
            </w:r>
            <w:r>
              <w:rPr>
                <w:noProof/>
                <w:webHidden/>
              </w:rPr>
              <w:fldChar w:fldCharType="begin"/>
            </w:r>
            <w:r>
              <w:rPr>
                <w:noProof/>
                <w:webHidden/>
              </w:rPr>
              <w:instrText xml:space="preserve"> PAGEREF _Toc241049294 \h </w:instrText>
            </w:r>
            <w:r>
              <w:rPr>
                <w:noProof/>
                <w:webHidden/>
              </w:rPr>
            </w:r>
            <w:r>
              <w:rPr>
                <w:noProof/>
                <w:webHidden/>
              </w:rPr>
              <w:fldChar w:fldCharType="separate"/>
            </w:r>
            <w:r>
              <w:rPr>
                <w:noProof/>
                <w:webHidden/>
              </w:rPr>
              <w:t>22</w:t>
            </w:r>
            <w:r>
              <w:rPr>
                <w:noProof/>
                <w:webHidden/>
              </w:rPr>
              <w:fldChar w:fldCharType="end"/>
            </w:r>
          </w:hyperlink>
        </w:p>
        <w:p w14:paraId="33F8C3CA" w14:textId="619BE025" w:rsidR="00A434D1" w:rsidRDefault="00A434D1">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049295" w:history="1">
            <w:r w:rsidRPr="006F6071">
              <w:rPr>
                <w:rStyle w:val="Hyperlink"/>
                <w:noProof/>
              </w:rPr>
              <w:t>V.</w:t>
            </w:r>
            <w:r>
              <w:rPr>
                <w:rFonts w:asciiTheme="minorHAnsi" w:eastAsiaTheme="minorEastAsia" w:hAnsiTheme="minorHAnsi"/>
                <w:noProof/>
                <w:kern w:val="0"/>
                <w:sz w:val="22"/>
                <w:szCs w:val="22"/>
                <w:lang w:eastAsia="fr-CM"/>
                <w14:ligatures w14:val="none"/>
              </w:rPr>
              <w:tab/>
            </w:r>
            <w:r w:rsidRPr="006F6071">
              <w:rPr>
                <w:rStyle w:val="Hyperlink"/>
                <w:noProof/>
              </w:rPr>
              <w:t>PROPOSITION DE SOLUTION</w:t>
            </w:r>
            <w:r>
              <w:rPr>
                <w:noProof/>
                <w:webHidden/>
              </w:rPr>
              <w:tab/>
            </w:r>
            <w:r>
              <w:rPr>
                <w:noProof/>
                <w:webHidden/>
              </w:rPr>
              <w:fldChar w:fldCharType="begin"/>
            </w:r>
            <w:r>
              <w:rPr>
                <w:noProof/>
                <w:webHidden/>
              </w:rPr>
              <w:instrText xml:space="preserve"> PAGEREF _Toc241049295 \h </w:instrText>
            </w:r>
            <w:r>
              <w:rPr>
                <w:noProof/>
                <w:webHidden/>
              </w:rPr>
            </w:r>
            <w:r>
              <w:rPr>
                <w:noProof/>
                <w:webHidden/>
              </w:rPr>
              <w:fldChar w:fldCharType="separate"/>
            </w:r>
            <w:r>
              <w:rPr>
                <w:noProof/>
                <w:webHidden/>
              </w:rPr>
              <w:t>22</w:t>
            </w:r>
            <w:r>
              <w:rPr>
                <w:noProof/>
                <w:webHidden/>
              </w:rPr>
              <w:fldChar w:fldCharType="end"/>
            </w:r>
          </w:hyperlink>
        </w:p>
        <w:p w14:paraId="697BF625" w14:textId="03D2E5CD"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296" w:history="1">
            <w:r w:rsidRPr="006F6071">
              <w:rPr>
                <w:rStyle w:val="Hyperlink"/>
                <w:noProof/>
              </w:rPr>
              <w:t>DOSSIER 2 : CAHIER DES CHARGES</w:t>
            </w:r>
            <w:r>
              <w:rPr>
                <w:noProof/>
                <w:webHidden/>
              </w:rPr>
              <w:tab/>
            </w:r>
            <w:r>
              <w:rPr>
                <w:noProof/>
                <w:webHidden/>
              </w:rPr>
              <w:fldChar w:fldCharType="begin"/>
            </w:r>
            <w:r>
              <w:rPr>
                <w:noProof/>
                <w:webHidden/>
              </w:rPr>
              <w:instrText xml:space="preserve"> PAGEREF _Toc241049296 \h </w:instrText>
            </w:r>
            <w:r>
              <w:rPr>
                <w:noProof/>
                <w:webHidden/>
              </w:rPr>
            </w:r>
            <w:r>
              <w:rPr>
                <w:noProof/>
                <w:webHidden/>
              </w:rPr>
              <w:fldChar w:fldCharType="separate"/>
            </w:r>
            <w:r>
              <w:rPr>
                <w:noProof/>
                <w:webHidden/>
              </w:rPr>
              <w:t>24</w:t>
            </w:r>
            <w:r>
              <w:rPr>
                <w:noProof/>
                <w:webHidden/>
              </w:rPr>
              <w:fldChar w:fldCharType="end"/>
            </w:r>
          </w:hyperlink>
        </w:p>
        <w:p w14:paraId="539EDA82" w14:textId="614B0DF2" w:rsidR="00A434D1" w:rsidRDefault="00A434D1">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049297" w:history="1">
            <w:r w:rsidRPr="006F6071">
              <w:rPr>
                <w:rStyle w:val="Hyperlink"/>
                <w:noProof/>
              </w:rPr>
              <w:t>I.</w:t>
            </w:r>
            <w:r>
              <w:rPr>
                <w:rFonts w:asciiTheme="minorHAnsi" w:eastAsiaTheme="minorEastAsia" w:hAnsiTheme="minorHAnsi"/>
                <w:noProof/>
                <w:kern w:val="0"/>
                <w:sz w:val="22"/>
                <w:szCs w:val="22"/>
                <w:lang w:eastAsia="fr-CM"/>
                <w14:ligatures w14:val="none"/>
              </w:rPr>
              <w:tab/>
            </w:r>
            <w:r w:rsidRPr="006F6071">
              <w:rPr>
                <w:rStyle w:val="Hyperlink"/>
                <w:noProof/>
              </w:rPr>
              <w:t>CONTEXTE ET JUSTIFICATION DE L’ÉTUDE DU PROJET</w:t>
            </w:r>
            <w:r>
              <w:rPr>
                <w:noProof/>
                <w:webHidden/>
              </w:rPr>
              <w:tab/>
            </w:r>
            <w:r>
              <w:rPr>
                <w:noProof/>
                <w:webHidden/>
              </w:rPr>
              <w:fldChar w:fldCharType="begin"/>
            </w:r>
            <w:r>
              <w:rPr>
                <w:noProof/>
                <w:webHidden/>
              </w:rPr>
              <w:instrText xml:space="preserve"> PAGEREF _Toc241049297 \h </w:instrText>
            </w:r>
            <w:r>
              <w:rPr>
                <w:noProof/>
                <w:webHidden/>
              </w:rPr>
            </w:r>
            <w:r>
              <w:rPr>
                <w:noProof/>
                <w:webHidden/>
              </w:rPr>
              <w:fldChar w:fldCharType="separate"/>
            </w:r>
            <w:r>
              <w:rPr>
                <w:noProof/>
                <w:webHidden/>
              </w:rPr>
              <w:t>26</w:t>
            </w:r>
            <w:r>
              <w:rPr>
                <w:noProof/>
                <w:webHidden/>
              </w:rPr>
              <w:fldChar w:fldCharType="end"/>
            </w:r>
          </w:hyperlink>
        </w:p>
        <w:p w14:paraId="10318ABE" w14:textId="7204AFB4"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298" w:history="1">
            <w:r w:rsidRPr="006F6071">
              <w:rPr>
                <w:rStyle w:val="Hyperlink"/>
                <w:noProof/>
              </w:rPr>
              <w:t>1.</w:t>
            </w:r>
            <w:r>
              <w:rPr>
                <w:rFonts w:asciiTheme="minorHAnsi" w:eastAsiaTheme="minorEastAsia" w:hAnsiTheme="minorHAnsi"/>
                <w:noProof/>
                <w:kern w:val="0"/>
                <w:sz w:val="22"/>
                <w:szCs w:val="22"/>
                <w:lang w:eastAsia="fr-CM"/>
                <w14:ligatures w14:val="none"/>
              </w:rPr>
              <w:tab/>
            </w:r>
            <w:r w:rsidRPr="006F6071">
              <w:rPr>
                <w:rStyle w:val="Hyperlink"/>
                <w:noProof/>
              </w:rPr>
              <w:t>Contexte</w:t>
            </w:r>
            <w:r>
              <w:rPr>
                <w:noProof/>
                <w:webHidden/>
              </w:rPr>
              <w:tab/>
            </w:r>
            <w:r>
              <w:rPr>
                <w:noProof/>
                <w:webHidden/>
              </w:rPr>
              <w:fldChar w:fldCharType="begin"/>
            </w:r>
            <w:r>
              <w:rPr>
                <w:noProof/>
                <w:webHidden/>
              </w:rPr>
              <w:instrText xml:space="preserve"> PAGEREF _Toc241049298 \h </w:instrText>
            </w:r>
            <w:r>
              <w:rPr>
                <w:noProof/>
                <w:webHidden/>
              </w:rPr>
            </w:r>
            <w:r>
              <w:rPr>
                <w:noProof/>
                <w:webHidden/>
              </w:rPr>
              <w:fldChar w:fldCharType="separate"/>
            </w:r>
            <w:r>
              <w:rPr>
                <w:noProof/>
                <w:webHidden/>
              </w:rPr>
              <w:t>26</w:t>
            </w:r>
            <w:r>
              <w:rPr>
                <w:noProof/>
                <w:webHidden/>
              </w:rPr>
              <w:fldChar w:fldCharType="end"/>
            </w:r>
          </w:hyperlink>
        </w:p>
        <w:p w14:paraId="57A44282" w14:textId="1620A85F"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299" w:history="1">
            <w:r w:rsidRPr="006F6071">
              <w:rPr>
                <w:rStyle w:val="Hyperlink"/>
                <w:noProof/>
              </w:rPr>
              <w:t>2.</w:t>
            </w:r>
            <w:r>
              <w:rPr>
                <w:rFonts w:asciiTheme="minorHAnsi" w:eastAsiaTheme="minorEastAsia" w:hAnsiTheme="minorHAnsi"/>
                <w:noProof/>
                <w:kern w:val="0"/>
                <w:sz w:val="22"/>
                <w:szCs w:val="22"/>
                <w:lang w:eastAsia="fr-CM"/>
                <w14:ligatures w14:val="none"/>
              </w:rPr>
              <w:tab/>
            </w:r>
            <w:r w:rsidRPr="006F6071">
              <w:rPr>
                <w:rStyle w:val="Hyperlink"/>
                <w:noProof/>
              </w:rPr>
              <w:t>Justification</w:t>
            </w:r>
            <w:r>
              <w:rPr>
                <w:noProof/>
                <w:webHidden/>
              </w:rPr>
              <w:tab/>
            </w:r>
            <w:r>
              <w:rPr>
                <w:noProof/>
                <w:webHidden/>
              </w:rPr>
              <w:fldChar w:fldCharType="begin"/>
            </w:r>
            <w:r>
              <w:rPr>
                <w:noProof/>
                <w:webHidden/>
              </w:rPr>
              <w:instrText xml:space="preserve"> PAGEREF _Toc241049299 \h </w:instrText>
            </w:r>
            <w:r>
              <w:rPr>
                <w:noProof/>
                <w:webHidden/>
              </w:rPr>
            </w:r>
            <w:r>
              <w:rPr>
                <w:noProof/>
                <w:webHidden/>
              </w:rPr>
              <w:fldChar w:fldCharType="separate"/>
            </w:r>
            <w:r>
              <w:rPr>
                <w:noProof/>
                <w:webHidden/>
              </w:rPr>
              <w:t>27</w:t>
            </w:r>
            <w:r>
              <w:rPr>
                <w:noProof/>
                <w:webHidden/>
              </w:rPr>
              <w:fldChar w:fldCharType="end"/>
            </w:r>
          </w:hyperlink>
        </w:p>
        <w:p w14:paraId="53986ADD" w14:textId="5FE6E62E" w:rsidR="00A434D1" w:rsidRDefault="00A434D1">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049300" w:history="1">
            <w:r w:rsidRPr="006F6071">
              <w:rPr>
                <w:rStyle w:val="Hyperlink"/>
                <w:noProof/>
              </w:rPr>
              <w:t>II.</w:t>
            </w:r>
            <w:r>
              <w:rPr>
                <w:rFonts w:asciiTheme="minorHAnsi" w:eastAsiaTheme="minorEastAsia" w:hAnsiTheme="minorHAnsi"/>
                <w:noProof/>
                <w:kern w:val="0"/>
                <w:sz w:val="22"/>
                <w:szCs w:val="22"/>
                <w:lang w:eastAsia="fr-CM"/>
                <w14:ligatures w14:val="none"/>
              </w:rPr>
              <w:tab/>
            </w:r>
            <w:r w:rsidRPr="006F6071">
              <w:rPr>
                <w:rStyle w:val="Hyperlink"/>
                <w:noProof/>
              </w:rPr>
              <w:t>BÉNÉFICIAIRE ET CIBLE</w:t>
            </w:r>
            <w:r>
              <w:rPr>
                <w:noProof/>
                <w:webHidden/>
              </w:rPr>
              <w:tab/>
            </w:r>
            <w:r>
              <w:rPr>
                <w:noProof/>
                <w:webHidden/>
              </w:rPr>
              <w:fldChar w:fldCharType="begin"/>
            </w:r>
            <w:r>
              <w:rPr>
                <w:noProof/>
                <w:webHidden/>
              </w:rPr>
              <w:instrText xml:space="preserve"> PAGEREF _Toc241049300 \h </w:instrText>
            </w:r>
            <w:r>
              <w:rPr>
                <w:noProof/>
                <w:webHidden/>
              </w:rPr>
            </w:r>
            <w:r>
              <w:rPr>
                <w:noProof/>
                <w:webHidden/>
              </w:rPr>
              <w:fldChar w:fldCharType="separate"/>
            </w:r>
            <w:r>
              <w:rPr>
                <w:noProof/>
                <w:webHidden/>
              </w:rPr>
              <w:t>29</w:t>
            </w:r>
            <w:r>
              <w:rPr>
                <w:noProof/>
                <w:webHidden/>
              </w:rPr>
              <w:fldChar w:fldCharType="end"/>
            </w:r>
          </w:hyperlink>
        </w:p>
        <w:p w14:paraId="194880DF" w14:textId="443D791A"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01" w:history="1">
            <w:r w:rsidRPr="006F6071">
              <w:rPr>
                <w:rStyle w:val="Hyperlink"/>
                <w:noProof/>
              </w:rPr>
              <w:t>1.</w:t>
            </w:r>
            <w:r>
              <w:rPr>
                <w:rFonts w:asciiTheme="minorHAnsi" w:eastAsiaTheme="minorEastAsia" w:hAnsiTheme="minorHAnsi"/>
                <w:noProof/>
                <w:kern w:val="0"/>
                <w:sz w:val="22"/>
                <w:szCs w:val="22"/>
                <w:lang w:eastAsia="fr-CM"/>
                <w14:ligatures w14:val="none"/>
              </w:rPr>
              <w:tab/>
            </w:r>
            <w:r w:rsidRPr="006F6071">
              <w:rPr>
                <w:rStyle w:val="Hyperlink"/>
                <w:noProof/>
              </w:rPr>
              <w:t>Bénéficiaire</w:t>
            </w:r>
            <w:r>
              <w:rPr>
                <w:noProof/>
                <w:webHidden/>
              </w:rPr>
              <w:tab/>
            </w:r>
            <w:r>
              <w:rPr>
                <w:noProof/>
                <w:webHidden/>
              </w:rPr>
              <w:fldChar w:fldCharType="begin"/>
            </w:r>
            <w:r>
              <w:rPr>
                <w:noProof/>
                <w:webHidden/>
              </w:rPr>
              <w:instrText xml:space="preserve"> PAGEREF _Toc241049301 \h </w:instrText>
            </w:r>
            <w:r>
              <w:rPr>
                <w:noProof/>
                <w:webHidden/>
              </w:rPr>
            </w:r>
            <w:r>
              <w:rPr>
                <w:noProof/>
                <w:webHidden/>
              </w:rPr>
              <w:fldChar w:fldCharType="separate"/>
            </w:r>
            <w:r>
              <w:rPr>
                <w:noProof/>
                <w:webHidden/>
              </w:rPr>
              <w:t>29</w:t>
            </w:r>
            <w:r>
              <w:rPr>
                <w:noProof/>
                <w:webHidden/>
              </w:rPr>
              <w:fldChar w:fldCharType="end"/>
            </w:r>
          </w:hyperlink>
        </w:p>
        <w:p w14:paraId="0D84A3A9" w14:textId="2913739B"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02" w:history="1">
            <w:r w:rsidRPr="006F6071">
              <w:rPr>
                <w:rStyle w:val="Hyperlink"/>
                <w:noProof/>
              </w:rPr>
              <w:t>2.</w:t>
            </w:r>
            <w:r>
              <w:rPr>
                <w:rFonts w:asciiTheme="minorHAnsi" w:eastAsiaTheme="minorEastAsia" w:hAnsiTheme="minorHAnsi"/>
                <w:noProof/>
                <w:kern w:val="0"/>
                <w:sz w:val="22"/>
                <w:szCs w:val="22"/>
                <w:lang w:eastAsia="fr-CM"/>
                <w14:ligatures w14:val="none"/>
              </w:rPr>
              <w:tab/>
            </w:r>
            <w:r w:rsidRPr="006F6071">
              <w:rPr>
                <w:rStyle w:val="Hyperlink"/>
                <w:noProof/>
              </w:rPr>
              <w:t>Cible</w:t>
            </w:r>
            <w:r>
              <w:rPr>
                <w:noProof/>
                <w:webHidden/>
              </w:rPr>
              <w:tab/>
            </w:r>
            <w:r>
              <w:rPr>
                <w:noProof/>
                <w:webHidden/>
              </w:rPr>
              <w:fldChar w:fldCharType="begin"/>
            </w:r>
            <w:r>
              <w:rPr>
                <w:noProof/>
                <w:webHidden/>
              </w:rPr>
              <w:instrText xml:space="preserve"> PAGEREF _Toc241049302 \h </w:instrText>
            </w:r>
            <w:r>
              <w:rPr>
                <w:noProof/>
                <w:webHidden/>
              </w:rPr>
            </w:r>
            <w:r>
              <w:rPr>
                <w:noProof/>
                <w:webHidden/>
              </w:rPr>
              <w:fldChar w:fldCharType="separate"/>
            </w:r>
            <w:r>
              <w:rPr>
                <w:noProof/>
                <w:webHidden/>
              </w:rPr>
              <w:t>29</w:t>
            </w:r>
            <w:r>
              <w:rPr>
                <w:noProof/>
                <w:webHidden/>
              </w:rPr>
              <w:fldChar w:fldCharType="end"/>
            </w:r>
          </w:hyperlink>
        </w:p>
        <w:p w14:paraId="34874A29" w14:textId="15DE8F17" w:rsidR="00A434D1" w:rsidRDefault="00A434D1">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03" w:history="1">
            <w:r w:rsidRPr="006F6071">
              <w:rPr>
                <w:rStyle w:val="Hyperlink"/>
                <w:noProof/>
              </w:rPr>
              <w:t>III.</w:t>
            </w:r>
            <w:r>
              <w:rPr>
                <w:rFonts w:asciiTheme="minorHAnsi" w:eastAsiaTheme="minorEastAsia" w:hAnsiTheme="minorHAnsi"/>
                <w:noProof/>
                <w:kern w:val="0"/>
                <w:sz w:val="22"/>
                <w:szCs w:val="22"/>
                <w:lang w:eastAsia="fr-CM"/>
                <w14:ligatures w14:val="none"/>
              </w:rPr>
              <w:tab/>
            </w:r>
            <w:r w:rsidRPr="006F6071">
              <w:rPr>
                <w:rStyle w:val="Hyperlink"/>
                <w:noProof/>
              </w:rPr>
              <w:t>LES OBJECTIFS DE L’ÉTUDE PROJET</w:t>
            </w:r>
            <w:r>
              <w:rPr>
                <w:noProof/>
                <w:webHidden/>
              </w:rPr>
              <w:tab/>
            </w:r>
            <w:r>
              <w:rPr>
                <w:noProof/>
                <w:webHidden/>
              </w:rPr>
              <w:fldChar w:fldCharType="begin"/>
            </w:r>
            <w:r>
              <w:rPr>
                <w:noProof/>
                <w:webHidden/>
              </w:rPr>
              <w:instrText xml:space="preserve"> PAGEREF _Toc241049303 \h </w:instrText>
            </w:r>
            <w:r>
              <w:rPr>
                <w:noProof/>
                <w:webHidden/>
              </w:rPr>
            </w:r>
            <w:r>
              <w:rPr>
                <w:noProof/>
                <w:webHidden/>
              </w:rPr>
              <w:fldChar w:fldCharType="separate"/>
            </w:r>
            <w:r>
              <w:rPr>
                <w:noProof/>
                <w:webHidden/>
              </w:rPr>
              <w:t>30</w:t>
            </w:r>
            <w:r>
              <w:rPr>
                <w:noProof/>
                <w:webHidden/>
              </w:rPr>
              <w:fldChar w:fldCharType="end"/>
            </w:r>
          </w:hyperlink>
        </w:p>
        <w:p w14:paraId="4534D079" w14:textId="49EB425C"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04" w:history="1">
            <w:r w:rsidRPr="006F6071">
              <w:rPr>
                <w:rStyle w:val="Hyperlink"/>
                <w:noProof/>
              </w:rPr>
              <w:t>1.</w:t>
            </w:r>
            <w:r>
              <w:rPr>
                <w:rFonts w:asciiTheme="minorHAnsi" w:eastAsiaTheme="minorEastAsia" w:hAnsiTheme="minorHAnsi"/>
                <w:noProof/>
                <w:kern w:val="0"/>
                <w:sz w:val="22"/>
                <w:szCs w:val="22"/>
                <w:lang w:eastAsia="fr-CM"/>
                <w14:ligatures w14:val="none"/>
              </w:rPr>
              <w:tab/>
            </w:r>
            <w:r w:rsidRPr="006F6071">
              <w:rPr>
                <w:rStyle w:val="Hyperlink"/>
                <w:noProof/>
              </w:rPr>
              <w:t>OBJECTIF GÉNÉRAL</w:t>
            </w:r>
            <w:r>
              <w:rPr>
                <w:noProof/>
                <w:webHidden/>
              </w:rPr>
              <w:tab/>
            </w:r>
            <w:r>
              <w:rPr>
                <w:noProof/>
                <w:webHidden/>
              </w:rPr>
              <w:fldChar w:fldCharType="begin"/>
            </w:r>
            <w:r>
              <w:rPr>
                <w:noProof/>
                <w:webHidden/>
              </w:rPr>
              <w:instrText xml:space="preserve"> PAGEREF _Toc241049304 \h </w:instrText>
            </w:r>
            <w:r>
              <w:rPr>
                <w:noProof/>
                <w:webHidden/>
              </w:rPr>
            </w:r>
            <w:r>
              <w:rPr>
                <w:noProof/>
                <w:webHidden/>
              </w:rPr>
              <w:fldChar w:fldCharType="separate"/>
            </w:r>
            <w:r>
              <w:rPr>
                <w:noProof/>
                <w:webHidden/>
              </w:rPr>
              <w:t>30</w:t>
            </w:r>
            <w:r>
              <w:rPr>
                <w:noProof/>
                <w:webHidden/>
              </w:rPr>
              <w:fldChar w:fldCharType="end"/>
            </w:r>
          </w:hyperlink>
        </w:p>
        <w:p w14:paraId="162E9A09" w14:textId="021D7F04"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05" w:history="1">
            <w:r w:rsidRPr="006F6071">
              <w:rPr>
                <w:rStyle w:val="Hyperlink"/>
                <w:noProof/>
              </w:rPr>
              <w:t>2.</w:t>
            </w:r>
            <w:r>
              <w:rPr>
                <w:rFonts w:asciiTheme="minorHAnsi" w:eastAsiaTheme="minorEastAsia" w:hAnsiTheme="minorHAnsi"/>
                <w:noProof/>
                <w:kern w:val="0"/>
                <w:sz w:val="22"/>
                <w:szCs w:val="22"/>
                <w:lang w:eastAsia="fr-CM"/>
                <w14:ligatures w14:val="none"/>
              </w:rPr>
              <w:tab/>
            </w:r>
            <w:r w:rsidRPr="006F6071">
              <w:rPr>
                <w:rStyle w:val="Hyperlink"/>
                <w:noProof/>
              </w:rPr>
              <w:t>OBJECTIFS SPÉCIFIQUES</w:t>
            </w:r>
            <w:r>
              <w:rPr>
                <w:noProof/>
                <w:webHidden/>
              </w:rPr>
              <w:tab/>
            </w:r>
            <w:r>
              <w:rPr>
                <w:noProof/>
                <w:webHidden/>
              </w:rPr>
              <w:fldChar w:fldCharType="begin"/>
            </w:r>
            <w:r>
              <w:rPr>
                <w:noProof/>
                <w:webHidden/>
              </w:rPr>
              <w:instrText xml:space="preserve"> PAGEREF _Toc241049305 \h </w:instrText>
            </w:r>
            <w:r>
              <w:rPr>
                <w:noProof/>
                <w:webHidden/>
              </w:rPr>
            </w:r>
            <w:r>
              <w:rPr>
                <w:noProof/>
                <w:webHidden/>
              </w:rPr>
              <w:fldChar w:fldCharType="separate"/>
            </w:r>
            <w:r>
              <w:rPr>
                <w:noProof/>
                <w:webHidden/>
              </w:rPr>
              <w:t>30</w:t>
            </w:r>
            <w:r>
              <w:rPr>
                <w:noProof/>
                <w:webHidden/>
              </w:rPr>
              <w:fldChar w:fldCharType="end"/>
            </w:r>
          </w:hyperlink>
        </w:p>
        <w:p w14:paraId="14D80A36" w14:textId="2959D89F" w:rsidR="00A434D1" w:rsidRDefault="00A434D1">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06" w:history="1">
            <w:r w:rsidRPr="006F6071">
              <w:rPr>
                <w:rStyle w:val="Hyperlink"/>
                <w:noProof/>
              </w:rPr>
              <w:t>IV.</w:t>
            </w:r>
            <w:r>
              <w:rPr>
                <w:rFonts w:asciiTheme="minorHAnsi" w:eastAsiaTheme="minorEastAsia" w:hAnsiTheme="minorHAnsi"/>
                <w:noProof/>
                <w:kern w:val="0"/>
                <w:sz w:val="22"/>
                <w:szCs w:val="22"/>
                <w:lang w:eastAsia="fr-CM"/>
                <w14:ligatures w14:val="none"/>
              </w:rPr>
              <w:tab/>
            </w:r>
            <w:r w:rsidRPr="006F6071">
              <w:rPr>
                <w:rStyle w:val="Hyperlink"/>
                <w:noProof/>
              </w:rPr>
              <w:t>EXPRESSIONS DES BESOINS DE L’UTILISATEUR</w:t>
            </w:r>
            <w:r>
              <w:rPr>
                <w:noProof/>
                <w:webHidden/>
              </w:rPr>
              <w:tab/>
            </w:r>
            <w:r>
              <w:rPr>
                <w:noProof/>
                <w:webHidden/>
              </w:rPr>
              <w:fldChar w:fldCharType="begin"/>
            </w:r>
            <w:r>
              <w:rPr>
                <w:noProof/>
                <w:webHidden/>
              </w:rPr>
              <w:instrText xml:space="preserve"> PAGEREF _Toc241049306 \h </w:instrText>
            </w:r>
            <w:r>
              <w:rPr>
                <w:noProof/>
                <w:webHidden/>
              </w:rPr>
            </w:r>
            <w:r>
              <w:rPr>
                <w:noProof/>
                <w:webHidden/>
              </w:rPr>
              <w:fldChar w:fldCharType="separate"/>
            </w:r>
            <w:r>
              <w:rPr>
                <w:noProof/>
                <w:webHidden/>
              </w:rPr>
              <w:t>32</w:t>
            </w:r>
            <w:r>
              <w:rPr>
                <w:noProof/>
                <w:webHidden/>
              </w:rPr>
              <w:fldChar w:fldCharType="end"/>
            </w:r>
          </w:hyperlink>
        </w:p>
        <w:p w14:paraId="3F0C8346" w14:textId="1E3B4BF0"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07" w:history="1">
            <w:r w:rsidRPr="006F6071">
              <w:rPr>
                <w:rStyle w:val="Hyperlink"/>
                <w:noProof/>
              </w:rPr>
              <w:t>1.</w:t>
            </w:r>
            <w:r>
              <w:rPr>
                <w:rFonts w:asciiTheme="minorHAnsi" w:eastAsiaTheme="minorEastAsia" w:hAnsiTheme="minorHAnsi"/>
                <w:noProof/>
                <w:kern w:val="0"/>
                <w:sz w:val="22"/>
                <w:szCs w:val="22"/>
                <w:lang w:eastAsia="fr-CM"/>
                <w14:ligatures w14:val="none"/>
              </w:rPr>
              <w:tab/>
            </w:r>
            <w:r w:rsidRPr="006F6071">
              <w:rPr>
                <w:rStyle w:val="Hyperlink"/>
                <w:noProof/>
              </w:rPr>
              <w:t>BESOINS FONCTIONNELS</w:t>
            </w:r>
            <w:r>
              <w:rPr>
                <w:noProof/>
                <w:webHidden/>
              </w:rPr>
              <w:tab/>
            </w:r>
            <w:r>
              <w:rPr>
                <w:noProof/>
                <w:webHidden/>
              </w:rPr>
              <w:fldChar w:fldCharType="begin"/>
            </w:r>
            <w:r>
              <w:rPr>
                <w:noProof/>
                <w:webHidden/>
              </w:rPr>
              <w:instrText xml:space="preserve"> PAGEREF _Toc241049307 \h </w:instrText>
            </w:r>
            <w:r>
              <w:rPr>
                <w:noProof/>
                <w:webHidden/>
              </w:rPr>
            </w:r>
            <w:r>
              <w:rPr>
                <w:noProof/>
                <w:webHidden/>
              </w:rPr>
              <w:fldChar w:fldCharType="separate"/>
            </w:r>
            <w:r>
              <w:rPr>
                <w:noProof/>
                <w:webHidden/>
              </w:rPr>
              <w:t>32</w:t>
            </w:r>
            <w:r>
              <w:rPr>
                <w:noProof/>
                <w:webHidden/>
              </w:rPr>
              <w:fldChar w:fldCharType="end"/>
            </w:r>
          </w:hyperlink>
        </w:p>
        <w:p w14:paraId="5E14DD1C" w14:textId="3CCC6509"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08" w:history="1">
            <w:r w:rsidRPr="006F6071">
              <w:rPr>
                <w:rStyle w:val="Hyperlink"/>
                <w:noProof/>
              </w:rPr>
              <w:t>2.</w:t>
            </w:r>
            <w:r>
              <w:rPr>
                <w:rFonts w:asciiTheme="minorHAnsi" w:eastAsiaTheme="minorEastAsia" w:hAnsiTheme="minorHAnsi"/>
                <w:noProof/>
                <w:kern w:val="0"/>
                <w:sz w:val="22"/>
                <w:szCs w:val="22"/>
                <w:lang w:eastAsia="fr-CM"/>
                <w14:ligatures w14:val="none"/>
              </w:rPr>
              <w:tab/>
            </w:r>
            <w:r w:rsidRPr="006F6071">
              <w:rPr>
                <w:rStyle w:val="Hyperlink"/>
                <w:noProof/>
              </w:rPr>
              <w:t>Besoins non fonctionnels</w:t>
            </w:r>
            <w:r>
              <w:rPr>
                <w:noProof/>
                <w:webHidden/>
              </w:rPr>
              <w:tab/>
            </w:r>
            <w:r>
              <w:rPr>
                <w:noProof/>
                <w:webHidden/>
              </w:rPr>
              <w:fldChar w:fldCharType="begin"/>
            </w:r>
            <w:r>
              <w:rPr>
                <w:noProof/>
                <w:webHidden/>
              </w:rPr>
              <w:instrText xml:space="preserve"> PAGEREF _Toc241049308 \h </w:instrText>
            </w:r>
            <w:r>
              <w:rPr>
                <w:noProof/>
                <w:webHidden/>
              </w:rPr>
            </w:r>
            <w:r>
              <w:rPr>
                <w:noProof/>
                <w:webHidden/>
              </w:rPr>
              <w:fldChar w:fldCharType="separate"/>
            </w:r>
            <w:r>
              <w:rPr>
                <w:noProof/>
                <w:webHidden/>
              </w:rPr>
              <w:t>34</w:t>
            </w:r>
            <w:r>
              <w:rPr>
                <w:noProof/>
                <w:webHidden/>
              </w:rPr>
              <w:fldChar w:fldCharType="end"/>
            </w:r>
          </w:hyperlink>
        </w:p>
        <w:p w14:paraId="61735C5A" w14:textId="3446E1C0" w:rsidR="00A434D1" w:rsidRDefault="00A434D1">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049309" w:history="1">
            <w:r w:rsidRPr="006F6071">
              <w:rPr>
                <w:rStyle w:val="Hyperlink"/>
                <w:noProof/>
              </w:rPr>
              <w:t>V.</w:t>
            </w:r>
            <w:r>
              <w:rPr>
                <w:rFonts w:asciiTheme="minorHAnsi" w:eastAsiaTheme="minorEastAsia" w:hAnsiTheme="minorHAnsi"/>
                <w:noProof/>
                <w:kern w:val="0"/>
                <w:sz w:val="22"/>
                <w:szCs w:val="22"/>
                <w:lang w:eastAsia="fr-CM"/>
                <w14:ligatures w14:val="none"/>
              </w:rPr>
              <w:tab/>
            </w:r>
            <w:r w:rsidRPr="006F6071">
              <w:rPr>
                <w:rStyle w:val="Hyperlink"/>
                <w:noProof/>
              </w:rPr>
              <w:t>PLANIFICATION DU PROJET / GANTT PROJECT</w:t>
            </w:r>
            <w:r>
              <w:rPr>
                <w:noProof/>
                <w:webHidden/>
              </w:rPr>
              <w:tab/>
            </w:r>
            <w:r>
              <w:rPr>
                <w:noProof/>
                <w:webHidden/>
              </w:rPr>
              <w:fldChar w:fldCharType="begin"/>
            </w:r>
            <w:r>
              <w:rPr>
                <w:noProof/>
                <w:webHidden/>
              </w:rPr>
              <w:instrText xml:space="preserve"> PAGEREF _Toc241049309 \h </w:instrText>
            </w:r>
            <w:r>
              <w:rPr>
                <w:noProof/>
                <w:webHidden/>
              </w:rPr>
            </w:r>
            <w:r>
              <w:rPr>
                <w:noProof/>
                <w:webHidden/>
              </w:rPr>
              <w:fldChar w:fldCharType="separate"/>
            </w:r>
            <w:r>
              <w:rPr>
                <w:noProof/>
                <w:webHidden/>
              </w:rPr>
              <w:t>36</w:t>
            </w:r>
            <w:r>
              <w:rPr>
                <w:noProof/>
                <w:webHidden/>
              </w:rPr>
              <w:fldChar w:fldCharType="end"/>
            </w:r>
          </w:hyperlink>
        </w:p>
        <w:p w14:paraId="21AAD917" w14:textId="0C759E82"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10" w:history="1">
            <w:r w:rsidRPr="006F6071">
              <w:rPr>
                <w:rStyle w:val="Hyperlink"/>
                <w:noProof/>
              </w:rPr>
              <w:t>1.</w:t>
            </w:r>
            <w:r>
              <w:rPr>
                <w:rFonts w:asciiTheme="minorHAnsi" w:eastAsiaTheme="minorEastAsia" w:hAnsiTheme="minorHAnsi"/>
                <w:noProof/>
                <w:kern w:val="0"/>
                <w:sz w:val="22"/>
                <w:szCs w:val="22"/>
                <w:lang w:eastAsia="fr-CM"/>
                <w14:ligatures w14:val="none"/>
              </w:rPr>
              <w:tab/>
            </w:r>
            <w:r w:rsidRPr="006F6071">
              <w:rPr>
                <w:rStyle w:val="Hyperlink"/>
                <w:noProof/>
              </w:rPr>
              <w:t>Intervenants</w:t>
            </w:r>
            <w:r>
              <w:rPr>
                <w:noProof/>
                <w:webHidden/>
              </w:rPr>
              <w:tab/>
            </w:r>
            <w:r>
              <w:rPr>
                <w:noProof/>
                <w:webHidden/>
              </w:rPr>
              <w:fldChar w:fldCharType="begin"/>
            </w:r>
            <w:r>
              <w:rPr>
                <w:noProof/>
                <w:webHidden/>
              </w:rPr>
              <w:instrText xml:space="preserve"> PAGEREF _Toc241049310 \h </w:instrText>
            </w:r>
            <w:r>
              <w:rPr>
                <w:noProof/>
                <w:webHidden/>
              </w:rPr>
            </w:r>
            <w:r>
              <w:rPr>
                <w:noProof/>
                <w:webHidden/>
              </w:rPr>
              <w:fldChar w:fldCharType="separate"/>
            </w:r>
            <w:r>
              <w:rPr>
                <w:noProof/>
                <w:webHidden/>
              </w:rPr>
              <w:t>36</w:t>
            </w:r>
            <w:r>
              <w:rPr>
                <w:noProof/>
                <w:webHidden/>
              </w:rPr>
              <w:fldChar w:fldCharType="end"/>
            </w:r>
          </w:hyperlink>
        </w:p>
        <w:p w14:paraId="32570C84" w14:textId="5106E892"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11" w:history="1">
            <w:r w:rsidRPr="006F6071">
              <w:rPr>
                <w:rStyle w:val="Hyperlink"/>
                <w:noProof/>
              </w:rPr>
              <w:t>2.</w:t>
            </w:r>
            <w:r>
              <w:rPr>
                <w:rFonts w:asciiTheme="minorHAnsi" w:eastAsiaTheme="minorEastAsia" w:hAnsiTheme="minorHAnsi"/>
                <w:noProof/>
                <w:kern w:val="0"/>
                <w:sz w:val="22"/>
                <w:szCs w:val="22"/>
                <w:lang w:eastAsia="fr-CM"/>
                <w14:ligatures w14:val="none"/>
              </w:rPr>
              <w:tab/>
            </w:r>
            <w:r w:rsidRPr="006F6071">
              <w:rPr>
                <w:rStyle w:val="Hyperlink"/>
                <w:noProof/>
              </w:rPr>
              <w:t>Diagramme de Gantt</w:t>
            </w:r>
            <w:r>
              <w:rPr>
                <w:noProof/>
                <w:webHidden/>
              </w:rPr>
              <w:tab/>
            </w:r>
            <w:r>
              <w:rPr>
                <w:noProof/>
                <w:webHidden/>
              </w:rPr>
              <w:fldChar w:fldCharType="begin"/>
            </w:r>
            <w:r>
              <w:rPr>
                <w:noProof/>
                <w:webHidden/>
              </w:rPr>
              <w:instrText xml:space="preserve"> PAGEREF _Toc241049311 \h </w:instrText>
            </w:r>
            <w:r>
              <w:rPr>
                <w:noProof/>
                <w:webHidden/>
              </w:rPr>
            </w:r>
            <w:r>
              <w:rPr>
                <w:noProof/>
                <w:webHidden/>
              </w:rPr>
              <w:fldChar w:fldCharType="separate"/>
            </w:r>
            <w:r>
              <w:rPr>
                <w:noProof/>
                <w:webHidden/>
              </w:rPr>
              <w:t>37</w:t>
            </w:r>
            <w:r>
              <w:rPr>
                <w:noProof/>
                <w:webHidden/>
              </w:rPr>
              <w:fldChar w:fldCharType="end"/>
            </w:r>
          </w:hyperlink>
        </w:p>
        <w:p w14:paraId="5087F087" w14:textId="148BD876" w:rsidR="00A434D1" w:rsidRDefault="00A434D1">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12" w:history="1">
            <w:r w:rsidRPr="006F6071">
              <w:rPr>
                <w:rStyle w:val="Hyperlink"/>
                <w:noProof/>
              </w:rPr>
              <w:t>VI.</w:t>
            </w:r>
            <w:r>
              <w:rPr>
                <w:rFonts w:asciiTheme="minorHAnsi" w:eastAsiaTheme="minorEastAsia" w:hAnsiTheme="minorHAnsi"/>
                <w:noProof/>
                <w:kern w:val="0"/>
                <w:sz w:val="22"/>
                <w:szCs w:val="22"/>
                <w:lang w:eastAsia="fr-CM"/>
                <w14:ligatures w14:val="none"/>
              </w:rPr>
              <w:tab/>
            </w:r>
            <w:r w:rsidRPr="006F6071">
              <w:rPr>
                <w:rStyle w:val="Hyperlink"/>
                <w:noProof/>
              </w:rPr>
              <w:t>ESTIMATION DU COÛT DU PROJET</w:t>
            </w:r>
            <w:r>
              <w:rPr>
                <w:noProof/>
                <w:webHidden/>
              </w:rPr>
              <w:tab/>
            </w:r>
            <w:r>
              <w:rPr>
                <w:noProof/>
                <w:webHidden/>
              </w:rPr>
              <w:fldChar w:fldCharType="begin"/>
            </w:r>
            <w:r>
              <w:rPr>
                <w:noProof/>
                <w:webHidden/>
              </w:rPr>
              <w:instrText xml:space="preserve"> PAGEREF _Toc241049312 \h </w:instrText>
            </w:r>
            <w:r>
              <w:rPr>
                <w:noProof/>
                <w:webHidden/>
              </w:rPr>
            </w:r>
            <w:r>
              <w:rPr>
                <w:noProof/>
                <w:webHidden/>
              </w:rPr>
              <w:fldChar w:fldCharType="separate"/>
            </w:r>
            <w:r>
              <w:rPr>
                <w:noProof/>
                <w:webHidden/>
              </w:rPr>
              <w:t>38</w:t>
            </w:r>
            <w:r>
              <w:rPr>
                <w:noProof/>
                <w:webHidden/>
              </w:rPr>
              <w:fldChar w:fldCharType="end"/>
            </w:r>
          </w:hyperlink>
        </w:p>
        <w:p w14:paraId="0A235D50" w14:textId="5B926A04"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13" w:history="1">
            <w:r w:rsidRPr="006F6071">
              <w:rPr>
                <w:rStyle w:val="Hyperlink"/>
                <w:noProof/>
              </w:rPr>
              <w:t>1.</w:t>
            </w:r>
            <w:r>
              <w:rPr>
                <w:rFonts w:asciiTheme="minorHAnsi" w:eastAsiaTheme="minorEastAsia" w:hAnsiTheme="minorHAnsi"/>
                <w:noProof/>
                <w:kern w:val="0"/>
                <w:sz w:val="22"/>
                <w:szCs w:val="22"/>
                <w:lang w:eastAsia="fr-CM"/>
                <w14:ligatures w14:val="none"/>
              </w:rPr>
              <w:tab/>
            </w:r>
            <w:r w:rsidRPr="006F6071">
              <w:rPr>
                <w:rStyle w:val="Hyperlink"/>
                <w:noProof/>
              </w:rPr>
              <w:t>Ressources Matérielles</w:t>
            </w:r>
            <w:r>
              <w:rPr>
                <w:noProof/>
                <w:webHidden/>
              </w:rPr>
              <w:tab/>
            </w:r>
            <w:r>
              <w:rPr>
                <w:noProof/>
                <w:webHidden/>
              </w:rPr>
              <w:fldChar w:fldCharType="begin"/>
            </w:r>
            <w:r>
              <w:rPr>
                <w:noProof/>
                <w:webHidden/>
              </w:rPr>
              <w:instrText xml:space="preserve"> PAGEREF _Toc241049313 \h </w:instrText>
            </w:r>
            <w:r>
              <w:rPr>
                <w:noProof/>
                <w:webHidden/>
              </w:rPr>
            </w:r>
            <w:r>
              <w:rPr>
                <w:noProof/>
                <w:webHidden/>
              </w:rPr>
              <w:fldChar w:fldCharType="separate"/>
            </w:r>
            <w:r>
              <w:rPr>
                <w:noProof/>
                <w:webHidden/>
              </w:rPr>
              <w:t>38</w:t>
            </w:r>
            <w:r>
              <w:rPr>
                <w:noProof/>
                <w:webHidden/>
              </w:rPr>
              <w:fldChar w:fldCharType="end"/>
            </w:r>
          </w:hyperlink>
        </w:p>
        <w:p w14:paraId="09BF799E" w14:textId="4D4314A9"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14" w:history="1">
            <w:r w:rsidRPr="006F6071">
              <w:rPr>
                <w:rStyle w:val="Hyperlink"/>
                <w:noProof/>
              </w:rPr>
              <w:t>2.</w:t>
            </w:r>
            <w:r>
              <w:rPr>
                <w:rFonts w:asciiTheme="minorHAnsi" w:eastAsiaTheme="minorEastAsia" w:hAnsiTheme="minorHAnsi"/>
                <w:noProof/>
                <w:kern w:val="0"/>
                <w:sz w:val="22"/>
                <w:szCs w:val="22"/>
                <w:lang w:eastAsia="fr-CM"/>
                <w14:ligatures w14:val="none"/>
              </w:rPr>
              <w:tab/>
            </w:r>
            <w:r w:rsidRPr="006F6071">
              <w:rPr>
                <w:rStyle w:val="Hyperlink"/>
                <w:noProof/>
              </w:rPr>
              <w:t>Ressources logicielles</w:t>
            </w:r>
            <w:r>
              <w:rPr>
                <w:noProof/>
                <w:webHidden/>
              </w:rPr>
              <w:tab/>
            </w:r>
            <w:r>
              <w:rPr>
                <w:noProof/>
                <w:webHidden/>
              </w:rPr>
              <w:fldChar w:fldCharType="begin"/>
            </w:r>
            <w:r>
              <w:rPr>
                <w:noProof/>
                <w:webHidden/>
              </w:rPr>
              <w:instrText xml:space="preserve"> PAGEREF _Toc241049314 \h </w:instrText>
            </w:r>
            <w:r>
              <w:rPr>
                <w:noProof/>
                <w:webHidden/>
              </w:rPr>
            </w:r>
            <w:r>
              <w:rPr>
                <w:noProof/>
                <w:webHidden/>
              </w:rPr>
              <w:fldChar w:fldCharType="separate"/>
            </w:r>
            <w:r>
              <w:rPr>
                <w:noProof/>
                <w:webHidden/>
              </w:rPr>
              <w:t>39</w:t>
            </w:r>
            <w:r>
              <w:rPr>
                <w:noProof/>
                <w:webHidden/>
              </w:rPr>
              <w:fldChar w:fldCharType="end"/>
            </w:r>
          </w:hyperlink>
        </w:p>
        <w:p w14:paraId="11A954AE" w14:textId="7ACCC804"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15" w:history="1">
            <w:r w:rsidRPr="006F6071">
              <w:rPr>
                <w:rStyle w:val="Hyperlink"/>
                <w:noProof/>
              </w:rPr>
              <w:t>3.</w:t>
            </w:r>
            <w:r>
              <w:rPr>
                <w:rFonts w:asciiTheme="minorHAnsi" w:eastAsiaTheme="minorEastAsia" w:hAnsiTheme="minorHAnsi"/>
                <w:noProof/>
                <w:kern w:val="0"/>
                <w:sz w:val="22"/>
                <w:szCs w:val="22"/>
                <w:lang w:eastAsia="fr-CM"/>
                <w14:ligatures w14:val="none"/>
              </w:rPr>
              <w:tab/>
            </w:r>
            <w:r w:rsidRPr="006F6071">
              <w:rPr>
                <w:rStyle w:val="Hyperlink"/>
                <w:noProof/>
              </w:rPr>
              <w:t>Ressources humaines</w:t>
            </w:r>
            <w:r>
              <w:rPr>
                <w:noProof/>
                <w:webHidden/>
              </w:rPr>
              <w:tab/>
            </w:r>
            <w:r>
              <w:rPr>
                <w:noProof/>
                <w:webHidden/>
              </w:rPr>
              <w:fldChar w:fldCharType="begin"/>
            </w:r>
            <w:r>
              <w:rPr>
                <w:noProof/>
                <w:webHidden/>
              </w:rPr>
              <w:instrText xml:space="preserve"> PAGEREF _Toc241049315 \h </w:instrText>
            </w:r>
            <w:r>
              <w:rPr>
                <w:noProof/>
                <w:webHidden/>
              </w:rPr>
            </w:r>
            <w:r>
              <w:rPr>
                <w:noProof/>
                <w:webHidden/>
              </w:rPr>
              <w:fldChar w:fldCharType="separate"/>
            </w:r>
            <w:r>
              <w:rPr>
                <w:noProof/>
                <w:webHidden/>
              </w:rPr>
              <w:t>41</w:t>
            </w:r>
            <w:r>
              <w:rPr>
                <w:noProof/>
                <w:webHidden/>
              </w:rPr>
              <w:fldChar w:fldCharType="end"/>
            </w:r>
          </w:hyperlink>
        </w:p>
        <w:p w14:paraId="2822461E" w14:textId="403524C1"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16" w:history="1">
            <w:r w:rsidRPr="006F6071">
              <w:rPr>
                <w:rStyle w:val="Hyperlink"/>
                <w:noProof/>
              </w:rPr>
              <w:t>4.</w:t>
            </w:r>
            <w:r>
              <w:rPr>
                <w:rFonts w:asciiTheme="minorHAnsi" w:eastAsiaTheme="minorEastAsia" w:hAnsiTheme="minorHAnsi"/>
                <w:noProof/>
                <w:kern w:val="0"/>
                <w:sz w:val="22"/>
                <w:szCs w:val="22"/>
                <w:lang w:eastAsia="fr-CM"/>
                <w14:ligatures w14:val="none"/>
              </w:rPr>
              <w:tab/>
            </w:r>
            <w:r w:rsidRPr="006F6071">
              <w:rPr>
                <w:rStyle w:val="Hyperlink"/>
                <w:noProof/>
              </w:rPr>
              <w:t>Cout total</w:t>
            </w:r>
            <w:r>
              <w:rPr>
                <w:noProof/>
                <w:webHidden/>
              </w:rPr>
              <w:tab/>
            </w:r>
            <w:r>
              <w:rPr>
                <w:noProof/>
                <w:webHidden/>
              </w:rPr>
              <w:fldChar w:fldCharType="begin"/>
            </w:r>
            <w:r>
              <w:rPr>
                <w:noProof/>
                <w:webHidden/>
              </w:rPr>
              <w:instrText xml:space="preserve"> PAGEREF _Toc241049316 \h </w:instrText>
            </w:r>
            <w:r>
              <w:rPr>
                <w:noProof/>
                <w:webHidden/>
              </w:rPr>
            </w:r>
            <w:r>
              <w:rPr>
                <w:noProof/>
                <w:webHidden/>
              </w:rPr>
              <w:fldChar w:fldCharType="separate"/>
            </w:r>
            <w:r>
              <w:rPr>
                <w:noProof/>
                <w:webHidden/>
              </w:rPr>
              <w:t>41</w:t>
            </w:r>
            <w:r>
              <w:rPr>
                <w:noProof/>
                <w:webHidden/>
              </w:rPr>
              <w:fldChar w:fldCharType="end"/>
            </w:r>
          </w:hyperlink>
        </w:p>
        <w:p w14:paraId="45E8BB80" w14:textId="18471E5F" w:rsidR="00A434D1" w:rsidRDefault="00A434D1">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17" w:history="1">
            <w:r w:rsidRPr="006F6071">
              <w:rPr>
                <w:rStyle w:val="Hyperlink"/>
                <w:noProof/>
              </w:rPr>
              <w:t>VII.</w:t>
            </w:r>
            <w:r>
              <w:rPr>
                <w:rFonts w:asciiTheme="minorHAnsi" w:eastAsiaTheme="minorEastAsia" w:hAnsiTheme="minorHAnsi"/>
                <w:noProof/>
                <w:kern w:val="0"/>
                <w:sz w:val="22"/>
                <w:szCs w:val="22"/>
                <w:lang w:eastAsia="fr-CM"/>
                <w14:ligatures w14:val="none"/>
              </w:rPr>
              <w:tab/>
            </w:r>
            <w:r w:rsidRPr="006F6071">
              <w:rPr>
                <w:rStyle w:val="Hyperlink"/>
                <w:noProof/>
              </w:rPr>
              <w:t>LES CONTRAINTES DU PROJET</w:t>
            </w:r>
            <w:r>
              <w:rPr>
                <w:noProof/>
                <w:webHidden/>
              </w:rPr>
              <w:tab/>
            </w:r>
            <w:r>
              <w:rPr>
                <w:noProof/>
                <w:webHidden/>
              </w:rPr>
              <w:fldChar w:fldCharType="begin"/>
            </w:r>
            <w:r>
              <w:rPr>
                <w:noProof/>
                <w:webHidden/>
              </w:rPr>
              <w:instrText xml:space="preserve"> PAGEREF _Toc241049317 \h </w:instrText>
            </w:r>
            <w:r>
              <w:rPr>
                <w:noProof/>
                <w:webHidden/>
              </w:rPr>
            </w:r>
            <w:r>
              <w:rPr>
                <w:noProof/>
                <w:webHidden/>
              </w:rPr>
              <w:fldChar w:fldCharType="separate"/>
            </w:r>
            <w:r>
              <w:rPr>
                <w:noProof/>
                <w:webHidden/>
              </w:rPr>
              <w:t>42</w:t>
            </w:r>
            <w:r>
              <w:rPr>
                <w:noProof/>
                <w:webHidden/>
              </w:rPr>
              <w:fldChar w:fldCharType="end"/>
            </w:r>
          </w:hyperlink>
        </w:p>
        <w:p w14:paraId="0C6DE5BC" w14:textId="38746C7A" w:rsidR="00A434D1" w:rsidRDefault="00A434D1">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18" w:history="1">
            <w:r w:rsidRPr="006F6071">
              <w:rPr>
                <w:rStyle w:val="Hyperlink"/>
                <w:noProof/>
              </w:rPr>
              <w:t>VIII.</w:t>
            </w:r>
            <w:r>
              <w:rPr>
                <w:rFonts w:asciiTheme="minorHAnsi" w:eastAsiaTheme="minorEastAsia" w:hAnsiTheme="minorHAnsi"/>
                <w:noProof/>
                <w:kern w:val="0"/>
                <w:sz w:val="22"/>
                <w:szCs w:val="22"/>
                <w:lang w:eastAsia="fr-CM"/>
                <w14:ligatures w14:val="none"/>
              </w:rPr>
              <w:tab/>
            </w:r>
            <w:r w:rsidRPr="006F6071">
              <w:rPr>
                <w:rStyle w:val="Hyperlink"/>
                <w:noProof/>
              </w:rPr>
              <w:t>LES LIVRABLES</w:t>
            </w:r>
            <w:r>
              <w:rPr>
                <w:noProof/>
                <w:webHidden/>
              </w:rPr>
              <w:tab/>
            </w:r>
            <w:r>
              <w:rPr>
                <w:noProof/>
                <w:webHidden/>
              </w:rPr>
              <w:fldChar w:fldCharType="begin"/>
            </w:r>
            <w:r>
              <w:rPr>
                <w:noProof/>
                <w:webHidden/>
              </w:rPr>
              <w:instrText xml:space="preserve"> PAGEREF _Toc241049318 \h </w:instrText>
            </w:r>
            <w:r>
              <w:rPr>
                <w:noProof/>
                <w:webHidden/>
              </w:rPr>
            </w:r>
            <w:r>
              <w:rPr>
                <w:noProof/>
                <w:webHidden/>
              </w:rPr>
              <w:fldChar w:fldCharType="separate"/>
            </w:r>
            <w:r>
              <w:rPr>
                <w:noProof/>
                <w:webHidden/>
              </w:rPr>
              <w:t>44</w:t>
            </w:r>
            <w:r>
              <w:rPr>
                <w:noProof/>
                <w:webHidden/>
              </w:rPr>
              <w:fldChar w:fldCharType="end"/>
            </w:r>
          </w:hyperlink>
        </w:p>
        <w:p w14:paraId="6F1314AB" w14:textId="7D350FA6"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319" w:history="1">
            <w:r w:rsidRPr="006F6071">
              <w:rPr>
                <w:rStyle w:val="Hyperlink"/>
                <w:noProof/>
              </w:rPr>
              <w:t>DOSSIER 3 : DOSSIER D’ANALYSE</w:t>
            </w:r>
            <w:r>
              <w:rPr>
                <w:noProof/>
                <w:webHidden/>
              </w:rPr>
              <w:tab/>
            </w:r>
            <w:r>
              <w:rPr>
                <w:noProof/>
                <w:webHidden/>
              </w:rPr>
              <w:fldChar w:fldCharType="begin"/>
            </w:r>
            <w:r>
              <w:rPr>
                <w:noProof/>
                <w:webHidden/>
              </w:rPr>
              <w:instrText xml:space="preserve"> PAGEREF _Toc241049319 \h </w:instrText>
            </w:r>
            <w:r>
              <w:rPr>
                <w:noProof/>
                <w:webHidden/>
              </w:rPr>
            </w:r>
            <w:r>
              <w:rPr>
                <w:noProof/>
                <w:webHidden/>
              </w:rPr>
              <w:fldChar w:fldCharType="separate"/>
            </w:r>
            <w:r>
              <w:rPr>
                <w:noProof/>
                <w:webHidden/>
              </w:rPr>
              <w:t>46</w:t>
            </w:r>
            <w:r>
              <w:rPr>
                <w:noProof/>
                <w:webHidden/>
              </w:rPr>
              <w:fldChar w:fldCharType="end"/>
            </w:r>
          </w:hyperlink>
        </w:p>
        <w:p w14:paraId="4A0CC6E0" w14:textId="121B574F" w:rsidR="00A434D1" w:rsidRDefault="00A434D1">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049320" w:history="1">
            <w:r w:rsidRPr="006F6071">
              <w:rPr>
                <w:rStyle w:val="Hyperlink"/>
                <w:noProof/>
              </w:rPr>
              <w:t>I.</w:t>
            </w:r>
            <w:r>
              <w:rPr>
                <w:rFonts w:asciiTheme="minorHAnsi" w:eastAsiaTheme="minorEastAsia" w:hAnsiTheme="minorHAnsi"/>
                <w:noProof/>
                <w:kern w:val="0"/>
                <w:sz w:val="22"/>
                <w:szCs w:val="22"/>
                <w:lang w:eastAsia="fr-CM"/>
                <w14:ligatures w14:val="none"/>
              </w:rPr>
              <w:tab/>
            </w:r>
            <w:r w:rsidRPr="006F6071">
              <w:rPr>
                <w:rStyle w:val="Hyperlink"/>
                <w:noProof/>
              </w:rPr>
              <w:t>Méthode et langage d’analyse</w:t>
            </w:r>
            <w:r>
              <w:rPr>
                <w:noProof/>
                <w:webHidden/>
              </w:rPr>
              <w:tab/>
            </w:r>
            <w:r>
              <w:rPr>
                <w:noProof/>
                <w:webHidden/>
              </w:rPr>
              <w:fldChar w:fldCharType="begin"/>
            </w:r>
            <w:r>
              <w:rPr>
                <w:noProof/>
                <w:webHidden/>
              </w:rPr>
              <w:instrText xml:space="preserve"> PAGEREF _Toc241049320 \h </w:instrText>
            </w:r>
            <w:r>
              <w:rPr>
                <w:noProof/>
                <w:webHidden/>
              </w:rPr>
            </w:r>
            <w:r>
              <w:rPr>
                <w:noProof/>
                <w:webHidden/>
              </w:rPr>
              <w:fldChar w:fldCharType="separate"/>
            </w:r>
            <w:r>
              <w:rPr>
                <w:noProof/>
                <w:webHidden/>
              </w:rPr>
              <w:t>48</w:t>
            </w:r>
            <w:r>
              <w:rPr>
                <w:noProof/>
                <w:webHidden/>
              </w:rPr>
              <w:fldChar w:fldCharType="end"/>
            </w:r>
          </w:hyperlink>
        </w:p>
        <w:p w14:paraId="673668CC" w14:textId="3698D762"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21" w:history="1">
            <w:r w:rsidRPr="006F6071">
              <w:rPr>
                <w:rStyle w:val="Hyperlink"/>
                <w:noProof/>
              </w:rPr>
              <w:t>1.</w:t>
            </w:r>
            <w:r>
              <w:rPr>
                <w:rFonts w:asciiTheme="minorHAnsi" w:eastAsiaTheme="minorEastAsia" w:hAnsiTheme="minorHAnsi"/>
                <w:noProof/>
                <w:kern w:val="0"/>
                <w:sz w:val="22"/>
                <w:szCs w:val="22"/>
                <w:lang w:eastAsia="fr-CM"/>
                <w14:ligatures w14:val="none"/>
              </w:rPr>
              <w:tab/>
            </w:r>
            <w:r w:rsidRPr="006F6071">
              <w:rPr>
                <w:rStyle w:val="Hyperlink"/>
                <w:noProof/>
              </w:rPr>
              <w:t>Etude comparative UML et MERISE</w:t>
            </w:r>
            <w:r>
              <w:rPr>
                <w:noProof/>
                <w:webHidden/>
              </w:rPr>
              <w:tab/>
            </w:r>
            <w:r>
              <w:rPr>
                <w:noProof/>
                <w:webHidden/>
              </w:rPr>
              <w:fldChar w:fldCharType="begin"/>
            </w:r>
            <w:r>
              <w:rPr>
                <w:noProof/>
                <w:webHidden/>
              </w:rPr>
              <w:instrText xml:space="preserve"> PAGEREF _Toc241049321 \h </w:instrText>
            </w:r>
            <w:r>
              <w:rPr>
                <w:noProof/>
                <w:webHidden/>
              </w:rPr>
            </w:r>
            <w:r>
              <w:rPr>
                <w:noProof/>
                <w:webHidden/>
              </w:rPr>
              <w:fldChar w:fldCharType="separate"/>
            </w:r>
            <w:r>
              <w:rPr>
                <w:noProof/>
                <w:webHidden/>
              </w:rPr>
              <w:t>48</w:t>
            </w:r>
            <w:r>
              <w:rPr>
                <w:noProof/>
                <w:webHidden/>
              </w:rPr>
              <w:fldChar w:fldCharType="end"/>
            </w:r>
          </w:hyperlink>
        </w:p>
        <w:p w14:paraId="2D5F49C1" w14:textId="4C0E527C"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22" w:history="1">
            <w:r w:rsidRPr="006F6071">
              <w:rPr>
                <w:rStyle w:val="Hyperlink"/>
                <w:noProof/>
              </w:rPr>
              <w:t>2.</w:t>
            </w:r>
            <w:r>
              <w:rPr>
                <w:rFonts w:asciiTheme="minorHAnsi" w:eastAsiaTheme="minorEastAsia" w:hAnsiTheme="minorHAnsi"/>
                <w:noProof/>
                <w:kern w:val="0"/>
                <w:sz w:val="22"/>
                <w:szCs w:val="22"/>
                <w:lang w:eastAsia="fr-CM"/>
                <w14:ligatures w14:val="none"/>
              </w:rPr>
              <w:tab/>
            </w:r>
            <w:r w:rsidRPr="006F6071">
              <w:rPr>
                <w:rStyle w:val="Hyperlink"/>
                <w:noProof/>
              </w:rPr>
              <w:t>Choix et présentation de la démarche d’analyse</w:t>
            </w:r>
            <w:r>
              <w:rPr>
                <w:noProof/>
                <w:webHidden/>
              </w:rPr>
              <w:tab/>
            </w:r>
            <w:r>
              <w:rPr>
                <w:noProof/>
                <w:webHidden/>
              </w:rPr>
              <w:fldChar w:fldCharType="begin"/>
            </w:r>
            <w:r>
              <w:rPr>
                <w:noProof/>
                <w:webHidden/>
              </w:rPr>
              <w:instrText xml:space="preserve"> PAGEREF _Toc241049322 \h </w:instrText>
            </w:r>
            <w:r>
              <w:rPr>
                <w:noProof/>
                <w:webHidden/>
              </w:rPr>
            </w:r>
            <w:r>
              <w:rPr>
                <w:noProof/>
                <w:webHidden/>
              </w:rPr>
              <w:fldChar w:fldCharType="separate"/>
            </w:r>
            <w:r>
              <w:rPr>
                <w:noProof/>
                <w:webHidden/>
              </w:rPr>
              <w:t>50</w:t>
            </w:r>
            <w:r>
              <w:rPr>
                <w:noProof/>
                <w:webHidden/>
              </w:rPr>
              <w:fldChar w:fldCharType="end"/>
            </w:r>
          </w:hyperlink>
        </w:p>
        <w:p w14:paraId="3B9D3D51" w14:textId="72DE5614"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23" w:history="1">
            <w:r w:rsidRPr="006F6071">
              <w:rPr>
                <w:rStyle w:val="Hyperlink"/>
                <w:noProof/>
              </w:rPr>
              <w:t>3.</w:t>
            </w:r>
            <w:r>
              <w:rPr>
                <w:rFonts w:asciiTheme="minorHAnsi" w:eastAsiaTheme="minorEastAsia" w:hAnsiTheme="minorHAnsi"/>
                <w:noProof/>
                <w:kern w:val="0"/>
                <w:sz w:val="22"/>
                <w:szCs w:val="22"/>
                <w:lang w:eastAsia="fr-CM"/>
                <w14:ligatures w14:val="none"/>
              </w:rPr>
              <w:tab/>
            </w:r>
            <w:r w:rsidRPr="006F6071">
              <w:rPr>
                <w:rStyle w:val="Hyperlink"/>
                <w:noProof/>
              </w:rPr>
              <w:t>Etude comparative des processus unifiés</w:t>
            </w:r>
            <w:r>
              <w:rPr>
                <w:noProof/>
                <w:webHidden/>
              </w:rPr>
              <w:tab/>
            </w:r>
            <w:r>
              <w:rPr>
                <w:noProof/>
                <w:webHidden/>
              </w:rPr>
              <w:fldChar w:fldCharType="begin"/>
            </w:r>
            <w:r>
              <w:rPr>
                <w:noProof/>
                <w:webHidden/>
              </w:rPr>
              <w:instrText xml:space="preserve"> PAGEREF _Toc241049323 \h </w:instrText>
            </w:r>
            <w:r>
              <w:rPr>
                <w:noProof/>
                <w:webHidden/>
              </w:rPr>
            </w:r>
            <w:r>
              <w:rPr>
                <w:noProof/>
                <w:webHidden/>
              </w:rPr>
              <w:fldChar w:fldCharType="separate"/>
            </w:r>
            <w:r>
              <w:rPr>
                <w:noProof/>
                <w:webHidden/>
              </w:rPr>
              <w:t>51</w:t>
            </w:r>
            <w:r>
              <w:rPr>
                <w:noProof/>
                <w:webHidden/>
              </w:rPr>
              <w:fldChar w:fldCharType="end"/>
            </w:r>
          </w:hyperlink>
        </w:p>
        <w:p w14:paraId="1A461BDA" w14:textId="0F6483E0"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24" w:history="1">
            <w:r w:rsidRPr="006F6071">
              <w:rPr>
                <w:rStyle w:val="Hyperlink"/>
                <w:noProof/>
              </w:rPr>
              <w:t>4.</w:t>
            </w:r>
            <w:r>
              <w:rPr>
                <w:rFonts w:asciiTheme="minorHAnsi" w:eastAsiaTheme="minorEastAsia" w:hAnsiTheme="minorHAnsi"/>
                <w:noProof/>
                <w:kern w:val="0"/>
                <w:sz w:val="22"/>
                <w:szCs w:val="22"/>
                <w:lang w:eastAsia="fr-CM"/>
                <w14:ligatures w14:val="none"/>
              </w:rPr>
              <w:tab/>
            </w:r>
            <w:r w:rsidRPr="006F6071">
              <w:rPr>
                <w:rStyle w:val="Hyperlink"/>
                <w:noProof/>
              </w:rPr>
              <w:t>Choix et présentation du processus unifié</w:t>
            </w:r>
            <w:r>
              <w:rPr>
                <w:noProof/>
                <w:webHidden/>
              </w:rPr>
              <w:tab/>
            </w:r>
            <w:r>
              <w:rPr>
                <w:noProof/>
                <w:webHidden/>
              </w:rPr>
              <w:fldChar w:fldCharType="begin"/>
            </w:r>
            <w:r>
              <w:rPr>
                <w:noProof/>
                <w:webHidden/>
              </w:rPr>
              <w:instrText xml:space="preserve"> PAGEREF _Toc241049324 \h </w:instrText>
            </w:r>
            <w:r>
              <w:rPr>
                <w:noProof/>
                <w:webHidden/>
              </w:rPr>
            </w:r>
            <w:r>
              <w:rPr>
                <w:noProof/>
                <w:webHidden/>
              </w:rPr>
              <w:fldChar w:fldCharType="separate"/>
            </w:r>
            <w:r>
              <w:rPr>
                <w:noProof/>
                <w:webHidden/>
              </w:rPr>
              <w:t>52</w:t>
            </w:r>
            <w:r>
              <w:rPr>
                <w:noProof/>
                <w:webHidden/>
              </w:rPr>
              <w:fldChar w:fldCharType="end"/>
            </w:r>
          </w:hyperlink>
        </w:p>
        <w:p w14:paraId="0EA7425B" w14:textId="5AB8E2A5" w:rsidR="00A434D1" w:rsidRDefault="00A434D1">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049325" w:history="1">
            <w:r w:rsidRPr="006F6071">
              <w:rPr>
                <w:rStyle w:val="Hyperlink"/>
                <w:noProof/>
              </w:rPr>
              <w:t>II.</w:t>
            </w:r>
            <w:r>
              <w:rPr>
                <w:rFonts w:asciiTheme="minorHAnsi" w:eastAsiaTheme="minorEastAsia" w:hAnsiTheme="minorHAnsi"/>
                <w:noProof/>
                <w:kern w:val="0"/>
                <w:sz w:val="22"/>
                <w:szCs w:val="22"/>
                <w:lang w:eastAsia="fr-CM"/>
                <w14:ligatures w14:val="none"/>
              </w:rPr>
              <w:tab/>
            </w:r>
            <w:r w:rsidRPr="006F6071">
              <w:rPr>
                <w:rStyle w:val="Hyperlink"/>
                <w:noProof/>
              </w:rPr>
              <w:t>Modélisation</w:t>
            </w:r>
            <w:r>
              <w:rPr>
                <w:noProof/>
                <w:webHidden/>
              </w:rPr>
              <w:tab/>
            </w:r>
            <w:r>
              <w:rPr>
                <w:noProof/>
                <w:webHidden/>
              </w:rPr>
              <w:fldChar w:fldCharType="begin"/>
            </w:r>
            <w:r>
              <w:rPr>
                <w:noProof/>
                <w:webHidden/>
              </w:rPr>
              <w:instrText xml:space="preserve"> PAGEREF _Toc241049325 \h </w:instrText>
            </w:r>
            <w:r>
              <w:rPr>
                <w:noProof/>
                <w:webHidden/>
              </w:rPr>
            </w:r>
            <w:r>
              <w:rPr>
                <w:noProof/>
                <w:webHidden/>
              </w:rPr>
              <w:fldChar w:fldCharType="separate"/>
            </w:r>
            <w:r>
              <w:rPr>
                <w:noProof/>
                <w:webHidden/>
              </w:rPr>
              <w:t>54</w:t>
            </w:r>
            <w:r>
              <w:rPr>
                <w:noProof/>
                <w:webHidden/>
              </w:rPr>
              <w:fldChar w:fldCharType="end"/>
            </w:r>
          </w:hyperlink>
        </w:p>
        <w:p w14:paraId="41A94D76" w14:textId="536AF762"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26" w:history="1">
            <w:r w:rsidRPr="006F6071">
              <w:rPr>
                <w:rStyle w:val="Hyperlink"/>
                <w:noProof/>
              </w:rPr>
              <w:t>1.</w:t>
            </w:r>
            <w:r>
              <w:rPr>
                <w:rFonts w:asciiTheme="minorHAnsi" w:eastAsiaTheme="minorEastAsia" w:hAnsiTheme="minorHAnsi"/>
                <w:noProof/>
                <w:kern w:val="0"/>
                <w:sz w:val="22"/>
                <w:szCs w:val="22"/>
                <w:lang w:eastAsia="fr-CM"/>
                <w14:ligatures w14:val="none"/>
              </w:rPr>
              <w:tab/>
            </w:r>
            <w:r w:rsidRPr="006F6071">
              <w:rPr>
                <w:rStyle w:val="Hyperlink"/>
                <w:noProof/>
              </w:rPr>
              <w:t>Diagramme des cas d’utilisation</w:t>
            </w:r>
            <w:r>
              <w:rPr>
                <w:noProof/>
                <w:webHidden/>
              </w:rPr>
              <w:tab/>
            </w:r>
            <w:r>
              <w:rPr>
                <w:noProof/>
                <w:webHidden/>
              </w:rPr>
              <w:fldChar w:fldCharType="begin"/>
            </w:r>
            <w:r>
              <w:rPr>
                <w:noProof/>
                <w:webHidden/>
              </w:rPr>
              <w:instrText xml:space="preserve"> PAGEREF _Toc241049326 \h </w:instrText>
            </w:r>
            <w:r>
              <w:rPr>
                <w:noProof/>
                <w:webHidden/>
              </w:rPr>
            </w:r>
            <w:r>
              <w:rPr>
                <w:noProof/>
                <w:webHidden/>
              </w:rPr>
              <w:fldChar w:fldCharType="separate"/>
            </w:r>
            <w:r>
              <w:rPr>
                <w:noProof/>
                <w:webHidden/>
              </w:rPr>
              <w:t>54</w:t>
            </w:r>
            <w:r>
              <w:rPr>
                <w:noProof/>
                <w:webHidden/>
              </w:rPr>
              <w:fldChar w:fldCharType="end"/>
            </w:r>
          </w:hyperlink>
        </w:p>
        <w:p w14:paraId="170D8EBF" w14:textId="122D2115"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27" w:history="1">
            <w:r w:rsidRPr="006F6071">
              <w:rPr>
                <w:rStyle w:val="Hyperlink"/>
                <w:noProof/>
              </w:rPr>
              <w:t>2.</w:t>
            </w:r>
            <w:r>
              <w:rPr>
                <w:rFonts w:asciiTheme="minorHAnsi" w:eastAsiaTheme="minorEastAsia" w:hAnsiTheme="minorHAnsi"/>
                <w:noProof/>
                <w:kern w:val="0"/>
                <w:sz w:val="22"/>
                <w:szCs w:val="22"/>
                <w:lang w:eastAsia="fr-CM"/>
                <w14:ligatures w14:val="none"/>
              </w:rPr>
              <w:tab/>
            </w:r>
            <w:r w:rsidRPr="006F6071">
              <w:rPr>
                <w:rStyle w:val="Hyperlink"/>
                <w:noProof/>
              </w:rPr>
              <w:t>Diagramme de communication</w:t>
            </w:r>
            <w:r>
              <w:rPr>
                <w:noProof/>
                <w:webHidden/>
              </w:rPr>
              <w:tab/>
            </w:r>
            <w:r>
              <w:rPr>
                <w:noProof/>
                <w:webHidden/>
              </w:rPr>
              <w:fldChar w:fldCharType="begin"/>
            </w:r>
            <w:r>
              <w:rPr>
                <w:noProof/>
                <w:webHidden/>
              </w:rPr>
              <w:instrText xml:space="preserve"> PAGEREF _Toc241049327 \h </w:instrText>
            </w:r>
            <w:r>
              <w:rPr>
                <w:noProof/>
                <w:webHidden/>
              </w:rPr>
            </w:r>
            <w:r>
              <w:rPr>
                <w:noProof/>
                <w:webHidden/>
              </w:rPr>
              <w:fldChar w:fldCharType="separate"/>
            </w:r>
            <w:r>
              <w:rPr>
                <w:noProof/>
                <w:webHidden/>
              </w:rPr>
              <w:t>71</w:t>
            </w:r>
            <w:r>
              <w:rPr>
                <w:noProof/>
                <w:webHidden/>
              </w:rPr>
              <w:fldChar w:fldCharType="end"/>
            </w:r>
          </w:hyperlink>
        </w:p>
        <w:p w14:paraId="7E29F7EB" w14:textId="0B9CF1F0"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28" w:history="1">
            <w:r w:rsidRPr="006F6071">
              <w:rPr>
                <w:rStyle w:val="Hyperlink"/>
                <w:noProof/>
              </w:rPr>
              <w:t>3.</w:t>
            </w:r>
            <w:r>
              <w:rPr>
                <w:rFonts w:asciiTheme="minorHAnsi" w:eastAsiaTheme="minorEastAsia" w:hAnsiTheme="minorHAnsi"/>
                <w:noProof/>
                <w:kern w:val="0"/>
                <w:sz w:val="22"/>
                <w:szCs w:val="22"/>
                <w:lang w:eastAsia="fr-CM"/>
                <w14:ligatures w14:val="none"/>
              </w:rPr>
              <w:tab/>
            </w:r>
            <w:r w:rsidRPr="006F6071">
              <w:rPr>
                <w:rStyle w:val="Hyperlink"/>
                <w:noProof/>
              </w:rPr>
              <w:t>Diagramme de séquence</w:t>
            </w:r>
            <w:r>
              <w:rPr>
                <w:noProof/>
                <w:webHidden/>
              </w:rPr>
              <w:tab/>
            </w:r>
            <w:r>
              <w:rPr>
                <w:noProof/>
                <w:webHidden/>
              </w:rPr>
              <w:fldChar w:fldCharType="begin"/>
            </w:r>
            <w:r>
              <w:rPr>
                <w:noProof/>
                <w:webHidden/>
              </w:rPr>
              <w:instrText xml:space="preserve"> PAGEREF _Toc241049328 \h </w:instrText>
            </w:r>
            <w:r>
              <w:rPr>
                <w:noProof/>
                <w:webHidden/>
              </w:rPr>
            </w:r>
            <w:r>
              <w:rPr>
                <w:noProof/>
                <w:webHidden/>
              </w:rPr>
              <w:fldChar w:fldCharType="separate"/>
            </w:r>
            <w:r>
              <w:rPr>
                <w:noProof/>
                <w:webHidden/>
              </w:rPr>
              <w:t>76</w:t>
            </w:r>
            <w:r>
              <w:rPr>
                <w:noProof/>
                <w:webHidden/>
              </w:rPr>
              <w:fldChar w:fldCharType="end"/>
            </w:r>
          </w:hyperlink>
        </w:p>
        <w:p w14:paraId="2B18FDF7" w14:textId="2ACE937C"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29" w:history="1">
            <w:r w:rsidRPr="006F6071">
              <w:rPr>
                <w:rStyle w:val="Hyperlink"/>
                <w:noProof/>
              </w:rPr>
              <w:t>4.</w:t>
            </w:r>
            <w:r>
              <w:rPr>
                <w:rFonts w:asciiTheme="minorHAnsi" w:eastAsiaTheme="minorEastAsia" w:hAnsiTheme="minorHAnsi"/>
                <w:noProof/>
                <w:kern w:val="0"/>
                <w:sz w:val="22"/>
                <w:szCs w:val="22"/>
                <w:lang w:eastAsia="fr-CM"/>
                <w14:ligatures w14:val="none"/>
              </w:rPr>
              <w:tab/>
            </w:r>
            <w:r w:rsidRPr="006F6071">
              <w:rPr>
                <w:rStyle w:val="Hyperlink"/>
                <w:noProof/>
              </w:rPr>
              <w:t>Diagramme d’activité</w:t>
            </w:r>
            <w:r>
              <w:rPr>
                <w:noProof/>
                <w:webHidden/>
              </w:rPr>
              <w:tab/>
            </w:r>
            <w:r>
              <w:rPr>
                <w:noProof/>
                <w:webHidden/>
              </w:rPr>
              <w:fldChar w:fldCharType="begin"/>
            </w:r>
            <w:r>
              <w:rPr>
                <w:noProof/>
                <w:webHidden/>
              </w:rPr>
              <w:instrText xml:space="preserve"> PAGEREF _Toc241049329 \h </w:instrText>
            </w:r>
            <w:r>
              <w:rPr>
                <w:noProof/>
                <w:webHidden/>
              </w:rPr>
            </w:r>
            <w:r>
              <w:rPr>
                <w:noProof/>
                <w:webHidden/>
              </w:rPr>
              <w:fldChar w:fldCharType="separate"/>
            </w:r>
            <w:r>
              <w:rPr>
                <w:noProof/>
                <w:webHidden/>
              </w:rPr>
              <w:t>82</w:t>
            </w:r>
            <w:r>
              <w:rPr>
                <w:noProof/>
                <w:webHidden/>
              </w:rPr>
              <w:fldChar w:fldCharType="end"/>
            </w:r>
          </w:hyperlink>
        </w:p>
        <w:p w14:paraId="78D3AF7D" w14:textId="45488D91"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330" w:history="1">
            <w:r w:rsidRPr="006F6071">
              <w:rPr>
                <w:rStyle w:val="Hyperlink"/>
                <w:noProof/>
              </w:rPr>
              <w:t>DOSSIER 4 : DOSSIER DE CONCEPTION</w:t>
            </w:r>
            <w:r>
              <w:rPr>
                <w:noProof/>
                <w:webHidden/>
              </w:rPr>
              <w:tab/>
            </w:r>
            <w:r>
              <w:rPr>
                <w:noProof/>
                <w:webHidden/>
              </w:rPr>
              <w:fldChar w:fldCharType="begin"/>
            </w:r>
            <w:r>
              <w:rPr>
                <w:noProof/>
                <w:webHidden/>
              </w:rPr>
              <w:instrText xml:space="preserve"> PAGEREF _Toc241049330 \h </w:instrText>
            </w:r>
            <w:r>
              <w:rPr>
                <w:noProof/>
                <w:webHidden/>
              </w:rPr>
            </w:r>
            <w:r>
              <w:rPr>
                <w:noProof/>
                <w:webHidden/>
              </w:rPr>
              <w:fldChar w:fldCharType="separate"/>
            </w:r>
            <w:r>
              <w:rPr>
                <w:noProof/>
                <w:webHidden/>
              </w:rPr>
              <w:t>90</w:t>
            </w:r>
            <w:r>
              <w:rPr>
                <w:noProof/>
                <w:webHidden/>
              </w:rPr>
              <w:fldChar w:fldCharType="end"/>
            </w:r>
          </w:hyperlink>
        </w:p>
        <w:p w14:paraId="6C00488A" w14:textId="1E28BA51" w:rsidR="00A434D1" w:rsidRDefault="00A434D1">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049331" w:history="1">
            <w:r w:rsidRPr="006F6071">
              <w:rPr>
                <w:rStyle w:val="Hyperlink"/>
                <w:noProof/>
              </w:rPr>
              <w:t>I.</w:t>
            </w:r>
            <w:r>
              <w:rPr>
                <w:rFonts w:asciiTheme="minorHAnsi" w:eastAsiaTheme="minorEastAsia" w:hAnsiTheme="minorHAnsi"/>
                <w:noProof/>
                <w:kern w:val="0"/>
                <w:sz w:val="22"/>
                <w:szCs w:val="22"/>
                <w:lang w:eastAsia="fr-CM"/>
                <w14:ligatures w14:val="none"/>
              </w:rPr>
              <w:tab/>
            </w:r>
            <w:r w:rsidRPr="006F6071">
              <w:rPr>
                <w:rStyle w:val="Hyperlink"/>
                <w:noProof/>
              </w:rPr>
              <w:t>DIAGRAMME DE CLASSE</w:t>
            </w:r>
            <w:r>
              <w:rPr>
                <w:noProof/>
                <w:webHidden/>
              </w:rPr>
              <w:tab/>
            </w:r>
            <w:r>
              <w:rPr>
                <w:noProof/>
                <w:webHidden/>
              </w:rPr>
              <w:fldChar w:fldCharType="begin"/>
            </w:r>
            <w:r>
              <w:rPr>
                <w:noProof/>
                <w:webHidden/>
              </w:rPr>
              <w:instrText xml:space="preserve"> PAGEREF _Toc241049331 \h </w:instrText>
            </w:r>
            <w:r>
              <w:rPr>
                <w:noProof/>
                <w:webHidden/>
              </w:rPr>
            </w:r>
            <w:r>
              <w:rPr>
                <w:noProof/>
                <w:webHidden/>
              </w:rPr>
              <w:fldChar w:fldCharType="separate"/>
            </w:r>
            <w:r>
              <w:rPr>
                <w:noProof/>
                <w:webHidden/>
              </w:rPr>
              <w:t>92</w:t>
            </w:r>
            <w:r>
              <w:rPr>
                <w:noProof/>
                <w:webHidden/>
              </w:rPr>
              <w:fldChar w:fldCharType="end"/>
            </w:r>
          </w:hyperlink>
        </w:p>
        <w:p w14:paraId="61EBD955" w14:textId="772FAFD6"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32" w:history="1">
            <w:r w:rsidRPr="006F6071">
              <w:rPr>
                <w:rStyle w:val="Hyperlink"/>
                <w:noProof/>
                <w:lang w:val="fr-FR"/>
              </w:rPr>
              <w:t>1.</w:t>
            </w:r>
            <w:r>
              <w:rPr>
                <w:rFonts w:asciiTheme="minorHAnsi" w:eastAsiaTheme="minorEastAsia" w:hAnsiTheme="minorHAnsi"/>
                <w:noProof/>
                <w:kern w:val="0"/>
                <w:sz w:val="22"/>
                <w:szCs w:val="22"/>
                <w:lang w:eastAsia="fr-CM"/>
                <w14:ligatures w14:val="none"/>
              </w:rPr>
              <w:tab/>
            </w:r>
            <w:r w:rsidRPr="006F6071">
              <w:rPr>
                <w:rStyle w:val="Hyperlink"/>
                <w:noProof/>
              </w:rPr>
              <w:t>R</w:t>
            </w:r>
            <w:r w:rsidRPr="006F6071">
              <w:rPr>
                <w:rStyle w:val="Hyperlink"/>
                <w:noProof/>
                <w:lang w:val="fr-FR"/>
              </w:rPr>
              <w:t>ègles de métiers de notre diagramme de classe :</w:t>
            </w:r>
            <w:r>
              <w:rPr>
                <w:noProof/>
                <w:webHidden/>
              </w:rPr>
              <w:tab/>
            </w:r>
            <w:r>
              <w:rPr>
                <w:noProof/>
                <w:webHidden/>
              </w:rPr>
              <w:fldChar w:fldCharType="begin"/>
            </w:r>
            <w:r>
              <w:rPr>
                <w:noProof/>
                <w:webHidden/>
              </w:rPr>
              <w:instrText xml:space="preserve"> PAGEREF _Toc241049332 \h </w:instrText>
            </w:r>
            <w:r>
              <w:rPr>
                <w:noProof/>
                <w:webHidden/>
              </w:rPr>
            </w:r>
            <w:r>
              <w:rPr>
                <w:noProof/>
                <w:webHidden/>
              </w:rPr>
              <w:fldChar w:fldCharType="separate"/>
            </w:r>
            <w:r>
              <w:rPr>
                <w:noProof/>
                <w:webHidden/>
              </w:rPr>
              <w:t>96</w:t>
            </w:r>
            <w:r>
              <w:rPr>
                <w:noProof/>
                <w:webHidden/>
              </w:rPr>
              <w:fldChar w:fldCharType="end"/>
            </w:r>
          </w:hyperlink>
        </w:p>
        <w:p w14:paraId="2FFD6DD1" w14:textId="1DBF9927" w:rsidR="00A434D1" w:rsidRDefault="00A434D1">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049333" w:history="1">
            <w:r w:rsidRPr="006F6071">
              <w:rPr>
                <w:rStyle w:val="Hyperlink"/>
                <w:noProof/>
              </w:rPr>
              <w:t>II.</w:t>
            </w:r>
            <w:r>
              <w:rPr>
                <w:rFonts w:asciiTheme="minorHAnsi" w:eastAsiaTheme="minorEastAsia" w:hAnsiTheme="minorHAnsi"/>
                <w:noProof/>
                <w:kern w:val="0"/>
                <w:sz w:val="22"/>
                <w:szCs w:val="22"/>
                <w:lang w:eastAsia="fr-CM"/>
                <w14:ligatures w14:val="none"/>
              </w:rPr>
              <w:tab/>
            </w:r>
            <w:r w:rsidRPr="006F6071">
              <w:rPr>
                <w:rStyle w:val="Hyperlink"/>
                <w:noProof/>
              </w:rPr>
              <w:t>DIAGRAMME D’ÉTAT TRANSITION</w:t>
            </w:r>
            <w:r>
              <w:rPr>
                <w:noProof/>
                <w:webHidden/>
              </w:rPr>
              <w:tab/>
            </w:r>
            <w:r>
              <w:rPr>
                <w:noProof/>
                <w:webHidden/>
              </w:rPr>
              <w:fldChar w:fldCharType="begin"/>
            </w:r>
            <w:r>
              <w:rPr>
                <w:noProof/>
                <w:webHidden/>
              </w:rPr>
              <w:instrText xml:space="preserve"> PAGEREF _Toc241049333 \h </w:instrText>
            </w:r>
            <w:r>
              <w:rPr>
                <w:noProof/>
                <w:webHidden/>
              </w:rPr>
            </w:r>
            <w:r>
              <w:rPr>
                <w:noProof/>
                <w:webHidden/>
              </w:rPr>
              <w:fldChar w:fldCharType="separate"/>
            </w:r>
            <w:r>
              <w:rPr>
                <w:noProof/>
                <w:webHidden/>
              </w:rPr>
              <w:t>101</w:t>
            </w:r>
            <w:r>
              <w:rPr>
                <w:noProof/>
                <w:webHidden/>
              </w:rPr>
              <w:fldChar w:fldCharType="end"/>
            </w:r>
          </w:hyperlink>
        </w:p>
        <w:p w14:paraId="286ABFE5" w14:textId="19A75E20" w:rsidR="00A434D1" w:rsidRDefault="00A434D1">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34" w:history="1">
            <w:r w:rsidRPr="006F6071">
              <w:rPr>
                <w:rStyle w:val="Hyperlink"/>
                <w:noProof/>
              </w:rPr>
              <w:t>III.</w:t>
            </w:r>
            <w:r>
              <w:rPr>
                <w:rFonts w:asciiTheme="minorHAnsi" w:eastAsiaTheme="minorEastAsia" w:hAnsiTheme="minorHAnsi"/>
                <w:noProof/>
                <w:kern w:val="0"/>
                <w:sz w:val="22"/>
                <w:szCs w:val="22"/>
                <w:lang w:eastAsia="fr-CM"/>
                <w14:ligatures w14:val="none"/>
              </w:rPr>
              <w:tab/>
            </w:r>
            <w:r w:rsidRPr="006F6071">
              <w:rPr>
                <w:rStyle w:val="Hyperlink"/>
                <w:noProof/>
              </w:rPr>
              <w:t>DIAGRAMME DE PAQUETAGE</w:t>
            </w:r>
            <w:r>
              <w:rPr>
                <w:noProof/>
                <w:webHidden/>
              </w:rPr>
              <w:tab/>
            </w:r>
            <w:r>
              <w:rPr>
                <w:noProof/>
                <w:webHidden/>
              </w:rPr>
              <w:fldChar w:fldCharType="begin"/>
            </w:r>
            <w:r>
              <w:rPr>
                <w:noProof/>
                <w:webHidden/>
              </w:rPr>
              <w:instrText xml:space="preserve"> PAGEREF _Toc241049334 \h </w:instrText>
            </w:r>
            <w:r>
              <w:rPr>
                <w:noProof/>
                <w:webHidden/>
              </w:rPr>
            </w:r>
            <w:r>
              <w:rPr>
                <w:noProof/>
                <w:webHidden/>
              </w:rPr>
              <w:fldChar w:fldCharType="separate"/>
            </w:r>
            <w:r>
              <w:rPr>
                <w:noProof/>
                <w:webHidden/>
              </w:rPr>
              <w:t>104</w:t>
            </w:r>
            <w:r>
              <w:rPr>
                <w:noProof/>
                <w:webHidden/>
              </w:rPr>
              <w:fldChar w:fldCharType="end"/>
            </w:r>
          </w:hyperlink>
        </w:p>
        <w:p w14:paraId="22508D49" w14:textId="68114DDD"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335" w:history="1">
            <w:r w:rsidRPr="006F6071">
              <w:rPr>
                <w:rStyle w:val="Hyperlink"/>
                <w:noProof/>
              </w:rPr>
              <w:t>DOSSIER 5 : DOSSIER DE RÉALISATION</w:t>
            </w:r>
            <w:r>
              <w:rPr>
                <w:noProof/>
                <w:webHidden/>
              </w:rPr>
              <w:tab/>
            </w:r>
            <w:r>
              <w:rPr>
                <w:noProof/>
                <w:webHidden/>
              </w:rPr>
              <w:fldChar w:fldCharType="begin"/>
            </w:r>
            <w:r>
              <w:rPr>
                <w:noProof/>
                <w:webHidden/>
              </w:rPr>
              <w:instrText xml:space="preserve"> PAGEREF _Toc241049335 \h </w:instrText>
            </w:r>
            <w:r>
              <w:rPr>
                <w:noProof/>
                <w:webHidden/>
              </w:rPr>
            </w:r>
            <w:r>
              <w:rPr>
                <w:noProof/>
                <w:webHidden/>
              </w:rPr>
              <w:fldChar w:fldCharType="separate"/>
            </w:r>
            <w:r>
              <w:rPr>
                <w:noProof/>
                <w:webHidden/>
              </w:rPr>
              <w:t>107</w:t>
            </w:r>
            <w:r>
              <w:rPr>
                <w:noProof/>
                <w:webHidden/>
              </w:rPr>
              <w:fldChar w:fldCharType="end"/>
            </w:r>
          </w:hyperlink>
        </w:p>
        <w:p w14:paraId="0748DBE0" w14:textId="62B96D12" w:rsidR="00A434D1" w:rsidRDefault="00A434D1">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049336" w:history="1">
            <w:r w:rsidRPr="006F6071">
              <w:rPr>
                <w:rStyle w:val="Hyperlink"/>
                <w:noProof/>
              </w:rPr>
              <w:t>I.</w:t>
            </w:r>
            <w:r>
              <w:rPr>
                <w:rFonts w:asciiTheme="minorHAnsi" w:eastAsiaTheme="minorEastAsia" w:hAnsiTheme="minorHAnsi"/>
                <w:noProof/>
                <w:kern w:val="0"/>
                <w:sz w:val="22"/>
                <w:szCs w:val="22"/>
                <w:lang w:eastAsia="fr-CM"/>
                <w14:ligatures w14:val="none"/>
              </w:rPr>
              <w:tab/>
            </w:r>
            <w:r w:rsidRPr="006F6071">
              <w:rPr>
                <w:rStyle w:val="Hyperlink"/>
                <w:noProof/>
              </w:rPr>
              <w:t>Choix des technologies</w:t>
            </w:r>
            <w:r>
              <w:rPr>
                <w:noProof/>
                <w:webHidden/>
              </w:rPr>
              <w:tab/>
            </w:r>
            <w:r>
              <w:rPr>
                <w:noProof/>
                <w:webHidden/>
              </w:rPr>
              <w:fldChar w:fldCharType="begin"/>
            </w:r>
            <w:r>
              <w:rPr>
                <w:noProof/>
                <w:webHidden/>
              </w:rPr>
              <w:instrText xml:space="preserve"> PAGEREF _Toc241049336 \h </w:instrText>
            </w:r>
            <w:r>
              <w:rPr>
                <w:noProof/>
                <w:webHidden/>
              </w:rPr>
            </w:r>
            <w:r>
              <w:rPr>
                <w:noProof/>
                <w:webHidden/>
              </w:rPr>
              <w:fldChar w:fldCharType="separate"/>
            </w:r>
            <w:r>
              <w:rPr>
                <w:noProof/>
                <w:webHidden/>
              </w:rPr>
              <w:t>109</w:t>
            </w:r>
            <w:r>
              <w:rPr>
                <w:noProof/>
                <w:webHidden/>
              </w:rPr>
              <w:fldChar w:fldCharType="end"/>
            </w:r>
          </w:hyperlink>
        </w:p>
        <w:p w14:paraId="1127D640" w14:textId="35F72119"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37" w:history="1">
            <w:r w:rsidRPr="006F6071">
              <w:rPr>
                <w:rStyle w:val="Hyperlink"/>
                <w:noProof/>
              </w:rPr>
              <w:t>1.</w:t>
            </w:r>
            <w:r>
              <w:rPr>
                <w:rFonts w:asciiTheme="minorHAnsi" w:eastAsiaTheme="minorEastAsia" w:hAnsiTheme="minorHAnsi"/>
                <w:noProof/>
                <w:kern w:val="0"/>
                <w:sz w:val="22"/>
                <w:szCs w:val="22"/>
                <w:lang w:eastAsia="fr-CM"/>
                <w14:ligatures w14:val="none"/>
              </w:rPr>
              <w:tab/>
            </w:r>
            <w:r w:rsidRPr="006F6071">
              <w:rPr>
                <w:rStyle w:val="Hyperlink"/>
                <w:noProof/>
              </w:rPr>
              <w:t>Environnement logiciel</w:t>
            </w:r>
            <w:r>
              <w:rPr>
                <w:noProof/>
                <w:webHidden/>
              </w:rPr>
              <w:tab/>
            </w:r>
            <w:r>
              <w:rPr>
                <w:noProof/>
                <w:webHidden/>
              </w:rPr>
              <w:fldChar w:fldCharType="begin"/>
            </w:r>
            <w:r>
              <w:rPr>
                <w:noProof/>
                <w:webHidden/>
              </w:rPr>
              <w:instrText xml:space="preserve"> PAGEREF _Toc241049337 \h </w:instrText>
            </w:r>
            <w:r>
              <w:rPr>
                <w:noProof/>
                <w:webHidden/>
              </w:rPr>
            </w:r>
            <w:r>
              <w:rPr>
                <w:noProof/>
                <w:webHidden/>
              </w:rPr>
              <w:fldChar w:fldCharType="separate"/>
            </w:r>
            <w:r>
              <w:rPr>
                <w:noProof/>
                <w:webHidden/>
              </w:rPr>
              <w:t>109</w:t>
            </w:r>
            <w:r>
              <w:rPr>
                <w:noProof/>
                <w:webHidden/>
              </w:rPr>
              <w:fldChar w:fldCharType="end"/>
            </w:r>
          </w:hyperlink>
        </w:p>
        <w:p w14:paraId="40531FBB" w14:textId="35E21113"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38" w:history="1">
            <w:r w:rsidRPr="006F6071">
              <w:rPr>
                <w:rStyle w:val="Hyperlink"/>
                <w:noProof/>
              </w:rPr>
              <w:t>2.</w:t>
            </w:r>
            <w:r>
              <w:rPr>
                <w:rFonts w:asciiTheme="minorHAnsi" w:eastAsiaTheme="minorEastAsia" w:hAnsiTheme="minorHAnsi"/>
                <w:noProof/>
                <w:kern w:val="0"/>
                <w:sz w:val="22"/>
                <w:szCs w:val="22"/>
                <w:lang w:eastAsia="fr-CM"/>
                <w14:ligatures w14:val="none"/>
              </w:rPr>
              <w:tab/>
            </w:r>
            <w:r w:rsidRPr="006F6071">
              <w:rPr>
                <w:rStyle w:val="Hyperlink"/>
                <w:noProof/>
              </w:rPr>
              <w:t>Technologies Desktop utilisée</w:t>
            </w:r>
            <w:r>
              <w:rPr>
                <w:noProof/>
                <w:webHidden/>
              </w:rPr>
              <w:tab/>
            </w:r>
            <w:r>
              <w:rPr>
                <w:noProof/>
                <w:webHidden/>
              </w:rPr>
              <w:fldChar w:fldCharType="begin"/>
            </w:r>
            <w:r>
              <w:rPr>
                <w:noProof/>
                <w:webHidden/>
              </w:rPr>
              <w:instrText xml:space="preserve"> PAGEREF _Toc241049338 \h </w:instrText>
            </w:r>
            <w:r>
              <w:rPr>
                <w:noProof/>
                <w:webHidden/>
              </w:rPr>
            </w:r>
            <w:r>
              <w:rPr>
                <w:noProof/>
                <w:webHidden/>
              </w:rPr>
              <w:fldChar w:fldCharType="separate"/>
            </w:r>
            <w:r>
              <w:rPr>
                <w:noProof/>
                <w:webHidden/>
              </w:rPr>
              <w:t>110</w:t>
            </w:r>
            <w:r>
              <w:rPr>
                <w:noProof/>
                <w:webHidden/>
              </w:rPr>
              <w:fldChar w:fldCharType="end"/>
            </w:r>
          </w:hyperlink>
        </w:p>
        <w:p w14:paraId="4FF5118A" w14:textId="7EB2353A"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39" w:history="1">
            <w:r w:rsidRPr="006F6071">
              <w:rPr>
                <w:rStyle w:val="Hyperlink"/>
                <w:noProof/>
              </w:rPr>
              <w:t>3.</w:t>
            </w:r>
            <w:r>
              <w:rPr>
                <w:rFonts w:asciiTheme="minorHAnsi" w:eastAsiaTheme="minorEastAsia" w:hAnsiTheme="minorHAnsi"/>
                <w:noProof/>
                <w:kern w:val="0"/>
                <w:sz w:val="22"/>
                <w:szCs w:val="22"/>
                <w:lang w:eastAsia="fr-CM"/>
                <w14:ligatures w14:val="none"/>
              </w:rPr>
              <w:tab/>
            </w:r>
            <w:r w:rsidRPr="006F6071">
              <w:rPr>
                <w:rStyle w:val="Hyperlink"/>
                <w:noProof/>
              </w:rPr>
              <w:t>Technologies Mobile utilisée</w:t>
            </w:r>
            <w:r>
              <w:rPr>
                <w:noProof/>
                <w:webHidden/>
              </w:rPr>
              <w:tab/>
            </w:r>
            <w:r>
              <w:rPr>
                <w:noProof/>
                <w:webHidden/>
              </w:rPr>
              <w:fldChar w:fldCharType="begin"/>
            </w:r>
            <w:r>
              <w:rPr>
                <w:noProof/>
                <w:webHidden/>
              </w:rPr>
              <w:instrText xml:space="preserve"> PAGEREF _Toc241049339 \h </w:instrText>
            </w:r>
            <w:r>
              <w:rPr>
                <w:noProof/>
                <w:webHidden/>
              </w:rPr>
            </w:r>
            <w:r>
              <w:rPr>
                <w:noProof/>
                <w:webHidden/>
              </w:rPr>
              <w:fldChar w:fldCharType="separate"/>
            </w:r>
            <w:r>
              <w:rPr>
                <w:noProof/>
                <w:webHidden/>
              </w:rPr>
              <w:t>110</w:t>
            </w:r>
            <w:r>
              <w:rPr>
                <w:noProof/>
                <w:webHidden/>
              </w:rPr>
              <w:fldChar w:fldCharType="end"/>
            </w:r>
          </w:hyperlink>
        </w:p>
        <w:p w14:paraId="07AEB55A" w14:textId="66CB97CA"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40" w:history="1">
            <w:r w:rsidRPr="006F6071">
              <w:rPr>
                <w:rStyle w:val="Hyperlink"/>
                <w:noProof/>
              </w:rPr>
              <w:t>4.</w:t>
            </w:r>
            <w:r>
              <w:rPr>
                <w:rFonts w:asciiTheme="minorHAnsi" w:eastAsiaTheme="minorEastAsia" w:hAnsiTheme="minorHAnsi"/>
                <w:noProof/>
                <w:kern w:val="0"/>
                <w:sz w:val="22"/>
                <w:szCs w:val="22"/>
                <w:lang w:eastAsia="fr-CM"/>
                <w14:ligatures w14:val="none"/>
              </w:rPr>
              <w:tab/>
            </w:r>
            <w:r w:rsidRPr="006F6071">
              <w:rPr>
                <w:rStyle w:val="Hyperlink"/>
                <w:noProof/>
              </w:rPr>
              <w:t>Technologies backend utilisée</w:t>
            </w:r>
            <w:r>
              <w:rPr>
                <w:noProof/>
                <w:webHidden/>
              </w:rPr>
              <w:tab/>
            </w:r>
            <w:r>
              <w:rPr>
                <w:noProof/>
                <w:webHidden/>
              </w:rPr>
              <w:fldChar w:fldCharType="begin"/>
            </w:r>
            <w:r>
              <w:rPr>
                <w:noProof/>
                <w:webHidden/>
              </w:rPr>
              <w:instrText xml:space="preserve"> PAGEREF _Toc241049340 \h </w:instrText>
            </w:r>
            <w:r>
              <w:rPr>
                <w:noProof/>
                <w:webHidden/>
              </w:rPr>
            </w:r>
            <w:r>
              <w:rPr>
                <w:noProof/>
                <w:webHidden/>
              </w:rPr>
              <w:fldChar w:fldCharType="separate"/>
            </w:r>
            <w:r>
              <w:rPr>
                <w:noProof/>
                <w:webHidden/>
              </w:rPr>
              <w:t>111</w:t>
            </w:r>
            <w:r>
              <w:rPr>
                <w:noProof/>
                <w:webHidden/>
              </w:rPr>
              <w:fldChar w:fldCharType="end"/>
            </w:r>
          </w:hyperlink>
        </w:p>
        <w:p w14:paraId="546FE57B" w14:textId="24D597AC" w:rsidR="00A434D1" w:rsidRDefault="00A434D1">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049341" w:history="1">
            <w:r w:rsidRPr="006F6071">
              <w:rPr>
                <w:rStyle w:val="Hyperlink"/>
                <w:noProof/>
              </w:rPr>
              <w:t>II.</w:t>
            </w:r>
            <w:r>
              <w:rPr>
                <w:rFonts w:asciiTheme="minorHAnsi" w:eastAsiaTheme="minorEastAsia" w:hAnsiTheme="minorHAnsi"/>
                <w:noProof/>
                <w:kern w:val="0"/>
                <w:sz w:val="22"/>
                <w:szCs w:val="22"/>
                <w:lang w:eastAsia="fr-CM"/>
                <w14:ligatures w14:val="none"/>
              </w:rPr>
              <w:tab/>
            </w:r>
            <w:r w:rsidRPr="006F6071">
              <w:rPr>
                <w:rStyle w:val="Hyperlink"/>
                <w:noProof/>
              </w:rPr>
              <w:t>Architecture physique et logique du système</w:t>
            </w:r>
            <w:r>
              <w:rPr>
                <w:noProof/>
                <w:webHidden/>
              </w:rPr>
              <w:tab/>
            </w:r>
            <w:r>
              <w:rPr>
                <w:noProof/>
                <w:webHidden/>
              </w:rPr>
              <w:fldChar w:fldCharType="begin"/>
            </w:r>
            <w:r>
              <w:rPr>
                <w:noProof/>
                <w:webHidden/>
              </w:rPr>
              <w:instrText xml:space="preserve"> PAGEREF _Toc241049341 \h </w:instrText>
            </w:r>
            <w:r>
              <w:rPr>
                <w:noProof/>
                <w:webHidden/>
              </w:rPr>
            </w:r>
            <w:r>
              <w:rPr>
                <w:noProof/>
                <w:webHidden/>
              </w:rPr>
              <w:fldChar w:fldCharType="separate"/>
            </w:r>
            <w:r>
              <w:rPr>
                <w:noProof/>
                <w:webHidden/>
              </w:rPr>
              <w:t>112</w:t>
            </w:r>
            <w:r>
              <w:rPr>
                <w:noProof/>
                <w:webHidden/>
              </w:rPr>
              <w:fldChar w:fldCharType="end"/>
            </w:r>
          </w:hyperlink>
        </w:p>
        <w:p w14:paraId="63C38AD4" w14:textId="5F1051D2"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42" w:history="1">
            <w:r w:rsidRPr="006F6071">
              <w:rPr>
                <w:rStyle w:val="Hyperlink"/>
                <w:noProof/>
              </w:rPr>
              <w:t>1.</w:t>
            </w:r>
            <w:r>
              <w:rPr>
                <w:rFonts w:asciiTheme="minorHAnsi" w:eastAsiaTheme="minorEastAsia" w:hAnsiTheme="minorHAnsi"/>
                <w:noProof/>
                <w:kern w:val="0"/>
                <w:sz w:val="22"/>
                <w:szCs w:val="22"/>
                <w:lang w:eastAsia="fr-CM"/>
                <w14:ligatures w14:val="none"/>
              </w:rPr>
              <w:tab/>
            </w:r>
            <w:r w:rsidRPr="006F6071">
              <w:rPr>
                <w:rStyle w:val="Hyperlink"/>
                <w:noProof/>
              </w:rPr>
              <w:t>Architecture physique</w:t>
            </w:r>
            <w:r>
              <w:rPr>
                <w:noProof/>
                <w:webHidden/>
              </w:rPr>
              <w:tab/>
            </w:r>
            <w:r>
              <w:rPr>
                <w:noProof/>
                <w:webHidden/>
              </w:rPr>
              <w:fldChar w:fldCharType="begin"/>
            </w:r>
            <w:r>
              <w:rPr>
                <w:noProof/>
                <w:webHidden/>
              </w:rPr>
              <w:instrText xml:space="preserve"> PAGEREF _Toc241049342 \h </w:instrText>
            </w:r>
            <w:r>
              <w:rPr>
                <w:noProof/>
                <w:webHidden/>
              </w:rPr>
            </w:r>
            <w:r>
              <w:rPr>
                <w:noProof/>
                <w:webHidden/>
              </w:rPr>
              <w:fldChar w:fldCharType="separate"/>
            </w:r>
            <w:r>
              <w:rPr>
                <w:noProof/>
                <w:webHidden/>
              </w:rPr>
              <w:t>112</w:t>
            </w:r>
            <w:r>
              <w:rPr>
                <w:noProof/>
                <w:webHidden/>
              </w:rPr>
              <w:fldChar w:fldCharType="end"/>
            </w:r>
          </w:hyperlink>
        </w:p>
        <w:p w14:paraId="5FB1DD7A" w14:textId="313CE62B"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43" w:history="1">
            <w:r w:rsidRPr="006F6071">
              <w:rPr>
                <w:rStyle w:val="Hyperlink"/>
                <w:noProof/>
              </w:rPr>
              <w:t>2.</w:t>
            </w:r>
            <w:r>
              <w:rPr>
                <w:rFonts w:asciiTheme="minorHAnsi" w:eastAsiaTheme="minorEastAsia" w:hAnsiTheme="minorHAnsi"/>
                <w:noProof/>
                <w:kern w:val="0"/>
                <w:sz w:val="22"/>
                <w:szCs w:val="22"/>
                <w:lang w:eastAsia="fr-CM"/>
                <w14:ligatures w14:val="none"/>
              </w:rPr>
              <w:tab/>
            </w:r>
            <w:r w:rsidRPr="006F6071">
              <w:rPr>
                <w:rStyle w:val="Hyperlink"/>
                <w:noProof/>
              </w:rPr>
              <w:t>Architecture logique</w:t>
            </w:r>
            <w:r>
              <w:rPr>
                <w:noProof/>
                <w:webHidden/>
              </w:rPr>
              <w:tab/>
            </w:r>
            <w:r>
              <w:rPr>
                <w:noProof/>
                <w:webHidden/>
              </w:rPr>
              <w:fldChar w:fldCharType="begin"/>
            </w:r>
            <w:r>
              <w:rPr>
                <w:noProof/>
                <w:webHidden/>
              </w:rPr>
              <w:instrText xml:space="preserve"> PAGEREF _Toc241049343 \h </w:instrText>
            </w:r>
            <w:r>
              <w:rPr>
                <w:noProof/>
                <w:webHidden/>
              </w:rPr>
            </w:r>
            <w:r>
              <w:rPr>
                <w:noProof/>
                <w:webHidden/>
              </w:rPr>
              <w:fldChar w:fldCharType="separate"/>
            </w:r>
            <w:r>
              <w:rPr>
                <w:noProof/>
                <w:webHidden/>
              </w:rPr>
              <w:t>114</w:t>
            </w:r>
            <w:r>
              <w:rPr>
                <w:noProof/>
                <w:webHidden/>
              </w:rPr>
              <w:fldChar w:fldCharType="end"/>
            </w:r>
          </w:hyperlink>
        </w:p>
        <w:p w14:paraId="458A71D4" w14:textId="22F2C7B1" w:rsidR="00A434D1" w:rsidRDefault="00A434D1">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44" w:history="1">
            <w:r w:rsidRPr="006F6071">
              <w:rPr>
                <w:rStyle w:val="Hyperlink"/>
                <w:noProof/>
              </w:rPr>
              <w:t>III.</w:t>
            </w:r>
            <w:r>
              <w:rPr>
                <w:rFonts w:asciiTheme="minorHAnsi" w:eastAsiaTheme="minorEastAsia" w:hAnsiTheme="minorHAnsi"/>
                <w:noProof/>
                <w:kern w:val="0"/>
                <w:sz w:val="22"/>
                <w:szCs w:val="22"/>
                <w:lang w:eastAsia="fr-CM"/>
                <w14:ligatures w14:val="none"/>
              </w:rPr>
              <w:tab/>
            </w:r>
            <w:r w:rsidRPr="006F6071">
              <w:rPr>
                <w:rStyle w:val="Hyperlink"/>
                <w:noProof/>
              </w:rPr>
              <w:t>Diagramme de déploiement</w:t>
            </w:r>
            <w:r>
              <w:rPr>
                <w:noProof/>
                <w:webHidden/>
              </w:rPr>
              <w:tab/>
            </w:r>
            <w:r>
              <w:rPr>
                <w:noProof/>
                <w:webHidden/>
              </w:rPr>
              <w:fldChar w:fldCharType="begin"/>
            </w:r>
            <w:r>
              <w:rPr>
                <w:noProof/>
                <w:webHidden/>
              </w:rPr>
              <w:instrText xml:space="preserve"> PAGEREF _Toc241049344 \h </w:instrText>
            </w:r>
            <w:r>
              <w:rPr>
                <w:noProof/>
                <w:webHidden/>
              </w:rPr>
            </w:r>
            <w:r>
              <w:rPr>
                <w:noProof/>
                <w:webHidden/>
              </w:rPr>
              <w:fldChar w:fldCharType="separate"/>
            </w:r>
            <w:r>
              <w:rPr>
                <w:noProof/>
                <w:webHidden/>
              </w:rPr>
              <w:t>115</w:t>
            </w:r>
            <w:r>
              <w:rPr>
                <w:noProof/>
                <w:webHidden/>
              </w:rPr>
              <w:fldChar w:fldCharType="end"/>
            </w:r>
          </w:hyperlink>
        </w:p>
        <w:p w14:paraId="6B3DAA0E" w14:textId="67603732" w:rsidR="00A434D1" w:rsidRDefault="00A434D1">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45" w:history="1">
            <w:r w:rsidRPr="006F6071">
              <w:rPr>
                <w:rStyle w:val="Hyperlink"/>
                <w:noProof/>
              </w:rPr>
              <w:t>IV.</w:t>
            </w:r>
            <w:r>
              <w:rPr>
                <w:rFonts w:asciiTheme="minorHAnsi" w:eastAsiaTheme="minorEastAsia" w:hAnsiTheme="minorHAnsi"/>
                <w:noProof/>
                <w:kern w:val="0"/>
                <w:sz w:val="22"/>
                <w:szCs w:val="22"/>
                <w:lang w:eastAsia="fr-CM"/>
                <w14:ligatures w14:val="none"/>
              </w:rPr>
              <w:tab/>
            </w:r>
            <w:r w:rsidRPr="006F6071">
              <w:rPr>
                <w:rStyle w:val="Hyperlink"/>
                <w:noProof/>
              </w:rPr>
              <w:t>Diagramme de composant</w:t>
            </w:r>
            <w:r>
              <w:rPr>
                <w:noProof/>
                <w:webHidden/>
              </w:rPr>
              <w:tab/>
            </w:r>
            <w:r>
              <w:rPr>
                <w:noProof/>
                <w:webHidden/>
              </w:rPr>
              <w:fldChar w:fldCharType="begin"/>
            </w:r>
            <w:r>
              <w:rPr>
                <w:noProof/>
                <w:webHidden/>
              </w:rPr>
              <w:instrText xml:space="preserve"> PAGEREF _Toc241049345 \h </w:instrText>
            </w:r>
            <w:r>
              <w:rPr>
                <w:noProof/>
                <w:webHidden/>
              </w:rPr>
            </w:r>
            <w:r>
              <w:rPr>
                <w:noProof/>
                <w:webHidden/>
              </w:rPr>
              <w:fldChar w:fldCharType="separate"/>
            </w:r>
            <w:r>
              <w:rPr>
                <w:noProof/>
                <w:webHidden/>
              </w:rPr>
              <w:t>117</w:t>
            </w:r>
            <w:r>
              <w:rPr>
                <w:noProof/>
                <w:webHidden/>
              </w:rPr>
              <w:fldChar w:fldCharType="end"/>
            </w:r>
          </w:hyperlink>
        </w:p>
        <w:p w14:paraId="37B1C556" w14:textId="5255ECA9"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346" w:history="1">
            <w:r w:rsidRPr="006F6071">
              <w:rPr>
                <w:rStyle w:val="Hyperlink"/>
                <w:noProof/>
              </w:rPr>
              <w:t>DOSSIER 6 : TEST DE FONCTIONNALITÉS</w:t>
            </w:r>
            <w:r>
              <w:rPr>
                <w:noProof/>
                <w:webHidden/>
              </w:rPr>
              <w:tab/>
            </w:r>
            <w:r>
              <w:rPr>
                <w:noProof/>
                <w:webHidden/>
              </w:rPr>
              <w:fldChar w:fldCharType="begin"/>
            </w:r>
            <w:r>
              <w:rPr>
                <w:noProof/>
                <w:webHidden/>
              </w:rPr>
              <w:instrText xml:space="preserve"> PAGEREF _Toc241049346 \h </w:instrText>
            </w:r>
            <w:r>
              <w:rPr>
                <w:noProof/>
                <w:webHidden/>
              </w:rPr>
            </w:r>
            <w:r>
              <w:rPr>
                <w:noProof/>
                <w:webHidden/>
              </w:rPr>
              <w:fldChar w:fldCharType="separate"/>
            </w:r>
            <w:r>
              <w:rPr>
                <w:noProof/>
                <w:webHidden/>
              </w:rPr>
              <w:t>120</w:t>
            </w:r>
            <w:r>
              <w:rPr>
                <w:noProof/>
                <w:webHidden/>
              </w:rPr>
              <w:fldChar w:fldCharType="end"/>
            </w:r>
          </w:hyperlink>
        </w:p>
        <w:p w14:paraId="39EC3D99" w14:textId="664602A1" w:rsidR="00A434D1" w:rsidRDefault="00A434D1">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049347" w:history="1">
            <w:r w:rsidRPr="006F6071">
              <w:rPr>
                <w:rStyle w:val="Hyperlink"/>
                <w:noProof/>
              </w:rPr>
              <w:t>I.</w:t>
            </w:r>
            <w:r>
              <w:rPr>
                <w:rFonts w:asciiTheme="minorHAnsi" w:eastAsiaTheme="minorEastAsia" w:hAnsiTheme="minorHAnsi"/>
                <w:noProof/>
                <w:kern w:val="0"/>
                <w:sz w:val="22"/>
                <w:szCs w:val="22"/>
                <w:lang w:eastAsia="fr-CM"/>
                <w14:ligatures w14:val="none"/>
              </w:rPr>
              <w:tab/>
            </w:r>
            <w:r w:rsidRPr="006F6071">
              <w:rPr>
                <w:rStyle w:val="Hyperlink"/>
                <w:noProof/>
              </w:rPr>
              <w:t>Fonctionnalités</w:t>
            </w:r>
            <w:r>
              <w:rPr>
                <w:noProof/>
                <w:webHidden/>
              </w:rPr>
              <w:tab/>
            </w:r>
            <w:r>
              <w:rPr>
                <w:noProof/>
                <w:webHidden/>
              </w:rPr>
              <w:fldChar w:fldCharType="begin"/>
            </w:r>
            <w:r>
              <w:rPr>
                <w:noProof/>
                <w:webHidden/>
              </w:rPr>
              <w:instrText xml:space="preserve"> PAGEREF _Toc241049347 \h </w:instrText>
            </w:r>
            <w:r>
              <w:rPr>
                <w:noProof/>
                <w:webHidden/>
              </w:rPr>
            </w:r>
            <w:r>
              <w:rPr>
                <w:noProof/>
                <w:webHidden/>
              </w:rPr>
              <w:fldChar w:fldCharType="separate"/>
            </w:r>
            <w:r>
              <w:rPr>
                <w:noProof/>
                <w:webHidden/>
              </w:rPr>
              <w:t>122</w:t>
            </w:r>
            <w:r>
              <w:rPr>
                <w:noProof/>
                <w:webHidden/>
              </w:rPr>
              <w:fldChar w:fldCharType="end"/>
            </w:r>
          </w:hyperlink>
        </w:p>
        <w:p w14:paraId="3703E9C1" w14:textId="36C8D3EF" w:rsidR="00A434D1" w:rsidRDefault="00A434D1">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049348" w:history="1">
            <w:r w:rsidRPr="006F6071">
              <w:rPr>
                <w:rStyle w:val="Hyperlink"/>
                <w:noProof/>
              </w:rPr>
              <w:t>II.</w:t>
            </w:r>
            <w:r>
              <w:rPr>
                <w:rFonts w:asciiTheme="minorHAnsi" w:eastAsiaTheme="minorEastAsia" w:hAnsiTheme="minorHAnsi"/>
                <w:noProof/>
                <w:kern w:val="0"/>
                <w:sz w:val="22"/>
                <w:szCs w:val="22"/>
                <w:lang w:eastAsia="fr-CM"/>
                <w14:ligatures w14:val="none"/>
              </w:rPr>
              <w:tab/>
            </w:r>
            <w:r w:rsidRPr="006F6071">
              <w:rPr>
                <w:rStyle w:val="Hyperlink"/>
                <w:noProof/>
              </w:rPr>
              <w:t>Tests</w:t>
            </w:r>
            <w:r>
              <w:rPr>
                <w:noProof/>
                <w:webHidden/>
              </w:rPr>
              <w:tab/>
            </w:r>
            <w:r>
              <w:rPr>
                <w:noProof/>
                <w:webHidden/>
              </w:rPr>
              <w:fldChar w:fldCharType="begin"/>
            </w:r>
            <w:r>
              <w:rPr>
                <w:noProof/>
                <w:webHidden/>
              </w:rPr>
              <w:instrText xml:space="preserve"> PAGEREF _Toc241049348 \h </w:instrText>
            </w:r>
            <w:r>
              <w:rPr>
                <w:noProof/>
                <w:webHidden/>
              </w:rPr>
            </w:r>
            <w:r>
              <w:rPr>
                <w:noProof/>
                <w:webHidden/>
              </w:rPr>
              <w:fldChar w:fldCharType="separate"/>
            </w:r>
            <w:r>
              <w:rPr>
                <w:noProof/>
                <w:webHidden/>
              </w:rPr>
              <w:t>123</w:t>
            </w:r>
            <w:r>
              <w:rPr>
                <w:noProof/>
                <w:webHidden/>
              </w:rPr>
              <w:fldChar w:fldCharType="end"/>
            </w:r>
          </w:hyperlink>
        </w:p>
        <w:p w14:paraId="2C2B5C6B" w14:textId="33798861"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49" w:history="1">
            <w:r w:rsidRPr="006F6071">
              <w:rPr>
                <w:rStyle w:val="Hyperlink"/>
                <w:noProof/>
              </w:rPr>
              <w:t>1.</w:t>
            </w:r>
            <w:r>
              <w:rPr>
                <w:rFonts w:asciiTheme="minorHAnsi" w:eastAsiaTheme="minorEastAsia" w:hAnsiTheme="minorHAnsi"/>
                <w:noProof/>
                <w:kern w:val="0"/>
                <w:sz w:val="22"/>
                <w:szCs w:val="22"/>
                <w:lang w:eastAsia="fr-CM"/>
                <w14:ligatures w14:val="none"/>
              </w:rPr>
              <w:tab/>
            </w:r>
            <w:r w:rsidRPr="006F6071">
              <w:rPr>
                <w:rStyle w:val="Hyperlink"/>
                <w:noProof/>
              </w:rPr>
              <w:t>Les types de tests fonctionnels</w:t>
            </w:r>
            <w:r>
              <w:rPr>
                <w:noProof/>
                <w:webHidden/>
              </w:rPr>
              <w:tab/>
            </w:r>
            <w:r>
              <w:rPr>
                <w:noProof/>
                <w:webHidden/>
              </w:rPr>
              <w:fldChar w:fldCharType="begin"/>
            </w:r>
            <w:r>
              <w:rPr>
                <w:noProof/>
                <w:webHidden/>
              </w:rPr>
              <w:instrText xml:space="preserve"> PAGEREF _Toc241049349 \h </w:instrText>
            </w:r>
            <w:r>
              <w:rPr>
                <w:noProof/>
                <w:webHidden/>
              </w:rPr>
            </w:r>
            <w:r>
              <w:rPr>
                <w:noProof/>
                <w:webHidden/>
              </w:rPr>
              <w:fldChar w:fldCharType="separate"/>
            </w:r>
            <w:r>
              <w:rPr>
                <w:noProof/>
                <w:webHidden/>
              </w:rPr>
              <w:t>123</w:t>
            </w:r>
            <w:r>
              <w:rPr>
                <w:noProof/>
                <w:webHidden/>
              </w:rPr>
              <w:fldChar w:fldCharType="end"/>
            </w:r>
          </w:hyperlink>
        </w:p>
        <w:p w14:paraId="16853D68" w14:textId="532B39B9"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50" w:history="1">
            <w:r w:rsidRPr="006F6071">
              <w:rPr>
                <w:rStyle w:val="Hyperlink"/>
                <w:noProof/>
              </w:rPr>
              <w:t>2.</w:t>
            </w:r>
            <w:r>
              <w:rPr>
                <w:rFonts w:asciiTheme="minorHAnsi" w:eastAsiaTheme="minorEastAsia" w:hAnsiTheme="minorHAnsi"/>
                <w:noProof/>
                <w:kern w:val="0"/>
                <w:sz w:val="22"/>
                <w:szCs w:val="22"/>
                <w:lang w:eastAsia="fr-CM"/>
                <w14:ligatures w14:val="none"/>
              </w:rPr>
              <w:tab/>
            </w:r>
            <w:r w:rsidRPr="006F6071">
              <w:rPr>
                <w:rStyle w:val="Hyperlink"/>
                <w:noProof/>
              </w:rPr>
              <w:t>Procédure pour effectuer des tests en Springboot</w:t>
            </w:r>
            <w:r>
              <w:rPr>
                <w:noProof/>
                <w:webHidden/>
              </w:rPr>
              <w:tab/>
            </w:r>
            <w:r>
              <w:rPr>
                <w:noProof/>
                <w:webHidden/>
              </w:rPr>
              <w:fldChar w:fldCharType="begin"/>
            </w:r>
            <w:r>
              <w:rPr>
                <w:noProof/>
                <w:webHidden/>
              </w:rPr>
              <w:instrText xml:space="preserve"> PAGEREF _Toc241049350 \h </w:instrText>
            </w:r>
            <w:r>
              <w:rPr>
                <w:noProof/>
                <w:webHidden/>
              </w:rPr>
            </w:r>
            <w:r>
              <w:rPr>
                <w:noProof/>
                <w:webHidden/>
              </w:rPr>
              <w:fldChar w:fldCharType="separate"/>
            </w:r>
            <w:r>
              <w:rPr>
                <w:noProof/>
                <w:webHidden/>
              </w:rPr>
              <w:t>125</w:t>
            </w:r>
            <w:r>
              <w:rPr>
                <w:noProof/>
                <w:webHidden/>
              </w:rPr>
              <w:fldChar w:fldCharType="end"/>
            </w:r>
          </w:hyperlink>
        </w:p>
        <w:p w14:paraId="10916BAB" w14:textId="49762A54" w:rsidR="00A434D1" w:rsidRDefault="00A434D1">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049351" w:history="1">
            <w:r w:rsidRPr="006F6071">
              <w:rPr>
                <w:rStyle w:val="Hyperlink"/>
                <w:noProof/>
              </w:rPr>
              <w:t>3.</w:t>
            </w:r>
            <w:r>
              <w:rPr>
                <w:rFonts w:asciiTheme="minorHAnsi" w:eastAsiaTheme="minorEastAsia" w:hAnsiTheme="minorHAnsi"/>
                <w:noProof/>
                <w:kern w:val="0"/>
                <w:sz w:val="22"/>
                <w:szCs w:val="22"/>
                <w:lang w:eastAsia="fr-CM"/>
                <w14:ligatures w14:val="none"/>
              </w:rPr>
              <w:tab/>
            </w:r>
            <w:r w:rsidRPr="006F6071">
              <w:rPr>
                <w:rStyle w:val="Hyperlink"/>
                <w:noProof/>
              </w:rPr>
              <w:t>Différents tests effectués :</w:t>
            </w:r>
            <w:r>
              <w:rPr>
                <w:noProof/>
                <w:webHidden/>
              </w:rPr>
              <w:tab/>
            </w:r>
            <w:r>
              <w:rPr>
                <w:noProof/>
                <w:webHidden/>
              </w:rPr>
              <w:fldChar w:fldCharType="begin"/>
            </w:r>
            <w:r>
              <w:rPr>
                <w:noProof/>
                <w:webHidden/>
              </w:rPr>
              <w:instrText xml:space="preserve"> PAGEREF _Toc241049351 \h </w:instrText>
            </w:r>
            <w:r>
              <w:rPr>
                <w:noProof/>
                <w:webHidden/>
              </w:rPr>
            </w:r>
            <w:r>
              <w:rPr>
                <w:noProof/>
                <w:webHidden/>
              </w:rPr>
              <w:fldChar w:fldCharType="separate"/>
            </w:r>
            <w:r>
              <w:rPr>
                <w:noProof/>
                <w:webHidden/>
              </w:rPr>
              <w:t>126</w:t>
            </w:r>
            <w:r>
              <w:rPr>
                <w:noProof/>
                <w:webHidden/>
              </w:rPr>
              <w:fldChar w:fldCharType="end"/>
            </w:r>
          </w:hyperlink>
        </w:p>
        <w:p w14:paraId="35DC2B08" w14:textId="4A41C8A9"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352" w:history="1">
            <w:r w:rsidRPr="006F6071">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_Toc241049352 \h </w:instrText>
            </w:r>
            <w:r>
              <w:rPr>
                <w:noProof/>
                <w:webHidden/>
              </w:rPr>
            </w:r>
            <w:r>
              <w:rPr>
                <w:noProof/>
                <w:webHidden/>
              </w:rPr>
              <w:fldChar w:fldCharType="separate"/>
            </w:r>
            <w:r>
              <w:rPr>
                <w:noProof/>
                <w:webHidden/>
              </w:rPr>
              <w:t>130</w:t>
            </w:r>
            <w:r>
              <w:rPr>
                <w:noProof/>
                <w:webHidden/>
              </w:rPr>
              <w:fldChar w:fldCharType="end"/>
            </w:r>
          </w:hyperlink>
        </w:p>
        <w:p w14:paraId="5A6B9651" w14:textId="4B128530" w:rsidR="00A434D1" w:rsidRDefault="00A434D1">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049353" w:history="1">
            <w:r w:rsidRPr="006F6071">
              <w:rPr>
                <w:rStyle w:val="Hyperlink"/>
                <w:noProof/>
              </w:rPr>
              <w:t>I.</w:t>
            </w:r>
            <w:r>
              <w:rPr>
                <w:rFonts w:asciiTheme="minorHAnsi" w:eastAsiaTheme="minorEastAsia" w:hAnsiTheme="minorHAnsi"/>
                <w:noProof/>
                <w:kern w:val="0"/>
                <w:sz w:val="22"/>
                <w:szCs w:val="22"/>
                <w:lang w:eastAsia="fr-CM"/>
                <w14:ligatures w14:val="none"/>
              </w:rPr>
              <w:tab/>
            </w:r>
            <w:r w:rsidRPr="006F6071">
              <w:rPr>
                <w:rStyle w:val="Hyperlink"/>
                <w:noProof/>
              </w:rPr>
              <w:t>Guide d’installation</w:t>
            </w:r>
            <w:r>
              <w:rPr>
                <w:noProof/>
                <w:webHidden/>
              </w:rPr>
              <w:tab/>
            </w:r>
            <w:r>
              <w:rPr>
                <w:noProof/>
                <w:webHidden/>
              </w:rPr>
              <w:fldChar w:fldCharType="begin"/>
            </w:r>
            <w:r>
              <w:rPr>
                <w:noProof/>
                <w:webHidden/>
              </w:rPr>
              <w:instrText xml:space="preserve"> PAGEREF _Toc241049353 \h </w:instrText>
            </w:r>
            <w:r>
              <w:rPr>
                <w:noProof/>
                <w:webHidden/>
              </w:rPr>
            </w:r>
            <w:r>
              <w:rPr>
                <w:noProof/>
                <w:webHidden/>
              </w:rPr>
              <w:fldChar w:fldCharType="separate"/>
            </w:r>
            <w:r>
              <w:rPr>
                <w:noProof/>
                <w:webHidden/>
              </w:rPr>
              <w:t>132</w:t>
            </w:r>
            <w:r>
              <w:rPr>
                <w:noProof/>
                <w:webHidden/>
              </w:rPr>
              <w:fldChar w:fldCharType="end"/>
            </w:r>
          </w:hyperlink>
        </w:p>
        <w:p w14:paraId="6C72750B" w14:textId="4A83E3E8" w:rsidR="00A434D1" w:rsidRDefault="00A434D1">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049354" w:history="1">
            <w:r w:rsidRPr="006F6071">
              <w:rPr>
                <w:rStyle w:val="Hyperlink"/>
                <w:noProof/>
              </w:rPr>
              <w:t>II.</w:t>
            </w:r>
            <w:r>
              <w:rPr>
                <w:rFonts w:asciiTheme="minorHAnsi" w:eastAsiaTheme="minorEastAsia" w:hAnsiTheme="minorHAnsi"/>
                <w:noProof/>
                <w:kern w:val="0"/>
                <w:sz w:val="22"/>
                <w:szCs w:val="22"/>
                <w:lang w:eastAsia="fr-CM"/>
                <w14:ligatures w14:val="none"/>
              </w:rPr>
              <w:tab/>
            </w:r>
            <w:r w:rsidRPr="006F6071">
              <w:rPr>
                <w:rStyle w:val="Hyperlink"/>
                <w:noProof/>
              </w:rPr>
              <w:t>Guide utilisateur</w:t>
            </w:r>
            <w:r>
              <w:rPr>
                <w:noProof/>
                <w:webHidden/>
              </w:rPr>
              <w:tab/>
            </w:r>
            <w:r>
              <w:rPr>
                <w:noProof/>
                <w:webHidden/>
              </w:rPr>
              <w:fldChar w:fldCharType="begin"/>
            </w:r>
            <w:r>
              <w:rPr>
                <w:noProof/>
                <w:webHidden/>
              </w:rPr>
              <w:instrText xml:space="preserve"> PAGEREF _Toc241049354 \h </w:instrText>
            </w:r>
            <w:r>
              <w:rPr>
                <w:noProof/>
                <w:webHidden/>
              </w:rPr>
            </w:r>
            <w:r>
              <w:rPr>
                <w:noProof/>
                <w:webHidden/>
              </w:rPr>
              <w:fldChar w:fldCharType="separate"/>
            </w:r>
            <w:r>
              <w:rPr>
                <w:noProof/>
                <w:webHidden/>
              </w:rPr>
              <w:t>133</w:t>
            </w:r>
            <w:r>
              <w:rPr>
                <w:noProof/>
                <w:webHidden/>
              </w:rPr>
              <w:fldChar w:fldCharType="end"/>
            </w:r>
          </w:hyperlink>
        </w:p>
        <w:p w14:paraId="7E011C1B" w14:textId="06478079"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355" w:history="1">
            <w:r w:rsidRPr="006F6071">
              <w:rPr>
                <w:rStyle w:val="Hyperlink"/>
                <w:noProof/>
              </w:rPr>
              <w:t>CONCLUSION GÉNÉRALE</w:t>
            </w:r>
            <w:r>
              <w:rPr>
                <w:noProof/>
                <w:webHidden/>
              </w:rPr>
              <w:tab/>
            </w:r>
            <w:r>
              <w:rPr>
                <w:noProof/>
                <w:webHidden/>
              </w:rPr>
              <w:fldChar w:fldCharType="begin"/>
            </w:r>
            <w:r>
              <w:rPr>
                <w:noProof/>
                <w:webHidden/>
              </w:rPr>
              <w:instrText xml:space="preserve"> PAGEREF _Toc241049355 \h </w:instrText>
            </w:r>
            <w:r>
              <w:rPr>
                <w:noProof/>
                <w:webHidden/>
              </w:rPr>
            </w:r>
            <w:r>
              <w:rPr>
                <w:noProof/>
                <w:webHidden/>
              </w:rPr>
              <w:fldChar w:fldCharType="separate"/>
            </w:r>
            <w:r>
              <w:rPr>
                <w:noProof/>
                <w:webHidden/>
              </w:rPr>
              <w:t>137</w:t>
            </w:r>
            <w:r>
              <w:rPr>
                <w:noProof/>
                <w:webHidden/>
              </w:rPr>
              <w:fldChar w:fldCharType="end"/>
            </w:r>
          </w:hyperlink>
        </w:p>
        <w:p w14:paraId="0BA0346B" w14:textId="1173B6BC"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356" w:history="1">
            <w:r w:rsidRPr="006F6071">
              <w:rPr>
                <w:rStyle w:val="Hyperlink"/>
                <w:noProof/>
              </w:rPr>
              <w:t>BIBLIOGRAPHIE</w:t>
            </w:r>
            <w:r>
              <w:rPr>
                <w:noProof/>
                <w:webHidden/>
              </w:rPr>
              <w:tab/>
            </w:r>
            <w:r>
              <w:rPr>
                <w:noProof/>
                <w:webHidden/>
              </w:rPr>
              <w:fldChar w:fldCharType="begin"/>
            </w:r>
            <w:r>
              <w:rPr>
                <w:noProof/>
                <w:webHidden/>
              </w:rPr>
              <w:instrText xml:space="preserve"> PAGEREF _Toc241049356 \h </w:instrText>
            </w:r>
            <w:r>
              <w:rPr>
                <w:noProof/>
                <w:webHidden/>
              </w:rPr>
            </w:r>
            <w:r>
              <w:rPr>
                <w:noProof/>
                <w:webHidden/>
              </w:rPr>
              <w:fldChar w:fldCharType="separate"/>
            </w:r>
            <w:r>
              <w:rPr>
                <w:noProof/>
                <w:webHidden/>
              </w:rPr>
              <w:t>2</w:t>
            </w:r>
            <w:r>
              <w:rPr>
                <w:noProof/>
                <w:webHidden/>
              </w:rPr>
              <w:fldChar w:fldCharType="end"/>
            </w:r>
          </w:hyperlink>
        </w:p>
        <w:p w14:paraId="1C07A30C" w14:textId="6998BB48"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357" w:history="1">
            <w:r w:rsidRPr="006F6071">
              <w:rPr>
                <w:rStyle w:val="Hyperlink"/>
                <w:noProof/>
              </w:rPr>
              <w:t>WEBOGRAPHIE</w:t>
            </w:r>
            <w:r>
              <w:rPr>
                <w:noProof/>
                <w:webHidden/>
              </w:rPr>
              <w:tab/>
            </w:r>
            <w:r>
              <w:rPr>
                <w:noProof/>
                <w:webHidden/>
              </w:rPr>
              <w:fldChar w:fldCharType="begin"/>
            </w:r>
            <w:r>
              <w:rPr>
                <w:noProof/>
                <w:webHidden/>
              </w:rPr>
              <w:instrText xml:space="preserve"> PAGEREF _Toc241049357 \h </w:instrText>
            </w:r>
            <w:r>
              <w:rPr>
                <w:noProof/>
                <w:webHidden/>
              </w:rPr>
            </w:r>
            <w:r>
              <w:rPr>
                <w:noProof/>
                <w:webHidden/>
              </w:rPr>
              <w:fldChar w:fldCharType="separate"/>
            </w:r>
            <w:r>
              <w:rPr>
                <w:noProof/>
                <w:webHidden/>
              </w:rPr>
              <w:t>4</w:t>
            </w:r>
            <w:r>
              <w:rPr>
                <w:noProof/>
                <w:webHidden/>
              </w:rPr>
              <w:fldChar w:fldCharType="end"/>
            </w:r>
          </w:hyperlink>
        </w:p>
        <w:p w14:paraId="6C06C359" w14:textId="512C80EE"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358" w:history="1">
            <w:r w:rsidRPr="006F6071">
              <w:rPr>
                <w:rStyle w:val="Hyperlink"/>
                <w:noProof/>
              </w:rPr>
              <w:t>ANNEXES</w:t>
            </w:r>
            <w:r>
              <w:rPr>
                <w:noProof/>
                <w:webHidden/>
              </w:rPr>
              <w:tab/>
            </w:r>
            <w:r>
              <w:rPr>
                <w:noProof/>
                <w:webHidden/>
              </w:rPr>
              <w:fldChar w:fldCharType="begin"/>
            </w:r>
            <w:r>
              <w:rPr>
                <w:noProof/>
                <w:webHidden/>
              </w:rPr>
              <w:instrText xml:space="preserve"> PAGEREF _Toc241049358 \h </w:instrText>
            </w:r>
            <w:r>
              <w:rPr>
                <w:noProof/>
                <w:webHidden/>
              </w:rPr>
            </w:r>
            <w:r>
              <w:rPr>
                <w:noProof/>
                <w:webHidden/>
              </w:rPr>
              <w:fldChar w:fldCharType="separate"/>
            </w:r>
            <w:r>
              <w:rPr>
                <w:noProof/>
                <w:webHidden/>
              </w:rPr>
              <w:t>5</w:t>
            </w:r>
            <w:r>
              <w:rPr>
                <w:noProof/>
                <w:webHidden/>
              </w:rPr>
              <w:fldChar w:fldCharType="end"/>
            </w:r>
          </w:hyperlink>
        </w:p>
        <w:p w14:paraId="5A810BD1" w14:textId="28137C70" w:rsidR="00A434D1" w:rsidRDefault="00A434D1">
          <w:pPr>
            <w:pStyle w:val="TOC1"/>
            <w:tabs>
              <w:tab w:val="right" w:leader="dot" w:pos="8302"/>
            </w:tabs>
            <w:rPr>
              <w:rFonts w:asciiTheme="minorHAnsi" w:eastAsiaTheme="minorEastAsia" w:hAnsiTheme="minorHAnsi"/>
              <w:noProof/>
              <w:kern w:val="0"/>
              <w:sz w:val="22"/>
              <w:szCs w:val="22"/>
              <w:lang w:eastAsia="fr-CM"/>
              <w14:ligatures w14:val="none"/>
            </w:rPr>
          </w:pPr>
          <w:hyperlink w:anchor="_Toc241049359" w:history="1">
            <w:r w:rsidRPr="006F6071">
              <w:rPr>
                <w:rStyle w:val="Hyperlink"/>
                <w:noProof/>
              </w:rPr>
              <w:t>TABLE DES MATIÈRES</w:t>
            </w:r>
            <w:r>
              <w:rPr>
                <w:noProof/>
                <w:webHidden/>
              </w:rPr>
              <w:tab/>
            </w:r>
            <w:r>
              <w:rPr>
                <w:noProof/>
                <w:webHidden/>
              </w:rPr>
              <w:fldChar w:fldCharType="begin"/>
            </w:r>
            <w:r>
              <w:rPr>
                <w:noProof/>
                <w:webHidden/>
              </w:rPr>
              <w:instrText xml:space="preserve"> PAGEREF _Toc241049359 \h </w:instrText>
            </w:r>
            <w:r>
              <w:rPr>
                <w:noProof/>
                <w:webHidden/>
              </w:rPr>
            </w:r>
            <w:r>
              <w:rPr>
                <w:noProof/>
                <w:webHidden/>
              </w:rPr>
              <w:fldChar w:fldCharType="separate"/>
            </w:r>
            <w:r>
              <w:rPr>
                <w:noProof/>
                <w:webHidden/>
              </w:rPr>
              <w:t>6</w:t>
            </w:r>
            <w:r>
              <w:rPr>
                <w:noProof/>
                <w:webHidden/>
              </w:rPr>
              <w:fldChar w:fldCharType="end"/>
            </w:r>
          </w:hyperlink>
        </w:p>
        <w:p w14:paraId="1D79BA17" w14:textId="23AF2CB7" w:rsidR="00C821DF" w:rsidRDefault="00C821DF">
          <w:r>
            <w:rPr>
              <w:b/>
              <w:bCs/>
              <w:noProof/>
            </w:rPr>
            <w:lastRenderedPageBreak/>
            <w:fldChar w:fldCharType="end"/>
          </w:r>
        </w:p>
      </w:sdtContent>
    </w:sdt>
    <w:p w14:paraId="6C9D9293" w14:textId="77777777" w:rsidR="0077322F" w:rsidRDefault="0077322F" w:rsidP="006E6BB7">
      <w:pPr>
        <w:spacing w:line="360" w:lineRule="auto"/>
      </w:pPr>
    </w:p>
    <w:p w14:paraId="58D5FBEF" w14:textId="27E989E9" w:rsidR="00F61D8F" w:rsidRPr="0077322F" w:rsidRDefault="00F61D8F" w:rsidP="006E6BB7">
      <w:pPr>
        <w:spacing w:line="360" w:lineRule="auto"/>
      </w:pPr>
    </w:p>
    <w:sectPr w:rsidR="00F61D8F" w:rsidRPr="0077322F" w:rsidSect="00865ABA">
      <w:footerReference w:type="default" r:id="rId150"/>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76D71F" w14:textId="77777777" w:rsidR="00A12DDB" w:rsidRDefault="00A12DDB" w:rsidP="002D32AE">
      <w:pPr>
        <w:spacing w:after="0" w:line="240" w:lineRule="auto"/>
      </w:pPr>
      <w:r>
        <w:separator/>
      </w:r>
    </w:p>
  </w:endnote>
  <w:endnote w:type="continuationSeparator" w:id="0">
    <w:p w14:paraId="4CA0257F" w14:textId="77777777" w:rsidR="00A12DDB" w:rsidRDefault="00A12DDB" w:rsidP="002D32AE">
      <w:pPr>
        <w:spacing w:after="0" w:line="240" w:lineRule="auto"/>
      </w:pPr>
      <w:r>
        <w:continuationSeparator/>
      </w:r>
    </w:p>
  </w:endnote>
  <w:endnote w:type="continuationNotice" w:id="1">
    <w:p w14:paraId="0A88109C" w14:textId="77777777" w:rsidR="00803C0B" w:rsidRDefault="00803C0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CBFB32" w14:textId="4A61EDC9"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Pr>
        <w:rFonts w:cs="Times New Roman"/>
        <w:b/>
        <w:bCs/>
        <w:sz w:val="22"/>
        <w:szCs w:val="22"/>
      </w:rPr>
      <w:t>NKONO NDEME Miguel</w:t>
    </w:r>
    <w:r w:rsidRPr="00360252">
      <w:rPr>
        <w:rFonts w:cs="Times New Roman"/>
        <w:sz w:val="22"/>
        <w:szCs w:val="22"/>
      </w:rPr>
      <w:t xml:space="preserve">, étudiant en </w:t>
    </w:r>
    <w:r>
      <w:rPr>
        <w:rFonts w:cs="Times New Roman"/>
        <w:sz w:val="22"/>
        <w:szCs w:val="22"/>
      </w:rPr>
      <w:t>3</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5870789E"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5D86D952"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5</w:t>
    </w:r>
    <w:r w:rsidRPr="00360252">
      <w:rPr>
        <w:rFonts w:cs="Times New Roman"/>
        <w:sz w:val="22"/>
        <w:szCs w:val="22"/>
      </w:rPr>
      <w:t>-202</w:t>
    </w:r>
    <w:r>
      <w:rPr>
        <w:rFonts w:cs="Times New Roman"/>
        <w:sz w:val="22"/>
        <w:szCs w:val="22"/>
      </w:rPr>
      <w:t>6</w:t>
    </w:r>
    <w:sdt>
      <w:sdtPr>
        <w:rPr>
          <w:rFonts w:cs="Times New Roman"/>
          <w:sz w:val="22"/>
          <w:szCs w:val="22"/>
        </w:rPr>
        <w:id w:val="-2084831272"/>
        <w:docPartObj>
          <w:docPartGallery w:val="Page Numbers (Bottom of Page)"/>
          <w:docPartUnique/>
        </w:docPartObj>
      </w:sdtPr>
      <w:sdtEndPr/>
      <w:sdtContent>
        <w:r w:rsidRPr="00360252">
          <w:rPr>
            <w:rFonts w:cs="Times New Roman"/>
            <w:noProof/>
            <w:sz w:val="22"/>
            <w:szCs w:val="22"/>
            <w:lang w:val="en-US"/>
          </w:rPr>
          <mc:AlternateContent>
            <mc:Choice Requires="wpg">
              <w:drawing>
                <wp:anchor distT="0" distB="0" distL="114300" distR="114300" simplePos="0" relativeHeight="251658241" behindDoc="0" locked="0" layoutInCell="1" allowOverlap="1" wp14:anchorId="5067DA7F" wp14:editId="0A5ACCD0">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rgbClr val="00B050"/>
                            </a:solidFill>
                            <a:ln>
                              <a:solidFill>
                                <a:srgbClr val="00B050"/>
                              </a:solidFill>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5644FE00" w:rsidR="00585D3F" w:rsidRPr="00D874FE" w:rsidRDefault="00585D3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70" style="position:absolute;left:0;text-align:left;margin-left:-16.8pt;margin-top:0;width:34.4pt;height:56.45pt;z-index:251658241;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">
                  <v:shapetype id="_x0000_t32" coordsize="21600,21600" o:spt="32" o:oned="t" path="m,l21600,21600e" filled="f">
                    <v:path arrowok="t" fillok="f" o:connecttype="none"/>
                    <o:lock v:ext="edit" shapetype="t"/>
                  </v:shapetype>
                  <v:shape id="AutoShape 77" o:spid="_x0000_s1071"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_x0000_s1072"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" fillcolor="#00b050" strokecolor="#00b050" strokeweight="1.25pt">
                    <v:textbox>
                      <w:txbxContent>
                        <w:p w14:paraId="3B360D16" w14:textId="5644FE00" w:rsidR="00585D3F" w:rsidRPr="00D874FE" w:rsidRDefault="00585D3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A13D0C" w14:textId="41FF0FE0"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110D392" w:rsidR="00585D3F" w:rsidRPr="00360252" w:rsidRDefault="00C821DF" w:rsidP="00A35A17">
    <w:pPr>
      <w:pStyle w:val="Footer"/>
      <w:pBdr>
        <w:top w:val="single" w:sz="4" w:space="1" w:color="1F4E79" w:themeColor="accent5" w:themeShade="80"/>
      </w:pBdr>
      <w:jc w:val="center"/>
      <w:rPr>
        <w:rFonts w:cs="Times New Roman"/>
        <w:sz w:val="22"/>
        <w:szCs w:val="22"/>
      </w:rPr>
    </w:pPr>
    <w:r w:rsidRPr="00C821DF">
      <w:rPr>
        <w:rFonts w:cs="Times New Roman"/>
        <w:noProof/>
        <w:sz w:val="22"/>
        <w:szCs w:val="22"/>
      </w:rPr>
      <mc:AlternateContent>
        <mc:Choice Requires="wps">
          <w:drawing>
            <wp:anchor distT="0" distB="0" distL="114300" distR="114300" simplePos="0" relativeHeight="251661315" behindDoc="0" locked="0" layoutInCell="1" allowOverlap="1" wp14:anchorId="5D3CA3BB" wp14:editId="11977960">
              <wp:simplePos x="0" y="0"/>
              <wp:positionH relativeFrom="column">
                <wp:posOffset>4922520</wp:posOffset>
              </wp:positionH>
              <wp:positionV relativeFrom="paragraph">
                <wp:posOffset>45720</wp:posOffset>
              </wp:positionV>
              <wp:extent cx="436880" cy="436880"/>
              <wp:effectExtent l="0" t="0" r="0" b="0"/>
              <wp:wrapNone/>
              <wp:docPr id="1253857764" name="Rectangle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880" cy="436880"/>
                      </a:xfrm>
                      <a:prstGeom prst="rect">
                        <a:avLst/>
                      </a:prstGeom>
                      <a:solidFill>
                        <a:srgbClr val="00B050"/>
                      </a:solidFill>
                      <a:ln>
                        <a:solidFill>
                          <a:srgbClr val="00B050"/>
                        </a:solidFill>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67B585B9" w14:textId="77777777" w:rsidR="00C821DF" w:rsidRPr="00C821DF" w:rsidRDefault="00C821DF" w:rsidP="00C821D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wps:txbx>
                    <wps:bodyPr rot="0" vert="horz" wrap="square" lIns="91440" tIns="45720" rIns="91440" bIns="45720" anchor="ctr" anchorCtr="0" upright="1">
                      <a:noAutofit/>
                    </wps:bodyPr>
                  </wps:wsp>
                </a:graphicData>
              </a:graphic>
            </wp:anchor>
          </w:drawing>
        </mc:Choice>
        <mc:Fallback>
          <w:pict>
            <v:rect w14:anchorId="5D3CA3BB" id="Rectangle 78" o:spid="_x0000_s1073" style="position:absolute;left:0;text-align:left;margin-left:387.6pt;margin-top:3.6pt;width:34.4pt;height:34.4pt;z-index:2516613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" fillcolor="#00b050" strokecolor="#00b050" strokeweight="1.25pt">
              <v:textbox>
                <w:txbxContent>
                  <w:p w14:paraId="67B585B9" w14:textId="77777777" w:rsidR="00C821DF" w:rsidRPr="00C821DF" w:rsidRDefault="00C821DF" w:rsidP="00C821D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v:textbox>
            </v:rect>
          </w:pict>
        </mc:Fallback>
      </mc:AlternateContent>
    </w:r>
    <w:r w:rsidR="00585D3F" w:rsidRPr="00360252">
      <w:rPr>
        <w:rFonts w:cs="Times New Roman"/>
        <w:sz w:val="22"/>
        <w:szCs w:val="22"/>
      </w:rPr>
      <w:t>IAI Cameroun, Centre d’Excellence Technologique PAUL BIYA</w:t>
    </w:r>
  </w:p>
  <w:p w14:paraId="1B05174D" w14:textId="078323BF" w:rsidR="00585D3F" w:rsidRPr="00360252" w:rsidRDefault="00C821DF" w:rsidP="00A35A17">
    <w:pPr>
      <w:pStyle w:val="Footer"/>
      <w:pBdr>
        <w:top w:val="single" w:sz="4" w:space="1" w:color="1F4E79" w:themeColor="accent5" w:themeShade="80"/>
      </w:pBdr>
      <w:jc w:val="center"/>
      <w:rPr>
        <w:rFonts w:cs="Times New Roman"/>
        <w:sz w:val="22"/>
        <w:szCs w:val="22"/>
      </w:rPr>
    </w:pPr>
    <w:r w:rsidRPr="00C821DF">
      <w:rPr>
        <w:rFonts w:cs="Times New Roman"/>
        <w:noProof/>
        <w:sz w:val="22"/>
        <w:szCs w:val="22"/>
      </w:rPr>
      <mc:AlternateContent>
        <mc:Choice Requires="wps">
          <w:drawing>
            <wp:anchor distT="0" distB="0" distL="114300" distR="114300" simplePos="0" relativeHeight="251660291" behindDoc="0" locked="0" layoutInCell="1" allowOverlap="1" wp14:anchorId="42BB1B69" wp14:editId="6936499F">
              <wp:simplePos x="0" y="0"/>
              <wp:positionH relativeFrom="column">
                <wp:posOffset>5156200</wp:posOffset>
              </wp:positionH>
              <wp:positionV relativeFrom="paragraph">
                <wp:posOffset>321945</wp:posOffset>
              </wp:positionV>
              <wp:extent cx="0" cy="280035"/>
              <wp:effectExtent l="0" t="0" r="0" b="0"/>
              <wp:wrapNone/>
              <wp:docPr id="1253857763" name="AutoShape 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280035"/>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a:graphicData>
              </a:graphic>
            </wp:anchor>
          </w:drawing>
        </mc:Choice>
        <mc:Fallback>
          <w:pict>
            <v:shapetype w14:anchorId="19F34B71" id="_x0000_t32" coordsize="21600,21600" o:spt="32" o:oned="t" path="m,l21600,21600e" filled="f">
              <v:path arrowok="t" fillok="f" o:connecttype="none"/>
              <o:lock v:ext="edit" shapetype="t"/>
            </v:shapetype>
            <v:shape id="AutoShape 77" o:spid="_x0000_s1026" type="#_x0000_t32" style="position:absolute;margin-left:406pt;margin-top:25.35pt;width:0;height:22.05pt;flip:y;z-index:25166029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" strokecolor="#7f7f7f"/>
          </w:pict>
        </mc:Fallback>
      </mc:AlternateContent>
    </w:r>
    <w:r w:rsidR="00585D3F" w:rsidRPr="00360252">
      <w:rPr>
        <w:rFonts w:cs="Times New Roman"/>
        <w:sz w:val="22"/>
        <w:szCs w:val="22"/>
      </w:rPr>
      <w:t>Année académique 202</w:t>
    </w:r>
    <w:r w:rsidR="00585D3F">
      <w:rPr>
        <w:rFonts w:cs="Times New Roman"/>
        <w:sz w:val="22"/>
        <w:szCs w:val="22"/>
      </w:rPr>
      <w:t>4</w:t>
    </w:r>
    <w:r w:rsidR="00585D3F" w:rsidRPr="00360252">
      <w:rPr>
        <w:rFonts w:cs="Times New Roman"/>
        <w:sz w:val="22"/>
        <w:szCs w:val="22"/>
      </w:rPr>
      <w:t>-202</w:t>
    </w:r>
    <w:r w:rsidR="00585D3F">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4DC71D" w14:textId="77777777" w:rsidR="00A12DDB" w:rsidRDefault="00A12DDB" w:rsidP="002D32AE">
      <w:pPr>
        <w:spacing w:after="0" w:line="240" w:lineRule="auto"/>
      </w:pPr>
      <w:r>
        <w:separator/>
      </w:r>
    </w:p>
  </w:footnote>
  <w:footnote w:type="continuationSeparator" w:id="0">
    <w:p w14:paraId="642252D4" w14:textId="77777777" w:rsidR="00A12DDB" w:rsidRDefault="00A12DDB" w:rsidP="002D32AE">
      <w:pPr>
        <w:spacing w:after="0" w:line="240" w:lineRule="auto"/>
      </w:pPr>
      <w:r>
        <w:continuationSeparator/>
      </w:r>
    </w:p>
  </w:footnote>
  <w:footnote w:type="continuationNotice" w:id="1">
    <w:p w14:paraId="489D1388" w14:textId="77777777" w:rsidR="00803C0B" w:rsidRDefault="00803C0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AB969" w14:textId="0BE1EB78" w:rsidR="00585D3F" w:rsidRDefault="00585D3F">
    <w:pPr>
      <w:pStyle w:val="Header"/>
    </w:pPr>
    <w:r>
      <w:rPr>
        <w:noProof/>
        <w:sz w:val="20"/>
        <w:szCs w:val="20"/>
        <w:lang w:val="en-US"/>
      </w:rPr>
      <mc:AlternateContent>
        <mc:Choice Requires="wps">
          <w:drawing>
            <wp:anchor distT="0" distB="0" distL="114300" distR="114300" simplePos="0" relativeHeight="251658243" behindDoc="0" locked="0" layoutInCell="1" allowOverlap="1" wp14:anchorId="1A5A20C0" wp14:editId="1C286C5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28275413" w:rsidR="00585D3F" w:rsidRDefault="00585D3F">
                          <w:r>
                            <w:rPr>
                              <w:noProof/>
                            </w:rPr>
                            <w:drawing>
                              <wp:inline distT="0" distB="0" distL="0" distR="0" wp14:anchorId="07D12776" wp14:editId="7284C13A">
                                <wp:extent cx="695325" cy="60356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27203" cy="63123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67" type="#_x0000_t202" style="position:absolute;left:0;text-align:left;margin-left:0;margin-top:-26pt;width:70.4pt;height:53.85pt;z-index:251658243;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" fillcolor="white [3201]" stroked="f" strokeweight=".5pt">
              <v:textbox>
                <w:txbxContent>
                  <w:p w14:paraId="5EABE3F7" w14:textId="28275413" w:rsidR="00585D3F" w:rsidRDefault="00585D3F">
                    <w:r>
                      <w:rPr>
                        <w:noProof/>
                      </w:rPr>
                      <w:drawing>
                        <wp:inline distT="0" distB="0" distL="0" distR="0" wp14:anchorId="07D12776" wp14:editId="7284C13A">
                          <wp:extent cx="695325" cy="60356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
                                    <a:extLst>
                                      <a:ext uri="{28A0092B-C50C-407E-A947-70E740481C1C}">
                                        <a14:useLocalDpi xmlns:a14="http://schemas.microsoft.com/office/drawing/2010/main" val="0"/>
                                      </a:ext>
                                    </a:extLst>
                                  </a:blip>
                                  <a:stretch>
                                    <a:fillRect/>
                                  </a:stretch>
                                </pic:blipFill>
                                <pic:spPr>
                                  <a:xfrm>
                                    <a:off x="0" y="0"/>
                                    <a:ext cx="727203" cy="631239"/>
                                  </a:xfrm>
                                  <a:prstGeom prst="rect">
                                    <a:avLst/>
                                  </a:prstGeom>
                                </pic:spPr>
                              </pic:pic>
                            </a:graphicData>
                          </a:graphic>
                        </wp:inline>
                      </w:drawing>
                    </w:r>
                  </w:p>
                </w:txbxContent>
              </v:textbox>
              <w10:wrap anchorx="margin"/>
            </v:shape>
          </w:pict>
        </mc:Fallback>
      </mc:AlternateContent>
    </w:r>
    <w:r>
      <w:rPr>
        <w:noProof/>
        <w:sz w:val="20"/>
        <w:szCs w:val="20"/>
        <w:lang w:val="en-US"/>
      </w:rPr>
      <mc:AlternateContent>
        <mc:Choice Requires="wps">
          <w:drawing>
            <wp:anchor distT="0" distB="0" distL="114300" distR="114300" simplePos="0" relativeHeight="251658240" behindDoc="0" locked="0" layoutInCell="1" allowOverlap="1" wp14:anchorId="4F5BFFD3" wp14:editId="7CBC794D">
              <wp:simplePos x="0" y="0"/>
              <wp:positionH relativeFrom="margin">
                <wp:posOffset>76344</wp:posOffset>
              </wp:positionH>
              <wp:positionV relativeFrom="paragraph">
                <wp:posOffset>-277482</wp:posOffset>
              </wp:positionV>
              <wp:extent cx="5049078" cy="603250"/>
              <wp:effectExtent l="0" t="0" r="18415" b="25400"/>
              <wp:wrapNone/>
              <wp:docPr id="1177520804" name="Organigramme : Alternative 15"/>
              <wp:cNvGraphicFramePr/>
              <a:graphic xmlns:a="http://schemas.openxmlformats.org/drawingml/2006/main">
                <a:graphicData uri="http://schemas.microsoft.com/office/word/2010/wordprocessingShape">
                  <wps:wsp>
                    <wps:cNvSpPr/>
                    <wps:spPr>
                      <a:xfrm>
                        <a:off x="0" y="0"/>
                        <a:ext cx="5049078" cy="603250"/>
                      </a:xfrm>
                      <a:prstGeom prst="flowChartAlternateProcess">
                        <a:avLst/>
                      </a:prstGeom>
                      <a:solidFill>
                        <a:srgbClr val="00B050"/>
                      </a:solid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7B62109A" w:rsidR="00585D3F" w:rsidRPr="0095237E" w:rsidRDefault="00585D3F" w:rsidP="00A04033">
                          <w:pPr>
                            <w:jc w:val="center"/>
                            <w:rPr>
                              <w:rFonts w:cs="Times New Roman"/>
                              <w:b/>
                              <w:bCs/>
                              <w:color w:val="0D0D0D" w:themeColor="text1" w:themeTint="F2"/>
                              <w:sz w:val="28"/>
                              <w:szCs w:val="28"/>
                            </w:rPr>
                          </w:pPr>
                          <w:r w:rsidRPr="0095237E">
                            <w:rPr>
                              <w:rFonts w:cs="Times New Roman"/>
                              <w:b/>
                              <w:bCs/>
                              <w:color w:val="0D0D0D" w:themeColor="text1" w:themeTint="F2"/>
                              <w:sz w:val="28"/>
                              <w:szCs w:val="28"/>
                            </w:rPr>
                            <w:t xml:space="preserve">Conception et développement d’une application de gestion </w:t>
                          </w:r>
                          <w:r w:rsidR="00A87F6C">
                            <w:rPr>
                              <w:rFonts w:cs="Times New Roman"/>
                              <w:b/>
                              <w:bCs/>
                              <w:color w:val="0D0D0D" w:themeColor="text1" w:themeTint="F2"/>
                              <w:sz w:val="28"/>
                              <w:szCs w:val="28"/>
                            </w:rPr>
                            <w:t xml:space="preserve">des </w:t>
                          </w:r>
                          <w:r w:rsidRPr="0095237E">
                            <w:rPr>
                              <w:rFonts w:cs="Times New Roman"/>
                              <w:b/>
                              <w:bCs/>
                              <w:color w:val="0D0D0D" w:themeColor="text1" w:themeTint="F2"/>
                              <w:sz w:val="28"/>
                              <w:szCs w:val="28"/>
                            </w:rPr>
                            <w:t>missions d’audit interne</w:t>
                          </w:r>
                          <w:r>
                            <w:rPr>
                              <w:rFonts w:cs="Times New Roman"/>
                              <w:b/>
                              <w:bCs/>
                              <w:color w:val="0D0D0D" w:themeColor="text1" w:themeTint="F2"/>
                              <w:sz w:val="28"/>
                              <w:szCs w:val="28"/>
                            </w:rPr>
                            <w:t xml:space="preserve"> : </w:t>
                          </w:r>
                          <w:r w:rsidRPr="00CE0B95">
                            <w:rPr>
                              <w:rStyle w:val="Strong"/>
                              <w:color w:val="000000" w:themeColor="text1"/>
                            </w:rPr>
                            <w:t>SIGMA-ADC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68" type="#_x0000_t176" style="position:absolute;left:0;text-align:left;margin-left:6pt;margin-top:-21.85pt;width:397.55pt;height:4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" fillcolor="#00b050" strokecolor="#00b050" strokeweight="1.25pt">
              <v:textbox>
                <w:txbxContent>
                  <w:p w14:paraId="37A21256" w14:textId="7B62109A" w:rsidR="00585D3F" w:rsidRPr="0095237E" w:rsidRDefault="00585D3F" w:rsidP="00A04033">
                    <w:pPr>
                      <w:jc w:val="center"/>
                      <w:rPr>
                        <w:rFonts w:cs="Times New Roman"/>
                        <w:b/>
                        <w:bCs/>
                        <w:color w:val="0D0D0D" w:themeColor="text1" w:themeTint="F2"/>
                        <w:sz w:val="28"/>
                        <w:szCs w:val="28"/>
                      </w:rPr>
                    </w:pPr>
                    <w:r w:rsidRPr="0095237E">
                      <w:rPr>
                        <w:rFonts w:cs="Times New Roman"/>
                        <w:b/>
                        <w:bCs/>
                        <w:color w:val="0D0D0D" w:themeColor="text1" w:themeTint="F2"/>
                        <w:sz w:val="28"/>
                        <w:szCs w:val="28"/>
                      </w:rPr>
                      <w:t xml:space="preserve">Conception et développement d’une application de gestion </w:t>
                    </w:r>
                    <w:r w:rsidR="00A87F6C">
                      <w:rPr>
                        <w:rFonts w:cs="Times New Roman"/>
                        <w:b/>
                        <w:bCs/>
                        <w:color w:val="0D0D0D" w:themeColor="text1" w:themeTint="F2"/>
                        <w:sz w:val="28"/>
                        <w:szCs w:val="28"/>
                      </w:rPr>
                      <w:t xml:space="preserve">des </w:t>
                    </w:r>
                    <w:r w:rsidRPr="0095237E">
                      <w:rPr>
                        <w:rFonts w:cs="Times New Roman"/>
                        <w:b/>
                        <w:bCs/>
                        <w:color w:val="0D0D0D" w:themeColor="text1" w:themeTint="F2"/>
                        <w:sz w:val="28"/>
                        <w:szCs w:val="28"/>
                      </w:rPr>
                      <w:t>missions d’audit interne</w:t>
                    </w:r>
                    <w:r>
                      <w:rPr>
                        <w:rFonts w:cs="Times New Roman"/>
                        <w:b/>
                        <w:bCs/>
                        <w:color w:val="0D0D0D" w:themeColor="text1" w:themeTint="F2"/>
                        <w:sz w:val="28"/>
                        <w:szCs w:val="28"/>
                      </w:rPr>
                      <w:t xml:space="preserve"> : </w:t>
                    </w:r>
                    <w:r w:rsidRPr="00CE0B95">
                      <w:rPr>
                        <w:rStyle w:val="Strong"/>
                        <w:color w:val="000000" w:themeColor="text1"/>
                      </w:rPr>
                      <w:t>SIGMA-ADC</w:t>
                    </w:r>
                  </w:p>
                </w:txbxContent>
              </v:textbox>
              <w10:wrap anchorx="margin"/>
            </v:shape>
          </w:pict>
        </mc:Fallback>
      </mc:AlternateContent>
    </w:r>
    <w:r>
      <w:rPr>
        <w:noProof/>
        <w:sz w:val="20"/>
        <w:szCs w:val="20"/>
        <w:lang w:val="en-US"/>
      </w:rPr>
      <mc:AlternateContent>
        <mc:Choice Requires="wps">
          <w:drawing>
            <wp:anchor distT="0" distB="0" distL="114300" distR="114300" simplePos="0" relativeHeight="251658242"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F88270E" w:rsidR="00585D3F" w:rsidRDefault="00585D3F">
                          <w:r>
                            <w:rPr>
                              <w:noProof/>
                              <w:sz w:val="20"/>
                              <w:szCs w:val="20"/>
                              <w:lang w:val="en-US"/>
                            </w:rPr>
                            <w:drawing>
                              <wp:inline distT="0" distB="0" distL="0" distR="0" wp14:anchorId="7C8A2CC1" wp14:editId="18F8FCB2">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3"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val="en-US"/>
                            </w:rPr>
                            <w:drawing>
                              <wp:inline distT="0" distB="0" distL="0" distR="0" wp14:anchorId="43F77CCB" wp14:editId="5797A5AA">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3"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69" type="#_x0000_t202" style="position:absolute;left:0;text-align:left;margin-left:-71.9pt;margin-top:-21.7pt;width:64.15pt;height:53.7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" fillcolor="white [3201]" stroked="f" strokeweight=".5pt">
              <v:textbox>
                <w:txbxContent>
                  <w:p w14:paraId="48A76D60" w14:textId="7F88270E" w:rsidR="00585D3F" w:rsidRDefault="00585D3F">
                    <w:r>
                      <w:rPr>
                        <w:noProof/>
                        <w:sz w:val="20"/>
                        <w:szCs w:val="20"/>
                        <w:lang w:val="en-US"/>
                      </w:rPr>
                      <w:drawing>
                        <wp:inline distT="0" distB="0" distL="0" distR="0" wp14:anchorId="7C8A2CC1" wp14:editId="18F8FCB2">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4"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val="en-US"/>
                      </w:rPr>
                      <w:drawing>
                        <wp:inline distT="0" distB="0" distL="0" distR="0" wp14:anchorId="43F77CCB" wp14:editId="5797A5AA">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4"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v:textbox>
            </v:shape>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1.25pt;height:11.25pt" o:bullet="t">
        <v:imagedata r:id="rId1" o:title="msoE696"/>
      </v:shape>
    </w:pict>
  </w:numPicBullet>
  <w:abstractNum w:abstractNumId="0" w15:restartNumberingAfterBreak="0">
    <w:nsid w:val="05DB4CE4"/>
    <w:multiLevelType w:val="multilevel"/>
    <w:tmpl w:val="25E41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0E532A51"/>
    <w:multiLevelType w:val="multilevel"/>
    <w:tmpl w:val="5174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321840"/>
    <w:multiLevelType w:val="hybridMultilevel"/>
    <w:tmpl w:val="F3CECE92"/>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8A64F13"/>
    <w:multiLevelType w:val="multilevel"/>
    <w:tmpl w:val="822C3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FB7A4A"/>
    <w:multiLevelType w:val="multilevel"/>
    <w:tmpl w:val="6D32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7" w15:restartNumberingAfterBreak="0">
    <w:nsid w:val="1C8605D5"/>
    <w:multiLevelType w:val="hybridMultilevel"/>
    <w:tmpl w:val="E070BC6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8" w15:restartNumberingAfterBreak="0">
    <w:nsid w:val="204361FD"/>
    <w:multiLevelType w:val="multilevel"/>
    <w:tmpl w:val="E16E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1"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2" w15:restartNumberingAfterBreak="0">
    <w:nsid w:val="29141217"/>
    <w:multiLevelType w:val="multilevel"/>
    <w:tmpl w:val="AB22AC7A"/>
    <w:lvl w:ilvl="0">
      <w:start w:val="1"/>
      <w:numFmt w:val="lowerRoman"/>
      <w:lvlText w:val="%1."/>
      <w:lvlJc w:val="right"/>
      <w:pPr>
        <w:ind w:left="720" w:hanging="360"/>
      </w:pPr>
      <w:rPr>
        <w:rFonts w:hint="default"/>
      </w:rPr>
    </w:lvl>
    <w:lvl w:ilvl="1">
      <w:start w:val="1"/>
      <w:numFmt w:val="lowerLetter"/>
      <w:pStyle w:val="Heading5"/>
      <w:lvlText w:val="%2."/>
      <w:lvlJc w:val="left"/>
      <w:pPr>
        <w:ind w:left="1080" w:hanging="360"/>
      </w:p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3" w15:restartNumberingAfterBreak="0">
    <w:nsid w:val="2A943186"/>
    <w:multiLevelType w:val="multilevel"/>
    <w:tmpl w:val="3A2C1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3C42A1"/>
    <w:multiLevelType w:val="hybridMultilevel"/>
    <w:tmpl w:val="A60E1530"/>
    <w:lvl w:ilvl="0" w:tplc="2C0C0007">
      <w:start w:val="1"/>
      <w:numFmt w:val="bullet"/>
      <w:lvlText w:val=""/>
      <w:lvlPicBulletId w:val="0"/>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2E4A0225"/>
    <w:multiLevelType w:val="hybridMultilevel"/>
    <w:tmpl w:val="EA5ECB28"/>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6"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8"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9" w15:restartNumberingAfterBreak="0">
    <w:nsid w:val="38C93406"/>
    <w:multiLevelType w:val="hybridMultilevel"/>
    <w:tmpl w:val="F17A7F8C"/>
    <w:lvl w:ilvl="0" w:tplc="838AE2AC">
      <w:start w:val="1"/>
      <w:numFmt w:val="lowerRoman"/>
      <w:pStyle w:val="Heading6"/>
      <w:lvlText w:val="%1."/>
      <w:lvlJc w:val="right"/>
      <w:pPr>
        <w:ind w:left="1440" w:hanging="360"/>
      </w:pPr>
      <w:rPr>
        <w:rFonts w:hint="default"/>
      </w:rPr>
    </w:lvl>
    <w:lvl w:ilvl="1" w:tplc="2C0C0019" w:tentative="1">
      <w:start w:val="1"/>
      <w:numFmt w:val="lowerLetter"/>
      <w:lvlText w:val="%2."/>
      <w:lvlJc w:val="left"/>
      <w:pPr>
        <w:ind w:left="2160" w:hanging="360"/>
      </w:pPr>
    </w:lvl>
    <w:lvl w:ilvl="2" w:tplc="2C0C001B" w:tentative="1">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20" w15:restartNumberingAfterBreak="0">
    <w:nsid w:val="3C9318F6"/>
    <w:multiLevelType w:val="hybridMultilevel"/>
    <w:tmpl w:val="B76AEA9C"/>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1" w15:restartNumberingAfterBreak="0">
    <w:nsid w:val="3D6508C9"/>
    <w:multiLevelType w:val="hybridMultilevel"/>
    <w:tmpl w:val="850CA81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3"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428C24C9"/>
    <w:multiLevelType w:val="hybridMultilevel"/>
    <w:tmpl w:val="C1CC6574"/>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5" w15:restartNumberingAfterBreak="0">
    <w:nsid w:val="47B65D71"/>
    <w:multiLevelType w:val="multilevel"/>
    <w:tmpl w:val="01B6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880DD5"/>
    <w:multiLevelType w:val="hybridMultilevel"/>
    <w:tmpl w:val="4C827CF6"/>
    <w:lvl w:ilvl="0" w:tplc="7096920A">
      <w:start w:val="1"/>
      <w:numFmt w:val="upperRoman"/>
      <w:pStyle w:val="Heading2"/>
      <w:lvlText w:val="%1."/>
      <w:lvlJc w:val="right"/>
      <w:pPr>
        <w:ind w:left="1530" w:hanging="360"/>
      </w:pPr>
    </w:lvl>
    <w:lvl w:ilvl="1" w:tplc="2C0C0019" w:tentative="1">
      <w:start w:val="1"/>
      <w:numFmt w:val="lowerLetter"/>
      <w:lvlText w:val="%2."/>
      <w:lvlJc w:val="left"/>
      <w:pPr>
        <w:ind w:left="2250" w:hanging="360"/>
      </w:pPr>
    </w:lvl>
    <w:lvl w:ilvl="2" w:tplc="2C0C001B" w:tentative="1">
      <w:start w:val="1"/>
      <w:numFmt w:val="lowerRoman"/>
      <w:lvlText w:val="%3."/>
      <w:lvlJc w:val="right"/>
      <w:pPr>
        <w:ind w:left="2970" w:hanging="180"/>
      </w:pPr>
    </w:lvl>
    <w:lvl w:ilvl="3" w:tplc="2C0C000F" w:tentative="1">
      <w:start w:val="1"/>
      <w:numFmt w:val="decimal"/>
      <w:lvlText w:val="%4."/>
      <w:lvlJc w:val="left"/>
      <w:pPr>
        <w:ind w:left="3690" w:hanging="360"/>
      </w:pPr>
    </w:lvl>
    <w:lvl w:ilvl="4" w:tplc="2C0C0019" w:tentative="1">
      <w:start w:val="1"/>
      <w:numFmt w:val="lowerLetter"/>
      <w:lvlText w:val="%5."/>
      <w:lvlJc w:val="left"/>
      <w:pPr>
        <w:ind w:left="4410" w:hanging="360"/>
      </w:pPr>
    </w:lvl>
    <w:lvl w:ilvl="5" w:tplc="2C0C001B" w:tentative="1">
      <w:start w:val="1"/>
      <w:numFmt w:val="lowerRoman"/>
      <w:lvlText w:val="%6."/>
      <w:lvlJc w:val="right"/>
      <w:pPr>
        <w:ind w:left="5130" w:hanging="180"/>
      </w:pPr>
    </w:lvl>
    <w:lvl w:ilvl="6" w:tplc="2C0C000F" w:tentative="1">
      <w:start w:val="1"/>
      <w:numFmt w:val="decimal"/>
      <w:lvlText w:val="%7."/>
      <w:lvlJc w:val="left"/>
      <w:pPr>
        <w:ind w:left="5850" w:hanging="360"/>
      </w:pPr>
    </w:lvl>
    <w:lvl w:ilvl="7" w:tplc="2C0C0019" w:tentative="1">
      <w:start w:val="1"/>
      <w:numFmt w:val="lowerLetter"/>
      <w:lvlText w:val="%8."/>
      <w:lvlJc w:val="left"/>
      <w:pPr>
        <w:ind w:left="6570" w:hanging="360"/>
      </w:pPr>
    </w:lvl>
    <w:lvl w:ilvl="8" w:tplc="2C0C001B" w:tentative="1">
      <w:start w:val="1"/>
      <w:numFmt w:val="lowerRoman"/>
      <w:lvlText w:val="%9."/>
      <w:lvlJc w:val="right"/>
      <w:pPr>
        <w:ind w:left="7290" w:hanging="180"/>
      </w:pPr>
    </w:lvl>
  </w:abstractNum>
  <w:abstractNum w:abstractNumId="27"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8" w15:restartNumberingAfterBreak="0">
    <w:nsid w:val="4FA40D23"/>
    <w:multiLevelType w:val="hybridMultilevel"/>
    <w:tmpl w:val="597E97B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9" w15:restartNumberingAfterBreak="0">
    <w:nsid w:val="500C1709"/>
    <w:multiLevelType w:val="multilevel"/>
    <w:tmpl w:val="E3FC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1" w15:restartNumberingAfterBreak="0">
    <w:nsid w:val="59893509"/>
    <w:multiLevelType w:val="hybridMultilevel"/>
    <w:tmpl w:val="93687F74"/>
    <w:lvl w:ilvl="0" w:tplc="2C0C000D">
      <w:start w:val="1"/>
      <w:numFmt w:val="bullet"/>
      <w:lvlText w:val=""/>
      <w:lvlJc w:val="left"/>
      <w:pPr>
        <w:ind w:left="720" w:hanging="360"/>
      </w:pPr>
      <w:rPr>
        <w:rFonts w:ascii="Wingdings" w:hAnsi="Wingdings" w:hint="default"/>
      </w:rPr>
    </w:lvl>
    <w:lvl w:ilvl="1" w:tplc="2C0C0003">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2"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5FBE46F8"/>
    <w:multiLevelType w:val="hybridMultilevel"/>
    <w:tmpl w:val="6282B05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4"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5"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36" w15:restartNumberingAfterBreak="0">
    <w:nsid w:val="6F8938F1"/>
    <w:multiLevelType w:val="hybridMultilevel"/>
    <w:tmpl w:val="484AD186"/>
    <w:lvl w:ilvl="0" w:tplc="2C0C000B">
      <w:start w:val="1"/>
      <w:numFmt w:val="bullet"/>
      <w:lvlText w:val=""/>
      <w:lvlJc w:val="left"/>
      <w:pPr>
        <w:ind w:left="1428" w:hanging="360"/>
      </w:pPr>
      <w:rPr>
        <w:rFonts w:ascii="Wingdings" w:hAnsi="Wingdings" w:hint="default"/>
      </w:rPr>
    </w:lvl>
    <w:lvl w:ilvl="1" w:tplc="2C0C0003" w:tentative="1">
      <w:start w:val="1"/>
      <w:numFmt w:val="bullet"/>
      <w:lvlText w:val="o"/>
      <w:lvlJc w:val="left"/>
      <w:pPr>
        <w:ind w:left="2148" w:hanging="360"/>
      </w:pPr>
      <w:rPr>
        <w:rFonts w:ascii="Courier New" w:hAnsi="Courier New" w:cs="Courier New" w:hint="default"/>
      </w:rPr>
    </w:lvl>
    <w:lvl w:ilvl="2" w:tplc="2C0C0005" w:tentative="1">
      <w:start w:val="1"/>
      <w:numFmt w:val="bullet"/>
      <w:lvlText w:val=""/>
      <w:lvlJc w:val="left"/>
      <w:pPr>
        <w:ind w:left="2868" w:hanging="360"/>
      </w:pPr>
      <w:rPr>
        <w:rFonts w:ascii="Wingdings" w:hAnsi="Wingdings" w:hint="default"/>
      </w:rPr>
    </w:lvl>
    <w:lvl w:ilvl="3" w:tplc="2C0C0001" w:tentative="1">
      <w:start w:val="1"/>
      <w:numFmt w:val="bullet"/>
      <w:lvlText w:val=""/>
      <w:lvlJc w:val="left"/>
      <w:pPr>
        <w:ind w:left="3588" w:hanging="360"/>
      </w:pPr>
      <w:rPr>
        <w:rFonts w:ascii="Symbol" w:hAnsi="Symbol" w:hint="default"/>
      </w:rPr>
    </w:lvl>
    <w:lvl w:ilvl="4" w:tplc="2C0C0003" w:tentative="1">
      <w:start w:val="1"/>
      <w:numFmt w:val="bullet"/>
      <w:lvlText w:val="o"/>
      <w:lvlJc w:val="left"/>
      <w:pPr>
        <w:ind w:left="4308" w:hanging="360"/>
      </w:pPr>
      <w:rPr>
        <w:rFonts w:ascii="Courier New" w:hAnsi="Courier New" w:cs="Courier New" w:hint="default"/>
      </w:rPr>
    </w:lvl>
    <w:lvl w:ilvl="5" w:tplc="2C0C0005" w:tentative="1">
      <w:start w:val="1"/>
      <w:numFmt w:val="bullet"/>
      <w:lvlText w:val=""/>
      <w:lvlJc w:val="left"/>
      <w:pPr>
        <w:ind w:left="5028" w:hanging="360"/>
      </w:pPr>
      <w:rPr>
        <w:rFonts w:ascii="Wingdings" w:hAnsi="Wingdings" w:hint="default"/>
      </w:rPr>
    </w:lvl>
    <w:lvl w:ilvl="6" w:tplc="2C0C0001" w:tentative="1">
      <w:start w:val="1"/>
      <w:numFmt w:val="bullet"/>
      <w:lvlText w:val=""/>
      <w:lvlJc w:val="left"/>
      <w:pPr>
        <w:ind w:left="5748" w:hanging="360"/>
      </w:pPr>
      <w:rPr>
        <w:rFonts w:ascii="Symbol" w:hAnsi="Symbol" w:hint="default"/>
      </w:rPr>
    </w:lvl>
    <w:lvl w:ilvl="7" w:tplc="2C0C0003" w:tentative="1">
      <w:start w:val="1"/>
      <w:numFmt w:val="bullet"/>
      <w:lvlText w:val="o"/>
      <w:lvlJc w:val="left"/>
      <w:pPr>
        <w:ind w:left="6468" w:hanging="360"/>
      </w:pPr>
      <w:rPr>
        <w:rFonts w:ascii="Courier New" w:hAnsi="Courier New" w:cs="Courier New" w:hint="default"/>
      </w:rPr>
    </w:lvl>
    <w:lvl w:ilvl="8" w:tplc="2C0C0005" w:tentative="1">
      <w:start w:val="1"/>
      <w:numFmt w:val="bullet"/>
      <w:lvlText w:val=""/>
      <w:lvlJc w:val="left"/>
      <w:pPr>
        <w:ind w:left="7188" w:hanging="360"/>
      </w:pPr>
      <w:rPr>
        <w:rFonts w:ascii="Wingdings" w:hAnsi="Wingdings" w:hint="default"/>
      </w:rPr>
    </w:lvl>
  </w:abstractNum>
  <w:abstractNum w:abstractNumId="37" w15:restartNumberingAfterBreak="0">
    <w:nsid w:val="702C1217"/>
    <w:multiLevelType w:val="hybridMultilevel"/>
    <w:tmpl w:val="D0A273DE"/>
    <w:lvl w:ilvl="0" w:tplc="7B2009C8">
      <w:start w:val="1"/>
      <w:numFmt w:val="decimal"/>
      <w:pStyle w:val="Heading3"/>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8" w15:restartNumberingAfterBreak="0">
    <w:nsid w:val="70856D02"/>
    <w:multiLevelType w:val="hybridMultilevel"/>
    <w:tmpl w:val="54084AF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9" w15:restartNumberingAfterBreak="0">
    <w:nsid w:val="72F620EA"/>
    <w:multiLevelType w:val="multilevel"/>
    <w:tmpl w:val="B21C5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1" w15:restartNumberingAfterBreak="0">
    <w:nsid w:val="74540669"/>
    <w:multiLevelType w:val="hybridMultilevel"/>
    <w:tmpl w:val="184EE7AC"/>
    <w:lvl w:ilvl="0" w:tplc="2C0C000B">
      <w:start w:val="1"/>
      <w:numFmt w:val="bullet"/>
      <w:lvlText w:val=""/>
      <w:lvlJc w:val="left"/>
      <w:pPr>
        <w:ind w:left="720" w:hanging="360"/>
      </w:pPr>
      <w:rPr>
        <w:rFonts w:ascii="Wingdings" w:hAnsi="Wingdings" w:hint="default"/>
      </w:rPr>
    </w:lvl>
    <w:lvl w:ilvl="1" w:tplc="2C0C0003">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2" w15:restartNumberingAfterBreak="0">
    <w:nsid w:val="7A486E3D"/>
    <w:multiLevelType w:val="hybridMultilevel"/>
    <w:tmpl w:val="C598FA90"/>
    <w:lvl w:ilvl="0" w:tplc="2C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4"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BB63B0A"/>
    <w:multiLevelType w:val="hybridMultilevel"/>
    <w:tmpl w:val="BB703398"/>
    <w:lvl w:ilvl="0" w:tplc="A60813F0">
      <w:start w:val="1"/>
      <w:numFmt w:val="decimal"/>
      <w:pStyle w:val="Heading4"/>
      <w:lvlText w:val="%1."/>
      <w:lvlJc w:val="left"/>
      <w:pPr>
        <w:ind w:left="1440" w:hanging="360"/>
      </w:pPr>
    </w:lvl>
    <w:lvl w:ilvl="1" w:tplc="2C0C0019">
      <w:start w:val="1"/>
      <w:numFmt w:val="lowerLetter"/>
      <w:lvlText w:val="%2."/>
      <w:lvlJc w:val="left"/>
      <w:pPr>
        <w:ind w:left="2160" w:hanging="360"/>
      </w:pPr>
    </w:lvl>
    <w:lvl w:ilvl="2" w:tplc="2C0C001B">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46"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7"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abstractNumId w:val="17"/>
  </w:num>
  <w:num w:numId="2">
    <w:abstractNumId w:val="11"/>
  </w:num>
  <w:num w:numId="3">
    <w:abstractNumId w:val="34"/>
  </w:num>
  <w:num w:numId="4">
    <w:abstractNumId w:val="10"/>
  </w:num>
  <w:num w:numId="5">
    <w:abstractNumId w:val="40"/>
  </w:num>
  <w:num w:numId="6">
    <w:abstractNumId w:val="9"/>
  </w:num>
  <w:num w:numId="7">
    <w:abstractNumId w:val="32"/>
  </w:num>
  <w:num w:numId="8">
    <w:abstractNumId w:val="27"/>
  </w:num>
  <w:num w:numId="9">
    <w:abstractNumId w:val="47"/>
  </w:num>
  <w:num w:numId="10">
    <w:abstractNumId w:val="18"/>
  </w:num>
  <w:num w:numId="11">
    <w:abstractNumId w:val="37"/>
  </w:num>
  <w:num w:numId="12">
    <w:abstractNumId w:val="1"/>
  </w:num>
  <w:num w:numId="13">
    <w:abstractNumId w:val="42"/>
  </w:num>
  <w:num w:numId="14">
    <w:abstractNumId w:val="6"/>
  </w:num>
  <w:num w:numId="15">
    <w:abstractNumId w:val="22"/>
  </w:num>
  <w:num w:numId="16">
    <w:abstractNumId w:val="46"/>
  </w:num>
  <w:num w:numId="17">
    <w:abstractNumId w:val="16"/>
  </w:num>
  <w:num w:numId="18">
    <w:abstractNumId w:val="30"/>
  </w:num>
  <w:num w:numId="19">
    <w:abstractNumId w:val="35"/>
  </w:num>
  <w:num w:numId="20">
    <w:abstractNumId w:val="44"/>
  </w:num>
  <w:num w:numId="21">
    <w:abstractNumId w:val="23"/>
  </w:num>
  <w:num w:numId="22">
    <w:abstractNumId w:val="43"/>
  </w:num>
  <w:num w:numId="23">
    <w:abstractNumId w:val="12"/>
  </w:num>
  <w:num w:numId="24">
    <w:abstractNumId w:val="28"/>
  </w:num>
  <w:num w:numId="25">
    <w:abstractNumId w:val="13"/>
  </w:num>
  <w:num w:numId="26">
    <w:abstractNumId w:val="24"/>
  </w:num>
  <w:num w:numId="27">
    <w:abstractNumId w:val="8"/>
  </w:num>
  <w:num w:numId="28">
    <w:abstractNumId w:val="2"/>
  </w:num>
  <w:num w:numId="29">
    <w:abstractNumId w:val="5"/>
  </w:num>
  <w:num w:numId="30">
    <w:abstractNumId w:val="29"/>
  </w:num>
  <w:num w:numId="31">
    <w:abstractNumId w:val="21"/>
  </w:num>
  <w:num w:numId="32">
    <w:abstractNumId w:val="7"/>
  </w:num>
  <w:num w:numId="33">
    <w:abstractNumId w:val="19"/>
  </w:num>
  <w:num w:numId="34">
    <w:abstractNumId w:val="45"/>
  </w:num>
  <w:num w:numId="35">
    <w:abstractNumId w:val="37"/>
    <w:lvlOverride w:ilvl="0">
      <w:startOverride w:val="1"/>
    </w:lvlOverride>
  </w:num>
  <w:num w:numId="36">
    <w:abstractNumId w:val="37"/>
    <w:lvlOverride w:ilvl="0">
      <w:startOverride w:val="1"/>
    </w:lvlOverride>
  </w:num>
  <w:num w:numId="37">
    <w:abstractNumId w:val="37"/>
    <w:lvlOverride w:ilvl="0">
      <w:startOverride w:val="1"/>
    </w:lvlOverride>
  </w:num>
  <w:num w:numId="38">
    <w:abstractNumId w:val="26"/>
  </w:num>
  <w:num w:numId="39">
    <w:abstractNumId w:val="26"/>
    <w:lvlOverride w:ilvl="0">
      <w:startOverride w:val="1"/>
    </w:lvlOverride>
  </w:num>
  <w:num w:numId="40">
    <w:abstractNumId w:val="26"/>
    <w:lvlOverride w:ilvl="0">
      <w:startOverride w:val="1"/>
    </w:lvlOverride>
  </w:num>
  <w:num w:numId="41">
    <w:abstractNumId w:val="26"/>
    <w:lvlOverride w:ilvl="0">
      <w:startOverride w:val="1"/>
    </w:lvlOverride>
  </w:num>
  <w:num w:numId="42">
    <w:abstractNumId w:val="37"/>
    <w:lvlOverride w:ilvl="0">
      <w:startOverride w:val="1"/>
    </w:lvlOverride>
  </w:num>
  <w:num w:numId="43">
    <w:abstractNumId w:val="37"/>
    <w:lvlOverride w:ilvl="0">
      <w:startOverride w:val="1"/>
    </w:lvlOverride>
  </w:num>
  <w:num w:numId="44">
    <w:abstractNumId w:val="37"/>
    <w:lvlOverride w:ilvl="0">
      <w:startOverride w:val="1"/>
    </w:lvlOverride>
  </w:num>
  <w:num w:numId="45">
    <w:abstractNumId w:val="37"/>
    <w:lvlOverride w:ilvl="0">
      <w:startOverride w:val="1"/>
    </w:lvlOverride>
  </w:num>
  <w:num w:numId="46">
    <w:abstractNumId w:val="37"/>
    <w:lvlOverride w:ilvl="0">
      <w:startOverride w:val="1"/>
    </w:lvlOverride>
  </w:num>
  <w:num w:numId="47">
    <w:abstractNumId w:val="37"/>
    <w:lvlOverride w:ilvl="0">
      <w:startOverride w:val="1"/>
    </w:lvlOverride>
  </w:num>
  <w:num w:numId="48">
    <w:abstractNumId w:val="37"/>
    <w:lvlOverride w:ilvl="0">
      <w:startOverride w:val="1"/>
    </w:lvlOverride>
  </w:num>
  <w:num w:numId="49">
    <w:abstractNumId w:val="37"/>
    <w:lvlOverride w:ilvl="0">
      <w:startOverride w:val="1"/>
    </w:lvlOverride>
  </w:num>
  <w:num w:numId="50">
    <w:abstractNumId w:val="37"/>
    <w:lvlOverride w:ilvl="0">
      <w:startOverride w:val="1"/>
    </w:lvlOverride>
  </w:num>
  <w:num w:numId="51">
    <w:abstractNumId w:val="45"/>
    <w:lvlOverride w:ilvl="0">
      <w:startOverride w:val="1"/>
    </w:lvlOverride>
  </w:num>
  <w:num w:numId="52">
    <w:abstractNumId w:val="45"/>
    <w:lvlOverride w:ilvl="0">
      <w:startOverride w:val="1"/>
    </w:lvlOverride>
  </w:num>
  <w:num w:numId="53">
    <w:abstractNumId w:val="45"/>
    <w:lvlOverride w:ilvl="0">
      <w:startOverride w:val="1"/>
    </w:lvlOverride>
  </w:num>
  <w:num w:numId="54">
    <w:abstractNumId w:val="33"/>
  </w:num>
  <w:num w:numId="55">
    <w:abstractNumId w:val="26"/>
    <w:lvlOverride w:ilvl="0">
      <w:startOverride w:val="1"/>
    </w:lvlOverride>
  </w:num>
  <w:num w:numId="56">
    <w:abstractNumId w:val="26"/>
    <w:lvlOverride w:ilvl="0">
      <w:startOverride w:val="1"/>
    </w:lvlOverride>
  </w:num>
  <w:num w:numId="57">
    <w:abstractNumId w:val="37"/>
    <w:lvlOverride w:ilvl="0">
      <w:startOverride w:val="1"/>
    </w:lvlOverride>
  </w:num>
  <w:num w:numId="58">
    <w:abstractNumId w:val="37"/>
    <w:lvlOverride w:ilvl="0">
      <w:startOverride w:val="1"/>
    </w:lvlOverride>
  </w:num>
  <w:num w:numId="59">
    <w:abstractNumId w:val="26"/>
    <w:lvlOverride w:ilvl="0">
      <w:startOverride w:val="1"/>
    </w:lvlOverride>
  </w:num>
  <w:num w:numId="60">
    <w:abstractNumId w:val="26"/>
    <w:lvlOverride w:ilvl="0">
      <w:startOverride w:val="1"/>
    </w:lvlOverride>
  </w:num>
  <w:num w:numId="61">
    <w:abstractNumId w:val="15"/>
  </w:num>
  <w:num w:numId="62">
    <w:abstractNumId w:val="3"/>
  </w:num>
  <w:num w:numId="63">
    <w:abstractNumId w:val="37"/>
    <w:lvlOverride w:ilvl="0">
      <w:startOverride w:val="1"/>
    </w:lvlOverride>
  </w:num>
  <w:num w:numId="64">
    <w:abstractNumId w:val="14"/>
  </w:num>
  <w:num w:numId="65">
    <w:abstractNumId w:val="38"/>
  </w:num>
  <w:num w:numId="66">
    <w:abstractNumId w:val="45"/>
    <w:lvlOverride w:ilvl="0">
      <w:startOverride w:val="1"/>
    </w:lvlOverride>
  </w:num>
  <w:num w:numId="67">
    <w:abstractNumId w:val="31"/>
  </w:num>
  <w:num w:numId="68">
    <w:abstractNumId w:val="36"/>
  </w:num>
  <w:num w:numId="69">
    <w:abstractNumId w:val="41"/>
  </w:num>
  <w:num w:numId="70">
    <w:abstractNumId w:val="39"/>
  </w:num>
  <w:num w:numId="71">
    <w:abstractNumId w:val="4"/>
  </w:num>
  <w:num w:numId="72">
    <w:abstractNumId w:val="25"/>
  </w:num>
  <w:num w:numId="73">
    <w:abstractNumId w:val="0"/>
  </w:num>
  <w:num w:numId="74">
    <w:abstractNumId w:val="20"/>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3073"/>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9F5"/>
    <w:rsid w:val="00001ED3"/>
    <w:rsid w:val="00003306"/>
    <w:rsid w:val="00005452"/>
    <w:rsid w:val="000131EC"/>
    <w:rsid w:val="000156A6"/>
    <w:rsid w:val="00015787"/>
    <w:rsid w:val="000163DA"/>
    <w:rsid w:val="00016707"/>
    <w:rsid w:val="000204DA"/>
    <w:rsid w:val="000208CB"/>
    <w:rsid w:val="00021557"/>
    <w:rsid w:val="000242FE"/>
    <w:rsid w:val="00024557"/>
    <w:rsid w:val="000245C5"/>
    <w:rsid w:val="00026063"/>
    <w:rsid w:val="00033101"/>
    <w:rsid w:val="000335BB"/>
    <w:rsid w:val="000338FE"/>
    <w:rsid w:val="00035EDE"/>
    <w:rsid w:val="00037BE4"/>
    <w:rsid w:val="00042A95"/>
    <w:rsid w:val="000436A9"/>
    <w:rsid w:val="00043D26"/>
    <w:rsid w:val="0004621F"/>
    <w:rsid w:val="0004743F"/>
    <w:rsid w:val="00054462"/>
    <w:rsid w:val="0005573A"/>
    <w:rsid w:val="000567C1"/>
    <w:rsid w:val="00056E63"/>
    <w:rsid w:val="00056EAC"/>
    <w:rsid w:val="00056FB1"/>
    <w:rsid w:val="000610F1"/>
    <w:rsid w:val="00061F56"/>
    <w:rsid w:val="000630F8"/>
    <w:rsid w:val="0006326F"/>
    <w:rsid w:val="000637B5"/>
    <w:rsid w:val="000647FB"/>
    <w:rsid w:val="000651BA"/>
    <w:rsid w:val="00066368"/>
    <w:rsid w:val="0007137F"/>
    <w:rsid w:val="0007377C"/>
    <w:rsid w:val="00074046"/>
    <w:rsid w:val="00074887"/>
    <w:rsid w:val="00075B72"/>
    <w:rsid w:val="000816AA"/>
    <w:rsid w:val="00081D34"/>
    <w:rsid w:val="00082740"/>
    <w:rsid w:val="00083697"/>
    <w:rsid w:val="000845B7"/>
    <w:rsid w:val="000851E3"/>
    <w:rsid w:val="00087587"/>
    <w:rsid w:val="00087C60"/>
    <w:rsid w:val="000902E3"/>
    <w:rsid w:val="00093404"/>
    <w:rsid w:val="00093E13"/>
    <w:rsid w:val="00095351"/>
    <w:rsid w:val="00096BDC"/>
    <w:rsid w:val="000972F1"/>
    <w:rsid w:val="000A0729"/>
    <w:rsid w:val="000A12E1"/>
    <w:rsid w:val="000A1C31"/>
    <w:rsid w:val="000A3773"/>
    <w:rsid w:val="000A39FD"/>
    <w:rsid w:val="000A4D56"/>
    <w:rsid w:val="000A4DA7"/>
    <w:rsid w:val="000A65E9"/>
    <w:rsid w:val="000A6F1A"/>
    <w:rsid w:val="000A7EFD"/>
    <w:rsid w:val="000B0805"/>
    <w:rsid w:val="000B097E"/>
    <w:rsid w:val="000B2AAE"/>
    <w:rsid w:val="000B2DA7"/>
    <w:rsid w:val="000B3C8E"/>
    <w:rsid w:val="000B4942"/>
    <w:rsid w:val="000B72C2"/>
    <w:rsid w:val="000C42B9"/>
    <w:rsid w:val="000C43A8"/>
    <w:rsid w:val="000C466A"/>
    <w:rsid w:val="000C66F5"/>
    <w:rsid w:val="000C6DCF"/>
    <w:rsid w:val="000D53D4"/>
    <w:rsid w:val="000E00D4"/>
    <w:rsid w:val="000E1538"/>
    <w:rsid w:val="000E37E2"/>
    <w:rsid w:val="000E4BD9"/>
    <w:rsid w:val="000E5F29"/>
    <w:rsid w:val="000E643F"/>
    <w:rsid w:val="000F0068"/>
    <w:rsid w:val="000F27F4"/>
    <w:rsid w:val="000F5D07"/>
    <w:rsid w:val="000F5EA8"/>
    <w:rsid w:val="000F7003"/>
    <w:rsid w:val="0010106E"/>
    <w:rsid w:val="00102780"/>
    <w:rsid w:val="0010447E"/>
    <w:rsid w:val="00106B77"/>
    <w:rsid w:val="00110A2F"/>
    <w:rsid w:val="00110E6D"/>
    <w:rsid w:val="00110F47"/>
    <w:rsid w:val="00111391"/>
    <w:rsid w:val="00111FED"/>
    <w:rsid w:val="00114362"/>
    <w:rsid w:val="0011608C"/>
    <w:rsid w:val="00116750"/>
    <w:rsid w:val="00117172"/>
    <w:rsid w:val="00117C9E"/>
    <w:rsid w:val="00121FCB"/>
    <w:rsid w:val="00122D1F"/>
    <w:rsid w:val="00123D84"/>
    <w:rsid w:val="00124465"/>
    <w:rsid w:val="00125BE9"/>
    <w:rsid w:val="00126461"/>
    <w:rsid w:val="00126B22"/>
    <w:rsid w:val="00126C40"/>
    <w:rsid w:val="001300CC"/>
    <w:rsid w:val="00131608"/>
    <w:rsid w:val="001341D5"/>
    <w:rsid w:val="001353D3"/>
    <w:rsid w:val="00137E2C"/>
    <w:rsid w:val="00143D23"/>
    <w:rsid w:val="00146A40"/>
    <w:rsid w:val="00146D82"/>
    <w:rsid w:val="00147AAF"/>
    <w:rsid w:val="001501CD"/>
    <w:rsid w:val="00151D12"/>
    <w:rsid w:val="00153643"/>
    <w:rsid w:val="001550EC"/>
    <w:rsid w:val="00155C28"/>
    <w:rsid w:val="00165183"/>
    <w:rsid w:val="00165E96"/>
    <w:rsid w:val="0016625A"/>
    <w:rsid w:val="00171033"/>
    <w:rsid w:val="001738D0"/>
    <w:rsid w:val="001742ED"/>
    <w:rsid w:val="0017591F"/>
    <w:rsid w:val="0017676A"/>
    <w:rsid w:val="00177826"/>
    <w:rsid w:val="00181162"/>
    <w:rsid w:val="00182317"/>
    <w:rsid w:val="00186A28"/>
    <w:rsid w:val="00192EB1"/>
    <w:rsid w:val="00193B92"/>
    <w:rsid w:val="00196423"/>
    <w:rsid w:val="00196749"/>
    <w:rsid w:val="001967B6"/>
    <w:rsid w:val="00196809"/>
    <w:rsid w:val="00196841"/>
    <w:rsid w:val="0019785F"/>
    <w:rsid w:val="001A1DAC"/>
    <w:rsid w:val="001A1DD3"/>
    <w:rsid w:val="001A1E87"/>
    <w:rsid w:val="001A4A32"/>
    <w:rsid w:val="001A4E98"/>
    <w:rsid w:val="001A5538"/>
    <w:rsid w:val="001A7006"/>
    <w:rsid w:val="001A77D0"/>
    <w:rsid w:val="001A7C37"/>
    <w:rsid w:val="001B1FA0"/>
    <w:rsid w:val="001B262E"/>
    <w:rsid w:val="001B2A6B"/>
    <w:rsid w:val="001B3213"/>
    <w:rsid w:val="001B7645"/>
    <w:rsid w:val="001C274B"/>
    <w:rsid w:val="001C2E76"/>
    <w:rsid w:val="001C3E37"/>
    <w:rsid w:val="001D2305"/>
    <w:rsid w:val="001D23D8"/>
    <w:rsid w:val="001D3A9C"/>
    <w:rsid w:val="001D47ED"/>
    <w:rsid w:val="001D4A25"/>
    <w:rsid w:val="001D4AEE"/>
    <w:rsid w:val="001D78EC"/>
    <w:rsid w:val="001E119C"/>
    <w:rsid w:val="001E2291"/>
    <w:rsid w:val="001E2B4E"/>
    <w:rsid w:val="001E33CC"/>
    <w:rsid w:val="001E3FBA"/>
    <w:rsid w:val="001E49DD"/>
    <w:rsid w:val="001E5386"/>
    <w:rsid w:val="001E5C4C"/>
    <w:rsid w:val="001F10F9"/>
    <w:rsid w:val="001F1514"/>
    <w:rsid w:val="001F1EEC"/>
    <w:rsid w:val="001F32C0"/>
    <w:rsid w:val="001F4A8F"/>
    <w:rsid w:val="001F6441"/>
    <w:rsid w:val="001F6542"/>
    <w:rsid w:val="001F77B7"/>
    <w:rsid w:val="00201F19"/>
    <w:rsid w:val="0020229B"/>
    <w:rsid w:val="00202AE3"/>
    <w:rsid w:val="00206B0E"/>
    <w:rsid w:val="00206E5A"/>
    <w:rsid w:val="002074D2"/>
    <w:rsid w:val="00207607"/>
    <w:rsid w:val="002115A1"/>
    <w:rsid w:val="002116C6"/>
    <w:rsid w:val="0021327D"/>
    <w:rsid w:val="00213AEA"/>
    <w:rsid w:val="00214AEF"/>
    <w:rsid w:val="00216D70"/>
    <w:rsid w:val="00220ED7"/>
    <w:rsid w:val="00221207"/>
    <w:rsid w:val="00223EB6"/>
    <w:rsid w:val="00224610"/>
    <w:rsid w:val="00224B7F"/>
    <w:rsid w:val="00234536"/>
    <w:rsid w:val="00236933"/>
    <w:rsid w:val="0024084C"/>
    <w:rsid w:val="00240DE6"/>
    <w:rsid w:val="00243ADE"/>
    <w:rsid w:val="00246936"/>
    <w:rsid w:val="00251784"/>
    <w:rsid w:val="002518F8"/>
    <w:rsid w:val="00251D88"/>
    <w:rsid w:val="0025585C"/>
    <w:rsid w:val="00256218"/>
    <w:rsid w:val="00264B0B"/>
    <w:rsid w:val="0026564A"/>
    <w:rsid w:val="00271639"/>
    <w:rsid w:val="00272C94"/>
    <w:rsid w:val="00275031"/>
    <w:rsid w:val="00275FAB"/>
    <w:rsid w:val="002768CB"/>
    <w:rsid w:val="00277332"/>
    <w:rsid w:val="0027790B"/>
    <w:rsid w:val="00280ADC"/>
    <w:rsid w:val="00280EBB"/>
    <w:rsid w:val="002824F2"/>
    <w:rsid w:val="002854DB"/>
    <w:rsid w:val="00285774"/>
    <w:rsid w:val="00285C8E"/>
    <w:rsid w:val="002868B3"/>
    <w:rsid w:val="00292A54"/>
    <w:rsid w:val="00293D9E"/>
    <w:rsid w:val="00293E2E"/>
    <w:rsid w:val="00293FFC"/>
    <w:rsid w:val="0029480C"/>
    <w:rsid w:val="00294DD3"/>
    <w:rsid w:val="00296BB3"/>
    <w:rsid w:val="002A035F"/>
    <w:rsid w:val="002A0F48"/>
    <w:rsid w:val="002A20D5"/>
    <w:rsid w:val="002A597F"/>
    <w:rsid w:val="002A5F42"/>
    <w:rsid w:val="002B03DE"/>
    <w:rsid w:val="002B0B62"/>
    <w:rsid w:val="002B0E53"/>
    <w:rsid w:val="002B1AE3"/>
    <w:rsid w:val="002B2B3B"/>
    <w:rsid w:val="002B3BCF"/>
    <w:rsid w:val="002B4572"/>
    <w:rsid w:val="002B5448"/>
    <w:rsid w:val="002C0D41"/>
    <w:rsid w:val="002C4BBA"/>
    <w:rsid w:val="002C5333"/>
    <w:rsid w:val="002C5FFB"/>
    <w:rsid w:val="002C755B"/>
    <w:rsid w:val="002D1914"/>
    <w:rsid w:val="002D32AE"/>
    <w:rsid w:val="002D4182"/>
    <w:rsid w:val="002D4AAD"/>
    <w:rsid w:val="002D71D1"/>
    <w:rsid w:val="002E55D7"/>
    <w:rsid w:val="002E5A55"/>
    <w:rsid w:val="002E7B4B"/>
    <w:rsid w:val="002F0E91"/>
    <w:rsid w:val="002F2816"/>
    <w:rsid w:val="002F5364"/>
    <w:rsid w:val="002F54FD"/>
    <w:rsid w:val="002F7945"/>
    <w:rsid w:val="00300EEB"/>
    <w:rsid w:val="003013E2"/>
    <w:rsid w:val="003014F0"/>
    <w:rsid w:val="003022A2"/>
    <w:rsid w:val="003035F1"/>
    <w:rsid w:val="0030376C"/>
    <w:rsid w:val="00303914"/>
    <w:rsid w:val="00312895"/>
    <w:rsid w:val="003136C1"/>
    <w:rsid w:val="003138B2"/>
    <w:rsid w:val="00321E19"/>
    <w:rsid w:val="00321E4E"/>
    <w:rsid w:val="00322F80"/>
    <w:rsid w:val="00324522"/>
    <w:rsid w:val="00325E34"/>
    <w:rsid w:val="00325EDA"/>
    <w:rsid w:val="00326F97"/>
    <w:rsid w:val="003273ED"/>
    <w:rsid w:val="003302BD"/>
    <w:rsid w:val="00332127"/>
    <w:rsid w:val="003335FB"/>
    <w:rsid w:val="00333FD6"/>
    <w:rsid w:val="003364E6"/>
    <w:rsid w:val="00336B79"/>
    <w:rsid w:val="003370AC"/>
    <w:rsid w:val="00340912"/>
    <w:rsid w:val="00341CE2"/>
    <w:rsid w:val="003432B3"/>
    <w:rsid w:val="00344108"/>
    <w:rsid w:val="0034535E"/>
    <w:rsid w:val="003453AC"/>
    <w:rsid w:val="003469FA"/>
    <w:rsid w:val="00346C21"/>
    <w:rsid w:val="00347188"/>
    <w:rsid w:val="00350940"/>
    <w:rsid w:val="00350C50"/>
    <w:rsid w:val="00351D18"/>
    <w:rsid w:val="00351EFB"/>
    <w:rsid w:val="0035237D"/>
    <w:rsid w:val="003523A2"/>
    <w:rsid w:val="00352C03"/>
    <w:rsid w:val="00353DD8"/>
    <w:rsid w:val="0035662D"/>
    <w:rsid w:val="00360252"/>
    <w:rsid w:val="00361552"/>
    <w:rsid w:val="00361A34"/>
    <w:rsid w:val="003623EE"/>
    <w:rsid w:val="003634F1"/>
    <w:rsid w:val="00364546"/>
    <w:rsid w:val="003646BC"/>
    <w:rsid w:val="00365137"/>
    <w:rsid w:val="00366AED"/>
    <w:rsid w:val="00371A02"/>
    <w:rsid w:val="00373601"/>
    <w:rsid w:val="0037629F"/>
    <w:rsid w:val="0037713C"/>
    <w:rsid w:val="00377D92"/>
    <w:rsid w:val="0038245D"/>
    <w:rsid w:val="00383618"/>
    <w:rsid w:val="0038653D"/>
    <w:rsid w:val="003870EB"/>
    <w:rsid w:val="00390266"/>
    <w:rsid w:val="003909D6"/>
    <w:rsid w:val="003926D1"/>
    <w:rsid w:val="0039467D"/>
    <w:rsid w:val="00394732"/>
    <w:rsid w:val="00397C87"/>
    <w:rsid w:val="003A095F"/>
    <w:rsid w:val="003A1BCC"/>
    <w:rsid w:val="003A247B"/>
    <w:rsid w:val="003A36AD"/>
    <w:rsid w:val="003A4DE8"/>
    <w:rsid w:val="003A7252"/>
    <w:rsid w:val="003A77CB"/>
    <w:rsid w:val="003B0E9A"/>
    <w:rsid w:val="003B150F"/>
    <w:rsid w:val="003B51FE"/>
    <w:rsid w:val="003B5D36"/>
    <w:rsid w:val="003C5351"/>
    <w:rsid w:val="003C65C3"/>
    <w:rsid w:val="003C7F22"/>
    <w:rsid w:val="003D02C2"/>
    <w:rsid w:val="003D0354"/>
    <w:rsid w:val="003D06DA"/>
    <w:rsid w:val="003D07C6"/>
    <w:rsid w:val="003D1B6C"/>
    <w:rsid w:val="003D1D1D"/>
    <w:rsid w:val="003D65AD"/>
    <w:rsid w:val="003D7706"/>
    <w:rsid w:val="003D7EC2"/>
    <w:rsid w:val="003E05C7"/>
    <w:rsid w:val="003E07DB"/>
    <w:rsid w:val="003E2DAE"/>
    <w:rsid w:val="003E2EC8"/>
    <w:rsid w:val="003E603D"/>
    <w:rsid w:val="003F1196"/>
    <w:rsid w:val="003F3A55"/>
    <w:rsid w:val="003F4C0D"/>
    <w:rsid w:val="003F5075"/>
    <w:rsid w:val="003F7217"/>
    <w:rsid w:val="00401DE7"/>
    <w:rsid w:val="00403053"/>
    <w:rsid w:val="0040334B"/>
    <w:rsid w:val="004041CA"/>
    <w:rsid w:val="004046C6"/>
    <w:rsid w:val="004048F3"/>
    <w:rsid w:val="0041016C"/>
    <w:rsid w:val="00411596"/>
    <w:rsid w:val="00413348"/>
    <w:rsid w:val="00414E30"/>
    <w:rsid w:val="0041729F"/>
    <w:rsid w:val="00420E98"/>
    <w:rsid w:val="0042298D"/>
    <w:rsid w:val="0042439F"/>
    <w:rsid w:val="00424B6B"/>
    <w:rsid w:val="00425C80"/>
    <w:rsid w:val="0042668F"/>
    <w:rsid w:val="00430152"/>
    <w:rsid w:val="004320A8"/>
    <w:rsid w:val="00432799"/>
    <w:rsid w:val="00432AAF"/>
    <w:rsid w:val="00435780"/>
    <w:rsid w:val="00435816"/>
    <w:rsid w:val="00440FF7"/>
    <w:rsid w:val="00441692"/>
    <w:rsid w:val="00441F13"/>
    <w:rsid w:val="00443978"/>
    <w:rsid w:val="00444B62"/>
    <w:rsid w:val="004466FA"/>
    <w:rsid w:val="00446DE4"/>
    <w:rsid w:val="00447FAE"/>
    <w:rsid w:val="00451288"/>
    <w:rsid w:val="00451C96"/>
    <w:rsid w:val="00454184"/>
    <w:rsid w:val="004542EC"/>
    <w:rsid w:val="004543E5"/>
    <w:rsid w:val="00454870"/>
    <w:rsid w:val="0045548E"/>
    <w:rsid w:val="00455B0C"/>
    <w:rsid w:val="00455F09"/>
    <w:rsid w:val="00456ADC"/>
    <w:rsid w:val="00461B8D"/>
    <w:rsid w:val="00462C16"/>
    <w:rsid w:val="00462E00"/>
    <w:rsid w:val="00462E68"/>
    <w:rsid w:val="004644B1"/>
    <w:rsid w:val="0046486E"/>
    <w:rsid w:val="004656E5"/>
    <w:rsid w:val="004666D3"/>
    <w:rsid w:val="00466881"/>
    <w:rsid w:val="004703C4"/>
    <w:rsid w:val="00470D54"/>
    <w:rsid w:val="00472564"/>
    <w:rsid w:val="00472C0C"/>
    <w:rsid w:val="00474BCB"/>
    <w:rsid w:val="004832C8"/>
    <w:rsid w:val="00483388"/>
    <w:rsid w:val="00483870"/>
    <w:rsid w:val="004840E0"/>
    <w:rsid w:val="00487F4E"/>
    <w:rsid w:val="00491D3F"/>
    <w:rsid w:val="00492CD2"/>
    <w:rsid w:val="00493F4F"/>
    <w:rsid w:val="004941BC"/>
    <w:rsid w:val="0049474B"/>
    <w:rsid w:val="00495648"/>
    <w:rsid w:val="0049606B"/>
    <w:rsid w:val="004960B8"/>
    <w:rsid w:val="004A0451"/>
    <w:rsid w:val="004A058F"/>
    <w:rsid w:val="004A0C32"/>
    <w:rsid w:val="004A124E"/>
    <w:rsid w:val="004B091B"/>
    <w:rsid w:val="004B2996"/>
    <w:rsid w:val="004B4109"/>
    <w:rsid w:val="004B76E2"/>
    <w:rsid w:val="004B7CF5"/>
    <w:rsid w:val="004C19D2"/>
    <w:rsid w:val="004C338C"/>
    <w:rsid w:val="004C39D7"/>
    <w:rsid w:val="004C5FC1"/>
    <w:rsid w:val="004C6F99"/>
    <w:rsid w:val="004D0520"/>
    <w:rsid w:val="004D593B"/>
    <w:rsid w:val="004D5F65"/>
    <w:rsid w:val="004D612E"/>
    <w:rsid w:val="004D68CC"/>
    <w:rsid w:val="004D7164"/>
    <w:rsid w:val="004D7168"/>
    <w:rsid w:val="004E2A3A"/>
    <w:rsid w:val="004E393C"/>
    <w:rsid w:val="004E4203"/>
    <w:rsid w:val="004E5F6F"/>
    <w:rsid w:val="004E78A2"/>
    <w:rsid w:val="004F1816"/>
    <w:rsid w:val="004F2B1D"/>
    <w:rsid w:val="004F380D"/>
    <w:rsid w:val="004F3E00"/>
    <w:rsid w:val="004F6193"/>
    <w:rsid w:val="004F63AB"/>
    <w:rsid w:val="00501767"/>
    <w:rsid w:val="005017F0"/>
    <w:rsid w:val="00503101"/>
    <w:rsid w:val="00503B62"/>
    <w:rsid w:val="00504708"/>
    <w:rsid w:val="0050517A"/>
    <w:rsid w:val="00506F1C"/>
    <w:rsid w:val="00510247"/>
    <w:rsid w:val="00511EF2"/>
    <w:rsid w:val="00511FFA"/>
    <w:rsid w:val="005128F5"/>
    <w:rsid w:val="00514F32"/>
    <w:rsid w:val="005154DB"/>
    <w:rsid w:val="00516117"/>
    <w:rsid w:val="00516AA6"/>
    <w:rsid w:val="005178BC"/>
    <w:rsid w:val="005215DD"/>
    <w:rsid w:val="005233A0"/>
    <w:rsid w:val="00524487"/>
    <w:rsid w:val="00525F1A"/>
    <w:rsid w:val="00526439"/>
    <w:rsid w:val="005265F0"/>
    <w:rsid w:val="00530FE6"/>
    <w:rsid w:val="00531042"/>
    <w:rsid w:val="00531BC5"/>
    <w:rsid w:val="005321AD"/>
    <w:rsid w:val="00536426"/>
    <w:rsid w:val="00536A26"/>
    <w:rsid w:val="005403D7"/>
    <w:rsid w:val="00544690"/>
    <w:rsid w:val="00544FB0"/>
    <w:rsid w:val="0054609A"/>
    <w:rsid w:val="00547924"/>
    <w:rsid w:val="00552339"/>
    <w:rsid w:val="00553E93"/>
    <w:rsid w:val="0055467C"/>
    <w:rsid w:val="0055471F"/>
    <w:rsid w:val="00555EC8"/>
    <w:rsid w:val="00556CA0"/>
    <w:rsid w:val="005576E8"/>
    <w:rsid w:val="005578AF"/>
    <w:rsid w:val="0056419D"/>
    <w:rsid w:val="005655C9"/>
    <w:rsid w:val="00565D8D"/>
    <w:rsid w:val="00567A00"/>
    <w:rsid w:val="005808A0"/>
    <w:rsid w:val="00582832"/>
    <w:rsid w:val="00582848"/>
    <w:rsid w:val="005838B1"/>
    <w:rsid w:val="005840E0"/>
    <w:rsid w:val="0058422A"/>
    <w:rsid w:val="00584846"/>
    <w:rsid w:val="00584BBF"/>
    <w:rsid w:val="0058507F"/>
    <w:rsid w:val="00585D3F"/>
    <w:rsid w:val="00591B3C"/>
    <w:rsid w:val="00591CE6"/>
    <w:rsid w:val="005925ED"/>
    <w:rsid w:val="00592F2A"/>
    <w:rsid w:val="00595BF1"/>
    <w:rsid w:val="005A0FEA"/>
    <w:rsid w:val="005A259D"/>
    <w:rsid w:val="005A350B"/>
    <w:rsid w:val="005A5F74"/>
    <w:rsid w:val="005A6F12"/>
    <w:rsid w:val="005A7066"/>
    <w:rsid w:val="005B05DD"/>
    <w:rsid w:val="005B10B2"/>
    <w:rsid w:val="005B10B4"/>
    <w:rsid w:val="005B1D3C"/>
    <w:rsid w:val="005B22AF"/>
    <w:rsid w:val="005B23F6"/>
    <w:rsid w:val="005B2A3D"/>
    <w:rsid w:val="005B374E"/>
    <w:rsid w:val="005B4367"/>
    <w:rsid w:val="005B6E47"/>
    <w:rsid w:val="005B7851"/>
    <w:rsid w:val="005C1471"/>
    <w:rsid w:val="005C1F06"/>
    <w:rsid w:val="005C239F"/>
    <w:rsid w:val="005C2FD8"/>
    <w:rsid w:val="005C36EB"/>
    <w:rsid w:val="005C46D7"/>
    <w:rsid w:val="005C6CA6"/>
    <w:rsid w:val="005C74D1"/>
    <w:rsid w:val="005C7BA6"/>
    <w:rsid w:val="005C7FDD"/>
    <w:rsid w:val="005D00B8"/>
    <w:rsid w:val="005D18B2"/>
    <w:rsid w:val="005D20BF"/>
    <w:rsid w:val="005D4807"/>
    <w:rsid w:val="005D51FD"/>
    <w:rsid w:val="005D688A"/>
    <w:rsid w:val="005D7AED"/>
    <w:rsid w:val="005E37EA"/>
    <w:rsid w:val="005E401C"/>
    <w:rsid w:val="005E4B01"/>
    <w:rsid w:val="005E5F47"/>
    <w:rsid w:val="005F19F7"/>
    <w:rsid w:val="005F2EA4"/>
    <w:rsid w:val="005F4237"/>
    <w:rsid w:val="005F6395"/>
    <w:rsid w:val="005F71D3"/>
    <w:rsid w:val="00601337"/>
    <w:rsid w:val="00601674"/>
    <w:rsid w:val="00601AFA"/>
    <w:rsid w:val="006043B2"/>
    <w:rsid w:val="006045C1"/>
    <w:rsid w:val="006051E9"/>
    <w:rsid w:val="00605817"/>
    <w:rsid w:val="006062BB"/>
    <w:rsid w:val="0061018D"/>
    <w:rsid w:val="00611B83"/>
    <w:rsid w:val="0061536A"/>
    <w:rsid w:val="006179B8"/>
    <w:rsid w:val="00617E43"/>
    <w:rsid w:val="006278BC"/>
    <w:rsid w:val="006313CB"/>
    <w:rsid w:val="00635AB7"/>
    <w:rsid w:val="006374C3"/>
    <w:rsid w:val="00637770"/>
    <w:rsid w:val="00641089"/>
    <w:rsid w:val="006430F3"/>
    <w:rsid w:val="006434D5"/>
    <w:rsid w:val="00645A6B"/>
    <w:rsid w:val="00646286"/>
    <w:rsid w:val="006468C6"/>
    <w:rsid w:val="00650AC9"/>
    <w:rsid w:val="006541FC"/>
    <w:rsid w:val="00654D5A"/>
    <w:rsid w:val="00655D62"/>
    <w:rsid w:val="00657228"/>
    <w:rsid w:val="0066268F"/>
    <w:rsid w:val="00664192"/>
    <w:rsid w:val="00664C1F"/>
    <w:rsid w:val="00665880"/>
    <w:rsid w:val="00666949"/>
    <w:rsid w:val="006700D9"/>
    <w:rsid w:val="0067020B"/>
    <w:rsid w:val="00671317"/>
    <w:rsid w:val="0067284C"/>
    <w:rsid w:val="0067397C"/>
    <w:rsid w:val="0067472E"/>
    <w:rsid w:val="00676698"/>
    <w:rsid w:val="00676A21"/>
    <w:rsid w:val="00677DCE"/>
    <w:rsid w:val="00680AC8"/>
    <w:rsid w:val="00681995"/>
    <w:rsid w:val="00681D39"/>
    <w:rsid w:val="00681FE1"/>
    <w:rsid w:val="006834BA"/>
    <w:rsid w:val="006849CC"/>
    <w:rsid w:val="006928A9"/>
    <w:rsid w:val="00692DD8"/>
    <w:rsid w:val="00694FF8"/>
    <w:rsid w:val="0069561E"/>
    <w:rsid w:val="00696190"/>
    <w:rsid w:val="00696D02"/>
    <w:rsid w:val="006A10B1"/>
    <w:rsid w:val="006A1174"/>
    <w:rsid w:val="006A2A37"/>
    <w:rsid w:val="006A3478"/>
    <w:rsid w:val="006A60DC"/>
    <w:rsid w:val="006B166D"/>
    <w:rsid w:val="006B4C7B"/>
    <w:rsid w:val="006C54DA"/>
    <w:rsid w:val="006C7774"/>
    <w:rsid w:val="006C7A8F"/>
    <w:rsid w:val="006D20C2"/>
    <w:rsid w:val="006D2758"/>
    <w:rsid w:val="006D30F1"/>
    <w:rsid w:val="006D4AA7"/>
    <w:rsid w:val="006D538E"/>
    <w:rsid w:val="006D7BF9"/>
    <w:rsid w:val="006E0779"/>
    <w:rsid w:val="006E106C"/>
    <w:rsid w:val="006E4FF4"/>
    <w:rsid w:val="006E5290"/>
    <w:rsid w:val="006E5B02"/>
    <w:rsid w:val="006E5E24"/>
    <w:rsid w:val="006E60A5"/>
    <w:rsid w:val="006E6132"/>
    <w:rsid w:val="006E620B"/>
    <w:rsid w:val="006E6BB7"/>
    <w:rsid w:val="006F04B5"/>
    <w:rsid w:val="006F05BB"/>
    <w:rsid w:val="006F0704"/>
    <w:rsid w:val="006F0C9E"/>
    <w:rsid w:val="006F1ED7"/>
    <w:rsid w:val="006F4696"/>
    <w:rsid w:val="006F4CD3"/>
    <w:rsid w:val="006F5D6A"/>
    <w:rsid w:val="0070071F"/>
    <w:rsid w:val="007007D7"/>
    <w:rsid w:val="007022E0"/>
    <w:rsid w:val="007038CB"/>
    <w:rsid w:val="00703B19"/>
    <w:rsid w:val="007041EC"/>
    <w:rsid w:val="00705186"/>
    <w:rsid w:val="00706185"/>
    <w:rsid w:val="007072F3"/>
    <w:rsid w:val="0071767B"/>
    <w:rsid w:val="0072089E"/>
    <w:rsid w:val="0072174F"/>
    <w:rsid w:val="00721A53"/>
    <w:rsid w:val="0072521D"/>
    <w:rsid w:val="0072679E"/>
    <w:rsid w:val="00727706"/>
    <w:rsid w:val="00732471"/>
    <w:rsid w:val="00736454"/>
    <w:rsid w:val="00740166"/>
    <w:rsid w:val="00741E1D"/>
    <w:rsid w:val="00744040"/>
    <w:rsid w:val="0074477D"/>
    <w:rsid w:val="00746186"/>
    <w:rsid w:val="00747AF4"/>
    <w:rsid w:val="0075071A"/>
    <w:rsid w:val="00753B73"/>
    <w:rsid w:val="00753F81"/>
    <w:rsid w:val="0075410E"/>
    <w:rsid w:val="00754ECC"/>
    <w:rsid w:val="00755B7C"/>
    <w:rsid w:val="00755D16"/>
    <w:rsid w:val="0075795E"/>
    <w:rsid w:val="00762F01"/>
    <w:rsid w:val="00765EE4"/>
    <w:rsid w:val="00766DC3"/>
    <w:rsid w:val="007672A1"/>
    <w:rsid w:val="00770B7F"/>
    <w:rsid w:val="007714F8"/>
    <w:rsid w:val="007729D5"/>
    <w:rsid w:val="0077322F"/>
    <w:rsid w:val="00782353"/>
    <w:rsid w:val="00782733"/>
    <w:rsid w:val="0078319A"/>
    <w:rsid w:val="00784103"/>
    <w:rsid w:val="00784DB0"/>
    <w:rsid w:val="00784DF9"/>
    <w:rsid w:val="00786DA6"/>
    <w:rsid w:val="00787711"/>
    <w:rsid w:val="00791964"/>
    <w:rsid w:val="007920E4"/>
    <w:rsid w:val="0079300F"/>
    <w:rsid w:val="007935CC"/>
    <w:rsid w:val="0079604F"/>
    <w:rsid w:val="007A0832"/>
    <w:rsid w:val="007A1A28"/>
    <w:rsid w:val="007A1B5E"/>
    <w:rsid w:val="007A2392"/>
    <w:rsid w:val="007A2B37"/>
    <w:rsid w:val="007A438D"/>
    <w:rsid w:val="007A5C12"/>
    <w:rsid w:val="007A6195"/>
    <w:rsid w:val="007A6587"/>
    <w:rsid w:val="007A6BAF"/>
    <w:rsid w:val="007B1070"/>
    <w:rsid w:val="007B323D"/>
    <w:rsid w:val="007B4DB1"/>
    <w:rsid w:val="007B6D4B"/>
    <w:rsid w:val="007B7EB8"/>
    <w:rsid w:val="007C04D7"/>
    <w:rsid w:val="007C244D"/>
    <w:rsid w:val="007C4D0E"/>
    <w:rsid w:val="007C4D79"/>
    <w:rsid w:val="007C580E"/>
    <w:rsid w:val="007C6AF3"/>
    <w:rsid w:val="007C7F96"/>
    <w:rsid w:val="007D0597"/>
    <w:rsid w:val="007D1375"/>
    <w:rsid w:val="007D354F"/>
    <w:rsid w:val="007D3D66"/>
    <w:rsid w:val="007D4104"/>
    <w:rsid w:val="007D5CEA"/>
    <w:rsid w:val="007E0A1B"/>
    <w:rsid w:val="007E2B0D"/>
    <w:rsid w:val="007E4427"/>
    <w:rsid w:val="007E48D1"/>
    <w:rsid w:val="007E5D58"/>
    <w:rsid w:val="007E7B13"/>
    <w:rsid w:val="007F2307"/>
    <w:rsid w:val="007F32C5"/>
    <w:rsid w:val="008036A2"/>
    <w:rsid w:val="00803780"/>
    <w:rsid w:val="00803C0B"/>
    <w:rsid w:val="0080712A"/>
    <w:rsid w:val="00807A1E"/>
    <w:rsid w:val="0081096A"/>
    <w:rsid w:val="00811AD3"/>
    <w:rsid w:val="00812795"/>
    <w:rsid w:val="008139DA"/>
    <w:rsid w:val="00815EC4"/>
    <w:rsid w:val="0081614D"/>
    <w:rsid w:val="008170B4"/>
    <w:rsid w:val="008203EF"/>
    <w:rsid w:val="00820975"/>
    <w:rsid w:val="00820EFA"/>
    <w:rsid w:val="008218BC"/>
    <w:rsid w:val="00823A52"/>
    <w:rsid w:val="00830ED8"/>
    <w:rsid w:val="00831091"/>
    <w:rsid w:val="00831AB0"/>
    <w:rsid w:val="00834C8F"/>
    <w:rsid w:val="00836BC9"/>
    <w:rsid w:val="0084196B"/>
    <w:rsid w:val="008445FF"/>
    <w:rsid w:val="00844E5C"/>
    <w:rsid w:val="008455F3"/>
    <w:rsid w:val="00845665"/>
    <w:rsid w:val="00846694"/>
    <w:rsid w:val="00853489"/>
    <w:rsid w:val="00857D64"/>
    <w:rsid w:val="00860EC8"/>
    <w:rsid w:val="00862918"/>
    <w:rsid w:val="008632E1"/>
    <w:rsid w:val="008636EA"/>
    <w:rsid w:val="00865ABA"/>
    <w:rsid w:val="008663BC"/>
    <w:rsid w:val="00867364"/>
    <w:rsid w:val="00870498"/>
    <w:rsid w:val="00883989"/>
    <w:rsid w:val="00885484"/>
    <w:rsid w:val="00891B19"/>
    <w:rsid w:val="008928C2"/>
    <w:rsid w:val="00896434"/>
    <w:rsid w:val="008A0E8D"/>
    <w:rsid w:val="008A1D2B"/>
    <w:rsid w:val="008A3962"/>
    <w:rsid w:val="008A4150"/>
    <w:rsid w:val="008A4A11"/>
    <w:rsid w:val="008A598E"/>
    <w:rsid w:val="008A7413"/>
    <w:rsid w:val="008B7E01"/>
    <w:rsid w:val="008C0F8B"/>
    <w:rsid w:val="008C349E"/>
    <w:rsid w:val="008C4B91"/>
    <w:rsid w:val="008C4D80"/>
    <w:rsid w:val="008C5D90"/>
    <w:rsid w:val="008D02A7"/>
    <w:rsid w:val="008D1BCE"/>
    <w:rsid w:val="008D208B"/>
    <w:rsid w:val="008D7A9D"/>
    <w:rsid w:val="008E3514"/>
    <w:rsid w:val="008E7A71"/>
    <w:rsid w:val="008E7FBC"/>
    <w:rsid w:val="008F037E"/>
    <w:rsid w:val="008F21F0"/>
    <w:rsid w:val="008F4A24"/>
    <w:rsid w:val="008F5956"/>
    <w:rsid w:val="008F73B6"/>
    <w:rsid w:val="0090202F"/>
    <w:rsid w:val="00905F64"/>
    <w:rsid w:val="00906D82"/>
    <w:rsid w:val="009071B1"/>
    <w:rsid w:val="00911CE8"/>
    <w:rsid w:val="009131D1"/>
    <w:rsid w:val="00922C37"/>
    <w:rsid w:val="00923497"/>
    <w:rsid w:val="009235E3"/>
    <w:rsid w:val="00927544"/>
    <w:rsid w:val="009316B4"/>
    <w:rsid w:val="00931976"/>
    <w:rsid w:val="00931E2F"/>
    <w:rsid w:val="0093410A"/>
    <w:rsid w:val="009345FE"/>
    <w:rsid w:val="0093526A"/>
    <w:rsid w:val="00936081"/>
    <w:rsid w:val="0094203E"/>
    <w:rsid w:val="0095113C"/>
    <w:rsid w:val="0095237E"/>
    <w:rsid w:val="0095482F"/>
    <w:rsid w:val="00954AB7"/>
    <w:rsid w:val="009577C4"/>
    <w:rsid w:val="00960480"/>
    <w:rsid w:val="00961075"/>
    <w:rsid w:val="00961C72"/>
    <w:rsid w:val="009640FE"/>
    <w:rsid w:val="009645C2"/>
    <w:rsid w:val="009672E6"/>
    <w:rsid w:val="00967969"/>
    <w:rsid w:val="00970888"/>
    <w:rsid w:val="0097257A"/>
    <w:rsid w:val="00972E93"/>
    <w:rsid w:val="00974EEB"/>
    <w:rsid w:val="0097528A"/>
    <w:rsid w:val="00975625"/>
    <w:rsid w:val="0097593F"/>
    <w:rsid w:val="009772B9"/>
    <w:rsid w:val="009775EB"/>
    <w:rsid w:val="0098167E"/>
    <w:rsid w:val="00981D35"/>
    <w:rsid w:val="009826C2"/>
    <w:rsid w:val="00984D81"/>
    <w:rsid w:val="00987EAE"/>
    <w:rsid w:val="00990F8F"/>
    <w:rsid w:val="00995D55"/>
    <w:rsid w:val="009A27DC"/>
    <w:rsid w:val="009A2DB3"/>
    <w:rsid w:val="009A4EC5"/>
    <w:rsid w:val="009A66C1"/>
    <w:rsid w:val="009A7EC6"/>
    <w:rsid w:val="009B01A5"/>
    <w:rsid w:val="009B02F1"/>
    <w:rsid w:val="009B0BDA"/>
    <w:rsid w:val="009B0FAD"/>
    <w:rsid w:val="009B12C9"/>
    <w:rsid w:val="009B48E0"/>
    <w:rsid w:val="009B5CAD"/>
    <w:rsid w:val="009B7212"/>
    <w:rsid w:val="009B780B"/>
    <w:rsid w:val="009B7F0C"/>
    <w:rsid w:val="009C13CC"/>
    <w:rsid w:val="009C3ABD"/>
    <w:rsid w:val="009C53B9"/>
    <w:rsid w:val="009C7771"/>
    <w:rsid w:val="009C7C9F"/>
    <w:rsid w:val="009C7E92"/>
    <w:rsid w:val="009D06ED"/>
    <w:rsid w:val="009D0C90"/>
    <w:rsid w:val="009D19CE"/>
    <w:rsid w:val="009D4EEF"/>
    <w:rsid w:val="009D68CC"/>
    <w:rsid w:val="009E4D85"/>
    <w:rsid w:val="009F01FB"/>
    <w:rsid w:val="009F2BFD"/>
    <w:rsid w:val="009F4D07"/>
    <w:rsid w:val="009F6196"/>
    <w:rsid w:val="00A01EDF"/>
    <w:rsid w:val="00A03050"/>
    <w:rsid w:val="00A04033"/>
    <w:rsid w:val="00A061AE"/>
    <w:rsid w:val="00A06469"/>
    <w:rsid w:val="00A10329"/>
    <w:rsid w:val="00A10A85"/>
    <w:rsid w:val="00A115F3"/>
    <w:rsid w:val="00A11CA7"/>
    <w:rsid w:val="00A11FD2"/>
    <w:rsid w:val="00A12B91"/>
    <w:rsid w:val="00A12DDB"/>
    <w:rsid w:val="00A1368F"/>
    <w:rsid w:val="00A13B98"/>
    <w:rsid w:val="00A154E3"/>
    <w:rsid w:val="00A15E48"/>
    <w:rsid w:val="00A1617F"/>
    <w:rsid w:val="00A17C60"/>
    <w:rsid w:val="00A20522"/>
    <w:rsid w:val="00A20C86"/>
    <w:rsid w:val="00A21918"/>
    <w:rsid w:val="00A2216D"/>
    <w:rsid w:val="00A25075"/>
    <w:rsid w:val="00A25C02"/>
    <w:rsid w:val="00A272AC"/>
    <w:rsid w:val="00A30A4C"/>
    <w:rsid w:val="00A31C8D"/>
    <w:rsid w:val="00A32631"/>
    <w:rsid w:val="00A35A17"/>
    <w:rsid w:val="00A36790"/>
    <w:rsid w:val="00A3685F"/>
    <w:rsid w:val="00A37B83"/>
    <w:rsid w:val="00A419E3"/>
    <w:rsid w:val="00A41C79"/>
    <w:rsid w:val="00A428AF"/>
    <w:rsid w:val="00A434D1"/>
    <w:rsid w:val="00A43F80"/>
    <w:rsid w:val="00A47093"/>
    <w:rsid w:val="00A47150"/>
    <w:rsid w:val="00A51C33"/>
    <w:rsid w:val="00A525FF"/>
    <w:rsid w:val="00A52B96"/>
    <w:rsid w:val="00A53B20"/>
    <w:rsid w:val="00A53D03"/>
    <w:rsid w:val="00A556A9"/>
    <w:rsid w:val="00A5601E"/>
    <w:rsid w:val="00A56B88"/>
    <w:rsid w:val="00A5709E"/>
    <w:rsid w:val="00A57179"/>
    <w:rsid w:val="00A62B61"/>
    <w:rsid w:val="00A63DDF"/>
    <w:rsid w:val="00A65BA6"/>
    <w:rsid w:val="00A708D2"/>
    <w:rsid w:val="00A7242B"/>
    <w:rsid w:val="00A748F7"/>
    <w:rsid w:val="00A74D06"/>
    <w:rsid w:val="00A754DD"/>
    <w:rsid w:val="00A76060"/>
    <w:rsid w:val="00A77BD0"/>
    <w:rsid w:val="00A80391"/>
    <w:rsid w:val="00A808F8"/>
    <w:rsid w:val="00A811B0"/>
    <w:rsid w:val="00A8216D"/>
    <w:rsid w:val="00A84BC7"/>
    <w:rsid w:val="00A8554F"/>
    <w:rsid w:val="00A87F6C"/>
    <w:rsid w:val="00A90EAC"/>
    <w:rsid w:val="00A92FF5"/>
    <w:rsid w:val="00A93C88"/>
    <w:rsid w:val="00A94CC6"/>
    <w:rsid w:val="00A94DC0"/>
    <w:rsid w:val="00A967CD"/>
    <w:rsid w:val="00A97FE3"/>
    <w:rsid w:val="00AA12DF"/>
    <w:rsid w:val="00AA1802"/>
    <w:rsid w:val="00AA30EE"/>
    <w:rsid w:val="00AA51D3"/>
    <w:rsid w:val="00AA5E2B"/>
    <w:rsid w:val="00AA5EDF"/>
    <w:rsid w:val="00AA774C"/>
    <w:rsid w:val="00AB0C7C"/>
    <w:rsid w:val="00AB169E"/>
    <w:rsid w:val="00AB2D93"/>
    <w:rsid w:val="00AB50A2"/>
    <w:rsid w:val="00AB6A2A"/>
    <w:rsid w:val="00AC0DD7"/>
    <w:rsid w:val="00AC2B35"/>
    <w:rsid w:val="00AC3C50"/>
    <w:rsid w:val="00AC3CFE"/>
    <w:rsid w:val="00AC40EF"/>
    <w:rsid w:val="00AC41D9"/>
    <w:rsid w:val="00AC422E"/>
    <w:rsid w:val="00AC5894"/>
    <w:rsid w:val="00AC5FB4"/>
    <w:rsid w:val="00AC7ED2"/>
    <w:rsid w:val="00AD033C"/>
    <w:rsid w:val="00AD138F"/>
    <w:rsid w:val="00AD1DCF"/>
    <w:rsid w:val="00AD2B4E"/>
    <w:rsid w:val="00AD4195"/>
    <w:rsid w:val="00AD59CC"/>
    <w:rsid w:val="00AE38E9"/>
    <w:rsid w:val="00AE3AFB"/>
    <w:rsid w:val="00AE43A3"/>
    <w:rsid w:val="00AE43F3"/>
    <w:rsid w:val="00AF53A0"/>
    <w:rsid w:val="00AF53A7"/>
    <w:rsid w:val="00AF6E9F"/>
    <w:rsid w:val="00B027CB"/>
    <w:rsid w:val="00B0283D"/>
    <w:rsid w:val="00B0574E"/>
    <w:rsid w:val="00B05AFE"/>
    <w:rsid w:val="00B05F22"/>
    <w:rsid w:val="00B119D0"/>
    <w:rsid w:val="00B12EAD"/>
    <w:rsid w:val="00B1400C"/>
    <w:rsid w:val="00B15348"/>
    <w:rsid w:val="00B16469"/>
    <w:rsid w:val="00B17B98"/>
    <w:rsid w:val="00B23608"/>
    <w:rsid w:val="00B23B96"/>
    <w:rsid w:val="00B2604D"/>
    <w:rsid w:val="00B26510"/>
    <w:rsid w:val="00B277B9"/>
    <w:rsid w:val="00B31CAD"/>
    <w:rsid w:val="00B34F36"/>
    <w:rsid w:val="00B40F7C"/>
    <w:rsid w:val="00B42C72"/>
    <w:rsid w:val="00B436B2"/>
    <w:rsid w:val="00B44BFE"/>
    <w:rsid w:val="00B44F9F"/>
    <w:rsid w:val="00B45DB8"/>
    <w:rsid w:val="00B464BC"/>
    <w:rsid w:val="00B50AD5"/>
    <w:rsid w:val="00B537C3"/>
    <w:rsid w:val="00B53A26"/>
    <w:rsid w:val="00B543CA"/>
    <w:rsid w:val="00B550A7"/>
    <w:rsid w:val="00B55BCE"/>
    <w:rsid w:val="00B6092E"/>
    <w:rsid w:val="00B61C75"/>
    <w:rsid w:val="00B620F0"/>
    <w:rsid w:val="00B63F5C"/>
    <w:rsid w:val="00B65C49"/>
    <w:rsid w:val="00B6737C"/>
    <w:rsid w:val="00B7152D"/>
    <w:rsid w:val="00B73858"/>
    <w:rsid w:val="00B760CE"/>
    <w:rsid w:val="00B768B0"/>
    <w:rsid w:val="00B77232"/>
    <w:rsid w:val="00B814A3"/>
    <w:rsid w:val="00B81A13"/>
    <w:rsid w:val="00B81A71"/>
    <w:rsid w:val="00B8263B"/>
    <w:rsid w:val="00B855B5"/>
    <w:rsid w:val="00B87C80"/>
    <w:rsid w:val="00B87D3D"/>
    <w:rsid w:val="00B936DA"/>
    <w:rsid w:val="00B95428"/>
    <w:rsid w:val="00BA0F4C"/>
    <w:rsid w:val="00BA1C5E"/>
    <w:rsid w:val="00BA3163"/>
    <w:rsid w:val="00BA4850"/>
    <w:rsid w:val="00BA4D1A"/>
    <w:rsid w:val="00BA4E62"/>
    <w:rsid w:val="00BA51D1"/>
    <w:rsid w:val="00BA56D8"/>
    <w:rsid w:val="00BB091A"/>
    <w:rsid w:val="00BB2623"/>
    <w:rsid w:val="00BB50B2"/>
    <w:rsid w:val="00BB53DC"/>
    <w:rsid w:val="00BC1DEF"/>
    <w:rsid w:val="00BC41CD"/>
    <w:rsid w:val="00BC54C7"/>
    <w:rsid w:val="00BC5AFB"/>
    <w:rsid w:val="00BD3E65"/>
    <w:rsid w:val="00BD46F5"/>
    <w:rsid w:val="00BD6685"/>
    <w:rsid w:val="00BD7057"/>
    <w:rsid w:val="00BD71F0"/>
    <w:rsid w:val="00BE0E7D"/>
    <w:rsid w:val="00BE3B93"/>
    <w:rsid w:val="00BE6AD3"/>
    <w:rsid w:val="00BE6C41"/>
    <w:rsid w:val="00BF0B34"/>
    <w:rsid w:val="00BF4344"/>
    <w:rsid w:val="00BF5C2B"/>
    <w:rsid w:val="00BF6C99"/>
    <w:rsid w:val="00C00CE4"/>
    <w:rsid w:val="00C016CD"/>
    <w:rsid w:val="00C03602"/>
    <w:rsid w:val="00C04F4A"/>
    <w:rsid w:val="00C06E9A"/>
    <w:rsid w:val="00C1051D"/>
    <w:rsid w:val="00C123A3"/>
    <w:rsid w:val="00C13745"/>
    <w:rsid w:val="00C138F9"/>
    <w:rsid w:val="00C14548"/>
    <w:rsid w:val="00C164CF"/>
    <w:rsid w:val="00C2076C"/>
    <w:rsid w:val="00C24F19"/>
    <w:rsid w:val="00C2578E"/>
    <w:rsid w:val="00C31A9B"/>
    <w:rsid w:val="00C32C41"/>
    <w:rsid w:val="00C332E3"/>
    <w:rsid w:val="00C35457"/>
    <w:rsid w:val="00C35685"/>
    <w:rsid w:val="00C35BE2"/>
    <w:rsid w:val="00C400DB"/>
    <w:rsid w:val="00C41324"/>
    <w:rsid w:val="00C437C8"/>
    <w:rsid w:val="00C4447F"/>
    <w:rsid w:val="00C46441"/>
    <w:rsid w:val="00C466A0"/>
    <w:rsid w:val="00C47CA1"/>
    <w:rsid w:val="00C47D34"/>
    <w:rsid w:val="00C50E76"/>
    <w:rsid w:val="00C51A6F"/>
    <w:rsid w:val="00C51D50"/>
    <w:rsid w:val="00C533AA"/>
    <w:rsid w:val="00C53EDB"/>
    <w:rsid w:val="00C543FE"/>
    <w:rsid w:val="00C55195"/>
    <w:rsid w:val="00C625E8"/>
    <w:rsid w:val="00C629C5"/>
    <w:rsid w:val="00C6366A"/>
    <w:rsid w:val="00C64686"/>
    <w:rsid w:val="00C6643C"/>
    <w:rsid w:val="00C66709"/>
    <w:rsid w:val="00C672EF"/>
    <w:rsid w:val="00C6734B"/>
    <w:rsid w:val="00C6786C"/>
    <w:rsid w:val="00C67E09"/>
    <w:rsid w:val="00C710BC"/>
    <w:rsid w:val="00C74739"/>
    <w:rsid w:val="00C75C19"/>
    <w:rsid w:val="00C763AA"/>
    <w:rsid w:val="00C76F42"/>
    <w:rsid w:val="00C77899"/>
    <w:rsid w:val="00C821DF"/>
    <w:rsid w:val="00C8351B"/>
    <w:rsid w:val="00C83AEE"/>
    <w:rsid w:val="00C84038"/>
    <w:rsid w:val="00C8412E"/>
    <w:rsid w:val="00C84550"/>
    <w:rsid w:val="00C923F7"/>
    <w:rsid w:val="00C9308A"/>
    <w:rsid w:val="00C936FE"/>
    <w:rsid w:val="00C96E11"/>
    <w:rsid w:val="00CA0774"/>
    <w:rsid w:val="00CA1991"/>
    <w:rsid w:val="00CA1AA0"/>
    <w:rsid w:val="00CA6E76"/>
    <w:rsid w:val="00CA6FBC"/>
    <w:rsid w:val="00CA7121"/>
    <w:rsid w:val="00CA7B9E"/>
    <w:rsid w:val="00CB014E"/>
    <w:rsid w:val="00CB11C7"/>
    <w:rsid w:val="00CB1547"/>
    <w:rsid w:val="00CB19A5"/>
    <w:rsid w:val="00CB668F"/>
    <w:rsid w:val="00CC06B9"/>
    <w:rsid w:val="00CC1EC1"/>
    <w:rsid w:val="00CC294E"/>
    <w:rsid w:val="00CC336C"/>
    <w:rsid w:val="00CC3906"/>
    <w:rsid w:val="00CD10B2"/>
    <w:rsid w:val="00CD20DB"/>
    <w:rsid w:val="00CD2A00"/>
    <w:rsid w:val="00CD3634"/>
    <w:rsid w:val="00CD3ADD"/>
    <w:rsid w:val="00CE0448"/>
    <w:rsid w:val="00CE0479"/>
    <w:rsid w:val="00CE0B95"/>
    <w:rsid w:val="00CE3A7E"/>
    <w:rsid w:val="00CE556E"/>
    <w:rsid w:val="00CE5AEE"/>
    <w:rsid w:val="00CE6E4E"/>
    <w:rsid w:val="00CE7EB0"/>
    <w:rsid w:val="00CF381F"/>
    <w:rsid w:val="00CF5DDD"/>
    <w:rsid w:val="00CF6168"/>
    <w:rsid w:val="00CF6183"/>
    <w:rsid w:val="00CF6EAE"/>
    <w:rsid w:val="00CF75E0"/>
    <w:rsid w:val="00D00C50"/>
    <w:rsid w:val="00D023D4"/>
    <w:rsid w:val="00D068A0"/>
    <w:rsid w:val="00D07617"/>
    <w:rsid w:val="00D114C5"/>
    <w:rsid w:val="00D13716"/>
    <w:rsid w:val="00D15889"/>
    <w:rsid w:val="00D16440"/>
    <w:rsid w:val="00D1693A"/>
    <w:rsid w:val="00D17681"/>
    <w:rsid w:val="00D1777A"/>
    <w:rsid w:val="00D1787E"/>
    <w:rsid w:val="00D202EB"/>
    <w:rsid w:val="00D205F6"/>
    <w:rsid w:val="00D209E0"/>
    <w:rsid w:val="00D21B0F"/>
    <w:rsid w:val="00D221CA"/>
    <w:rsid w:val="00D224F3"/>
    <w:rsid w:val="00D2382A"/>
    <w:rsid w:val="00D24136"/>
    <w:rsid w:val="00D24454"/>
    <w:rsid w:val="00D24FCB"/>
    <w:rsid w:val="00D2704A"/>
    <w:rsid w:val="00D32A12"/>
    <w:rsid w:val="00D337C8"/>
    <w:rsid w:val="00D33EFF"/>
    <w:rsid w:val="00D34BDF"/>
    <w:rsid w:val="00D36A3C"/>
    <w:rsid w:val="00D36D9C"/>
    <w:rsid w:val="00D41E70"/>
    <w:rsid w:val="00D42280"/>
    <w:rsid w:val="00D45942"/>
    <w:rsid w:val="00D46BCF"/>
    <w:rsid w:val="00D4740F"/>
    <w:rsid w:val="00D47FFE"/>
    <w:rsid w:val="00D54E15"/>
    <w:rsid w:val="00D5510C"/>
    <w:rsid w:val="00D5528C"/>
    <w:rsid w:val="00D55DF8"/>
    <w:rsid w:val="00D56BE3"/>
    <w:rsid w:val="00D639AB"/>
    <w:rsid w:val="00D6614C"/>
    <w:rsid w:val="00D7334A"/>
    <w:rsid w:val="00D7555C"/>
    <w:rsid w:val="00D758CD"/>
    <w:rsid w:val="00D76A7C"/>
    <w:rsid w:val="00D76C73"/>
    <w:rsid w:val="00D77B11"/>
    <w:rsid w:val="00D806E3"/>
    <w:rsid w:val="00D80853"/>
    <w:rsid w:val="00D8304C"/>
    <w:rsid w:val="00D831E4"/>
    <w:rsid w:val="00D8572B"/>
    <w:rsid w:val="00D857B4"/>
    <w:rsid w:val="00D874FE"/>
    <w:rsid w:val="00D87543"/>
    <w:rsid w:val="00D8770F"/>
    <w:rsid w:val="00D90085"/>
    <w:rsid w:val="00D90647"/>
    <w:rsid w:val="00D9099D"/>
    <w:rsid w:val="00D9123F"/>
    <w:rsid w:val="00D97EA9"/>
    <w:rsid w:val="00DA1782"/>
    <w:rsid w:val="00DA21FF"/>
    <w:rsid w:val="00DA3273"/>
    <w:rsid w:val="00DA5ADF"/>
    <w:rsid w:val="00DA6517"/>
    <w:rsid w:val="00DA756C"/>
    <w:rsid w:val="00DB1FBE"/>
    <w:rsid w:val="00DB2536"/>
    <w:rsid w:val="00DB33DE"/>
    <w:rsid w:val="00DB797A"/>
    <w:rsid w:val="00DC1C6D"/>
    <w:rsid w:val="00DC4E99"/>
    <w:rsid w:val="00DC508F"/>
    <w:rsid w:val="00DC7E35"/>
    <w:rsid w:val="00DD300B"/>
    <w:rsid w:val="00DD491C"/>
    <w:rsid w:val="00DD6B98"/>
    <w:rsid w:val="00DE1F09"/>
    <w:rsid w:val="00DE29F7"/>
    <w:rsid w:val="00DE2A18"/>
    <w:rsid w:val="00DE5654"/>
    <w:rsid w:val="00DE5DAB"/>
    <w:rsid w:val="00DE6C74"/>
    <w:rsid w:val="00DE6F2B"/>
    <w:rsid w:val="00DE77CC"/>
    <w:rsid w:val="00DE7A83"/>
    <w:rsid w:val="00DF0461"/>
    <w:rsid w:val="00DF6B30"/>
    <w:rsid w:val="00DF7000"/>
    <w:rsid w:val="00DF7C26"/>
    <w:rsid w:val="00DF7E26"/>
    <w:rsid w:val="00E00B04"/>
    <w:rsid w:val="00E0399B"/>
    <w:rsid w:val="00E072F1"/>
    <w:rsid w:val="00E120D4"/>
    <w:rsid w:val="00E140D5"/>
    <w:rsid w:val="00E20AF0"/>
    <w:rsid w:val="00E2195D"/>
    <w:rsid w:val="00E22539"/>
    <w:rsid w:val="00E22CA4"/>
    <w:rsid w:val="00E24259"/>
    <w:rsid w:val="00E26A65"/>
    <w:rsid w:val="00E27274"/>
    <w:rsid w:val="00E30489"/>
    <w:rsid w:val="00E30B19"/>
    <w:rsid w:val="00E30D88"/>
    <w:rsid w:val="00E3131E"/>
    <w:rsid w:val="00E31BA1"/>
    <w:rsid w:val="00E31FB2"/>
    <w:rsid w:val="00E322FC"/>
    <w:rsid w:val="00E34814"/>
    <w:rsid w:val="00E350F5"/>
    <w:rsid w:val="00E359ED"/>
    <w:rsid w:val="00E36A78"/>
    <w:rsid w:val="00E40726"/>
    <w:rsid w:val="00E40DBC"/>
    <w:rsid w:val="00E42311"/>
    <w:rsid w:val="00E51547"/>
    <w:rsid w:val="00E51564"/>
    <w:rsid w:val="00E535AE"/>
    <w:rsid w:val="00E5480F"/>
    <w:rsid w:val="00E54B59"/>
    <w:rsid w:val="00E55F12"/>
    <w:rsid w:val="00E574CC"/>
    <w:rsid w:val="00E57584"/>
    <w:rsid w:val="00E61B2B"/>
    <w:rsid w:val="00E634B8"/>
    <w:rsid w:val="00E6396F"/>
    <w:rsid w:val="00E64ABB"/>
    <w:rsid w:val="00E65015"/>
    <w:rsid w:val="00E668E2"/>
    <w:rsid w:val="00E671C5"/>
    <w:rsid w:val="00E67C67"/>
    <w:rsid w:val="00E72480"/>
    <w:rsid w:val="00E737E2"/>
    <w:rsid w:val="00E74A6C"/>
    <w:rsid w:val="00E767C4"/>
    <w:rsid w:val="00E80B46"/>
    <w:rsid w:val="00E81E46"/>
    <w:rsid w:val="00E85EA7"/>
    <w:rsid w:val="00E908CF"/>
    <w:rsid w:val="00E90F0D"/>
    <w:rsid w:val="00E92ACA"/>
    <w:rsid w:val="00E9611C"/>
    <w:rsid w:val="00EA0541"/>
    <w:rsid w:val="00EA0B35"/>
    <w:rsid w:val="00EA1167"/>
    <w:rsid w:val="00EA2BB1"/>
    <w:rsid w:val="00EA44A1"/>
    <w:rsid w:val="00EA6BEB"/>
    <w:rsid w:val="00EA74DD"/>
    <w:rsid w:val="00EB083D"/>
    <w:rsid w:val="00EB0908"/>
    <w:rsid w:val="00EB0BE5"/>
    <w:rsid w:val="00EB16AE"/>
    <w:rsid w:val="00EB499B"/>
    <w:rsid w:val="00EB682B"/>
    <w:rsid w:val="00EC0E47"/>
    <w:rsid w:val="00EC1083"/>
    <w:rsid w:val="00EC14B5"/>
    <w:rsid w:val="00EC26AC"/>
    <w:rsid w:val="00EC3018"/>
    <w:rsid w:val="00EC37C7"/>
    <w:rsid w:val="00EC47F2"/>
    <w:rsid w:val="00EC4A19"/>
    <w:rsid w:val="00EC4AE0"/>
    <w:rsid w:val="00EC5088"/>
    <w:rsid w:val="00EC55DF"/>
    <w:rsid w:val="00EC55FF"/>
    <w:rsid w:val="00EC6C6C"/>
    <w:rsid w:val="00ED03BE"/>
    <w:rsid w:val="00ED08FC"/>
    <w:rsid w:val="00ED1811"/>
    <w:rsid w:val="00ED1D60"/>
    <w:rsid w:val="00ED2445"/>
    <w:rsid w:val="00ED334C"/>
    <w:rsid w:val="00ED4ACE"/>
    <w:rsid w:val="00ED5E60"/>
    <w:rsid w:val="00EE0C4B"/>
    <w:rsid w:val="00EE2F2B"/>
    <w:rsid w:val="00EE3A7F"/>
    <w:rsid w:val="00EE4314"/>
    <w:rsid w:val="00EE649E"/>
    <w:rsid w:val="00EF0BFA"/>
    <w:rsid w:val="00EF11FE"/>
    <w:rsid w:val="00EF30E6"/>
    <w:rsid w:val="00EF3802"/>
    <w:rsid w:val="00EF3D4B"/>
    <w:rsid w:val="00EF3D99"/>
    <w:rsid w:val="00EF5591"/>
    <w:rsid w:val="00EF6B32"/>
    <w:rsid w:val="00F021BD"/>
    <w:rsid w:val="00F04016"/>
    <w:rsid w:val="00F0434F"/>
    <w:rsid w:val="00F0473A"/>
    <w:rsid w:val="00F04F69"/>
    <w:rsid w:val="00F0501F"/>
    <w:rsid w:val="00F067F8"/>
    <w:rsid w:val="00F10493"/>
    <w:rsid w:val="00F139EB"/>
    <w:rsid w:val="00F14079"/>
    <w:rsid w:val="00F15040"/>
    <w:rsid w:val="00F160AF"/>
    <w:rsid w:val="00F1705E"/>
    <w:rsid w:val="00F1760E"/>
    <w:rsid w:val="00F276AD"/>
    <w:rsid w:val="00F309F5"/>
    <w:rsid w:val="00F32266"/>
    <w:rsid w:val="00F33F4E"/>
    <w:rsid w:val="00F342A1"/>
    <w:rsid w:val="00F35BE0"/>
    <w:rsid w:val="00F36062"/>
    <w:rsid w:val="00F367B9"/>
    <w:rsid w:val="00F36A23"/>
    <w:rsid w:val="00F37148"/>
    <w:rsid w:val="00F37822"/>
    <w:rsid w:val="00F402B2"/>
    <w:rsid w:val="00F423F9"/>
    <w:rsid w:val="00F43498"/>
    <w:rsid w:val="00F4481D"/>
    <w:rsid w:val="00F44E37"/>
    <w:rsid w:val="00F45F81"/>
    <w:rsid w:val="00F5092D"/>
    <w:rsid w:val="00F546DE"/>
    <w:rsid w:val="00F55FC2"/>
    <w:rsid w:val="00F61D8F"/>
    <w:rsid w:val="00F6569C"/>
    <w:rsid w:val="00F65BCA"/>
    <w:rsid w:val="00F6651B"/>
    <w:rsid w:val="00F66CBA"/>
    <w:rsid w:val="00F6782D"/>
    <w:rsid w:val="00F72005"/>
    <w:rsid w:val="00F72DF6"/>
    <w:rsid w:val="00F73584"/>
    <w:rsid w:val="00F73FA4"/>
    <w:rsid w:val="00F75173"/>
    <w:rsid w:val="00F75448"/>
    <w:rsid w:val="00F765F5"/>
    <w:rsid w:val="00F76D99"/>
    <w:rsid w:val="00F8043B"/>
    <w:rsid w:val="00F808CF"/>
    <w:rsid w:val="00F81AD3"/>
    <w:rsid w:val="00F81F23"/>
    <w:rsid w:val="00F85430"/>
    <w:rsid w:val="00F85E8C"/>
    <w:rsid w:val="00F92B99"/>
    <w:rsid w:val="00FA1B8B"/>
    <w:rsid w:val="00FA3EFD"/>
    <w:rsid w:val="00FA509A"/>
    <w:rsid w:val="00FA6029"/>
    <w:rsid w:val="00FA6167"/>
    <w:rsid w:val="00FA6236"/>
    <w:rsid w:val="00FA6255"/>
    <w:rsid w:val="00FA6CC6"/>
    <w:rsid w:val="00FB0F69"/>
    <w:rsid w:val="00FB347C"/>
    <w:rsid w:val="00FB3E41"/>
    <w:rsid w:val="00FB4254"/>
    <w:rsid w:val="00FB65B6"/>
    <w:rsid w:val="00FB6B4B"/>
    <w:rsid w:val="00FC0C79"/>
    <w:rsid w:val="00FC17C7"/>
    <w:rsid w:val="00FD0BC4"/>
    <w:rsid w:val="00FD2EA9"/>
    <w:rsid w:val="00FD4672"/>
    <w:rsid w:val="00FD4778"/>
    <w:rsid w:val="00FD6FFC"/>
    <w:rsid w:val="00FE057F"/>
    <w:rsid w:val="00FE0F53"/>
    <w:rsid w:val="00FE2EB2"/>
    <w:rsid w:val="00FE31EF"/>
    <w:rsid w:val="00FE4046"/>
    <w:rsid w:val="00FE6E5F"/>
    <w:rsid w:val="00FE72F9"/>
    <w:rsid w:val="00FF488B"/>
    <w:rsid w:val="00FF586B"/>
    <w:rsid w:val="00FF75B9"/>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3073"/>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B0574E"/>
    <w:pPr>
      <w:keepNext/>
      <w:keepLines/>
      <w:spacing w:before="360" w:after="80"/>
      <w:jc w:val="center"/>
      <w:outlineLvl w:val="0"/>
    </w:pPr>
    <w:rPr>
      <w:rFonts w:eastAsiaTheme="majorEastAsia" w:cstheme="majorBidi"/>
      <w:b/>
      <w:caps/>
      <w:color w:val="00B050"/>
      <w:sz w:val="40"/>
      <w:szCs w:val="40"/>
    </w:rPr>
  </w:style>
  <w:style w:type="paragraph" w:styleId="Heading2">
    <w:name w:val="heading 2"/>
    <w:basedOn w:val="Normal"/>
    <w:next w:val="Normal"/>
    <w:link w:val="Heading2Char"/>
    <w:autoRedefine/>
    <w:uiPriority w:val="9"/>
    <w:unhideWhenUsed/>
    <w:qFormat/>
    <w:rsid w:val="00530FE6"/>
    <w:pPr>
      <w:keepNext/>
      <w:keepLines/>
      <w:numPr>
        <w:numId w:val="38"/>
      </w:numPr>
      <w:spacing w:before="160" w:after="120"/>
      <w:jc w:val="left"/>
      <w:outlineLvl w:val="1"/>
    </w:pPr>
    <w:rPr>
      <w:rFonts w:eastAsiaTheme="majorEastAsia" w:cstheme="majorBidi"/>
      <w:b/>
      <w:caps/>
      <w:color w:val="00B050"/>
      <w:sz w:val="36"/>
      <w:szCs w:val="32"/>
    </w:rPr>
  </w:style>
  <w:style w:type="paragraph" w:styleId="Heading3">
    <w:name w:val="heading 3"/>
    <w:basedOn w:val="Normal"/>
    <w:next w:val="Normal"/>
    <w:link w:val="Heading3Char"/>
    <w:autoRedefine/>
    <w:uiPriority w:val="9"/>
    <w:unhideWhenUsed/>
    <w:qFormat/>
    <w:rsid w:val="00D639AB"/>
    <w:pPr>
      <w:keepNext/>
      <w:keepLines/>
      <w:numPr>
        <w:numId w:val="11"/>
      </w:numPr>
      <w:spacing w:before="160" w:after="80" w:line="360" w:lineRule="auto"/>
      <w:jc w:val="center"/>
      <w:outlineLvl w:val="2"/>
    </w:pPr>
    <w:rPr>
      <w:rFonts w:eastAsiaTheme="majorEastAsia" w:cstheme="majorBidi"/>
      <w:b/>
      <w:color w:val="00B050"/>
      <w:sz w:val="36"/>
      <w:szCs w:val="36"/>
    </w:rPr>
  </w:style>
  <w:style w:type="paragraph" w:styleId="Heading4">
    <w:name w:val="heading 4"/>
    <w:basedOn w:val="Normal"/>
    <w:next w:val="Normal"/>
    <w:link w:val="Heading4Char"/>
    <w:autoRedefine/>
    <w:uiPriority w:val="9"/>
    <w:unhideWhenUsed/>
    <w:qFormat/>
    <w:rsid w:val="006D30F1"/>
    <w:pPr>
      <w:keepNext/>
      <w:keepLines/>
      <w:numPr>
        <w:numId w:val="34"/>
      </w:numPr>
      <w:spacing w:before="80" w:after="40" w:line="360" w:lineRule="auto"/>
      <w:jc w:val="center"/>
      <w:outlineLvl w:val="3"/>
    </w:pPr>
    <w:rPr>
      <w:rFonts w:eastAsiaTheme="majorEastAsia" w:cstheme="majorBidi"/>
      <w:b/>
      <w:iCs/>
      <w:color w:val="00B050"/>
      <w:sz w:val="32"/>
      <w:szCs w:val="32"/>
    </w:rPr>
  </w:style>
  <w:style w:type="paragraph" w:styleId="Heading5">
    <w:name w:val="heading 5"/>
    <w:basedOn w:val="Normal"/>
    <w:next w:val="Normal"/>
    <w:link w:val="Heading5Char"/>
    <w:autoRedefine/>
    <w:uiPriority w:val="9"/>
    <w:unhideWhenUsed/>
    <w:qFormat/>
    <w:rsid w:val="00766DC3"/>
    <w:pPr>
      <w:keepNext/>
      <w:keepLines/>
      <w:numPr>
        <w:ilvl w:val="1"/>
        <w:numId w:val="23"/>
      </w:numPr>
      <w:spacing w:before="80" w:after="40"/>
      <w:jc w:val="center"/>
      <w:outlineLvl w:val="4"/>
    </w:pPr>
    <w:rPr>
      <w:rFonts w:eastAsiaTheme="majorEastAsia" w:cstheme="majorBidi"/>
      <w:b/>
      <w:color w:val="00B050"/>
      <w:sz w:val="28"/>
      <w:szCs w:val="28"/>
    </w:rPr>
  </w:style>
  <w:style w:type="paragraph" w:styleId="Heading6">
    <w:name w:val="heading 6"/>
    <w:basedOn w:val="Normal"/>
    <w:next w:val="Normal"/>
    <w:link w:val="Heading6Char"/>
    <w:autoRedefine/>
    <w:uiPriority w:val="9"/>
    <w:unhideWhenUsed/>
    <w:qFormat/>
    <w:rsid w:val="009640FE"/>
    <w:pPr>
      <w:keepNext/>
      <w:keepLines/>
      <w:numPr>
        <w:numId w:val="33"/>
      </w:numPr>
      <w:spacing w:before="40" w:after="0"/>
      <w:outlineLvl w:val="5"/>
    </w:pPr>
    <w:rPr>
      <w:rFonts w:eastAsiaTheme="majorEastAsia" w:cstheme="majorBidi"/>
      <w:b/>
      <w:i/>
      <w:iCs/>
      <w:color w:val="00B050"/>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574E"/>
    <w:rPr>
      <w:rFonts w:ascii="Times New Roman" w:eastAsiaTheme="majorEastAsia" w:hAnsi="Times New Roman" w:cstheme="majorBidi"/>
      <w:b/>
      <w:caps/>
      <w:color w:val="00B050"/>
      <w:sz w:val="40"/>
      <w:szCs w:val="40"/>
    </w:rPr>
  </w:style>
  <w:style w:type="character" w:customStyle="1" w:styleId="Heading2Char">
    <w:name w:val="Heading 2 Char"/>
    <w:basedOn w:val="DefaultParagraphFont"/>
    <w:link w:val="Heading2"/>
    <w:uiPriority w:val="9"/>
    <w:rsid w:val="00530FE6"/>
    <w:rPr>
      <w:rFonts w:ascii="Times New Roman" w:eastAsiaTheme="majorEastAsia" w:hAnsi="Times New Roman" w:cstheme="majorBidi"/>
      <w:b/>
      <w:caps/>
      <w:color w:val="00B050"/>
      <w:sz w:val="36"/>
      <w:szCs w:val="32"/>
    </w:rPr>
  </w:style>
  <w:style w:type="character" w:customStyle="1" w:styleId="Heading3Char">
    <w:name w:val="Heading 3 Char"/>
    <w:basedOn w:val="DefaultParagraphFont"/>
    <w:link w:val="Heading3"/>
    <w:uiPriority w:val="9"/>
    <w:rsid w:val="00D639AB"/>
    <w:rPr>
      <w:rFonts w:ascii="Times New Roman" w:eastAsiaTheme="majorEastAsia" w:hAnsi="Times New Roman" w:cstheme="majorBidi"/>
      <w:b/>
      <w:color w:val="00B050"/>
      <w:sz w:val="36"/>
      <w:szCs w:val="36"/>
    </w:rPr>
  </w:style>
  <w:style w:type="character" w:customStyle="1" w:styleId="Heading4Char">
    <w:name w:val="Heading 4 Char"/>
    <w:basedOn w:val="DefaultParagraphFont"/>
    <w:link w:val="Heading4"/>
    <w:uiPriority w:val="9"/>
    <w:rsid w:val="006D30F1"/>
    <w:rPr>
      <w:rFonts w:ascii="Times New Roman" w:eastAsiaTheme="majorEastAsia" w:hAnsi="Times New Roman" w:cstheme="majorBidi"/>
      <w:b/>
      <w:iCs/>
      <w:color w:val="00B050"/>
      <w:sz w:val="32"/>
      <w:szCs w:val="32"/>
    </w:rPr>
  </w:style>
  <w:style w:type="character" w:customStyle="1" w:styleId="Heading5Char">
    <w:name w:val="Heading 5 Char"/>
    <w:basedOn w:val="DefaultParagraphFont"/>
    <w:link w:val="Heading5"/>
    <w:uiPriority w:val="9"/>
    <w:rsid w:val="00766DC3"/>
    <w:rPr>
      <w:rFonts w:ascii="Times New Roman" w:eastAsiaTheme="majorEastAsia" w:hAnsi="Times New Roman" w:cstheme="majorBidi"/>
      <w:b/>
      <w:color w:val="00B050"/>
      <w:sz w:val="28"/>
      <w:szCs w:val="28"/>
    </w:rPr>
  </w:style>
  <w:style w:type="character" w:customStyle="1" w:styleId="Heading6Char">
    <w:name w:val="Heading 6 Char"/>
    <w:basedOn w:val="DefaultParagraphFont"/>
    <w:link w:val="Heading6"/>
    <w:uiPriority w:val="9"/>
    <w:rsid w:val="009640FE"/>
    <w:rPr>
      <w:rFonts w:ascii="Times New Roman" w:eastAsiaTheme="majorEastAsia" w:hAnsi="Times New Roman" w:cstheme="majorBidi"/>
      <w:b/>
      <w:i/>
      <w:iCs/>
      <w:color w:val="00B050"/>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3F3A55"/>
    <w:pPr>
      <w:spacing w:after="80" w:line="360" w:lineRule="auto"/>
      <w:contextualSpacing/>
      <w:jc w:val="left"/>
    </w:pPr>
    <w:rPr>
      <w:rFonts w:eastAsiaTheme="majorEastAsia" w:cstheme="majorBidi"/>
      <w:b/>
      <w:color w:val="00B050"/>
      <w:spacing w:val="-10"/>
      <w:kern w:val="28"/>
      <w:sz w:val="32"/>
      <w:szCs w:val="56"/>
    </w:rPr>
  </w:style>
  <w:style w:type="character" w:customStyle="1" w:styleId="TitleChar">
    <w:name w:val="Title Char"/>
    <w:basedOn w:val="DefaultParagraphFont"/>
    <w:link w:val="Title"/>
    <w:uiPriority w:val="10"/>
    <w:rsid w:val="003F3A55"/>
    <w:rPr>
      <w:rFonts w:ascii="Times New Roman" w:eastAsiaTheme="majorEastAsia" w:hAnsi="Times New Roman" w:cstheme="majorBidi"/>
      <w:b/>
      <w:color w:val="00B050"/>
      <w:spacing w:val="-10"/>
      <w:kern w:val="28"/>
      <w:sz w:val="32"/>
      <w:szCs w:val="56"/>
    </w:rPr>
  </w:style>
  <w:style w:type="paragraph" w:styleId="Subtitle">
    <w:name w:val="Subtitle"/>
    <w:basedOn w:val="Normal"/>
    <w:next w:val="Normal"/>
    <w:link w:val="SubtitleChar"/>
    <w:autoRedefine/>
    <w:uiPriority w:val="11"/>
    <w:qFormat/>
    <w:rsid w:val="00074887"/>
    <w:pPr>
      <w:numPr>
        <w:ilvl w:val="1"/>
      </w:numPr>
      <w:jc w:val="center"/>
    </w:pPr>
    <w:rPr>
      <w:rFonts w:eastAsiaTheme="majorEastAsia" w:cstheme="majorBidi"/>
      <w:caps/>
      <w:color w:val="00B050"/>
      <w:spacing w:val="15"/>
      <w:sz w:val="36"/>
      <w:szCs w:val="28"/>
    </w:rPr>
  </w:style>
  <w:style w:type="character" w:customStyle="1" w:styleId="SubtitleChar">
    <w:name w:val="Subtitle Char"/>
    <w:basedOn w:val="DefaultParagraphFont"/>
    <w:link w:val="Subtitle"/>
    <w:uiPriority w:val="11"/>
    <w:rsid w:val="00074887"/>
    <w:rPr>
      <w:rFonts w:ascii="Times New Roman" w:eastAsiaTheme="majorEastAsia" w:hAnsi="Times New Roman" w:cstheme="majorBidi"/>
      <w:caps/>
      <w:color w:val="00B050"/>
      <w:spacing w:val="15"/>
      <w:sz w:val="36"/>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DB1FBE"/>
    <w:rPr>
      <w:i/>
      <w:iCs/>
      <w:color w:val="2F5496" w:themeColor="accent1" w:themeShade="BF"/>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UnresolvedMention">
    <w:name w:val="Unresolved Mention"/>
    <w:basedOn w:val="DefaultParagraphFont"/>
    <w:uiPriority w:val="99"/>
    <w:semiHidden/>
    <w:unhideWhenUsed/>
    <w:rsid w:val="00F61D8F"/>
    <w:rPr>
      <w:color w:val="605E5C"/>
      <w:shd w:val="clear" w:color="auto" w:fill="E1DFDD"/>
    </w:rPr>
  </w:style>
  <w:style w:type="paragraph" w:styleId="NoSpacing">
    <w:name w:val="No Spacing"/>
    <w:uiPriority w:val="1"/>
    <w:qFormat/>
    <w:rsid w:val="00F1760E"/>
    <w:pPr>
      <w:spacing w:after="0" w:line="240" w:lineRule="auto"/>
      <w:jc w:val="both"/>
    </w:pPr>
    <w:rPr>
      <w:rFonts w:ascii="Times New Roman" w:hAnsi="Times New Roman"/>
    </w:rPr>
  </w:style>
  <w:style w:type="table" w:styleId="PlainTable1">
    <w:name w:val="Plain Table 1"/>
    <w:basedOn w:val="TableNormal"/>
    <w:uiPriority w:val="99"/>
    <w:rsid w:val="007E0A1B"/>
    <w:pPr>
      <w:spacing w:after="0" w:line="240" w:lineRule="auto"/>
      <w:jc w:val="both"/>
    </w:pPr>
    <w:rPr>
      <w:kern w:val="0"/>
      <w:sz w:val="22"/>
      <w:szCs w:val="22"/>
      <w:lang w:val="fr-FR"/>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6">
    <w:name w:val="Grid Table 5 Dark Accent 6"/>
    <w:basedOn w:val="TableNormal"/>
    <w:uiPriority w:val="50"/>
    <w:rsid w:val="008E351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customStyle="1" w:styleId="font-claude-response-body">
    <w:name w:val="font-claude-response-body"/>
    <w:basedOn w:val="Normal"/>
    <w:rsid w:val="0097593F"/>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97593F"/>
    <w:rPr>
      <w:b/>
      <w:bCs/>
    </w:rPr>
  </w:style>
  <w:style w:type="paragraph" w:styleId="NormalWeb">
    <w:name w:val="Normal (Web)"/>
    <w:basedOn w:val="Normal"/>
    <w:uiPriority w:val="99"/>
    <w:unhideWhenUsed/>
    <w:rsid w:val="00BF4344"/>
    <w:pPr>
      <w:spacing w:before="100" w:beforeAutospacing="1" w:after="100" w:afterAutospacing="1" w:line="240" w:lineRule="auto"/>
      <w:jc w:val="left"/>
    </w:pPr>
    <w:rPr>
      <w:rFonts w:eastAsia="Times New Roman" w:cs="Times New Roman"/>
      <w:kern w:val="0"/>
      <w:lang w:eastAsia="fr-CM"/>
      <w14:ligatures w14:val="none"/>
    </w:rPr>
  </w:style>
  <w:style w:type="table" w:styleId="GridTable3-Accent2">
    <w:name w:val="Grid Table 3 Accent 2"/>
    <w:basedOn w:val="TableNormal"/>
    <w:uiPriority w:val="48"/>
    <w:rsid w:val="0017676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character" w:styleId="HTMLCode">
    <w:name w:val="HTML Code"/>
    <w:basedOn w:val="DefaultParagraphFont"/>
    <w:uiPriority w:val="99"/>
    <w:semiHidden/>
    <w:unhideWhenUsed/>
    <w:rsid w:val="00BD668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52997">
      <w:bodyDiv w:val="1"/>
      <w:marLeft w:val="0"/>
      <w:marRight w:val="0"/>
      <w:marTop w:val="0"/>
      <w:marBottom w:val="0"/>
      <w:divBdr>
        <w:top w:val="none" w:sz="0" w:space="0" w:color="auto"/>
        <w:left w:val="none" w:sz="0" w:space="0" w:color="auto"/>
        <w:bottom w:val="none" w:sz="0" w:space="0" w:color="auto"/>
        <w:right w:val="none" w:sz="0" w:space="0" w:color="auto"/>
      </w:divBdr>
    </w:div>
    <w:div w:id="14505040">
      <w:bodyDiv w:val="1"/>
      <w:marLeft w:val="0"/>
      <w:marRight w:val="0"/>
      <w:marTop w:val="0"/>
      <w:marBottom w:val="0"/>
      <w:divBdr>
        <w:top w:val="none" w:sz="0" w:space="0" w:color="auto"/>
        <w:left w:val="none" w:sz="0" w:space="0" w:color="auto"/>
        <w:bottom w:val="none" w:sz="0" w:space="0" w:color="auto"/>
        <w:right w:val="none" w:sz="0" w:space="0" w:color="auto"/>
      </w:divBdr>
    </w:div>
    <w:div w:id="66613825">
      <w:bodyDiv w:val="1"/>
      <w:marLeft w:val="0"/>
      <w:marRight w:val="0"/>
      <w:marTop w:val="0"/>
      <w:marBottom w:val="0"/>
      <w:divBdr>
        <w:top w:val="none" w:sz="0" w:space="0" w:color="auto"/>
        <w:left w:val="none" w:sz="0" w:space="0" w:color="auto"/>
        <w:bottom w:val="none" w:sz="0" w:space="0" w:color="auto"/>
        <w:right w:val="none" w:sz="0" w:space="0" w:color="auto"/>
      </w:divBdr>
    </w:div>
    <w:div w:id="76950202">
      <w:bodyDiv w:val="1"/>
      <w:marLeft w:val="0"/>
      <w:marRight w:val="0"/>
      <w:marTop w:val="0"/>
      <w:marBottom w:val="0"/>
      <w:divBdr>
        <w:top w:val="none" w:sz="0" w:space="0" w:color="auto"/>
        <w:left w:val="none" w:sz="0" w:space="0" w:color="auto"/>
        <w:bottom w:val="none" w:sz="0" w:space="0" w:color="auto"/>
        <w:right w:val="none" w:sz="0" w:space="0" w:color="auto"/>
      </w:divBdr>
    </w:div>
    <w:div w:id="85082703">
      <w:bodyDiv w:val="1"/>
      <w:marLeft w:val="0"/>
      <w:marRight w:val="0"/>
      <w:marTop w:val="0"/>
      <w:marBottom w:val="0"/>
      <w:divBdr>
        <w:top w:val="none" w:sz="0" w:space="0" w:color="auto"/>
        <w:left w:val="none" w:sz="0" w:space="0" w:color="auto"/>
        <w:bottom w:val="none" w:sz="0" w:space="0" w:color="auto"/>
        <w:right w:val="none" w:sz="0" w:space="0" w:color="auto"/>
      </w:divBdr>
    </w:div>
    <w:div w:id="123890060">
      <w:bodyDiv w:val="1"/>
      <w:marLeft w:val="0"/>
      <w:marRight w:val="0"/>
      <w:marTop w:val="0"/>
      <w:marBottom w:val="0"/>
      <w:divBdr>
        <w:top w:val="none" w:sz="0" w:space="0" w:color="auto"/>
        <w:left w:val="none" w:sz="0" w:space="0" w:color="auto"/>
        <w:bottom w:val="none" w:sz="0" w:space="0" w:color="auto"/>
        <w:right w:val="none" w:sz="0" w:space="0" w:color="auto"/>
      </w:divBdr>
    </w:div>
    <w:div w:id="143745186">
      <w:bodyDiv w:val="1"/>
      <w:marLeft w:val="0"/>
      <w:marRight w:val="0"/>
      <w:marTop w:val="0"/>
      <w:marBottom w:val="0"/>
      <w:divBdr>
        <w:top w:val="none" w:sz="0" w:space="0" w:color="auto"/>
        <w:left w:val="none" w:sz="0" w:space="0" w:color="auto"/>
        <w:bottom w:val="none" w:sz="0" w:space="0" w:color="auto"/>
        <w:right w:val="none" w:sz="0" w:space="0" w:color="auto"/>
      </w:divBdr>
    </w:div>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179584681">
      <w:bodyDiv w:val="1"/>
      <w:marLeft w:val="0"/>
      <w:marRight w:val="0"/>
      <w:marTop w:val="0"/>
      <w:marBottom w:val="0"/>
      <w:divBdr>
        <w:top w:val="none" w:sz="0" w:space="0" w:color="auto"/>
        <w:left w:val="none" w:sz="0" w:space="0" w:color="auto"/>
        <w:bottom w:val="none" w:sz="0" w:space="0" w:color="auto"/>
        <w:right w:val="none" w:sz="0" w:space="0" w:color="auto"/>
      </w:divBdr>
    </w:div>
    <w:div w:id="208537172">
      <w:bodyDiv w:val="1"/>
      <w:marLeft w:val="0"/>
      <w:marRight w:val="0"/>
      <w:marTop w:val="0"/>
      <w:marBottom w:val="0"/>
      <w:divBdr>
        <w:top w:val="none" w:sz="0" w:space="0" w:color="auto"/>
        <w:left w:val="none" w:sz="0" w:space="0" w:color="auto"/>
        <w:bottom w:val="none" w:sz="0" w:space="0" w:color="auto"/>
        <w:right w:val="none" w:sz="0" w:space="0" w:color="auto"/>
      </w:divBdr>
    </w:div>
    <w:div w:id="268322468">
      <w:bodyDiv w:val="1"/>
      <w:marLeft w:val="0"/>
      <w:marRight w:val="0"/>
      <w:marTop w:val="0"/>
      <w:marBottom w:val="0"/>
      <w:divBdr>
        <w:top w:val="none" w:sz="0" w:space="0" w:color="auto"/>
        <w:left w:val="none" w:sz="0" w:space="0" w:color="auto"/>
        <w:bottom w:val="none" w:sz="0" w:space="0" w:color="auto"/>
        <w:right w:val="none" w:sz="0" w:space="0" w:color="auto"/>
      </w:divBdr>
    </w:div>
    <w:div w:id="333992116">
      <w:bodyDiv w:val="1"/>
      <w:marLeft w:val="0"/>
      <w:marRight w:val="0"/>
      <w:marTop w:val="0"/>
      <w:marBottom w:val="0"/>
      <w:divBdr>
        <w:top w:val="none" w:sz="0" w:space="0" w:color="auto"/>
        <w:left w:val="none" w:sz="0" w:space="0" w:color="auto"/>
        <w:bottom w:val="none" w:sz="0" w:space="0" w:color="auto"/>
        <w:right w:val="none" w:sz="0" w:space="0" w:color="auto"/>
      </w:divBdr>
    </w:div>
    <w:div w:id="357001352">
      <w:bodyDiv w:val="1"/>
      <w:marLeft w:val="0"/>
      <w:marRight w:val="0"/>
      <w:marTop w:val="0"/>
      <w:marBottom w:val="0"/>
      <w:divBdr>
        <w:top w:val="none" w:sz="0" w:space="0" w:color="auto"/>
        <w:left w:val="none" w:sz="0" w:space="0" w:color="auto"/>
        <w:bottom w:val="none" w:sz="0" w:space="0" w:color="auto"/>
        <w:right w:val="none" w:sz="0" w:space="0" w:color="auto"/>
      </w:divBdr>
      <w:divsChild>
        <w:div w:id="1431076017">
          <w:marLeft w:val="0"/>
          <w:marRight w:val="0"/>
          <w:marTop w:val="0"/>
          <w:marBottom w:val="0"/>
          <w:divBdr>
            <w:top w:val="none" w:sz="0" w:space="0" w:color="auto"/>
            <w:left w:val="none" w:sz="0" w:space="0" w:color="auto"/>
            <w:bottom w:val="none" w:sz="0" w:space="0" w:color="auto"/>
            <w:right w:val="none" w:sz="0" w:space="0" w:color="auto"/>
          </w:divBdr>
        </w:div>
        <w:div w:id="1114210038">
          <w:marLeft w:val="0"/>
          <w:marRight w:val="0"/>
          <w:marTop w:val="0"/>
          <w:marBottom w:val="0"/>
          <w:divBdr>
            <w:top w:val="none" w:sz="0" w:space="0" w:color="auto"/>
            <w:left w:val="none" w:sz="0" w:space="0" w:color="auto"/>
            <w:bottom w:val="none" w:sz="0" w:space="0" w:color="auto"/>
            <w:right w:val="none" w:sz="0" w:space="0" w:color="auto"/>
          </w:divBdr>
        </w:div>
        <w:div w:id="1667124283">
          <w:marLeft w:val="0"/>
          <w:marRight w:val="0"/>
          <w:marTop w:val="0"/>
          <w:marBottom w:val="0"/>
          <w:divBdr>
            <w:top w:val="none" w:sz="0" w:space="0" w:color="auto"/>
            <w:left w:val="none" w:sz="0" w:space="0" w:color="auto"/>
            <w:bottom w:val="none" w:sz="0" w:space="0" w:color="auto"/>
            <w:right w:val="none" w:sz="0" w:space="0" w:color="auto"/>
          </w:divBdr>
        </w:div>
      </w:divsChild>
    </w:div>
    <w:div w:id="372342242">
      <w:bodyDiv w:val="1"/>
      <w:marLeft w:val="0"/>
      <w:marRight w:val="0"/>
      <w:marTop w:val="0"/>
      <w:marBottom w:val="0"/>
      <w:divBdr>
        <w:top w:val="none" w:sz="0" w:space="0" w:color="auto"/>
        <w:left w:val="none" w:sz="0" w:space="0" w:color="auto"/>
        <w:bottom w:val="none" w:sz="0" w:space="0" w:color="auto"/>
        <w:right w:val="none" w:sz="0" w:space="0" w:color="auto"/>
      </w:divBdr>
    </w:div>
    <w:div w:id="372390005">
      <w:bodyDiv w:val="1"/>
      <w:marLeft w:val="0"/>
      <w:marRight w:val="0"/>
      <w:marTop w:val="0"/>
      <w:marBottom w:val="0"/>
      <w:divBdr>
        <w:top w:val="none" w:sz="0" w:space="0" w:color="auto"/>
        <w:left w:val="none" w:sz="0" w:space="0" w:color="auto"/>
        <w:bottom w:val="none" w:sz="0" w:space="0" w:color="auto"/>
        <w:right w:val="none" w:sz="0" w:space="0" w:color="auto"/>
      </w:divBdr>
    </w:div>
    <w:div w:id="382171076">
      <w:bodyDiv w:val="1"/>
      <w:marLeft w:val="0"/>
      <w:marRight w:val="0"/>
      <w:marTop w:val="0"/>
      <w:marBottom w:val="0"/>
      <w:divBdr>
        <w:top w:val="none" w:sz="0" w:space="0" w:color="auto"/>
        <w:left w:val="none" w:sz="0" w:space="0" w:color="auto"/>
        <w:bottom w:val="none" w:sz="0" w:space="0" w:color="auto"/>
        <w:right w:val="none" w:sz="0" w:space="0" w:color="auto"/>
      </w:divBdr>
    </w:div>
    <w:div w:id="388310417">
      <w:bodyDiv w:val="1"/>
      <w:marLeft w:val="0"/>
      <w:marRight w:val="0"/>
      <w:marTop w:val="0"/>
      <w:marBottom w:val="0"/>
      <w:divBdr>
        <w:top w:val="none" w:sz="0" w:space="0" w:color="auto"/>
        <w:left w:val="none" w:sz="0" w:space="0" w:color="auto"/>
        <w:bottom w:val="none" w:sz="0" w:space="0" w:color="auto"/>
        <w:right w:val="none" w:sz="0" w:space="0" w:color="auto"/>
      </w:divBdr>
    </w:div>
    <w:div w:id="400181026">
      <w:bodyDiv w:val="1"/>
      <w:marLeft w:val="0"/>
      <w:marRight w:val="0"/>
      <w:marTop w:val="0"/>
      <w:marBottom w:val="0"/>
      <w:divBdr>
        <w:top w:val="none" w:sz="0" w:space="0" w:color="auto"/>
        <w:left w:val="none" w:sz="0" w:space="0" w:color="auto"/>
        <w:bottom w:val="none" w:sz="0" w:space="0" w:color="auto"/>
        <w:right w:val="none" w:sz="0" w:space="0" w:color="auto"/>
      </w:divBdr>
    </w:div>
    <w:div w:id="410659232">
      <w:bodyDiv w:val="1"/>
      <w:marLeft w:val="0"/>
      <w:marRight w:val="0"/>
      <w:marTop w:val="0"/>
      <w:marBottom w:val="0"/>
      <w:divBdr>
        <w:top w:val="none" w:sz="0" w:space="0" w:color="auto"/>
        <w:left w:val="none" w:sz="0" w:space="0" w:color="auto"/>
        <w:bottom w:val="none" w:sz="0" w:space="0" w:color="auto"/>
        <w:right w:val="none" w:sz="0" w:space="0" w:color="auto"/>
      </w:divBdr>
    </w:div>
    <w:div w:id="440153843">
      <w:bodyDiv w:val="1"/>
      <w:marLeft w:val="0"/>
      <w:marRight w:val="0"/>
      <w:marTop w:val="0"/>
      <w:marBottom w:val="0"/>
      <w:divBdr>
        <w:top w:val="none" w:sz="0" w:space="0" w:color="auto"/>
        <w:left w:val="none" w:sz="0" w:space="0" w:color="auto"/>
        <w:bottom w:val="none" w:sz="0" w:space="0" w:color="auto"/>
        <w:right w:val="none" w:sz="0" w:space="0" w:color="auto"/>
      </w:divBdr>
    </w:div>
    <w:div w:id="468011901">
      <w:bodyDiv w:val="1"/>
      <w:marLeft w:val="0"/>
      <w:marRight w:val="0"/>
      <w:marTop w:val="0"/>
      <w:marBottom w:val="0"/>
      <w:divBdr>
        <w:top w:val="none" w:sz="0" w:space="0" w:color="auto"/>
        <w:left w:val="none" w:sz="0" w:space="0" w:color="auto"/>
        <w:bottom w:val="none" w:sz="0" w:space="0" w:color="auto"/>
        <w:right w:val="none" w:sz="0" w:space="0" w:color="auto"/>
      </w:divBdr>
    </w:div>
    <w:div w:id="512837574">
      <w:bodyDiv w:val="1"/>
      <w:marLeft w:val="0"/>
      <w:marRight w:val="0"/>
      <w:marTop w:val="0"/>
      <w:marBottom w:val="0"/>
      <w:divBdr>
        <w:top w:val="none" w:sz="0" w:space="0" w:color="auto"/>
        <w:left w:val="none" w:sz="0" w:space="0" w:color="auto"/>
        <w:bottom w:val="none" w:sz="0" w:space="0" w:color="auto"/>
        <w:right w:val="none" w:sz="0" w:space="0" w:color="auto"/>
      </w:divBdr>
    </w:div>
    <w:div w:id="546647827">
      <w:bodyDiv w:val="1"/>
      <w:marLeft w:val="0"/>
      <w:marRight w:val="0"/>
      <w:marTop w:val="0"/>
      <w:marBottom w:val="0"/>
      <w:divBdr>
        <w:top w:val="none" w:sz="0" w:space="0" w:color="auto"/>
        <w:left w:val="none" w:sz="0" w:space="0" w:color="auto"/>
        <w:bottom w:val="none" w:sz="0" w:space="0" w:color="auto"/>
        <w:right w:val="none" w:sz="0" w:space="0" w:color="auto"/>
      </w:divBdr>
    </w:div>
    <w:div w:id="618729730">
      <w:bodyDiv w:val="1"/>
      <w:marLeft w:val="0"/>
      <w:marRight w:val="0"/>
      <w:marTop w:val="0"/>
      <w:marBottom w:val="0"/>
      <w:divBdr>
        <w:top w:val="none" w:sz="0" w:space="0" w:color="auto"/>
        <w:left w:val="none" w:sz="0" w:space="0" w:color="auto"/>
        <w:bottom w:val="none" w:sz="0" w:space="0" w:color="auto"/>
        <w:right w:val="none" w:sz="0" w:space="0" w:color="auto"/>
      </w:divBdr>
    </w:div>
    <w:div w:id="626744432">
      <w:bodyDiv w:val="1"/>
      <w:marLeft w:val="0"/>
      <w:marRight w:val="0"/>
      <w:marTop w:val="0"/>
      <w:marBottom w:val="0"/>
      <w:divBdr>
        <w:top w:val="none" w:sz="0" w:space="0" w:color="auto"/>
        <w:left w:val="none" w:sz="0" w:space="0" w:color="auto"/>
        <w:bottom w:val="none" w:sz="0" w:space="0" w:color="auto"/>
        <w:right w:val="none" w:sz="0" w:space="0" w:color="auto"/>
      </w:divBdr>
    </w:div>
    <w:div w:id="678387013">
      <w:bodyDiv w:val="1"/>
      <w:marLeft w:val="0"/>
      <w:marRight w:val="0"/>
      <w:marTop w:val="0"/>
      <w:marBottom w:val="0"/>
      <w:divBdr>
        <w:top w:val="none" w:sz="0" w:space="0" w:color="auto"/>
        <w:left w:val="none" w:sz="0" w:space="0" w:color="auto"/>
        <w:bottom w:val="none" w:sz="0" w:space="0" w:color="auto"/>
        <w:right w:val="none" w:sz="0" w:space="0" w:color="auto"/>
      </w:divBdr>
    </w:div>
    <w:div w:id="732969476">
      <w:bodyDiv w:val="1"/>
      <w:marLeft w:val="0"/>
      <w:marRight w:val="0"/>
      <w:marTop w:val="0"/>
      <w:marBottom w:val="0"/>
      <w:divBdr>
        <w:top w:val="none" w:sz="0" w:space="0" w:color="auto"/>
        <w:left w:val="none" w:sz="0" w:space="0" w:color="auto"/>
        <w:bottom w:val="none" w:sz="0" w:space="0" w:color="auto"/>
        <w:right w:val="none" w:sz="0" w:space="0" w:color="auto"/>
      </w:divBdr>
    </w:div>
    <w:div w:id="786310723">
      <w:bodyDiv w:val="1"/>
      <w:marLeft w:val="0"/>
      <w:marRight w:val="0"/>
      <w:marTop w:val="0"/>
      <w:marBottom w:val="0"/>
      <w:divBdr>
        <w:top w:val="none" w:sz="0" w:space="0" w:color="auto"/>
        <w:left w:val="none" w:sz="0" w:space="0" w:color="auto"/>
        <w:bottom w:val="none" w:sz="0" w:space="0" w:color="auto"/>
        <w:right w:val="none" w:sz="0" w:space="0" w:color="auto"/>
      </w:divBdr>
    </w:div>
    <w:div w:id="840701348">
      <w:bodyDiv w:val="1"/>
      <w:marLeft w:val="0"/>
      <w:marRight w:val="0"/>
      <w:marTop w:val="0"/>
      <w:marBottom w:val="0"/>
      <w:divBdr>
        <w:top w:val="none" w:sz="0" w:space="0" w:color="auto"/>
        <w:left w:val="none" w:sz="0" w:space="0" w:color="auto"/>
        <w:bottom w:val="none" w:sz="0" w:space="0" w:color="auto"/>
        <w:right w:val="none" w:sz="0" w:space="0" w:color="auto"/>
      </w:divBdr>
    </w:div>
    <w:div w:id="850533353">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89077568">
      <w:bodyDiv w:val="1"/>
      <w:marLeft w:val="0"/>
      <w:marRight w:val="0"/>
      <w:marTop w:val="0"/>
      <w:marBottom w:val="0"/>
      <w:divBdr>
        <w:top w:val="none" w:sz="0" w:space="0" w:color="auto"/>
        <w:left w:val="none" w:sz="0" w:space="0" w:color="auto"/>
        <w:bottom w:val="none" w:sz="0" w:space="0" w:color="auto"/>
        <w:right w:val="none" w:sz="0" w:space="0" w:color="auto"/>
      </w:divBdr>
    </w:div>
    <w:div w:id="1101922797">
      <w:bodyDiv w:val="1"/>
      <w:marLeft w:val="0"/>
      <w:marRight w:val="0"/>
      <w:marTop w:val="0"/>
      <w:marBottom w:val="0"/>
      <w:divBdr>
        <w:top w:val="none" w:sz="0" w:space="0" w:color="auto"/>
        <w:left w:val="none" w:sz="0" w:space="0" w:color="auto"/>
        <w:bottom w:val="none" w:sz="0" w:space="0" w:color="auto"/>
        <w:right w:val="none" w:sz="0" w:space="0" w:color="auto"/>
      </w:divBdr>
    </w:div>
    <w:div w:id="1104690174">
      <w:bodyDiv w:val="1"/>
      <w:marLeft w:val="0"/>
      <w:marRight w:val="0"/>
      <w:marTop w:val="0"/>
      <w:marBottom w:val="0"/>
      <w:divBdr>
        <w:top w:val="none" w:sz="0" w:space="0" w:color="auto"/>
        <w:left w:val="none" w:sz="0" w:space="0" w:color="auto"/>
        <w:bottom w:val="none" w:sz="0" w:space="0" w:color="auto"/>
        <w:right w:val="none" w:sz="0" w:space="0" w:color="auto"/>
      </w:divBdr>
    </w:div>
    <w:div w:id="1107120876">
      <w:bodyDiv w:val="1"/>
      <w:marLeft w:val="0"/>
      <w:marRight w:val="0"/>
      <w:marTop w:val="0"/>
      <w:marBottom w:val="0"/>
      <w:divBdr>
        <w:top w:val="none" w:sz="0" w:space="0" w:color="auto"/>
        <w:left w:val="none" w:sz="0" w:space="0" w:color="auto"/>
        <w:bottom w:val="none" w:sz="0" w:space="0" w:color="auto"/>
        <w:right w:val="none" w:sz="0" w:space="0" w:color="auto"/>
      </w:divBdr>
    </w:div>
    <w:div w:id="1131292464">
      <w:bodyDiv w:val="1"/>
      <w:marLeft w:val="0"/>
      <w:marRight w:val="0"/>
      <w:marTop w:val="0"/>
      <w:marBottom w:val="0"/>
      <w:divBdr>
        <w:top w:val="none" w:sz="0" w:space="0" w:color="auto"/>
        <w:left w:val="none" w:sz="0" w:space="0" w:color="auto"/>
        <w:bottom w:val="none" w:sz="0" w:space="0" w:color="auto"/>
        <w:right w:val="none" w:sz="0" w:space="0" w:color="auto"/>
      </w:divBdr>
    </w:div>
    <w:div w:id="1151824550">
      <w:bodyDiv w:val="1"/>
      <w:marLeft w:val="0"/>
      <w:marRight w:val="0"/>
      <w:marTop w:val="0"/>
      <w:marBottom w:val="0"/>
      <w:divBdr>
        <w:top w:val="none" w:sz="0" w:space="0" w:color="auto"/>
        <w:left w:val="none" w:sz="0" w:space="0" w:color="auto"/>
        <w:bottom w:val="none" w:sz="0" w:space="0" w:color="auto"/>
        <w:right w:val="none" w:sz="0" w:space="0" w:color="auto"/>
      </w:divBdr>
    </w:div>
    <w:div w:id="1180244111">
      <w:bodyDiv w:val="1"/>
      <w:marLeft w:val="0"/>
      <w:marRight w:val="0"/>
      <w:marTop w:val="0"/>
      <w:marBottom w:val="0"/>
      <w:divBdr>
        <w:top w:val="none" w:sz="0" w:space="0" w:color="auto"/>
        <w:left w:val="none" w:sz="0" w:space="0" w:color="auto"/>
        <w:bottom w:val="none" w:sz="0" w:space="0" w:color="auto"/>
        <w:right w:val="none" w:sz="0" w:space="0" w:color="auto"/>
      </w:divBdr>
    </w:div>
    <w:div w:id="1198815305">
      <w:bodyDiv w:val="1"/>
      <w:marLeft w:val="0"/>
      <w:marRight w:val="0"/>
      <w:marTop w:val="0"/>
      <w:marBottom w:val="0"/>
      <w:divBdr>
        <w:top w:val="none" w:sz="0" w:space="0" w:color="auto"/>
        <w:left w:val="none" w:sz="0" w:space="0" w:color="auto"/>
        <w:bottom w:val="none" w:sz="0" w:space="0" w:color="auto"/>
        <w:right w:val="none" w:sz="0" w:space="0" w:color="auto"/>
      </w:divBdr>
      <w:divsChild>
        <w:div w:id="1099254413">
          <w:marLeft w:val="0"/>
          <w:marRight w:val="0"/>
          <w:marTop w:val="0"/>
          <w:marBottom w:val="0"/>
          <w:divBdr>
            <w:top w:val="none" w:sz="0" w:space="0" w:color="auto"/>
            <w:left w:val="none" w:sz="0" w:space="0" w:color="auto"/>
            <w:bottom w:val="none" w:sz="0" w:space="0" w:color="auto"/>
            <w:right w:val="none" w:sz="0" w:space="0" w:color="auto"/>
          </w:divBdr>
        </w:div>
        <w:div w:id="450904023">
          <w:marLeft w:val="0"/>
          <w:marRight w:val="0"/>
          <w:marTop w:val="0"/>
          <w:marBottom w:val="0"/>
          <w:divBdr>
            <w:top w:val="none" w:sz="0" w:space="0" w:color="auto"/>
            <w:left w:val="none" w:sz="0" w:space="0" w:color="auto"/>
            <w:bottom w:val="none" w:sz="0" w:space="0" w:color="auto"/>
            <w:right w:val="none" w:sz="0" w:space="0" w:color="auto"/>
          </w:divBdr>
        </w:div>
        <w:div w:id="1134130796">
          <w:marLeft w:val="0"/>
          <w:marRight w:val="0"/>
          <w:marTop w:val="0"/>
          <w:marBottom w:val="0"/>
          <w:divBdr>
            <w:top w:val="none" w:sz="0" w:space="0" w:color="auto"/>
            <w:left w:val="none" w:sz="0" w:space="0" w:color="auto"/>
            <w:bottom w:val="none" w:sz="0" w:space="0" w:color="auto"/>
            <w:right w:val="none" w:sz="0" w:space="0" w:color="auto"/>
          </w:divBdr>
        </w:div>
      </w:divsChild>
    </w:div>
    <w:div w:id="1264653727">
      <w:bodyDiv w:val="1"/>
      <w:marLeft w:val="0"/>
      <w:marRight w:val="0"/>
      <w:marTop w:val="0"/>
      <w:marBottom w:val="0"/>
      <w:divBdr>
        <w:top w:val="none" w:sz="0" w:space="0" w:color="auto"/>
        <w:left w:val="none" w:sz="0" w:space="0" w:color="auto"/>
        <w:bottom w:val="none" w:sz="0" w:space="0" w:color="auto"/>
        <w:right w:val="none" w:sz="0" w:space="0" w:color="auto"/>
      </w:divBdr>
    </w:div>
    <w:div w:id="1279145104">
      <w:bodyDiv w:val="1"/>
      <w:marLeft w:val="0"/>
      <w:marRight w:val="0"/>
      <w:marTop w:val="0"/>
      <w:marBottom w:val="0"/>
      <w:divBdr>
        <w:top w:val="none" w:sz="0" w:space="0" w:color="auto"/>
        <w:left w:val="none" w:sz="0" w:space="0" w:color="auto"/>
        <w:bottom w:val="none" w:sz="0" w:space="0" w:color="auto"/>
        <w:right w:val="none" w:sz="0" w:space="0" w:color="auto"/>
      </w:divBdr>
    </w:div>
    <w:div w:id="1382437243">
      <w:bodyDiv w:val="1"/>
      <w:marLeft w:val="0"/>
      <w:marRight w:val="0"/>
      <w:marTop w:val="0"/>
      <w:marBottom w:val="0"/>
      <w:divBdr>
        <w:top w:val="none" w:sz="0" w:space="0" w:color="auto"/>
        <w:left w:val="none" w:sz="0" w:space="0" w:color="auto"/>
        <w:bottom w:val="none" w:sz="0" w:space="0" w:color="auto"/>
        <w:right w:val="none" w:sz="0" w:space="0" w:color="auto"/>
      </w:divBdr>
    </w:div>
    <w:div w:id="1406293091">
      <w:bodyDiv w:val="1"/>
      <w:marLeft w:val="0"/>
      <w:marRight w:val="0"/>
      <w:marTop w:val="0"/>
      <w:marBottom w:val="0"/>
      <w:divBdr>
        <w:top w:val="none" w:sz="0" w:space="0" w:color="auto"/>
        <w:left w:val="none" w:sz="0" w:space="0" w:color="auto"/>
        <w:bottom w:val="none" w:sz="0" w:space="0" w:color="auto"/>
        <w:right w:val="none" w:sz="0" w:space="0" w:color="auto"/>
      </w:divBdr>
    </w:div>
    <w:div w:id="1407146928">
      <w:bodyDiv w:val="1"/>
      <w:marLeft w:val="0"/>
      <w:marRight w:val="0"/>
      <w:marTop w:val="0"/>
      <w:marBottom w:val="0"/>
      <w:divBdr>
        <w:top w:val="none" w:sz="0" w:space="0" w:color="auto"/>
        <w:left w:val="none" w:sz="0" w:space="0" w:color="auto"/>
        <w:bottom w:val="none" w:sz="0" w:space="0" w:color="auto"/>
        <w:right w:val="none" w:sz="0" w:space="0" w:color="auto"/>
      </w:divBdr>
    </w:div>
    <w:div w:id="1477800146">
      <w:bodyDiv w:val="1"/>
      <w:marLeft w:val="0"/>
      <w:marRight w:val="0"/>
      <w:marTop w:val="0"/>
      <w:marBottom w:val="0"/>
      <w:divBdr>
        <w:top w:val="none" w:sz="0" w:space="0" w:color="auto"/>
        <w:left w:val="none" w:sz="0" w:space="0" w:color="auto"/>
        <w:bottom w:val="none" w:sz="0" w:space="0" w:color="auto"/>
        <w:right w:val="none" w:sz="0" w:space="0" w:color="auto"/>
      </w:divBdr>
    </w:div>
    <w:div w:id="1478917178">
      <w:bodyDiv w:val="1"/>
      <w:marLeft w:val="0"/>
      <w:marRight w:val="0"/>
      <w:marTop w:val="0"/>
      <w:marBottom w:val="0"/>
      <w:divBdr>
        <w:top w:val="none" w:sz="0" w:space="0" w:color="auto"/>
        <w:left w:val="none" w:sz="0" w:space="0" w:color="auto"/>
        <w:bottom w:val="none" w:sz="0" w:space="0" w:color="auto"/>
        <w:right w:val="none" w:sz="0" w:space="0" w:color="auto"/>
      </w:divBdr>
    </w:div>
    <w:div w:id="1487432718">
      <w:bodyDiv w:val="1"/>
      <w:marLeft w:val="0"/>
      <w:marRight w:val="0"/>
      <w:marTop w:val="0"/>
      <w:marBottom w:val="0"/>
      <w:divBdr>
        <w:top w:val="none" w:sz="0" w:space="0" w:color="auto"/>
        <w:left w:val="none" w:sz="0" w:space="0" w:color="auto"/>
        <w:bottom w:val="none" w:sz="0" w:space="0" w:color="auto"/>
        <w:right w:val="none" w:sz="0" w:space="0" w:color="auto"/>
      </w:divBdr>
    </w:div>
    <w:div w:id="1555698820">
      <w:bodyDiv w:val="1"/>
      <w:marLeft w:val="0"/>
      <w:marRight w:val="0"/>
      <w:marTop w:val="0"/>
      <w:marBottom w:val="0"/>
      <w:divBdr>
        <w:top w:val="none" w:sz="0" w:space="0" w:color="auto"/>
        <w:left w:val="none" w:sz="0" w:space="0" w:color="auto"/>
        <w:bottom w:val="none" w:sz="0" w:space="0" w:color="auto"/>
        <w:right w:val="none" w:sz="0" w:space="0" w:color="auto"/>
      </w:divBdr>
    </w:div>
    <w:div w:id="1572348332">
      <w:bodyDiv w:val="1"/>
      <w:marLeft w:val="0"/>
      <w:marRight w:val="0"/>
      <w:marTop w:val="0"/>
      <w:marBottom w:val="0"/>
      <w:divBdr>
        <w:top w:val="none" w:sz="0" w:space="0" w:color="auto"/>
        <w:left w:val="none" w:sz="0" w:space="0" w:color="auto"/>
        <w:bottom w:val="none" w:sz="0" w:space="0" w:color="auto"/>
        <w:right w:val="none" w:sz="0" w:space="0" w:color="auto"/>
      </w:divBdr>
    </w:div>
    <w:div w:id="1573390402">
      <w:bodyDiv w:val="1"/>
      <w:marLeft w:val="0"/>
      <w:marRight w:val="0"/>
      <w:marTop w:val="0"/>
      <w:marBottom w:val="0"/>
      <w:divBdr>
        <w:top w:val="none" w:sz="0" w:space="0" w:color="auto"/>
        <w:left w:val="none" w:sz="0" w:space="0" w:color="auto"/>
        <w:bottom w:val="none" w:sz="0" w:space="0" w:color="auto"/>
        <w:right w:val="none" w:sz="0" w:space="0" w:color="auto"/>
      </w:divBdr>
    </w:div>
    <w:div w:id="1656491397">
      <w:bodyDiv w:val="1"/>
      <w:marLeft w:val="0"/>
      <w:marRight w:val="0"/>
      <w:marTop w:val="0"/>
      <w:marBottom w:val="0"/>
      <w:divBdr>
        <w:top w:val="none" w:sz="0" w:space="0" w:color="auto"/>
        <w:left w:val="none" w:sz="0" w:space="0" w:color="auto"/>
        <w:bottom w:val="none" w:sz="0" w:space="0" w:color="auto"/>
        <w:right w:val="none" w:sz="0" w:space="0" w:color="auto"/>
      </w:divBdr>
    </w:div>
    <w:div w:id="1730028712">
      <w:bodyDiv w:val="1"/>
      <w:marLeft w:val="0"/>
      <w:marRight w:val="0"/>
      <w:marTop w:val="0"/>
      <w:marBottom w:val="0"/>
      <w:divBdr>
        <w:top w:val="none" w:sz="0" w:space="0" w:color="auto"/>
        <w:left w:val="none" w:sz="0" w:space="0" w:color="auto"/>
        <w:bottom w:val="none" w:sz="0" w:space="0" w:color="auto"/>
        <w:right w:val="none" w:sz="0" w:space="0" w:color="auto"/>
      </w:divBdr>
    </w:div>
    <w:div w:id="1731731174">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41900551">
      <w:bodyDiv w:val="1"/>
      <w:marLeft w:val="0"/>
      <w:marRight w:val="0"/>
      <w:marTop w:val="0"/>
      <w:marBottom w:val="0"/>
      <w:divBdr>
        <w:top w:val="none" w:sz="0" w:space="0" w:color="auto"/>
        <w:left w:val="none" w:sz="0" w:space="0" w:color="auto"/>
        <w:bottom w:val="none" w:sz="0" w:space="0" w:color="auto"/>
        <w:right w:val="none" w:sz="0" w:space="0" w:color="auto"/>
      </w:divBdr>
    </w:div>
    <w:div w:id="1744795515">
      <w:bodyDiv w:val="1"/>
      <w:marLeft w:val="0"/>
      <w:marRight w:val="0"/>
      <w:marTop w:val="0"/>
      <w:marBottom w:val="0"/>
      <w:divBdr>
        <w:top w:val="none" w:sz="0" w:space="0" w:color="auto"/>
        <w:left w:val="none" w:sz="0" w:space="0" w:color="auto"/>
        <w:bottom w:val="none" w:sz="0" w:space="0" w:color="auto"/>
        <w:right w:val="none" w:sz="0" w:space="0" w:color="auto"/>
      </w:divBdr>
    </w:div>
    <w:div w:id="1759906684">
      <w:bodyDiv w:val="1"/>
      <w:marLeft w:val="0"/>
      <w:marRight w:val="0"/>
      <w:marTop w:val="0"/>
      <w:marBottom w:val="0"/>
      <w:divBdr>
        <w:top w:val="none" w:sz="0" w:space="0" w:color="auto"/>
        <w:left w:val="none" w:sz="0" w:space="0" w:color="auto"/>
        <w:bottom w:val="none" w:sz="0" w:space="0" w:color="auto"/>
        <w:right w:val="none" w:sz="0" w:space="0" w:color="auto"/>
      </w:divBdr>
    </w:div>
    <w:div w:id="1761876021">
      <w:bodyDiv w:val="1"/>
      <w:marLeft w:val="0"/>
      <w:marRight w:val="0"/>
      <w:marTop w:val="0"/>
      <w:marBottom w:val="0"/>
      <w:divBdr>
        <w:top w:val="none" w:sz="0" w:space="0" w:color="auto"/>
        <w:left w:val="none" w:sz="0" w:space="0" w:color="auto"/>
        <w:bottom w:val="none" w:sz="0" w:space="0" w:color="auto"/>
        <w:right w:val="none" w:sz="0" w:space="0" w:color="auto"/>
      </w:divBdr>
    </w:div>
    <w:div w:id="1765151704">
      <w:bodyDiv w:val="1"/>
      <w:marLeft w:val="0"/>
      <w:marRight w:val="0"/>
      <w:marTop w:val="0"/>
      <w:marBottom w:val="0"/>
      <w:divBdr>
        <w:top w:val="none" w:sz="0" w:space="0" w:color="auto"/>
        <w:left w:val="none" w:sz="0" w:space="0" w:color="auto"/>
        <w:bottom w:val="none" w:sz="0" w:space="0" w:color="auto"/>
        <w:right w:val="none" w:sz="0" w:space="0" w:color="auto"/>
      </w:divBdr>
    </w:div>
    <w:div w:id="1794714085">
      <w:bodyDiv w:val="1"/>
      <w:marLeft w:val="0"/>
      <w:marRight w:val="0"/>
      <w:marTop w:val="0"/>
      <w:marBottom w:val="0"/>
      <w:divBdr>
        <w:top w:val="none" w:sz="0" w:space="0" w:color="auto"/>
        <w:left w:val="none" w:sz="0" w:space="0" w:color="auto"/>
        <w:bottom w:val="none" w:sz="0" w:space="0" w:color="auto"/>
        <w:right w:val="none" w:sz="0" w:space="0" w:color="auto"/>
      </w:divBdr>
    </w:div>
    <w:div w:id="1817650723">
      <w:bodyDiv w:val="1"/>
      <w:marLeft w:val="0"/>
      <w:marRight w:val="0"/>
      <w:marTop w:val="0"/>
      <w:marBottom w:val="0"/>
      <w:divBdr>
        <w:top w:val="none" w:sz="0" w:space="0" w:color="auto"/>
        <w:left w:val="none" w:sz="0" w:space="0" w:color="auto"/>
        <w:bottom w:val="none" w:sz="0" w:space="0" w:color="auto"/>
        <w:right w:val="none" w:sz="0" w:space="0" w:color="auto"/>
      </w:divBdr>
    </w:div>
    <w:div w:id="1873574156">
      <w:bodyDiv w:val="1"/>
      <w:marLeft w:val="0"/>
      <w:marRight w:val="0"/>
      <w:marTop w:val="0"/>
      <w:marBottom w:val="0"/>
      <w:divBdr>
        <w:top w:val="none" w:sz="0" w:space="0" w:color="auto"/>
        <w:left w:val="none" w:sz="0" w:space="0" w:color="auto"/>
        <w:bottom w:val="none" w:sz="0" w:space="0" w:color="auto"/>
        <w:right w:val="none" w:sz="0" w:space="0" w:color="auto"/>
      </w:divBdr>
    </w:div>
    <w:div w:id="1874541064">
      <w:bodyDiv w:val="1"/>
      <w:marLeft w:val="0"/>
      <w:marRight w:val="0"/>
      <w:marTop w:val="0"/>
      <w:marBottom w:val="0"/>
      <w:divBdr>
        <w:top w:val="none" w:sz="0" w:space="0" w:color="auto"/>
        <w:left w:val="none" w:sz="0" w:space="0" w:color="auto"/>
        <w:bottom w:val="none" w:sz="0" w:space="0" w:color="auto"/>
        <w:right w:val="none" w:sz="0" w:space="0" w:color="auto"/>
      </w:divBdr>
    </w:div>
    <w:div w:id="1881042542">
      <w:bodyDiv w:val="1"/>
      <w:marLeft w:val="0"/>
      <w:marRight w:val="0"/>
      <w:marTop w:val="0"/>
      <w:marBottom w:val="0"/>
      <w:divBdr>
        <w:top w:val="none" w:sz="0" w:space="0" w:color="auto"/>
        <w:left w:val="none" w:sz="0" w:space="0" w:color="auto"/>
        <w:bottom w:val="none" w:sz="0" w:space="0" w:color="auto"/>
        <w:right w:val="none" w:sz="0" w:space="0" w:color="auto"/>
      </w:divBdr>
    </w:div>
    <w:div w:id="1896156965">
      <w:bodyDiv w:val="1"/>
      <w:marLeft w:val="0"/>
      <w:marRight w:val="0"/>
      <w:marTop w:val="0"/>
      <w:marBottom w:val="0"/>
      <w:divBdr>
        <w:top w:val="none" w:sz="0" w:space="0" w:color="auto"/>
        <w:left w:val="none" w:sz="0" w:space="0" w:color="auto"/>
        <w:bottom w:val="none" w:sz="0" w:space="0" w:color="auto"/>
        <w:right w:val="none" w:sz="0" w:space="0" w:color="auto"/>
      </w:divBdr>
    </w:div>
    <w:div w:id="1917787017">
      <w:bodyDiv w:val="1"/>
      <w:marLeft w:val="0"/>
      <w:marRight w:val="0"/>
      <w:marTop w:val="0"/>
      <w:marBottom w:val="0"/>
      <w:divBdr>
        <w:top w:val="none" w:sz="0" w:space="0" w:color="auto"/>
        <w:left w:val="none" w:sz="0" w:space="0" w:color="auto"/>
        <w:bottom w:val="none" w:sz="0" w:space="0" w:color="auto"/>
        <w:right w:val="none" w:sz="0" w:space="0" w:color="auto"/>
      </w:divBdr>
    </w:div>
    <w:div w:id="1927570633">
      <w:bodyDiv w:val="1"/>
      <w:marLeft w:val="0"/>
      <w:marRight w:val="0"/>
      <w:marTop w:val="0"/>
      <w:marBottom w:val="0"/>
      <w:divBdr>
        <w:top w:val="none" w:sz="0" w:space="0" w:color="auto"/>
        <w:left w:val="none" w:sz="0" w:space="0" w:color="auto"/>
        <w:bottom w:val="none" w:sz="0" w:space="0" w:color="auto"/>
        <w:right w:val="none" w:sz="0" w:space="0" w:color="auto"/>
      </w:divBdr>
    </w:div>
    <w:div w:id="1932346620">
      <w:bodyDiv w:val="1"/>
      <w:marLeft w:val="0"/>
      <w:marRight w:val="0"/>
      <w:marTop w:val="0"/>
      <w:marBottom w:val="0"/>
      <w:divBdr>
        <w:top w:val="none" w:sz="0" w:space="0" w:color="auto"/>
        <w:left w:val="none" w:sz="0" w:space="0" w:color="auto"/>
        <w:bottom w:val="none" w:sz="0" w:space="0" w:color="auto"/>
        <w:right w:val="none" w:sz="0" w:space="0" w:color="auto"/>
      </w:divBdr>
    </w:div>
    <w:div w:id="2013141399">
      <w:bodyDiv w:val="1"/>
      <w:marLeft w:val="0"/>
      <w:marRight w:val="0"/>
      <w:marTop w:val="0"/>
      <w:marBottom w:val="0"/>
      <w:divBdr>
        <w:top w:val="none" w:sz="0" w:space="0" w:color="auto"/>
        <w:left w:val="none" w:sz="0" w:space="0" w:color="auto"/>
        <w:bottom w:val="none" w:sz="0" w:space="0" w:color="auto"/>
        <w:right w:val="none" w:sz="0" w:space="0" w:color="auto"/>
      </w:divBdr>
    </w:div>
    <w:div w:id="2086949601">
      <w:bodyDiv w:val="1"/>
      <w:marLeft w:val="0"/>
      <w:marRight w:val="0"/>
      <w:marTop w:val="0"/>
      <w:marBottom w:val="0"/>
      <w:divBdr>
        <w:top w:val="none" w:sz="0" w:space="0" w:color="auto"/>
        <w:left w:val="none" w:sz="0" w:space="0" w:color="auto"/>
        <w:bottom w:val="none" w:sz="0" w:space="0" w:color="auto"/>
        <w:right w:val="none" w:sz="0" w:space="0" w:color="auto"/>
      </w:divBdr>
    </w:div>
    <w:div w:id="2146467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5.png"/><Relationship Id="rId21" Type="http://schemas.openxmlformats.org/officeDocument/2006/relationships/hyperlink" Target="https://d.docs.live.net/fe84ba5032b6fd8a/Documents/ADC/rapport_stage/miguel_rapport.docx" TargetMode="External"/><Relationship Id="rId42" Type="http://schemas.openxmlformats.org/officeDocument/2006/relationships/image" Target="media/image140.jpg"/><Relationship Id="rId63" Type="http://schemas.openxmlformats.org/officeDocument/2006/relationships/image" Target="media/image31.png"/><Relationship Id="rId84" Type="http://schemas.openxmlformats.org/officeDocument/2006/relationships/image" Target="media/image52.png"/><Relationship Id="rId138" Type="http://schemas.openxmlformats.org/officeDocument/2006/relationships/hyperlink" Target="https://www.postgresql.org/docs/" TargetMode="External"/><Relationship Id="rId107" Type="http://schemas.openxmlformats.org/officeDocument/2006/relationships/image" Target="media/image75.PNG"/><Relationship Id="rId11" Type="http://schemas.openxmlformats.org/officeDocument/2006/relationships/header" Target="header1.xml"/><Relationship Id="rId32" Type="http://schemas.openxmlformats.org/officeDocument/2006/relationships/image" Target="media/image7.jpg"/><Relationship Id="rId53" Type="http://schemas.openxmlformats.org/officeDocument/2006/relationships/image" Target="media/image21.jpeg"/><Relationship Id="rId74" Type="http://schemas.openxmlformats.org/officeDocument/2006/relationships/image" Target="media/image42.png"/><Relationship Id="rId128" Type="http://schemas.openxmlformats.org/officeDocument/2006/relationships/image" Target="media/image96.PNG"/><Relationship Id="rId149" Type="http://schemas.openxmlformats.org/officeDocument/2006/relationships/hyperlink" Target="https://github.com/TestFX/TestFX" TargetMode="External"/><Relationship Id="rId5" Type="http://schemas.openxmlformats.org/officeDocument/2006/relationships/webSettings" Target="webSettings.xml"/><Relationship Id="rId95" Type="http://schemas.openxmlformats.org/officeDocument/2006/relationships/image" Target="media/image63.png"/><Relationship Id="rId22" Type="http://schemas.openxmlformats.org/officeDocument/2006/relationships/hyperlink" Target="https://d.docs.live.net/fe84ba5032b6fd8a/Documents/ADC/rapport_stage/miguel_rapport.docx" TargetMode="External"/><Relationship Id="rId27" Type="http://schemas.openxmlformats.org/officeDocument/2006/relationships/diagramLayout" Target="diagrams/layout1.xml"/><Relationship Id="rId43" Type="http://schemas.openxmlformats.org/officeDocument/2006/relationships/image" Target="media/image15.png"/><Relationship Id="rId48" Type="http://schemas.openxmlformats.org/officeDocument/2006/relationships/image" Target="media/image170.jpeg"/><Relationship Id="rId64" Type="http://schemas.openxmlformats.org/officeDocument/2006/relationships/image" Target="media/image32.png"/><Relationship Id="rId69" Type="http://schemas.openxmlformats.org/officeDocument/2006/relationships/image" Target="media/image37.png"/><Relationship Id="rId113" Type="http://schemas.openxmlformats.org/officeDocument/2006/relationships/image" Target="media/image81.png"/><Relationship Id="rId118" Type="http://schemas.openxmlformats.org/officeDocument/2006/relationships/image" Target="media/image86.png"/><Relationship Id="rId134" Type="http://schemas.openxmlformats.org/officeDocument/2006/relationships/image" Target="media/image102.PNG"/><Relationship Id="rId139" Type="http://schemas.openxmlformats.org/officeDocument/2006/relationships/hyperlink" Target="https://junit.org/junit5/docs/current/user-guide/" TargetMode="External"/><Relationship Id="rId80" Type="http://schemas.openxmlformats.org/officeDocument/2006/relationships/image" Target="media/image48.png"/><Relationship Id="rId85" Type="http://schemas.openxmlformats.org/officeDocument/2006/relationships/image" Target="media/image53.png"/><Relationship Id="rId150" Type="http://schemas.openxmlformats.org/officeDocument/2006/relationships/footer" Target="footer2.xml"/><Relationship Id="rId12" Type="http://schemas.openxmlformats.org/officeDocument/2006/relationships/footer" Target="footer1.xml"/><Relationship Id="rId17" Type="http://schemas.openxmlformats.org/officeDocument/2006/relationships/hyperlink" Target="https://d.docs.live.net/fe84ba5032b6fd8a/Documents/ADC/rapport_stage/miguel_rapport.docx" TargetMode="External"/><Relationship Id="rId33" Type="http://schemas.openxmlformats.org/officeDocument/2006/relationships/image" Target="media/image8.jpg"/><Relationship Id="rId38" Type="http://schemas.openxmlformats.org/officeDocument/2006/relationships/image" Target="media/image120.jpg"/><Relationship Id="rId59" Type="http://schemas.openxmlformats.org/officeDocument/2006/relationships/image" Target="media/image27.png"/><Relationship Id="rId103" Type="http://schemas.openxmlformats.org/officeDocument/2006/relationships/image" Target="media/image71.jpg"/><Relationship Id="rId108" Type="http://schemas.openxmlformats.org/officeDocument/2006/relationships/image" Target="media/image76.png"/><Relationship Id="rId124" Type="http://schemas.openxmlformats.org/officeDocument/2006/relationships/image" Target="media/image92.png"/><Relationship Id="rId129" Type="http://schemas.openxmlformats.org/officeDocument/2006/relationships/image" Target="media/image97.PNG"/><Relationship Id="rId54" Type="http://schemas.openxmlformats.org/officeDocument/2006/relationships/image" Target="media/image22.png"/><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image" Target="media/image59.png"/><Relationship Id="rId96" Type="http://schemas.openxmlformats.org/officeDocument/2006/relationships/image" Target="media/image64.png"/><Relationship Id="rId140" Type="http://schemas.openxmlformats.org/officeDocument/2006/relationships/hyperlink" Target="https://github.com/TestFX/TestFX" TargetMode="External"/><Relationship Id="rId145" Type="http://schemas.openxmlformats.org/officeDocument/2006/relationships/hyperlink" Target="https://docs.spring.io/spring-boot/"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d.docs.live.net/fe84ba5032b6fd8a/Documents/ADC/rapport_stage/miguel_rapport.docx" TargetMode="External"/><Relationship Id="rId28" Type="http://schemas.openxmlformats.org/officeDocument/2006/relationships/diagramQuickStyle" Target="diagrams/quickStyle1.xml"/><Relationship Id="rId49" Type="http://schemas.openxmlformats.org/officeDocument/2006/relationships/image" Target="media/image18.jpeg"/><Relationship Id="rId114" Type="http://schemas.openxmlformats.org/officeDocument/2006/relationships/image" Target="media/image82.jpeg"/><Relationship Id="rId119" Type="http://schemas.openxmlformats.org/officeDocument/2006/relationships/image" Target="media/image87.png"/><Relationship Id="rId44" Type="http://schemas.openxmlformats.org/officeDocument/2006/relationships/image" Target="media/image150.png"/><Relationship Id="rId60" Type="http://schemas.openxmlformats.org/officeDocument/2006/relationships/image" Target="media/image28.png"/><Relationship Id="rId65" Type="http://schemas.openxmlformats.org/officeDocument/2006/relationships/image" Target="media/image33.png"/><Relationship Id="rId81" Type="http://schemas.openxmlformats.org/officeDocument/2006/relationships/image" Target="media/image49.png"/><Relationship Id="rId86" Type="http://schemas.openxmlformats.org/officeDocument/2006/relationships/image" Target="media/image54.png"/><Relationship Id="rId130" Type="http://schemas.openxmlformats.org/officeDocument/2006/relationships/image" Target="media/image98.PNG"/><Relationship Id="rId135" Type="http://schemas.openxmlformats.org/officeDocument/2006/relationships/image" Target="media/image103.PNG"/><Relationship Id="rId151" Type="http://schemas.openxmlformats.org/officeDocument/2006/relationships/fontTable" Target="fontTable.xml"/><Relationship Id="rId13" Type="http://schemas.openxmlformats.org/officeDocument/2006/relationships/hyperlink" Target="https://d.docs.live.net/fe84ba5032b6fd8a/Documents/ADC/rapport_stage/miguel_rapport.docx" TargetMode="External"/><Relationship Id="rId18" Type="http://schemas.openxmlformats.org/officeDocument/2006/relationships/hyperlink" Target="https://d.docs.live.net/fe84ba5032b6fd8a/Documents/ADC/rapport_stage/miguel_rapport.docx" TargetMode="External"/><Relationship Id="rId39" Type="http://schemas.openxmlformats.org/officeDocument/2006/relationships/image" Target="media/image13.jpg"/><Relationship Id="rId109" Type="http://schemas.openxmlformats.org/officeDocument/2006/relationships/image" Target="media/image77.png"/><Relationship Id="rId34" Type="http://schemas.openxmlformats.org/officeDocument/2006/relationships/image" Target="media/image9.jpg"/><Relationship Id="rId50" Type="http://schemas.openxmlformats.org/officeDocument/2006/relationships/image" Target="media/image180.jpeg"/><Relationship Id="rId55" Type="http://schemas.openxmlformats.org/officeDocument/2006/relationships/image" Target="media/image23.png"/><Relationship Id="rId76" Type="http://schemas.openxmlformats.org/officeDocument/2006/relationships/image" Target="media/image44.png"/><Relationship Id="rId97" Type="http://schemas.openxmlformats.org/officeDocument/2006/relationships/image" Target="media/image65.png"/><Relationship Id="rId104" Type="http://schemas.openxmlformats.org/officeDocument/2006/relationships/image" Target="media/image72.png"/><Relationship Id="rId120" Type="http://schemas.openxmlformats.org/officeDocument/2006/relationships/image" Target="media/image88.PNG"/><Relationship Id="rId125" Type="http://schemas.openxmlformats.org/officeDocument/2006/relationships/image" Target="media/image93.png"/><Relationship Id="rId141" Type="http://schemas.openxmlformats.org/officeDocument/2006/relationships/hyperlink" Target="https://www.theiia.org/en/standards/" TargetMode="External"/><Relationship Id="rId146" Type="http://schemas.openxmlformats.org/officeDocument/2006/relationships/hyperlink" Target="https://openjfx.io" TargetMode="External"/><Relationship Id="rId7" Type="http://schemas.openxmlformats.org/officeDocument/2006/relationships/endnotes" Target="endnotes.xml"/><Relationship Id="rId71" Type="http://schemas.openxmlformats.org/officeDocument/2006/relationships/image" Target="media/image39.png"/><Relationship Id="rId92"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diagramColors" Target="diagrams/colors1.xml"/><Relationship Id="rId24" Type="http://schemas.openxmlformats.org/officeDocument/2006/relationships/hyperlink" Target="https://d.docs.live.net/fe84ba5032b6fd8a/Documents/ADC/rapport_stage/miguel_rapport.docx" TargetMode="External"/><Relationship Id="rId40" Type="http://schemas.openxmlformats.org/officeDocument/2006/relationships/image" Target="media/image14.jpg"/><Relationship Id="rId45" Type="http://schemas.openxmlformats.org/officeDocument/2006/relationships/image" Target="media/image16.jpeg"/><Relationship Id="rId66" Type="http://schemas.openxmlformats.org/officeDocument/2006/relationships/image" Target="media/image34.png"/><Relationship Id="rId87" Type="http://schemas.openxmlformats.org/officeDocument/2006/relationships/image" Target="media/image55.png"/><Relationship Id="rId110" Type="http://schemas.openxmlformats.org/officeDocument/2006/relationships/image" Target="media/image78.png"/><Relationship Id="rId115" Type="http://schemas.openxmlformats.org/officeDocument/2006/relationships/image" Target="media/image83.png"/><Relationship Id="rId131" Type="http://schemas.openxmlformats.org/officeDocument/2006/relationships/image" Target="media/image99.PNG"/><Relationship Id="rId136" Type="http://schemas.openxmlformats.org/officeDocument/2006/relationships/hyperlink" Target="https://docs.spring.io/spring-boot/" TargetMode="External"/><Relationship Id="rId61" Type="http://schemas.openxmlformats.org/officeDocument/2006/relationships/image" Target="media/image29.png"/><Relationship Id="rId82" Type="http://schemas.openxmlformats.org/officeDocument/2006/relationships/image" Target="media/image50.png"/><Relationship Id="rId152" Type="http://schemas.openxmlformats.org/officeDocument/2006/relationships/theme" Target="theme/theme1.xml"/><Relationship Id="rId19" Type="http://schemas.openxmlformats.org/officeDocument/2006/relationships/hyperlink" Target="https://d.docs.live.net/fe84ba5032b6fd8a/Documents/ADC/rapport_stage/miguel_rapport.docx" TargetMode="External"/><Relationship Id="rId14" Type="http://schemas.openxmlformats.org/officeDocument/2006/relationships/hyperlink" Target="https://d.docs.live.net/fe84ba5032b6fd8a/Documents/ADC/rapport_stage/miguel_rapport.docx" TargetMode="External"/><Relationship Id="rId30" Type="http://schemas.microsoft.com/office/2007/relationships/diagramDrawing" Target="diagrams/drawing1.xml"/><Relationship Id="rId35" Type="http://schemas.openxmlformats.org/officeDocument/2006/relationships/image" Target="media/image10.jpg"/><Relationship Id="rId56" Type="http://schemas.openxmlformats.org/officeDocument/2006/relationships/image" Target="media/image24.png"/><Relationship Id="rId77" Type="http://schemas.openxmlformats.org/officeDocument/2006/relationships/image" Target="media/image45.png"/><Relationship Id="rId100" Type="http://schemas.openxmlformats.org/officeDocument/2006/relationships/image" Target="media/image68.png"/><Relationship Id="rId105" Type="http://schemas.openxmlformats.org/officeDocument/2006/relationships/image" Target="media/image73.png"/><Relationship Id="rId126" Type="http://schemas.openxmlformats.org/officeDocument/2006/relationships/image" Target="media/image94.png"/><Relationship Id="rId147" Type="http://schemas.openxmlformats.org/officeDocument/2006/relationships/hyperlink" Target="https://www.postgresql.org/docs/" TargetMode="External"/><Relationship Id="rId8" Type="http://schemas.openxmlformats.org/officeDocument/2006/relationships/image" Target="media/image2.jpeg"/><Relationship Id="rId51" Type="http://schemas.openxmlformats.org/officeDocument/2006/relationships/image" Target="media/image19.png"/><Relationship Id="rId72" Type="http://schemas.openxmlformats.org/officeDocument/2006/relationships/image" Target="media/image40.png"/><Relationship Id="rId93" Type="http://schemas.openxmlformats.org/officeDocument/2006/relationships/image" Target="media/image61.png"/><Relationship Id="rId98" Type="http://schemas.openxmlformats.org/officeDocument/2006/relationships/image" Target="media/image66.png"/><Relationship Id="rId121" Type="http://schemas.openxmlformats.org/officeDocument/2006/relationships/image" Target="media/image89.png"/><Relationship Id="rId142" Type="http://schemas.openxmlformats.org/officeDocument/2006/relationships/hyperlink" Target="https://www.ifaci.com" TargetMode="External"/><Relationship Id="rId3" Type="http://schemas.openxmlformats.org/officeDocument/2006/relationships/styles" Target="styles.xml"/><Relationship Id="rId25" Type="http://schemas.openxmlformats.org/officeDocument/2006/relationships/image" Target="media/image5.png"/><Relationship Id="rId46" Type="http://schemas.openxmlformats.org/officeDocument/2006/relationships/image" Target="media/image160.jpeg"/><Relationship Id="rId67" Type="http://schemas.openxmlformats.org/officeDocument/2006/relationships/image" Target="media/image35.png"/><Relationship Id="rId116" Type="http://schemas.openxmlformats.org/officeDocument/2006/relationships/image" Target="media/image84.png"/><Relationship Id="rId137" Type="http://schemas.openxmlformats.org/officeDocument/2006/relationships/hyperlink" Target="https://openjfx.io" TargetMode="External"/><Relationship Id="rId20" Type="http://schemas.openxmlformats.org/officeDocument/2006/relationships/hyperlink" Target="https://d.docs.live.net/fe84ba5032b6fd8a/Documents/ADC/rapport_stage/miguel_rapport.docx" TargetMode="External"/><Relationship Id="rId41" Type="http://schemas.openxmlformats.org/officeDocument/2006/relationships/image" Target="media/image130.jpg"/><Relationship Id="rId62" Type="http://schemas.openxmlformats.org/officeDocument/2006/relationships/image" Target="media/image30.png"/><Relationship Id="rId83" Type="http://schemas.openxmlformats.org/officeDocument/2006/relationships/image" Target="media/image51.png"/><Relationship Id="rId88" Type="http://schemas.openxmlformats.org/officeDocument/2006/relationships/image" Target="media/image56.png"/><Relationship Id="rId111" Type="http://schemas.openxmlformats.org/officeDocument/2006/relationships/image" Target="media/image79.png"/><Relationship Id="rId132" Type="http://schemas.openxmlformats.org/officeDocument/2006/relationships/image" Target="media/image100.png"/><Relationship Id="rId15" Type="http://schemas.openxmlformats.org/officeDocument/2006/relationships/hyperlink" Target="https://d.docs.live.net/fe84ba5032b6fd8a/Documents/ADC/rapport_stage/miguel_rapport.docx" TargetMode="External"/><Relationship Id="rId36" Type="http://schemas.openxmlformats.org/officeDocument/2006/relationships/image" Target="media/image11.jpg"/><Relationship Id="rId57" Type="http://schemas.openxmlformats.org/officeDocument/2006/relationships/image" Target="media/image25.png"/><Relationship Id="rId106" Type="http://schemas.openxmlformats.org/officeDocument/2006/relationships/image" Target="media/image74.png"/><Relationship Id="rId127" Type="http://schemas.openxmlformats.org/officeDocument/2006/relationships/image" Target="media/image95.png"/><Relationship Id="rId10" Type="http://schemas.openxmlformats.org/officeDocument/2006/relationships/image" Target="media/image3.jpeg"/><Relationship Id="rId31" Type="http://schemas.openxmlformats.org/officeDocument/2006/relationships/image" Target="media/image6.jpg"/><Relationship Id="rId52" Type="http://schemas.openxmlformats.org/officeDocument/2006/relationships/image" Target="media/image20.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image" Target="media/image62.png"/><Relationship Id="rId99" Type="http://schemas.openxmlformats.org/officeDocument/2006/relationships/image" Target="media/image67.png"/><Relationship Id="rId101" Type="http://schemas.openxmlformats.org/officeDocument/2006/relationships/image" Target="media/image69.png"/><Relationship Id="rId122" Type="http://schemas.openxmlformats.org/officeDocument/2006/relationships/image" Target="media/image90.png"/><Relationship Id="rId143" Type="http://schemas.openxmlformats.org/officeDocument/2006/relationships/hyperlink" Target="https://www.coso.org" TargetMode="External"/><Relationship Id="rId148" Type="http://schemas.openxmlformats.org/officeDocument/2006/relationships/hyperlink" Target="https://junit.org/junit5/docs/current/user-guide/" TargetMode="External"/><Relationship Id="rId4" Type="http://schemas.openxmlformats.org/officeDocument/2006/relationships/settings" Target="settings.xml"/><Relationship Id="rId9" Type="http://schemas.openxmlformats.org/officeDocument/2006/relationships/hyperlink" Target="http://www.iaicameroun.com" TargetMode="External"/><Relationship Id="rId26" Type="http://schemas.openxmlformats.org/officeDocument/2006/relationships/diagramData" Target="diagrams/data1.xml"/><Relationship Id="rId47" Type="http://schemas.openxmlformats.org/officeDocument/2006/relationships/image" Target="media/image17.jpeg"/><Relationship Id="rId68" Type="http://schemas.openxmlformats.org/officeDocument/2006/relationships/image" Target="media/image36.png"/><Relationship Id="rId89" Type="http://schemas.openxmlformats.org/officeDocument/2006/relationships/image" Target="media/image57.png"/><Relationship Id="rId112" Type="http://schemas.openxmlformats.org/officeDocument/2006/relationships/image" Target="media/image80.png"/><Relationship Id="rId133" Type="http://schemas.openxmlformats.org/officeDocument/2006/relationships/image" Target="media/image101.PNG"/><Relationship Id="rId16" Type="http://schemas.openxmlformats.org/officeDocument/2006/relationships/hyperlink" Target="https://d.docs.live.net/fe84ba5032b6fd8a/Documents/ADC/rapport_stage/miguel_rapport.docx" TargetMode="External"/><Relationship Id="rId37" Type="http://schemas.openxmlformats.org/officeDocument/2006/relationships/image" Target="media/image12.jpg"/><Relationship Id="rId58" Type="http://schemas.openxmlformats.org/officeDocument/2006/relationships/image" Target="media/image26.jpeg"/><Relationship Id="rId79" Type="http://schemas.openxmlformats.org/officeDocument/2006/relationships/image" Target="media/image47.png"/><Relationship Id="rId102" Type="http://schemas.openxmlformats.org/officeDocument/2006/relationships/image" Target="media/image70.png"/><Relationship Id="rId123" Type="http://schemas.openxmlformats.org/officeDocument/2006/relationships/image" Target="media/image91.png"/><Relationship Id="rId144" Type="http://schemas.openxmlformats.org/officeDocument/2006/relationships/hyperlink" Target="https://www.iso.org/iso-31000-risk-management.html" TargetMode="External"/><Relationship Id="rId90" Type="http://schemas.openxmlformats.org/officeDocument/2006/relationships/image" Target="media/image58.png"/></Relationships>
</file>

<file path=word/_rels/header1.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image" Target="media/image410.png"/><Relationship Id="rId1" Type="http://schemas.openxmlformats.org/officeDocument/2006/relationships/image" Target="media/image4.png"/><Relationship Id="rId4" Type="http://schemas.openxmlformats.org/officeDocument/2006/relationships/image" Target="media/image20.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87C10E2-F98A-499C-8028-1FB48066EE4C}"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fr-FR"/>
        </a:p>
      </dgm:t>
    </dgm:pt>
    <dgm:pt modelId="{D5BC51F9-D09A-446B-AEF5-BBCC530A9FCB}">
      <dgm:prSet phldrT="[Texte]" custT="1"/>
      <dgm:spPr>
        <a:solidFill>
          <a:srgbClr val="00B050"/>
        </a:solidFill>
      </dgm:spPr>
      <dgm:t>
        <a:bodyPr/>
        <a:lstStyle/>
        <a:p>
          <a:r>
            <a:rPr lang="fr-FR" sz="1050">
              <a:latin typeface="Times New Roman" panose="02020603050405020304" pitchFamily="18" charset="0"/>
              <a:cs typeface="Times New Roman" panose="02020603050405020304" pitchFamily="18" charset="0"/>
            </a:rPr>
            <a:t>Directeur geénéral </a:t>
          </a:r>
        </a:p>
      </dgm:t>
    </dgm:pt>
    <dgm:pt modelId="{D4DD9AE8-DEE8-4D4D-AE53-9E7BB52E244B}" type="parTrans" cxnId="{EAAF4807-D849-4F86-BD6A-EA8FB67F96C4}">
      <dgm:prSet/>
      <dgm:spPr/>
      <dgm:t>
        <a:bodyPr/>
        <a:lstStyle/>
        <a:p>
          <a:endParaRPr lang="fr-FR"/>
        </a:p>
      </dgm:t>
    </dgm:pt>
    <dgm:pt modelId="{A7C539B7-A6C2-4936-A02F-02412B2B5F32}" type="sibTrans" cxnId="{EAAF4807-D849-4F86-BD6A-EA8FB67F96C4}">
      <dgm:prSet/>
      <dgm:spPr/>
      <dgm:t>
        <a:bodyPr/>
        <a:lstStyle/>
        <a:p>
          <a:endParaRPr lang="fr-FR"/>
        </a:p>
      </dgm:t>
    </dgm:pt>
    <dgm:pt modelId="{EEF685FD-8A37-4A58-9A39-67DD476D3111}" type="asst">
      <dgm:prSet phldrT="[Texte]" custT="1"/>
      <dgm:spPr>
        <a:solidFill>
          <a:srgbClr val="92D050"/>
        </a:solidFill>
      </dgm:spPr>
      <dgm:t>
        <a:bodyPr/>
        <a:lstStyle/>
        <a:p>
          <a:r>
            <a:rPr lang="fr-FR" sz="1050">
              <a:latin typeface="Times New Roman" panose="02020603050405020304" pitchFamily="18" charset="0"/>
              <a:cs typeface="Times New Roman" panose="02020603050405020304" pitchFamily="18" charset="0"/>
            </a:rPr>
            <a:t>DG Adjoint </a:t>
          </a:r>
        </a:p>
      </dgm:t>
    </dgm:pt>
    <dgm:pt modelId="{DAA27EE0-951E-4015-BE81-E6CDEB4AC0FA}" type="parTrans" cxnId="{78C583E5-BB48-450A-AB12-EB3F495C0767}">
      <dgm:prSet/>
      <dgm:spPr/>
      <dgm:t>
        <a:bodyPr/>
        <a:lstStyle/>
        <a:p>
          <a:endParaRPr lang="fr-FR" sz="1050">
            <a:latin typeface="Times New Roman" panose="02020603050405020304" pitchFamily="18" charset="0"/>
            <a:cs typeface="Times New Roman" panose="02020603050405020304" pitchFamily="18" charset="0"/>
          </a:endParaRPr>
        </a:p>
      </dgm:t>
    </dgm:pt>
    <dgm:pt modelId="{9E7642A4-D6C3-4D5E-8939-D88128E6479A}" type="sibTrans" cxnId="{78C583E5-BB48-450A-AB12-EB3F495C0767}">
      <dgm:prSet/>
      <dgm:spPr/>
      <dgm:t>
        <a:bodyPr/>
        <a:lstStyle/>
        <a:p>
          <a:endParaRPr lang="fr-FR"/>
        </a:p>
      </dgm:t>
    </dgm:pt>
    <dgm:pt modelId="{75C42084-AAE1-429D-A763-BAD8B0BCCC0D}">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services ratachés</a:t>
          </a:r>
        </a:p>
      </dgm:t>
    </dgm:pt>
    <dgm:pt modelId="{F7F3F9E0-F31C-4AF9-A748-31DCD594DF6B}" type="parTrans" cxnId="{D97409AD-B637-49BD-91AE-EA224B9820B2}">
      <dgm:prSet/>
      <dgm:spPr/>
      <dgm:t>
        <a:bodyPr/>
        <a:lstStyle/>
        <a:p>
          <a:endParaRPr lang="fr-FR" sz="1050">
            <a:latin typeface="Times New Roman" panose="02020603050405020304" pitchFamily="18" charset="0"/>
            <a:cs typeface="Times New Roman" panose="02020603050405020304" pitchFamily="18" charset="0"/>
          </a:endParaRPr>
        </a:p>
      </dgm:t>
    </dgm:pt>
    <dgm:pt modelId="{D7955B33-7C32-426D-84C2-58128609FB06}" type="sibTrans" cxnId="{D97409AD-B637-49BD-91AE-EA224B9820B2}">
      <dgm:prSet/>
      <dgm:spPr/>
      <dgm:t>
        <a:bodyPr/>
        <a:lstStyle/>
        <a:p>
          <a:endParaRPr lang="fr-FR"/>
        </a:p>
      </dgm:t>
    </dgm:pt>
    <dgm:pt modelId="{A582CBD1-90F1-4E06-8CC6-FC29EE31E2DC}">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directions centrales</a:t>
          </a:r>
        </a:p>
      </dgm:t>
    </dgm:pt>
    <dgm:pt modelId="{4C294DF1-E031-4D41-BC2A-1026E474E443}" type="parTrans" cxnId="{6135FABC-7D43-4F8C-9A8C-2C734016FC2D}">
      <dgm:prSet/>
      <dgm:spPr/>
      <dgm:t>
        <a:bodyPr/>
        <a:lstStyle/>
        <a:p>
          <a:endParaRPr lang="fr-FR" sz="1050">
            <a:latin typeface="Times New Roman" panose="02020603050405020304" pitchFamily="18" charset="0"/>
            <a:cs typeface="Times New Roman" panose="02020603050405020304" pitchFamily="18" charset="0"/>
          </a:endParaRPr>
        </a:p>
      </dgm:t>
    </dgm:pt>
    <dgm:pt modelId="{8D4A67E2-EE6A-41B4-A57D-C2FA2E755943}" type="sibTrans" cxnId="{6135FABC-7D43-4F8C-9A8C-2C734016FC2D}">
      <dgm:prSet/>
      <dgm:spPr/>
      <dgm:t>
        <a:bodyPr/>
        <a:lstStyle/>
        <a:p>
          <a:endParaRPr lang="fr-FR"/>
        </a:p>
      </dgm:t>
    </dgm:pt>
    <dgm:pt modelId="{2C16EBCC-82A5-4239-8AA2-00F6C8FA5C80}">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Directions d'aéroports</a:t>
          </a:r>
        </a:p>
      </dgm:t>
    </dgm:pt>
    <dgm:pt modelId="{BA4CBCE9-3385-4951-931E-58CE8CE26B84}" type="parTrans" cxnId="{C6886950-6AA4-4380-A429-CD4A78D21D23}">
      <dgm:prSet/>
      <dgm:spPr/>
      <dgm:t>
        <a:bodyPr/>
        <a:lstStyle/>
        <a:p>
          <a:endParaRPr lang="fr-FR" sz="1050">
            <a:latin typeface="Times New Roman" panose="02020603050405020304" pitchFamily="18" charset="0"/>
            <a:cs typeface="Times New Roman" panose="02020603050405020304" pitchFamily="18" charset="0"/>
          </a:endParaRPr>
        </a:p>
      </dgm:t>
    </dgm:pt>
    <dgm:pt modelId="{6679D99C-1E91-42D1-8DBE-4BADBCFDCDF8}" type="sibTrans" cxnId="{C6886950-6AA4-4380-A429-CD4A78D21D23}">
      <dgm:prSet/>
      <dgm:spPr/>
      <dgm:t>
        <a:bodyPr/>
        <a:lstStyle/>
        <a:p>
          <a:endParaRPr lang="fr-FR"/>
        </a:p>
      </dgm:t>
    </dgm:pt>
    <dgm:pt modelId="{ADF9F0DE-B641-4D3E-BEF6-4AA549867C67}">
      <dgm:prSet custT="1"/>
      <dgm:spPr>
        <a:solidFill>
          <a:schemeClr val="accent6">
            <a:lumMod val="60000"/>
            <a:lumOff val="40000"/>
          </a:schemeClr>
        </a:solidFill>
      </dgm:spPr>
      <dgm:t>
        <a:bodyPr/>
        <a:lstStyle/>
        <a:p>
          <a:r>
            <a:rPr lang="fr-FR" sz="700">
              <a:solidFill>
                <a:sysClr val="windowText" lastClr="000000"/>
              </a:solidFill>
            </a:rPr>
            <a:t>inspections générales des services </a:t>
          </a:r>
        </a:p>
      </dgm:t>
    </dgm:pt>
    <dgm:pt modelId="{1B40CBBB-E088-4D8E-A1E1-016131AE66C7}" type="parTrans" cxnId="{BD160309-16AC-4333-B0A6-E4E2E8F18F17}">
      <dgm:prSet/>
      <dgm:spPr/>
      <dgm:t>
        <a:bodyPr/>
        <a:lstStyle/>
        <a:p>
          <a:endParaRPr lang="fr-FR" sz="2000"/>
        </a:p>
      </dgm:t>
    </dgm:pt>
    <dgm:pt modelId="{DD00CE85-E0F1-46D6-9A79-B2242BAB4694}" type="sibTrans" cxnId="{BD160309-16AC-4333-B0A6-E4E2E8F18F17}">
      <dgm:prSet/>
      <dgm:spPr/>
      <dgm:t>
        <a:bodyPr/>
        <a:lstStyle/>
        <a:p>
          <a:endParaRPr lang="fr-FR"/>
        </a:p>
      </dgm:t>
    </dgm:pt>
    <dgm:pt modelId="{2353EC52-7ACA-4D88-B655-7E6F3370B583}">
      <dgm:prSet custT="1"/>
      <dgm:spPr>
        <a:solidFill>
          <a:schemeClr val="accent6">
            <a:lumMod val="60000"/>
            <a:lumOff val="40000"/>
          </a:schemeClr>
        </a:solidFill>
      </dgm:spPr>
      <dgm:t>
        <a:bodyPr/>
        <a:lstStyle/>
        <a:p>
          <a:r>
            <a:rPr lang="fr-FR" sz="700">
              <a:solidFill>
                <a:sysClr val="windowText" lastClr="000000"/>
              </a:solidFill>
            </a:rPr>
            <a:t>conseiller techniques</a:t>
          </a:r>
        </a:p>
      </dgm:t>
    </dgm:pt>
    <dgm:pt modelId="{9E4043E9-D1C5-402B-B5D2-AA56986A317B}" type="parTrans" cxnId="{D4262E7D-45BD-4127-9CBF-59ABD0649872}">
      <dgm:prSet/>
      <dgm:spPr/>
      <dgm:t>
        <a:bodyPr/>
        <a:lstStyle/>
        <a:p>
          <a:endParaRPr lang="fr-FR" sz="2000"/>
        </a:p>
      </dgm:t>
    </dgm:pt>
    <dgm:pt modelId="{0FE803DE-49D6-4C38-B1BA-9147DB80FAD0}" type="sibTrans" cxnId="{D4262E7D-45BD-4127-9CBF-59ABD0649872}">
      <dgm:prSet/>
      <dgm:spPr/>
      <dgm:t>
        <a:bodyPr/>
        <a:lstStyle/>
        <a:p>
          <a:endParaRPr lang="fr-FR"/>
        </a:p>
      </dgm:t>
    </dgm:pt>
    <dgm:pt modelId="{808EAD10-EB72-4C30-A1B1-5A3EC7D7D5EE}">
      <dgm:prSet custT="1"/>
      <dgm:spPr>
        <a:solidFill>
          <a:schemeClr val="accent6">
            <a:lumMod val="60000"/>
            <a:lumOff val="40000"/>
          </a:schemeClr>
        </a:solidFill>
      </dgm:spPr>
      <dgm:t>
        <a:bodyPr/>
        <a:lstStyle/>
        <a:p>
          <a:r>
            <a:rPr lang="fr-FR" sz="700">
              <a:solidFill>
                <a:sysClr val="windowText" lastClr="000000"/>
              </a:solidFill>
            </a:rPr>
            <a:t>atacher à la direction</a:t>
          </a:r>
        </a:p>
      </dgm:t>
    </dgm:pt>
    <dgm:pt modelId="{7FFCDEFD-6C6A-407D-859F-5AB65D103491}" type="parTrans" cxnId="{F7EDED2A-0097-402A-BEEF-9E22B9597149}">
      <dgm:prSet/>
      <dgm:spPr/>
      <dgm:t>
        <a:bodyPr/>
        <a:lstStyle/>
        <a:p>
          <a:endParaRPr lang="fr-FR" sz="2000"/>
        </a:p>
      </dgm:t>
    </dgm:pt>
    <dgm:pt modelId="{3B600B5A-B80C-4BBA-A6CE-440E2827680E}" type="sibTrans" cxnId="{F7EDED2A-0097-402A-BEEF-9E22B9597149}">
      <dgm:prSet/>
      <dgm:spPr/>
      <dgm:t>
        <a:bodyPr/>
        <a:lstStyle/>
        <a:p>
          <a:endParaRPr lang="fr-FR"/>
        </a:p>
      </dgm:t>
    </dgm:pt>
    <dgm:pt modelId="{84F150AA-958D-43FB-904F-417B3190ACEB}">
      <dgm:prSet custT="1"/>
      <dgm:spPr>
        <a:solidFill>
          <a:schemeClr val="accent6">
            <a:lumMod val="60000"/>
            <a:lumOff val="40000"/>
          </a:schemeClr>
        </a:solidFill>
      </dgm:spPr>
      <dgm:t>
        <a:bodyPr/>
        <a:lstStyle/>
        <a:p>
          <a:r>
            <a:rPr lang="fr-FR" sz="700">
              <a:solidFill>
                <a:sysClr val="windowText" lastClr="000000"/>
              </a:solidFill>
            </a:rPr>
            <a:t>assistante du directeur </a:t>
          </a:r>
        </a:p>
      </dgm:t>
    </dgm:pt>
    <dgm:pt modelId="{D698429D-9538-4819-BB11-428592E966C4}" type="parTrans" cxnId="{F38512F7-8A8A-4BE9-8BC4-E0ED60AC32E5}">
      <dgm:prSet/>
      <dgm:spPr/>
      <dgm:t>
        <a:bodyPr/>
        <a:lstStyle/>
        <a:p>
          <a:endParaRPr lang="fr-FR" sz="2000"/>
        </a:p>
      </dgm:t>
    </dgm:pt>
    <dgm:pt modelId="{1796B84B-CCC0-42D4-9F09-8319B793586F}" type="sibTrans" cxnId="{F38512F7-8A8A-4BE9-8BC4-E0ED60AC32E5}">
      <dgm:prSet/>
      <dgm:spPr/>
      <dgm:t>
        <a:bodyPr/>
        <a:lstStyle/>
        <a:p>
          <a:endParaRPr lang="fr-FR"/>
        </a:p>
      </dgm:t>
    </dgm:pt>
    <dgm:pt modelId="{4CCB7A5C-1D71-4CF7-BE6C-CB6AEDCC07E5}">
      <dgm:prSet custT="1"/>
      <dgm:spPr>
        <a:solidFill>
          <a:srgbClr val="C00000"/>
        </a:solidFill>
      </dgm:spPr>
      <dgm:t>
        <a:bodyPr/>
        <a:lstStyle/>
        <a:p>
          <a:r>
            <a:rPr lang="fr-FR" sz="800" b="1">
              <a:solidFill>
                <a:sysClr val="windowText" lastClr="000000"/>
              </a:solidFill>
            </a:rPr>
            <a:t>divisions de l'audit interne</a:t>
          </a:r>
        </a:p>
      </dgm:t>
    </dgm:pt>
    <dgm:pt modelId="{3C728F2B-EBA6-4859-AE4D-582DA99694B1}" type="parTrans" cxnId="{CEB48CDC-73BB-4287-85C5-71F9C8C4B874}">
      <dgm:prSet/>
      <dgm:spPr/>
      <dgm:t>
        <a:bodyPr/>
        <a:lstStyle/>
        <a:p>
          <a:endParaRPr lang="fr-FR" sz="2000"/>
        </a:p>
      </dgm:t>
    </dgm:pt>
    <dgm:pt modelId="{95B62E04-9806-48E7-9E38-FBCCFA9A563F}" type="sibTrans" cxnId="{CEB48CDC-73BB-4287-85C5-71F9C8C4B874}">
      <dgm:prSet/>
      <dgm:spPr/>
      <dgm:t>
        <a:bodyPr/>
        <a:lstStyle/>
        <a:p>
          <a:endParaRPr lang="fr-FR"/>
        </a:p>
      </dgm:t>
    </dgm:pt>
    <dgm:pt modelId="{56477C84-3165-45C8-AC8C-B6BC361B8406}">
      <dgm:prSet custT="1"/>
      <dgm:spPr>
        <a:solidFill>
          <a:schemeClr val="accent6">
            <a:lumMod val="60000"/>
            <a:lumOff val="40000"/>
          </a:schemeClr>
        </a:solidFill>
      </dgm:spPr>
      <dgm:t>
        <a:bodyPr/>
        <a:lstStyle/>
        <a:p>
          <a:r>
            <a:rPr lang="fr-FR" sz="700">
              <a:solidFill>
                <a:sysClr val="windowText" lastClr="000000"/>
              </a:solidFill>
            </a:rPr>
            <a:t>division du contrôle de gestion</a:t>
          </a:r>
        </a:p>
      </dgm:t>
    </dgm:pt>
    <dgm:pt modelId="{BC2DE895-E34D-410B-BD71-9980DE35C6E5}" type="parTrans" cxnId="{66AFED5D-FAC1-447E-B404-44EA458B3540}">
      <dgm:prSet/>
      <dgm:spPr/>
      <dgm:t>
        <a:bodyPr/>
        <a:lstStyle/>
        <a:p>
          <a:endParaRPr lang="fr-FR" sz="2000"/>
        </a:p>
      </dgm:t>
    </dgm:pt>
    <dgm:pt modelId="{BEE8E580-F850-432A-BCF7-27965A7FC63D}" type="sibTrans" cxnId="{66AFED5D-FAC1-447E-B404-44EA458B3540}">
      <dgm:prSet/>
      <dgm:spPr/>
      <dgm:t>
        <a:bodyPr/>
        <a:lstStyle/>
        <a:p>
          <a:endParaRPr lang="fr-FR"/>
        </a:p>
      </dgm:t>
    </dgm:pt>
    <dgm:pt modelId="{90CB567C-3C34-4EFC-818D-5BA5668CD042}">
      <dgm:prSet custT="1"/>
      <dgm:spPr>
        <a:solidFill>
          <a:schemeClr val="accent6">
            <a:lumMod val="60000"/>
            <a:lumOff val="40000"/>
          </a:schemeClr>
        </a:solidFill>
      </dgm:spPr>
      <dgm:t>
        <a:bodyPr/>
        <a:lstStyle/>
        <a:p>
          <a:r>
            <a:rPr lang="fr-FR" sz="700">
              <a:solidFill>
                <a:sysClr val="windowText" lastClr="000000"/>
              </a:solidFill>
            </a:rPr>
            <a:t>département gestion administrative des marchés </a:t>
          </a:r>
        </a:p>
      </dgm:t>
    </dgm:pt>
    <dgm:pt modelId="{156F6E91-94C7-4D84-98FA-E81D7C219A77}" type="parTrans" cxnId="{041758E1-A906-452C-81FC-43DFAE727599}">
      <dgm:prSet/>
      <dgm:spPr/>
      <dgm:t>
        <a:bodyPr/>
        <a:lstStyle/>
        <a:p>
          <a:endParaRPr lang="fr-FR" sz="2000"/>
        </a:p>
      </dgm:t>
    </dgm:pt>
    <dgm:pt modelId="{7F2A857C-6E85-4876-94C4-5262509A9AB4}" type="sibTrans" cxnId="{041758E1-A906-452C-81FC-43DFAE727599}">
      <dgm:prSet/>
      <dgm:spPr/>
      <dgm:t>
        <a:bodyPr/>
        <a:lstStyle/>
        <a:p>
          <a:endParaRPr lang="fr-FR"/>
        </a:p>
      </dgm:t>
    </dgm:pt>
    <dgm:pt modelId="{6667CD6A-00C3-45C6-9109-5D902A672A73}">
      <dgm:prSet custT="1"/>
      <dgm:spPr>
        <a:solidFill>
          <a:schemeClr val="accent6">
            <a:lumMod val="60000"/>
            <a:lumOff val="40000"/>
          </a:schemeClr>
        </a:solidFill>
      </dgm:spPr>
      <dgm:t>
        <a:bodyPr/>
        <a:lstStyle/>
        <a:p>
          <a:r>
            <a:rPr lang="fr-FR" sz="700">
              <a:solidFill>
                <a:sysClr val="windowText" lastClr="000000"/>
              </a:solidFill>
            </a:rPr>
            <a:t>département des SI</a:t>
          </a:r>
        </a:p>
      </dgm:t>
    </dgm:pt>
    <dgm:pt modelId="{64CA839F-1DC3-4FBE-9D07-C49A4C6F1A4D}" type="parTrans" cxnId="{8086A4FA-08A3-4282-808B-C51EA647FE57}">
      <dgm:prSet/>
      <dgm:spPr/>
      <dgm:t>
        <a:bodyPr/>
        <a:lstStyle/>
        <a:p>
          <a:endParaRPr lang="fr-FR" sz="2000"/>
        </a:p>
      </dgm:t>
    </dgm:pt>
    <dgm:pt modelId="{D039CE5D-80BB-4194-A024-7907C053AB7C}" type="sibTrans" cxnId="{8086A4FA-08A3-4282-808B-C51EA647FE57}">
      <dgm:prSet/>
      <dgm:spPr/>
      <dgm:t>
        <a:bodyPr/>
        <a:lstStyle/>
        <a:p>
          <a:endParaRPr lang="fr-FR"/>
        </a:p>
      </dgm:t>
    </dgm:pt>
    <dgm:pt modelId="{EB8FB961-1D3A-47A7-A406-27C92412634D}">
      <dgm:prSet custT="1"/>
      <dgm:spPr>
        <a:solidFill>
          <a:schemeClr val="accent6">
            <a:lumMod val="60000"/>
            <a:lumOff val="40000"/>
          </a:schemeClr>
        </a:solidFill>
      </dgm:spPr>
      <dgm:t>
        <a:bodyPr/>
        <a:lstStyle/>
        <a:p>
          <a:r>
            <a:rPr lang="fr-FR" sz="700">
              <a:solidFill>
                <a:sysClr val="windowText" lastClr="000000"/>
              </a:solidFill>
            </a:rPr>
            <a:t>Dép communication, doccumentation et traduction</a:t>
          </a:r>
        </a:p>
      </dgm:t>
    </dgm:pt>
    <dgm:pt modelId="{71AAF45B-1F14-4359-8828-00F76825391A}" type="parTrans" cxnId="{9D757FF0-F478-4C1B-BD18-F67301630E91}">
      <dgm:prSet/>
      <dgm:spPr/>
      <dgm:t>
        <a:bodyPr/>
        <a:lstStyle/>
        <a:p>
          <a:endParaRPr lang="fr-FR" sz="2000"/>
        </a:p>
      </dgm:t>
    </dgm:pt>
    <dgm:pt modelId="{820EEFAE-D4E5-4142-9E63-D01BD3DCCF7D}" type="sibTrans" cxnId="{9D757FF0-F478-4C1B-BD18-F67301630E91}">
      <dgm:prSet/>
      <dgm:spPr/>
      <dgm:t>
        <a:bodyPr/>
        <a:lstStyle/>
        <a:p>
          <a:endParaRPr lang="fr-FR"/>
        </a:p>
      </dgm:t>
    </dgm:pt>
    <dgm:pt modelId="{529666D5-5586-410E-94D6-2399D2744742}">
      <dgm:prSet custT="1"/>
      <dgm:spPr>
        <a:solidFill>
          <a:schemeClr val="accent6">
            <a:lumMod val="60000"/>
            <a:lumOff val="40000"/>
          </a:schemeClr>
        </a:solidFill>
      </dgm:spPr>
      <dgm:t>
        <a:bodyPr/>
        <a:lstStyle/>
        <a:p>
          <a:r>
            <a:rPr lang="fr-FR" sz="700">
              <a:solidFill>
                <a:sysClr val="windowText" lastClr="000000"/>
              </a:solidFill>
            </a:rPr>
            <a:t>service courier et livraison </a:t>
          </a:r>
        </a:p>
        <a:p>
          <a:endParaRPr lang="fr-FR" sz="700">
            <a:solidFill>
              <a:sysClr val="windowText" lastClr="000000"/>
            </a:solidFill>
          </a:endParaRPr>
        </a:p>
      </dgm:t>
    </dgm:pt>
    <dgm:pt modelId="{2BD75C58-8CDC-4705-917C-0EAAF98000B5}" type="parTrans" cxnId="{3D671900-2611-44E9-8701-4318AF50D61F}">
      <dgm:prSet/>
      <dgm:spPr/>
      <dgm:t>
        <a:bodyPr/>
        <a:lstStyle/>
        <a:p>
          <a:endParaRPr lang="fr-FR" sz="2000"/>
        </a:p>
      </dgm:t>
    </dgm:pt>
    <dgm:pt modelId="{214D00D4-BFF3-4D26-8EA0-AF6F39CD9164}" type="sibTrans" cxnId="{3D671900-2611-44E9-8701-4318AF50D61F}">
      <dgm:prSet/>
      <dgm:spPr/>
      <dgm:t>
        <a:bodyPr/>
        <a:lstStyle/>
        <a:p>
          <a:endParaRPr lang="fr-FR"/>
        </a:p>
      </dgm:t>
    </dgm:pt>
    <dgm:pt modelId="{CF75DD9A-0426-43A7-BE0B-B7F7ABBF5F76}">
      <dgm:prSet custT="1"/>
      <dgm:spPr>
        <a:solidFill>
          <a:schemeClr val="accent6">
            <a:lumMod val="60000"/>
            <a:lumOff val="40000"/>
          </a:schemeClr>
        </a:solidFill>
      </dgm:spPr>
      <dgm:t>
        <a:bodyPr/>
        <a:lstStyle/>
        <a:p>
          <a:r>
            <a:rPr lang="fr-FR" sz="700">
              <a:solidFill>
                <a:sysClr val="windowText" lastClr="000000"/>
              </a:solidFill>
            </a:rPr>
            <a:t>service de suivis et relance</a:t>
          </a:r>
        </a:p>
      </dgm:t>
    </dgm:pt>
    <dgm:pt modelId="{5F1E548A-8E3D-4CCA-B7D9-72AF1484CD67}" type="parTrans" cxnId="{7F9D1ADC-F22A-437A-9D3F-909A0E8D2E79}">
      <dgm:prSet/>
      <dgm:spPr/>
      <dgm:t>
        <a:bodyPr/>
        <a:lstStyle/>
        <a:p>
          <a:endParaRPr lang="fr-FR" sz="2000"/>
        </a:p>
      </dgm:t>
    </dgm:pt>
    <dgm:pt modelId="{49A5E151-FBDA-4A0D-9D65-070047B46D6E}" type="sibTrans" cxnId="{7F9D1ADC-F22A-437A-9D3F-909A0E8D2E79}">
      <dgm:prSet/>
      <dgm:spPr/>
      <dgm:t>
        <a:bodyPr/>
        <a:lstStyle/>
        <a:p>
          <a:endParaRPr lang="fr-FR"/>
        </a:p>
      </dgm:t>
    </dgm:pt>
    <dgm:pt modelId="{876DA915-A9D5-4CC0-BFBA-0B10AC4496B9}">
      <dgm:prSet custT="1"/>
      <dgm:spPr>
        <a:solidFill>
          <a:schemeClr val="accent6">
            <a:lumMod val="60000"/>
            <a:lumOff val="40000"/>
          </a:schemeClr>
        </a:solidFill>
      </dgm:spPr>
      <dgm:t>
        <a:bodyPr/>
        <a:lstStyle/>
        <a:p>
          <a:r>
            <a:rPr lang="fr-FR" sz="700">
              <a:solidFill>
                <a:sysClr val="windowText" lastClr="000000"/>
              </a:solidFill>
            </a:rPr>
            <a:t>Pool du système d'unformation géographique </a:t>
          </a:r>
        </a:p>
      </dgm:t>
    </dgm:pt>
    <dgm:pt modelId="{BAFB0CD7-25CC-415E-B2F7-B44FA4423B23}" type="parTrans" cxnId="{3E42BC3A-D768-436E-AF76-FD1CDF522382}">
      <dgm:prSet/>
      <dgm:spPr/>
      <dgm:t>
        <a:bodyPr/>
        <a:lstStyle/>
        <a:p>
          <a:endParaRPr lang="fr-FR" sz="2000"/>
        </a:p>
      </dgm:t>
    </dgm:pt>
    <dgm:pt modelId="{A59C8703-1572-4A96-A95D-2511F839E41C}" type="sibTrans" cxnId="{3E42BC3A-D768-436E-AF76-FD1CDF522382}">
      <dgm:prSet/>
      <dgm:spPr/>
      <dgm:t>
        <a:bodyPr/>
        <a:lstStyle/>
        <a:p>
          <a:endParaRPr lang="fr-FR"/>
        </a:p>
      </dgm:t>
    </dgm:pt>
    <dgm:pt modelId="{5240393C-B836-497F-B0E3-3E57562289C8}">
      <dgm:prSet custT="1"/>
      <dgm:spPr>
        <a:solidFill>
          <a:schemeClr val="accent4">
            <a:lumMod val="60000"/>
            <a:lumOff val="40000"/>
          </a:schemeClr>
        </a:solidFill>
      </dgm:spPr>
      <dgm:t>
        <a:bodyPr/>
        <a:lstStyle/>
        <a:p>
          <a:r>
            <a:rPr lang="fr-FR" sz="900">
              <a:solidFill>
                <a:sysClr val="windowText" lastClr="000000"/>
              </a:solidFill>
            </a:rPr>
            <a:t>direction de comptabilité et finances </a:t>
          </a:r>
        </a:p>
      </dgm:t>
    </dgm:pt>
    <dgm:pt modelId="{839C590A-6341-4C10-9EB0-F57D03EAECEB}" type="parTrans" cxnId="{DFD5D7A7-5C36-42B1-981E-B6C87B95AB26}">
      <dgm:prSet/>
      <dgm:spPr/>
      <dgm:t>
        <a:bodyPr/>
        <a:lstStyle/>
        <a:p>
          <a:endParaRPr lang="fr-FR" sz="2000"/>
        </a:p>
      </dgm:t>
    </dgm:pt>
    <dgm:pt modelId="{BDFDB93B-486C-4ADF-AFC5-E871E2EE83C2}" type="sibTrans" cxnId="{DFD5D7A7-5C36-42B1-981E-B6C87B95AB26}">
      <dgm:prSet/>
      <dgm:spPr/>
      <dgm:t>
        <a:bodyPr/>
        <a:lstStyle/>
        <a:p>
          <a:endParaRPr lang="fr-FR"/>
        </a:p>
      </dgm:t>
    </dgm:pt>
    <dgm:pt modelId="{5D851C11-077E-4BB4-8351-45F21753C806}">
      <dgm:prSet custT="1"/>
      <dgm:spPr>
        <a:solidFill>
          <a:schemeClr val="accent4">
            <a:lumMod val="60000"/>
            <a:lumOff val="40000"/>
          </a:schemeClr>
        </a:solidFill>
      </dgm:spPr>
      <dgm:t>
        <a:bodyPr/>
        <a:lstStyle/>
        <a:p>
          <a:r>
            <a:rPr lang="fr-FR" sz="900">
              <a:solidFill>
                <a:sysClr val="windowText" lastClr="000000"/>
              </a:solidFill>
            </a:rPr>
            <a:t>direction</a:t>
          </a:r>
          <a:r>
            <a:rPr lang="fr-FR" sz="900" baseline="0">
              <a:solidFill>
                <a:sysClr val="windowText" lastClr="000000"/>
              </a:solidFill>
            </a:rPr>
            <a:t> des etudes et des peojets</a:t>
          </a:r>
        </a:p>
        <a:p>
          <a:endParaRPr lang="fr-FR" sz="900">
            <a:solidFill>
              <a:sysClr val="windowText" lastClr="000000"/>
            </a:solidFill>
          </a:endParaRPr>
        </a:p>
      </dgm:t>
    </dgm:pt>
    <dgm:pt modelId="{CD07BB2E-AA43-4365-8304-BEF704BFEC72}" type="parTrans" cxnId="{E6D98EA1-F299-41A3-B6F5-16206E0BE6E3}">
      <dgm:prSet/>
      <dgm:spPr/>
      <dgm:t>
        <a:bodyPr/>
        <a:lstStyle/>
        <a:p>
          <a:endParaRPr lang="fr-FR" sz="2000"/>
        </a:p>
      </dgm:t>
    </dgm:pt>
    <dgm:pt modelId="{9E0F6FD9-D9B0-4730-90E9-2677C490F10A}" type="sibTrans" cxnId="{E6D98EA1-F299-41A3-B6F5-16206E0BE6E3}">
      <dgm:prSet/>
      <dgm:spPr/>
      <dgm:t>
        <a:bodyPr/>
        <a:lstStyle/>
        <a:p>
          <a:endParaRPr lang="fr-FR"/>
        </a:p>
      </dgm:t>
    </dgm:pt>
    <dgm:pt modelId="{263DB1C6-71DA-4ED0-81C9-DE8971FDA4F1}">
      <dgm:prSet custT="1"/>
      <dgm:spPr>
        <a:solidFill>
          <a:schemeClr val="accent4">
            <a:lumMod val="60000"/>
            <a:lumOff val="40000"/>
          </a:schemeClr>
        </a:solidFill>
      </dgm:spPr>
      <dgm:t>
        <a:bodyPr/>
        <a:lstStyle/>
        <a:p>
          <a:r>
            <a:rPr lang="fr-FR" sz="900">
              <a:solidFill>
                <a:sysClr val="windowText" lastClr="000000"/>
              </a:solidFill>
            </a:rPr>
            <a:t>direction de la maintenance </a:t>
          </a:r>
        </a:p>
      </dgm:t>
    </dgm:pt>
    <dgm:pt modelId="{CDE48202-EA0F-4E2A-BB10-B6F7D620D667}" type="parTrans" cxnId="{84D63F8E-9E7D-4DB5-9016-72324463E02B}">
      <dgm:prSet/>
      <dgm:spPr/>
      <dgm:t>
        <a:bodyPr/>
        <a:lstStyle/>
        <a:p>
          <a:endParaRPr lang="fr-FR" sz="2000"/>
        </a:p>
      </dgm:t>
    </dgm:pt>
    <dgm:pt modelId="{FF51E7C8-9FF5-41A3-BE33-733245666EE6}" type="sibTrans" cxnId="{84D63F8E-9E7D-4DB5-9016-72324463E02B}">
      <dgm:prSet/>
      <dgm:spPr/>
      <dgm:t>
        <a:bodyPr/>
        <a:lstStyle/>
        <a:p>
          <a:endParaRPr lang="fr-FR"/>
        </a:p>
      </dgm:t>
    </dgm:pt>
    <dgm:pt modelId="{3F308EFE-DCAB-4B26-B899-F336451F88A1}">
      <dgm:prSet custT="1"/>
      <dgm:spPr>
        <a:solidFill>
          <a:schemeClr val="accent4">
            <a:lumMod val="60000"/>
            <a:lumOff val="40000"/>
          </a:schemeClr>
        </a:solidFill>
      </dgm:spPr>
      <dgm:t>
        <a:bodyPr/>
        <a:lstStyle/>
        <a:p>
          <a:r>
            <a:rPr lang="fr-FR" sz="900">
              <a:solidFill>
                <a:sysClr val="windowText" lastClr="000000"/>
              </a:solidFill>
            </a:rPr>
            <a:t>Direction des ressources humaines</a:t>
          </a:r>
        </a:p>
      </dgm:t>
    </dgm:pt>
    <dgm:pt modelId="{B1AA1D07-AD6F-4FBA-B1D6-473577546724}" type="parTrans" cxnId="{48A193D5-BB54-4386-97F3-73C17F78E668}">
      <dgm:prSet/>
      <dgm:spPr/>
      <dgm:t>
        <a:bodyPr/>
        <a:lstStyle/>
        <a:p>
          <a:endParaRPr lang="fr-FR" sz="2000"/>
        </a:p>
      </dgm:t>
    </dgm:pt>
    <dgm:pt modelId="{57BCFFA9-A2D4-4CB5-A67A-0159C05AF1D6}" type="sibTrans" cxnId="{48A193D5-BB54-4386-97F3-73C17F78E668}">
      <dgm:prSet/>
      <dgm:spPr/>
      <dgm:t>
        <a:bodyPr/>
        <a:lstStyle/>
        <a:p>
          <a:endParaRPr lang="fr-FR"/>
        </a:p>
      </dgm:t>
    </dgm:pt>
    <dgm:pt modelId="{A82C89F0-1E3C-425E-93BE-DE61A5C79AAA}">
      <dgm:prSet custT="1"/>
      <dgm:spPr>
        <a:solidFill>
          <a:schemeClr val="accent4">
            <a:lumMod val="60000"/>
            <a:lumOff val="40000"/>
          </a:schemeClr>
        </a:solidFill>
      </dgm:spPr>
      <dgm:t>
        <a:bodyPr/>
        <a:lstStyle/>
        <a:p>
          <a:r>
            <a:rPr lang="fr-FR" sz="900">
              <a:solidFill>
                <a:sysClr val="windowText" lastClr="000000"/>
              </a:solidFill>
            </a:rPr>
            <a:t>Direction des affaires générale </a:t>
          </a:r>
        </a:p>
      </dgm:t>
    </dgm:pt>
    <dgm:pt modelId="{1E495704-C932-4705-8F51-7DF5BE2D957B}" type="parTrans" cxnId="{66C445D9-6F96-4816-BFAD-61B73C7FCA17}">
      <dgm:prSet/>
      <dgm:spPr/>
      <dgm:t>
        <a:bodyPr/>
        <a:lstStyle/>
        <a:p>
          <a:endParaRPr lang="fr-FR" sz="2000"/>
        </a:p>
      </dgm:t>
    </dgm:pt>
    <dgm:pt modelId="{4A8E6C0C-7677-495F-8985-5E017201E6C3}" type="sibTrans" cxnId="{66C445D9-6F96-4816-BFAD-61B73C7FCA17}">
      <dgm:prSet/>
      <dgm:spPr/>
      <dgm:t>
        <a:bodyPr/>
        <a:lstStyle/>
        <a:p>
          <a:endParaRPr lang="fr-FR"/>
        </a:p>
      </dgm:t>
    </dgm:pt>
    <dgm:pt modelId="{ACD450F6-91FF-499C-8723-DF1EF11E7220}">
      <dgm:prSet custT="1"/>
      <dgm:spPr>
        <a:solidFill>
          <a:schemeClr val="accent4">
            <a:lumMod val="60000"/>
            <a:lumOff val="40000"/>
          </a:schemeClr>
        </a:solidFill>
      </dgm:spPr>
      <dgm:t>
        <a:bodyPr/>
        <a:lstStyle/>
        <a:p>
          <a:r>
            <a:rPr lang="fr-FR" sz="900">
              <a:solidFill>
                <a:sysClr val="windowText" lastClr="000000"/>
              </a:solidFill>
            </a:rPr>
            <a:t>Directioin sécurité, qualité et environnement </a:t>
          </a:r>
        </a:p>
      </dgm:t>
    </dgm:pt>
    <dgm:pt modelId="{5C01D72C-42D7-4564-8964-5361B57B3DD0}" type="parTrans" cxnId="{27641713-DB18-486B-BC5E-933B6F996237}">
      <dgm:prSet/>
      <dgm:spPr/>
      <dgm:t>
        <a:bodyPr/>
        <a:lstStyle/>
        <a:p>
          <a:endParaRPr lang="fr-FR" sz="2000"/>
        </a:p>
      </dgm:t>
    </dgm:pt>
    <dgm:pt modelId="{5D0BFA86-FB76-4303-B188-2E767F0DDEB6}" type="sibTrans" cxnId="{27641713-DB18-486B-BC5E-933B6F996237}">
      <dgm:prSet/>
      <dgm:spPr/>
      <dgm:t>
        <a:bodyPr/>
        <a:lstStyle/>
        <a:p>
          <a:endParaRPr lang="fr-FR"/>
        </a:p>
      </dgm:t>
    </dgm:pt>
    <dgm:pt modelId="{B06EF17C-5784-4391-B614-317F47154F93}">
      <dgm:prSet custT="1"/>
      <dgm:spPr>
        <a:solidFill>
          <a:schemeClr val="accent4">
            <a:lumMod val="60000"/>
            <a:lumOff val="40000"/>
          </a:schemeClr>
        </a:solidFill>
      </dgm:spPr>
      <dgm:t>
        <a:bodyPr/>
        <a:lstStyle/>
        <a:p>
          <a:r>
            <a:rPr lang="fr-FR" sz="900">
              <a:solidFill>
                <a:sysClr val="windowText" lastClr="000000"/>
              </a:solidFill>
            </a:rPr>
            <a:t>Direction de l'exploitation</a:t>
          </a:r>
        </a:p>
      </dgm:t>
    </dgm:pt>
    <dgm:pt modelId="{EC141931-C7AF-4F3E-AA87-6A6C669B88E7}" type="parTrans" cxnId="{167F8392-B99F-4280-A83D-CBFF9B817C2F}">
      <dgm:prSet/>
      <dgm:spPr/>
      <dgm:t>
        <a:bodyPr/>
        <a:lstStyle/>
        <a:p>
          <a:endParaRPr lang="fr-FR" sz="2000"/>
        </a:p>
      </dgm:t>
    </dgm:pt>
    <dgm:pt modelId="{7D9BC8D2-C5C0-4671-9E44-3614DF912806}" type="sibTrans" cxnId="{167F8392-B99F-4280-A83D-CBFF9B817C2F}">
      <dgm:prSet/>
      <dgm:spPr/>
      <dgm:t>
        <a:bodyPr/>
        <a:lstStyle/>
        <a:p>
          <a:endParaRPr lang="fr-FR"/>
        </a:p>
      </dgm:t>
    </dgm:pt>
    <dgm:pt modelId="{0CF674A7-065F-437D-84E5-A0937CD1FA9F}">
      <dgm:prSet custT="1"/>
      <dgm:spPr>
        <a:solidFill>
          <a:schemeClr val="accent2">
            <a:lumMod val="75000"/>
          </a:schemeClr>
        </a:solidFill>
      </dgm:spPr>
      <dgm:t>
        <a:bodyPr/>
        <a:lstStyle/>
        <a:p>
          <a:r>
            <a:rPr lang="fr-FR" sz="1000" b="0"/>
            <a:t>Direction de l'aéroport internationale de Douala </a:t>
          </a:r>
        </a:p>
      </dgm:t>
    </dgm:pt>
    <dgm:pt modelId="{66BB82B6-F6F7-448A-98CA-5CD3CE437E40}" type="parTrans" cxnId="{85EF47EE-6C6E-4228-BC15-3047CA2BF3B1}">
      <dgm:prSet/>
      <dgm:spPr/>
      <dgm:t>
        <a:bodyPr/>
        <a:lstStyle/>
        <a:p>
          <a:endParaRPr lang="fr-FR" sz="2000"/>
        </a:p>
      </dgm:t>
    </dgm:pt>
    <dgm:pt modelId="{74F78A56-E13E-4143-92C3-2423B929E7E6}" type="sibTrans" cxnId="{85EF47EE-6C6E-4228-BC15-3047CA2BF3B1}">
      <dgm:prSet/>
      <dgm:spPr/>
      <dgm:t>
        <a:bodyPr/>
        <a:lstStyle/>
        <a:p>
          <a:endParaRPr lang="fr-FR"/>
        </a:p>
      </dgm:t>
    </dgm:pt>
    <dgm:pt modelId="{81D3BE1E-C84F-417A-95D6-3AC882D8A616}">
      <dgm:prSet custT="1"/>
      <dgm:spPr>
        <a:solidFill>
          <a:schemeClr val="accent2">
            <a:lumMod val="75000"/>
          </a:schemeClr>
        </a:solidFill>
      </dgm:spPr>
      <dgm:t>
        <a:bodyPr/>
        <a:lstStyle/>
        <a:p>
          <a:r>
            <a:rPr lang="fr-FR" sz="1000" b="0"/>
            <a:t>Direction de l'Aéroport international de Yaoundé-Nsymalen</a:t>
          </a:r>
        </a:p>
      </dgm:t>
    </dgm:pt>
    <dgm:pt modelId="{8EAFDD55-F791-443B-A77A-781C8785A5DC}" type="parTrans" cxnId="{89B29AB9-86BA-4ABC-90DF-81BC7D33C101}">
      <dgm:prSet/>
      <dgm:spPr/>
      <dgm:t>
        <a:bodyPr/>
        <a:lstStyle/>
        <a:p>
          <a:endParaRPr lang="fr-FR" sz="2000"/>
        </a:p>
      </dgm:t>
    </dgm:pt>
    <dgm:pt modelId="{011E9434-E409-498A-A267-9C399BADD8A8}" type="sibTrans" cxnId="{89B29AB9-86BA-4ABC-90DF-81BC7D33C101}">
      <dgm:prSet/>
      <dgm:spPr/>
      <dgm:t>
        <a:bodyPr/>
        <a:lstStyle/>
        <a:p>
          <a:endParaRPr lang="fr-FR"/>
        </a:p>
      </dgm:t>
    </dgm:pt>
    <dgm:pt modelId="{D7CD4EE2-6842-4832-81E3-6D46FFB28CC1}">
      <dgm:prSet custT="1"/>
      <dgm:spPr>
        <a:solidFill>
          <a:schemeClr val="accent2">
            <a:lumMod val="75000"/>
          </a:schemeClr>
        </a:solidFill>
      </dgm:spPr>
      <dgm:t>
        <a:bodyPr/>
        <a:lstStyle/>
        <a:p>
          <a:r>
            <a:rPr lang="fr-FR" sz="1000" b="0"/>
            <a:t>Direction de l'aéroport internationale de Bamenda </a:t>
          </a:r>
        </a:p>
      </dgm:t>
    </dgm:pt>
    <dgm:pt modelId="{14054874-DF7C-43C0-A03B-0B9D54B8AB45}" type="parTrans" cxnId="{FACF3357-32C0-469D-8759-A32ED73721CE}">
      <dgm:prSet/>
      <dgm:spPr/>
      <dgm:t>
        <a:bodyPr/>
        <a:lstStyle/>
        <a:p>
          <a:endParaRPr lang="fr-FR" sz="2000"/>
        </a:p>
      </dgm:t>
    </dgm:pt>
    <dgm:pt modelId="{2862A1B9-DB16-4853-A5E5-36570F8955B5}" type="sibTrans" cxnId="{FACF3357-32C0-469D-8759-A32ED73721CE}">
      <dgm:prSet/>
      <dgm:spPr/>
      <dgm:t>
        <a:bodyPr/>
        <a:lstStyle/>
        <a:p>
          <a:endParaRPr lang="fr-FR"/>
        </a:p>
      </dgm:t>
    </dgm:pt>
    <dgm:pt modelId="{2A2E2262-DA2B-4BA6-823C-99E2D1026F7C}">
      <dgm:prSet custT="1"/>
      <dgm:spPr>
        <a:solidFill>
          <a:schemeClr val="accent2">
            <a:lumMod val="75000"/>
          </a:schemeClr>
        </a:solidFill>
      </dgm:spPr>
      <dgm:t>
        <a:bodyPr/>
        <a:lstStyle/>
        <a:p>
          <a:r>
            <a:rPr lang="fr-FR" sz="1000" b="0"/>
            <a:t>Direction de l'aéroport internationale de Garoua </a:t>
          </a:r>
        </a:p>
      </dgm:t>
    </dgm:pt>
    <dgm:pt modelId="{34320F41-0380-4372-9511-2A634F191EE0}" type="parTrans" cxnId="{AFC0E4A0-50F7-4C07-8BF4-2F4C3FB7A069}">
      <dgm:prSet/>
      <dgm:spPr/>
      <dgm:t>
        <a:bodyPr/>
        <a:lstStyle/>
        <a:p>
          <a:endParaRPr lang="fr-FR" sz="2000"/>
        </a:p>
      </dgm:t>
    </dgm:pt>
    <dgm:pt modelId="{0E58B6D4-8C1F-4257-8537-BFA78EE90C84}" type="sibTrans" cxnId="{AFC0E4A0-50F7-4C07-8BF4-2F4C3FB7A069}">
      <dgm:prSet/>
      <dgm:spPr/>
      <dgm:t>
        <a:bodyPr/>
        <a:lstStyle/>
        <a:p>
          <a:endParaRPr lang="fr-FR"/>
        </a:p>
      </dgm:t>
    </dgm:pt>
    <dgm:pt modelId="{4DE4C541-0E31-446C-BE3E-10DDC818565D}">
      <dgm:prSet custT="1"/>
      <dgm:spPr>
        <a:solidFill>
          <a:schemeClr val="accent2">
            <a:lumMod val="75000"/>
          </a:schemeClr>
        </a:solidFill>
      </dgm:spPr>
      <dgm:t>
        <a:bodyPr/>
        <a:lstStyle/>
        <a:p>
          <a:r>
            <a:rPr lang="fr-FR" sz="1000" b="0"/>
            <a:t>Direction de l'aéroport internationale deMaroua-Salak </a:t>
          </a:r>
        </a:p>
      </dgm:t>
    </dgm:pt>
    <dgm:pt modelId="{45A9F92D-60AF-43A1-BA3F-3025F8EDA79E}" type="parTrans" cxnId="{888E140D-13BD-45ED-9781-EA0903AEDB26}">
      <dgm:prSet/>
      <dgm:spPr/>
      <dgm:t>
        <a:bodyPr/>
        <a:lstStyle/>
        <a:p>
          <a:endParaRPr lang="fr-FR" sz="2000"/>
        </a:p>
      </dgm:t>
    </dgm:pt>
    <dgm:pt modelId="{248E3AD5-8280-422C-B40B-6C3B81D7DADB}" type="sibTrans" cxnId="{888E140D-13BD-45ED-9781-EA0903AEDB26}">
      <dgm:prSet/>
      <dgm:spPr/>
      <dgm:t>
        <a:bodyPr/>
        <a:lstStyle/>
        <a:p>
          <a:endParaRPr lang="fr-FR"/>
        </a:p>
      </dgm:t>
    </dgm:pt>
    <dgm:pt modelId="{DE9B153F-BE18-47FF-9134-AEB483CC6A25}">
      <dgm:prSet custT="1"/>
      <dgm:spPr>
        <a:solidFill>
          <a:schemeClr val="accent2">
            <a:lumMod val="75000"/>
          </a:schemeClr>
        </a:solidFill>
      </dgm:spPr>
      <dgm:t>
        <a:bodyPr/>
        <a:lstStyle/>
        <a:p>
          <a:r>
            <a:rPr lang="fr-FR" sz="1000" b="0"/>
            <a:t>Direction de l'aéroport internationale de Ngaoundére </a:t>
          </a:r>
        </a:p>
      </dgm:t>
    </dgm:pt>
    <dgm:pt modelId="{89E91D2E-E483-4BFB-8048-E7DA23A43680}" type="parTrans" cxnId="{F99703C7-E40B-49F8-8E8C-044561B6C26A}">
      <dgm:prSet/>
      <dgm:spPr/>
      <dgm:t>
        <a:bodyPr/>
        <a:lstStyle/>
        <a:p>
          <a:endParaRPr lang="fr-FR" sz="2000"/>
        </a:p>
      </dgm:t>
    </dgm:pt>
    <dgm:pt modelId="{E9AB69C3-1816-4BE4-BAB8-53194FF347E4}" type="sibTrans" cxnId="{F99703C7-E40B-49F8-8E8C-044561B6C26A}">
      <dgm:prSet/>
      <dgm:spPr/>
      <dgm:t>
        <a:bodyPr/>
        <a:lstStyle/>
        <a:p>
          <a:endParaRPr lang="fr-FR"/>
        </a:p>
      </dgm:t>
    </dgm:pt>
    <dgm:pt modelId="{DFB83700-2DCF-4DB9-8D9D-DB64C8A15D96}">
      <dgm:prSet/>
      <dgm:spPr>
        <a:solidFill>
          <a:schemeClr val="accent2">
            <a:lumMod val="75000"/>
          </a:schemeClr>
        </a:solidFill>
      </dgm:spPr>
      <dgm:t>
        <a:bodyPr/>
        <a:lstStyle/>
        <a:p>
          <a:r>
            <a:rPr lang="fr-FR" b="0"/>
            <a:t>Direction de l'aéroport internationale de Bretoua</a:t>
          </a:r>
        </a:p>
      </dgm:t>
    </dgm:pt>
    <dgm:pt modelId="{1BB161B6-D7C0-4BEE-807B-F437CF93DF5A}" type="parTrans" cxnId="{4194B19C-0E32-420E-B161-06C44471A8B7}">
      <dgm:prSet/>
      <dgm:spPr/>
      <dgm:t>
        <a:bodyPr/>
        <a:lstStyle/>
        <a:p>
          <a:endParaRPr lang="fr-FR"/>
        </a:p>
      </dgm:t>
    </dgm:pt>
    <dgm:pt modelId="{84BC06F3-DDF4-425A-AEF4-AA4BD1BB5F9E}" type="sibTrans" cxnId="{4194B19C-0E32-420E-B161-06C44471A8B7}">
      <dgm:prSet/>
      <dgm:spPr/>
      <dgm:t>
        <a:bodyPr/>
        <a:lstStyle/>
        <a:p>
          <a:endParaRPr lang="fr-FR"/>
        </a:p>
      </dgm:t>
    </dgm:pt>
    <dgm:pt modelId="{50C2B730-3465-4CF8-B0E9-BB94C7078158}" type="pres">
      <dgm:prSet presAssocID="{887C10E2-F98A-499C-8028-1FB48066EE4C}" presName="hierChild1" presStyleCnt="0">
        <dgm:presLayoutVars>
          <dgm:orgChart val="1"/>
          <dgm:chPref val="1"/>
          <dgm:dir/>
          <dgm:animOne val="branch"/>
          <dgm:animLvl val="lvl"/>
          <dgm:resizeHandles/>
        </dgm:presLayoutVars>
      </dgm:prSet>
      <dgm:spPr/>
    </dgm:pt>
    <dgm:pt modelId="{4A5CB747-F5A1-4BA6-9FB3-C84AF10BAFB2}" type="pres">
      <dgm:prSet presAssocID="{D5BC51F9-D09A-446B-AEF5-BBCC530A9FCB}" presName="hierRoot1" presStyleCnt="0">
        <dgm:presLayoutVars>
          <dgm:hierBranch val="init"/>
        </dgm:presLayoutVars>
      </dgm:prSet>
      <dgm:spPr/>
    </dgm:pt>
    <dgm:pt modelId="{311C5EA4-80FA-4239-BDE6-B43187E73C0B}" type="pres">
      <dgm:prSet presAssocID="{D5BC51F9-D09A-446B-AEF5-BBCC530A9FCB}" presName="rootComposite1" presStyleCnt="0"/>
      <dgm:spPr/>
    </dgm:pt>
    <dgm:pt modelId="{08602E56-9852-40A5-8E45-CED98C060291}" type="pres">
      <dgm:prSet presAssocID="{D5BC51F9-D09A-446B-AEF5-BBCC530A9FCB}" presName="rootText1" presStyleLbl="node0" presStyleIdx="0" presStyleCnt="1" custScaleX="263632" custScaleY="138798" custLinFactNeighborX="-4569" custLinFactNeighborY="30883">
        <dgm:presLayoutVars>
          <dgm:chPref val="3"/>
        </dgm:presLayoutVars>
      </dgm:prSet>
      <dgm:spPr/>
    </dgm:pt>
    <dgm:pt modelId="{4C924D57-462A-4BFE-BD40-8D4CB9DEA348}" type="pres">
      <dgm:prSet presAssocID="{D5BC51F9-D09A-446B-AEF5-BBCC530A9FCB}" presName="rootConnector1" presStyleLbl="node1" presStyleIdx="0" presStyleCnt="0"/>
      <dgm:spPr/>
    </dgm:pt>
    <dgm:pt modelId="{C15A7E1C-447F-4A84-90E2-9D6F1DC8B61F}" type="pres">
      <dgm:prSet presAssocID="{D5BC51F9-D09A-446B-AEF5-BBCC530A9FCB}" presName="hierChild2" presStyleCnt="0"/>
      <dgm:spPr/>
    </dgm:pt>
    <dgm:pt modelId="{6974C2A7-DE28-4616-B1D2-B1A8368CAF41}" type="pres">
      <dgm:prSet presAssocID="{F7F3F9E0-F31C-4AF9-A748-31DCD594DF6B}" presName="Name37" presStyleLbl="parChTrans1D2" presStyleIdx="0" presStyleCnt="4" custSzX="1901886" custSzY="506078"/>
      <dgm:spPr/>
    </dgm:pt>
    <dgm:pt modelId="{7D01EA1E-C716-4391-BFEF-93F8DE144D70}" type="pres">
      <dgm:prSet presAssocID="{75C42084-AAE1-429D-A763-BAD8B0BCCC0D}" presName="hierRoot2" presStyleCnt="0">
        <dgm:presLayoutVars>
          <dgm:hierBranch val="init"/>
        </dgm:presLayoutVars>
      </dgm:prSet>
      <dgm:spPr/>
    </dgm:pt>
    <dgm:pt modelId="{EF70B884-1E4C-4AB0-AA98-C4B25F177AB3}" type="pres">
      <dgm:prSet presAssocID="{75C42084-AAE1-429D-A763-BAD8B0BCCC0D}" presName="rootComposite" presStyleCnt="0"/>
      <dgm:spPr/>
    </dgm:pt>
    <dgm:pt modelId="{45B6F9EC-D79F-4D9A-B4EF-4BA43E83AEE8}" type="pres">
      <dgm:prSet presAssocID="{75C42084-AAE1-429D-A763-BAD8B0BCCC0D}" presName="rootText" presStyleLbl="node2" presStyleIdx="0" presStyleCnt="3" custScaleX="268453" custScaleY="89324" custLinFactX="-9834" custLinFactNeighborX="-100000" custLinFactNeighborY="-54289">
        <dgm:presLayoutVars>
          <dgm:chPref val="3"/>
        </dgm:presLayoutVars>
      </dgm:prSet>
      <dgm:spPr/>
    </dgm:pt>
    <dgm:pt modelId="{23D0D61E-3BB0-4E7B-97E4-CF6B3B97B201}" type="pres">
      <dgm:prSet presAssocID="{75C42084-AAE1-429D-A763-BAD8B0BCCC0D}" presName="rootConnector" presStyleLbl="node2" presStyleIdx="0" presStyleCnt="3"/>
      <dgm:spPr/>
    </dgm:pt>
    <dgm:pt modelId="{E123AB6B-38A8-4A6F-9257-0F9D96BD60CA}" type="pres">
      <dgm:prSet presAssocID="{75C42084-AAE1-429D-A763-BAD8B0BCCC0D}" presName="hierChild4" presStyleCnt="0"/>
      <dgm:spPr/>
    </dgm:pt>
    <dgm:pt modelId="{AAB55801-44A1-4675-95E3-22BC7F1AF1B5}" type="pres">
      <dgm:prSet presAssocID="{1B40CBBB-E088-4D8E-A1E1-016131AE66C7}" presName="Name37" presStyleLbl="parChTrans1D3" presStyleIdx="0" presStyleCnt="26" custSzX="160925" custSzY="222909"/>
      <dgm:spPr/>
    </dgm:pt>
    <dgm:pt modelId="{C7C1BE55-BEEA-4097-BB02-1DC805BB632A}" type="pres">
      <dgm:prSet presAssocID="{ADF9F0DE-B641-4D3E-BEF6-4AA549867C67}" presName="hierRoot2" presStyleCnt="0">
        <dgm:presLayoutVars>
          <dgm:hierBranch val="init"/>
        </dgm:presLayoutVars>
      </dgm:prSet>
      <dgm:spPr/>
    </dgm:pt>
    <dgm:pt modelId="{75AE5A6E-0B65-472B-B54B-BFF489EB59AA}" type="pres">
      <dgm:prSet presAssocID="{ADF9F0DE-B641-4D3E-BEF6-4AA549867C67}" presName="rootComposite" presStyleCnt="0"/>
      <dgm:spPr/>
    </dgm:pt>
    <dgm:pt modelId="{AA5F6D6F-5666-474F-ACC7-CEE05EFC753B}" type="pres">
      <dgm:prSet presAssocID="{ADF9F0DE-B641-4D3E-BEF6-4AA549867C67}" presName="rootText" presStyleLbl="node3" presStyleIdx="0" presStyleCnt="26" custScaleX="143557" custScaleY="154758" custLinFactX="-15798" custLinFactNeighborX="-100000" custLinFactNeighborY="-76305">
        <dgm:presLayoutVars>
          <dgm:chPref val="3"/>
        </dgm:presLayoutVars>
      </dgm:prSet>
      <dgm:spPr/>
    </dgm:pt>
    <dgm:pt modelId="{3E7508D5-0299-4E35-8A3C-425E7FEF8C26}" type="pres">
      <dgm:prSet presAssocID="{ADF9F0DE-B641-4D3E-BEF6-4AA549867C67}" presName="rootConnector" presStyleLbl="node3" presStyleIdx="0" presStyleCnt="26"/>
      <dgm:spPr/>
    </dgm:pt>
    <dgm:pt modelId="{8F74D3D9-66A6-46B9-8EC0-2F7CD88FBC14}" type="pres">
      <dgm:prSet presAssocID="{ADF9F0DE-B641-4D3E-BEF6-4AA549867C67}" presName="hierChild4" presStyleCnt="0"/>
      <dgm:spPr/>
    </dgm:pt>
    <dgm:pt modelId="{0145E315-74A2-444B-A258-3C6A91780149}" type="pres">
      <dgm:prSet presAssocID="{ADF9F0DE-B641-4D3E-BEF6-4AA549867C67}" presName="hierChild5" presStyleCnt="0"/>
      <dgm:spPr/>
    </dgm:pt>
    <dgm:pt modelId="{9BFD6063-1C41-4AC0-867C-DA0BD81236B7}" type="pres">
      <dgm:prSet presAssocID="{D698429D-9538-4819-BB11-428592E966C4}" presName="Name37" presStyleLbl="parChTrans1D3" presStyleIdx="1" presStyleCnt="26" custSzX="155607" custSzY="668070"/>
      <dgm:spPr/>
    </dgm:pt>
    <dgm:pt modelId="{0B247AF9-B0CB-42EC-B927-874BAE06E405}" type="pres">
      <dgm:prSet presAssocID="{84F150AA-958D-43FB-904F-417B3190ACEB}" presName="hierRoot2" presStyleCnt="0">
        <dgm:presLayoutVars>
          <dgm:hierBranch val="init"/>
        </dgm:presLayoutVars>
      </dgm:prSet>
      <dgm:spPr/>
    </dgm:pt>
    <dgm:pt modelId="{35CAD62B-98B3-4265-907D-01CA4998BE21}" type="pres">
      <dgm:prSet presAssocID="{84F150AA-958D-43FB-904F-417B3190ACEB}" presName="rootComposite" presStyleCnt="0"/>
      <dgm:spPr/>
    </dgm:pt>
    <dgm:pt modelId="{C659081B-BC22-49C2-8166-4F224E6587DD}" type="pres">
      <dgm:prSet presAssocID="{84F150AA-958D-43FB-904F-417B3190ACEB}" presName="rootText" presStyleLbl="node3" presStyleIdx="1" presStyleCnt="26" custScaleX="147858" custScaleY="131583" custLinFactX="-17690" custLinFactY="-19612" custLinFactNeighborX="-100000" custLinFactNeighborY="-100000">
        <dgm:presLayoutVars>
          <dgm:chPref val="3"/>
        </dgm:presLayoutVars>
      </dgm:prSet>
      <dgm:spPr/>
    </dgm:pt>
    <dgm:pt modelId="{C266D4E3-E85A-4694-9688-A4D6F54B45AE}" type="pres">
      <dgm:prSet presAssocID="{84F150AA-958D-43FB-904F-417B3190ACEB}" presName="rootConnector" presStyleLbl="node3" presStyleIdx="1" presStyleCnt="26"/>
      <dgm:spPr/>
    </dgm:pt>
    <dgm:pt modelId="{A5E8D1B9-F328-48C1-862C-04B1DCF9385E}" type="pres">
      <dgm:prSet presAssocID="{84F150AA-958D-43FB-904F-417B3190ACEB}" presName="hierChild4" presStyleCnt="0"/>
      <dgm:spPr/>
    </dgm:pt>
    <dgm:pt modelId="{3EE4DAF7-A72D-43AA-AB6E-0457897034D5}" type="pres">
      <dgm:prSet presAssocID="{84F150AA-958D-43FB-904F-417B3190ACEB}" presName="hierChild5" presStyleCnt="0"/>
      <dgm:spPr/>
    </dgm:pt>
    <dgm:pt modelId="{B2ED2EBE-D661-4605-AB73-AE3227FAB335}" type="pres">
      <dgm:prSet presAssocID="{3C728F2B-EBA6-4859-AE4D-582DA99694B1}" presName="Name37" presStyleLbl="parChTrans1D3" presStyleIdx="2" presStyleCnt="26" custSzX="155607" custSzY="1086809"/>
      <dgm:spPr/>
    </dgm:pt>
    <dgm:pt modelId="{5D05058D-991A-4479-9818-A645F2F6F9EA}" type="pres">
      <dgm:prSet presAssocID="{4CCB7A5C-1D71-4CF7-BE6C-CB6AEDCC07E5}" presName="hierRoot2" presStyleCnt="0">
        <dgm:presLayoutVars>
          <dgm:hierBranch val="init"/>
        </dgm:presLayoutVars>
      </dgm:prSet>
      <dgm:spPr/>
    </dgm:pt>
    <dgm:pt modelId="{6ED8D275-C0E9-4F8E-9C13-8E56BA876B37}" type="pres">
      <dgm:prSet presAssocID="{4CCB7A5C-1D71-4CF7-BE6C-CB6AEDCC07E5}" presName="rootComposite" presStyleCnt="0"/>
      <dgm:spPr/>
    </dgm:pt>
    <dgm:pt modelId="{89C057A2-7368-4A70-8C2D-3B4109CA862A}" type="pres">
      <dgm:prSet presAssocID="{4CCB7A5C-1D71-4CF7-BE6C-CB6AEDCC07E5}" presName="rootText" presStyleLbl="node3" presStyleIdx="2" presStyleCnt="26" custScaleX="179256" custScaleY="162280" custLinFactX="-22686" custLinFactY="-34321" custLinFactNeighborX="-100000" custLinFactNeighborY="-100000">
        <dgm:presLayoutVars>
          <dgm:chPref val="3"/>
        </dgm:presLayoutVars>
      </dgm:prSet>
      <dgm:spPr/>
    </dgm:pt>
    <dgm:pt modelId="{402519D2-0DD5-4B7F-B9C0-CA4CC247ED53}" type="pres">
      <dgm:prSet presAssocID="{4CCB7A5C-1D71-4CF7-BE6C-CB6AEDCC07E5}" presName="rootConnector" presStyleLbl="node3" presStyleIdx="2" presStyleCnt="26"/>
      <dgm:spPr/>
    </dgm:pt>
    <dgm:pt modelId="{E0B0F8DA-67D4-4CC2-A534-B78E87A00EE1}" type="pres">
      <dgm:prSet presAssocID="{4CCB7A5C-1D71-4CF7-BE6C-CB6AEDCC07E5}" presName="hierChild4" presStyleCnt="0"/>
      <dgm:spPr/>
    </dgm:pt>
    <dgm:pt modelId="{C4619813-7058-4D46-9C91-0BCF4DD9859B}" type="pres">
      <dgm:prSet presAssocID="{4CCB7A5C-1D71-4CF7-BE6C-CB6AEDCC07E5}" presName="hierChild5" presStyleCnt="0"/>
      <dgm:spPr/>
    </dgm:pt>
    <dgm:pt modelId="{657358C5-7580-4DD3-B950-3E781AAB031C}" type="pres">
      <dgm:prSet presAssocID="{BC2DE895-E34D-410B-BD71-9980DE35C6E5}" presName="Name37" presStyleLbl="parChTrans1D3" presStyleIdx="3" presStyleCnt="26" custSzX="155607" custSzY="1498814"/>
      <dgm:spPr/>
    </dgm:pt>
    <dgm:pt modelId="{3493208A-1B50-47B2-A488-531AAD2734CE}" type="pres">
      <dgm:prSet presAssocID="{56477C84-3165-45C8-AC8C-B6BC361B8406}" presName="hierRoot2" presStyleCnt="0">
        <dgm:presLayoutVars>
          <dgm:hierBranch val="init"/>
        </dgm:presLayoutVars>
      </dgm:prSet>
      <dgm:spPr/>
    </dgm:pt>
    <dgm:pt modelId="{C71A9327-EB5B-4260-9346-81043BFDE558}" type="pres">
      <dgm:prSet presAssocID="{56477C84-3165-45C8-AC8C-B6BC361B8406}" presName="rootComposite" presStyleCnt="0"/>
      <dgm:spPr/>
    </dgm:pt>
    <dgm:pt modelId="{5266DD82-145E-42C0-B2CC-DA29A86E4A69}" type="pres">
      <dgm:prSet presAssocID="{56477C84-3165-45C8-AC8C-B6BC361B8406}" presName="rootText" presStyleLbl="node3" presStyleIdx="3" presStyleCnt="26" custScaleX="157913" custScaleY="93851" custLinFactX="-22686" custLinFactY="-42759" custLinFactNeighborX="-100000" custLinFactNeighborY="-100000">
        <dgm:presLayoutVars>
          <dgm:chPref val="3"/>
        </dgm:presLayoutVars>
      </dgm:prSet>
      <dgm:spPr/>
    </dgm:pt>
    <dgm:pt modelId="{92B94EBC-6546-4D31-888D-A5D3364EBDF5}" type="pres">
      <dgm:prSet presAssocID="{56477C84-3165-45C8-AC8C-B6BC361B8406}" presName="rootConnector" presStyleLbl="node3" presStyleIdx="3" presStyleCnt="26"/>
      <dgm:spPr/>
    </dgm:pt>
    <dgm:pt modelId="{8A7F76F4-12C5-4313-B3EF-16CBB28D1F02}" type="pres">
      <dgm:prSet presAssocID="{56477C84-3165-45C8-AC8C-B6BC361B8406}" presName="hierChild4" presStyleCnt="0"/>
      <dgm:spPr/>
    </dgm:pt>
    <dgm:pt modelId="{DCA88636-89DA-439E-844B-3D7555CBD184}" type="pres">
      <dgm:prSet presAssocID="{56477C84-3165-45C8-AC8C-B6BC361B8406}" presName="hierChild5" presStyleCnt="0"/>
      <dgm:spPr/>
    </dgm:pt>
    <dgm:pt modelId="{5BD2E370-E538-4206-AAFD-9A07FFB4A418}" type="pres">
      <dgm:prSet presAssocID="{156F6E91-94C7-4D84-98FA-E81D7C219A77}" presName="Name37" presStyleLbl="parChTrans1D3" presStyleIdx="4" presStyleCnt="26" custSzX="149329" custSzY="1947273"/>
      <dgm:spPr/>
    </dgm:pt>
    <dgm:pt modelId="{87BC57A3-AAD4-404A-846A-47731F2CA677}" type="pres">
      <dgm:prSet presAssocID="{90CB567C-3C34-4EFC-818D-5BA5668CD042}" presName="hierRoot2" presStyleCnt="0">
        <dgm:presLayoutVars>
          <dgm:hierBranch val="init"/>
        </dgm:presLayoutVars>
      </dgm:prSet>
      <dgm:spPr/>
    </dgm:pt>
    <dgm:pt modelId="{38820E54-D4B2-46F1-9590-00651D9FF08A}" type="pres">
      <dgm:prSet presAssocID="{90CB567C-3C34-4EFC-818D-5BA5668CD042}" presName="rootComposite" presStyleCnt="0"/>
      <dgm:spPr/>
    </dgm:pt>
    <dgm:pt modelId="{07A8C4D4-F27A-4777-924E-B25C7982076B}" type="pres">
      <dgm:prSet presAssocID="{90CB567C-3C34-4EFC-818D-5BA5668CD042}" presName="rootText" presStyleLbl="node3" presStyleIdx="4" presStyleCnt="26" custScaleX="175623" custScaleY="135355" custLinFactX="-24736" custLinFactY="-52976" custLinFactNeighborX="-100000" custLinFactNeighborY="-100000">
        <dgm:presLayoutVars>
          <dgm:chPref val="3"/>
        </dgm:presLayoutVars>
      </dgm:prSet>
      <dgm:spPr/>
    </dgm:pt>
    <dgm:pt modelId="{A11AE115-C4BC-49F3-874C-D78AB3D4AC59}" type="pres">
      <dgm:prSet presAssocID="{90CB567C-3C34-4EFC-818D-5BA5668CD042}" presName="rootConnector" presStyleLbl="node3" presStyleIdx="4" presStyleCnt="26"/>
      <dgm:spPr/>
    </dgm:pt>
    <dgm:pt modelId="{9190AB57-5A7C-4FEC-B0CC-5BA7288B7DA8}" type="pres">
      <dgm:prSet presAssocID="{90CB567C-3C34-4EFC-818D-5BA5668CD042}" presName="hierChild4" presStyleCnt="0"/>
      <dgm:spPr/>
    </dgm:pt>
    <dgm:pt modelId="{FC788D91-1606-4511-B1CC-CD91C287869F}" type="pres">
      <dgm:prSet presAssocID="{90CB567C-3C34-4EFC-818D-5BA5668CD042}" presName="hierChild5" presStyleCnt="0"/>
      <dgm:spPr/>
    </dgm:pt>
    <dgm:pt modelId="{FE7E8E59-729E-4BD4-A3A8-61F50908D3B5}" type="pres">
      <dgm:prSet presAssocID="{64CA839F-1DC3-4FBE-9D07-C49A4C6F1A4D}" presName="Name37" presStyleLbl="parChTrans1D3" presStyleIdx="5" presStyleCnt="26" custSzX="133705" custSzY="2394798"/>
      <dgm:spPr/>
    </dgm:pt>
    <dgm:pt modelId="{03DA84BA-2B20-4D91-895C-7547AB7C2BE1}" type="pres">
      <dgm:prSet presAssocID="{6667CD6A-00C3-45C6-9109-5D902A672A73}" presName="hierRoot2" presStyleCnt="0">
        <dgm:presLayoutVars>
          <dgm:hierBranch val="init"/>
        </dgm:presLayoutVars>
      </dgm:prSet>
      <dgm:spPr/>
    </dgm:pt>
    <dgm:pt modelId="{865B0065-48EE-4E6C-A462-AE439F81F244}" type="pres">
      <dgm:prSet presAssocID="{6667CD6A-00C3-45C6-9109-5D902A672A73}" presName="rootComposite" presStyleCnt="0"/>
      <dgm:spPr/>
    </dgm:pt>
    <dgm:pt modelId="{EBE3B877-4CA8-4116-9C3B-6DD89EAF4E79}" type="pres">
      <dgm:prSet presAssocID="{6667CD6A-00C3-45C6-9109-5D902A672A73}" presName="rootText" presStyleLbl="node3" presStyleIdx="5" presStyleCnt="26" custScaleX="175956" custScaleY="163702" custLinFactX="-12440" custLinFactY="-54601" custLinFactNeighborX="-100000" custLinFactNeighborY="-100000">
        <dgm:presLayoutVars>
          <dgm:chPref val="3"/>
        </dgm:presLayoutVars>
      </dgm:prSet>
      <dgm:spPr/>
    </dgm:pt>
    <dgm:pt modelId="{6FEFD145-A99E-4A55-8C4F-86C868EC5F62}" type="pres">
      <dgm:prSet presAssocID="{6667CD6A-00C3-45C6-9109-5D902A672A73}" presName="rootConnector" presStyleLbl="node3" presStyleIdx="5" presStyleCnt="26"/>
      <dgm:spPr/>
    </dgm:pt>
    <dgm:pt modelId="{F33E4226-6EF7-45B1-9882-4924F391D969}" type="pres">
      <dgm:prSet presAssocID="{6667CD6A-00C3-45C6-9109-5D902A672A73}" presName="hierChild4" presStyleCnt="0"/>
      <dgm:spPr/>
    </dgm:pt>
    <dgm:pt modelId="{FA4BE5FD-2392-4D5C-BDF8-64A2D2E6D07C}" type="pres">
      <dgm:prSet presAssocID="{6667CD6A-00C3-45C6-9109-5D902A672A73}" presName="hierChild5" presStyleCnt="0"/>
      <dgm:spPr/>
    </dgm:pt>
    <dgm:pt modelId="{26C67C67-D976-4C44-9A4E-F18651A83974}" type="pres">
      <dgm:prSet presAssocID="{71AAF45B-1F14-4359-8828-00F76825391A}" presName="Name37" presStyleLbl="parChTrans1D3" presStyleIdx="6" presStyleCnt="26" custSzX="106297" custSzY="3165974"/>
      <dgm:spPr/>
    </dgm:pt>
    <dgm:pt modelId="{68B9F784-F6BE-40B8-8292-14760125BD0A}" type="pres">
      <dgm:prSet presAssocID="{EB8FB961-1D3A-47A7-A406-27C92412634D}" presName="hierRoot2" presStyleCnt="0">
        <dgm:presLayoutVars>
          <dgm:hierBranch val="init"/>
        </dgm:presLayoutVars>
      </dgm:prSet>
      <dgm:spPr/>
    </dgm:pt>
    <dgm:pt modelId="{4188A903-79D7-4F81-9E47-2A19849F0090}" type="pres">
      <dgm:prSet presAssocID="{EB8FB961-1D3A-47A7-A406-27C92412634D}" presName="rootComposite" presStyleCnt="0"/>
      <dgm:spPr/>
    </dgm:pt>
    <dgm:pt modelId="{65EFC0BB-7655-4EA0-97BC-567FD89C1FEF}" type="pres">
      <dgm:prSet presAssocID="{EB8FB961-1D3A-47A7-A406-27C92412634D}" presName="rootText" presStyleLbl="node3" presStyleIdx="6" presStyleCnt="26" custScaleX="186505" custScaleY="155945" custLinFactX="-22687" custLinFactY="-52646" custLinFactNeighborX="-100000" custLinFactNeighborY="-100000">
        <dgm:presLayoutVars>
          <dgm:chPref val="3"/>
        </dgm:presLayoutVars>
      </dgm:prSet>
      <dgm:spPr/>
    </dgm:pt>
    <dgm:pt modelId="{BBFDF606-D3CD-4656-BEA3-63C6B7BE7B90}" type="pres">
      <dgm:prSet presAssocID="{EB8FB961-1D3A-47A7-A406-27C92412634D}" presName="rootConnector" presStyleLbl="node3" presStyleIdx="6" presStyleCnt="26"/>
      <dgm:spPr/>
    </dgm:pt>
    <dgm:pt modelId="{21A6C1B5-0DFD-47D9-B537-0378B3C9636F}" type="pres">
      <dgm:prSet presAssocID="{EB8FB961-1D3A-47A7-A406-27C92412634D}" presName="hierChild4" presStyleCnt="0"/>
      <dgm:spPr/>
    </dgm:pt>
    <dgm:pt modelId="{D0B38942-19D2-4144-9F1F-6E1E8648160B}" type="pres">
      <dgm:prSet presAssocID="{EB8FB961-1D3A-47A7-A406-27C92412634D}" presName="hierChild5" presStyleCnt="0"/>
      <dgm:spPr/>
    </dgm:pt>
    <dgm:pt modelId="{BDDC8E99-08E1-4D81-94D5-A824F5FA67DD}" type="pres">
      <dgm:prSet presAssocID="{2BD75C58-8CDC-4705-917C-0EAAF98000B5}" presName="Name37" presStyleLbl="parChTrans1D3" presStyleIdx="7" presStyleCnt="26" custSzX="134036" custSzY="4039343"/>
      <dgm:spPr/>
    </dgm:pt>
    <dgm:pt modelId="{46248652-8D99-4D19-843A-9C7D2442948E}" type="pres">
      <dgm:prSet presAssocID="{529666D5-5586-410E-94D6-2399D2744742}" presName="hierRoot2" presStyleCnt="0">
        <dgm:presLayoutVars>
          <dgm:hierBranch val="init"/>
        </dgm:presLayoutVars>
      </dgm:prSet>
      <dgm:spPr/>
    </dgm:pt>
    <dgm:pt modelId="{AE044274-B2EC-4498-841A-03302FA75977}" type="pres">
      <dgm:prSet presAssocID="{529666D5-5586-410E-94D6-2399D2744742}" presName="rootComposite" presStyleCnt="0"/>
      <dgm:spPr/>
    </dgm:pt>
    <dgm:pt modelId="{54590139-75F4-4395-8893-5953DCAEA2B3}" type="pres">
      <dgm:prSet presAssocID="{529666D5-5586-410E-94D6-2399D2744742}" presName="rootText" presStyleLbl="node3" presStyleIdx="7" presStyleCnt="26" custScaleX="157913" custScaleY="142271" custLinFactX="-21867" custLinFactY="-54490" custLinFactNeighborX="-100000" custLinFactNeighborY="-100000">
        <dgm:presLayoutVars>
          <dgm:chPref val="3"/>
        </dgm:presLayoutVars>
      </dgm:prSet>
      <dgm:spPr/>
    </dgm:pt>
    <dgm:pt modelId="{29F45B58-1995-4FCB-9DF9-6805A0658176}" type="pres">
      <dgm:prSet presAssocID="{529666D5-5586-410E-94D6-2399D2744742}" presName="rootConnector" presStyleLbl="node3" presStyleIdx="7" presStyleCnt="26"/>
      <dgm:spPr/>
    </dgm:pt>
    <dgm:pt modelId="{1F5BE4B7-57D1-432E-A272-42168BD87911}" type="pres">
      <dgm:prSet presAssocID="{529666D5-5586-410E-94D6-2399D2744742}" presName="hierChild4" presStyleCnt="0"/>
      <dgm:spPr/>
    </dgm:pt>
    <dgm:pt modelId="{CE1147A4-B6CF-4A78-B089-AD44ABBA9B4A}" type="pres">
      <dgm:prSet presAssocID="{529666D5-5586-410E-94D6-2399D2744742}" presName="hierChild5" presStyleCnt="0"/>
      <dgm:spPr/>
    </dgm:pt>
    <dgm:pt modelId="{4BE641E2-ACFD-4F0D-A876-4D0FB96C42F1}" type="pres">
      <dgm:prSet presAssocID="{5F1E548A-8E3D-4CCA-B7D9-72AF1484CD67}" presName="Name37" presStyleLbl="parChTrans1D3" presStyleIdx="8" presStyleCnt="26" custSzX="126688" custSzY="4471797"/>
      <dgm:spPr/>
    </dgm:pt>
    <dgm:pt modelId="{141DCAA3-B3F9-4942-B4FA-049ABF69C3A0}" type="pres">
      <dgm:prSet presAssocID="{CF75DD9A-0426-43A7-BE0B-B7F7ABBF5F76}" presName="hierRoot2" presStyleCnt="0">
        <dgm:presLayoutVars>
          <dgm:hierBranch val="init"/>
        </dgm:presLayoutVars>
      </dgm:prSet>
      <dgm:spPr/>
    </dgm:pt>
    <dgm:pt modelId="{86919D4E-4EBA-4A37-A2FD-FC866C947E2A}" type="pres">
      <dgm:prSet presAssocID="{CF75DD9A-0426-43A7-BE0B-B7F7ABBF5F76}" presName="rootComposite" presStyleCnt="0"/>
      <dgm:spPr/>
    </dgm:pt>
    <dgm:pt modelId="{A8ACF560-8EB9-4DAF-A225-25F400E06A18}" type="pres">
      <dgm:prSet presAssocID="{CF75DD9A-0426-43A7-BE0B-B7F7ABBF5F76}" presName="rootText" presStyleLbl="node3" presStyleIdx="8" presStyleCnt="26" custScaleX="156548" custScaleY="128648" custLinFactX="-22437" custLinFactNeighborX="-100000" custLinFactNeighborY="-38897">
        <dgm:presLayoutVars>
          <dgm:chPref val="3"/>
        </dgm:presLayoutVars>
      </dgm:prSet>
      <dgm:spPr/>
    </dgm:pt>
    <dgm:pt modelId="{55139C9C-F0DC-47FF-A749-B34941DE0BF8}" type="pres">
      <dgm:prSet presAssocID="{CF75DD9A-0426-43A7-BE0B-B7F7ABBF5F76}" presName="rootConnector" presStyleLbl="node3" presStyleIdx="8" presStyleCnt="26"/>
      <dgm:spPr/>
    </dgm:pt>
    <dgm:pt modelId="{E24A9A91-2D90-4D95-8DDE-73A80942D3C2}" type="pres">
      <dgm:prSet presAssocID="{CF75DD9A-0426-43A7-BE0B-B7F7ABBF5F76}" presName="hierChild4" presStyleCnt="0"/>
      <dgm:spPr/>
    </dgm:pt>
    <dgm:pt modelId="{CED09D9C-87E5-46E1-AF2F-CF6EE1424465}" type="pres">
      <dgm:prSet presAssocID="{CF75DD9A-0426-43A7-BE0B-B7F7ABBF5F76}" presName="hierChild5" presStyleCnt="0"/>
      <dgm:spPr/>
    </dgm:pt>
    <dgm:pt modelId="{3DF058E7-13E6-4EBD-84CD-6365A001B4E7}" type="pres">
      <dgm:prSet presAssocID="{BAFB0CD7-25CC-415E-B2F7-B44FA4423B23}" presName="Name37" presStyleLbl="parChTrans1D3" presStyleIdx="9" presStyleCnt="26" custSzX="110640" custSzY="4872208"/>
      <dgm:spPr/>
    </dgm:pt>
    <dgm:pt modelId="{7AC74E7D-F17E-47B7-8431-D1026CF82655}" type="pres">
      <dgm:prSet presAssocID="{876DA915-A9D5-4CC0-BFBA-0B10AC4496B9}" presName="hierRoot2" presStyleCnt="0">
        <dgm:presLayoutVars>
          <dgm:hierBranch val="init"/>
        </dgm:presLayoutVars>
      </dgm:prSet>
      <dgm:spPr/>
    </dgm:pt>
    <dgm:pt modelId="{AEC615E5-62BC-4835-AB2C-D07312504E7B}" type="pres">
      <dgm:prSet presAssocID="{876DA915-A9D5-4CC0-BFBA-0B10AC4496B9}" presName="rootComposite" presStyleCnt="0"/>
      <dgm:spPr/>
    </dgm:pt>
    <dgm:pt modelId="{93329221-DBE0-4843-98F4-52AF94D2FF2E}" type="pres">
      <dgm:prSet presAssocID="{876DA915-A9D5-4CC0-BFBA-0B10AC4496B9}" presName="rootText" presStyleLbl="node3" presStyleIdx="9" presStyleCnt="26" custScaleX="191074" custScaleY="153261" custLinFactX="-33618" custLinFactY="3114" custLinFactNeighborX="-100000" custLinFactNeighborY="100000">
        <dgm:presLayoutVars>
          <dgm:chPref val="3"/>
        </dgm:presLayoutVars>
      </dgm:prSet>
      <dgm:spPr/>
    </dgm:pt>
    <dgm:pt modelId="{64EA6CED-15F7-4682-BA8C-6747D8E2648E}" type="pres">
      <dgm:prSet presAssocID="{876DA915-A9D5-4CC0-BFBA-0B10AC4496B9}" presName="rootConnector" presStyleLbl="node3" presStyleIdx="9" presStyleCnt="26"/>
      <dgm:spPr/>
    </dgm:pt>
    <dgm:pt modelId="{76C5BE2F-6267-4CFB-84BB-B90F509BD33E}" type="pres">
      <dgm:prSet presAssocID="{876DA915-A9D5-4CC0-BFBA-0B10AC4496B9}" presName="hierChild4" presStyleCnt="0"/>
      <dgm:spPr/>
    </dgm:pt>
    <dgm:pt modelId="{9AC10E06-CD19-4B1C-B65A-85BE87F652C2}" type="pres">
      <dgm:prSet presAssocID="{876DA915-A9D5-4CC0-BFBA-0B10AC4496B9}" presName="hierChild5" presStyleCnt="0"/>
      <dgm:spPr/>
    </dgm:pt>
    <dgm:pt modelId="{917040C3-CE7A-4410-AFAA-41BAA143BF95}" type="pres">
      <dgm:prSet presAssocID="{9E4043E9-D1C5-402B-B5D2-AA56986A317B}" presName="Name37" presStyleLbl="parChTrans1D3" presStyleIdx="10" presStyleCnt="26" custSzX="136553" custSzY="2797977"/>
      <dgm:spPr/>
    </dgm:pt>
    <dgm:pt modelId="{F3131096-901A-4805-B7F8-A4E2DCE424D8}" type="pres">
      <dgm:prSet presAssocID="{2353EC52-7ACA-4D88-B655-7E6F3370B583}" presName="hierRoot2" presStyleCnt="0">
        <dgm:presLayoutVars>
          <dgm:hierBranch val="init"/>
        </dgm:presLayoutVars>
      </dgm:prSet>
      <dgm:spPr/>
    </dgm:pt>
    <dgm:pt modelId="{2B49A8DB-77DF-4901-88B1-7AA6FFC24979}" type="pres">
      <dgm:prSet presAssocID="{2353EC52-7ACA-4D88-B655-7E6F3370B583}" presName="rootComposite" presStyleCnt="0"/>
      <dgm:spPr/>
    </dgm:pt>
    <dgm:pt modelId="{438A6475-02BA-40DC-8B60-563917E9B70F}" type="pres">
      <dgm:prSet presAssocID="{2353EC52-7ACA-4D88-B655-7E6F3370B583}" presName="rootText" presStyleLbl="node3" presStyleIdx="10" presStyleCnt="26" custScaleX="158613" custScaleY="102431" custLinFactX="-20688" custLinFactY="-237626" custLinFactNeighborX="-100000" custLinFactNeighborY="-300000">
        <dgm:presLayoutVars>
          <dgm:chPref val="3"/>
        </dgm:presLayoutVars>
      </dgm:prSet>
      <dgm:spPr/>
    </dgm:pt>
    <dgm:pt modelId="{2C128823-4C4E-4051-A408-B03115742330}" type="pres">
      <dgm:prSet presAssocID="{2353EC52-7ACA-4D88-B655-7E6F3370B583}" presName="rootConnector" presStyleLbl="node3" presStyleIdx="10" presStyleCnt="26"/>
      <dgm:spPr/>
    </dgm:pt>
    <dgm:pt modelId="{56021823-F53A-4D3A-B86D-E07FA892FD59}" type="pres">
      <dgm:prSet presAssocID="{2353EC52-7ACA-4D88-B655-7E6F3370B583}" presName="hierChild4" presStyleCnt="0"/>
      <dgm:spPr/>
    </dgm:pt>
    <dgm:pt modelId="{0D62EACC-9DE1-4C7F-85D4-29751C94DB47}" type="pres">
      <dgm:prSet presAssocID="{2353EC52-7ACA-4D88-B655-7E6F3370B583}" presName="hierChild5" presStyleCnt="0"/>
      <dgm:spPr/>
    </dgm:pt>
    <dgm:pt modelId="{B8946065-2FD5-4D5B-8105-02C431432E45}" type="pres">
      <dgm:prSet presAssocID="{7FFCDEFD-6C6A-407D-859F-5AB65D103491}" presName="Name37" presStyleLbl="parChTrans1D3" presStyleIdx="11" presStyleCnt="26" custSzX="98539" custSzY="3605588"/>
      <dgm:spPr/>
    </dgm:pt>
    <dgm:pt modelId="{5E302394-B8F5-45F5-9AC3-63876B19FAF0}" type="pres">
      <dgm:prSet presAssocID="{808EAD10-EB72-4C30-A1B1-5A3EC7D7D5EE}" presName="hierRoot2" presStyleCnt="0">
        <dgm:presLayoutVars>
          <dgm:hierBranch val="init"/>
        </dgm:presLayoutVars>
      </dgm:prSet>
      <dgm:spPr/>
    </dgm:pt>
    <dgm:pt modelId="{60F0BD66-39F9-4CBF-BA28-DEAA6CE77A1E}" type="pres">
      <dgm:prSet presAssocID="{808EAD10-EB72-4C30-A1B1-5A3EC7D7D5EE}" presName="rootComposite" presStyleCnt="0"/>
      <dgm:spPr/>
    </dgm:pt>
    <dgm:pt modelId="{9AFD481F-3DFA-4E8D-8922-64D5EC7DD5B8}" type="pres">
      <dgm:prSet presAssocID="{808EAD10-EB72-4C30-A1B1-5A3EC7D7D5EE}" presName="rootText" presStyleLbl="node3" presStyleIdx="11" presStyleCnt="26" custScaleX="156064" custScaleY="111855" custLinFactX="-20917" custLinFactY="-181708" custLinFactNeighborX="-100000" custLinFactNeighborY="-200000">
        <dgm:presLayoutVars>
          <dgm:chPref val="3"/>
        </dgm:presLayoutVars>
      </dgm:prSet>
      <dgm:spPr/>
    </dgm:pt>
    <dgm:pt modelId="{6B1BB33E-40DD-4D37-9F5B-CF1704196FFB}" type="pres">
      <dgm:prSet presAssocID="{808EAD10-EB72-4C30-A1B1-5A3EC7D7D5EE}" presName="rootConnector" presStyleLbl="node3" presStyleIdx="11" presStyleCnt="26"/>
      <dgm:spPr/>
    </dgm:pt>
    <dgm:pt modelId="{7F82635D-5F07-4CE1-8022-5EFD7C1C1F63}" type="pres">
      <dgm:prSet presAssocID="{808EAD10-EB72-4C30-A1B1-5A3EC7D7D5EE}" presName="hierChild4" presStyleCnt="0"/>
      <dgm:spPr/>
    </dgm:pt>
    <dgm:pt modelId="{7224EDEF-9CE4-4DCB-9D2A-7C0248203FCA}" type="pres">
      <dgm:prSet presAssocID="{808EAD10-EB72-4C30-A1B1-5A3EC7D7D5EE}" presName="hierChild5" presStyleCnt="0"/>
      <dgm:spPr/>
    </dgm:pt>
    <dgm:pt modelId="{4C35D904-6D4B-41E4-836D-35B41E701341}" type="pres">
      <dgm:prSet presAssocID="{75C42084-AAE1-429D-A763-BAD8B0BCCC0D}" presName="hierChild5" presStyleCnt="0"/>
      <dgm:spPr/>
    </dgm:pt>
    <dgm:pt modelId="{D3EEF643-677D-452F-8F49-8BAC723F6722}" type="pres">
      <dgm:prSet presAssocID="{4C294DF1-E031-4D41-BC2A-1026E474E443}" presName="Name37" presStyleLbl="parChTrans1D2" presStyleIdx="1" presStyleCnt="4" custSzX="98539" custSzY="508283"/>
      <dgm:spPr/>
    </dgm:pt>
    <dgm:pt modelId="{3A236432-AB16-4FF6-8029-0F8FF0624C23}" type="pres">
      <dgm:prSet presAssocID="{A582CBD1-90F1-4E06-8CC6-FC29EE31E2DC}" presName="hierRoot2" presStyleCnt="0">
        <dgm:presLayoutVars>
          <dgm:hierBranch val="init"/>
        </dgm:presLayoutVars>
      </dgm:prSet>
      <dgm:spPr/>
    </dgm:pt>
    <dgm:pt modelId="{C8B0E690-8F23-45A8-A968-66F7DFFEEAA6}" type="pres">
      <dgm:prSet presAssocID="{A582CBD1-90F1-4E06-8CC6-FC29EE31E2DC}" presName="rootComposite" presStyleCnt="0"/>
      <dgm:spPr/>
    </dgm:pt>
    <dgm:pt modelId="{0D463CEF-3772-4016-9E46-9D61A9DF5491}" type="pres">
      <dgm:prSet presAssocID="{A582CBD1-90F1-4E06-8CC6-FC29EE31E2DC}" presName="rootText" presStyleLbl="node2" presStyleIdx="1" presStyleCnt="3" custScaleX="249975" custScaleY="126785" custLinFactNeighborX="-10188" custLinFactNeighborY="-40924">
        <dgm:presLayoutVars>
          <dgm:chPref val="3"/>
        </dgm:presLayoutVars>
      </dgm:prSet>
      <dgm:spPr/>
    </dgm:pt>
    <dgm:pt modelId="{514D9C4E-FECD-4C40-9B06-DF6A812E808C}" type="pres">
      <dgm:prSet presAssocID="{A582CBD1-90F1-4E06-8CC6-FC29EE31E2DC}" presName="rootConnector" presStyleLbl="node2" presStyleIdx="1" presStyleCnt="3"/>
      <dgm:spPr/>
    </dgm:pt>
    <dgm:pt modelId="{CAD63630-2A9F-4457-8E22-BCFB65E86436}" type="pres">
      <dgm:prSet presAssocID="{A582CBD1-90F1-4E06-8CC6-FC29EE31E2DC}" presName="hierChild4" presStyleCnt="0"/>
      <dgm:spPr/>
    </dgm:pt>
    <dgm:pt modelId="{BF53440F-105C-43F7-9C42-A01B5D4D9D96}" type="pres">
      <dgm:prSet presAssocID="{839C590A-6341-4C10-9EB0-F57D03EAECEB}" presName="Name37" presStyleLbl="parChTrans1D3" presStyleIdx="12" presStyleCnt="26" custSzX="160909" custSzY="339018"/>
      <dgm:spPr/>
    </dgm:pt>
    <dgm:pt modelId="{5AEFBD49-CFA4-4B46-A5F4-1BBB6C60EC83}" type="pres">
      <dgm:prSet presAssocID="{5240393C-B836-497F-B0E3-3E57562289C8}" presName="hierRoot2" presStyleCnt="0">
        <dgm:presLayoutVars>
          <dgm:hierBranch val="init"/>
        </dgm:presLayoutVars>
      </dgm:prSet>
      <dgm:spPr/>
    </dgm:pt>
    <dgm:pt modelId="{6ABA4B73-9C47-4BA8-B0E5-D3EABF81FB4B}" type="pres">
      <dgm:prSet presAssocID="{5240393C-B836-497F-B0E3-3E57562289C8}" presName="rootComposite" presStyleCnt="0"/>
      <dgm:spPr/>
    </dgm:pt>
    <dgm:pt modelId="{BE9F2518-C14C-4133-AB1A-DE1A496D7167}" type="pres">
      <dgm:prSet presAssocID="{5240393C-B836-497F-B0E3-3E57562289C8}" presName="rootText" presStyleLbl="node3" presStyleIdx="12" presStyleCnt="26" custScaleX="143433" custScaleY="215964" custLinFactNeighborX="-5866" custLinFactNeighborY="-73095">
        <dgm:presLayoutVars>
          <dgm:chPref val="3"/>
        </dgm:presLayoutVars>
      </dgm:prSet>
      <dgm:spPr/>
    </dgm:pt>
    <dgm:pt modelId="{174315FA-5433-47FF-B68E-6ABDE48FF98C}" type="pres">
      <dgm:prSet presAssocID="{5240393C-B836-497F-B0E3-3E57562289C8}" presName="rootConnector" presStyleLbl="node3" presStyleIdx="12" presStyleCnt="26"/>
      <dgm:spPr/>
    </dgm:pt>
    <dgm:pt modelId="{F81206A0-3330-4F0C-A704-1043FD0CDE58}" type="pres">
      <dgm:prSet presAssocID="{5240393C-B836-497F-B0E3-3E57562289C8}" presName="hierChild4" presStyleCnt="0"/>
      <dgm:spPr/>
    </dgm:pt>
    <dgm:pt modelId="{97DA8706-C725-4DFD-B269-657D188DFA95}" type="pres">
      <dgm:prSet presAssocID="{5240393C-B836-497F-B0E3-3E57562289C8}" presName="hierChild5" presStyleCnt="0"/>
      <dgm:spPr/>
    </dgm:pt>
    <dgm:pt modelId="{C9E7AF75-A651-46D6-AC73-8D50BA4E5E22}" type="pres">
      <dgm:prSet presAssocID="{CD07BB2E-AA43-4365-8304-BEF704BFEC72}" presName="Name37" presStyleLbl="parChTrans1D3" presStyleIdx="13" presStyleCnt="26" custSzX="128324" custSzY="673508"/>
      <dgm:spPr/>
    </dgm:pt>
    <dgm:pt modelId="{C570716D-211F-49BF-8924-E001F997CECC}" type="pres">
      <dgm:prSet presAssocID="{5D851C11-077E-4BB4-8351-45F21753C806}" presName="hierRoot2" presStyleCnt="0">
        <dgm:presLayoutVars>
          <dgm:hierBranch val="init"/>
        </dgm:presLayoutVars>
      </dgm:prSet>
      <dgm:spPr/>
    </dgm:pt>
    <dgm:pt modelId="{1998C97A-61E2-423A-8F57-104C65CBF726}" type="pres">
      <dgm:prSet presAssocID="{5D851C11-077E-4BB4-8351-45F21753C806}" presName="rootComposite" presStyleCnt="0"/>
      <dgm:spPr/>
    </dgm:pt>
    <dgm:pt modelId="{7B741CDD-D7FC-48E7-8092-1D54153D9FA1}" type="pres">
      <dgm:prSet presAssocID="{5D851C11-077E-4BB4-8351-45F21753C806}" presName="rootText" presStyleLbl="node3" presStyleIdx="13" presStyleCnt="26" custScaleX="143433" custScaleY="216933" custLinFactY="-10145" custLinFactNeighborX="-7937" custLinFactNeighborY="-100000">
        <dgm:presLayoutVars>
          <dgm:chPref val="3"/>
        </dgm:presLayoutVars>
      </dgm:prSet>
      <dgm:spPr/>
    </dgm:pt>
    <dgm:pt modelId="{9DCE7B6C-9E13-4CA6-B06E-48470DAA956B}" type="pres">
      <dgm:prSet presAssocID="{5D851C11-077E-4BB4-8351-45F21753C806}" presName="rootConnector" presStyleLbl="node3" presStyleIdx="13" presStyleCnt="26"/>
      <dgm:spPr/>
    </dgm:pt>
    <dgm:pt modelId="{ECE6C3BE-FF6B-45EC-B3BB-89977EC0EB44}" type="pres">
      <dgm:prSet presAssocID="{5D851C11-077E-4BB4-8351-45F21753C806}" presName="hierChild4" presStyleCnt="0"/>
      <dgm:spPr/>
    </dgm:pt>
    <dgm:pt modelId="{DD7C90A1-BA2C-4980-BA1C-C2444743E119}" type="pres">
      <dgm:prSet presAssocID="{5D851C11-077E-4BB4-8351-45F21753C806}" presName="hierChild5" presStyleCnt="0"/>
      <dgm:spPr/>
    </dgm:pt>
    <dgm:pt modelId="{A7A099CA-C251-41A3-8290-5566E7D15DA3}" type="pres">
      <dgm:prSet presAssocID="{CDE48202-EA0F-4E2A-BB10-B6F7D620D667}" presName="Name37" presStyleLbl="parChTrans1D3" presStyleIdx="14" presStyleCnt="26" custSzX="128466" custSzY="1096337"/>
      <dgm:spPr/>
    </dgm:pt>
    <dgm:pt modelId="{9C3FB868-49C6-4698-B4B1-6A3942E5D94A}" type="pres">
      <dgm:prSet presAssocID="{263DB1C6-71DA-4ED0-81C9-DE8971FDA4F1}" presName="hierRoot2" presStyleCnt="0">
        <dgm:presLayoutVars>
          <dgm:hierBranch val="init"/>
        </dgm:presLayoutVars>
      </dgm:prSet>
      <dgm:spPr/>
    </dgm:pt>
    <dgm:pt modelId="{6DE0BF30-BDF5-45C8-A34D-365FFB4A136D}" type="pres">
      <dgm:prSet presAssocID="{263DB1C6-71DA-4ED0-81C9-DE8971FDA4F1}" presName="rootComposite" presStyleCnt="0"/>
      <dgm:spPr/>
    </dgm:pt>
    <dgm:pt modelId="{CB67E8FC-D6DE-4388-8813-D43F9666EDFB}" type="pres">
      <dgm:prSet presAssocID="{263DB1C6-71DA-4ED0-81C9-DE8971FDA4F1}" presName="rootText" presStyleLbl="node3" presStyleIdx="14" presStyleCnt="26" custScaleX="143433" custScaleY="262485" custLinFactY="-42790" custLinFactNeighborX="-7928" custLinFactNeighborY="-100000">
        <dgm:presLayoutVars>
          <dgm:chPref val="3"/>
        </dgm:presLayoutVars>
      </dgm:prSet>
      <dgm:spPr/>
    </dgm:pt>
    <dgm:pt modelId="{34AA95DE-F8CA-4E66-B86B-BC5AEA49AC9E}" type="pres">
      <dgm:prSet presAssocID="{263DB1C6-71DA-4ED0-81C9-DE8971FDA4F1}" presName="rootConnector" presStyleLbl="node3" presStyleIdx="14" presStyleCnt="26"/>
      <dgm:spPr/>
    </dgm:pt>
    <dgm:pt modelId="{26265F58-C417-4CFF-AEBA-371810625499}" type="pres">
      <dgm:prSet presAssocID="{263DB1C6-71DA-4ED0-81C9-DE8971FDA4F1}" presName="hierChild4" presStyleCnt="0"/>
      <dgm:spPr/>
    </dgm:pt>
    <dgm:pt modelId="{0822C008-3590-4EFF-87C5-987D69DCDBFB}" type="pres">
      <dgm:prSet presAssocID="{263DB1C6-71DA-4ED0-81C9-DE8971FDA4F1}" presName="hierChild5" presStyleCnt="0"/>
      <dgm:spPr/>
    </dgm:pt>
    <dgm:pt modelId="{BC192F4E-0F05-4999-B636-5EC722C4F261}" type="pres">
      <dgm:prSet presAssocID="{B1AA1D07-AD6F-4FBA-B1D6-473577546724}" presName="Name37" presStyleLbl="parChTrans1D3" presStyleIdx="15" presStyleCnt="26" custSzX="140140" custSzY="1514057"/>
      <dgm:spPr/>
    </dgm:pt>
    <dgm:pt modelId="{CE12B3FC-8F18-4B95-A4F4-B0184EADB6A7}" type="pres">
      <dgm:prSet presAssocID="{3F308EFE-DCAB-4B26-B899-F336451F88A1}" presName="hierRoot2" presStyleCnt="0">
        <dgm:presLayoutVars>
          <dgm:hierBranch val="init"/>
        </dgm:presLayoutVars>
      </dgm:prSet>
      <dgm:spPr/>
    </dgm:pt>
    <dgm:pt modelId="{70F12CFA-1246-45A1-9508-0151630BE49A}" type="pres">
      <dgm:prSet presAssocID="{3F308EFE-DCAB-4B26-B899-F336451F88A1}" presName="rootComposite" presStyleCnt="0"/>
      <dgm:spPr/>
    </dgm:pt>
    <dgm:pt modelId="{E6273A6F-8C02-4718-9007-C8F43B422BFA}" type="pres">
      <dgm:prSet presAssocID="{3F308EFE-DCAB-4B26-B899-F336451F88A1}" presName="rootText" presStyleLbl="node3" presStyleIdx="15" presStyleCnt="26" custScaleX="143433" custScaleY="219265" custLinFactY="-69901" custLinFactNeighborX="-7186" custLinFactNeighborY="-100000">
        <dgm:presLayoutVars>
          <dgm:chPref val="3"/>
        </dgm:presLayoutVars>
      </dgm:prSet>
      <dgm:spPr/>
    </dgm:pt>
    <dgm:pt modelId="{E9E2640E-9BF3-4668-8718-4D29CAC3D01F}" type="pres">
      <dgm:prSet presAssocID="{3F308EFE-DCAB-4B26-B899-F336451F88A1}" presName="rootConnector" presStyleLbl="node3" presStyleIdx="15" presStyleCnt="26"/>
      <dgm:spPr/>
    </dgm:pt>
    <dgm:pt modelId="{509FFE36-73B9-4244-AFAF-D4259904F467}" type="pres">
      <dgm:prSet presAssocID="{3F308EFE-DCAB-4B26-B899-F336451F88A1}" presName="hierChild4" presStyleCnt="0"/>
      <dgm:spPr/>
    </dgm:pt>
    <dgm:pt modelId="{48628234-A3B9-45A3-B6C4-48C4E62AFAF0}" type="pres">
      <dgm:prSet presAssocID="{3F308EFE-DCAB-4B26-B899-F336451F88A1}" presName="hierChild5" presStyleCnt="0"/>
      <dgm:spPr/>
    </dgm:pt>
    <dgm:pt modelId="{B715CE7A-D1A3-4F25-B226-5DED84F18654}" type="pres">
      <dgm:prSet presAssocID="{1E495704-C932-4705-8F51-7DF5BE2D957B}" presName="Name37" presStyleLbl="parChTrans1D3" presStyleIdx="16" presStyleCnt="26" custSzX="140140" custSzY="1902078"/>
      <dgm:spPr/>
    </dgm:pt>
    <dgm:pt modelId="{85B46A1E-9348-409E-9431-22A90366A904}" type="pres">
      <dgm:prSet presAssocID="{A82C89F0-1E3C-425E-93BE-DE61A5C79AAA}" presName="hierRoot2" presStyleCnt="0">
        <dgm:presLayoutVars>
          <dgm:hierBranch val="init"/>
        </dgm:presLayoutVars>
      </dgm:prSet>
      <dgm:spPr/>
    </dgm:pt>
    <dgm:pt modelId="{01D47EC1-B956-4A9A-901E-25891EB702E2}" type="pres">
      <dgm:prSet presAssocID="{A82C89F0-1E3C-425E-93BE-DE61A5C79AAA}" presName="rootComposite" presStyleCnt="0"/>
      <dgm:spPr/>
    </dgm:pt>
    <dgm:pt modelId="{EA0ACBB8-6DA4-46D5-9726-47C30B898619}" type="pres">
      <dgm:prSet presAssocID="{A82C89F0-1E3C-425E-93BE-DE61A5C79AAA}" presName="rootText" presStyleLbl="node3" presStyleIdx="16" presStyleCnt="26" custScaleX="143433" custScaleY="219265" custLinFactY="-99128" custLinFactNeighborX="-7186" custLinFactNeighborY="-100000">
        <dgm:presLayoutVars>
          <dgm:chPref val="3"/>
        </dgm:presLayoutVars>
      </dgm:prSet>
      <dgm:spPr/>
    </dgm:pt>
    <dgm:pt modelId="{0BCB6782-7634-43AA-A0C7-397042D0D7F2}" type="pres">
      <dgm:prSet presAssocID="{A82C89F0-1E3C-425E-93BE-DE61A5C79AAA}" presName="rootConnector" presStyleLbl="node3" presStyleIdx="16" presStyleCnt="26"/>
      <dgm:spPr/>
    </dgm:pt>
    <dgm:pt modelId="{BD95876B-5194-4828-B7BA-01DDDE4BCF1B}" type="pres">
      <dgm:prSet presAssocID="{A82C89F0-1E3C-425E-93BE-DE61A5C79AAA}" presName="hierChild4" presStyleCnt="0"/>
      <dgm:spPr/>
    </dgm:pt>
    <dgm:pt modelId="{4FAE1CD4-9B9B-40A7-8071-80D55F480190}" type="pres">
      <dgm:prSet presAssocID="{A82C89F0-1E3C-425E-93BE-DE61A5C79AAA}" presName="hierChild5" presStyleCnt="0"/>
      <dgm:spPr/>
    </dgm:pt>
    <dgm:pt modelId="{1DD75AC1-912A-4AF0-8B0C-E6F99BFCE64A}" type="pres">
      <dgm:prSet presAssocID="{5C01D72C-42D7-4564-8964-5361B57B3DD0}" presName="Name37" presStyleLbl="parChTrans1D3" presStyleIdx="17" presStyleCnt="26" custSzX="140140" custSzY="2341707"/>
      <dgm:spPr/>
    </dgm:pt>
    <dgm:pt modelId="{C137318A-B518-4668-998D-8107E5EBA4F1}" type="pres">
      <dgm:prSet presAssocID="{ACD450F6-91FF-499C-8723-DF1EF11E7220}" presName="hierRoot2" presStyleCnt="0">
        <dgm:presLayoutVars>
          <dgm:hierBranch val="init"/>
        </dgm:presLayoutVars>
      </dgm:prSet>
      <dgm:spPr/>
    </dgm:pt>
    <dgm:pt modelId="{B2737DA5-EDDB-450E-8CE1-2140E0896369}" type="pres">
      <dgm:prSet presAssocID="{ACD450F6-91FF-499C-8723-DF1EF11E7220}" presName="rootComposite" presStyleCnt="0"/>
      <dgm:spPr/>
    </dgm:pt>
    <dgm:pt modelId="{BA8EC738-1AE5-4602-B87D-C959D82F7289}" type="pres">
      <dgm:prSet presAssocID="{ACD450F6-91FF-499C-8723-DF1EF11E7220}" presName="rootText" presStyleLbl="node3" presStyleIdx="17" presStyleCnt="26" custScaleX="143433" custScaleY="219265" custLinFactY="-100000" custLinFactNeighborX="-7186" custLinFactNeighborY="-121415">
        <dgm:presLayoutVars>
          <dgm:chPref val="3"/>
        </dgm:presLayoutVars>
      </dgm:prSet>
      <dgm:spPr/>
    </dgm:pt>
    <dgm:pt modelId="{E7CB3873-4758-4D5D-B5C8-AE3DD82B9680}" type="pres">
      <dgm:prSet presAssocID="{ACD450F6-91FF-499C-8723-DF1EF11E7220}" presName="rootConnector" presStyleLbl="node3" presStyleIdx="17" presStyleCnt="26"/>
      <dgm:spPr/>
    </dgm:pt>
    <dgm:pt modelId="{11500877-8721-45B1-AF97-39B2E1C8720F}" type="pres">
      <dgm:prSet presAssocID="{ACD450F6-91FF-499C-8723-DF1EF11E7220}" presName="hierChild4" presStyleCnt="0"/>
      <dgm:spPr/>
    </dgm:pt>
    <dgm:pt modelId="{1EF88C1E-3EEF-48F2-BDE7-48FB99064AC7}" type="pres">
      <dgm:prSet presAssocID="{ACD450F6-91FF-499C-8723-DF1EF11E7220}" presName="hierChild5" presStyleCnt="0"/>
      <dgm:spPr/>
    </dgm:pt>
    <dgm:pt modelId="{E8E275A6-3FE1-4E2D-9367-4097EBF5FF8D}" type="pres">
      <dgm:prSet presAssocID="{EC141931-C7AF-4F3E-AA87-6A6C669B88E7}" presName="Name37" presStyleLbl="parChTrans1D3" presStyleIdx="18" presStyleCnt="26" custSzX="131927" custSzY="2768480"/>
      <dgm:spPr/>
    </dgm:pt>
    <dgm:pt modelId="{5B32FF0F-6027-4441-8EB4-DD1EE0C36AA9}" type="pres">
      <dgm:prSet presAssocID="{B06EF17C-5784-4391-B614-317F47154F93}" presName="hierRoot2" presStyleCnt="0">
        <dgm:presLayoutVars>
          <dgm:hierBranch val="init"/>
        </dgm:presLayoutVars>
      </dgm:prSet>
      <dgm:spPr/>
    </dgm:pt>
    <dgm:pt modelId="{242ABD28-F81A-4B91-84FD-E0090F29494B}" type="pres">
      <dgm:prSet presAssocID="{B06EF17C-5784-4391-B614-317F47154F93}" presName="rootComposite" presStyleCnt="0"/>
      <dgm:spPr/>
    </dgm:pt>
    <dgm:pt modelId="{4BB84F18-0A81-4D9A-BDEE-626508348CAA}" type="pres">
      <dgm:prSet presAssocID="{B06EF17C-5784-4391-B614-317F47154F93}" presName="rootText" presStyleLbl="node3" presStyleIdx="18" presStyleCnt="26" custScaleX="143433" custScaleY="232299" custLinFactY="-100000" custLinFactNeighborX="-7708" custLinFactNeighborY="-149231">
        <dgm:presLayoutVars>
          <dgm:chPref val="3"/>
        </dgm:presLayoutVars>
      </dgm:prSet>
      <dgm:spPr/>
    </dgm:pt>
    <dgm:pt modelId="{E2A689B1-AA95-4E6E-8CD9-DD51B15C2D8D}" type="pres">
      <dgm:prSet presAssocID="{B06EF17C-5784-4391-B614-317F47154F93}" presName="rootConnector" presStyleLbl="node3" presStyleIdx="18" presStyleCnt="26"/>
      <dgm:spPr/>
    </dgm:pt>
    <dgm:pt modelId="{84350437-F618-4047-85C9-4B3BD9BCEB97}" type="pres">
      <dgm:prSet presAssocID="{B06EF17C-5784-4391-B614-317F47154F93}" presName="hierChild4" presStyleCnt="0"/>
      <dgm:spPr/>
    </dgm:pt>
    <dgm:pt modelId="{82481C17-D2AA-46F9-B985-C1A0FC134760}" type="pres">
      <dgm:prSet presAssocID="{B06EF17C-5784-4391-B614-317F47154F93}" presName="hierChild5" presStyleCnt="0"/>
      <dgm:spPr/>
    </dgm:pt>
    <dgm:pt modelId="{9C178061-1920-4F41-905F-D0BBF3BFEB2B}" type="pres">
      <dgm:prSet presAssocID="{A582CBD1-90F1-4E06-8CC6-FC29EE31E2DC}" presName="hierChild5" presStyleCnt="0"/>
      <dgm:spPr/>
    </dgm:pt>
    <dgm:pt modelId="{9BE4442B-6334-40A6-8E40-207B91B1D290}" type="pres">
      <dgm:prSet presAssocID="{BA4CBCE9-3385-4951-931E-58CE8CE26B84}" presName="Name37" presStyleLbl="parChTrans1D2" presStyleIdx="2" presStyleCnt="4" custSzX="1806271" custSzY="507650"/>
      <dgm:spPr/>
    </dgm:pt>
    <dgm:pt modelId="{ED1C4E78-C237-4EF9-9285-3A91D54FDCA2}" type="pres">
      <dgm:prSet presAssocID="{2C16EBCC-82A5-4239-8AA2-00F6C8FA5C80}" presName="hierRoot2" presStyleCnt="0">
        <dgm:presLayoutVars>
          <dgm:hierBranch val="init"/>
        </dgm:presLayoutVars>
      </dgm:prSet>
      <dgm:spPr/>
    </dgm:pt>
    <dgm:pt modelId="{11A505CA-3590-4AA4-8E77-0DEE809E8F35}" type="pres">
      <dgm:prSet presAssocID="{2C16EBCC-82A5-4239-8AA2-00F6C8FA5C80}" presName="rootComposite" presStyleCnt="0"/>
      <dgm:spPr/>
    </dgm:pt>
    <dgm:pt modelId="{A2C7EFFD-727F-4591-B2E9-F03B3709D673}" type="pres">
      <dgm:prSet presAssocID="{2C16EBCC-82A5-4239-8AA2-00F6C8FA5C80}" presName="rootText" presStyleLbl="node2" presStyleIdx="2" presStyleCnt="3" custScaleX="257795" custScaleY="128834" custLinFactX="10568" custLinFactNeighborX="100000" custLinFactNeighborY="-37736">
        <dgm:presLayoutVars>
          <dgm:chPref val="3"/>
        </dgm:presLayoutVars>
      </dgm:prSet>
      <dgm:spPr/>
    </dgm:pt>
    <dgm:pt modelId="{549E172F-CE9D-4CC7-963F-3BF19EC6A614}" type="pres">
      <dgm:prSet presAssocID="{2C16EBCC-82A5-4239-8AA2-00F6C8FA5C80}" presName="rootConnector" presStyleLbl="node2" presStyleIdx="2" presStyleCnt="3"/>
      <dgm:spPr/>
    </dgm:pt>
    <dgm:pt modelId="{2E62B2E3-F0C7-4E80-A710-95FBE1914E0C}" type="pres">
      <dgm:prSet presAssocID="{2C16EBCC-82A5-4239-8AA2-00F6C8FA5C80}" presName="hierChild4" presStyleCnt="0"/>
      <dgm:spPr/>
    </dgm:pt>
    <dgm:pt modelId="{040A74EA-4B18-4E11-AF4D-DE7542FF306C}" type="pres">
      <dgm:prSet presAssocID="{66BB82B6-F6F7-448A-98CA-5CD3CE437E40}" presName="Name37" presStyleLbl="parChTrans1D3" presStyleIdx="19" presStyleCnt="26" custSzX="130622" custSzY="203691"/>
      <dgm:spPr/>
    </dgm:pt>
    <dgm:pt modelId="{86947BDC-16D4-425D-ABED-4A28A6EDA7B0}" type="pres">
      <dgm:prSet presAssocID="{0CF674A7-065F-437D-84E5-A0937CD1FA9F}" presName="hierRoot2" presStyleCnt="0">
        <dgm:presLayoutVars>
          <dgm:hierBranch val="init"/>
        </dgm:presLayoutVars>
      </dgm:prSet>
      <dgm:spPr/>
    </dgm:pt>
    <dgm:pt modelId="{47B75910-49CD-4EB7-8211-9593B4653ACD}" type="pres">
      <dgm:prSet presAssocID="{0CF674A7-065F-437D-84E5-A0937CD1FA9F}" presName="rootComposite" presStyleCnt="0"/>
      <dgm:spPr/>
    </dgm:pt>
    <dgm:pt modelId="{716CFA2A-B584-4953-BD82-81AD6CA73249}" type="pres">
      <dgm:prSet presAssocID="{0CF674A7-065F-437D-84E5-A0937CD1FA9F}" presName="rootText" presStyleLbl="node3" presStyleIdx="19" presStyleCnt="26" custScaleX="210000" custScaleY="202061" custLinFactX="4164" custLinFactNeighborX="100000" custLinFactNeighborY="-46583">
        <dgm:presLayoutVars>
          <dgm:chPref val="3"/>
        </dgm:presLayoutVars>
      </dgm:prSet>
      <dgm:spPr/>
    </dgm:pt>
    <dgm:pt modelId="{7D5ECCBA-180A-44D6-AD88-84500918E805}" type="pres">
      <dgm:prSet presAssocID="{0CF674A7-065F-437D-84E5-A0937CD1FA9F}" presName="rootConnector" presStyleLbl="node3" presStyleIdx="19" presStyleCnt="26"/>
      <dgm:spPr/>
    </dgm:pt>
    <dgm:pt modelId="{23A74692-EA37-4505-9252-60F41A46BC7F}" type="pres">
      <dgm:prSet presAssocID="{0CF674A7-065F-437D-84E5-A0937CD1FA9F}" presName="hierChild4" presStyleCnt="0"/>
      <dgm:spPr/>
    </dgm:pt>
    <dgm:pt modelId="{0B37E48E-2F9F-40AD-B166-0765A2D172FE}" type="pres">
      <dgm:prSet presAssocID="{0CF674A7-065F-437D-84E5-A0937CD1FA9F}" presName="hierChild5" presStyleCnt="0"/>
      <dgm:spPr/>
    </dgm:pt>
    <dgm:pt modelId="{83105DEA-8486-4149-BD1C-09AC50FD5C00}" type="pres">
      <dgm:prSet presAssocID="{8EAFDD55-F791-443B-A77A-781C8785A5DC}" presName="Name37" presStyleLbl="parChTrans1D3" presStyleIdx="20" presStyleCnt="26" custSzX="118318" custSzY="516965"/>
      <dgm:spPr/>
    </dgm:pt>
    <dgm:pt modelId="{15E896E9-8787-40BA-85F3-3042B70E111C}" type="pres">
      <dgm:prSet presAssocID="{81D3BE1E-C84F-417A-95D6-3AC882D8A616}" presName="hierRoot2" presStyleCnt="0">
        <dgm:presLayoutVars>
          <dgm:hierBranch val="init"/>
        </dgm:presLayoutVars>
      </dgm:prSet>
      <dgm:spPr/>
    </dgm:pt>
    <dgm:pt modelId="{D66E9E87-B86F-4ADE-A31E-E2D2FD56A36D}" type="pres">
      <dgm:prSet presAssocID="{81D3BE1E-C84F-417A-95D6-3AC882D8A616}" presName="rootComposite" presStyleCnt="0"/>
      <dgm:spPr/>
    </dgm:pt>
    <dgm:pt modelId="{F0D69CCE-6924-425F-A6F7-7A81E5B6C3E7}" type="pres">
      <dgm:prSet presAssocID="{81D3BE1E-C84F-417A-95D6-3AC882D8A616}" presName="rootText" presStyleLbl="node3" presStyleIdx="20" presStyleCnt="26" custScaleX="210000" custScaleY="210367" custLinFactX="4164" custLinFactNeighborX="100000" custLinFactNeighborY="-81889">
        <dgm:presLayoutVars>
          <dgm:chPref val="3"/>
        </dgm:presLayoutVars>
      </dgm:prSet>
      <dgm:spPr/>
    </dgm:pt>
    <dgm:pt modelId="{F99D2791-391D-4C78-B3F8-3B5C1F2981B4}" type="pres">
      <dgm:prSet presAssocID="{81D3BE1E-C84F-417A-95D6-3AC882D8A616}" presName="rootConnector" presStyleLbl="node3" presStyleIdx="20" presStyleCnt="26"/>
      <dgm:spPr/>
    </dgm:pt>
    <dgm:pt modelId="{DDD79A68-9851-4F53-A5AA-7F2D86BC7072}" type="pres">
      <dgm:prSet presAssocID="{81D3BE1E-C84F-417A-95D6-3AC882D8A616}" presName="hierChild4" presStyleCnt="0"/>
      <dgm:spPr/>
    </dgm:pt>
    <dgm:pt modelId="{C8704970-F81E-45C8-B732-9B6EA3ADBF70}" type="pres">
      <dgm:prSet presAssocID="{81D3BE1E-C84F-417A-95D6-3AC882D8A616}" presName="hierChild5" presStyleCnt="0"/>
      <dgm:spPr/>
    </dgm:pt>
    <dgm:pt modelId="{C849ACFC-C4FC-45D4-8565-04D212650A39}" type="pres">
      <dgm:prSet presAssocID="{34320F41-0380-4372-9511-2A634F191EE0}" presName="Name37" presStyleLbl="parChTrans1D3" presStyleIdx="21" presStyleCnt="26" custSzX="110105" custSzY="814764"/>
      <dgm:spPr/>
    </dgm:pt>
    <dgm:pt modelId="{184E5054-B18D-42C2-9944-A410B5881CE9}" type="pres">
      <dgm:prSet presAssocID="{2A2E2262-DA2B-4BA6-823C-99E2D1026F7C}" presName="hierRoot2" presStyleCnt="0">
        <dgm:presLayoutVars>
          <dgm:hierBranch val="init"/>
        </dgm:presLayoutVars>
      </dgm:prSet>
      <dgm:spPr/>
    </dgm:pt>
    <dgm:pt modelId="{1C696A2D-9C48-49A3-A1FC-D6A5F6C69179}" type="pres">
      <dgm:prSet presAssocID="{2A2E2262-DA2B-4BA6-823C-99E2D1026F7C}" presName="rootComposite" presStyleCnt="0"/>
      <dgm:spPr/>
    </dgm:pt>
    <dgm:pt modelId="{09BDA816-E81E-45AC-AD61-D6930D9716A4}" type="pres">
      <dgm:prSet presAssocID="{2A2E2262-DA2B-4BA6-823C-99E2D1026F7C}" presName="rootText" presStyleLbl="node3" presStyleIdx="21" presStyleCnt="26" custScaleX="210000" custScaleY="231404" custLinFactX="4164" custLinFactY="-9243" custLinFactNeighborX="100000" custLinFactNeighborY="-100000">
        <dgm:presLayoutVars>
          <dgm:chPref val="3"/>
        </dgm:presLayoutVars>
      </dgm:prSet>
      <dgm:spPr/>
    </dgm:pt>
    <dgm:pt modelId="{0BA48073-542E-47EB-B3E5-8673AA521D29}" type="pres">
      <dgm:prSet presAssocID="{2A2E2262-DA2B-4BA6-823C-99E2D1026F7C}" presName="rootConnector" presStyleLbl="node3" presStyleIdx="21" presStyleCnt="26"/>
      <dgm:spPr/>
    </dgm:pt>
    <dgm:pt modelId="{0704633C-2D39-4914-903C-F3921853E865}" type="pres">
      <dgm:prSet presAssocID="{2A2E2262-DA2B-4BA6-823C-99E2D1026F7C}" presName="hierChild4" presStyleCnt="0"/>
      <dgm:spPr/>
    </dgm:pt>
    <dgm:pt modelId="{6D448E91-4661-46A8-A405-739848026B9F}" type="pres">
      <dgm:prSet presAssocID="{2A2E2262-DA2B-4BA6-823C-99E2D1026F7C}" presName="hierChild5" presStyleCnt="0"/>
      <dgm:spPr/>
    </dgm:pt>
    <dgm:pt modelId="{8D93EFD3-955E-4329-8E72-886691616D50}" type="pres">
      <dgm:prSet presAssocID="{45A9F92D-60AF-43A1-BA3F-3025F8EDA79E}" presName="Name37" presStyleLbl="parChTrans1D3" presStyleIdx="22" presStyleCnt="26" custSzX="105998" custSzY="1107402"/>
      <dgm:spPr/>
    </dgm:pt>
    <dgm:pt modelId="{610A34B1-04AF-4F07-AA2B-9AC946C90917}" type="pres">
      <dgm:prSet presAssocID="{4DE4C541-0E31-446C-BE3E-10DDC818565D}" presName="hierRoot2" presStyleCnt="0">
        <dgm:presLayoutVars>
          <dgm:hierBranch val="init"/>
        </dgm:presLayoutVars>
      </dgm:prSet>
      <dgm:spPr/>
    </dgm:pt>
    <dgm:pt modelId="{1E2848D7-E84A-44A4-9ACC-5D0B0D8DCAF2}" type="pres">
      <dgm:prSet presAssocID="{4DE4C541-0E31-446C-BE3E-10DDC818565D}" presName="rootComposite" presStyleCnt="0"/>
      <dgm:spPr/>
    </dgm:pt>
    <dgm:pt modelId="{7EB8D252-2686-4799-AC68-2B027D1F42BD}" type="pres">
      <dgm:prSet presAssocID="{4DE4C541-0E31-446C-BE3E-10DDC818565D}" presName="rootText" presStyleLbl="node3" presStyleIdx="22" presStyleCnt="26" custScaleX="210000" custScaleY="210367" custLinFactX="4164" custLinFactY="-35215" custLinFactNeighborX="100000" custLinFactNeighborY="-100000">
        <dgm:presLayoutVars>
          <dgm:chPref val="3"/>
        </dgm:presLayoutVars>
      </dgm:prSet>
      <dgm:spPr/>
    </dgm:pt>
    <dgm:pt modelId="{64BE0473-B8E3-485E-9307-AA73ED00605F}" type="pres">
      <dgm:prSet presAssocID="{4DE4C541-0E31-446C-BE3E-10DDC818565D}" presName="rootConnector" presStyleLbl="node3" presStyleIdx="22" presStyleCnt="26"/>
      <dgm:spPr/>
    </dgm:pt>
    <dgm:pt modelId="{D39719C0-D934-4BCF-9FEE-52E4739F4358}" type="pres">
      <dgm:prSet presAssocID="{4DE4C541-0E31-446C-BE3E-10DDC818565D}" presName="hierChild4" presStyleCnt="0"/>
      <dgm:spPr/>
    </dgm:pt>
    <dgm:pt modelId="{A77C807F-87A8-4A17-87F0-0327498E1D05}" type="pres">
      <dgm:prSet presAssocID="{4DE4C541-0E31-446C-BE3E-10DDC818565D}" presName="hierChild5" presStyleCnt="0"/>
      <dgm:spPr/>
    </dgm:pt>
    <dgm:pt modelId="{912E2069-B17D-4AA4-9644-1505AB283D27}" type="pres">
      <dgm:prSet presAssocID="{89E91D2E-E483-4BFB-8048-E7DA23A43680}" presName="Name37" presStyleLbl="parChTrans1D3" presStyleIdx="23" presStyleCnt="26" custSzX="98539" custSzY="1384564"/>
      <dgm:spPr/>
    </dgm:pt>
    <dgm:pt modelId="{6EE4F95D-5C46-47F3-865F-E6998E9AFC50}" type="pres">
      <dgm:prSet presAssocID="{DE9B153F-BE18-47FF-9134-AEB483CC6A25}" presName="hierRoot2" presStyleCnt="0">
        <dgm:presLayoutVars>
          <dgm:hierBranch val="init"/>
        </dgm:presLayoutVars>
      </dgm:prSet>
      <dgm:spPr/>
    </dgm:pt>
    <dgm:pt modelId="{925E668C-A369-46B5-807D-A793386519A6}" type="pres">
      <dgm:prSet presAssocID="{DE9B153F-BE18-47FF-9134-AEB483CC6A25}" presName="rootComposite" presStyleCnt="0"/>
      <dgm:spPr/>
    </dgm:pt>
    <dgm:pt modelId="{24D84974-CBE2-446D-BED1-A1C71B90EDBF}" type="pres">
      <dgm:prSet presAssocID="{DE9B153F-BE18-47FF-9134-AEB483CC6A25}" presName="rootText" presStyleLbl="node3" presStyleIdx="23" presStyleCnt="26" custScaleX="210000" custScaleY="210367" custLinFactX="4164" custLinFactY="-53103" custLinFactNeighborX="100000" custLinFactNeighborY="-100000">
        <dgm:presLayoutVars>
          <dgm:chPref val="3"/>
        </dgm:presLayoutVars>
      </dgm:prSet>
      <dgm:spPr/>
    </dgm:pt>
    <dgm:pt modelId="{1118BAE3-A80A-48F9-8776-566AD730F29B}" type="pres">
      <dgm:prSet presAssocID="{DE9B153F-BE18-47FF-9134-AEB483CC6A25}" presName="rootConnector" presStyleLbl="node3" presStyleIdx="23" presStyleCnt="26"/>
      <dgm:spPr/>
    </dgm:pt>
    <dgm:pt modelId="{1516E022-E078-40E2-A9B7-44F7AADE948D}" type="pres">
      <dgm:prSet presAssocID="{DE9B153F-BE18-47FF-9134-AEB483CC6A25}" presName="hierChild4" presStyleCnt="0"/>
      <dgm:spPr/>
    </dgm:pt>
    <dgm:pt modelId="{02DB89CD-E33F-4A79-AD6C-5E190BE2C1CA}" type="pres">
      <dgm:prSet presAssocID="{DE9B153F-BE18-47FF-9134-AEB483CC6A25}" presName="hierChild5" presStyleCnt="0"/>
      <dgm:spPr/>
    </dgm:pt>
    <dgm:pt modelId="{9A25441A-95A0-43F4-8ECC-04AEE65E9788}" type="pres">
      <dgm:prSet presAssocID="{14054874-DF7C-43C0-A03B-0B9D54B8AB45}" presName="Name37" presStyleLbl="parChTrans1D3" presStyleIdx="24" presStyleCnt="26" custSzX="98539" custSzY="1697848"/>
      <dgm:spPr/>
    </dgm:pt>
    <dgm:pt modelId="{1C9CB57F-AD10-4658-A7E4-662D441C9C42}" type="pres">
      <dgm:prSet presAssocID="{D7CD4EE2-6842-4832-81E3-6D46FFB28CC1}" presName="hierRoot2" presStyleCnt="0">
        <dgm:presLayoutVars>
          <dgm:hierBranch val="init"/>
        </dgm:presLayoutVars>
      </dgm:prSet>
      <dgm:spPr/>
    </dgm:pt>
    <dgm:pt modelId="{8F1F044D-1322-424D-B86E-76C09C8A2E61}" type="pres">
      <dgm:prSet presAssocID="{D7CD4EE2-6842-4832-81E3-6D46FFB28CC1}" presName="rootComposite" presStyleCnt="0"/>
      <dgm:spPr/>
    </dgm:pt>
    <dgm:pt modelId="{75FFE825-5F94-4E07-98C5-8E98CF9642A9}" type="pres">
      <dgm:prSet presAssocID="{D7CD4EE2-6842-4832-81E3-6D46FFB28CC1}" presName="rootText" presStyleLbl="node3" presStyleIdx="24" presStyleCnt="26" custScaleX="210712" custScaleY="231404" custLinFactX="3452" custLinFactY="-67479" custLinFactNeighborX="100000" custLinFactNeighborY="-100000">
        <dgm:presLayoutVars>
          <dgm:chPref val="3"/>
        </dgm:presLayoutVars>
      </dgm:prSet>
      <dgm:spPr/>
    </dgm:pt>
    <dgm:pt modelId="{42445C87-1021-43EB-BDBB-7467707245AC}" type="pres">
      <dgm:prSet presAssocID="{D7CD4EE2-6842-4832-81E3-6D46FFB28CC1}" presName="rootConnector" presStyleLbl="node3" presStyleIdx="24" presStyleCnt="26"/>
      <dgm:spPr/>
    </dgm:pt>
    <dgm:pt modelId="{ED24D96F-7255-4224-AE32-159107A0DC50}" type="pres">
      <dgm:prSet presAssocID="{D7CD4EE2-6842-4832-81E3-6D46FFB28CC1}" presName="hierChild4" presStyleCnt="0"/>
      <dgm:spPr/>
    </dgm:pt>
    <dgm:pt modelId="{27B69087-0F4C-4955-B72F-4B8A0F00C792}" type="pres">
      <dgm:prSet presAssocID="{D7CD4EE2-6842-4832-81E3-6D46FFB28CC1}" presName="hierChild5" presStyleCnt="0"/>
      <dgm:spPr/>
    </dgm:pt>
    <dgm:pt modelId="{12C1AA0E-9735-476B-A720-F8CE0ECBE86E}" type="pres">
      <dgm:prSet presAssocID="{1BB161B6-D7C0-4BEE-807B-F437CF93DF5A}" presName="Name37" presStyleLbl="parChTrans1D3" presStyleIdx="25" presStyleCnt="26" custSzX="98539" custSzY="1697848"/>
      <dgm:spPr/>
    </dgm:pt>
    <dgm:pt modelId="{DD9BD13E-2974-4821-A9D9-46755329C1B9}" type="pres">
      <dgm:prSet presAssocID="{DFB83700-2DCF-4DB9-8D9D-DB64C8A15D96}" presName="hierRoot2" presStyleCnt="0">
        <dgm:presLayoutVars>
          <dgm:hierBranch val="init"/>
        </dgm:presLayoutVars>
      </dgm:prSet>
      <dgm:spPr/>
    </dgm:pt>
    <dgm:pt modelId="{5913E69E-9D56-40B2-AAD4-466957B54D6D}" type="pres">
      <dgm:prSet presAssocID="{DFB83700-2DCF-4DB9-8D9D-DB64C8A15D96}" presName="rootComposite" presStyleCnt="0"/>
      <dgm:spPr/>
    </dgm:pt>
    <dgm:pt modelId="{8D92CCFD-A545-4F0A-AE19-944966622EC3}" type="pres">
      <dgm:prSet presAssocID="{DFB83700-2DCF-4DB9-8D9D-DB64C8A15D96}" presName="rootText" presStyleLbl="node3" presStyleIdx="25" presStyleCnt="26" custScaleX="210712" custScaleY="191243" custLinFactX="3452" custLinFactY="-67479" custLinFactNeighborX="100000" custLinFactNeighborY="-100000">
        <dgm:presLayoutVars>
          <dgm:chPref val="3"/>
        </dgm:presLayoutVars>
      </dgm:prSet>
      <dgm:spPr/>
    </dgm:pt>
    <dgm:pt modelId="{C84F39E1-513E-4988-88E0-1AD4797D0E25}" type="pres">
      <dgm:prSet presAssocID="{DFB83700-2DCF-4DB9-8D9D-DB64C8A15D96}" presName="rootConnector" presStyleLbl="node3" presStyleIdx="25" presStyleCnt="26"/>
      <dgm:spPr/>
    </dgm:pt>
    <dgm:pt modelId="{57401B51-A58F-4813-935D-18670CDFD4BF}" type="pres">
      <dgm:prSet presAssocID="{DFB83700-2DCF-4DB9-8D9D-DB64C8A15D96}" presName="hierChild4" presStyleCnt="0"/>
      <dgm:spPr/>
    </dgm:pt>
    <dgm:pt modelId="{B815D975-05DA-45A9-84E3-5BBBA06AC7F4}" type="pres">
      <dgm:prSet presAssocID="{DFB83700-2DCF-4DB9-8D9D-DB64C8A15D96}" presName="hierChild5" presStyleCnt="0"/>
      <dgm:spPr/>
    </dgm:pt>
    <dgm:pt modelId="{AD64EFBD-E1B2-47CC-AC60-B664A575CF7C}" type="pres">
      <dgm:prSet presAssocID="{2C16EBCC-82A5-4239-8AA2-00F6C8FA5C80}" presName="hierChild5" presStyleCnt="0"/>
      <dgm:spPr/>
    </dgm:pt>
    <dgm:pt modelId="{77E7A888-8277-4F91-93FD-171B15B708D0}" type="pres">
      <dgm:prSet presAssocID="{D5BC51F9-D09A-446B-AEF5-BBCC530A9FCB}" presName="hierChild3" presStyleCnt="0"/>
      <dgm:spPr/>
    </dgm:pt>
    <dgm:pt modelId="{1BC9AB6A-D88D-44FC-961F-D74F93FAE8BF}" type="pres">
      <dgm:prSet presAssocID="{DAA27EE0-951E-4015-BE81-E6CDEB4AC0FA}" presName="Name111" presStyleLbl="parChTrans1D2" presStyleIdx="3" presStyleCnt="4" custSzX="980514" custSzY="123860"/>
      <dgm:spPr/>
    </dgm:pt>
    <dgm:pt modelId="{CA999D71-51C7-4423-B109-5C9F330CD181}" type="pres">
      <dgm:prSet presAssocID="{EEF685FD-8A37-4A58-9A39-67DD476D3111}" presName="hierRoot3" presStyleCnt="0">
        <dgm:presLayoutVars>
          <dgm:hierBranch val="init"/>
        </dgm:presLayoutVars>
      </dgm:prSet>
      <dgm:spPr/>
    </dgm:pt>
    <dgm:pt modelId="{B9F68367-BD6D-491C-8AEC-95BC363E09E2}" type="pres">
      <dgm:prSet presAssocID="{EEF685FD-8A37-4A58-9A39-67DD476D3111}" presName="rootComposite3" presStyleCnt="0"/>
      <dgm:spPr/>
    </dgm:pt>
    <dgm:pt modelId="{87008303-A1E3-4AD1-B7B3-80B353C91F03}" type="pres">
      <dgm:prSet presAssocID="{EEF685FD-8A37-4A58-9A39-67DD476D3111}" presName="rootText3" presStyleLbl="asst1" presStyleIdx="0" presStyleCnt="1" custScaleX="215880" custScaleY="102457" custLinFactX="-51318" custLinFactNeighborX="-100000" custLinFactNeighborY="-46887">
        <dgm:presLayoutVars>
          <dgm:chPref val="3"/>
        </dgm:presLayoutVars>
      </dgm:prSet>
      <dgm:spPr/>
    </dgm:pt>
    <dgm:pt modelId="{01823881-B0B4-4287-A07F-DE55841736DD}" type="pres">
      <dgm:prSet presAssocID="{EEF685FD-8A37-4A58-9A39-67DD476D3111}" presName="rootConnector3" presStyleLbl="asst1" presStyleIdx="0" presStyleCnt="1"/>
      <dgm:spPr/>
    </dgm:pt>
    <dgm:pt modelId="{C331CCFC-5A4F-47A3-BEA7-ADD07CEDC4C0}" type="pres">
      <dgm:prSet presAssocID="{EEF685FD-8A37-4A58-9A39-67DD476D3111}" presName="hierChild6" presStyleCnt="0"/>
      <dgm:spPr/>
    </dgm:pt>
    <dgm:pt modelId="{A6BCF214-853A-42DE-9155-69C7B2A70282}" type="pres">
      <dgm:prSet presAssocID="{EEF685FD-8A37-4A58-9A39-67DD476D3111}" presName="hierChild7" presStyleCnt="0"/>
      <dgm:spPr/>
    </dgm:pt>
  </dgm:ptLst>
  <dgm:cxnLst>
    <dgm:cxn modelId="{3D671900-2611-44E9-8701-4318AF50D61F}" srcId="{75C42084-AAE1-429D-A763-BAD8B0BCCC0D}" destId="{529666D5-5586-410E-94D6-2399D2744742}" srcOrd="7" destOrd="0" parTransId="{2BD75C58-8CDC-4705-917C-0EAAF98000B5}" sibTransId="{214D00D4-BFF3-4D26-8EA0-AF6F39CD9164}"/>
    <dgm:cxn modelId="{45D53603-E6CF-409D-BA2A-09B26106ED2E}" type="presOf" srcId="{529666D5-5586-410E-94D6-2399D2744742}" destId="{54590139-75F4-4395-8893-5953DCAEA2B3}" srcOrd="0" destOrd="0" presId="urn:microsoft.com/office/officeart/2005/8/layout/orgChart1"/>
    <dgm:cxn modelId="{9BA29903-52CB-4709-B9CC-EDD70CDE0087}" type="presOf" srcId="{14054874-DF7C-43C0-A03B-0B9D54B8AB45}" destId="{9A25441A-95A0-43F4-8ECC-04AEE65E9788}" srcOrd="0" destOrd="0" presId="urn:microsoft.com/office/officeart/2005/8/layout/orgChart1"/>
    <dgm:cxn modelId="{E2D0B603-9C59-48A3-8A79-6DFA6CDCC165}" type="presOf" srcId="{EB8FB961-1D3A-47A7-A406-27C92412634D}" destId="{BBFDF606-D3CD-4656-BEA3-63C6B7BE7B90}" srcOrd="1" destOrd="0" presId="urn:microsoft.com/office/officeart/2005/8/layout/orgChart1"/>
    <dgm:cxn modelId="{30CE1105-A785-402B-9B89-715308BC09DD}" type="presOf" srcId="{2353EC52-7ACA-4D88-B655-7E6F3370B583}" destId="{438A6475-02BA-40DC-8B60-563917E9B70F}" srcOrd="0" destOrd="0" presId="urn:microsoft.com/office/officeart/2005/8/layout/orgChart1"/>
    <dgm:cxn modelId="{B3954505-207E-444E-A546-E3A6AFC2F4A1}" type="presOf" srcId="{263DB1C6-71DA-4ED0-81C9-DE8971FDA4F1}" destId="{CB67E8FC-D6DE-4388-8813-D43F9666EDFB}" srcOrd="0" destOrd="0" presId="urn:microsoft.com/office/officeart/2005/8/layout/orgChart1"/>
    <dgm:cxn modelId="{EAAF4807-D849-4F86-BD6A-EA8FB67F96C4}" srcId="{887C10E2-F98A-499C-8028-1FB48066EE4C}" destId="{D5BC51F9-D09A-446B-AEF5-BBCC530A9FCB}" srcOrd="0" destOrd="0" parTransId="{D4DD9AE8-DEE8-4D4D-AE53-9E7BB52E244B}" sibTransId="{A7C539B7-A6C2-4936-A02F-02412B2B5F32}"/>
    <dgm:cxn modelId="{9EB68A07-1F49-4AC2-A41D-66B67F6DE6C0}" type="presOf" srcId="{4DE4C541-0E31-446C-BE3E-10DDC818565D}" destId="{64BE0473-B8E3-485E-9307-AA73ED00605F}" srcOrd="1" destOrd="0" presId="urn:microsoft.com/office/officeart/2005/8/layout/orgChart1"/>
    <dgm:cxn modelId="{A7170008-4E49-4164-9C81-973A15F78A30}" type="presOf" srcId="{89E91D2E-E483-4BFB-8048-E7DA23A43680}" destId="{912E2069-B17D-4AA4-9644-1505AB283D27}" srcOrd="0" destOrd="0" presId="urn:microsoft.com/office/officeart/2005/8/layout/orgChart1"/>
    <dgm:cxn modelId="{89C3CE08-0A3B-438A-8992-8E4022247977}" type="presOf" srcId="{3F308EFE-DCAB-4B26-B899-F336451F88A1}" destId="{E9E2640E-9BF3-4668-8718-4D29CAC3D01F}" srcOrd="1" destOrd="0" presId="urn:microsoft.com/office/officeart/2005/8/layout/orgChart1"/>
    <dgm:cxn modelId="{BD160309-16AC-4333-B0A6-E4E2E8F18F17}" srcId="{75C42084-AAE1-429D-A763-BAD8B0BCCC0D}" destId="{ADF9F0DE-B641-4D3E-BEF6-4AA549867C67}" srcOrd="0" destOrd="0" parTransId="{1B40CBBB-E088-4D8E-A1E1-016131AE66C7}" sibTransId="{DD00CE85-E0F1-46D6-9A79-B2242BAB4694}"/>
    <dgm:cxn modelId="{F5789C0A-A1C9-42A9-9D8D-AE8132C4E79A}" type="presOf" srcId="{529666D5-5586-410E-94D6-2399D2744742}" destId="{29F45B58-1995-4FCB-9DF9-6805A0658176}" srcOrd="1" destOrd="0" presId="urn:microsoft.com/office/officeart/2005/8/layout/orgChart1"/>
    <dgm:cxn modelId="{70E5290C-CEDB-4615-AA1A-D60C7078D994}" type="presOf" srcId="{64CA839F-1DC3-4FBE-9D07-C49A4C6F1A4D}" destId="{FE7E8E59-729E-4BD4-A3A8-61F50908D3B5}" srcOrd="0" destOrd="0" presId="urn:microsoft.com/office/officeart/2005/8/layout/orgChart1"/>
    <dgm:cxn modelId="{698EF90C-92D0-436B-A894-CFB69D25B20D}" type="presOf" srcId="{156F6E91-94C7-4D84-98FA-E81D7C219A77}" destId="{5BD2E370-E538-4206-AAFD-9A07FFB4A418}" srcOrd="0" destOrd="0" presId="urn:microsoft.com/office/officeart/2005/8/layout/orgChart1"/>
    <dgm:cxn modelId="{888E140D-13BD-45ED-9781-EA0903AEDB26}" srcId="{2C16EBCC-82A5-4239-8AA2-00F6C8FA5C80}" destId="{4DE4C541-0E31-446C-BE3E-10DDC818565D}" srcOrd="3" destOrd="0" parTransId="{45A9F92D-60AF-43A1-BA3F-3025F8EDA79E}" sibTransId="{248E3AD5-8280-422C-B40B-6C3B81D7DADB}"/>
    <dgm:cxn modelId="{81640710-FC3F-4549-93D7-6966A22A1F96}" type="presOf" srcId="{5240393C-B836-497F-B0E3-3E57562289C8}" destId="{174315FA-5433-47FF-B68E-6ABDE48FF98C}" srcOrd="1" destOrd="0" presId="urn:microsoft.com/office/officeart/2005/8/layout/orgChart1"/>
    <dgm:cxn modelId="{CB092510-A56D-4BFE-A86C-83B0F69132B2}" type="presOf" srcId="{6667CD6A-00C3-45C6-9109-5D902A672A73}" destId="{EBE3B877-4CA8-4116-9C3B-6DD89EAF4E79}" srcOrd="0" destOrd="0" presId="urn:microsoft.com/office/officeart/2005/8/layout/orgChart1"/>
    <dgm:cxn modelId="{B2632611-F118-48B5-8CC7-B5125A980234}" type="presOf" srcId="{EB8FB961-1D3A-47A7-A406-27C92412634D}" destId="{65EFC0BB-7655-4EA0-97BC-567FD89C1FEF}" srcOrd="0" destOrd="0" presId="urn:microsoft.com/office/officeart/2005/8/layout/orgChart1"/>
    <dgm:cxn modelId="{27641713-DB18-486B-BC5E-933B6F996237}" srcId="{A582CBD1-90F1-4E06-8CC6-FC29EE31E2DC}" destId="{ACD450F6-91FF-499C-8723-DF1EF11E7220}" srcOrd="5" destOrd="0" parTransId="{5C01D72C-42D7-4564-8964-5361B57B3DD0}" sibTransId="{5D0BFA86-FB76-4303-B188-2E767F0DDEB6}"/>
    <dgm:cxn modelId="{F10D9713-9285-4566-96C2-906832B20A0D}" type="presOf" srcId="{7FFCDEFD-6C6A-407D-859F-5AB65D103491}" destId="{B8946065-2FD5-4D5B-8105-02C431432E45}" srcOrd="0" destOrd="0" presId="urn:microsoft.com/office/officeart/2005/8/layout/orgChart1"/>
    <dgm:cxn modelId="{6B983916-53AB-46D5-B484-815F8F39337A}" type="presOf" srcId="{B06EF17C-5784-4391-B614-317F47154F93}" destId="{E2A689B1-AA95-4E6E-8CD9-DD51B15C2D8D}" srcOrd="1" destOrd="0" presId="urn:microsoft.com/office/officeart/2005/8/layout/orgChart1"/>
    <dgm:cxn modelId="{DF40C71A-CCD9-4EC4-9362-E79117D83C2C}" type="presOf" srcId="{84F150AA-958D-43FB-904F-417B3190ACEB}" destId="{C659081B-BC22-49C2-8166-4F224E6587DD}" srcOrd="0" destOrd="0" presId="urn:microsoft.com/office/officeart/2005/8/layout/orgChart1"/>
    <dgm:cxn modelId="{468E6923-882D-4404-8C8A-685505ADB822}" type="presOf" srcId="{A82C89F0-1E3C-425E-93BE-DE61A5C79AAA}" destId="{0BCB6782-7634-43AA-A0C7-397042D0D7F2}" srcOrd="1" destOrd="0" presId="urn:microsoft.com/office/officeart/2005/8/layout/orgChart1"/>
    <dgm:cxn modelId="{8A078224-EFEC-4D29-8140-24E4AE4901C0}" type="presOf" srcId="{839C590A-6341-4C10-9EB0-F57D03EAECEB}" destId="{BF53440F-105C-43F7-9C42-A01B5D4D9D96}" srcOrd="0" destOrd="0" presId="urn:microsoft.com/office/officeart/2005/8/layout/orgChart1"/>
    <dgm:cxn modelId="{6838DD25-38C2-43A5-8847-738EF9685406}" type="presOf" srcId="{5C01D72C-42D7-4564-8964-5361B57B3DD0}" destId="{1DD75AC1-912A-4AF0-8B0C-E6F99BFCE64A}" srcOrd="0" destOrd="0" presId="urn:microsoft.com/office/officeart/2005/8/layout/orgChart1"/>
    <dgm:cxn modelId="{F7EDED2A-0097-402A-BEEF-9E22B9597149}" srcId="{75C42084-AAE1-429D-A763-BAD8B0BCCC0D}" destId="{808EAD10-EB72-4C30-A1B1-5A3EC7D7D5EE}" srcOrd="11" destOrd="0" parTransId="{7FFCDEFD-6C6A-407D-859F-5AB65D103491}" sibTransId="{3B600B5A-B80C-4BBA-A6CE-440E2827680E}"/>
    <dgm:cxn modelId="{42352E2F-64EF-45A9-8B16-DF71BA5A54F4}" type="presOf" srcId="{4CCB7A5C-1D71-4CF7-BE6C-CB6AEDCC07E5}" destId="{89C057A2-7368-4A70-8C2D-3B4109CA862A}" srcOrd="0" destOrd="0" presId="urn:microsoft.com/office/officeart/2005/8/layout/orgChart1"/>
    <dgm:cxn modelId="{83F12931-5585-4467-A9FA-7D2A53FA0CC3}" type="presOf" srcId="{EEF685FD-8A37-4A58-9A39-67DD476D3111}" destId="{01823881-B0B4-4287-A07F-DE55841736DD}" srcOrd="1" destOrd="0" presId="urn:microsoft.com/office/officeart/2005/8/layout/orgChart1"/>
    <dgm:cxn modelId="{19C11132-1056-4E16-855B-3A210A61A1C3}" type="presOf" srcId="{6667CD6A-00C3-45C6-9109-5D902A672A73}" destId="{6FEFD145-A99E-4A55-8C4F-86C868EC5F62}" srcOrd="1" destOrd="0" presId="urn:microsoft.com/office/officeart/2005/8/layout/orgChart1"/>
    <dgm:cxn modelId="{DD88EA38-0873-401E-9AF3-E72E3361AE3F}" type="presOf" srcId="{1E495704-C932-4705-8F51-7DF5BE2D957B}" destId="{B715CE7A-D1A3-4F25-B226-5DED84F18654}" srcOrd="0" destOrd="0" presId="urn:microsoft.com/office/officeart/2005/8/layout/orgChart1"/>
    <dgm:cxn modelId="{3E42BC3A-D768-436E-AF76-FD1CDF522382}" srcId="{75C42084-AAE1-429D-A763-BAD8B0BCCC0D}" destId="{876DA915-A9D5-4CC0-BFBA-0B10AC4496B9}" srcOrd="9" destOrd="0" parTransId="{BAFB0CD7-25CC-415E-B2F7-B44FA4423B23}" sibTransId="{A59C8703-1572-4A96-A95D-2511F839E41C}"/>
    <dgm:cxn modelId="{71577B3B-5503-4A10-A7A5-5C53837E0220}" type="presOf" srcId="{5240393C-B836-497F-B0E3-3E57562289C8}" destId="{BE9F2518-C14C-4133-AB1A-DE1A496D7167}" srcOrd="0" destOrd="0" presId="urn:microsoft.com/office/officeart/2005/8/layout/orgChart1"/>
    <dgm:cxn modelId="{77AD093D-AA5A-4F47-8505-CBFCF5010D06}" type="presOf" srcId="{5F1E548A-8E3D-4CCA-B7D9-72AF1484CD67}" destId="{4BE641E2-ACFD-4F0D-A876-4D0FB96C42F1}" srcOrd="0" destOrd="0" presId="urn:microsoft.com/office/officeart/2005/8/layout/orgChart1"/>
    <dgm:cxn modelId="{B43DE23D-7F26-41FC-BF1A-C8A39ED9677C}" type="presOf" srcId="{4CCB7A5C-1D71-4CF7-BE6C-CB6AEDCC07E5}" destId="{402519D2-0DD5-4B7F-B9C0-CA4CC247ED53}" srcOrd="1" destOrd="0" presId="urn:microsoft.com/office/officeart/2005/8/layout/orgChart1"/>
    <dgm:cxn modelId="{FD5A8B3F-0AFC-4004-B617-5143F1113454}" type="presOf" srcId="{CD07BB2E-AA43-4365-8304-BEF704BFEC72}" destId="{C9E7AF75-A651-46D6-AC73-8D50BA4E5E22}" srcOrd="0" destOrd="0" presId="urn:microsoft.com/office/officeart/2005/8/layout/orgChart1"/>
    <dgm:cxn modelId="{B573DD5B-A612-46E2-BA55-049E1CF5A63D}" type="presOf" srcId="{84F150AA-958D-43FB-904F-417B3190ACEB}" destId="{C266D4E3-E85A-4694-9688-A4D6F54B45AE}" srcOrd="1" destOrd="0" presId="urn:microsoft.com/office/officeart/2005/8/layout/orgChart1"/>
    <dgm:cxn modelId="{66AFED5D-FAC1-447E-B404-44EA458B3540}" srcId="{75C42084-AAE1-429D-A763-BAD8B0BCCC0D}" destId="{56477C84-3165-45C8-AC8C-B6BC361B8406}" srcOrd="3" destOrd="0" parTransId="{BC2DE895-E34D-410B-BD71-9980DE35C6E5}" sibTransId="{BEE8E580-F850-432A-BCF7-27965A7FC63D}"/>
    <dgm:cxn modelId="{824B7C5E-E82F-424B-AC7D-AA36354B0650}" type="presOf" srcId="{9E4043E9-D1C5-402B-B5D2-AA56986A317B}" destId="{917040C3-CE7A-4410-AFAA-41BAA143BF95}" srcOrd="0" destOrd="0" presId="urn:microsoft.com/office/officeart/2005/8/layout/orgChart1"/>
    <dgm:cxn modelId="{7BD66B60-2B8C-4D2C-82D7-2E74FB30A55C}" type="presOf" srcId="{0CF674A7-065F-437D-84E5-A0937CD1FA9F}" destId="{7D5ECCBA-180A-44D6-AD88-84500918E805}" srcOrd="1" destOrd="0" presId="urn:microsoft.com/office/officeart/2005/8/layout/orgChart1"/>
    <dgm:cxn modelId="{06D16541-3164-4D1B-A28F-57E10D5EE420}" type="presOf" srcId="{2BD75C58-8CDC-4705-917C-0EAAF98000B5}" destId="{BDDC8E99-08E1-4D81-94D5-A824F5FA67DD}" srcOrd="0" destOrd="0" presId="urn:microsoft.com/office/officeart/2005/8/layout/orgChart1"/>
    <dgm:cxn modelId="{8E495A61-9605-4BA4-81EE-B85EAA28B75F}" type="presOf" srcId="{8EAFDD55-F791-443B-A77A-781C8785A5DC}" destId="{83105DEA-8486-4149-BD1C-09AC50FD5C00}" srcOrd="0" destOrd="0" presId="urn:microsoft.com/office/officeart/2005/8/layout/orgChart1"/>
    <dgm:cxn modelId="{CF79AE61-68B0-4CFE-A17B-B33D96AD3E54}" type="presOf" srcId="{DAA27EE0-951E-4015-BE81-E6CDEB4AC0FA}" destId="{1BC9AB6A-D88D-44FC-961F-D74F93FAE8BF}" srcOrd="0" destOrd="0" presId="urn:microsoft.com/office/officeart/2005/8/layout/orgChart1"/>
    <dgm:cxn modelId="{E28D2C45-06C9-4E97-AC5B-D3F97E52C8CA}" type="presOf" srcId="{56477C84-3165-45C8-AC8C-B6BC361B8406}" destId="{5266DD82-145E-42C0-B2CC-DA29A86E4A69}" srcOrd="0" destOrd="0" presId="urn:microsoft.com/office/officeart/2005/8/layout/orgChart1"/>
    <dgm:cxn modelId="{60633546-0B05-42C8-AED9-59A30DC69DF3}" type="presOf" srcId="{DE9B153F-BE18-47FF-9134-AEB483CC6A25}" destId="{1118BAE3-A80A-48F9-8776-566AD730F29B}" srcOrd="1" destOrd="0" presId="urn:microsoft.com/office/officeart/2005/8/layout/orgChart1"/>
    <dgm:cxn modelId="{2D8E5348-15F8-48BC-A26F-1B2A0ACFA19C}" type="presOf" srcId="{ACD450F6-91FF-499C-8723-DF1EF11E7220}" destId="{E7CB3873-4758-4D5D-B5C8-AE3DD82B9680}" srcOrd="1" destOrd="0" presId="urn:microsoft.com/office/officeart/2005/8/layout/orgChart1"/>
    <dgm:cxn modelId="{62394A49-9C7A-419F-952A-BA6E7CAE4946}" type="presOf" srcId="{EEF685FD-8A37-4A58-9A39-67DD476D3111}" destId="{87008303-A1E3-4AD1-B7B3-80B353C91F03}" srcOrd="0" destOrd="0" presId="urn:microsoft.com/office/officeart/2005/8/layout/orgChart1"/>
    <dgm:cxn modelId="{7AC5DF6A-D63A-49BA-9CEF-05860CA42F06}" type="presOf" srcId="{56477C84-3165-45C8-AC8C-B6BC361B8406}" destId="{92B94EBC-6546-4D31-888D-A5D3364EBDF5}" srcOrd="1" destOrd="0" presId="urn:microsoft.com/office/officeart/2005/8/layout/orgChart1"/>
    <dgm:cxn modelId="{50961E6B-3C30-4D88-B96F-18CC6F58ABD0}" type="presOf" srcId="{EC141931-C7AF-4F3E-AA87-6A6C669B88E7}" destId="{E8E275A6-3FE1-4E2D-9367-4097EBF5FF8D}" srcOrd="0" destOrd="0" presId="urn:microsoft.com/office/officeart/2005/8/layout/orgChart1"/>
    <dgm:cxn modelId="{C31E714C-F4E0-4D43-A6E5-ABE0F7EE2B99}" type="presOf" srcId="{66BB82B6-F6F7-448A-98CA-5CD3CE437E40}" destId="{040A74EA-4B18-4E11-AF4D-DE7542FF306C}" srcOrd="0" destOrd="0" presId="urn:microsoft.com/office/officeart/2005/8/layout/orgChart1"/>
    <dgm:cxn modelId="{5B25096D-E9EF-46F7-A237-C9C23046FACF}" type="presOf" srcId="{887C10E2-F98A-499C-8028-1FB48066EE4C}" destId="{50C2B730-3465-4CF8-B0E9-BB94C7078158}" srcOrd="0" destOrd="0" presId="urn:microsoft.com/office/officeart/2005/8/layout/orgChart1"/>
    <dgm:cxn modelId="{AD2AA36F-79A6-4A7E-BB14-6110561EBC8B}" type="presOf" srcId="{DFB83700-2DCF-4DB9-8D9D-DB64C8A15D96}" destId="{C84F39E1-513E-4988-88E0-1AD4797D0E25}" srcOrd="1" destOrd="0" presId="urn:microsoft.com/office/officeart/2005/8/layout/orgChart1"/>
    <dgm:cxn modelId="{C6886950-6AA4-4380-A429-CD4A78D21D23}" srcId="{D5BC51F9-D09A-446B-AEF5-BBCC530A9FCB}" destId="{2C16EBCC-82A5-4239-8AA2-00F6C8FA5C80}" srcOrd="3" destOrd="0" parTransId="{BA4CBCE9-3385-4951-931E-58CE8CE26B84}" sibTransId="{6679D99C-1E91-42D1-8DBE-4BADBCFDCDF8}"/>
    <dgm:cxn modelId="{87D11F71-7BDC-4A84-9022-08A3111B59C1}" type="presOf" srcId="{D5BC51F9-D09A-446B-AEF5-BBCC530A9FCB}" destId="{08602E56-9852-40A5-8E45-CED98C060291}" srcOrd="0" destOrd="0" presId="urn:microsoft.com/office/officeart/2005/8/layout/orgChart1"/>
    <dgm:cxn modelId="{6CB85D54-5E00-4CCF-9092-C8FDBC4AA0EF}" type="presOf" srcId="{4DE4C541-0E31-446C-BE3E-10DDC818565D}" destId="{7EB8D252-2686-4799-AC68-2B027D1F42BD}" srcOrd="0" destOrd="0" presId="urn:microsoft.com/office/officeart/2005/8/layout/orgChart1"/>
    <dgm:cxn modelId="{E9B7E256-5648-43AB-8D3F-D32D07DFB281}" type="presOf" srcId="{75C42084-AAE1-429D-A763-BAD8B0BCCC0D}" destId="{23D0D61E-3BB0-4E7B-97E4-CF6B3B97B201}" srcOrd="1" destOrd="0" presId="urn:microsoft.com/office/officeart/2005/8/layout/orgChart1"/>
    <dgm:cxn modelId="{FACF3357-32C0-469D-8759-A32ED73721CE}" srcId="{2C16EBCC-82A5-4239-8AA2-00F6C8FA5C80}" destId="{D7CD4EE2-6842-4832-81E3-6D46FFB28CC1}" srcOrd="5" destOrd="0" parTransId="{14054874-DF7C-43C0-A03B-0B9D54B8AB45}" sibTransId="{2862A1B9-DB16-4853-A5E5-36570F8955B5}"/>
    <dgm:cxn modelId="{D4262E7D-45BD-4127-9CBF-59ABD0649872}" srcId="{75C42084-AAE1-429D-A763-BAD8B0BCCC0D}" destId="{2353EC52-7ACA-4D88-B655-7E6F3370B583}" srcOrd="10" destOrd="0" parTransId="{9E4043E9-D1C5-402B-B5D2-AA56986A317B}" sibTransId="{0FE803DE-49D6-4C38-B1BA-9147DB80FAD0}"/>
    <dgm:cxn modelId="{82302F8A-F547-4322-A9C0-4D2ABA77DD15}" type="presOf" srcId="{2A2E2262-DA2B-4BA6-823C-99E2D1026F7C}" destId="{09BDA816-E81E-45AC-AD61-D6930D9716A4}" srcOrd="0" destOrd="0" presId="urn:microsoft.com/office/officeart/2005/8/layout/orgChart1"/>
    <dgm:cxn modelId="{7F55888B-295E-43E0-AB5F-7B9409B703F6}" type="presOf" srcId="{75C42084-AAE1-429D-A763-BAD8B0BCCC0D}" destId="{45B6F9EC-D79F-4D9A-B4EF-4BA43E83AEE8}" srcOrd="0" destOrd="0" presId="urn:microsoft.com/office/officeart/2005/8/layout/orgChart1"/>
    <dgm:cxn modelId="{84D63F8E-9E7D-4DB5-9016-72324463E02B}" srcId="{A582CBD1-90F1-4E06-8CC6-FC29EE31E2DC}" destId="{263DB1C6-71DA-4ED0-81C9-DE8971FDA4F1}" srcOrd="2" destOrd="0" parTransId="{CDE48202-EA0F-4E2A-BB10-B6F7D620D667}" sibTransId="{FF51E7C8-9FF5-41A3-BE33-733245666EE6}"/>
    <dgm:cxn modelId="{5ABF698E-4603-4AAB-9968-766664757F00}" type="presOf" srcId="{CDE48202-EA0F-4E2A-BB10-B6F7D620D667}" destId="{A7A099CA-C251-41A3-8290-5566E7D15DA3}" srcOrd="0" destOrd="0" presId="urn:microsoft.com/office/officeart/2005/8/layout/orgChart1"/>
    <dgm:cxn modelId="{167F8392-B99F-4280-A83D-CBFF9B817C2F}" srcId="{A582CBD1-90F1-4E06-8CC6-FC29EE31E2DC}" destId="{B06EF17C-5784-4391-B614-317F47154F93}" srcOrd="6" destOrd="0" parTransId="{EC141931-C7AF-4F3E-AA87-6A6C669B88E7}" sibTransId="{7D9BC8D2-C5C0-4671-9E44-3614DF912806}"/>
    <dgm:cxn modelId="{C8238492-526D-47D9-ADF3-DB65E98893A4}" type="presOf" srcId="{ADF9F0DE-B641-4D3E-BEF6-4AA549867C67}" destId="{AA5F6D6F-5666-474F-ACC7-CEE05EFC753B}" srcOrd="0" destOrd="0" presId="urn:microsoft.com/office/officeart/2005/8/layout/orgChart1"/>
    <dgm:cxn modelId="{DC7B6593-D34D-43D2-8AB4-FBA12AAD67CD}" type="presOf" srcId="{2C16EBCC-82A5-4239-8AA2-00F6C8FA5C80}" destId="{A2C7EFFD-727F-4591-B2E9-F03B3709D673}" srcOrd="0" destOrd="0" presId="urn:microsoft.com/office/officeart/2005/8/layout/orgChart1"/>
    <dgm:cxn modelId="{69E01094-CC8F-4AA2-9149-A5EF79269413}" type="presOf" srcId="{263DB1C6-71DA-4ED0-81C9-DE8971FDA4F1}" destId="{34AA95DE-F8CA-4E66-B86B-BC5AEA49AC9E}" srcOrd="1" destOrd="0" presId="urn:microsoft.com/office/officeart/2005/8/layout/orgChart1"/>
    <dgm:cxn modelId="{2EA7D49A-2A6C-432E-8D4B-13AD913D0F10}" type="presOf" srcId="{2353EC52-7ACA-4D88-B655-7E6F3370B583}" destId="{2C128823-4C4E-4051-A408-B03115742330}" srcOrd="1" destOrd="0" presId="urn:microsoft.com/office/officeart/2005/8/layout/orgChart1"/>
    <dgm:cxn modelId="{0BC82D9C-3184-4B8D-AEE7-60CF2E52E51E}" type="presOf" srcId="{808EAD10-EB72-4C30-A1B1-5A3EC7D7D5EE}" destId="{6B1BB33E-40DD-4D37-9F5B-CF1704196FFB}" srcOrd="1" destOrd="0" presId="urn:microsoft.com/office/officeart/2005/8/layout/orgChart1"/>
    <dgm:cxn modelId="{4194B19C-0E32-420E-B161-06C44471A8B7}" srcId="{2C16EBCC-82A5-4239-8AA2-00F6C8FA5C80}" destId="{DFB83700-2DCF-4DB9-8D9D-DB64C8A15D96}" srcOrd="6" destOrd="0" parTransId="{1BB161B6-D7C0-4BEE-807B-F437CF93DF5A}" sibTransId="{84BC06F3-DDF4-425A-AEF4-AA4BD1BB5F9E}"/>
    <dgm:cxn modelId="{AFC0E4A0-50F7-4C07-8BF4-2F4C3FB7A069}" srcId="{2C16EBCC-82A5-4239-8AA2-00F6C8FA5C80}" destId="{2A2E2262-DA2B-4BA6-823C-99E2D1026F7C}" srcOrd="2" destOrd="0" parTransId="{34320F41-0380-4372-9511-2A634F191EE0}" sibTransId="{0E58B6D4-8C1F-4257-8537-BFA78EE90C84}"/>
    <dgm:cxn modelId="{E6D98EA1-F299-41A3-B6F5-16206E0BE6E3}" srcId="{A582CBD1-90F1-4E06-8CC6-FC29EE31E2DC}" destId="{5D851C11-077E-4BB4-8351-45F21753C806}" srcOrd="1" destOrd="0" parTransId="{CD07BB2E-AA43-4365-8304-BEF704BFEC72}" sibTransId="{9E0F6FD9-D9B0-4730-90E9-2677C490F10A}"/>
    <dgm:cxn modelId="{7622AAA1-DE42-4CCB-92CC-8132F4CAA489}" type="presOf" srcId="{0CF674A7-065F-437D-84E5-A0937CD1FA9F}" destId="{716CFA2A-B584-4953-BD82-81AD6CA73249}" srcOrd="0" destOrd="0" presId="urn:microsoft.com/office/officeart/2005/8/layout/orgChart1"/>
    <dgm:cxn modelId="{EC4E13A2-360E-4426-A5F2-AFD356664D33}" type="presOf" srcId="{D5BC51F9-D09A-446B-AEF5-BBCC530A9FCB}" destId="{4C924D57-462A-4BFE-BD40-8D4CB9DEA348}" srcOrd="1" destOrd="0" presId="urn:microsoft.com/office/officeart/2005/8/layout/orgChart1"/>
    <dgm:cxn modelId="{F9F149A6-C0C4-489A-9DFF-7208878F875F}" type="presOf" srcId="{81D3BE1E-C84F-417A-95D6-3AC882D8A616}" destId="{F0D69CCE-6924-425F-A6F7-7A81E5B6C3E7}" srcOrd="0" destOrd="0" presId="urn:microsoft.com/office/officeart/2005/8/layout/orgChart1"/>
    <dgm:cxn modelId="{DFD5D7A7-5C36-42B1-981E-B6C87B95AB26}" srcId="{A582CBD1-90F1-4E06-8CC6-FC29EE31E2DC}" destId="{5240393C-B836-497F-B0E3-3E57562289C8}" srcOrd="0" destOrd="0" parTransId="{839C590A-6341-4C10-9EB0-F57D03EAECEB}" sibTransId="{BDFDB93B-486C-4ADF-AFC5-E871E2EE83C2}"/>
    <dgm:cxn modelId="{94CDECA9-1B3A-450A-88A4-D73BB6A00DC6}" type="presOf" srcId="{B1AA1D07-AD6F-4FBA-B1D6-473577546724}" destId="{BC192F4E-0F05-4999-B636-5EC722C4F261}" srcOrd="0" destOrd="0" presId="urn:microsoft.com/office/officeart/2005/8/layout/orgChart1"/>
    <dgm:cxn modelId="{D97409AD-B637-49BD-91AE-EA224B9820B2}" srcId="{D5BC51F9-D09A-446B-AEF5-BBCC530A9FCB}" destId="{75C42084-AAE1-429D-A763-BAD8B0BCCC0D}" srcOrd="0" destOrd="0" parTransId="{F7F3F9E0-F31C-4AF9-A748-31DCD594DF6B}" sibTransId="{D7955B33-7C32-426D-84C2-58128609FB06}"/>
    <dgm:cxn modelId="{4E3EFFAE-BC5E-4B4F-8821-B4195C2DB18A}" type="presOf" srcId="{3C728F2B-EBA6-4859-AE4D-582DA99694B1}" destId="{B2ED2EBE-D661-4605-AB73-AE3227FAB335}" srcOrd="0" destOrd="0" presId="urn:microsoft.com/office/officeart/2005/8/layout/orgChart1"/>
    <dgm:cxn modelId="{FC87A0AF-0196-4CBF-AFBA-50D392F8545F}" type="presOf" srcId="{D7CD4EE2-6842-4832-81E3-6D46FFB28CC1}" destId="{75FFE825-5F94-4E07-98C5-8E98CF9642A9}" srcOrd="0" destOrd="0" presId="urn:microsoft.com/office/officeart/2005/8/layout/orgChart1"/>
    <dgm:cxn modelId="{444E7FB0-2673-4C46-B70F-73A2DBA7EE89}" type="presOf" srcId="{5D851C11-077E-4BB4-8351-45F21753C806}" destId="{7B741CDD-D7FC-48E7-8092-1D54153D9FA1}" srcOrd="0" destOrd="0" presId="urn:microsoft.com/office/officeart/2005/8/layout/orgChart1"/>
    <dgm:cxn modelId="{5C95B8B0-4CD4-4C46-85D0-2D84F40DEC23}" type="presOf" srcId="{876DA915-A9D5-4CC0-BFBA-0B10AC4496B9}" destId="{64EA6CED-15F7-4682-BA8C-6747D8E2648E}" srcOrd="1" destOrd="0" presId="urn:microsoft.com/office/officeart/2005/8/layout/orgChart1"/>
    <dgm:cxn modelId="{A79479B4-E436-4374-A71D-2F55629BB1C2}" type="presOf" srcId="{45A9F92D-60AF-43A1-BA3F-3025F8EDA79E}" destId="{8D93EFD3-955E-4329-8E72-886691616D50}" srcOrd="0" destOrd="0" presId="urn:microsoft.com/office/officeart/2005/8/layout/orgChart1"/>
    <dgm:cxn modelId="{89B29AB9-86BA-4ABC-90DF-81BC7D33C101}" srcId="{2C16EBCC-82A5-4239-8AA2-00F6C8FA5C80}" destId="{81D3BE1E-C84F-417A-95D6-3AC882D8A616}" srcOrd="1" destOrd="0" parTransId="{8EAFDD55-F791-443B-A77A-781C8785A5DC}" sibTransId="{011E9434-E409-498A-A267-9C399BADD8A8}"/>
    <dgm:cxn modelId="{6135FABC-7D43-4F8C-9A8C-2C734016FC2D}" srcId="{D5BC51F9-D09A-446B-AEF5-BBCC530A9FCB}" destId="{A582CBD1-90F1-4E06-8CC6-FC29EE31E2DC}" srcOrd="2" destOrd="0" parTransId="{4C294DF1-E031-4D41-BC2A-1026E474E443}" sibTransId="{8D4A67E2-EE6A-41B4-A57D-C2FA2E755943}"/>
    <dgm:cxn modelId="{8590EAC2-823D-42B0-B1ED-526AD77EF1AF}" type="presOf" srcId="{71AAF45B-1F14-4359-8828-00F76825391A}" destId="{26C67C67-D976-4C44-9A4E-F18651A83974}" srcOrd="0" destOrd="0" presId="urn:microsoft.com/office/officeart/2005/8/layout/orgChart1"/>
    <dgm:cxn modelId="{AF16A3C4-4AC3-4A06-8AF7-57041337ED94}" type="presOf" srcId="{DFB83700-2DCF-4DB9-8D9D-DB64C8A15D96}" destId="{8D92CCFD-A545-4F0A-AE19-944966622EC3}" srcOrd="0" destOrd="0" presId="urn:microsoft.com/office/officeart/2005/8/layout/orgChart1"/>
    <dgm:cxn modelId="{ED6296C6-06EC-48C8-BAB3-268B6841B89D}" type="presOf" srcId="{3F308EFE-DCAB-4B26-B899-F336451F88A1}" destId="{E6273A6F-8C02-4718-9007-C8F43B422BFA}" srcOrd="0" destOrd="0" presId="urn:microsoft.com/office/officeart/2005/8/layout/orgChart1"/>
    <dgm:cxn modelId="{F99703C7-E40B-49F8-8E8C-044561B6C26A}" srcId="{2C16EBCC-82A5-4239-8AA2-00F6C8FA5C80}" destId="{DE9B153F-BE18-47FF-9134-AEB483CC6A25}" srcOrd="4" destOrd="0" parTransId="{89E91D2E-E483-4BFB-8048-E7DA23A43680}" sibTransId="{E9AB69C3-1816-4BE4-BAB8-53194FF347E4}"/>
    <dgm:cxn modelId="{D32D75C9-F694-478D-8AC0-EBFFA8267397}" type="presOf" srcId="{D7CD4EE2-6842-4832-81E3-6D46FFB28CC1}" destId="{42445C87-1021-43EB-BDBB-7467707245AC}" srcOrd="1" destOrd="0" presId="urn:microsoft.com/office/officeart/2005/8/layout/orgChart1"/>
    <dgm:cxn modelId="{BC85A0C9-59D1-4FC4-86F6-40A6DE1C3913}" type="presOf" srcId="{CF75DD9A-0426-43A7-BE0B-B7F7ABBF5F76}" destId="{A8ACF560-8EB9-4DAF-A225-25F400E06A18}" srcOrd="0" destOrd="0" presId="urn:microsoft.com/office/officeart/2005/8/layout/orgChart1"/>
    <dgm:cxn modelId="{4DD755CF-D3B0-4924-A585-5897DAE43BDA}" type="presOf" srcId="{1BB161B6-D7C0-4BEE-807B-F437CF93DF5A}" destId="{12C1AA0E-9735-476B-A720-F8CE0ECBE86E}" srcOrd="0" destOrd="0" presId="urn:microsoft.com/office/officeart/2005/8/layout/orgChart1"/>
    <dgm:cxn modelId="{20ADBACF-C215-4775-8260-04E4EA06AEF5}" type="presOf" srcId="{CF75DD9A-0426-43A7-BE0B-B7F7ABBF5F76}" destId="{55139C9C-F0DC-47FF-A749-B34941DE0BF8}" srcOrd="1" destOrd="0" presId="urn:microsoft.com/office/officeart/2005/8/layout/orgChart1"/>
    <dgm:cxn modelId="{1EDEF6D3-FC80-4FBC-A41D-B932E7E38286}" type="presOf" srcId="{DE9B153F-BE18-47FF-9134-AEB483CC6A25}" destId="{24D84974-CBE2-446D-BED1-A1C71B90EDBF}" srcOrd="0" destOrd="0" presId="urn:microsoft.com/office/officeart/2005/8/layout/orgChart1"/>
    <dgm:cxn modelId="{48A193D5-BB54-4386-97F3-73C17F78E668}" srcId="{A582CBD1-90F1-4E06-8CC6-FC29EE31E2DC}" destId="{3F308EFE-DCAB-4B26-B899-F336451F88A1}" srcOrd="3" destOrd="0" parTransId="{B1AA1D07-AD6F-4FBA-B1D6-473577546724}" sibTransId="{57BCFFA9-A2D4-4CB5-A67A-0159C05AF1D6}"/>
    <dgm:cxn modelId="{84D90DD7-288B-4E9E-BD96-04BF56E2CD5F}" type="presOf" srcId="{A582CBD1-90F1-4E06-8CC6-FC29EE31E2DC}" destId="{0D463CEF-3772-4016-9E46-9D61A9DF5491}" srcOrd="0" destOrd="0" presId="urn:microsoft.com/office/officeart/2005/8/layout/orgChart1"/>
    <dgm:cxn modelId="{5B4101D9-EF89-4F82-B27D-96C2691B36B3}" type="presOf" srcId="{ADF9F0DE-B641-4D3E-BEF6-4AA549867C67}" destId="{3E7508D5-0299-4E35-8A3C-425E7FEF8C26}" srcOrd="1" destOrd="0" presId="urn:microsoft.com/office/officeart/2005/8/layout/orgChart1"/>
    <dgm:cxn modelId="{66C445D9-6F96-4816-BFAD-61B73C7FCA17}" srcId="{A582CBD1-90F1-4E06-8CC6-FC29EE31E2DC}" destId="{A82C89F0-1E3C-425E-93BE-DE61A5C79AAA}" srcOrd="4" destOrd="0" parTransId="{1E495704-C932-4705-8F51-7DF5BE2D957B}" sibTransId="{4A8E6C0C-7677-495F-8985-5E017201E6C3}"/>
    <dgm:cxn modelId="{43A121DA-8A9F-4E38-B5B0-343F3E958BB3}" type="presOf" srcId="{F7F3F9E0-F31C-4AF9-A748-31DCD594DF6B}" destId="{6974C2A7-DE28-4616-B1D2-B1A8368CAF41}" srcOrd="0" destOrd="0" presId="urn:microsoft.com/office/officeart/2005/8/layout/orgChart1"/>
    <dgm:cxn modelId="{DD52A8DB-F230-43BB-8CD7-510446E91B49}" type="presOf" srcId="{4C294DF1-E031-4D41-BC2A-1026E474E443}" destId="{D3EEF643-677D-452F-8F49-8BAC723F6722}" srcOrd="0" destOrd="0" presId="urn:microsoft.com/office/officeart/2005/8/layout/orgChart1"/>
    <dgm:cxn modelId="{7F9D1ADC-F22A-437A-9D3F-909A0E8D2E79}" srcId="{75C42084-AAE1-429D-A763-BAD8B0BCCC0D}" destId="{CF75DD9A-0426-43A7-BE0B-B7F7ABBF5F76}" srcOrd="8" destOrd="0" parTransId="{5F1E548A-8E3D-4CCA-B7D9-72AF1484CD67}" sibTransId="{49A5E151-FBDA-4A0D-9D65-070047B46D6E}"/>
    <dgm:cxn modelId="{CEB48CDC-73BB-4287-85C5-71F9C8C4B874}" srcId="{75C42084-AAE1-429D-A763-BAD8B0BCCC0D}" destId="{4CCB7A5C-1D71-4CF7-BE6C-CB6AEDCC07E5}" srcOrd="2" destOrd="0" parTransId="{3C728F2B-EBA6-4859-AE4D-582DA99694B1}" sibTransId="{95B62E04-9806-48E7-9E38-FBCCFA9A563F}"/>
    <dgm:cxn modelId="{47DC8EDD-3684-47AB-96D9-961891889C9D}" type="presOf" srcId="{876DA915-A9D5-4CC0-BFBA-0B10AC4496B9}" destId="{93329221-DBE0-4843-98F4-52AF94D2FF2E}" srcOrd="0" destOrd="0" presId="urn:microsoft.com/office/officeart/2005/8/layout/orgChart1"/>
    <dgm:cxn modelId="{A3F98FDE-2153-469F-85E8-9C887972F216}" type="presOf" srcId="{5D851C11-077E-4BB4-8351-45F21753C806}" destId="{9DCE7B6C-9E13-4CA6-B06E-48470DAA956B}" srcOrd="1" destOrd="0" presId="urn:microsoft.com/office/officeart/2005/8/layout/orgChart1"/>
    <dgm:cxn modelId="{041758E1-A906-452C-81FC-43DFAE727599}" srcId="{75C42084-AAE1-429D-A763-BAD8B0BCCC0D}" destId="{90CB567C-3C34-4EFC-818D-5BA5668CD042}" srcOrd="4" destOrd="0" parTransId="{156F6E91-94C7-4D84-98FA-E81D7C219A77}" sibTransId="{7F2A857C-6E85-4876-94C4-5262509A9AB4}"/>
    <dgm:cxn modelId="{3571CEE4-6621-4D6C-943A-ABC40DE599C3}" type="presOf" srcId="{2C16EBCC-82A5-4239-8AA2-00F6C8FA5C80}" destId="{549E172F-CE9D-4CC7-963F-3BF19EC6A614}" srcOrd="1" destOrd="0" presId="urn:microsoft.com/office/officeart/2005/8/layout/orgChart1"/>
    <dgm:cxn modelId="{78C583E5-BB48-450A-AB12-EB3F495C0767}" srcId="{D5BC51F9-D09A-446B-AEF5-BBCC530A9FCB}" destId="{EEF685FD-8A37-4A58-9A39-67DD476D3111}" srcOrd="1" destOrd="0" parTransId="{DAA27EE0-951E-4015-BE81-E6CDEB4AC0FA}" sibTransId="{9E7642A4-D6C3-4D5E-8939-D88128E6479A}"/>
    <dgm:cxn modelId="{04B2A8E7-941C-4670-A52E-764289E88D74}" type="presOf" srcId="{ACD450F6-91FF-499C-8723-DF1EF11E7220}" destId="{BA8EC738-1AE5-4602-B87D-C959D82F7289}" srcOrd="0" destOrd="0" presId="urn:microsoft.com/office/officeart/2005/8/layout/orgChart1"/>
    <dgm:cxn modelId="{C33826E8-E841-43AE-B89C-070BAC201844}" type="presOf" srcId="{BA4CBCE9-3385-4951-931E-58CE8CE26B84}" destId="{9BE4442B-6334-40A6-8E40-207B91B1D290}" srcOrd="0" destOrd="0" presId="urn:microsoft.com/office/officeart/2005/8/layout/orgChart1"/>
    <dgm:cxn modelId="{62CBB9E8-235E-4148-991C-69E0E71164A6}" type="presOf" srcId="{81D3BE1E-C84F-417A-95D6-3AC882D8A616}" destId="{F99D2791-391D-4C78-B3F8-3B5C1F2981B4}" srcOrd="1" destOrd="0" presId="urn:microsoft.com/office/officeart/2005/8/layout/orgChart1"/>
    <dgm:cxn modelId="{233F3BEB-A2F7-4FF5-893B-6E6AED9E33DB}" type="presOf" srcId="{2A2E2262-DA2B-4BA6-823C-99E2D1026F7C}" destId="{0BA48073-542E-47EB-B3E5-8673AA521D29}" srcOrd="1" destOrd="0" presId="urn:microsoft.com/office/officeart/2005/8/layout/orgChart1"/>
    <dgm:cxn modelId="{1CC8FBEB-0ECA-412C-8DBC-4D4EFD7DA433}" type="presOf" srcId="{D698429D-9538-4819-BB11-428592E966C4}" destId="{9BFD6063-1C41-4AC0-867C-DA0BD81236B7}" srcOrd="0" destOrd="0" presId="urn:microsoft.com/office/officeart/2005/8/layout/orgChart1"/>
    <dgm:cxn modelId="{50779AEC-604A-4633-AE5C-1D71505067E8}" type="presOf" srcId="{808EAD10-EB72-4C30-A1B1-5A3EC7D7D5EE}" destId="{9AFD481F-3DFA-4E8D-8922-64D5EC7DD5B8}" srcOrd="0" destOrd="0" presId="urn:microsoft.com/office/officeart/2005/8/layout/orgChart1"/>
    <dgm:cxn modelId="{4C5FE5ED-7FCD-4BE2-A2E7-AE82FA5B9E29}" type="presOf" srcId="{BAFB0CD7-25CC-415E-B2F7-B44FA4423B23}" destId="{3DF058E7-13E6-4EBD-84CD-6365A001B4E7}" srcOrd="0" destOrd="0" presId="urn:microsoft.com/office/officeart/2005/8/layout/orgChart1"/>
    <dgm:cxn modelId="{85EF47EE-6C6E-4228-BC15-3047CA2BF3B1}" srcId="{2C16EBCC-82A5-4239-8AA2-00F6C8FA5C80}" destId="{0CF674A7-065F-437D-84E5-A0937CD1FA9F}" srcOrd="0" destOrd="0" parTransId="{66BB82B6-F6F7-448A-98CA-5CD3CE437E40}" sibTransId="{74F78A56-E13E-4143-92C3-2423B929E7E6}"/>
    <dgm:cxn modelId="{1EF99CEF-A11E-4F60-8A62-1675D1C4A5A2}" type="presOf" srcId="{90CB567C-3C34-4EFC-818D-5BA5668CD042}" destId="{07A8C4D4-F27A-4777-924E-B25C7982076B}" srcOrd="0" destOrd="0" presId="urn:microsoft.com/office/officeart/2005/8/layout/orgChart1"/>
    <dgm:cxn modelId="{9D757FF0-F478-4C1B-BD18-F67301630E91}" srcId="{75C42084-AAE1-429D-A763-BAD8B0BCCC0D}" destId="{EB8FB961-1D3A-47A7-A406-27C92412634D}" srcOrd="6" destOrd="0" parTransId="{71AAF45B-1F14-4359-8828-00F76825391A}" sibTransId="{820EEFAE-D4E5-4142-9E63-D01BD3DCCF7D}"/>
    <dgm:cxn modelId="{021C67F2-18E3-451C-B366-8283BD93F322}" type="presOf" srcId="{34320F41-0380-4372-9511-2A634F191EE0}" destId="{C849ACFC-C4FC-45D4-8565-04D212650A39}" srcOrd="0" destOrd="0" presId="urn:microsoft.com/office/officeart/2005/8/layout/orgChart1"/>
    <dgm:cxn modelId="{CC5BB8F2-48A5-4DC0-8DFF-9E9B1FBC656E}" type="presOf" srcId="{A82C89F0-1E3C-425E-93BE-DE61A5C79AAA}" destId="{EA0ACBB8-6DA4-46D5-9726-47C30B898619}" srcOrd="0" destOrd="0" presId="urn:microsoft.com/office/officeart/2005/8/layout/orgChart1"/>
    <dgm:cxn modelId="{D0AE87F4-AFF0-4854-89B9-7B74E94351FC}" type="presOf" srcId="{BC2DE895-E34D-410B-BD71-9980DE35C6E5}" destId="{657358C5-7580-4DD3-B950-3E781AAB031C}" srcOrd="0" destOrd="0" presId="urn:microsoft.com/office/officeart/2005/8/layout/orgChart1"/>
    <dgm:cxn modelId="{8A73E6F6-4E55-4508-8D7E-C0DC0235B7F1}" type="presOf" srcId="{A582CBD1-90F1-4E06-8CC6-FC29EE31E2DC}" destId="{514D9C4E-FECD-4C40-9B06-DF6A812E808C}" srcOrd="1" destOrd="0" presId="urn:microsoft.com/office/officeart/2005/8/layout/orgChart1"/>
    <dgm:cxn modelId="{F38512F7-8A8A-4BE9-8BC4-E0ED60AC32E5}" srcId="{75C42084-AAE1-429D-A763-BAD8B0BCCC0D}" destId="{84F150AA-958D-43FB-904F-417B3190ACEB}" srcOrd="1" destOrd="0" parTransId="{D698429D-9538-4819-BB11-428592E966C4}" sibTransId="{1796B84B-CCC0-42D4-9F09-8319B793586F}"/>
    <dgm:cxn modelId="{92336CF9-B240-4AC2-874F-0963E5987D96}" type="presOf" srcId="{B06EF17C-5784-4391-B614-317F47154F93}" destId="{4BB84F18-0A81-4D9A-BDEE-626508348CAA}" srcOrd="0" destOrd="0" presId="urn:microsoft.com/office/officeart/2005/8/layout/orgChart1"/>
    <dgm:cxn modelId="{8086A4FA-08A3-4282-808B-C51EA647FE57}" srcId="{75C42084-AAE1-429D-A763-BAD8B0BCCC0D}" destId="{6667CD6A-00C3-45C6-9109-5D902A672A73}" srcOrd="5" destOrd="0" parTransId="{64CA839F-1DC3-4FBE-9D07-C49A4C6F1A4D}" sibTransId="{D039CE5D-80BB-4194-A024-7907C053AB7C}"/>
    <dgm:cxn modelId="{1337D4FB-BB72-4BDC-B8D4-408DAD81276B}" type="presOf" srcId="{90CB567C-3C34-4EFC-818D-5BA5668CD042}" destId="{A11AE115-C4BC-49F3-874C-D78AB3D4AC59}" srcOrd="1" destOrd="0" presId="urn:microsoft.com/office/officeart/2005/8/layout/orgChart1"/>
    <dgm:cxn modelId="{18B5D2FD-4C0A-4248-91BE-12E4AE096CA1}" type="presOf" srcId="{1B40CBBB-E088-4D8E-A1E1-016131AE66C7}" destId="{AAB55801-44A1-4675-95E3-22BC7F1AF1B5}" srcOrd="0" destOrd="0" presId="urn:microsoft.com/office/officeart/2005/8/layout/orgChart1"/>
    <dgm:cxn modelId="{B06539AC-C692-425C-A95A-AB36A3ECB09D}" type="presParOf" srcId="{50C2B730-3465-4CF8-B0E9-BB94C7078158}" destId="{4A5CB747-F5A1-4BA6-9FB3-C84AF10BAFB2}" srcOrd="0" destOrd="0" presId="urn:microsoft.com/office/officeart/2005/8/layout/orgChart1"/>
    <dgm:cxn modelId="{CB9B9D4A-D34E-4348-8185-9E51D5355BC9}" type="presParOf" srcId="{4A5CB747-F5A1-4BA6-9FB3-C84AF10BAFB2}" destId="{311C5EA4-80FA-4239-BDE6-B43187E73C0B}" srcOrd="0" destOrd="0" presId="urn:microsoft.com/office/officeart/2005/8/layout/orgChart1"/>
    <dgm:cxn modelId="{7EAF5626-D829-41D9-9738-C857B887822F}" type="presParOf" srcId="{311C5EA4-80FA-4239-BDE6-B43187E73C0B}" destId="{08602E56-9852-40A5-8E45-CED98C060291}" srcOrd="0" destOrd="0" presId="urn:microsoft.com/office/officeart/2005/8/layout/orgChart1"/>
    <dgm:cxn modelId="{95D3569A-375C-47A5-826C-C5E19B0F53A3}" type="presParOf" srcId="{311C5EA4-80FA-4239-BDE6-B43187E73C0B}" destId="{4C924D57-462A-4BFE-BD40-8D4CB9DEA348}" srcOrd="1" destOrd="0" presId="urn:microsoft.com/office/officeart/2005/8/layout/orgChart1"/>
    <dgm:cxn modelId="{554A1E04-19D8-40FE-9190-DC0865D71520}" type="presParOf" srcId="{4A5CB747-F5A1-4BA6-9FB3-C84AF10BAFB2}" destId="{C15A7E1C-447F-4A84-90E2-9D6F1DC8B61F}" srcOrd="1" destOrd="0" presId="urn:microsoft.com/office/officeart/2005/8/layout/orgChart1"/>
    <dgm:cxn modelId="{702264D1-5207-4BF2-8361-9C2E0520CC79}" type="presParOf" srcId="{C15A7E1C-447F-4A84-90E2-9D6F1DC8B61F}" destId="{6974C2A7-DE28-4616-B1D2-B1A8368CAF41}" srcOrd="0" destOrd="0" presId="urn:microsoft.com/office/officeart/2005/8/layout/orgChart1"/>
    <dgm:cxn modelId="{19E52774-620E-450E-A7B8-A915BA892D0C}" type="presParOf" srcId="{C15A7E1C-447F-4A84-90E2-9D6F1DC8B61F}" destId="{7D01EA1E-C716-4391-BFEF-93F8DE144D70}" srcOrd="1" destOrd="0" presId="urn:microsoft.com/office/officeart/2005/8/layout/orgChart1"/>
    <dgm:cxn modelId="{2934727B-5F5C-484F-9743-C63953E9B91E}" type="presParOf" srcId="{7D01EA1E-C716-4391-BFEF-93F8DE144D70}" destId="{EF70B884-1E4C-4AB0-AA98-C4B25F177AB3}" srcOrd="0" destOrd="0" presId="urn:microsoft.com/office/officeart/2005/8/layout/orgChart1"/>
    <dgm:cxn modelId="{CC0B9410-32AC-4F53-A6C8-7D0D493C2F73}" type="presParOf" srcId="{EF70B884-1E4C-4AB0-AA98-C4B25F177AB3}" destId="{45B6F9EC-D79F-4D9A-B4EF-4BA43E83AEE8}" srcOrd="0" destOrd="0" presId="urn:microsoft.com/office/officeart/2005/8/layout/orgChart1"/>
    <dgm:cxn modelId="{E0700F11-B1EC-4296-B8F6-8DA1A88B0270}" type="presParOf" srcId="{EF70B884-1E4C-4AB0-AA98-C4B25F177AB3}" destId="{23D0D61E-3BB0-4E7B-97E4-CF6B3B97B201}" srcOrd="1" destOrd="0" presId="urn:microsoft.com/office/officeart/2005/8/layout/orgChart1"/>
    <dgm:cxn modelId="{7C0E33C0-5712-4C28-A76D-BC1D4F4DE4CA}" type="presParOf" srcId="{7D01EA1E-C716-4391-BFEF-93F8DE144D70}" destId="{E123AB6B-38A8-4A6F-9257-0F9D96BD60CA}" srcOrd="1" destOrd="0" presId="urn:microsoft.com/office/officeart/2005/8/layout/orgChart1"/>
    <dgm:cxn modelId="{DC0FB120-04FA-43D8-85FB-9F0935A74B60}" type="presParOf" srcId="{E123AB6B-38A8-4A6F-9257-0F9D96BD60CA}" destId="{AAB55801-44A1-4675-95E3-22BC7F1AF1B5}" srcOrd="0" destOrd="0" presId="urn:microsoft.com/office/officeart/2005/8/layout/orgChart1"/>
    <dgm:cxn modelId="{227F6A56-B750-4A15-A7D0-DF19113BAF37}" type="presParOf" srcId="{E123AB6B-38A8-4A6F-9257-0F9D96BD60CA}" destId="{C7C1BE55-BEEA-4097-BB02-1DC805BB632A}" srcOrd="1" destOrd="0" presId="urn:microsoft.com/office/officeart/2005/8/layout/orgChart1"/>
    <dgm:cxn modelId="{68CA655D-F6A7-4427-946A-EF024E88C13C}" type="presParOf" srcId="{C7C1BE55-BEEA-4097-BB02-1DC805BB632A}" destId="{75AE5A6E-0B65-472B-B54B-BFF489EB59AA}" srcOrd="0" destOrd="0" presId="urn:microsoft.com/office/officeart/2005/8/layout/orgChart1"/>
    <dgm:cxn modelId="{699D230D-DEEC-47C7-971D-1FE48E7B60A3}" type="presParOf" srcId="{75AE5A6E-0B65-472B-B54B-BFF489EB59AA}" destId="{AA5F6D6F-5666-474F-ACC7-CEE05EFC753B}" srcOrd="0" destOrd="0" presId="urn:microsoft.com/office/officeart/2005/8/layout/orgChart1"/>
    <dgm:cxn modelId="{35E57E9B-0F2E-47E6-B9E2-43B818CD1268}" type="presParOf" srcId="{75AE5A6E-0B65-472B-B54B-BFF489EB59AA}" destId="{3E7508D5-0299-4E35-8A3C-425E7FEF8C26}" srcOrd="1" destOrd="0" presId="urn:microsoft.com/office/officeart/2005/8/layout/orgChart1"/>
    <dgm:cxn modelId="{8D4C7F58-0F1F-4E3C-AB3E-4E19FEE7DF36}" type="presParOf" srcId="{C7C1BE55-BEEA-4097-BB02-1DC805BB632A}" destId="{8F74D3D9-66A6-46B9-8EC0-2F7CD88FBC14}" srcOrd="1" destOrd="0" presId="urn:microsoft.com/office/officeart/2005/8/layout/orgChart1"/>
    <dgm:cxn modelId="{57087A1C-5529-4547-80FD-D2BE9FBC9C4F}" type="presParOf" srcId="{C7C1BE55-BEEA-4097-BB02-1DC805BB632A}" destId="{0145E315-74A2-444B-A258-3C6A91780149}" srcOrd="2" destOrd="0" presId="urn:microsoft.com/office/officeart/2005/8/layout/orgChart1"/>
    <dgm:cxn modelId="{8083D743-0A01-4E2B-9841-3263B1E5154C}" type="presParOf" srcId="{E123AB6B-38A8-4A6F-9257-0F9D96BD60CA}" destId="{9BFD6063-1C41-4AC0-867C-DA0BD81236B7}" srcOrd="2" destOrd="0" presId="urn:microsoft.com/office/officeart/2005/8/layout/orgChart1"/>
    <dgm:cxn modelId="{98738423-6A66-4ACF-9132-A525F92E028D}" type="presParOf" srcId="{E123AB6B-38A8-4A6F-9257-0F9D96BD60CA}" destId="{0B247AF9-B0CB-42EC-B927-874BAE06E405}" srcOrd="3" destOrd="0" presId="urn:microsoft.com/office/officeart/2005/8/layout/orgChart1"/>
    <dgm:cxn modelId="{1017C579-0BC3-402C-8080-C25543817A3D}" type="presParOf" srcId="{0B247AF9-B0CB-42EC-B927-874BAE06E405}" destId="{35CAD62B-98B3-4265-907D-01CA4998BE21}" srcOrd="0" destOrd="0" presId="urn:microsoft.com/office/officeart/2005/8/layout/orgChart1"/>
    <dgm:cxn modelId="{6810F75D-8AA8-4B46-A1E2-47137E759078}" type="presParOf" srcId="{35CAD62B-98B3-4265-907D-01CA4998BE21}" destId="{C659081B-BC22-49C2-8166-4F224E6587DD}" srcOrd="0" destOrd="0" presId="urn:microsoft.com/office/officeart/2005/8/layout/orgChart1"/>
    <dgm:cxn modelId="{772D0F41-28B5-43A4-86F2-AE51C90CE530}" type="presParOf" srcId="{35CAD62B-98B3-4265-907D-01CA4998BE21}" destId="{C266D4E3-E85A-4694-9688-A4D6F54B45AE}" srcOrd="1" destOrd="0" presId="urn:microsoft.com/office/officeart/2005/8/layout/orgChart1"/>
    <dgm:cxn modelId="{10CC96F4-0B21-4D2C-A54C-25EFEBFB7BE4}" type="presParOf" srcId="{0B247AF9-B0CB-42EC-B927-874BAE06E405}" destId="{A5E8D1B9-F328-48C1-862C-04B1DCF9385E}" srcOrd="1" destOrd="0" presId="urn:microsoft.com/office/officeart/2005/8/layout/orgChart1"/>
    <dgm:cxn modelId="{5D00EBC3-37D4-4843-AE59-FD6E2A279921}" type="presParOf" srcId="{0B247AF9-B0CB-42EC-B927-874BAE06E405}" destId="{3EE4DAF7-A72D-43AA-AB6E-0457897034D5}" srcOrd="2" destOrd="0" presId="urn:microsoft.com/office/officeart/2005/8/layout/orgChart1"/>
    <dgm:cxn modelId="{6C68B62F-8E5A-4768-A611-59135C4F76EC}" type="presParOf" srcId="{E123AB6B-38A8-4A6F-9257-0F9D96BD60CA}" destId="{B2ED2EBE-D661-4605-AB73-AE3227FAB335}" srcOrd="4" destOrd="0" presId="urn:microsoft.com/office/officeart/2005/8/layout/orgChart1"/>
    <dgm:cxn modelId="{793FBD72-1E40-48BE-8A3F-0FA47CB5983C}" type="presParOf" srcId="{E123AB6B-38A8-4A6F-9257-0F9D96BD60CA}" destId="{5D05058D-991A-4479-9818-A645F2F6F9EA}" srcOrd="5" destOrd="0" presId="urn:microsoft.com/office/officeart/2005/8/layout/orgChart1"/>
    <dgm:cxn modelId="{E2AE18F1-C2D4-407B-99FC-508ED9A70398}" type="presParOf" srcId="{5D05058D-991A-4479-9818-A645F2F6F9EA}" destId="{6ED8D275-C0E9-4F8E-9C13-8E56BA876B37}" srcOrd="0" destOrd="0" presId="urn:microsoft.com/office/officeart/2005/8/layout/orgChart1"/>
    <dgm:cxn modelId="{3E21E0E2-E17A-429D-B102-17B93B77EB4A}" type="presParOf" srcId="{6ED8D275-C0E9-4F8E-9C13-8E56BA876B37}" destId="{89C057A2-7368-4A70-8C2D-3B4109CA862A}" srcOrd="0" destOrd="0" presId="urn:microsoft.com/office/officeart/2005/8/layout/orgChart1"/>
    <dgm:cxn modelId="{53770486-7A97-4357-A0E0-98738C6DEBA0}" type="presParOf" srcId="{6ED8D275-C0E9-4F8E-9C13-8E56BA876B37}" destId="{402519D2-0DD5-4B7F-B9C0-CA4CC247ED53}" srcOrd="1" destOrd="0" presId="urn:microsoft.com/office/officeart/2005/8/layout/orgChart1"/>
    <dgm:cxn modelId="{98A8760B-84EF-4246-8968-B8E356D298BE}" type="presParOf" srcId="{5D05058D-991A-4479-9818-A645F2F6F9EA}" destId="{E0B0F8DA-67D4-4CC2-A534-B78E87A00EE1}" srcOrd="1" destOrd="0" presId="urn:microsoft.com/office/officeart/2005/8/layout/orgChart1"/>
    <dgm:cxn modelId="{289EB9F6-B002-4CD1-9C25-6145FF332781}" type="presParOf" srcId="{5D05058D-991A-4479-9818-A645F2F6F9EA}" destId="{C4619813-7058-4D46-9C91-0BCF4DD9859B}" srcOrd="2" destOrd="0" presId="urn:microsoft.com/office/officeart/2005/8/layout/orgChart1"/>
    <dgm:cxn modelId="{B9DA7E62-6ABC-4C0B-9837-11C07DA74952}" type="presParOf" srcId="{E123AB6B-38A8-4A6F-9257-0F9D96BD60CA}" destId="{657358C5-7580-4DD3-B950-3E781AAB031C}" srcOrd="6" destOrd="0" presId="urn:microsoft.com/office/officeart/2005/8/layout/orgChart1"/>
    <dgm:cxn modelId="{6D999CA6-BA41-42F3-BC21-1C6E8F1DD45C}" type="presParOf" srcId="{E123AB6B-38A8-4A6F-9257-0F9D96BD60CA}" destId="{3493208A-1B50-47B2-A488-531AAD2734CE}" srcOrd="7" destOrd="0" presId="urn:microsoft.com/office/officeart/2005/8/layout/orgChart1"/>
    <dgm:cxn modelId="{E96F5EE1-008C-4A3E-BEED-69A2D9F22C6C}" type="presParOf" srcId="{3493208A-1B50-47B2-A488-531AAD2734CE}" destId="{C71A9327-EB5B-4260-9346-81043BFDE558}" srcOrd="0" destOrd="0" presId="urn:microsoft.com/office/officeart/2005/8/layout/orgChart1"/>
    <dgm:cxn modelId="{6D068411-C316-4B96-898C-4A8032AAB252}" type="presParOf" srcId="{C71A9327-EB5B-4260-9346-81043BFDE558}" destId="{5266DD82-145E-42C0-B2CC-DA29A86E4A69}" srcOrd="0" destOrd="0" presId="urn:microsoft.com/office/officeart/2005/8/layout/orgChart1"/>
    <dgm:cxn modelId="{B80AB407-6EEA-4997-933C-BE4198761AA2}" type="presParOf" srcId="{C71A9327-EB5B-4260-9346-81043BFDE558}" destId="{92B94EBC-6546-4D31-888D-A5D3364EBDF5}" srcOrd="1" destOrd="0" presId="urn:microsoft.com/office/officeart/2005/8/layout/orgChart1"/>
    <dgm:cxn modelId="{39EB3583-0068-4AE4-A464-1B0302A7E7BD}" type="presParOf" srcId="{3493208A-1B50-47B2-A488-531AAD2734CE}" destId="{8A7F76F4-12C5-4313-B3EF-16CBB28D1F02}" srcOrd="1" destOrd="0" presId="urn:microsoft.com/office/officeart/2005/8/layout/orgChart1"/>
    <dgm:cxn modelId="{1669BC02-E075-4A84-B93F-C83C27C34B31}" type="presParOf" srcId="{3493208A-1B50-47B2-A488-531AAD2734CE}" destId="{DCA88636-89DA-439E-844B-3D7555CBD184}" srcOrd="2" destOrd="0" presId="urn:microsoft.com/office/officeart/2005/8/layout/orgChart1"/>
    <dgm:cxn modelId="{2DA9041A-03B3-4BF9-AD2C-06D1B7AB696F}" type="presParOf" srcId="{E123AB6B-38A8-4A6F-9257-0F9D96BD60CA}" destId="{5BD2E370-E538-4206-AAFD-9A07FFB4A418}" srcOrd="8" destOrd="0" presId="urn:microsoft.com/office/officeart/2005/8/layout/orgChart1"/>
    <dgm:cxn modelId="{141EF62D-B860-4649-9B5A-71F62DA3E7A7}" type="presParOf" srcId="{E123AB6B-38A8-4A6F-9257-0F9D96BD60CA}" destId="{87BC57A3-AAD4-404A-846A-47731F2CA677}" srcOrd="9" destOrd="0" presId="urn:microsoft.com/office/officeart/2005/8/layout/orgChart1"/>
    <dgm:cxn modelId="{C6479364-C282-4D79-BD56-DEDE1C0DB830}" type="presParOf" srcId="{87BC57A3-AAD4-404A-846A-47731F2CA677}" destId="{38820E54-D4B2-46F1-9590-00651D9FF08A}" srcOrd="0" destOrd="0" presId="urn:microsoft.com/office/officeart/2005/8/layout/orgChart1"/>
    <dgm:cxn modelId="{F85E8AAB-D033-408F-BA00-7D9072522840}" type="presParOf" srcId="{38820E54-D4B2-46F1-9590-00651D9FF08A}" destId="{07A8C4D4-F27A-4777-924E-B25C7982076B}" srcOrd="0" destOrd="0" presId="urn:microsoft.com/office/officeart/2005/8/layout/orgChart1"/>
    <dgm:cxn modelId="{BABF1E88-06A8-4C67-8C61-7378019B6EA3}" type="presParOf" srcId="{38820E54-D4B2-46F1-9590-00651D9FF08A}" destId="{A11AE115-C4BC-49F3-874C-D78AB3D4AC59}" srcOrd="1" destOrd="0" presId="urn:microsoft.com/office/officeart/2005/8/layout/orgChart1"/>
    <dgm:cxn modelId="{11664823-A318-44E9-AC88-0F84CF3F17EF}" type="presParOf" srcId="{87BC57A3-AAD4-404A-846A-47731F2CA677}" destId="{9190AB57-5A7C-4FEC-B0CC-5BA7288B7DA8}" srcOrd="1" destOrd="0" presId="urn:microsoft.com/office/officeart/2005/8/layout/orgChart1"/>
    <dgm:cxn modelId="{9E39DDCB-860C-4944-BD81-D00C45EA4484}" type="presParOf" srcId="{87BC57A3-AAD4-404A-846A-47731F2CA677}" destId="{FC788D91-1606-4511-B1CC-CD91C287869F}" srcOrd="2" destOrd="0" presId="urn:microsoft.com/office/officeart/2005/8/layout/orgChart1"/>
    <dgm:cxn modelId="{791DDBE0-7359-4309-A051-E97655B010A7}" type="presParOf" srcId="{E123AB6B-38A8-4A6F-9257-0F9D96BD60CA}" destId="{FE7E8E59-729E-4BD4-A3A8-61F50908D3B5}" srcOrd="10" destOrd="0" presId="urn:microsoft.com/office/officeart/2005/8/layout/orgChart1"/>
    <dgm:cxn modelId="{06AA25F2-3256-41DF-9732-0944E4E5E5F0}" type="presParOf" srcId="{E123AB6B-38A8-4A6F-9257-0F9D96BD60CA}" destId="{03DA84BA-2B20-4D91-895C-7547AB7C2BE1}" srcOrd="11" destOrd="0" presId="urn:microsoft.com/office/officeart/2005/8/layout/orgChart1"/>
    <dgm:cxn modelId="{B7591C3C-DF4E-4495-B220-73E29950557C}" type="presParOf" srcId="{03DA84BA-2B20-4D91-895C-7547AB7C2BE1}" destId="{865B0065-48EE-4E6C-A462-AE439F81F244}" srcOrd="0" destOrd="0" presId="urn:microsoft.com/office/officeart/2005/8/layout/orgChart1"/>
    <dgm:cxn modelId="{BF89E2DC-271D-40E8-880E-9B217B71EA8F}" type="presParOf" srcId="{865B0065-48EE-4E6C-A462-AE439F81F244}" destId="{EBE3B877-4CA8-4116-9C3B-6DD89EAF4E79}" srcOrd="0" destOrd="0" presId="urn:microsoft.com/office/officeart/2005/8/layout/orgChart1"/>
    <dgm:cxn modelId="{212BCA18-6FEC-452E-B2AE-95C8B05C4600}" type="presParOf" srcId="{865B0065-48EE-4E6C-A462-AE439F81F244}" destId="{6FEFD145-A99E-4A55-8C4F-86C868EC5F62}" srcOrd="1" destOrd="0" presId="urn:microsoft.com/office/officeart/2005/8/layout/orgChart1"/>
    <dgm:cxn modelId="{D61D8E11-2A68-4067-958A-932B22CF488F}" type="presParOf" srcId="{03DA84BA-2B20-4D91-895C-7547AB7C2BE1}" destId="{F33E4226-6EF7-45B1-9882-4924F391D969}" srcOrd="1" destOrd="0" presId="urn:microsoft.com/office/officeart/2005/8/layout/orgChart1"/>
    <dgm:cxn modelId="{0DDAC428-EE9E-4DD9-A2B0-796843A4E5F7}" type="presParOf" srcId="{03DA84BA-2B20-4D91-895C-7547AB7C2BE1}" destId="{FA4BE5FD-2392-4D5C-BDF8-64A2D2E6D07C}" srcOrd="2" destOrd="0" presId="urn:microsoft.com/office/officeart/2005/8/layout/orgChart1"/>
    <dgm:cxn modelId="{9FCA7903-E117-49C4-89A7-66E07617C33C}" type="presParOf" srcId="{E123AB6B-38A8-4A6F-9257-0F9D96BD60CA}" destId="{26C67C67-D976-4C44-9A4E-F18651A83974}" srcOrd="12" destOrd="0" presId="urn:microsoft.com/office/officeart/2005/8/layout/orgChart1"/>
    <dgm:cxn modelId="{A771FE96-51AF-4675-AC6C-A17A3A1A8F73}" type="presParOf" srcId="{E123AB6B-38A8-4A6F-9257-0F9D96BD60CA}" destId="{68B9F784-F6BE-40B8-8292-14760125BD0A}" srcOrd="13" destOrd="0" presId="urn:microsoft.com/office/officeart/2005/8/layout/orgChart1"/>
    <dgm:cxn modelId="{4236F149-6285-4EBF-890E-8AAA4BAC7EF2}" type="presParOf" srcId="{68B9F784-F6BE-40B8-8292-14760125BD0A}" destId="{4188A903-79D7-4F81-9E47-2A19849F0090}" srcOrd="0" destOrd="0" presId="urn:microsoft.com/office/officeart/2005/8/layout/orgChart1"/>
    <dgm:cxn modelId="{C2BA331E-8E3F-419C-99DA-727319603227}" type="presParOf" srcId="{4188A903-79D7-4F81-9E47-2A19849F0090}" destId="{65EFC0BB-7655-4EA0-97BC-567FD89C1FEF}" srcOrd="0" destOrd="0" presId="urn:microsoft.com/office/officeart/2005/8/layout/orgChart1"/>
    <dgm:cxn modelId="{52ACF577-1CEE-4082-8FD2-24B53FF38A3C}" type="presParOf" srcId="{4188A903-79D7-4F81-9E47-2A19849F0090}" destId="{BBFDF606-D3CD-4656-BEA3-63C6B7BE7B90}" srcOrd="1" destOrd="0" presId="urn:microsoft.com/office/officeart/2005/8/layout/orgChart1"/>
    <dgm:cxn modelId="{BE9998D1-65F7-47DB-9404-9C54C93674FA}" type="presParOf" srcId="{68B9F784-F6BE-40B8-8292-14760125BD0A}" destId="{21A6C1B5-0DFD-47D9-B537-0378B3C9636F}" srcOrd="1" destOrd="0" presId="urn:microsoft.com/office/officeart/2005/8/layout/orgChart1"/>
    <dgm:cxn modelId="{CBC988AF-B9A3-4581-987B-F65EE6E3E022}" type="presParOf" srcId="{68B9F784-F6BE-40B8-8292-14760125BD0A}" destId="{D0B38942-19D2-4144-9F1F-6E1E8648160B}" srcOrd="2" destOrd="0" presId="urn:microsoft.com/office/officeart/2005/8/layout/orgChart1"/>
    <dgm:cxn modelId="{C5B3AB5B-F251-43AF-941B-F11A3CCD08CC}" type="presParOf" srcId="{E123AB6B-38A8-4A6F-9257-0F9D96BD60CA}" destId="{BDDC8E99-08E1-4D81-94D5-A824F5FA67DD}" srcOrd="14" destOrd="0" presId="urn:microsoft.com/office/officeart/2005/8/layout/orgChart1"/>
    <dgm:cxn modelId="{D81E5E86-F037-4B9F-9546-944696640E16}" type="presParOf" srcId="{E123AB6B-38A8-4A6F-9257-0F9D96BD60CA}" destId="{46248652-8D99-4D19-843A-9C7D2442948E}" srcOrd="15" destOrd="0" presId="urn:microsoft.com/office/officeart/2005/8/layout/orgChart1"/>
    <dgm:cxn modelId="{19AABC25-EB7F-4087-B5C8-6357150E11E3}" type="presParOf" srcId="{46248652-8D99-4D19-843A-9C7D2442948E}" destId="{AE044274-B2EC-4498-841A-03302FA75977}" srcOrd="0" destOrd="0" presId="urn:microsoft.com/office/officeart/2005/8/layout/orgChart1"/>
    <dgm:cxn modelId="{4545F30A-46A0-4675-9F3F-0459B2FD2560}" type="presParOf" srcId="{AE044274-B2EC-4498-841A-03302FA75977}" destId="{54590139-75F4-4395-8893-5953DCAEA2B3}" srcOrd="0" destOrd="0" presId="urn:microsoft.com/office/officeart/2005/8/layout/orgChart1"/>
    <dgm:cxn modelId="{7C5C95E8-5F35-4366-A876-ACEDC76A2FBB}" type="presParOf" srcId="{AE044274-B2EC-4498-841A-03302FA75977}" destId="{29F45B58-1995-4FCB-9DF9-6805A0658176}" srcOrd="1" destOrd="0" presId="urn:microsoft.com/office/officeart/2005/8/layout/orgChart1"/>
    <dgm:cxn modelId="{032F2D2D-A5AD-48AC-BE4F-CDC88ABA3A86}" type="presParOf" srcId="{46248652-8D99-4D19-843A-9C7D2442948E}" destId="{1F5BE4B7-57D1-432E-A272-42168BD87911}" srcOrd="1" destOrd="0" presId="urn:microsoft.com/office/officeart/2005/8/layout/orgChart1"/>
    <dgm:cxn modelId="{020CB151-731D-442E-B52E-CEF233279ECB}" type="presParOf" srcId="{46248652-8D99-4D19-843A-9C7D2442948E}" destId="{CE1147A4-B6CF-4A78-B089-AD44ABBA9B4A}" srcOrd="2" destOrd="0" presId="urn:microsoft.com/office/officeart/2005/8/layout/orgChart1"/>
    <dgm:cxn modelId="{12A71112-64D3-45D5-8890-8C8B826C7E04}" type="presParOf" srcId="{E123AB6B-38A8-4A6F-9257-0F9D96BD60CA}" destId="{4BE641E2-ACFD-4F0D-A876-4D0FB96C42F1}" srcOrd="16" destOrd="0" presId="urn:microsoft.com/office/officeart/2005/8/layout/orgChart1"/>
    <dgm:cxn modelId="{F03DE8AD-4286-44C6-A617-4B31CD6FCC08}" type="presParOf" srcId="{E123AB6B-38A8-4A6F-9257-0F9D96BD60CA}" destId="{141DCAA3-B3F9-4942-B4FA-049ABF69C3A0}" srcOrd="17" destOrd="0" presId="urn:microsoft.com/office/officeart/2005/8/layout/orgChart1"/>
    <dgm:cxn modelId="{06051E81-0AF1-476F-A539-C9F2BD5E4B70}" type="presParOf" srcId="{141DCAA3-B3F9-4942-B4FA-049ABF69C3A0}" destId="{86919D4E-4EBA-4A37-A2FD-FC866C947E2A}" srcOrd="0" destOrd="0" presId="urn:microsoft.com/office/officeart/2005/8/layout/orgChart1"/>
    <dgm:cxn modelId="{CAF2D8B8-D86D-405B-8BE0-DD41F729A807}" type="presParOf" srcId="{86919D4E-4EBA-4A37-A2FD-FC866C947E2A}" destId="{A8ACF560-8EB9-4DAF-A225-25F400E06A18}" srcOrd="0" destOrd="0" presId="urn:microsoft.com/office/officeart/2005/8/layout/orgChart1"/>
    <dgm:cxn modelId="{6C3F192C-2982-44C4-8691-B6E4887779D6}" type="presParOf" srcId="{86919D4E-4EBA-4A37-A2FD-FC866C947E2A}" destId="{55139C9C-F0DC-47FF-A749-B34941DE0BF8}" srcOrd="1" destOrd="0" presId="urn:microsoft.com/office/officeart/2005/8/layout/orgChart1"/>
    <dgm:cxn modelId="{1F508F31-7DEB-4348-8CAA-7DCB144BDA60}" type="presParOf" srcId="{141DCAA3-B3F9-4942-B4FA-049ABF69C3A0}" destId="{E24A9A91-2D90-4D95-8DDE-73A80942D3C2}" srcOrd="1" destOrd="0" presId="urn:microsoft.com/office/officeart/2005/8/layout/orgChart1"/>
    <dgm:cxn modelId="{C34D2BED-0558-424E-AB74-C49DF83867DF}" type="presParOf" srcId="{141DCAA3-B3F9-4942-B4FA-049ABF69C3A0}" destId="{CED09D9C-87E5-46E1-AF2F-CF6EE1424465}" srcOrd="2" destOrd="0" presId="urn:microsoft.com/office/officeart/2005/8/layout/orgChart1"/>
    <dgm:cxn modelId="{CC782EDE-51E9-4B3A-AF48-D3A0D6068729}" type="presParOf" srcId="{E123AB6B-38A8-4A6F-9257-0F9D96BD60CA}" destId="{3DF058E7-13E6-4EBD-84CD-6365A001B4E7}" srcOrd="18" destOrd="0" presId="urn:microsoft.com/office/officeart/2005/8/layout/orgChart1"/>
    <dgm:cxn modelId="{FD85A61F-DD17-4F01-957D-D0E0ACDCCE33}" type="presParOf" srcId="{E123AB6B-38A8-4A6F-9257-0F9D96BD60CA}" destId="{7AC74E7D-F17E-47B7-8431-D1026CF82655}" srcOrd="19" destOrd="0" presId="urn:microsoft.com/office/officeart/2005/8/layout/orgChart1"/>
    <dgm:cxn modelId="{E58FCC5C-CF14-43B2-9016-7BF3D047918B}" type="presParOf" srcId="{7AC74E7D-F17E-47B7-8431-D1026CF82655}" destId="{AEC615E5-62BC-4835-AB2C-D07312504E7B}" srcOrd="0" destOrd="0" presId="urn:microsoft.com/office/officeart/2005/8/layout/orgChart1"/>
    <dgm:cxn modelId="{47244FBD-4407-40C9-86B1-AE47514C2716}" type="presParOf" srcId="{AEC615E5-62BC-4835-AB2C-D07312504E7B}" destId="{93329221-DBE0-4843-98F4-52AF94D2FF2E}" srcOrd="0" destOrd="0" presId="urn:microsoft.com/office/officeart/2005/8/layout/orgChart1"/>
    <dgm:cxn modelId="{2B46E0C4-3EB4-4277-B2FB-4CBC5262CF19}" type="presParOf" srcId="{AEC615E5-62BC-4835-AB2C-D07312504E7B}" destId="{64EA6CED-15F7-4682-BA8C-6747D8E2648E}" srcOrd="1" destOrd="0" presId="urn:microsoft.com/office/officeart/2005/8/layout/orgChart1"/>
    <dgm:cxn modelId="{C86D62C0-5DF4-4FC6-9F60-D7C2D1BB8269}" type="presParOf" srcId="{7AC74E7D-F17E-47B7-8431-D1026CF82655}" destId="{76C5BE2F-6267-4CFB-84BB-B90F509BD33E}" srcOrd="1" destOrd="0" presId="urn:microsoft.com/office/officeart/2005/8/layout/orgChart1"/>
    <dgm:cxn modelId="{FCC37012-9246-44D7-AB56-60095DC3BDE0}" type="presParOf" srcId="{7AC74E7D-F17E-47B7-8431-D1026CF82655}" destId="{9AC10E06-CD19-4B1C-B65A-85BE87F652C2}" srcOrd="2" destOrd="0" presId="urn:microsoft.com/office/officeart/2005/8/layout/orgChart1"/>
    <dgm:cxn modelId="{6945CDA5-267D-49F4-90E7-68105F2AAEB4}" type="presParOf" srcId="{E123AB6B-38A8-4A6F-9257-0F9D96BD60CA}" destId="{917040C3-CE7A-4410-AFAA-41BAA143BF95}" srcOrd="20" destOrd="0" presId="urn:microsoft.com/office/officeart/2005/8/layout/orgChart1"/>
    <dgm:cxn modelId="{0841A275-89AD-40A6-BBE8-4BA96A1A44E5}" type="presParOf" srcId="{E123AB6B-38A8-4A6F-9257-0F9D96BD60CA}" destId="{F3131096-901A-4805-B7F8-A4E2DCE424D8}" srcOrd="21" destOrd="0" presId="urn:microsoft.com/office/officeart/2005/8/layout/orgChart1"/>
    <dgm:cxn modelId="{DA400242-2C4E-4775-AA20-2ECC01E02FFA}" type="presParOf" srcId="{F3131096-901A-4805-B7F8-A4E2DCE424D8}" destId="{2B49A8DB-77DF-4901-88B1-7AA6FFC24979}" srcOrd="0" destOrd="0" presId="urn:microsoft.com/office/officeart/2005/8/layout/orgChart1"/>
    <dgm:cxn modelId="{9E2628EB-3C34-4B22-99D4-3FD5B057A5C2}" type="presParOf" srcId="{2B49A8DB-77DF-4901-88B1-7AA6FFC24979}" destId="{438A6475-02BA-40DC-8B60-563917E9B70F}" srcOrd="0" destOrd="0" presId="urn:microsoft.com/office/officeart/2005/8/layout/orgChart1"/>
    <dgm:cxn modelId="{A5DB4944-5AF5-49C5-B305-DE9117F1525F}" type="presParOf" srcId="{2B49A8DB-77DF-4901-88B1-7AA6FFC24979}" destId="{2C128823-4C4E-4051-A408-B03115742330}" srcOrd="1" destOrd="0" presId="urn:microsoft.com/office/officeart/2005/8/layout/orgChart1"/>
    <dgm:cxn modelId="{12E570ED-7B31-4D26-9B3D-FB66DDE7135E}" type="presParOf" srcId="{F3131096-901A-4805-B7F8-A4E2DCE424D8}" destId="{56021823-F53A-4D3A-B86D-E07FA892FD59}" srcOrd="1" destOrd="0" presId="urn:microsoft.com/office/officeart/2005/8/layout/orgChart1"/>
    <dgm:cxn modelId="{F80C1CB9-2235-4BFD-9BC5-3FA96256FBA1}" type="presParOf" srcId="{F3131096-901A-4805-B7F8-A4E2DCE424D8}" destId="{0D62EACC-9DE1-4C7F-85D4-29751C94DB47}" srcOrd="2" destOrd="0" presId="urn:microsoft.com/office/officeart/2005/8/layout/orgChart1"/>
    <dgm:cxn modelId="{96EAF7D4-2E47-415F-B57D-C678CD067F6E}" type="presParOf" srcId="{E123AB6B-38A8-4A6F-9257-0F9D96BD60CA}" destId="{B8946065-2FD5-4D5B-8105-02C431432E45}" srcOrd="22" destOrd="0" presId="urn:microsoft.com/office/officeart/2005/8/layout/orgChart1"/>
    <dgm:cxn modelId="{79580EF6-1824-432C-8C8C-BEC629D9EFB5}" type="presParOf" srcId="{E123AB6B-38A8-4A6F-9257-0F9D96BD60CA}" destId="{5E302394-B8F5-45F5-9AC3-63876B19FAF0}" srcOrd="23" destOrd="0" presId="urn:microsoft.com/office/officeart/2005/8/layout/orgChart1"/>
    <dgm:cxn modelId="{15E5B8AC-6BBA-400F-BC65-B0E4AD67665F}" type="presParOf" srcId="{5E302394-B8F5-45F5-9AC3-63876B19FAF0}" destId="{60F0BD66-39F9-4CBF-BA28-DEAA6CE77A1E}" srcOrd="0" destOrd="0" presId="urn:microsoft.com/office/officeart/2005/8/layout/orgChart1"/>
    <dgm:cxn modelId="{DAC826EA-10D6-4FAC-9138-F5AAB629238C}" type="presParOf" srcId="{60F0BD66-39F9-4CBF-BA28-DEAA6CE77A1E}" destId="{9AFD481F-3DFA-4E8D-8922-64D5EC7DD5B8}" srcOrd="0" destOrd="0" presId="urn:microsoft.com/office/officeart/2005/8/layout/orgChart1"/>
    <dgm:cxn modelId="{EFE26CA5-FAFC-40CA-A4B5-DDBF1F652A20}" type="presParOf" srcId="{60F0BD66-39F9-4CBF-BA28-DEAA6CE77A1E}" destId="{6B1BB33E-40DD-4D37-9F5B-CF1704196FFB}" srcOrd="1" destOrd="0" presId="urn:microsoft.com/office/officeart/2005/8/layout/orgChart1"/>
    <dgm:cxn modelId="{D49EE0E9-F29C-44B3-8CF6-58A8CFFFFFBD}" type="presParOf" srcId="{5E302394-B8F5-45F5-9AC3-63876B19FAF0}" destId="{7F82635D-5F07-4CE1-8022-5EFD7C1C1F63}" srcOrd="1" destOrd="0" presId="urn:microsoft.com/office/officeart/2005/8/layout/orgChart1"/>
    <dgm:cxn modelId="{65B65962-BB1C-4A16-AF54-21F6E67B6551}" type="presParOf" srcId="{5E302394-B8F5-45F5-9AC3-63876B19FAF0}" destId="{7224EDEF-9CE4-4DCB-9D2A-7C0248203FCA}" srcOrd="2" destOrd="0" presId="urn:microsoft.com/office/officeart/2005/8/layout/orgChart1"/>
    <dgm:cxn modelId="{5B316E7F-E582-4801-8946-9C0293B15624}" type="presParOf" srcId="{7D01EA1E-C716-4391-BFEF-93F8DE144D70}" destId="{4C35D904-6D4B-41E4-836D-35B41E701341}" srcOrd="2" destOrd="0" presId="urn:microsoft.com/office/officeart/2005/8/layout/orgChart1"/>
    <dgm:cxn modelId="{DCD93A00-7F3F-449D-96B8-1FADDDBA9D04}" type="presParOf" srcId="{C15A7E1C-447F-4A84-90E2-9D6F1DC8B61F}" destId="{D3EEF643-677D-452F-8F49-8BAC723F6722}" srcOrd="2" destOrd="0" presId="urn:microsoft.com/office/officeart/2005/8/layout/orgChart1"/>
    <dgm:cxn modelId="{BD8033F9-69F6-4A8E-B09B-695D7AB9D222}" type="presParOf" srcId="{C15A7E1C-447F-4A84-90E2-9D6F1DC8B61F}" destId="{3A236432-AB16-4FF6-8029-0F8FF0624C23}" srcOrd="3" destOrd="0" presId="urn:microsoft.com/office/officeart/2005/8/layout/orgChart1"/>
    <dgm:cxn modelId="{129E221F-7026-403E-8947-360ABAB3F217}" type="presParOf" srcId="{3A236432-AB16-4FF6-8029-0F8FF0624C23}" destId="{C8B0E690-8F23-45A8-A968-66F7DFFEEAA6}" srcOrd="0" destOrd="0" presId="urn:microsoft.com/office/officeart/2005/8/layout/orgChart1"/>
    <dgm:cxn modelId="{050AEF5B-DFC8-4050-BD77-6D1413EAD5BD}" type="presParOf" srcId="{C8B0E690-8F23-45A8-A968-66F7DFFEEAA6}" destId="{0D463CEF-3772-4016-9E46-9D61A9DF5491}" srcOrd="0" destOrd="0" presId="urn:microsoft.com/office/officeart/2005/8/layout/orgChart1"/>
    <dgm:cxn modelId="{2C05F565-CBC7-4D81-BEE5-A8341D29ADD9}" type="presParOf" srcId="{C8B0E690-8F23-45A8-A968-66F7DFFEEAA6}" destId="{514D9C4E-FECD-4C40-9B06-DF6A812E808C}" srcOrd="1" destOrd="0" presId="urn:microsoft.com/office/officeart/2005/8/layout/orgChart1"/>
    <dgm:cxn modelId="{601886BC-14D3-4B4D-9EE9-926DE2BCE165}" type="presParOf" srcId="{3A236432-AB16-4FF6-8029-0F8FF0624C23}" destId="{CAD63630-2A9F-4457-8E22-BCFB65E86436}" srcOrd="1" destOrd="0" presId="urn:microsoft.com/office/officeart/2005/8/layout/orgChart1"/>
    <dgm:cxn modelId="{2EECD27B-0856-4E0A-8D5A-6B13827B8B91}" type="presParOf" srcId="{CAD63630-2A9F-4457-8E22-BCFB65E86436}" destId="{BF53440F-105C-43F7-9C42-A01B5D4D9D96}" srcOrd="0" destOrd="0" presId="urn:microsoft.com/office/officeart/2005/8/layout/orgChart1"/>
    <dgm:cxn modelId="{EA760BF6-E24F-4337-8F03-BECC0153F637}" type="presParOf" srcId="{CAD63630-2A9F-4457-8E22-BCFB65E86436}" destId="{5AEFBD49-CFA4-4B46-A5F4-1BBB6C60EC83}" srcOrd="1" destOrd="0" presId="urn:microsoft.com/office/officeart/2005/8/layout/orgChart1"/>
    <dgm:cxn modelId="{A8088EDC-768F-4DF0-9132-45EBC78726A4}" type="presParOf" srcId="{5AEFBD49-CFA4-4B46-A5F4-1BBB6C60EC83}" destId="{6ABA4B73-9C47-4BA8-B0E5-D3EABF81FB4B}" srcOrd="0" destOrd="0" presId="urn:microsoft.com/office/officeart/2005/8/layout/orgChart1"/>
    <dgm:cxn modelId="{3053715E-599C-4DE5-B27C-C6C9C6D7EB31}" type="presParOf" srcId="{6ABA4B73-9C47-4BA8-B0E5-D3EABF81FB4B}" destId="{BE9F2518-C14C-4133-AB1A-DE1A496D7167}" srcOrd="0" destOrd="0" presId="urn:microsoft.com/office/officeart/2005/8/layout/orgChart1"/>
    <dgm:cxn modelId="{058D06C5-2C35-42C9-A5EF-D3A5C40A334B}" type="presParOf" srcId="{6ABA4B73-9C47-4BA8-B0E5-D3EABF81FB4B}" destId="{174315FA-5433-47FF-B68E-6ABDE48FF98C}" srcOrd="1" destOrd="0" presId="urn:microsoft.com/office/officeart/2005/8/layout/orgChart1"/>
    <dgm:cxn modelId="{05AA315E-D8F0-4CB3-8383-E6076782D385}" type="presParOf" srcId="{5AEFBD49-CFA4-4B46-A5F4-1BBB6C60EC83}" destId="{F81206A0-3330-4F0C-A704-1043FD0CDE58}" srcOrd="1" destOrd="0" presId="urn:microsoft.com/office/officeart/2005/8/layout/orgChart1"/>
    <dgm:cxn modelId="{567686DD-E528-4161-B344-82777D6B34B0}" type="presParOf" srcId="{5AEFBD49-CFA4-4B46-A5F4-1BBB6C60EC83}" destId="{97DA8706-C725-4DFD-B269-657D188DFA95}" srcOrd="2" destOrd="0" presId="urn:microsoft.com/office/officeart/2005/8/layout/orgChart1"/>
    <dgm:cxn modelId="{639A1C52-8823-4714-969D-5DB18C381AF7}" type="presParOf" srcId="{CAD63630-2A9F-4457-8E22-BCFB65E86436}" destId="{C9E7AF75-A651-46D6-AC73-8D50BA4E5E22}" srcOrd="2" destOrd="0" presId="urn:microsoft.com/office/officeart/2005/8/layout/orgChart1"/>
    <dgm:cxn modelId="{359C344D-BADE-4A21-B102-B90EF4EF48D5}" type="presParOf" srcId="{CAD63630-2A9F-4457-8E22-BCFB65E86436}" destId="{C570716D-211F-49BF-8924-E001F997CECC}" srcOrd="3" destOrd="0" presId="urn:microsoft.com/office/officeart/2005/8/layout/orgChart1"/>
    <dgm:cxn modelId="{7D0A53EC-B617-41A0-8E4B-16C09AD5CB3C}" type="presParOf" srcId="{C570716D-211F-49BF-8924-E001F997CECC}" destId="{1998C97A-61E2-423A-8F57-104C65CBF726}" srcOrd="0" destOrd="0" presId="urn:microsoft.com/office/officeart/2005/8/layout/orgChart1"/>
    <dgm:cxn modelId="{0A8D607C-B12A-459B-980E-B2C85106BA96}" type="presParOf" srcId="{1998C97A-61E2-423A-8F57-104C65CBF726}" destId="{7B741CDD-D7FC-48E7-8092-1D54153D9FA1}" srcOrd="0" destOrd="0" presId="urn:microsoft.com/office/officeart/2005/8/layout/orgChart1"/>
    <dgm:cxn modelId="{C112EAB5-8AB0-4F65-8E31-4B3BB929C2C9}" type="presParOf" srcId="{1998C97A-61E2-423A-8F57-104C65CBF726}" destId="{9DCE7B6C-9E13-4CA6-B06E-48470DAA956B}" srcOrd="1" destOrd="0" presId="urn:microsoft.com/office/officeart/2005/8/layout/orgChart1"/>
    <dgm:cxn modelId="{212FAA42-EC42-4D5D-8608-E3413F8B85E8}" type="presParOf" srcId="{C570716D-211F-49BF-8924-E001F997CECC}" destId="{ECE6C3BE-FF6B-45EC-B3BB-89977EC0EB44}" srcOrd="1" destOrd="0" presId="urn:microsoft.com/office/officeart/2005/8/layout/orgChart1"/>
    <dgm:cxn modelId="{EBA7A14C-F567-4150-BE00-6F590844BDC0}" type="presParOf" srcId="{C570716D-211F-49BF-8924-E001F997CECC}" destId="{DD7C90A1-BA2C-4980-BA1C-C2444743E119}" srcOrd="2" destOrd="0" presId="urn:microsoft.com/office/officeart/2005/8/layout/orgChart1"/>
    <dgm:cxn modelId="{91680E01-8B4A-4BBB-ADD7-94C9E185EA0D}" type="presParOf" srcId="{CAD63630-2A9F-4457-8E22-BCFB65E86436}" destId="{A7A099CA-C251-41A3-8290-5566E7D15DA3}" srcOrd="4" destOrd="0" presId="urn:microsoft.com/office/officeart/2005/8/layout/orgChart1"/>
    <dgm:cxn modelId="{4E466F6D-7287-4048-9619-5FED90636A13}" type="presParOf" srcId="{CAD63630-2A9F-4457-8E22-BCFB65E86436}" destId="{9C3FB868-49C6-4698-B4B1-6A3942E5D94A}" srcOrd="5" destOrd="0" presId="urn:microsoft.com/office/officeart/2005/8/layout/orgChart1"/>
    <dgm:cxn modelId="{078EEC3B-A211-4489-A117-D2BBAE212D3B}" type="presParOf" srcId="{9C3FB868-49C6-4698-B4B1-6A3942E5D94A}" destId="{6DE0BF30-BDF5-45C8-A34D-365FFB4A136D}" srcOrd="0" destOrd="0" presId="urn:microsoft.com/office/officeart/2005/8/layout/orgChart1"/>
    <dgm:cxn modelId="{01F7C150-218A-4687-8715-5FF1963C08AD}" type="presParOf" srcId="{6DE0BF30-BDF5-45C8-A34D-365FFB4A136D}" destId="{CB67E8FC-D6DE-4388-8813-D43F9666EDFB}" srcOrd="0" destOrd="0" presId="urn:microsoft.com/office/officeart/2005/8/layout/orgChart1"/>
    <dgm:cxn modelId="{5B4B302A-65F9-4CAC-B968-01D45018F550}" type="presParOf" srcId="{6DE0BF30-BDF5-45C8-A34D-365FFB4A136D}" destId="{34AA95DE-F8CA-4E66-B86B-BC5AEA49AC9E}" srcOrd="1" destOrd="0" presId="urn:microsoft.com/office/officeart/2005/8/layout/orgChart1"/>
    <dgm:cxn modelId="{F73B459A-CD98-4998-BDA1-5BCCF78A26AB}" type="presParOf" srcId="{9C3FB868-49C6-4698-B4B1-6A3942E5D94A}" destId="{26265F58-C417-4CFF-AEBA-371810625499}" srcOrd="1" destOrd="0" presId="urn:microsoft.com/office/officeart/2005/8/layout/orgChart1"/>
    <dgm:cxn modelId="{93D10B41-5F1A-441E-8071-8FA6DC039537}" type="presParOf" srcId="{9C3FB868-49C6-4698-B4B1-6A3942E5D94A}" destId="{0822C008-3590-4EFF-87C5-987D69DCDBFB}" srcOrd="2" destOrd="0" presId="urn:microsoft.com/office/officeart/2005/8/layout/orgChart1"/>
    <dgm:cxn modelId="{C62E030B-B0E0-476F-BD22-E75C0395BBE2}" type="presParOf" srcId="{CAD63630-2A9F-4457-8E22-BCFB65E86436}" destId="{BC192F4E-0F05-4999-B636-5EC722C4F261}" srcOrd="6" destOrd="0" presId="urn:microsoft.com/office/officeart/2005/8/layout/orgChart1"/>
    <dgm:cxn modelId="{3989B3B4-D9B2-46A0-B7A5-7EBC9E9972E6}" type="presParOf" srcId="{CAD63630-2A9F-4457-8E22-BCFB65E86436}" destId="{CE12B3FC-8F18-4B95-A4F4-B0184EADB6A7}" srcOrd="7" destOrd="0" presId="urn:microsoft.com/office/officeart/2005/8/layout/orgChart1"/>
    <dgm:cxn modelId="{8CA0CFBB-B261-46AB-B5B0-8B1120FAC5CC}" type="presParOf" srcId="{CE12B3FC-8F18-4B95-A4F4-B0184EADB6A7}" destId="{70F12CFA-1246-45A1-9508-0151630BE49A}" srcOrd="0" destOrd="0" presId="urn:microsoft.com/office/officeart/2005/8/layout/orgChart1"/>
    <dgm:cxn modelId="{002D50E2-C6CC-4FD7-8FC7-EB18C1F4D233}" type="presParOf" srcId="{70F12CFA-1246-45A1-9508-0151630BE49A}" destId="{E6273A6F-8C02-4718-9007-C8F43B422BFA}" srcOrd="0" destOrd="0" presId="urn:microsoft.com/office/officeart/2005/8/layout/orgChart1"/>
    <dgm:cxn modelId="{B1F1E92E-01FB-46D1-A532-55FB5B284C5F}" type="presParOf" srcId="{70F12CFA-1246-45A1-9508-0151630BE49A}" destId="{E9E2640E-9BF3-4668-8718-4D29CAC3D01F}" srcOrd="1" destOrd="0" presId="urn:microsoft.com/office/officeart/2005/8/layout/orgChart1"/>
    <dgm:cxn modelId="{68DBCBC0-64A9-4523-B920-B4F8C7BA2F5D}" type="presParOf" srcId="{CE12B3FC-8F18-4B95-A4F4-B0184EADB6A7}" destId="{509FFE36-73B9-4244-AFAF-D4259904F467}" srcOrd="1" destOrd="0" presId="urn:microsoft.com/office/officeart/2005/8/layout/orgChart1"/>
    <dgm:cxn modelId="{8E69A08F-8008-4CB7-8589-8B8F13BD1B3E}" type="presParOf" srcId="{CE12B3FC-8F18-4B95-A4F4-B0184EADB6A7}" destId="{48628234-A3B9-45A3-B6C4-48C4E62AFAF0}" srcOrd="2" destOrd="0" presId="urn:microsoft.com/office/officeart/2005/8/layout/orgChart1"/>
    <dgm:cxn modelId="{72C33F35-1785-4469-A769-A57F32067CA4}" type="presParOf" srcId="{CAD63630-2A9F-4457-8E22-BCFB65E86436}" destId="{B715CE7A-D1A3-4F25-B226-5DED84F18654}" srcOrd="8" destOrd="0" presId="urn:microsoft.com/office/officeart/2005/8/layout/orgChart1"/>
    <dgm:cxn modelId="{5359DD37-B884-46F5-9CC5-C302624F73A5}" type="presParOf" srcId="{CAD63630-2A9F-4457-8E22-BCFB65E86436}" destId="{85B46A1E-9348-409E-9431-22A90366A904}" srcOrd="9" destOrd="0" presId="urn:microsoft.com/office/officeart/2005/8/layout/orgChart1"/>
    <dgm:cxn modelId="{5819BE74-079E-4512-BB64-4BD2B4673472}" type="presParOf" srcId="{85B46A1E-9348-409E-9431-22A90366A904}" destId="{01D47EC1-B956-4A9A-901E-25891EB702E2}" srcOrd="0" destOrd="0" presId="urn:microsoft.com/office/officeart/2005/8/layout/orgChart1"/>
    <dgm:cxn modelId="{9A75691B-09FB-4B6D-847C-3BB2A7BF6CBA}" type="presParOf" srcId="{01D47EC1-B956-4A9A-901E-25891EB702E2}" destId="{EA0ACBB8-6DA4-46D5-9726-47C30B898619}" srcOrd="0" destOrd="0" presId="urn:microsoft.com/office/officeart/2005/8/layout/orgChart1"/>
    <dgm:cxn modelId="{CC5F78F3-8EB4-4D59-9277-F0B0395E5EA1}" type="presParOf" srcId="{01D47EC1-B956-4A9A-901E-25891EB702E2}" destId="{0BCB6782-7634-43AA-A0C7-397042D0D7F2}" srcOrd="1" destOrd="0" presId="urn:microsoft.com/office/officeart/2005/8/layout/orgChart1"/>
    <dgm:cxn modelId="{1E6D9F8D-9AFC-4F2F-B4DD-12A3889E2AF6}" type="presParOf" srcId="{85B46A1E-9348-409E-9431-22A90366A904}" destId="{BD95876B-5194-4828-B7BA-01DDDE4BCF1B}" srcOrd="1" destOrd="0" presId="urn:microsoft.com/office/officeart/2005/8/layout/orgChart1"/>
    <dgm:cxn modelId="{38DFA489-0BC9-4D94-9F81-7B074E504EEE}" type="presParOf" srcId="{85B46A1E-9348-409E-9431-22A90366A904}" destId="{4FAE1CD4-9B9B-40A7-8071-80D55F480190}" srcOrd="2" destOrd="0" presId="urn:microsoft.com/office/officeart/2005/8/layout/orgChart1"/>
    <dgm:cxn modelId="{F69AB751-BF80-4CA9-A661-0BBCECC09A54}" type="presParOf" srcId="{CAD63630-2A9F-4457-8E22-BCFB65E86436}" destId="{1DD75AC1-912A-4AF0-8B0C-E6F99BFCE64A}" srcOrd="10" destOrd="0" presId="urn:microsoft.com/office/officeart/2005/8/layout/orgChart1"/>
    <dgm:cxn modelId="{9BE88131-0605-44F5-889B-2942C195008B}" type="presParOf" srcId="{CAD63630-2A9F-4457-8E22-BCFB65E86436}" destId="{C137318A-B518-4668-998D-8107E5EBA4F1}" srcOrd="11" destOrd="0" presId="urn:microsoft.com/office/officeart/2005/8/layout/orgChart1"/>
    <dgm:cxn modelId="{E2C6FC8A-BDAC-42AF-98E9-737ABEB5EA57}" type="presParOf" srcId="{C137318A-B518-4668-998D-8107E5EBA4F1}" destId="{B2737DA5-EDDB-450E-8CE1-2140E0896369}" srcOrd="0" destOrd="0" presId="urn:microsoft.com/office/officeart/2005/8/layout/orgChart1"/>
    <dgm:cxn modelId="{112DF2EA-3223-474C-A71B-03D56E76C05C}" type="presParOf" srcId="{B2737DA5-EDDB-450E-8CE1-2140E0896369}" destId="{BA8EC738-1AE5-4602-B87D-C959D82F7289}" srcOrd="0" destOrd="0" presId="urn:microsoft.com/office/officeart/2005/8/layout/orgChart1"/>
    <dgm:cxn modelId="{575EA8C0-2AAD-4218-A527-EC25E705DF94}" type="presParOf" srcId="{B2737DA5-EDDB-450E-8CE1-2140E0896369}" destId="{E7CB3873-4758-4D5D-B5C8-AE3DD82B9680}" srcOrd="1" destOrd="0" presId="urn:microsoft.com/office/officeart/2005/8/layout/orgChart1"/>
    <dgm:cxn modelId="{7FAB7D7B-64B6-4857-8387-A01ECFA47A3B}" type="presParOf" srcId="{C137318A-B518-4668-998D-8107E5EBA4F1}" destId="{11500877-8721-45B1-AF97-39B2E1C8720F}" srcOrd="1" destOrd="0" presId="urn:microsoft.com/office/officeart/2005/8/layout/orgChart1"/>
    <dgm:cxn modelId="{26CBF456-6091-480F-976C-119A99B82BA2}" type="presParOf" srcId="{C137318A-B518-4668-998D-8107E5EBA4F1}" destId="{1EF88C1E-3EEF-48F2-BDE7-48FB99064AC7}" srcOrd="2" destOrd="0" presId="urn:microsoft.com/office/officeart/2005/8/layout/orgChart1"/>
    <dgm:cxn modelId="{4B826202-1E19-4DA7-A2E4-7A2182753C42}" type="presParOf" srcId="{CAD63630-2A9F-4457-8E22-BCFB65E86436}" destId="{E8E275A6-3FE1-4E2D-9367-4097EBF5FF8D}" srcOrd="12" destOrd="0" presId="urn:microsoft.com/office/officeart/2005/8/layout/orgChart1"/>
    <dgm:cxn modelId="{79BFEDAA-8C9B-4B3B-8F7A-2D73CF91B24A}" type="presParOf" srcId="{CAD63630-2A9F-4457-8E22-BCFB65E86436}" destId="{5B32FF0F-6027-4441-8EB4-DD1EE0C36AA9}" srcOrd="13" destOrd="0" presId="urn:microsoft.com/office/officeart/2005/8/layout/orgChart1"/>
    <dgm:cxn modelId="{A868E6AC-528D-4D72-9203-B0ABA0AF5F33}" type="presParOf" srcId="{5B32FF0F-6027-4441-8EB4-DD1EE0C36AA9}" destId="{242ABD28-F81A-4B91-84FD-E0090F29494B}" srcOrd="0" destOrd="0" presId="urn:microsoft.com/office/officeart/2005/8/layout/orgChart1"/>
    <dgm:cxn modelId="{BB772EDD-4D1A-493E-937A-AE4FAFD31FE8}" type="presParOf" srcId="{242ABD28-F81A-4B91-84FD-E0090F29494B}" destId="{4BB84F18-0A81-4D9A-BDEE-626508348CAA}" srcOrd="0" destOrd="0" presId="urn:microsoft.com/office/officeart/2005/8/layout/orgChart1"/>
    <dgm:cxn modelId="{D67CEAE5-F75C-4EF4-913B-4722F15C4071}" type="presParOf" srcId="{242ABD28-F81A-4B91-84FD-E0090F29494B}" destId="{E2A689B1-AA95-4E6E-8CD9-DD51B15C2D8D}" srcOrd="1" destOrd="0" presId="urn:microsoft.com/office/officeart/2005/8/layout/orgChart1"/>
    <dgm:cxn modelId="{8167A012-6D39-4F8F-8790-5C28B1AD0CE6}" type="presParOf" srcId="{5B32FF0F-6027-4441-8EB4-DD1EE0C36AA9}" destId="{84350437-F618-4047-85C9-4B3BD9BCEB97}" srcOrd="1" destOrd="0" presId="urn:microsoft.com/office/officeart/2005/8/layout/orgChart1"/>
    <dgm:cxn modelId="{D06111F9-5D5F-4AAC-9669-8EC1BB486A17}" type="presParOf" srcId="{5B32FF0F-6027-4441-8EB4-DD1EE0C36AA9}" destId="{82481C17-D2AA-46F9-B985-C1A0FC134760}" srcOrd="2" destOrd="0" presId="urn:microsoft.com/office/officeart/2005/8/layout/orgChart1"/>
    <dgm:cxn modelId="{9856CAF7-6366-4594-97B2-1E55D1DDDFD3}" type="presParOf" srcId="{3A236432-AB16-4FF6-8029-0F8FF0624C23}" destId="{9C178061-1920-4F41-905F-D0BBF3BFEB2B}" srcOrd="2" destOrd="0" presId="urn:microsoft.com/office/officeart/2005/8/layout/orgChart1"/>
    <dgm:cxn modelId="{9D32A77E-BFDF-4715-AA2B-43A4EF2A10C4}" type="presParOf" srcId="{C15A7E1C-447F-4A84-90E2-9D6F1DC8B61F}" destId="{9BE4442B-6334-40A6-8E40-207B91B1D290}" srcOrd="4" destOrd="0" presId="urn:microsoft.com/office/officeart/2005/8/layout/orgChart1"/>
    <dgm:cxn modelId="{8A955602-8EAC-426A-A17B-5E2DB840A5D0}" type="presParOf" srcId="{C15A7E1C-447F-4A84-90E2-9D6F1DC8B61F}" destId="{ED1C4E78-C237-4EF9-9285-3A91D54FDCA2}" srcOrd="5" destOrd="0" presId="urn:microsoft.com/office/officeart/2005/8/layout/orgChart1"/>
    <dgm:cxn modelId="{955C473F-98DE-4CFE-8B33-339BE1A64FAB}" type="presParOf" srcId="{ED1C4E78-C237-4EF9-9285-3A91D54FDCA2}" destId="{11A505CA-3590-4AA4-8E77-0DEE809E8F35}" srcOrd="0" destOrd="0" presId="urn:microsoft.com/office/officeart/2005/8/layout/orgChart1"/>
    <dgm:cxn modelId="{FD124CDE-4252-4A48-AAD6-99227AAD2C13}" type="presParOf" srcId="{11A505CA-3590-4AA4-8E77-0DEE809E8F35}" destId="{A2C7EFFD-727F-4591-B2E9-F03B3709D673}" srcOrd="0" destOrd="0" presId="urn:microsoft.com/office/officeart/2005/8/layout/orgChart1"/>
    <dgm:cxn modelId="{16EE58BF-56AA-40AF-9A81-9DE832DBFE90}" type="presParOf" srcId="{11A505CA-3590-4AA4-8E77-0DEE809E8F35}" destId="{549E172F-CE9D-4CC7-963F-3BF19EC6A614}" srcOrd="1" destOrd="0" presId="urn:microsoft.com/office/officeart/2005/8/layout/orgChart1"/>
    <dgm:cxn modelId="{C6497F07-EAF3-4636-8AFD-4EC91A3D5A12}" type="presParOf" srcId="{ED1C4E78-C237-4EF9-9285-3A91D54FDCA2}" destId="{2E62B2E3-F0C7-4E80-A710-95FBE1914E0C}" srcOrd="1" destOrd="0" presId="urn:microsoft.com/office/officeart/2005/8/layout/orgChart1"/>
    <dgm:cxn modelId="{43B9465E-82AD-4D7E-9F84-48BCA3AE34B1}" type="presParOf" srcId="{2E62B2E3-F0C7-4E80-A710-95FBE1914E0C}" destId="{040A74EA-4B18-4E11-AF4D-DE7542FF306C}" srcOrd="0" destOrd="0" presId="urn:microsoft.com/office/officeart/2005/8/layout/orgChart1"/>
    <dgm:cxn modelId="{0D689F5C-0CE4-4595-B2D4-BAD627D659BF}" type="presParOf" srcId="{2E62B2E3-F0C7-4E80-A710-95FBE1914E0C}" destId="{86947BDC-16D4-425D-ABED-4A28A6EDA7B0}" srcOrd="1" destOrd="0" presId="urn:microsoft.com/office/officeart/2005/8/layout/orgChart1"/>
    <dgm:cxn modelId="{F90F65A9-C15C-4F1E-AEDA-8A4819E159E2}" type="presParOf" srcId="{86947BDC-16D4-425D-ABED-4A28A6EDA7B0}" destId="{47B75910-49CD-4EB7-8211-9593B4653ACD}" srcOrd="0" destOrd="0" presId="urn:microsoft.com/office/officeart/2005/8/layout/orgChart1"/>
    <dgm:cxn modelId="{34497592-370D-4134-9477-E2BD2C6D1E90}" type="presParOf" srcId="{47B75910-49CD-4EB7-8211-9593B4653ACD}" destId="{716CFA2A-B584-4953-BD82-81AD6CA73249}" srcOrd="0" destOrd="0" presId="urn:microsoft.com/office/officeart/2005/8/layout/orgChart1"/>
    <dgm:cxn modelId="{6A5313B6-2932-4F3A-9881-8AAE5312E9AC}" type="presParOf" srcId="{47B75910-49CD-4EB7-8211-9593B4653ACD}" destId="{7D5ECCBA-180A-44D6-AD88-84500918E805}" srcOrd="1" destOrd="0" presId="urn:microsoft.com/office/officeart/2005/8/layout/orgChart1"/>
    <dgm:cxn modelId="{C99D3563-59EB-4D12-B996-6829889E9748}" type="presParOf" srcId="{86947BDC-16D4-425D-ABED-4A28A6EDA7B0}" destId="{23A74692-EA37-4505-9252-60F41A46BC7F}" srcOrd="1" destOrd="0" presId="urn:microsoft.com/office/officeart/2005/8/layout/orgChart1"/>
    <dgm:cxn modelId="{0135DB00-9177-4B51-A62E-08BD02960D91}" type="presParOf" srcId="{86947BDC-16D4-425D-ABED-4A28A6EDA7B0}" destId="{0B37E48E-2F9F-40AD-B166-0765A2D172FE}" srcOrd="2" destOrd="0" presId="urn:microsoft.com/office/officeart/2005/8/layout/orgChart1"/>
    <dgm:cxn modelId="{400449F4-5F22-43D2-A37C-819596C89BD2}" type="presParOf" srcId="{2E62B2E3-F0C7-4E80-A710-95FBE1914E0C}" destId="{83105DEA-8486-4149-BD1C-09AC50FD5C00}" srcOrd="2" destOrd="0" presId="urn:microsoft.com/office/officeart/2005/8/layout/orgChart1"/>
    <dgm:cxn modelId="{A986D8B9-9CEE-434A-8873-5833087F9703}" type="presParOf" srcId="{2E62B2E3-F0C7-4E80-A710-95FBE1914E0C}" destId="{15E896E9-8787-40BA-85F3-3042B70E111C}" srcOrd="3" destOrd="0" presId="urn:microsoft.com/office/officeart/2005/8/layout/orgChart1"/>
    <dgm:cxn modelId="{539F3A33-E628-4948-8912-3A4D39DEFFEB}" type="presParOf" srcId="{15E896E9-8787-40BA-85F3-3042B70E111C}" destId="{D66E9E87-B86F-4ADE-A31E-E2D2FD56A36D}" srcOrd="0" destOrd="0" presId="urn:microsoft.com/office/officeart/2005/8/layout/orgChart1"/>
    <dgm:cxn modelId="{B699C48A-71B5-4BEB-BD63-4DC75F5F5A8F}" type="presParOf" srcId="{D66E9E87-B86F-4ADE-A31E-E2D2FD56A36D}" destId="{F0D69CCE-6924-425F-A6F7-7A81E5B6C3E7}" srcOrd="0" destOrd="0" presId="urn:microsoft.com/office/officeart/2005/8/layout/orgChart1"/>
    <dgm:cxn modelId="{E19171DE-3C3D-4974-81B8-73C4E1615E48}" type="presParOf" srcId="{D66E9E87-B86F-4ADE-A31E-E2D2FD56A36D}" destId="{F99D2791-391D-4C78-B3F8-3B5C1F2981B4}" srcOrd="1" destOrd="0" presId="urn:microsoft.com/office/officeart/2005/8/layout/orgChart1"/>
    <dgm:cxn modelId="{61CB83D2-F93B-469E-85B0-CA3594BD9816}" type="presParOf" srcId="{15E896E9-8787-40BA-85F3-3042B70E111C}" destId="{DDD79A68-9851-4F53-A5AA-7F2D86BC7072}" srcOrd="1" destOrd="0" presId="urn:microsoft.com/office/officeart/2005/8/layout/orgChart1"/>
    <dgm:cxn modelId="{5EE1C64A-5E02-44F2-88EA-76C59B445107}" type="presParOf" srcId="{15E896E9-8787-40BA-85F3-3042B70E111C}" destId="{C8704970-F81E-45C8-B732-9B6EA3ADBF70}" srcOrd="2" destOrd="0" presId="urn:microsoft.com/office/officeart/2005/8/layout/orgChart1"/>
    <dgm:cxn modelId="{104E4450-B857-4E9E-BDB6-0873B24F9406}" type="presParOf" srcId="{2E62B2E3-F0C7-4E80-A710-95FBE1914E0C}" destId="{C849ACFC-C4FC-45D4-8565-04D212650A39}" srcOrd="4" destOrd="0" presId="urn:microsoft.com/office/officeart/2005/8/layout/orgChart1"/>
    <dgm:cxn modelId="{86B4AEB0-EE08-42AA-82A4-6A6F7CD65280}" type="presParOf" srcId="{2E62B2E3-F0C7-4E80-A710-95FBE1914E0C}" destId="{184E5054-B18D-42C2-9944-A410B5881CE9}" srcOrd="5" destOrd="0" presId="urn:microsoft.com/office/officeart/2005/8/layout/orgChart1"/>
    <dgm:cxn modelId="{2A7B988A-9699-462C-88C3-8EE85338D3E5}" type="presParOf" srcId="{184E5054-B18D-42C2-9944-A410B5881CE9}" destId="{1C696A2D-9C48-49A3-A1FC-D6A5F6C69179}" srcOrd="0" destOrd="0" presId="urn:microsoft.com/office/officeart/2005/8/layout/orgChart1"/>
    <dgm:cxn modelId="{B71AF7DD-6833-436E-AA91-6223150E42D1}" type="presParOf" srcId="{1C696A2D-9C48-49A3-A1FC-D6A5F6C69179}" destId="{09BDA816-E81E-45AC-AD61-D6930D9716A4}" srcOrd="0" destOrd="0" presId="urn:microsoft.com/office/officeart/2005/8/layout/orgChart1"/>
    <dgm:cxn modelId="{F8AD1ECF-9E8D-42C7-8A6C-CEF2A20116C2}" type="presParOf" srcId="{1C696A2D-9C48-49A3-A1FC-D6A5F6C69179}" destId="{0BA48073-542E-47EB-B3E5-8673AA521D29}" srcOrd="1" destOrd="0" presId="urn:microsoft.com/office/officeart/2005/8/layout/orgChart1"/>
    <dgm:cxn modelId="{A8298526-4CC1-4449-AEF6-025C51AE24DD}" type="presParOf" srcId="{184E5054-B18D-42C2-9944-A410B5881CE9}" destId="{0704633C-2D39-4914-903C-F3921853E865}" srcOrd="1" destOrd="0" presId="urn:microsoft.com/office/officeart/2005/8/layout/orgChart1"/>
    <dgm:cxn modelId="{E9ADCABB-446D-4A1F-A433-DD63A91BE4A7}" type="presParOf" srcId="{184E5054-B18D-42C2-9944-A410B5881CE9}" destId="{6D448E91-4661-46A8-A405-739848026B9F}" srcOrd="2" destOrd="0" presId="urn:microsoft.com/office/officeart/2005/8/layout/orgChart1"/>
    <dgm:cxn modelId="{8DB9AE9D-44BB-40F5-898C-322A9A7B8375}" type="presParOf" srcId="{2E62B2E3-F0C7-4E80-A710-95FBE1914E0C}" destId="{8D93EFD3-955E-4329-8E72-886691616D50}" srcOrd="6" destOrd="0" presId="urn:microsoft.com/office/officeart/2005/8/layout/orgChart1"/>
    <dgm:cxn modelId="{A34B31D8-29BD-46E5-AFE5-2BFED9545B91}" type="presParOf" srcId="{2E62B2E3-F0C7-4E80-A710-95FBE1914E0C}" destId="{610A34B1-04AF-4F07-AA2B-9AC946C90917}" srcOrd="7" destOrd="0" presId="urn:microsoft.com/office/officeart/2005/8/layout/orgChart1"/>
    <dgm:cxn modelId="{2888F8F6-4838-42C3-BB7E-7A2A2DCB272C}" type="presParOf" srcId="{610A34B1-04AF-4F07-AA2B-9AC946C90917}" destId="{1E2848D7-E84A-44A4-9ACC-5D0B0D8DCAF2}" srcOrd="0" destOrd="0" presId="urn:microsoft.com/office/officeart/2005/8/layout/orgChart1"/>
    <dgm:cxn modelId="{9C36F621-CC80-40DF-90A6-A9CCE7289A0C}" type="presParOf" srcId="{1E2848D7-E84A-44A4-9ACC-5D0B0D8DCAF2}" destId="{7EB8D252-2686-4799-AC68-2B027D1F42BD}" srcOrd="0" destOrd="0" presId="urn:microsoft.com/office/officeart/2005/8/layout/orgChart1"/>
    <dgm:cxn modelId="{47EEEC9F-37F8-4359-8008-9E284C425667}" type="presParOf" srcId="{1E2848D7-E84A-44A4-9ACC-5D0B0D8DCAF2}" destId="{64BE0473-B8E3-485E-9307-AA73ED00605F}" srcOrd="1" destOrd="0" presId="urn:microsoft.com/office/officeart/2005/8/layout/orgChart1"/>
    <dgm:cxn modelId="{F7C9749A-E992-429B-A66D-E9CF5F87C464}" type="presParOf" srcId="{610A34B1-04AF-4F07-AA2B-9AC946C90917}" destId="{D39719C0-D934-4BCF-9FEE-52E4739F4358}" srcOrd="1" destOrd="0" presId="urn:microsoft.com/office/officeart/2005/8/layout/orgChart1"/>
    <dgm:cxn modelId="{BB1E5E5D-2E0A-4447-87C8-B13C8692CD65}" type="presParOf" srcId="{610A34B1-04AF-4F07-AA2B-9AC946C90917}" destId="{A77C807F-87A8-4A17-87F0-0327498E1D05}" srcOrd="2" destOrd="0" presId="urn:microsoft.com/office/officeart/2005/8/layout/orgChart1"/>
    <dgm:cxn modelId="{CBBEB24E-10DB-4F70-B2B7-FA9362F2B923}" type="presParOf" srcId="{2E62B2E3-F0C7-4E80-A710-95FBE1914E0C}" destId="{912E2069-B17D-4AA4-9644-1505AB283D27}" srcOrd="8" destOrd="0" presId="urn:microsoft.com/office/officeart/2005/8/layout/orgChart1"/>
    <dgm:cxn modelId="{FA65F788-F297-470C-AF41-8D2CF05C344E}" type="presParOf" srcId="{2E62B2E3-F0C7-4E80-A710-95FBE1914E0C}" destId="{6EE4F95D-5C46-47F3-865F-E6998E9AFC50}" srcOrd="9" destOrd="0" presId="urn:microsoft.com/office/officeart/2005/8/layout/orgChart1"/>
    <dgm:cxn modelId="{C9C82076-027C-46C2-9CA2-8BA9D9607E61}" type="presParOf" srcId="{6EE4F95D-5C46-47F3-865F-E6998E9AFC50}" destId="{925E668C-A369-46B5-807D-A793386519A6}" srcOrd="0" destOrd="0" presId="urn:microsoft.com/office/officeart/2005/8/layout/orgChart1"/>
    <dgm:cxn modelId="{DBB72FF8-7856-451C-B727-2099BF426BB5}" type="presParOf" srcId="{925E668C-A369-46B5-807D-A793386519A6}" destId="{24D84974-CBE2-446D-BED1-A1C71B90EDBF}" srcOrd="0" destOrd="0" presId="urn:microsoft.com/office/officeart/2005/8/layout/orgChart1"/>
    <dgm:cxn modelId="{D1694EB7-DB3A-46BF-A4C4-2B285EAC291E}" type="presParOf" srcId="{925E668C-A369-46B5-807D-A793386519A6}" destId="{1118BAE3-A80A-48F9-8776-566AD730F29B}" srcOrd="1" destOrd="0" presId="urn:microsoft.com/office/officeart/2005/8/layout/orgChart1"/>
    <dgm:cxn modelId="{17145AC2-744D-4431-A7B0-7518C045E1AF}" type="presParOf" srcId="{6EE4F95D-5C46-47F3-865F-E6998E9AFC50}" destId="{1516E022-E078-40E2-A9B7-44F7AADE948D}" srcOrd="1" destOrd="0" presId="urn:microsoft.com/office/officeart/2005/8/layout/orgChart1"/>
    <dgm:cxn modelId="{7C03456E-3193-433E-B833-9732E942CC38}" type="presParOf" srcId="{6EE4F95D-5C46-47F3-865F-E6998E9AFC50}" destId="{02DB89CD-E33F-4A79-AD6C-5E190BE2C1CA}" srcOrd="2" destOrd="0" presId="urn:microsoft.com/office/officeart/2005/8/layout/orgChart1"/>
    <dgm:cxn modelId="{B0CFEBD9-55B7-43F0-AA87-9F9495F8103B}" type="presParOf" srcId="{2E62B2E3-F0C7-4E80-A710-95FBE1914E0C}" destId="{9A25441A-95A0-43F4-8ECC-04AEE65E9788}" srcOrd="10" destOrd="0" presId="urn:microsoft.com/office/officeart/2005/8/layout/orgChart1"/>
    <dgm:cxn modelId="{B680B1D8-5AAE-4732-9338-5D19FC745C68}" type="presParOf" srcId="{2E62B2E3-F0C7-4E80-A710-95FBE1914E0C}" destId="{1C9CB57F-AD10-4658-A7E4-662D441C9C42}" srcOrd="11" destOrd="0" presId="urn:microsoft.com/office/officeart/2005/8/layout/orgChart1"/>
    <dgm:cxn modelId="{DCEAFED9-A094-44B7-A663-075E3741002C}" type="presParOf" srcId="{1C9CB57F-AD10-4658-A7E4-662D441C9C42}" destId="{8F1F044D-1322-424D-B86E-76C09C8A2E61}" srcOrd="0" destOrd="0" presId="urn:microsoft.com/office/officeart/2005/8/layout/orgChart1"/>
    <dgm:cxn modelId="{F974FDB9-C0DE-4C10-B4D7-57EDAAAD2B1F}" type="presParOf" srcId="{8F1F044D-1322-424D-B86E-76C09C8A2E61}" destId="{75FFE825-5F94-4E07-98C5-8E98CF9642A9}" srcOrd="0" destOrd="0" presId="urn:microsoft.com/office/officeart/2005/8/layout/orgChart1"/>
    <dgm:cxn modelId="{4D24F49D-DA5E-4B5C-B009-1C722E6A7F89}" type="presParOf" srcId="{8F1F044D-1322-424D-B86E-76C09C8A2E61}" destId="{42445C87-1021-43EB-BDBB-7467707245AC}" srcOrd="1" destOrd="0" presId="urn:microsoft.com/office/officeart/2005/8/layout/orgChart1"/>
    <dgm:cxn modelId="{C1A8A5D1-AC54-475F-986A-D38083836AD1}" type="presParOf" srcId="{1C9CB57F-AD10-4658-A7E4-662D441C9C42}" destId="{ED24D96F-7255-4224-AE32-159107A0DC50}" srcOrd="1" destOrd="0" presId="urn:microsoft.com/office/officeart/2005/8/layout/orgChart1"/>
    <dgm:cxn modelId="{454F8340-1B39-41D0-87B2-F83B75BEEBEC}" type="presParOf" srcId="{1C9CB57F-AD10-4658-A7E4-662D441C9C42}" destId="{27B69087-0F4C-4955-B72F-4B8A0F00C792}" srcOrd="2" destOrd="0" presId="urn:microsoft.com/office/officeart/2005/8/layout/orgChart1"/>
    <dgm:cxn modelId="{25E290BC-B454-4B81-9E23-C9A6829A25CA}" type="presParOf" srcId="{2E62B2E3-F0C7-4E80-A710-95FBE1914E0C}" destId="{12C1AA0E-9735-476B-A720-F8CE0ECBE86E}" srcOrd="12" destOrd="0" presId="urn:microsoft.com/office/officeart/2005/8/layout/orgChart1"/>
    <dgm:cxn modelId="{1B16EC45-8260-4677-B509-2A58B12F6CEF}" type="presParOf" srcId="{2E62B2E3-F0C7-4E80-A710-95FBE1914E0C}" destId="{DD9BD13E-2974-4821-A9D9-46755329C1B9}" srcOrd="13" destOrd="0" presId="urn:microsoft.com/office/officeart/2005/8/layout/orgChart1"/>
    <dgm:cxn modelId="{82CD7831-AB38-42D7-8461-0C2CC54354A9}" type="presParOf" srcId="{DD9BD13E-2974-4821-A9D9-46755329C1B9}" destId="{5913E69E-9D56-40B2-AAD4-466957B54D6D}" srcOrd="0" destOrd="0" presId="urn:microsoft.com/office/officeart/2005/8/layout/orgChart1"/>
    <dgm:cxn modelId="{BE7FA076-1EDD-4FE7-9399-50F96AD7DF4A}" type="presParOf" srcId="{5913E69E-9D56-40B2-AAD4-466957B54D6D}" destId="{8D92CCFD-A545-4F0A-AE19-944966622EC3}" srcOrd="0" destOrd="0" presId="urn:microsoft.com/office/officeart/2005/8/layout/orgChart1"/>
    <dgm:cxn modelId="{E4640D95-10BB-425B-B25D-A4E007805E01}" type="presParOf" srcId="{5913E69E-9D56-40B2-AAD4-466957B54D6D}" destId="{C84F39E1-513E-4988-88E0-1AD4797D0E25}" srcOrd="1" destOrd="0" presId="urn:microsoft.com/office/officeart/2005/8/layout/orgChart1"/>
    <dgm:cxn modelId="{D7CA853C-C479-4830-9CC8-66511F44A8B4}" type="presParOf" srcId="{DD9BD13E-2974-4821-A9D9-46755329C1B9}" destId="{57401B51-A58F-4813-935D-18670CDFD4BF}" srcOrd="1" destOrd="0" presId="urn:microsoft.com/office/officeart/2005/8/layout/orgChart1"/>
    <dgm:cxn modelId="{325E488F-83B4-4D09-A8D9-F68AFD4C8EAB}" type="presParOf" srcId="{DD9BD13E-2974-4821-A9D9-46755329C1B9}" destId="{B815D975-05DA-45A9-84E3-5BBBA06AC7F4}" srcOrd="2" destOrd="0" presId="urn:microsoft.com/office/officeart/2005/8/layout/orgChart1"/>
    <dgm:cxn modelId="{2E92B34F-ABB2-4409-8FFB-DF0EC959F9E2}" type="presParOf" srcId="{ED1C4E78-C237-4EF9-9285-3A91D54FDCA2}" destId="{AD64EFBD-E1B2-47CC-AC60-B664A575CF7C}" srcOrd="2" destOrd="0" presId="urn:microsoft.com/office/officeart/2005/8/layout/orgChart1"/>
    <dgm:cxn modelId="{B8270009-70C6-4E91-8877-11B331269B1A}" type="presParOf" srcId="{4A5CB747-F5A1-4BA6-9FB3-C84AF10BAFB2}" destId="{77E7A888-8277-4F91-93FD-171B15B708D0}" srcOrd="2" destOrd="0" presId="urn:microsoft.com/office/officeart/2005/8/layout/orgChart1"/>
    <dgm:cxn modelId="{05AE49F7-7A26-4895-9ACB-8637A340300E}" type="presParOf" srcId="{77E7A888-8277-4F91-93FD-171B15B708D0}" destId="{1BC9AB6A-D88D-44FC-961F-D74F93FAE8BF}" srcOrd="0" destOrd="0" presId="urn:microsoft.com/office/officeart/2005/8/layout/orgChart1"/>
    <dgm:cxn modelId="{E5756377-B113-4DD9-9EF5-019336F522C4}" type="presParOf" srcId="{77E7A888-8277-4F91-93FD-171B15B708D0}" destId="{CA999D71-51C7-4423-B109-5C9F330CD181}" srcOrd="1" destOrd="0" presId="urn:microsoft.com/office/officeart/2005/8/layout/orgChart1"/>
    <dgm:cxn modelId="{BC344EC6-616D-4E12-A8E0-95A811AD8AE9}" type="presParOf" srcId="{CA999D71-51C7-4423-B109-5C9F330CD181}" destId="{B9F68367-BD6D-491C-8AEC-95BC363E09E2}" srcOrd="0" destOrd="0" presId="urn:microsoft.com/office/officeart/2005/8/layout/orgChart1"/>
    <dgm:cxn modelId="{29B9D76D-C956-425B-B5DF-CC2288737799}" type="presParOf" srcId="{B9F68367-BD6D-491C-8AEC-95BC363E09E2}" destId="{87008303-A1E3-4AD1-B7B3-80B353C91F03}" srcOrd="0" destOrd="0" presId="urn:microsoft.com/office/officeart/2005/8/layout/orgChart1"/>
    <dgm:cxn modelId="{2EAF9EBB-B3A1-4CE6-BD3D-5F19B58FD339}" type="presParOf" srcId="{B9F68367-BD6D-491C-8AEC-95BC363E09E2}" destId="{01823881-B0B4-4287-A07F-DE55841736DD}" srcOrd="1" destOrd="0" presId="urn:microsoft.com/office/officeart/2005/8/layout/orgChart1"/>
    <dgm:cxn modelId="{C8EE79F7-B8ED-467F-A913-FA7762E215DA}" type="presParOf" srcId="{CA999D71-51C7-4423-B109-5C9F330CD181}" destId="{C331CCFC-5A4F-47A3-BEA7-ADD07CEDC4C0}" srcOrd="1" destOrd="0" presId="urn:microsoft.com/office/officeart/2005/8/layout/orgChart1"/>
    <dgm:cxn modelId="{530636E6-2316-41C8-9F90-EF04E65744C1}" type="presParOf" srcId="{CA999D71-51C7-4423-B109-5C9F330CD181}" destId="{A6BCF214-853A-42DE-9155-69C7B2A70282}" srcOrd="2" destOrd="0" presId="urn:microsoft.com/office/officeart/2005/8/layout/orgChart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BC9AB6A-D88D-44FC-961F-D74F93FAE8BF}">
      <dsp:nvSpPr>
        <dsp:cNvPr id="0" name=""/>
        <dsp:cNvSpPr/>
      </dsp:nvSpPr>
      <dsp:spPr>
        <a:xfrm>
          <a:off x="1871455" y="336368"/>
          <a:ext cx="707944" cy="91440"/>
        </a:xfrm>
        <a:custGeom>
          <a:avLst/>
          <a:gdLst/>
          <a:ahLst/>
          <a:cxnLst/>
          <a:rect l="0" t="0" r="0" b="0"/>
          <a:pathLst>
            <a:path>
              <a:moveTo>
                <a:pt x="707944" y="45720"/>
              </a:moveTo>
              <a:lnTo>
                <a:pt x="707944" y="80517"/>
              </a:lnTo>
              <a:lnTo>
                <a:pt x="0" y="80517"/>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C1AA0E-9735-476B-A720-F8CE0ECBE86E}">
      <dsp:nvSpPr>
        <dsp:cNvPr id="0" name=""/>
        <dsp:cNvSpPr/>
      </dsp:nvSpPr>
      <dsp:spPr>
        <a:xfrm>
          <a:off x="3895049" y="937354"/>
          <a:ext cx="142054" cy="3502260"/>
        </a:xfrm>
        <a:custGeom>
          <a:avLst/>
          <a:gdLst/>
          <a:ahLst/>
          <a:cxnLst/>
          <a:rect l="0" t="0" r="0" b="0"/>
          <a:pathLst>
            <a:path>
              <a:moveTo>
                <a:pt x="0" y="0"/>
              </a:moveTo>
              <a:lnTo>
                <a:pt x="0" y="3502260"/>
              </a:lnTo>
              <a:lnTo>
                <a:pt x="142054" y="350226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25441A-95A0-43F4-8ECC-04AEE65E9788}">
      <dsp:nvSpPr>
        <dsp:cNvPr id="0" name=""/>
        <dsp:cNvSpPr/>
      </dsp:nvSpPr>
      <dsp:spPr>
        <a:xfrm>
          <a:off x="3895049" y="937354"/>
          <a:ext cx="142054" cy="2932021"/>
        </a:xfrm>
        <a:custGeom>
          <a:avLst/>
          <a:gdLst/>
          <a:ahLst/>
          <a:cxnLst/>
          <a:rect l="0" t="0" r="0" b="0"/>
          <a:pathLst>
            <a:path>
              <a:moveTo>
                <a:pt x="0" y="0"/>
              </a:moveTo>
              <a:lnTo>
                <a:pt x="0" y="2932021"/>
              </a:lnTo>
              <a:lnTo>
                <a:pt x="142054" y="293202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2E2069-B17D-4AA4-9644-1505AB283D27}">
      <dsp:nvSpPr>
        <dsp:cNvPr id="0" name=""/>
        <dsp:cNvSpPr/>
      </dsp:nvSpPr>
      <dsp:spPr>
        <a:xfrm>
          <a:off x="3895049" y="937354"/>
          <a:ext cx="145260" cy="2372619"/>
        </a:xfrm>
        <a:custGeom>
          <a:avLst/>
          <a:gdLst/>
          <a:ahLst/>
          <a:cxnLst/>
          <a:rect l="0" t="0" r="0" b="0"/>
          <a:pathLst>
            <a:path>
              <a:moveTo>
                <a:pt x="0" y="0"/>
              </a:moveTo>
              <a:lnTo>
                <a:pt x="0" y="2372619"/>
              </a:lnTo>
              <a:lnTo>
                <a:pt x="145260" y="2372619"/>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93EFD3-955E-4329-8E72-886691616D50}">
      <dsp:nvSpPr>
        <dsp:cNvPr id="0" name=""/>
        <dsp:cNvSpPr/>
      </dsp:nvSpPr>
      <dsp:spPr>
        <a:xfrm>
          <a:off x="3895049" y="937354"/>
          <a:ext cx="145260" cy="1844800"/>
        </a:xfrm>
        <a:custGeom>
          <a:avLst/>
          <a:gdLst/>
          <a:ahLst/>
          <a:cxnLst/>
          <a:rect l="0" t="0" r="0" b="0"/>
          <a:pathLst>
            <a:path>
              <a:moveTo>
                <a:pt x="0" y="0"/>
              </a:moveTo>
              <a:lnTo>
                <a:pt x="0" y="1844800"/>
              </a:lnTo>
              <a:lnTo>
                <a:pt x="145260" y="184480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849ACFC-C4FC-45D4-8565-04D212650A39}">
      <dsp:nvSpPr>
        <dsp:cNvPr id="0" name=""/>
        <dsp:cNvSpPr/>
      </dsp:nvSpPr>
      <dsp:spPr>
        <a:xfrm>
          <a:off x="3895049" y="937354"/>
          <a:ext cx="145260" cy="1311501"/>
        </a:xfrm>
        <a:custGeom>
          <a:avLst/>
          <a:gdLst/>
          <a:ahLst/>
          <a:cxnLst/>
          <a:rect l="0" t="0" r="0" b="0"/>
          <a:pathLst>
            <a:path>
              <a:moveTo>
                <a:pt x="0" y="0"/>
              </a:moveTo>
              <a:lnTo>
                <a:pt x="0" y="1311501"/>
              </a:lnTo>
              <a:lnTo>
                <a:pt x="145260" y="131150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3105DEA-8486-4149-BD1C-09AC50FD5C00}">
      <dsp:nvSpPr>
        <dsp:cNvPr id="0" name=""/>
        <dsp:cNvSpPr/>
      </dsp:nvSpPr>
      <dsp:spPr>
        <a:xfrm>
          <a:off x="3895049" y="937354"/>
          <a:ext cx="145260" cy="781313"/>
        </a:xfrm>
        <a:custGeom>
          <a:avLst/>
          <a:gdLst/>
          <a:ahLst/>
          <a:cxnLst/>
          <a:rect l="0" t="0" r="0" b="0"/>
          <a:pathLst>
            <a:path>
              <a:moveTo>
                <a:pt x="0" y="0"/>
              </a:moveTo>
              <a:lnTo>
                <a:pt x="0" y="781313"/>
              </a:lnTo>
              <a:lnTo>
                <a:pt x="145260" y="78131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0A74EA-4B18-4E11-AF4D-DE7542FF306C}">
      <dsp:nvSpPr>
        <dsp:cNvPr id="0" name=""/>
        <dsp:cNvSpPr/>
      </dsp:nvSpPr>
      <dsp:spPr>
        <a:xfrm>
          <a:off x="3895049" y="937354"/>
          <a:ext cx="145260" cy="302050"/>
        </a:xfrm>
        <a:custGeom>
          <a:avLst/>
          <a:gdLst/>
          <a:ahLst/>
          <a:cxnLst/>
          <a:rect l="0" t="0" r="0" b="0"/>
          <a:pathLst>
            <a:path>
              <a:moveTo>
                <a:pt x="0" y="0"/>
              </a:moveTo>
              <a:lnTo>
                <a:pt x="0" y="302050"/>
              </a:lnTo>
              <a:lnTo>
                <a:pt x="145260" y="30205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E4442B-6334-40A6-8E40-207B91B1D290}">
      <dsp:nvSpPr>
        <dsp:cNvPr id="0" name=""/>
        <dsp:cNvSpPr/>
      </dsp:nvSpPr>
      <dsp:spPr>
        <a:xfrm>
          <a:off x="2579399" y="382088"/>
          <a:ext cx="1779893" cy="265256"/>
        </a:xfrm>
        <a:custGeom>
          <a:avLst/>
          <a:gdLst/>
          <a:ahLst/>
          <a:cxnLst/>
          <a:rect l="0" t="0" r="0" b="0"/>
          <a:pathLst>
            <a:path>
              <a:moveTo>
                <a:pt x="0" y="0"/>
              </a:moveTo>
              <a:lnTo>
                <a:pt x="0" y="217985"/>
              </a:lnTo>
              <a:lnTo>
                <a:pt x="1779893" y="217985"/>
              </a:lnTo>
              <a:lnTo>
                <a:pt x="1779893" y="265256"/>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8E275A6-3FE1-4E2D-9367-4097EBF5FF8D}">
      <dsp:nvSpPr>
        <dsp:cNvPr id="0" name=""/>
        <dsp:cNvSpPr/>
      </dsp:nvSpPr>
      <dsp:spPr>
        <a:xfrm>
          <a:off x="2127932" y="925565"/>
          <a:ext cx="179975" cy="3500394"/>
        </a:xfrm>
        <a:custGeom>
          <a:avLst/>
          <a:gdLst/>
          <a:ahLst/>
          <a:cxnLst/>
          <a:rect l="0" t="0" r="0" b="0"/>
          <a:pathLst>
            <a:path>
              <a:moveTo>
                <a:pt x="0" y="0"/>
              </a:moveTo>
              <a:lnTo>
                <a:pt x="0" y="3500394"/>
              </a:lnTo>
              <a:lnTo>
                <a:pt x="179975" y="3500394"/>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D75AC1-912A-4AF0-8B0C-E6F99BFCE64A}">
      <dsp:nvSpPr>
        <dsp:cNvPr id="0" name=""/>
        <dsp:cNvSpPr/>
      </dsp:nvSpPr>
      <dsp:spPr>
        <a:xfrm>
          <a:off x="2127932" y="925565"/>
          <a:ext cx="182325" cy="2960223"/>
        </a:xfrm>
        <a:custGeom>
          <a:avLst/>
          <a:gdLst/>
          <a:ahLst/>
          <a:cxnLst/>
          <a:rect l="0" t="0" r="0" b="0"/>
          <a:pathLst>
            <a:path>
              <a:moveTo>
                <a:pt x="0" y="0"/>
              </a:moveTo>
              <a:lnTo>
                <a:pt x="0" y="2960223"/>
              </a:lnTo>
              <a:lnTo>
                <a:pt x="182325" y="296022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715CE7A-D1A3-4F25-B226-5DED84F18654}">
      <dsp:nvSpPr>
        <dsp:cNvPr id="0" name=""/>
        <dsp:cNvSpPr/>
      </dsp:nvSpPr>
      <dsp:spPr>
        <a:xfrm>
          <a:off x="2127932" y="925565"/>
          <a:ext cx="182325" cy="2422277"/>
        </a:xfrm>
        <a:custGeom>
          <a:avLst/>
          <a:gdLst/>
          <a:ahLst/>
          <a:cxnLst/>
          <a:rect l="0" t="0" r="0" b="0"/>
          <a:pathLst>
            <a:path>
              <a:moveTo>
                <a:pt x="0" y="0"/>
              </a:moveTo>
              <a:lnTo>
                <a:pt x="0" y="2422277"/>
              </a:lnTo>
              <a:lnTo>
                <a:pt x="182325" y="2422277"/>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C192F4E-0F05-4999-B636-5EC722C4F261}">
      <dsp:nvSpPr>
        <dsp:cNvPr id="0" name=""/>
        <dsp:cNvSpPr/>
      </dsp:nvSpPr>
      <dsp:spPr>
        <a:xfrm>
          <a:off x="2127932" y="925565"/>
          <a:ext cx="182325" cy="1899953"/>
        </a:xfrm>
        <a:custGeom>
          <a:avLst/>
          <a:gdLst/>
          <a:ahLst/>
          <a:cxnLst/>
          <a:rect l="0" t="0" r="0" b="0"/>
          <a:pathLst>
            <a:path>
              <a:moveTo>
                <a:pt x="0" y="0"/>
              </a:moveTo>
              <a:lnTo>
                <a:pt x="0" y="1899953"/>
              </a:lnTo>
              <a:lnTo>
                <a:pt x="182325" y="189995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7A099CA-C251-41A3-8290-5566E7D15DA3}">
      <dsp:nvSpPr>
        <dsp:cNvPr id="0" name=""/>
        <dsp:cNvSpPr/>
      </dsp:nvSpPr>
      <dsp:spPr>
        <a:xfrm>
          <a:off x="2127932" y="925565"/>
          <a:ext cx="178984" cy="1324220"/>
        </a:xfrm>
        <a:custGeom>
          <a:avLst/>
          <a:gdLst/>
          <a:ahLst/>
          <a:cxnLst/>
          <a:rect l="0" t="0" r="0" b="0"/>
          <a:pathLst>
            <a:path>
              <a:moveTo>
                <a:pt x="0" y="0"/>
              </a:moveTo>
              <a:lnTo>
                <a:pt x="0" y="1324220"/>
              </a:lnTo>
              <a:lnTo>
                <a:pt x="178984" y="132422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E7AF75-A651-46D6-AC73-8D50BA4E5E22}">
      <dsp:nvSpPr>
        <dsp:cNvPr id="0" name=""/>
        <dsp:cNvSpPr/>
      </dsp:nvSpPr>
      <dsp:spPr>
        <a:xfrm>
          <a:off x="2127932" y="925565"/>
          <a:ext cx="178944" cy="763570"/>
        </a:xfrm>
        <a:custGeom>
          <a:avLst/>
          <a:gdLst/>
          <a:ahLst/>
          <a:cxnLst/>
          <a:rect l="0" t="0" r="0" b="0"/>
          <a:pathLst>
            <a:path>
              <a:moveTo>
                <a:pt x="0" y="0"/>
              </a:moveTo>
              <a:lnTo>
                <a:pt x="0" y="763570"/>
              </a:lnTo>
              <a:lnTo>
                <a:pt x="178944" y="76357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53440F-105C-43F7-9C42-A01B5D4D9D96}">
      <dsp:nvSpPr>
        <dsp:cNvPr id="0" name=""/>
        <dsp:cNvSpPr/>
      </dsp:nvSpPr>
      <dsp:spPr>
        <a:xfrm>
          <a:off x="2127932" y="925565"/>
          <a:ext cx="188268" cy="265196"/>
        </a:xfrm>
        <a:custGeom>
          <a:avLst/>
          <a:gdLst/>
          <a:ahLst/>
          <a:cxnLst/>
          <a:rect l="0" t="0" r="0" b="0"/>
          <a:pathLst>
            <a:path>
              <a:moveTo>
                <a:pt x="0" y="0"/>
              </a:moveTo>
              <a:lnTo>
                <a:pt x="0" y="265196"/>
              </a:lnTo>
              <a:lnTo>
                <a:pt x="188268" y="265196"/>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3EEF643-677D-452F-8F49-8BAC723F6722}">
      <dsp:nvSpPr>
        <dsp:cNvPr id="0" name=""/>
        <dsp:cNvSpPr/>
      </dsp:nvSpPr>
      <dsp:spPr>
        <a:xfrm>
          <a:off x="2532373" y="382088"/>
          <a:ext cx="91440" cy="258080"/>
        </a:xfrm>
        <a:custGeom>
          <a:avLst/>
          <a:gdLst/>
          <a:ahLst/>
          <a:cxnLst/>
          <a:rect l="0" t="0" r="0" b="0"/>
          <a:pathLst>
            <a:path>
              <a:moveTo>
                <a:pt x="47025" y="0"/>
              </a:moveTo>
              <a:lnTo>
                <a:pt x="47025" y="210808"/>
              </a:lnTo>
              <a:lnTo>
                <a:pt x="45720" y="210808"/>
              </a:lnTo>
              <a:lnTo>
                <a:pt x="45720" y="258080"/>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946065-2FD5-4D5B-8105-02C431432E45}">
      <dsp:nvSpPr>
        <dsp:cNvPr id="0" name=""/>
        <dsp:cNvSpPr/>
      </dsp:nvSpPr>
      <dsp:spPr>
        <a:xfrm>
          <a:off x="384505" y="811154"/>
          <a:ext cx="131392" cy="3954143"/>
        </a:xfrm>
        <a:custGeom>
          <a:avLst/>
          <a:gdLst/>
          <a:ahLst/>
          <a:cxnLst/>
          <a:rect l="0" t="0" r="0" b="0"/>
          <a:pathLst>
            <a:path>
              <a:moveTo>
                <a:pt x="0" y="0"/>
              </a:moveTo>
              <a:lnTo>
                <a:pt x="0" y="3954143"/>
              </a:lnTo>
              <a:lnTo>
                <a:pt x="131392" y="395414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040C3-CE7A-4410-AFAA-41BAA143BF95}">
      <dsp:nvSpPr>
        <dsp:cNvPr id="0" name=""/>
        <dsp:cNvSpPr/>
      </dsp:nvSpPr>
      <dsp:spPr>
        <a:xfrm>
          <a:off x="384505" y="811154"/>
          <a:ext cx="132423" cy="3267442"/>
        </a:xfrm>
        <a:custGeom>
          <a:avLst/>
          <a:gdLst/>
          <a:ahLst/>
          <a:cxnLst/>
          <a:rect l="0" t="0" r="0" b="0"/>
          <a:pathLst>
            <a:path>
              <a:moveTo>
                <a:pt x="0" y="0"/>
              </a:moveTo>
              <a:lnTo>
                <a:pt x="0" y="3267442"/>
              </a:lnTo>
              <a:lnTo>
                <a:pt x="132423" y="3267442"/>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DF058E7-13E6-4EBD-84CD-6365A001B4E7}">
      <dsp:nvSpPr>
        <dsp:cNvPr id="0" name=""/>
        <dsp:cNvSpPr/>
      </dsp:nvSpPr>
      <dsp:spPr>
        <a:xfrm>
          <a:off x="338785" y="811154"/>
          <a:ext cx="91440" cy="4327438"/>
        </a:xfrm>
        <a:custGeom>
          <a:avLst/>
          <a:gdLst/>
          <a:ahLst/>
          <a:cxnLst/>
          <a:rect l="0" t="0" r="0" b="0"/>
          <a:pathLst>
            <a:path>
              <a:moveTo>
                <a:pt x="45720" y="0"/>
              </a:moveTo>
              <a:lnTo>
                <a:pt x="45720" y="4327438"/>
              </a:lnTo>
              <a:lnTo>
                <a:pt x="119931" y="4327438"/>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BE641E2-ACFD-4F0D-A876-4D0FB96C42F1}">
      <dsp:nvSpPr>
        <dsp:cNvPr id="0" name=""/>
        <dsp:cNvSpPr/>
      </dsp:nvSpPr>
      <dsp:spPr>
        <a:xfrm>
          <a:off x="384505" y="811154"/>
          <a:ext cx="124549" cy="3595931"/>
        </a:xfrm>
        <a:custGeom>
          <a:avLst/>
          <a:gdLst/>
          <a:ahLst/>
          <a:cxnLst/>
          <a:rect l="0" t="0" r="0" b="0"/>
          <a:pathLst>
            <a:path>
              <a:moveTo>
                <a:pt x="0" y="0"/>
              </a:moveTo>
              <a:lnTo>
                <a:pt x="0" y="3595931"/>
              </a:lnTo>
              <a:lnTo>
                <a:pt x="124549" y="359593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DDC8E99-08E1-4D81-94D5-A824F5FA67DD}">
      <dsp:nvSpPr>
        <dsp:cNvPr id="0" name=""/>
        <dsp:cNvSpPr/>
      </dsp:nvSpPr>
      <dsp:spPr>
        <a:xfrm>
          <a:off x="384505" y="811154"/>
          <a:ext cx="127115" cy="2936261"/>
        </a:xfrm>
        <a:custGeom>
          <a:avLst/>
          <a:gdLst/>
          <a:ahLst/>
          <a:cxnLst/>
          <a:rect l="0" t="0" r="0" b="0"/>
          <a:pathLst>
            <a:path>
              <a:moveTo>
                <a:pt x="0" y="0"/>
              </a:moveTo>
              <a:lnTo>
                <a:pt x="0" y="2936261"/>
              </a:lnTo>
              <a:lnTo>
                <a:pt x="127115" y="293626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C67C67-D976-4C44-9A4E-F18651A83974}">
      <dsp:nvSpPr>
        <dsp:cNvPr id="0" name=""/>
        <dsp:cNvSpPr/>
      </dsp:nvSpPr>
      <dsp:spPr>
        <a:xfrm>
          <a:off x="384505" y="811154"/>
          <a:ext cx="123423" cy="2510222"/>
        </a:xfrm>
        <a:custGeom>
          <a:avLst/>
          <a:gdLst/>
          <a:ahLst/>
          <a:cxnLst/>
          <a:rect l="0" t="0" r="0" b="0"/>
          <a:pathLst>
            <a:path>
              <a:moveTo>
                <a:pt x="0" y="0"/>
              </a:moveTo>
              <a:lnTo>
                <a:pt x="0" y="2510222"/>
              </a:lnTo>
              <a:lnTo>
                <a:pt x="123423" y="2510222"/>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E7E8E59-729E-4BD4-A3A8-61F50908D3B5}">
      <dsp:nvSpPr>
        <dsp:cNvPr id="0" name=""/>
        <dsp:cNvSpPr/>
      </dsp:nvSpPr>
      <dsp:spPr>
        <a:xfrm>
          <a:off x="384505" y="811154"/>
          <a:ext cx="169556" cy="2051511"/>
        </a:xfrm>
        <a:custGeom>
          <a:avLst/>
          <a:gdLst/>
          <a:ahLst/>
          <a:cxnLst/>
          <a:rect l="0" t="0" r="0" b="0"/>
          <a:pathLst>
            <a:path>
              <a:moveTo>
                <a:pt x="0" y="0"/>
              </a:moveTo>
              <a:lnTo>
                <a:pt x="0" y="2051511"/>
              </a:lnTo>
              <a:lnTo>
                <a:pt x="169556" y="205151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D2E370-E538-4206-AAFD-9A07FFB4A418}">
      <dsp:nvSpPr>
        <dsp:cNvPr id="0" name=""/>
        <dsp:cNvSpPr/>
      </dsp:nvSpPr>
      <dsp:spPr>
        <a:xfrm>
          <a:off x="384505" y="811154"/>
          <a:ext cx="114198" cy="1624033"/>
        </a:xfrm>
        <a:custGeom>
          <a:avLst/>
          <a:gdLst/>
          <a:ahLst/>
          <a:cxnLst/>
          <a:rect l="0" t="0" r="0" b="0"/>
          <a:pathLst>
            <a:path>
              <a:moveTo>
                <a:pt x="0" y="0"/>
              </a:moveTo>
              <a:lnTo>
                <a:pt x="0" y="1624033"/>
              </a:lnTo>
              <a:lnTo>
                <a:pt x="114198" y="162403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57358C5-7580-4DD3-B950-3E781AAB031C}">
      <dsp:nvSpPr>
        <dsp:cNvPr id="0" name=""/>
        <dsp:cNvSpPr/>
      </dsp:nvSpPr>
      <dsp:spPr>
        <a:xfrm>
          <a:off x="384505" y="811154"/>
          <a:ext cx="123428" cy="1294514"/>
        </a:xfrm>
        <a:custGeom>
          <a:avLst/>
          <a:gdLst/>
          <a:ahLst/>
          <a:cxnLst/>
          <a:rect l="0" t="0" r="0" b="0"/>
          <a:pathLst>
            <a:path>
              <a:moveTo>
                <a:pt x="0" y="0"/>
              </a:moveTo>
              <a:lnTo>
                <a:pt x="0" y="1294514"/>
              </a:lnTo>
              <a:lnTo>
                <a:pt x="123428" y="1294514"/>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2ED2EBE-D661-4605-AB73-AE3227FAB335}">
      <dsp:nvSpPr>
        <dsp:cNvPr id="0" name=""/>
        <dsp:cNvSpPr/>
      </dsp:nvSpPr>
      <dsp:spPr>
        <a:xfrm>
          <a:off x="384505" y="811154"/>
          <a:ext cx="123428" cy="930685"/>
        </a:xfrm>
        <a:custGeom>
          <a:avLst/>
          <a:gdLst/>
          <a:ahLst/>
          <a:cxnLst/>
          <a:rect l="0" t="0" r="0" b="0"/>
          <a:pathLst>
            <a:path>
              <a:moveTo>
                <a:pt x="0" y="0"/>
              </a:moveTo>
              <a:lnTo>
                <a:pt x="0" y="930685"/>
              </a:lnTo>
              <a:lnTo>
                <a:pt x="123428" y="930685"/>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FD6063-1C41-4AC0-867C-DA0BD81236B7}">
      <dsp:nvSpPr>
        <dsp:cNvPr id="0" name=""/>
        <dsp:cNvSpPr/>
      </dsp:nvSpPr>
      <dsp:spPr>
        <a:xfrm>
          <a:off x="384505" y="811154"/>
          <a:ext cx="145920" cy="538505"/>
        </a:xfrm>
        <a:custGeom>
          <a:avLst/>
          <a:gdLst/>
          <a:ahLst/>
          <a:cxnLst/>
          <a:rect l="0" t="0" r="0" b="0"/>
          <a:pathLst>
            <a:path>
              <a:moveTo>
                <a:pt x="0" y="0"/>
              </a:moveTo>
              <a:lnTo>
                <a:pt x="0" y="538505"/>
              </a:lnTo>
              <a:lnTo>
                <a:pt x="145920" y="538505"/>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B55801-44A1-4675-95E3-22BC7F1AF1B5}">
      <dsp:nvSpPr>
        <dsp:cNvPr id="0" name=""/>
        <dsp:cNvSpPr/>
      </dsp:nvSpPr>
      <dsp:spPr>
        <a:xfrm>
          <a:off x="384505" y="811154"/>
          <a:ext cx="154438" cy="219166"/>
        </a:xfrm>
        <a:custGeom>
          <a:avLst/>
          <a:gdLst/>
          <a:ahLst/>
          <a:cxnLst/>
          <a:rect l="0" t="0" r="0" b="0"/>
          <a:pathLst>
            <a:path>
              <a:moveTo>
                <a:pt x="0" y="0"/>
              </a:moveTo>
              <a:lnTo>
                <a:pt x="0" y="219166"/>
              </a:lnTo>
              <a:lnTo>
                <a:pt x="154438" y="219166"/>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974C2A7-DE28-4616-B1D2-B1A8368CAF41}">
      <dsp:nvSpPr>
        <dsp:cNvPr id="0" name=""/>
        <dsp:cNvSpPr/>
      </dsp:nvSpPr>
      <dsp:spPr>
        <a:xfrm>
          <a:off x="867941" y="382088"/>
          <a:ext cx="1711457" cy="227995"/>
        </a:xfrm>
        <a:custGeom>
          <a:avLst/>
          <a:gdLst/>
          <a:ahLst/>
          <a:cxnLst/>
          <a:rect l="0" t="0" r="0" b="0"/>
          <a:pathLst>
            <a:path>
              <a:moveTo>
                <a:pt x="1711457" y="0"/>
              </a:moveTo>
              <a:lnTo>
                <a:pt x="1711457" y="180723"/>
              </a:lnTo>
              <a:lnTo>
                <a:pt x="0" y="180723"/>
              </a:lnTo>
              <a:lnTo>
                <a:pt x="0" y="227995"/>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8602E56-9852-40A5-8E45-CED98C060291}">
      <dsp:nvSpPr>
        <dsp:cNvPr id="0" name=""/>
        <dsp:cNvSpPr/>
      </dsp:nvSpPr>
      <dsp:spPr>
        <a:xfrm>
          <a:off x="1985955" y="69650"/>
          <a:ext cx="1186886" cy="312438"/>
        </a:xfrm>
        <a:prstGeom prst="rect">
          <a:avLst/>
        </a:prstGeom>
        <a:solidFill>
          <a:srgbClr val="00B05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Directeur geénéral </a:t>
          </a:r>
        </a:p>
      </dsp:txBody>
      <dsp:txXfrm>
        <a:off x="1985955" y="69650"/>
        <a:ext cx="1186886" cy="312438"/>
      </dsp:txXfrm>
    </dsp:sp>
    <dsp:sp modelId="{45B6F9EC-D79F-4D9A-B4EF-4BA43E83AEE8}">
      <dsp:nvSpPr>
        <dsp:cNvPr id="0" name=""/>
        <dsp:cNvSpPr/>
      </dsp:nvSpPr>
      <dsp:spPr>
        <a:xfrm>
          <a:off x="263646" y="610083"/>
          <a:ext cx="1208591" cy="201070"/>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services ratachés</a:t>
          </a:r>
        </a:p>
      </dsp:txBody>
      <dsp:txXfrm>
        <a:off x="263646" y="610083"/>
        <a:ext cx="1208591" cy="201070"/>
      </dsp:txXfrm>
    </dsp:sp>
    <dsp:sp modelId="{AA5F6D6F-5666-474F-ACC7-CEE05EFC753B}">
      <dsp:nvSpPr>
        <dsp:cNvPr id="0" name=""/>
        <dsp:cNvSpPr/>
      </dsp:nvSpPr>
      <dsp:spPr>
        <a:xfrm>
          <a:off x="538943" y="856139"/>
          <a:ext cx="646302" cy="348364"/>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inspections générales des services </a:t>
          </a:r>
        </a:p>
      </dsp:txBody>
      <dsp:txXfrm>
        <a:off x="538943" y="856139"/>
        <a:ext cx="646302" cy="348364"/>
      </dsp:txXfrm>
    </dsp:sp>
    <dsp:sp modelId="{C659081B-BC22-49C2-8166-4F224E6587DD}">
      <dsp:nvSpPr>
        <dsp:cNvPr id="0" name=""/>
        <dsp:cNvSpPr/>
      </dsp:nvSpPr>
      <dsp:spPr>
        <a:xfrm>
          <a:off x="530425" y="1201562"/>
          <a:ext cx="665665" cy="2961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assistante du directeur </a:t>
          </a:r>
        </a:p>
      </dsp:txBody>
      <dsp:txXfrm>
        <a:off x="530425" y="1201562"/>
        <a:ext cx="665665" cy="296197"/>
      </dsp:txXfrm>
    </dsp:sp>
    <dsp:sp modelId="{89C057A2-7368-4A70-8C2D-3B4109CA862A}">
      <dsp:nvSpPr>
        <dsp:cNvPr id="0" name=""/>
        <dsp:cNvSpPr/>
      </dsp:nvSpPr>
      <dsp:spPr>
        <a:xfrm>
          <a:off x="507933" y="1559192"/>
          <a:ext cx="807021" cy="365297"/>
        </a:xfrm>
        <a:prstGeom prst="rect">
          <a:avLst/>
        </a:prstGeom>
        <a:solidFill>
          <a:srgbClr val="C00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FR" sz="800" b="1" kern="1200">
              <a:solidFill>
                <a:sysClr val="windowText" lastClr="000000"/>
              </a:solidFill>
            </a:rPr>
            <a:t>divisions de l'audit interne</a:t>
          </a:r>
        </a:p>
      </dsp:txBody>
      <dsp:txXfrm>
        <a:off x="507933" y="1559192"/>
        <a:ext cx="807021" cy="365297"/>
      </dsp:txXfrm>
    </dsp:sp>
    <dsp:sp modelId="{5266DD82-145E-42C0-B2CC-DA29A86E4A69}">
      <dsp:nvSpPr>
        <dsp:cNvPr id="0" name=""/>
        <dsp:cNvSpPr/>
      </dsp:nvSpPr>
      <dsp:spPr>
        <a:xfrm>
          <a:off x="507933" y="2000038"/>
          <a:ext cx="710933" cy="211261"/>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division du contrôle de gestion</a:t>
          </a:r>
        </a:p>
      </dsp:txBody>
      <dsp:txXfrm>
        <a:off x="507933" y="2000038"/>
        <a:ext cx="710933" cy="211261"/>
      </dsp:txXfrm>
    </dsp:sp>
    <dsp:sp modelId="{07A8C4D4-F27A-4777-924E-B25C7982076B}">
      <dsp:nvSpPr>
        <dsp:cNvPr id="0" name=""/>
        <dsp:cNvSpPr/>
      </dsp:nvSpPr>
      <dsp:spPr>
        <a:xfrm>
          <a:off x="498704" y="2282843"/>
          <a:ext cx="790665" cy="304688"/>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département gestion administrative des marchés </a:t>
          </a:r>
        </a:p>
      </dsp:txBody>
      <dsp:txXfrm>
        <a:off x="498704" y="2282843"/>
        <a:ext cx="790665" cy="304688"/>
      </dsp:txXfrm>
    </dsp:sp>
    <dsp:sp modelId="{EBE3B877-4CA8-4116-9C3B-6DD89EAF4E79}">
      <dsp:nvSpPr>
        <dsp:cNvPr id="0" name=""/>
        <dsp:cNvSpPr/>
      </dsp:nvSpPr>
      <dsp:spPr>
        <a:xfrm>
          <a:off x="554061" y="2678417"/>
          <a:ext cx="792164" cy="3684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département des SI</a:t>
          </a:r>
        </a:p>
      </dsp:txBody>
      <dsp:txXfrm>
        <a:off x="554061" y="2678417"/>
        <a:ext cx="792164" cy="368497"/>
      </dsp:txXfrm>
    </dsp:sp>
    <dsp:sp modelId="{65EFC0BB-7655-4EA0-97BC-567FD89C1FEF}">
      <dsp:nvSpPr>
        <dsp:cNvPr id="0" name=""/>
        <dsp:cNvSpPr/>
      </dsp:nvSpPr>
      <dsp:spPr>
        <a:xfrm>
          <a:off x="507928" y="3145859"/>
          <a:ext cx="839656" cy="351036"/>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 communication, doccumentation et traduction</a:t>
          </a:r>
        </a:p>
      </dsp:txBody>
      <dsp:txXfrm>
        <a:off x="507928" y="3145859"/>
        <a:ext cx="839656" cy="351036"/>
      </dsp:txXfrm>
    </dsp:sp>
    <dsp:sp modelId="{54590139-75F4-4395-8893-5953DCAEA2B3}">
      <dsp:nvSpPr>
        <dsp:cNvPr id="0" name=""/>
        <dsp:cNvSpPr/>
      </dsp:nvSpPr>
      <dsp:spPr>
        <a:xfrm>
          <a:off x="511620" y="3587288"/>
          <a:ext cx="710933" cy="320256"/>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service courier et livraison </a:t>
          </a:r>
        </a:p>
        <a:p>
          <a:pPr marL="0" lvl="0" indent="0" algn="ctr" defTabSz="311150">
            <a:lnSpc>
              <a:spcPct val="90000"/>
            </a:lnSpc>
            <a:spcBef>
              <a:spcPct val="0"/>
            </a:spcBef>
            <a:spcAft>
              <a:spcPct val="35000"/>
            </a:spcAft>
            <a:buNone/>
          </a:pPr>
          <a:endParaRPr lang="fr-FR" sz="700" kern="1200">
            <a:solidFill>
              <a:sysClr val="windowText" lastClr="000000"/>
            </a:solidFill>
          </a:endParaRPr>
        </a:p>
      </dsp:txBody>
      <dsp:txXfrm>
        <a:off x="511620" y="3587288"/>
        <a:ext cx="710933" cy="320256"/>
      </dsp:txXfrm>
    </dsp:sp>
    <dsp:sp modelId="{A8ACF560-8EB9-4DAF-A225-25F400E06A18}">
      <dsp:nvSpPr>
        <dsp:cNvPr id="0" name=""/>
        <dsp:cNvSpPr/>
      </dsp:nvSpPr>
      <dsp:spPr>
        <a:xfrm>
          <a:off x="509054" y="4262291"/>
          <a:ext cx="704788" cy="289590"/>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service de suivis et relance</a:t>
          </a:r>
        </a:p>
      </dsp:txBody>
      <dsp:txXfrm>
        <a:off x="509054" y="4262291"/>
        <a:ext cx="704788" cy="289590"/>
      </dsp:txXfrm>
    </dsp:sp>
    <dsp:sp modelId="{93329221-DBE0-4843-98F4-52AF94D2FF2E}">
      <dsp:nvSpPr>
        <dsp:cNvPr id="0" name=""/>
        <dsp:cNvSpPr/>
      </dsp:nvSpPr>
      <dsp:spPr>
        <a:xfrm>
          <a:off x="458716" y="4966095"/>
          <a:ext cx="860226" cy="344994"/>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Pool du système d'unformation géographique </a:t>
          </a:r>
        </a:p>
      </dsp:txBody>
      <dsp:txXfrm>
        <a:off x="458716" y="4966095"/>
        <a:ext cx="860226" cy="344994"/>
      </dsp:txXfrm>
    </dsp:sp>
    <dsp:sp modelId="{438A6475-02BA-40DC-8B60-563917E9B70F}">
      <dsp:nvSpPr>
        <dsp:cNvPr id="0" name=""/>
        <dsp:cNvSpPr/>
      </dsp:nvSpPr>
      <dsp:spPr>
        <a:xfrm>
          <a:off x="516928" y="3963309"/>
          <a:ext cx="714085" cy="230575"/>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conseiller techniques</a:t>
          </a:r>
        </a:p>
      </dsp:txBody>
      <dsp:txXfrm>
        <a:off x="516928" y="3963309"/>
        <a:ext cx="714085" cy="230575"/>
      </dsp:txXfrm>
    </dsp:sp>
    <dsp:sp modelId="{9AFD481F-3DFA-4E8D-8922-64D5EC7DD5B8}">
      <dsp:nvSpPr>
        <dsp:cNvPr id="0" name=""/>
        <dsp:cNvSpPr/>
      </dsp:nvSpPr>
      <dsp:spPr>
        <a:xfrm>
          <a:off x="515897" y="4639403"/>
          <a:ext cx="702609" cy="251788"/>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atacher à la direction</a:t>
          </a:r>
        </a:p>
      </dsp:txBody>
      <dsp:txXfrm>
        <a:off x="515897" y="4639403"/>
        <a:ext cx="702609" cy="251788"/>
      </dsp:txXfrm>
    </dsp:sp>
    <dsp:sp modelId="{0D463CEF-3772-4016-9E46-9D61A9DF5491}">
      <dsp:nvSpPr>
        <dsp:cNvPr id="0" name=""/>
        <dsp:cNvSpPr/>
      </dsp:nvSpPr>
      <dsp:spPr>
        <a:xfrm>
          <a:off x="2015392" y="640168"/>
          <a:ext cx="1125402" cy="285396"/>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directions centrales</a:t>
          </a:r>
        </a:p>
      </dsp:txBody>
      <dsp:txXfrm>
        <a:off x="2015392" y="640168"/>
        <a:ext cx="1125402" cy="285396"/>
      </dsp:txXfrm>
    </dsp:sp>
    <dsp:sp modelId="{BE9F2518-C14C-4133-AB1A-DE1A496D7167}">
      <dsp:nvSpPr>
        <dsp:cNvPr id="0" name=""/>
        <dsp:cNvSpPr/>
      </dsp:nvSpPr>
      <dsp:spPr>
        <a:xfrm>
          <a:off x="2316201" y="947690"/>
          <a:ext cx="645743" cy="48614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comptabilité et finances </a:t>
          </a:r>
        </a:p>
      </dsp:txBody>
      <dsp:txXfrm>
        <a:off x="2316201" y="947690"/>
        <a:ext cx="645743" cy="486141"/>
      </dsp:txXfrm>
    </dsp:sp>
    <dsp:sp modelId="{7B741CDD-D7FC-48E7-8092-1D54153D9FA1}">
      <dsp:nvSpPr>
        <dsp:cNvPr id="0" name=""/>
        <dsp:cNvSpPr/>
      </dsp:nvSpPr>
      <dsp:spPr>
        <a:xfrm>
          <a:off x="2306877" y="1444974"/>
          <a:ext cx="645743" cy="488322"/>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a:t>
          </a:r>
          <a:r>
            <a:rPr lang="fr-FR" sz="900" kern="1200" baseline="0">
              <a:solidFill>
                <a:sysClr val="windowText" lastClr="000000"/>
              </a:solidFill>
            </a:rPr>
            <a:t> des etudes et des peojets</a:t>
          </a:r>
        </a:p>
        <a:p>
          <a:pPr marL="0" lvl="0" indent="0" algn="ctr" defTabSz="400050">
            <a:lnSpc>
              <a:spcPct val="90000"/>
            </a:lnSpc>
            <a:spcBef>
              <a:spcPct val="0"/>
            </a:spcBef>
            <a:spcAft>
              <a:spcPct val="35000"/>
            </a:spcAft>
            <a:buNone/>
          </a:pPr>
          <a:endParaRPr lang="fr-FR" sz="900" kern="1200">
            <a:solidFill>
              <a:sysClr val="windowText" lastClr="000000"/>
            </a:solidFill>
          </a:endParaRPr>
        </a:p>
      </dsp:txBody>
      <dsp:txXfrm>
        <a:off x="2306877" y="1444974"/>
        <a:ext cx="645743" cy="488322"/>
      </dsp:txXfrm>
    </dsp:sp>
    <dsp:sp modelId="{CB67E8FC-D6DE-4388-8813-D43F9666EDFB}">
      <dsp:nvSpPr>
        <dsp:cNvPr id="0" name=""/>
        <dsp:cNvSpPr/>
      </dsp:nvSpPr>
      <dsp:spPr>
        <a:xfrm>
          <a:off x="2306917" y="1954355"/>
          <a:ext cx="645743" cy="59086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la maintenance </a:t>
          </a:r>
        </a:p>
      </dsp:txBody>
      <dsp:txXfrm>
        <a:off x="2306917" y="1954355"/>
        <a:ext cx="645743" cy="590861"/>
      </dsp:txXfrm>
    </dsp:sp>
    <dsp:sp modelId="{E6273A6F-8C02-4718-9007-C8F43B422BFA}">
      <dsp:nvSpPr>
        <dsp:cNvPr id="0" name=""/>
        <dsp:cNvSpPr/>
      </dsp:nvSpPr>
      <dsp:spPr>
        <a:xfrm>
          <a:off x="2310258" y="2578732"/>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des ressources humaines</a:t>
          </a:r>
        </a:p>
      </dsp:txBody>
      <dsp:txXfrm>
        <a:off x="2310258" y="2578732"/>
        <a:ext cx="645743" cy="493571"/>
      </dsp:txXfrm>
    </dsp:sp>
    <dsp:sp modelId="{EA0ACBB8-6DA4-46D5-9726-47C30B898619}">
      <dsp:nvSpPr>
        <dsp:cNvPr id="0" name=""/>
        <dsp:cNvSpPr/>
      </dsp:nvSpPr>
      <dsp:spPr>
        <a:xfrm>
          <a:off x="2310258" y="3101057"/>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des affaires générale </a:t>
          </a:r>
        </a:p>
      </dsp:txBody>
      <dsp:txXfrm>
        <a:off x="2310258" y="3101057"/>
        <a:ext cx="645743" cy="493571"/>
      </dsp:txXfrm>
    </dsp:sp>
    <dsp:sp modelId="{BA8EC738-1AE5-4602-B87D-C959D82F7289}">
      <dsp:nvSpPr>
        <dsp:cNvPr id="0" name=""/>
        <dsp:cNvSpPr/>
      </dsp:nvSpPr>
      <dsp:spPr>
        <a:xfrm>
          <a:off x="2310258" y="3639003"/>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Directioin sécurité, qualité et environnement </a:t>
          </a:r>
        </a:p>
      </dsp:txBody>
      <dsp:txXfrm>
        <a:off x="2310258" y="3639003"/>
        <a:ext cx="645743" cy="493571"/>
      </dsp:txXfrm>
    </dsp:sp>
    <dsp:sp modelId="{4BB84F18-0A81-4D9A-BDEE-626508348CAA}">
      <dsp:nvSpPr>
        <dsp:cNvPr id="0" name=""/>
        <dsp:cNvSpPr/>
      </dsp:nvSpPr>
      <dsp:spPr>
        <a:xfrm>
          <a:off x="2307908" y="4164504"/>
          <a:ext cx="645743" cy="52291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l'exploitation</a:t>
          </a:r>
        </a:p>
      </dsp:txBody>
      <dsp:txXfrm>
        <a:off x="2307908" y="4164504"/>
        <a:ext cx="645743" cy="522911"/>
      </dsp:txXfrm>
    </dsp:sp>
    <dsp:sp modelId="{A2C7EFFD-727F-4591-B2E9-F03B3709D673}">
      <dsp:nvSpPr>
        <dsp:cNvPr id="0" name=""/>
        <dsp:cNvSpPr/>
      </dsp:nvSpPr>
      <dsp:spPr>
        <a:xfrm>
          <a:off x="3778988" y="647345"/>
          <a:ext cx="1160608" cy="290009"/>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Directions d'aéroports</a:t>
          </a:r>
        </a:p>
      </dsp:txBody>
      <dsp:txXfrm>
        <a:off x="3778988" y="647345"/>
        <a:ext cx="1160608" cy="290009"/>
      </dsp:txXfrm>
    </dsp:sp>
    <dsp:sp modelId="{716CFA2A-B584-4953-BD82-81AD6CA73249}">
      <dsp:nvSpPr>
        <dsp:cNvPr id="0" name=""/>
        <dsp:cNvSpPr/>
      </dsp:nvSpPr>
      <dsp:spPr>
        <a:xfrm>
          <a:off x="4040309" y="1011982"/>
          <a:ext cx="945432" cy="454845"/>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Douala </a:t>
          </a:r>
        </a:p>
      </dsp:txBody>
      <dsp:txXfrm>
        <a:off x="4040309" y="1011982"/>
        <a:ext cx="945432" cy="454845"/>
      </dsp:txXfrm>
    </dsp:sp>
    <dsp:sp modelId="{F0D69CCE-6924-425F-A6F7-7A81E5B6C3E7}">
      <dsp:nvSpPr>
        <dsp:cNvPr id="0" name=""/>
        <dsp:cNvSpPr/>
      </dsp:nvSpPr>
      <dsp:spPr>
        <a:xfrm>
          <a:off x="4040309" y="1481896"/>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 de Yaoundé-Nsymalen</a:t>
          </a:r>
        </a:p>
      </dsp:txBody>
      <dsp:txXfrm>
        <a:off x="4040309" y="1481896"/>
        <a:ext cx="945432" cy="473542"/>
      </dsp:txXfrm>
    </dsp:sp>
    <dsp:sp modelId="{09BDA816-E81E-45AC-AD61-D6930D9716A4}">
      <dsp:nvSpPr>
        <dsp:cNvPr id="0" name=""/>
        <dsp:cNvSpPr/>
      </dsp:nvSpPr>
      <dsp:spPr>
        <a:xfrm>
          <a:off x="4040309" y="1988407"/>
          <a:ext cx="945432" cy="520897"/>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Garoua </a:t>
          </a:r>
        </a:p>
      </dsp:txBody>
      <dsp:txXfrm>
        <a:off x="4040309" y="1988407"/>
        <a:ext cx="945432" cy="520897"/>
      </dsp:txXfrm>
    </dsp:sp>
    <dsp:sp modelId="{7EB8D252-2686-4799-AC68-2B027D1F42BD}">
      <dsp:nvSpPr>
        <dsp:cNvPr id="0" name=""/>
        <dsp:cNvSpPr/>
      </dsp:nvSpPr>
      <dsp:spPr>
        <a:xfrm>
          <a:off x="4040309" y="2545383"/>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deMaroua-Salak </a:t>
          </a:r>
        </a:p>
      </dsp:txBody>
      <dsp:txXfrm>
        <a:off x="4040309" y="2545383"/>
        <a:ext cx="945432" cy="473542"/>
      </dsp:txXfrm>
    </dsp:sp>
    <dsp:sp modelId="{24D84974-CBE2-446D-BED1-A1C71B90EDBF}">
      <dsp:nvSpPr>
        <dsp:cNvPr id="0" name=""/>
        <dsp:cNvSpPr/>
      </dsp:nvSpPr>
      <dsp:spPr>
        <a:xfrm>
          <a:off x="4040309" y="3073202"/>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Ngaoundére </a:t>
          </a:r>
        </a:p>
      </dsp:txBody>
      <dsp:txXfrm>
        <a:off x="4040309" y="3073202"/>
        <a:ext cx="945432" cy="473542"/>
      </dsp:txXfrm>
    </dsp:sp>
    <dsp:sp modelId="{75FFE825-5F94-4E07-98C5-8E98CF9642A9}">
      <dsp:nvSpPr>
        <dsp:cNvPr id="0" name=""/>
        <dsp:cNvSpPr/>
      </dsp:nvSpPr>
      <dsp:spPr>
        <a:xfrm>
          <a:off x="4037103" y="3608927"/>
          <a:ext cx="948637" cy="520897"/>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Bamenda </a:t>
          </a:r>
        </a:p>
      </dsp:txBody>
      <dsp:txXfrm>
        <a:off x="4037103" y="3608927"/>
        <a:ext cx="948637" cy="520897"/>
      </dsp:txXfrm>
    </dsp:sp>
    <dsp:sp modelId="{8D92CCFD-A545-4F0A-AE19-944966622EC3}">
      <dsp:nvSpPr>
        <dsp:cNvPr id="0" name=""/>
        <dsp:cNvSpPr/>
      </dsp:nvSpPr>
      <dsp:spPr>
        <a:xfrm>
          <a:off x="4037103" y="4224367"/>
          <a:ext cx="948637" cy="430493"/>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FR" sz="800" b="0" kern="1200"/>
            <a:t>Direction de l'aéroport internationale de Bretoua</a:t>
          </a:r>
        </a:p>
      </dsp:txBody>
      <dsp:txXfrm>
        <a:off x="4037103" y="4224367"/>
        <a:ext cx="948637" cy="430493"/>
      </dsp:txXfrm>
    </dsp:sp>
    <dsp:sp modelId="{87008303-A1E3-4AD1-B7B3-80B353C91F03}">
      <dsp:nvSpPr>
        <dsp:cNvPr id="0" name=""/>
        <dsp:cNvSpPr/>
      </dsp:nvSpPr>
      <dsp:spPr>
        <a:xfrm>
          <a:off x="899550" y="301569"/>
          <a:ext cx="971904" cy="230633"/>
        </a:xfrm>
        <a:prstGeom prst="rect">
          <a:avLst/>
        </a:prstGeom>
        <a:solidFill>
          <a:srgbClr val="92D05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DG Adjoint </a:t>
          </a:r>
        </a:p>
      </dsp:txBody>
      <dsp:txXfrm>
        <a:off x="899550" y="301569"/>
        <a:ext cx="971904" cy="23063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104.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9FDD49-64F7-4C58-A5A2-E2CF68444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2603</TotalTime>
  <Pages>159</Pages>
  <Words>23940</Words>
  <Characters>131670</Characters>
  <Application>Microsoft Office Word</Application>
  <DocSecurity>0</DocSecurity>
  <Lines>1097</Lines>
  <Paragraphs>310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155300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703</cp:revision>
  <cp:lastPrinted>2026-09-21T12:20:00Z</cp:lastPrinted>
  <dcterms:created xsi:type="dcterms:W3CDTF">2024-09-24T19:48:00Z</dcterms:created>
  <dcterms:modified xsi:type="dcterms:W3CDTF">2026-09-23T08:47:00Z</dcterms:modified>
</cp:coreProperties>
</file>