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F36AE" w:rsidRDefault="006F36AE">
      <w:pPr>
        <w:spacing w:line="360" w:lineRule="auto"/>
        <w:jc w:val="center"/>
        <w:rPr>
          <w:b/>
          <w:bCs/>
          <w:sz w:val="24"/>
          <w:szCs w:val="24"/>
        </w:rPr>
      </w:pPr>
    </w:p>
    <w:p w14:paraId="00000002" w14:textId="77777777" w:rsidR="006F36AE" w:rsidRDefault="009D2DF7">
      <w:pPr>
        <w:spacing w:line="360" w:lineRule="auto"/>
        <w:jc w:val="center"/>
        <w:rPr>
          <w:b/>
          <w:bCs/>
          <w:sz w:val="28"/>
          <w:szCs w:val="28"/>
        </w:rPr>
      </w:pPr>
      <w:r>
        <w:rPr>
          <w:noProof/>
        </w:rPr>
        <w:drawing>
          <wp:anchor distT="0" distB="0" distL="114300" distR="114300" simplePos="0" relativeHeight="251658240" behindDoc="0" locked="0" layoutInCell="1" hidden="0" allowOverlap="1" wp14:anchorId="63C01A0E" wp14:editId="5BB47E40">
            <wp:simplePos x="0" y="0"/>
            <wp:positionH relativeFrom="column">
              <wp:posOffset>1</wp:posOffset>
            </wp:positionH>
            <wp:positionV relativeFrom="paragraph">
              <wp:posOffset>-634</wp:posOffset>
            </wp:positionV>
            <wp:extent cx="1991485" cy="350472"/>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991485" cy="350472"/>
                    </a:xfrm>
                    <a:prstGeom prst="rect">
                      <a:avLst/>
                    </a:prstGeom>
                    <a:ln/>
                  </pic:spPr>
                </pic:pic>
              </a:graphicData>
            </a:graphic>
          </wp:anchor>
        </w:drawing>
      </w:r>
    </w:p>
    <w:p w14:paraId="00000003" w14:textId="77777777" w:rsidR="006F36AE" w:rsidRDefault="006F36AE">
      <w:pPr>
        <w:spacing w:line="360" w:lineRule="auto"/>
        <w:rPr>
          <w:b/>
          <w:bCs/>
          <w:sz w:val="28"/>
          <w:szCs w:val="28"/>
        </w:rPr>
      </w:pPr>
    </w:p>
    <w:p w14:paraId="00000004" w14:textId="77777777" w:rsidR="006F36AE" w:rsidRDefault="006F36AE">
      <w:pPr>
        <w:spacing w:line="360" w:lineRule="auto"/>
        <w:jc w:val="center"/>
        <w:rPr>
          <w:b/>
          <w:bCs/>
          <w:sz w:val="28"/>
          <w:szCs w:val="28"/>
        </w:rPr>
      </w:pPr>
    </w:p>
    <w:p w14:paraId="00000005" w14:textId="77777777" w:rsidR="006F36AE" w:rsidRDefault="006F36AE">
      <w:pPr>
        <w:spacing w:line="360" w:lineRule="auto"/>
        <w:jc w:val="center"/>
        <w:rPr>
          <w:b/>
          <w:bCs/>
          <w:sz w:val="28"/>
          <w:szCs w:val="28"/>
        </w:rPr>
      </w:pPr>
    </w:p>
    <w:p w14:paraId="00000006" w14:textId="77777777" w:rsidR="006F36AE" w:rsidRDefault="006F36AE">
      <w:pPr>
        <w:spacing w:line="360" w:lineRule="auto"/>
        <w:jc w:val="center"/>
        <w:rPr>
          <w:b/>
          <w:bCs/>
          <w:sz w:val="28"/>
          <w:szCs w:val="28"/>
        </w:rPr>
      </w:pPr>
    </w:p>
    <w:p w14:paraId="00000007" w14:textId="77777777" w:rsidR="006F36AE" w:rsidRDefault="009D2DF7">
      <w:pPr>
        <w:spacing w:line="360" w:lineRule="auto"/>
        <w:jc w:val="center"/>
        <w:rPr>
          <w:b/>
          <w:bCs/>
          <w:sz w:val="28"/>
          <w:szCs w:val="28"/>
        </w:rPr>
      </w:pPr>
      <w:r>
        <w:rPr>
          <w:b/>
          <w:bCs/>
          <w:sz w:val="28"/>
          <w:szCs w:val="28"/>
        </w:rPr>
        <w:t>Автономная некоммерческая организация высшего образования</w:t>
      </w:r>
    </w:p>
    <w:p w14:paraId="00000008" w14:textId="77777777" w:rsidR="006F36AE" w:rsidRDefault="009D2DF7">
      <w:pPr>
        <w:spacing w:line="360" w:lineRule="auto"/>
        <w:jc w:val="center"/>
        <w:rPr>
          <w:b/>
          <w:bCs/>
          <w:sz w:val="28"/>
          <w:szCs w:val="28"/>
        </w:rPr>
      </w:pPr>
      <w:r>
        <w:rPr>
          <w:b/>
          <w:bCs/>
          <w:sz w:val="28"/>
          <w:szCs w:val="28"/>
        </w:rPr>
        <w:t>«Центральный университет»</w:t>
      </w:r>
    </w:p>
    <w:p w14:paraId="00000009" w14:textId="77777777" w:rsidR="006F36AE" w:rsidRDefault="006F36AE">
      <w:pPr>
        <w:jc w:val="center"/>
      </w:pPr>
    </w:p>
    <w:p w14:paraId="0000000A" w14:textId="77777777" w:rsidR="006F36AE" w:rsidRDefault="006F36AE">
      <w:pPr>
        <w:jc w:val="center"/>
      </w:pPr>
    </w:p>
    <w:p w14:paraId="0000000B" w14:textId="77777777" w:rsidR="006F36AE" w:rsidRDefault="006F36AE">
      <w:pPr>
        <w:ind w:firstLine="709"/>
      </w:pPr>
    </w:p>
    <w:p w14:paraId="0000000C" w14:textId="77777777" w:rsidR="006F36AE" w:rsidRDefault="009D2DF7">
      <w:pPr>
        <w:spacing w:after="289" w:line="322" w:lineRule="auto"/>
        <w:ind w:right="160"/>
        <w:jc w:val="center"/>
        <w:rPr>
          <w:b/>
          <w:bCs/>
          <w:sz w:val="28"/>
          <w:szCs w:val="28"/>
        </w:rPr>
      </w:pPr>
      <w:r>
        <w:rPr>
          <w:b/>
          <w:bCs/>
          <w:sz w:val="28"/>
          <w:szCs w:val="28"/>
        </w:rPr>
        <w:t>ОТЧЕТ О ПРОХОЖДЕНИИ ПРАКТИКИ</w:t>
      </w:r>
    </w:p>
    <w:p w14:paraId="0000000D" w14:textId="77777777" w:rsidR="006F36AE" w:rsidRDefault="009D2DF7">
      <w:pPr>
        <w:spacing w:after="289" w:line="322" w:lineRule="auto"/>
        <w:ind w:right="160"/>
        <w:jc w:val="center"/>
        <w:rPr>
          <w:b/>
          <w:bCs/>
        </w:rPr>
      </w:pPr>
      <w:r>
        <w:t>________________</w:t>
      </w:r>
      <w:r>
        <w:rPr>
          <w:i/>
          <w:iCs/>
          <w:sz w:val="28"/>
          <w:szCs w:val="28"/>
          <w:u w:val="single"/>
        </w:rPr>
        <w:t>производственной</w:t>
      </w:r>
      <w:r>
        <w:t>______________</w:t>
      </w:r>
      <w:r>
        <w:br/>
      </w:r>
      <w:r>
        <w:rPr>
          <w:b/>
          <w:bCs/>
        </w:rPr>
        <w:t>(тип практики)</w:t>
      </w:r>
    </w:p>
    <w:p w14:paraId="0000000E" w14:textId="77777777" w:rsidR="006F36AE" w:rsidRDefault="009D2DF7">
      <w:pPr>
        <w:jc w:val="center"/>
        <w:rPr>
          <w:i/>
          <w:iCs/>
          <w:sz w:val="28"/>
          <w:szCs w:val="28"/>
          <w:u w:val="single"/>
        </w:rPr>
      </w:pPr>
      <w:r>
        <w:rPr>
          <w:i/>
          <w:iCs/>
          <w:sz w:val="28"/>
          <w:szCs w:val="28"/>
          <w:u w:val="single"/>
        </w:rPr>
        <w:t>Научно-исследовательской работы</w:t>
      </w:r>
    </w:p>
    <w:p w14:paraId="0000000F" w14:textId="77777777" w:rsidR="006F36AE" w:rsidRDefault="009D2DF7">
      <w:pPr>
        <w:jc w:val="center"/>
        <w:rPr>
          <w:b/>
          <w:bCs/>
        </w:rPr>
      </w:pPr>
      <w:r>
        <w:rPr>
          <w:b/>
          <w:bCs/>
        </w:rPr>
        <w:t>(вид практики)</w:t>
      </w:r>
    </w:p>
    <w:p w14:paraId="00000010" w14:textId="77777777" w:rsidR="006F36AE" w:rsidRDefault="006F36AE">
      <w:pPr>
        <w:rPr>
          <w:b/>
          <w:bCs/>
        </w:rPr>
      </w:pPr>
    </w:p>
    <w:p w14:paraId="00000011" w14:textId="77777777" w:rsidR="006F36AE" w:rsidRDefault="006F36AE">
      <w:pPr>
        <w:rPr>
          <w:b/>
          <w:bCs/>
        </w:rPr>
      </w:pPr>
    </w:p>
    <w:p w14:paraId="00000012" w14:textId="77777777" w:rsidR="006F36AE" w:rsidRDefault="006F36AE">
      <w:pPr>
        <w:rPr>
          <w:b/>
          <w:bCs/>
        </w:rPr>
      </w:pPr>
    </w:p>
    <w:p w14:paraId="00000013" w14:textId="77777777" w:rsidR="006F36AE" w:rsidRDefault="009D2DF7">
      <w:r>
        <w:rPr>
          <w:b/>
          <w:bCs/>
        </w:rPr>
        <w:t>Направление подготовки</w:t>
      </w:r>
      <w:r>
        <w:t>:</w:t>
      </w:r>
    </w:p>
    <w:p w14:paraId="00000014" w14:textId="77777777" w:rsidR="006F36AE" w:rsidRDefault="009D2DF7">
      <w:r>
        <w:rPr>
          <w:b/>
          <w:bCs/>
        </w:rPr>
        <w:t>Направленность (профиль)</w:t>
      </w:r>
      <w:r>
        <w:t>:</w:t>
      </w:r>
    </w:p>
    <w:tbl>
      <w:tblPr>
        <w:tblStyle w:val="18"/>
        <w:tblW w:w="9859" w:type="dxa"/>
        <w:tblInd w:w="-115" w:type="dxa"/>
        <w:tblLayout w:type="fixed"/>
        <w:tblLook w:val="0000" w:firstRow="0" w:lastRow="0" w:firstColumn="0" w:lastColumn="0" w:noHBand="0" w:noVBand="0"/>
      </w:tblPr>
      <w:tblGrid>
        <w:gridCol w:w="3283"/>
        <w:gridCol w:w="4084"/>
        <w:gridCol w:w="597"/>
        <w:gridCol w:w="1895"/>
      </w:tblGrid>
      <w:tr w:rsidR="006F36AE" w14:paraId="02150170" w14:textId="77777777">
        <w:trPr>
          <w:trHeight w:val="567"/>
        </w:trPr>
        <w:tc>
          <w:tcPr>
            <w:tcW w:w="3283" w:type="dxa"/>
            <w:tcBorders>
              <w:left w:val="nil"/>
              <w:bottom w:val="nil"/>
              <w:right w:val="nil"/>
            </w:tcBorders>
            <w:vAlign w:val="bottom"/>
          </w:tcPr>
          <w:p w14:paraId="00000015" w14:textId="77777777" w:rsidR="006F36AE" w:rsidRDefault="009D2DF7">
            <w:pPr>
              <w:tabs>
                <w:tab w:val="left" w:pos="174"/>
              </w:tabs>
              <w:ind w:left="-110"/>
              <w:rPr>
                <w:b/>
                <w:bCs/>
              </w:rPr>
            </w:pPr>
            <w:r>
              <w:rPr>
                <w:b/>
                <w:bCs/>
              </w:rPr>
              <w:t xml:space="preserve">  Обучающийся</w:t>
            </w:r>
          </w:p>
        </w:tc>
        <w:tc>
          <w:tcPr>
            <w:tcW w:w="4084" w:type="dxa"/>
            <w:tcBorders>
              <w:left w:val="nil"/>
              <w:bottom w:val="single" w:sz="4" w:space="0" w:color="000000"/>
              <w:right w:val="nil"/>
            </w:tcBorders>
            <w:vAlign w:val="bottom"/>
          </w:tcPr>
          <w:p w14:paraId="00000016" w14:textId="769CCC18" w:rsidR="006F36AE" w:rsidRPr="00ED1D25" w:rsidRDefault="00ED1D25" w:rsidP="00ED1D25">
            <w:pPr>
              <w:ind w:firstLine="26"/>
              <w:rPr>
                <w:i/>
                <w:iCs/>
              </w:rPr>
            </w:pPr>
            <w:r w:rsidRPr="00ED1D25">
              <w:rPr>
                <w:i/>
                <w:iCs/>
              </w:rPr>
              <w:t>Кожеко Никита Сергеевич</w:t>
            </w:r>
          </w:p>
        </w:tc>
        <w:tc>
          <w:tcPr>
            <w:tcW w:w="597" w:type="dxa"/>
            <w:tcBorders>
              <w:left w:val="nil"/>
              <w:bottom w:val="nil"/>
              <w:right w:val="nil"/>
            </w:tcBorders>
            <w:vAlign w:val="bottom"/>
          </w:tcPr>
          <w:p w14:paraId="00000017" w14:textId="77777777" w:rsidR="006F36AE" w:rsidRDefault="009D2DF7">
            <w:pPr>
              <w:ind w:firstLine="220"/>
              <w:rPr>
                <w:i/>
                <w:iCs/>
                <w:color w:val="000080"/>
              </w:rPr>
            </w:pPr>
            <w:r>
              <w:rPr>
                <w:i/>
                <w:iCs/>
                <w:color w:val="000080"/>
              </w:rPr>
              <w:t> </w:t>
            </w:r>
          </w:p>
        </w:tc>
        <w:tc>
          <w:tcPr>
            <w:tcW w:w="1895" w:type="dxa"/>
            <w:tcBorders>
              <w:left w:val="nil"/>
              <w:bottom w:val="single" w:sz="4" w:space="0" w:color="000000"/>
              <w:right w:val="nil"/>
            </w:tcBorders>
            <w:vAlign w:val="bottom"/>
          </w:tcPr>
          <w:p w14:paraId="00000018" w14:textId="77777777" w:rsidR="006F36AE" w:rsidRDefault="009D2DF7">
            <w:pPr>
              <w:jc w:val="center"/>
              <w:rPr>
                <w:color w:val="000080"/>
              </w:rPr>
            </w:pPr>
            <w:r>
              <w:rPr>
                <w:color w:val="000080"/>
              </w:rPr>
              <w:t> </w:t>
            </w:r>
          </w:p>
        </w:tc>
      </w:tr>
      <w:tr w:rsidR="006F36AE" w14:paraId="7AE4D6FD" w14:textId="77777777">
        <w:trPr>
          <w:trHeight w:val="340"/>
        </w:trPr>
        <w:tc>
          <w:tcPr>
            <w:tcW w:w="3283" w:type="dxa"/>
            <w:tcBorders>
              <w:top w:val="nil"/>
              <w:left w:val="nil"/>
              <w:bottom w:val="nil"/>
              <w:right w:val="nil"/>
            </w:tcBorders>
            <w:vAlign w:val="center"/>
          </w:tcPr>
          <w:p w14:paraId="00000019" w14:textId="77777777" w:rsidR="006F36AE" w:rsidRDefault="006F36AE">
            <w:pPr>
              <w:jc w:val="center"/>
              <w:rPr>
                <w:b/>
                <w:bCs/>
              </w:rPr>
            </w:pPr>
          </w:p>
        </w:tc>
        <w:tc>
          <w:tcPr>
            <w:tcW w:w="4084" w:type="dxa"/>
            <w:tcBorders>
              <w:top w:val="single" w:sz="4" w:space="0" w:color="000000"/>
              <w:left w:val="nil"/>
              <w:bottom w:val="nil"/>
              <w:right w:val="nil"/>
            </w:tcBorders>
            <w:vAlign w:val="center"/>
          </w:tcPr>
          <w:p w14:paraId="0000001A" w14:textId="77777777" w:rsidR="006F36AE" w:rsidRDefault="006F36AE">
            <w:pPr>
              <w:jc w:val="center"/>
            </w:pPr>
          </w:p>
        </w:tc>
        <w:tc>
          <w:tcPr>
            <w:tcW w:w="597" w:type="dxa"/>
            <w:tcBorders>
              <w:top w:val="nil"/>
              <w:left w:val="nil"/>
              <w:bottom w:val="nil"/>
              <w:right w:val="nil"/>
            </w:tcBorders>
            <w:vAlign w:val="center"/>
          </w:tcPr>
          <w:p w14:paraId="0000001B" w14:textId="77777777" w:rsidR="006F36AE" w:rsidRDefault="006F36AE">
            <w:pPr>
              <w:jc w:val="center"/>
            </w:pPr>
          </w:p>
        </w:tc>
        <w:tc>
          <w:tcPr>
            <w:tcW w:w="1895" w:type="dxa"/>
            <w:tcBorders>
              <w:top w:val="single" w:sz="4" w:space="0" w:color="000000"/>
              <w:left w:val="nil"/>
              <w:bottom w:val="nil"/>
              <w:right w:val="nil"/>
            </w:tcBorders>
            <w:vAlign w:val="center"/>
          </w:tcPr>
          <w:p w14:paraId="0000001C" w14:textId="77777777" w:rsidR="006F36AE" w:rsidRDefault="009D2DF7">
            <w:pPr>
              <w:jc w:val="center"/>
            </w:pPr>
            <w:r>
              <w:t>(подпись)</w:t>
            </w:r>
          </w:p>
        </w:tc>
      </w:tr>
      <w:tr w:rsidR="006F36AE" w14:paraId="381895AF" w14:textId="77777777">
        <w:trPr>
          <w:trHeight w:val="567"/>
        </w:trPr>
        <w:tc>
          <w:tcPr>
            <w:tcW w:w="3283" w:type="dxa"/>
            <w:tcBorders>
              <w:top w:val="nil"/>
              <w:left w:val="nil"/>
              <w:bottom w:val="nil"/>
              <w:right w:val="nil"/>
            </w:tcBorders>
            <w:vAlign w:val="bottom"/>
          </w:tcPr>
          <w:p w14:paraId="0000001D" w14:textId="77777777" w:rsidR="006F36AE" w:rsidRDefault="009D2DF7">
            <w:pPr>
              <w:ind w:left="-110"/>
              <w:rPr>
                <w:b/>
                <w:bCs/>
              </w:rPr>
            </w:pPr>
            <w:r>
              <w:rPr>
                <w:b/>
                <w:bCs/>
              </w:rPr>
              <w:t xml:space="preserve">  Руководитель практики</w:t>
            </w:r>
          </w:p>
        </w:tc>
        <w:tc>
          <w:tcPr>
            <w:tcW w:w="4084" w:type="dxa"/>
            <w:tcBorders>
              <w:top w:val="nil"/>
              <w:left w:val="nil"/>
              <w:bottom w:val="single" w:sz="4" w:space="0" w:color="000000"/>
              <w:right w:val="nil"/>
            </w:tcBorders>
            <w:vAlign w:val="bottom"/>
          </w:tcPr>
          <w:p w14:paraId="0000001E" w14:textId="77777777" w:rsidR="006F36AE" w:rsidRDefault="009D2DF7">
            <w:pPr>
              <w:ind w:firstLine="26"/>
              <w:rPr>
                <w:i/>
                <w:iCs/>
              </w:rPr>
            </w:pPr>
            <w:r>
              <w:rPr>
                <w:i/>
                <w:iCs/>
              </w:rPr>
              <w:t>Добрянская Анастасия Алексеевна</w:t>
            </w:r>
          </w:p>
        </w:tc>
        <w:tc>
          <w:tcPr>
            <w:tcW w:w="597" w:type="dxa"/>
            <w:tcBorders>
              <w:top w:val="nil"/>
              <w:left w:val="nil"/>
              <w:bottom w:val="nil"/>
              <w:right w:val="nil"/>
            </w:tcBorders>
            <w:vAlign w:val="bottom"/>
          </w:tcPr>
          <w:p w14:paraId="0000001F" w14:textId="77777777" w:rsidR="006F36AE" w:rsidRDefault="006F36AE">
            <w:pPr>
              <w:ind w:firstLine="220"/>
              <w:rPr>
                <w:i/>
                <w:iCs/>
                <w:color w:val="000080"/>
              </w:rPr>
            </w:pPr>
          </w:p>
        </w:tc>
        <w:tc>
          <w:tcPr>
            <w:tcW w:w="1895" w:type="dxa"/>
            <w:tcBorders>
              <w:top w:val="nil"/>
              <w:left w:val="nil"/>
              <w:bottom w:val="single" w:sz="4" w:space="0" w:color="000000"/>
              <w:right w:val="nil"/>
            </w:tcBorders>
            <w:vAlign w:val="bottom"/>
          </w:tcPr>
          <w:p w14:paraId="00000020" w14:textId="77777777" w:rsidR="006F36AE" w:rsidRDefault="009D2DF7">
            <w:pPr>
              <w:jc w:val="center"/>
              <w:rPr>
                <w:color w:val="000080"/>
              </w:rPr>
            </w:pPr>
            <w:r>
              <w:rPr>
                <w:color w:val="000080"/>
              </w:rPr>
              <w:t> </w:t>
            </w:r>
          </w:p>
        </w:tc>
      </w:tr>
      <w:tr w:rsidR="006F36AE" w14:paraId="22332907" w14:textId="77777777">
        <w:trPr>
          <w:trHeight w:val="340"/>
        </w:trPr>
        <w:tc>
          <w:tcPr>
            <w:tcW w:w="3283" w:type="dxa"/>
            <w:tcBorders>
              <w:top w:val="nil"/>
              <w:left w:val="nil"/>
              <w:bottom w:val="nil"/>
              <w:right w:val="nil"/>
            </w:tcBorders>
            <w:vAlign w:val="center"/>
          </w:tcPr>
          <w:p w14:paraId="00000021" w14:textId="77777777" w:rsidR="006F36AE" w:rsidRDefault="006F36AE">
            <w:pPr>
              <w:jc w:val="center"/>
            </w:pPr>
          </w:p>
        </w:tc>
        <w:tc>
          <w:tcPr>
            <w:tcW w:w="4084" w:type="dxa"/>
            <w:tcBorders>
              <w:top w:val="single" w:sz="4" w:space="0" w:color="000000"/>
              <w:left w:val="nil"/>
              <w:bottom w:val="nil"/>
              <w:right w:val="nil"/>
            </w:tcBorders>
            <w:vAlign w:val="center"/>
          </w:tcPr>
          <w:p w14:paraId="00000022" w14:textId="77777777" w:rsidR="006F36AE" w:rsidRDefault="006F36AE">
            <w:pPr>
              <w:jc w:val="center"/>
            </w:pPr>
          </w:p>
        </w:tc>
        <w:tc>
          <w:tcPr>
            <w:tcW w:w="597" w:type="dxa"/>
            <w:tcBorders>
              <w:top w:val="nil"/>
              <w:left w:val="nil"/>
              <w:bottom w:val="nil"/>
              <w:right w:val="nil"/>
            </w:tcBorders>
            <w:vAlign w:val="center"/>
          </w:tcPr>
          <w:p w14:paraId="00000023" w14:textId="77777777" w:rsidR="006F36AE" w:rsidRDefault="006F36AE">
            <w:pPr>
              <w:jc w:val="center"/>
            </w:pPr>
          </w:p>
        </w:tc>
        <w:tc>
          <w:tcPr>
            <w:tcW w:w="1895" w:type="dxa"/>
            <w:tcBorders>
              <w:top w:val="single" w:sz="4" w:space="0" w:color="000000"/>
              <w:left w:val="nil"/>
              <w:bottom w:val="nil"/>
              <w:right w:val="nil"/>
            </w:tcBorders>
            <w:vAlign w:val="center"/>
          </w:tcPr>
          <w:p w14:paraId="00000024" w14:textId="77777777" w:rsidR="006F36AE" w:rsidRDefault="009D2DF7">
            <w:pPr>
              <w:jc w:val="center"/>
            </w:pPr>
            <w:r>
              <w:t>(подпись)</w:t>
            </w:r>
          </w:p>
        </w:tc>
      </w:tr>
    </w:tbl>
    <w:p w14:paraId="00000025" w14:textId="77777777" w:rsidR="006F36AE" w:rsidRDefault="006F36AE">
      <w:pPr>
        <w:ind w:firstLine="709"/>
        <w:rPr>
          <w:highlight w:val="yellow"/>
        </w:rPr>
      </w:pPr>
    </w:p>
    <w:p w14:paraId="00000026" w14:textId="77777777" w:rsidR="006F36AE" w:rsidRDefault="006F36AE">
      <w:pPr>
        <w:ind w:firstLine="709"/>
        <w:jc w:val="center"/>
      </w:pPr>
    </w:p>
    <w:p w14:paraId="00000027" w14:textId="77777777" w:rsidR="006F36AE" w:rsidRDefault="006F36AE"/>
    <w:p w14:paraId="00000028" w14:textId="77777777" w:rsidR="006F36AE" w:rsidRDefault="006F36AE"/>
    <w:p w14:paraId="00000029" w14:textId="77777777" w:rsidR="006F36AE" w:rsidRDefault="006F36AE"/>
    <w:p w14:paraId="0000002A" w14:textId="77777777" w:rsidR="006F36AE" w:rsidRDefault="006F36AE">
      <w:pPr>
        <w:jc w:val="center"/>
      </w:pPr>
    </w:p>
    <w:p w14:paraId="0000002B" w14:textId="77777777" w:rsidR="006F36AE" w:rsidRDefault="006F36AE">
      <w:pPr>
        <w:jc w:val="center"/>
      </w:pPr>
    </w:p>
    <w:p w14:paraId="0000002C" w14:textId="77777777" w:rsidR="006F36AE" w:rsidRDefault="006F36AE">
      <w:pPr>
        <w:jc w:val="center"/>
      </w:pPr>
    </w:p>
    <w:p w14:paraId="0000002D" w14:textId="77777777" w:rsidR="006F36AE" w:rsidRDefault="006F36AE">
      <w:pPr>
        <w:jc w:val="center"/>
      </w:pPr>
    </w:p>
    <w:p w14:paraId="0000002E" w14:textId="77777777" w:rsidR="006F36AE" w:rsidRDefault="006F36AE">
      <w:pPr>
        <w:jc w:val="center"/>
      </w:pPr>
    </w:p>
    <w:p w14:paraId="0000002F" w14:textId="77777777" w:rsidR="006F36AE" w:rsidRDefault="006F36AE">
      <w:pPr>
        <w:jc w:val="center"/>
      </w:pPr>
    </w:p>
    <w:p w14:paraId="00000030" w14:textId="77777777" w:rsidR="006F36AE" w:rsidRDefault="006F36AE">
      <w:pPr>
        <w:jc w:val="center"/>
      </w:pPr>
    </w:p>
    <w:p w14:paraId="00000031" w14:textId="77777777" w:rsidR="006F36AE" w:rsidRDefault="006F36AE">
      <w:pPr>
        <w:jc w:val="center"/>
      </w:pPr>
    </w:p>
    <w:p w14:paraId="00000032" w14:textId="77777777" w:rsidR="006F36AE" w:rsidRDefault="006F36AE">
      <w:pPr>
        <w:jc w:val="center"/>
      </w:pPr>
    </w:p>
    <w:p w14:paraId="00000033" w14:textId="77777777" w:rsidR="006F36AE" w:rsidRDefault="006F36AE">
      <w:pPr>
        <w:jc w:val="center"/>
      </w:pPr>
    </w:p>
    <w:p w14:paraId="00000034" w14:textId="77777777" w:rsidR="006F36AE" w:rsidRDefault="006F36AE">
      <w:pPr>
        <w:jc w:val="center"/>
      </w:pPr>
    </w:p>
    <w:p w14:paraId="00000035" w14:textId="77777777" w:rsidR="006F36AE" w:rsidRDefault="009D2DF7">
      <w:pPr>
        <w:jc w:val="center"/>
        <w:sectPr w:rsidR="006F36AE" w:rsidSect="00ED1D25">
          <w:footerReference w:type="default" r:id="rId9"/>
          <w:footerReference w:type="first" r:id="rId10"/>
          <w:pgSz w:w="11900" w:h="16840"/>
          <w:pgMar w:top="1520" w:right="708" w:bottom="280" w:left="1559" w:header="720" w:footer="720" w:gutter="0"/>
          <w:pgNumType w:start="1"/>
          <w:cols w:space="720"/>
          <w:titlePg/>
          <w:docGrid w:linePitch="299"/>
        </w:sectPr>
      </w:pPr>
      <w:r>
        <w:t>Москва 2026 г.</w:t>
      </w:r>
    </w:p>
    <w:p w14:paraId="00000036" w14:textId="77777777" w:rsidR="006F36AE" w:rsidRDefault="009D2DF7">
      <w:pPr>
        <w:pStyle w:val="1"/>
        <w:spacing w:line="360" w:lineRule="auto"/>
      </w:pPr>
      <w:r>
        <w:lastRenderedPageBreak/>
        <w:t>СПИСОК ИСПОЛНИТЕЛЕЙ</w:t>
      </w:r>
    </w:p>
    <w:p w14:paraId="00000037" w14:textId="77777777" w:rsidR="006F36AE" w:rsidRDefault="006F36AE">
      <w:pPr>
        <w:pBdr>
          <w:top w:val="nil"/>
          <w:left w:val="nil"/>
          <w:bottom w:val="nil"/>
          <w:right w:val="nil"/>
          <w:between w:val="nil"/>
        </w:pBdr>
        <w:spacing w:before="47" w:after="1" w:line="360" w:lineRule="auto"/>
        <w:rPr>
          <w:b/>
          <w:bCs/>
          <w:color w:val="000000"/>
          <w:sz w:val="24"/>
          <w:szCs w:val="24"/>
        </w:rPr>
      </w:pPr>
    </w:p>
    <w:tbl>
      <w:tblPr>
        <w:tblStyle w:val="17"/>
        <w:tblW w:w="9355" w:type="dxa"/>
        <w:tblInd w:w="149" w:type="dxa"/>
        <w:tblLayout w:type="fixed"/>
        <w:tblLook w:val="0000" w:firstRow="0" w:lastRow="0" w:firstColumn="0" w:lastColumn="0" w:noHBand="0" w:noVBand="0"/>
      </w:tblPr>
      <w:tblGrid>
        <w:gridCol w:w="2151"/>
        <w:gridCol w:w="3510"/>
        <w:gridCol w:w="3694"/>
      </w:tblGrid>
      <w:tr w:rsidR="006F36AE" w14:paraId="44200203" w14:textId="77777777">
        <w:trPr>
          <w:trHeight w:val="678"/>
        </w:trPr>
        <w:tc>
          <w:tcPr>
            <w:tcW w:w="2151" w:type="dxa"/>
            <w:tcBorders>
              <w:bottom w:val="single" w:sz="4" w:space="0" w:color="000000"/>
            </w:tcBorders>
          </w:tcPr>
          <w:p w14:paraId="00000038" w14:textId="77777777" w:rsidR="006F36AE" w:rsidRDefault="009D2DF7">
            <w:pPr>
              <w:pBdr>
                <w:top w:val="nil"/>
                <w:left w:val="nil"/>
                <w:bottom w:val="nil"/>
                <w:right w:val="nil"/>
                <w:between w:val="nil"/>
              </w:pBdr>
              <w:spacing w:line="360" w:lineRule="auto"/>
              <w:ind w:left="119"/>
              <w:rPr>
                <w:color w:val="000000"/>
                <w:sz w:val="24"/>
                <w:szCs w:val="24"/>
              </w:rPr>
            </w:pPr>
            <w:r>
              <w:rPr>
                <w:color w:val="000000"/>
                <w:sz w:val="24"/>
                <w:szCs w:val="24"/>
              </w:rPr>
              <w:t>Обучающийся</w:t>
            </w:r>
          </w:p>
        </w:tc>
        <w:tc>
          <w:tcPr>
            <w:tcW w:w="3510" w:type="dxa"/>
            <w:tcBorders>
              <w:bottom w:val="single" w:sz="4" w:space="0" w:color="000000"/>
            </w:tcBorders>
          </w:tcPr>
          <w:p w14:paraId="00000039" w14:textId="77777777" w:rsidR="006F36AE" w:rsidRDefault="006F36AE">
            <w:pPr>
              <w:pBdr>
                <w:top w:val="nil"/>
                <w:left w:val="nil"/>
                <w:bottom w:val="nil"/>
                <w:right w:val="nil"/>
                <w:between w:val="nil"/>
              </w:pBdr>
              <w:spacing w:line="360" w:lineRule="auto"/>
              <w:ind w:left="475"/>
              <w:rPr>
                <w:i/>
                <w:iCs/>
                <w:color w:val="000000"/>
                <w:sz w:val="24"/>
                <w:szCs w:val="24"/>
              </w:rPr>
            </w:pPr>
          </w:p>
        </w:tc>
        <w:tc>
          <w:tcPr>
            <w:tcW w:w="3694" w:type="dxa"/>
            <w:tcBorders>
              <w:bottom w:val="single" w:sz="4" w:space="0" w:color="000000"/>
            </w:tcBorders>
          </w:tcPr>
          <w:p w14:paraId="0000003A" w14:textId="77777777" w:rsidR="006F36AE" w:rsidRDefault="009D2DF7">
            <w:pPr>
              <w:pBdr>
                <w:top w:val="nil"/>
                <w:left w:val="nil"/>
                <w:bottom w:val="nil"/>
                <w:right w:val="nil"/>
                <w:between w:val="nil"/>
              </w:pBdr>
              <w:spacing w:line="360" w:lineRule="auto"/>
              <w:ind w:left="1306"/>
              <w:rPr>
                <w:color w:val="000000"/>
                <w:sz w:val="24"/>
                <w:szCs w:val="24"/>
              </w:rPr>
            </w:pPr>
            <w:r>
              <w:rPr>
                <w:sz w:val="24"/>
                <w:szCs w:val="24"/>
              </w:rPr>
              <w:t>Н. С. Кожеко</w:t>
            </w:r>
          </w:p>
          <w:p w14:paraId="0000003B" w14:textId="77777777" w:rsidR="006F36AE" w:rsidRDefault="009D2DF7">
            <w:pPr>
              <w:pBdr>
                <w:top w:val="nil"/>
                <w:left w:val="nil"/>
                <w:bottom w:val="nil"/>
                <w:right w:val="nil"/>
                <w:between w:val="nil"/>
              </w:pBdr>
              <w:spacing w:before="101" w:line="360" w:lineRule="auto"/>
              <w:ind w:left="1306"/>
              <w:rPr>
                <w:color w:val="000000"/>
                <w:sz w:val="24"/>
                <w:szCs w:val="24"/>
              </w:rPr>
            </w:pPr>
            <w:r>
              <w:rPr>
                <w:color w:val="000000"/>
                <w:sz w:val="24"/>
                <w:szCs w:val="24"/>
              </w:rPr>
              <w:t xml:space="preserve">(разделы 1, </w:t>
            </w:r>
            <w:r>
              <w:rPr>
                <w:sz w:val="24"/>
                <w:szCs w:val="24"/>
              </w:rPr>
              <w:t>2</w:t>
            </w:r>
            <w:r>
              <w:rPr>
                <w:color w:val="000000"/>
                <w:sz w:val="24"/>
                <w:szCs w:val="24"/>
              </w:rPr>
              <w:t>)</w:t>
            </w:r>
          </w:p>
        </w:tc>
      </w:tr>
      <w:tr w:rsidR="006F36AE" w14:paraId="1AFA16E4" w14:textId="77777777">
        <w:trPr>
          <w:trHeight w:val="715"/>
        </w:trPr>
        <w:tc>
          <w:tcPr>
            <w:tcW w:w="2151" w:type="dxa"/>
            <w:tcBorders>
              <w:top w:val="single" w:sz="4" w:space="0" w:color="000000"/>
              <w:bottom w:val="single" w:sz="4" w:space="0" w:color="000000"/>
            </w:tcBorders>
          </w:tcPr>
          <w:p w14:paraId="0000003C" w14:textId="77777777" w:rsidR="006F36AE" w:rsidRDefault="009D2DF7">
            <w:pPr>
              <w:spacing w:before="26" w:line="360" w:lineRule="auto"/>
              <w:ind w:left="119"/>
              <w:rPr>
                <w:sz w:val="24"/>
                <w:szCs w:val="24"/>
              </w:rPr>
            </w:pPr>
            <w:r>
              <w:rPr>
                <w:sz w:val="24"/>
                <w:szCs w:val="24"/>
              </w:rPr>
              <w:t>Обучающийся</w:t>
            </w:r>
          </w:p>
        </w:tc>
        <w:tc>
          <w:tcPr>
            <w:tcW w:w="3510" w:type="dxa"/>
            <w:tcBorders>
              <w:top w:val="single" w:sz="4" w:space="0" w:color="000000"/>
              <w:bottom w:val="single" w:sz="4" w:space="0" w:color="000000"/>
            </w:tcBorders>
          </w:tcPr>
          <w:p w14:paraId="0000003D" w14:textId="77777777" w:rsidR="006F36AE" w:rsidRDefault="006F36AE">
            <w:pPr>
              <w:spacing w:before="26" w:line="360" w:lineRule="auto"/>
              <w:ind w:left="475"/>
              <w:rPr>
                <w:i/>
                <w:iCs/>
                <w:sz w:val="24"/>
                <w:szCs w:val="24"/>
              </w:rPr>
            </w:pPr>
          </w:p>
        </w:tc>
        <w:tc>
          <w:tcPr>
            <w:tcW w:w="3694" w:type="dxa"/>
            <w:tcBorders>
              <w:top w:val="single" w:sz="4" w:space="0" w:color="000000"/>
              <w:bottom w:val="single" w:sz="4" w:space="0" w:color="000000"/>
            </w:tcBorders>
          </w:tcPr>
          <w:p w14:paraId="0000003E" w14:textId="77777777" w:rsidR="006F36AE" w:rsidRDefault="009D2DF7">
            <w:pPr>
              <w:spacing w:before="26" w:line="360" w:lineRule="auto"/>
              <w:ind w:left="1306"/>
              <w:rPr>
                <w:sz w:val="24"/>
                <w:szCs w:val="24"/>
              </w:rPr>
            </w:pPr>
            <w:r>
              <w:rPr>
                <w:sz w:val="24"/>
                <w:szCs w:val="24"/>
              </w:rPr>
              <w:t>М. М. Рюмин</w:t>
            </w:r>
          </w:p>
          <w:p w14:paraId="0000003F" w14:textId="77777777" w:rsidR="006F36AE" w:rsidRDefault="009D2DF7">
            <w:pPr>
              <w:spacing w:before="101" w:line="360" w:lineRule="auto"/>
              <w:ind w:left="1306"/>
              <w:rPr>
                <w:sz w:val="24"/>
                <w:szCs w:val="24"/>
              </w:rPr>
            </w:pPr>
            <w:r>
              <w:rPr>
                <w:sz w:val="24"/>
                <w:szCs w:val="24"/>
              </w:rPr>
              <w:t>(разделы 1, 2)</w:t>
            </w:r>
          </w:p>
        </w:tc>
      </w:tr>
      <w:tr w:rsidR="006F36AE" w14:paraId="074CEE97" w14:textId="77777777">
        <w:trPr>
          <w:trHeight w:val="657"/>
        </w:trPr>
        <w:tc>
          <w:tcPr>
            <w:tcW w:w="2151" w:type="dxa"/>
            <w:tcBorders>
              <w:top w:val="single" w:sz="4" w:space="0" w:color="000000"/>
            </w:tcBorders>
          </w:tcPr>
          <w:p w14:paraId="00000040" w14:textId="77777777" w:rsidR="006F36AE" w:rsidRDefault="009D2DF7">
            <w:pPr>
              <w:spacing w:before="26" w:line="360" w:lineRule="auto"/>
              <w:ind w:left="119"/>
              <w:rPr>
                <w:sz w:val="24"/>
                <w:szCs w:val="24"/>
              </w:rPr>
            </w:pPr>
            <w:r>
              <w:rPr>
                <w:sz w:val="24"/>
                <w:szCs w:val="24"/>
              </w:rPr>
              <w:t>Обучающийся</w:t>
            </w:r>
          </w:p>
        </w:tc>
        <w:tc>
          <w:tcPr>
            <w:tcW w:w="3510" w:type="dxa"/>
            <w:tcBorders>
              <w:top w:val="single" w:sz="4" w:space="0" w:color="000000"/>
            </w:tcBorders>
          </w:tcPr>
          <w:p w14:paraId="00000041" w14:textId="77777777" w:rsidR="006F36AE" w:rsidRDefault="006F36AE">
            <w:pPr>
              <w:spacing w:before="26" w:line="360" w:lineRule="auto"/>
              <w:ind w:left="475"/>
              <w:rPr>
                <w:i/>
                <w:iCs/>
                <w:sz w:val="24"/>
                <w:szCs w:val="24"/>
              </w:rPr>
            </w:pPr>
          </w:p>
        </w:tc>
        <w:tc>
          <w:tcPr>
            <w:tcW w:w="3694" w:type="dxa"/>
            <w:tcBorders>
              <w:top w:val="single" w:sz="4" w:space="0" w:color="000000"/>
            </w:tcBorders>
          </w:tcPr>
          <w:p w14:paraId="00000042" w14:textId="77777777" w:rsidR="006F36AE" w:rsidRDefault="009D2DF7">
            <w:pPr>
              <w:pBdr>
                <w:top w:val="nil"/>
                <w:left w:val="nil"/>
                <w:bottom w:val="nil"/>
                <w:right w:val="nil"/>
                <w:between w:val="nil"/>
              </w:pBdr>
              <w:spacing w:before="26" w:line="360" w:lineRule="auto"/>
              <w:ind w:left="1306"/>
              <w:rPr>
                <w:sz w:val="24"/>
                <w:szCs w:val="24"/>
              </w:rPr>
            </w:pPr>
            <w:r>
              <w:rPr>
                <w:sz w:val="24"/>
                <w:szCs w:val="24"/>
              </w:rPr>
              <w:t>С. Е. Цвигун</w:t>
            </w:r>
          </w:p>
          <w:p w14:paraId="00000043" w14:textId="77777777" w:rsidR="006F36AE" w:rsidRDefault="009D2DF7">
            <w:pPr>
              <w:pBdr>
                <w:top w:val="nil"/>
                <w:left w:val="nil"/>
                <w:bottom w:val="nil"/>
                <w:right w:val="nil"/>
                <w:between w:val="nil"/>
              </w:pBdr>
              <w:spacing w:before="26" w:line="360" w:lineRule="auto"/>
              <w:ind w:left="1306"/>
              <w:rPr>
                <w:sz w:val="24"/>
                <w:szCs w:val="24"/>
              </w:rPr>
            </w:pPr>
            <w:r>
              <w:rPr>
                <w:sz w:val="24"/>
                <w:szCs w:val="24"/>
              </w:rPr>
              <w:t>(разделы 1, 3)</w:t>
            </w:r>
          </w:p>
        </w:tc>
      </w:tr>
      <w:tr w:rsidR="006F36AE" w14:paraId="2D69CE74" w14:textId="77777777">
        <w:trPr>
          <w:trHeight w:val="894"/>
        </w:trPr>
        <w:tc>
          <w:tcPr>
            <w:tcW w:w="2151" w:type="dxa"/>
            <w:tcBorders>
              <w:top w:val="single" w:sz="4" w:space="0" w:color="000000"/>
            </w:tcBorders>
          </w:tcPr>
          <w:p w14:paraId="00000044" w14:textId="77777777" w:rsidR="006F36AE" w:rsidRDefault="009D2DF7">
            <w:pPr>
              <w:spacing w:before="26" w:line="360" w:lineRule="auto"/>
              <w:ind w:left="119"/>
              <w:rPr>
                <w:sz w:val="24"/>
                <w:szCs w:val="24"/>
              </w:rPr>
            </w:pPr>
            <w:r>
              <w:rPr>
                <w:sz w:val="24"/>
                <w:szCs w:val="24"/>
              </w:rPr>
              <w:t>Обучающийся</w:t>
            </w:r>
          </w:p>
        </w:tc>
        <w:tc>
          <w:tcPr>
            <w:tcW w:w="3510" w:type="dxa"/>
            <w:tcBorders>
              <w:top w:val="single" w:sz="4" w:space="0" w:color="000000"/>
            </w:tcBorders>
          </w:tcPr>
          <w:p w14:paraId="00000045" w14:textId="77777777" w:rsidR="006F36AE" w:rsidRDefault="006F36AE">
            <w:pPr>
              <w:spacing w:before="26" w:line="360" w:lineRule="auto"/>
              <w:ind w:left="475"/>
              <w:rPr>
                <w:i/>
                <w:iCs/>
                <w:sz w:val="24"/>
                <w:szCs w:val="24"/>
              </w:rPr>
            </w:pPr>
          </w:p>
        </w:tc>
        <w:tc>
          <w:tcPr>
            <w:tcW w:w="3694" w:type="dxa"/>
            <w:tcBorders>
              <w:top w:val="single" w:sz="4" w:space="0" w:color="000000"/>
            </w:tcBorders>
          </w:tcPr>
          <w:p w14:paraId="00000046" w14:textId="77777777" w:rsidR="006F36AE" w:rsidRDefault="009D2DF7">
            <w:pPr>
              <w:pBdr>
                <w:top w:val="nil"/>
                <w:left w:val="nil"/>
                <w:bottom w:val="nil"/>
                <w:right w:val="nil"/>
                <w:between w:val="nil"/>
              </w:pBdr>
              <w:spacing w:before="26" w:line="360" w:lineRule="auto"/>
              <w:ind w:left="1306"/>
              <w:rPr>
                <w:sz w:val="24"/>
                <w:szCs w:val="24"/>
              </w:rPr>
            </w:pPr>
            <w:r>
              <w:rPr>
                <w:sz w:val="24"/>
                <w:szCs w:val="24"/>
              </w:rPr>
              <w:t>С. Г. Даревский</w:t>
            </w:r>
          </w:p>
          <w:p w14:paraId="00000047" w14:textId="77777777" w:rsidR="006F36AE" w:rsidRDefault="009D2DF7">
            <w:pPr>
              <w:pBdr>
                <w:top w:val="nil"/>
                <w:left w:val="nil"/>
                <w:bottom w:val="nil"/>
                <w:right w:val="nil"/>
                <w:between w:val="nil"/>
              </w:pBdr>
              <w:spacing w:before="26" w:line="360" w:lineRule="auto"/>
              <w:ind w:left="1306"/>
              <w:rPr>
                <w:sz w:val="24"/>
                <w:szCs w:val="24"/>
              </w:rPr>
            </w:pPr>
            <w:r>
              <w:rPr>
                <w:sz w:val="24"/>
                <w:szCs w:val="24"/>
              </w:rPr>
              <w:t>(разделы 1, 3)</w:t>
            </w:r>
          </w:p>
        </w:tc>
      </w:tr>
    </w:tbl>
    <w:p w14:paraId="00000048" w14:textId="77777777" w:rsidR="006F36AE" w:rsidRDefault="006F36AE">
      <w:pPr>
        <w:pBdr>
          <w:top w:val="nil"/>
          <w:left w:val="nil"/>
          <w:bottom w:val="nil"/>
          <w:right w:val="nil"/>
          <w:between w:val="nil"/>
        </w:pBdr>
        <w:spacing w:before="26" w:line="360" w:lineRule="auto"/>
        <w:rPr>
          <w:color w:val="000000"/>
          <w:sz w:val="24"/>
          <w:szCs w:val="24"/>
        </w:rPr>
        <w:sectPr w:rsidR="006F36AE">
          <w:footerReference w:type="default" r:id="rId11"/>
          <w:pgSz w:w="11910" w:h="16840"/>
          <w:pgMar w:top="1060" w:right="707" w:bottom="740" w:left="1559" w:header="0" w:footer="549" w:gutter="0"/>
          <w:cols w:space="720"/>
        </w:sectPr>
      </w:pPr>
    </w:p>
    <w:p w14:paraId="00000049" w14:textId="77777777" w:rsidR="006F36AE" w:rsidRDefault="009D2DF7">
      <w:pPr>
        <w:pStyle w:val="1"/>
        <w:spacing w:line="360" w:lineRule="auto"/>
      </w:pPr>
      <w:bookmarkStart w:id="0" w:name="_heading=h.pn1ftcnyfc5i" w:colFirst="0" w:colLast="0"/>
      <w:bookmarkEnd w:id="0"/>
      <w:r>
        <w:lastRenderedPageBreak/>
        <w:t>РЕФЕРАТ</w:t>
      </w:r>
    </w:p>
    <w:p w14:paraId="0000004A" w14:textId="77777777" w:rsidR="006F36AE" w:rsidRDefault="006F36AE">
      <w:pPr>
        <w:pBdr>
          <w:top w:val="nil"/>
          <w:left w:val="nil"/>
          <w:bottom w:val="nil"/>
          <w:right w:val="nil"/>
          <w:between w:val="nil"/>
        </w:pBdr>
        <w:spacing w:before="28" w:line="360" w:lineRule="auto"/>
        <w:rPr>
          <w:b/>
          <w:bCs/>
          <w:color w:val="000000"/>
          <w:sz w:val="24"/>
          <w:szCs w:val="24"/>
        </w:rPr>
      </w:pPr>
    </w:p>
    <w:p w14:paraId="0000004B" w14:textId="77777777" w:rsidR="006F36AE" w:rsidRDefault="009D2DF7">
      <w:pPr>
        <w:pBdr>
          <w:top w:val="nil"/>
          <w:left w:val="nil"/>
          <w:bottom w:val="nil"/>
          <w:right w:val="nil"/>
          <w:between w:val="nil"/>
        </w:pBdr>
        <w:spacing w:before="1" w:line="360" w:lineRule="auto"/>
        <w:ind w:left="850"/>
        <w:rPr>
          <w:color w:val="000000"/>
          <w:sz w:val="24"/>
          <w:szCs w:val="24"/>
        </w:rPr>
      </w:pPr>
      <w:r>
        <w:rPr>
          <w:color w:val="000000"/>
          <w:sz w:val="24"/>
          <w:szCs w:val="24"/>
        </w:rPr>
        <w:t xml:space="preserve">Отчет </w:t>
      </w:r>
      <w:r>
        <w:rPr>
          <w:sz w:val="24"/>
          <w:szCs w:val="24"/>
        </w:rPr>
        <w:t>102</w:t>
      </w:r>
      <w:r>
        <w:rPr>
          <w:color w:val="000000"/>
          <w:sz w:val="24"/>
          <w:szCs w:val="24"/>
        </w:rPr>
        <w:t xml:space="preserve"> с., 1 кн., 2</w:t>
      </w:r>
      <w:r>
        <w:rPr>
          <w:sz w:val="24"/>
          <w:szCs w:val="24"/>
        </w:rPr>
        <w:t>6</w:t>
      </w:r>
      <w:r>
        <w:rPr>
          <w:color w:val="000000"/>
          <w:sz w:val="24"/>
          <w:szCs w:val="24"/>
        </w:rPr>
        <w:t xml:space="preserve"> рис., 1</w:t>
      </w:r>
      <w:r>
        <w:rPr>
          <w:sz w:val="24"/>
          <w:szCs w:val="24"/>
        </w:rPr>
        <w:t>6</w:t>
      </w:r>
      <w:r>
        <w:rPr>
          <w:color w:val="000000"/>
          <w:sz w:val="24"/>
          <w:szCs w:val="24"/>
        </w:rPr>
        <w:t xml:space="preserve"> табл., </w:t>
      </w:r>
      <w:r>
        <w:rPr>
          <w:sz w:val="24"/>
          <w:szCs w:val="24"/>
        </w:rPr>
        <w:t>3</w:t>
      </w:r>
      <w:r>
        <w:rPr>
          <w:color w:val="000000"/>
          <w:sz w:val="24"/>
          <w:szCs w:val="24"/>
        </w:rPr>
        <w:t xml:space="preserve">0 источн., </w:t>
      </w:r>
      <w:r>
        <w:rPr>
          <w:sz w:val="24"/>
          <w:szCs w:val="24"/>
        </w:rPr>
        <w:t>6</w:t>
      </w:r>
      <w:r>
        <w:rPr>
          <w:color w:val="000000"/>
          <w:sz w:val="24"/>
          <w:szCs w:val="24"/>
        </w:rPr>
        <w:t xml:space="preserve"> прил.</w:t>
      </w:r>
    </w:p>
    <w:p w14:paraId="0000004C" w14:textId="77777777" w:rsidR="006F36AE" w:rsidRDefault="009D2DF7">
      <w:pPr>
        <w:spacing w:after="160" w:line="360" w:lineRule="auto"/>
        <w:rPr>
          <w:sz w:val="24"/>
          <w:szCs w:val="24"/>
        </w:rPr>
      </w:pPr>
      <w:r>
        <w:rPr>
          <w:sz w:val="24"/>
          <w:szCs w:val="24"/>
        </w:rPr>
        <w:t>РЕКОМЕНДАТЕЛЬНЫЕ СИСТЕМЫ, ХОЛОДНЫЙ СТАРТ, МЕДИАПЛАТФОРМА, ПЕРВАЯ СЕССИЯ ПОЛЬЗОВАТЕЛЯ, ВОВЛЕЧЕННОСТЬ ПОЛЬЗОВАТЕЛЕЙ, ПЕРСОНАЛИЗАЦИЯ КОНТЕНТА, ITEM-TO-ITEM РЕКОМЕНДАЦИИ, МАШИННОЕ ОБУЧЕНИЕ, LEARNING TO RANK, ТЕКСТОВЫЕ ЭМБЕДДИНГИ, КАРУСЕЛЬ РЕКОМЕНДАЦИЙ, КРАТКИЕ ОПИСАНИЯ СТАТЕЙ, A/B-ТЕСТИРОВАНИЕ, КОНВЕРСИЯ В КЛИК, ATSPV, APPV, ПОЛЬЗОВАТЕЛЬСКИЕ ИССЛЕДОВАНИЯ, LLM.</w:t>
      </w:r>
    </w:p>
    <w:p w14:paraId="0000004D" w14:textId="77777777" w:rsidR="006F36AE" w:rsidRDefault="009D2DF7">
      <w:pPr>
        <w:spacing w:line="360" w:lineRule="auto"/>
        <w:ind w:left="850" w:right="637"/>
        <w:rPr>
          <w:sz w:val="24"/>
          <w:szCs w:val="24"/>
        </w:rPr>
      </w:pPr>
      <w:r>
        <w:rPr>
          <w:sz w:val="24"/>
          <w:szCs w:val="24"/>
        </w:rPr>
        <w:t>Объектом исследования являются механизмы формирования и отображения рекомендательного контента для новых пользователей платформы Т—Ж в рамках их первой пользовательской сессии.</w:t>
      </w:r>
    </w:p>
    <w:p w14:paraId="0000004E" w14:textId="77777777" w:rsidR="006F36AE" w:rsidRDefault="006F36AE">
      <w:pPr>
        <w:spacing w:line="360" w:lineRule="auto"/>
        <w:ind w:left="850" w:right="637"/>
        <w:rPr>
          <w:sz w:val="24"/>
          <w:szCs w:val="24"/>
        </w:rPr>
      </w:pPr>
    </w:p>
    <w:p w14:paraId="0000004F" w14:textId="77777777" w:rsidR="006F36AE" w:rsidRDefault="009D2DF7">
      <w:pPr>
        <w:spacing w:line="360" w:lineRule="auto"/>
        <w:ind w:left="850" w:right="637"/>
        <w:rPr>
          <w:sz w:val="24"/>
          <w:szCs w:val="24"/>
        </w:rPr>
      </w:pPr>
      <w:r>
        <w:rPr>
          <w:sz w:val="24"/>
          <w:szCs w:val="24"/>
        </w:rPr>
        <w:t>Цель работы — повысить время первой сессии за счёт улучшения восприятия и релевантности рекомендательного контента.</w:t>
      </w:r>
    </w:p>
    <w:p w14:paraId="00000050" w14:textId="77777777" w:rsidR="006F36AE" w:rsidRDefault="006F36AE">
      <w:pPr>
        <w:spacing w:line="360" w:lineRule="auto"/>
        <w:ind w:left="850" w:right="637"/>
        <w:rPr>
          <w:sz w:val="24"/>
          <w:szCs w:val="24"/>
        </w:rPr>
      </w:pPr>
    </w:p>
    <w:p w14:paraId="00000051" w14:textId="77777777" w:rsidR="006F36AE" w:rsidRDefault="009D2DF7">
      <w:pPr>
        <w:spacing w:line="360" w:lineRule="auto"/>
        <w:ind w:left="850" w:right="637"/>
        <w:rPr>
          <w:sz w:val="24"/>
          <w:szCs w:val="24"/>
        </w:rPr>
      </w:pPr>
      <w:r>
        <w:rPr>
          <w:sz w:val="24"/>
          <w:szCs w:val="24"/>
        </w:rPr>
        <w:t>Задачи работы — проанализировать существующий пользовательский сценарий первой сессии и текущий механизм показа рекомендательного контента; доработать существующую (или разработать новую) систему ML-рекомендаций: определить необходимые признаки, подготовить данные и обучить новую модель; исследовать возможности применения LLM для генерации подписей к карточкам рекомендуемых статей; провести A/B-тестирования новых механик.</w:t>
      </w:r>
    </w:p>
    <w:p w14:paraId="00000052" w14:textId="77777777" w:rsidR="006F36AE" w:rsidRDefault="006F36AE">
      <w:pPr>
        <w:spacing w:line="360" w:lineRule="auto"/>
        <w:ind w:right="637"/>
        <w:rPr>
          <w:sz w:val="24"/>
          <w:szCs w:val="24"/>
        </w:rPr>
      </w:pPr>
    </w:p>
    <w:p w14:paraId="00000053" w14:textId="77777777" w:rsidR="006F36AE" w:rsidRDefault="009D2DF7">
      <w:pPr>
        <w:spacing w:line="360" w:lineRule="auto"/>
        <w:ind w:left="850" w:right="637"/>
        <w:rPr>
          <w:sz w:val="24"/>
          <w:szCs w:val="24"/>
        </w:rPr>
      </w:pPr>
      <w:r>
        <w:rPr>
          <w:sz w:val="24"/>
          <w:szCs w:val="24"/>
        </w:rPr>
        <w:t>Методы исследования — анализ пользовательского поведения и продуктовых метрик, методы машинного обучения, подготовка и обработка признаков, prompt engineering, проведение A/B-тестирования.</w:t>
      </w:r>
    </w:p>
    <w:p w14:paraId="00000054" w14:textId="77777777" w:rsidR="006F36AE" w:rsidRDefault="006F36AE">
      <w:pPr>
        <w:spacing w:line="360" w:lineRule="auto"/>
        <w:ind w:left="850" w:right="637"/>
        <w:rPr>
          <w:sz w:val="24"/>
          <w:szCs w:val="24"/>
        </w:rPr>
      </w:pPr>
    </w:p>
    <w:p w14:paraId="00000055" w14:textId="77777777" w:rsidR="006F36AE" w:rsidRDefault="009D2DF7">
      <w:pPr>
        <w:spacing w:line="360" w:lineRule="auto"/>
        <w:ind w:left="850" w:right="637"/>
        <w:rPr>
          <w:sz w:val="24"/>
          <w:szCs w:val="24"/>
        </w:rPr>
      </w:pPr>
      <w:r>
        <w:rPr>
          <w:sz w:val="24"/>
          <w:szCs w:val="24"/>
        </w:rPr>
        <w:t>Результаты работы — разработана система ML-рекомендаций, включая сбор признаков, обучение модели и настройку пайплайна; разработан механизм генерации кратких описаний для карточек рекомендуемых статей с использованием LLM, подготовлено АБ-тестирование кратких описаний.</w:t>
      </w:r>
    </w:p>
    <w:p w14:paraId="00000056" w14:textId="77777777" w:rsidR="006F36AE" w:rsidRDefault="006F36AE">
      <w:pPr>
        <w:spacing w:line="360" w:lineRule="auto"/>
        <w:ind w:left="850" w:right="637"/>
        <w:rPr>
          <w:sz w:val="24"/>
          <w:szCs w:val="24"/>
        </w:rPr>
      </w:pPr>
    </w:p>
    <w:p w14:paraId="00000057" w14:textId="77777777" w:rsidR="006F36AE" w:rsidRDefault="009D2DF7">
      <w:pPr>
        <w:spacing w:line="360" w:lineRule="auto"/>
        <w:ind w:left="850" w:right="637"/>
        <w:rPr>
          <w:sz w:val="24"/>
          <w:szCs w:val="24"/>
        </w:rPr>
        <w:sectPr w:rsidR="006F36AE">
          <w:pgSz w:w="11910" w:h="16840"/>
          <w:pgMar w:top="1060" w:right="707" w:bottom="740" w:left="1559" w:header="0" w:footer="549" w:gutter="0"/>
          <w:cols w:space="720"/>
        </w:sectPr>
      </w:pPr>
      <w:r>
        <w:rPr>
          <w:sz w:val="24"/>
          <w:szCs w:val="24"/>
        </w:rPr>
        <w:t>Область применения — результаты работы могут быть использованы в рекомендательных механизмах медиаплатформ.</w:t>
      </w:r>
    </w:p>
    <w:p w14:paraId="00000058" w14:textId="77777777" w:rsidR="006F36AE" w:rsidRDefault="009D2DF7">
      <w:pPr>
        <w:spacing w:line="360" w:lineRule="auto"/>
        <w:jc w:val="center"/>
        <w:rPr>
          <w:b/>
          <w:bCs/>
          <w:sz w:val="24"/>
          <w:szCs w:val="24"/>
        </w:rPr>
      </w:pPr>
      <w:r>
        <w:rPr>
          <w:b/>
          <w:bCs/>
          <w:sz w:val="24"/>
          <w:szCs w:val="24"/>
        </w:rPr>
        <w:lastRenderedPageBreak/>
        <w:t>СОДЕРЖАНИЕ</w:t>
      </w:r>
    </w:p>
    <w:p w14:paraId="00000059" w14:textId="77777777" w:rsidR="006F36AE" w:rsidRDefault="006F36AE">
      <w:pPr>
        <w:pBdr>
          <w:top w:val="nil"/>
          <w:left w:val="nil"/>
          <w:bottom w:val="nil"/>
          <w:right w:val="nil"/>
          <w:between w:val="nil"/>
        </w:pBdr>
        <w:spacing w:line="360" w:lineRule="auto"/>
        <w:rPr>
          <w:b/>
          <w:bCs/>
          <w:color w:val="000000"/>
          <w:sz w:val="24"/>
          <w:szCs w:val="24"/>
        </w:rPr>
      </w:pPr>
    </w:p>
    <w:p w14:paraId="0000005A" w14:textId="77777777" w:rsidR="006F36AE" w:rsidRDefault="006F36AE">
      <w:pPr>
        <w:tabs>
          <w:tab w:val="left" w:pos="9270"/>
        </w:tabs>
        <w:spacing w:line="360" w:lineRule="auto"/>
        <w:rPr>
          <w:b/>
          <w:bCs/>
          <w:sz w:val="24"/>
          <w:szCs w:val="24"/>
        </w:rPr>
      </w:pPr>
    </w:p>
    <w:sdt>
      <w:sdtPr>
        <w:id w:val="-730758467"/>
        <w:docPartObj>
          <w:docPartGallery w:val="Table of Contents"/>
          <w:docPartUnique/>
        </w:docPartObj>
      </w:sdtPr>
      <w:sdtContent>
        <w:p w14:paraId="0000005B" w14:textId="77777777" w:rsidR="006F36AE" w:rsidRDefault="009D2DF7">
          <w:pPr>
            <w:tabs>
              <w:tab w:val="right" w:leader="dot" w:pos="12000"/>
            </w:tabs>
            <w:spacing w:before="60"/>
            <w:rPr>
              <w:b/>
              <w:bCs/>
              <w:color w:val="000000"/>
              <w:sz w:val="24"/>
              <w:szCs w:val="24"/>
            </w:rPr>
          </w:pPr>
          <w:r>
            <w:fldChar w:fldCharType="begin"/>
          </w:r>
          <w:r>
            <w:instrText xml:space="preserve"> TOC \h \u \z \t "Heading 1,1,Heading 2,2,Heading 3,3,Heading 4,4,Heading 5,5,Heading 6,6,"</w:instrText>
          </w:r>
          <w:r>
            <w:fldChar w:fldCharType="separate"/>
          </w:r>
          <w:hyperlink w:anchor="_heading=">
            <w:r>
              <w:rPr>
                <w:color w:val="000000"/>
                <w:sz w:val="24"/>
                <w:szCs w:val="24"/>
              </w:rPr>
              <w:t>СПИСОК ИСПОЛНИТЕЛЕЙ</w:t>
            </w:r>
            <w:r>
              <w:rPr>
                <w:color w:val="000000"/>
                <w:sz w:val="24"/>
                <w:szCs w:val="24"/>
              </w:rPr>
              <w:tab/>
              <w:t>2</w:t>
            </w:r>
          </w:hyperlink>
        </w:p>
        <w:p w14:paraId="0000005C" w14:textId="77777777" w:rsidR="006F36AE" w:rsidRDefault="009D2DF7">
          <w:pPr>
            <w:tabs>
              <w:tab w:val="right" w:leader="dot" w:pos="12000"/>
            </w:tabs>
            <w:spacing w:before="60"/>
            <w:rPr>
              <w:b/>
              <w:bCs/>
              <w:color w:val="000000"/>
              <w:sz w:val="24"/>
              <w:szCs w:val="24"/>
            </w:rPr>
          </w:pPr>
          <w:hyperlink w:anchor="_heading=h.pn1ftcnyfc5i">
            <w:r>
              <w:rPr>
                <w:color w:val="000000"/>
                <w:sz w:val="24"/>
                <w:szCs w:val="24"/>
              </w:rPr>
              <w:t>РЕФЕРАТ</w:t>
            </w:r>
            <w:r>
              <w:rPr>
                <w:color w:val="000000"/>
                <w:sz w:val="24"/>
                <w:szCs w:val="24"/>
              </w:rPr>
              <w:tab/>
              <w:t>3</w:t>
            </w:r>
          </w:hyperlink>
        </w:p>
        <w:p w14:paraId="0000005D" w14:textId="77777777" w:rsidR="006F36AE" w:rsidRDefault="009D2DF7">
          <w:pPr>
            <w:tabs>
              <w:tab w:val="right" w:leader="dot" w:pos="12000"/>
            </w:tabs>
            <w:spacing w:before="60"/>
            <w:rPr>
              <w:b/>
              <w:bCs/>
              <w:color w:val="000000"/>
              <w:sz w:val="24"/>
              <w:szCs w:val="24"/>
            </w:rPr>
          </w:pPr>
          <w:hyperlink w:anchor="_heading=">
            <w:r>
              <w:rPr>
                <w:color w:val="000000"/>
                <w:sz w:val="24"/>
                <w:szCs w:val="24"/>
              </w:rPr>
              <w:t>ТЕРМИНЫ И ОПРЕДЕЛЕНИЯ</w:t>
            </w:r>
            <w:r>
              <w:rPr>
                <w:color w:val="000000"/>
                <w:sz w:val="24"/>
                <w:szCs w:val="24"/>
              </w:rPr>
              <w:tab/>
              <w:t>7</w:t>
            </w:r>
          </w:hyperlink>
        </w:p>
        <w:p w14:paraId="0000005E" w14:textId="77777777" w:rsidR="006F36AE" w:rsidRDefault="009D2DF7">
          <w:pPr>
            <w:tabs>
              <w:tab w:val="right" w:leader="dot" w:pos="12000"/>
            </w:tabs>
            <w:spacing w:before="60"/>
            <w:rPr>
              <w:b/>
              <w:bCs/>
              <w:color w:val="000000"/>
              <w:sz w:val="24"/>
              <w:szCs w:val="24"/>
            </w:rPr>
          </w:pPr>
          <w:hyperlink w:anchor="_heading=">
            <w:r>
              <w:rPr>
                <w:color w:val="000000"/>
                <w:sz w:val="24"/>
                <w:szCs w:val="24"/>
              </w:rPr>
              <w:t>ПЕРЕЧЕНЬ СОКРАЩЕНИЙ И ОБОЗНАЧЕНИЙ</w:t>
            </w:r>
            <w:r>
              <w:rPr>
                <w:color w:val="000000"/>
                <w:sz w:val="24"/>
                <w:szCs w:val="24"/>
              </w:rPr>
              <w:tab/>
              <w:t>12</w:t>
            </w:r>
          </w:hyperlink>
        </w:p>
        <w:p w14:paraId="0000005F" w14:textId="77777777" w:rsidR="006F36AE" w:rsidRDefault="009D2DF7">
          <w:pPr>
            <w:tabs>
              <w:tab w:val="right" w:leader="dot" w:pos="12000"/>
            </w:tabs>
            <w:spacing w:before="60"/>
            <w:rPr>
              <w:b/>
              <w:bCs/>
              <w:color w:val="000000"/>
              <w:sz w:val="24"/>
              <w:szCs w:val="24"/>
            </w:rPr>
          </w:pPr>
          <w:hyperlink w:anchor="_heading=">
            <w:r>
              <w:rPr>
                <w:color w:val="000000"/>
                <w:sz w:val="24"/>
                <w:szCs w:val="24"/>
              </w:rPr>
              <w:t>ВВЕДЕНИЕ</w:t>
            </w:r>
            <w:r>
              <w:rPr>
                <w:color w:val="000000"/>
                <w:sz w:val="24"/>
                <w:szCs w:val="24"/>
              </w:rPr>
              <w:tab/>
              <w:t>13</w:t>
            </w:r>
          </w:hyperlink>
        </w:p>
        <w:p w14:paraId="00000060" w14:textId="77777777" w:rsidR="006F36AE" w:rsidRDefault="009D2DF7">
          <w:pPr>
            <w:tabs>
              <w:tab w:val="right" w:leader="dot" w:pos="12000"/>
            </w:tabs>
            <w:spacing w:before="60"/>
            <w:rPr>
              <w:b/>
              <w:bCs/>
              <w:color w:val="000000"/>
              <w:sz w:val="24"/>
              <w:szCs w:val="24"/>
            </w:rPr>
          </w:pPr>
          <w:hyperlink w:anchor="_heading=h.piw77mb4al5">
            <w:r>
              <w:rPr>
                <w:b/>
                <w:bCs/>
                <w:color w:val="000000"/>
                <w:sz w:val="24"/>
                <w:szCs w:val="24"/>
              </w:rPr>
              <w:t>1. РАЗДЕЛ 1. ИССЛЕДОВАНИЯ</w:t>
            </w:r>
            <w:r>
              <w:rPr>
                <w:b/>
                <w:bCs/>
                <w:color w:val="000000"/>
                <w:sz w:val="24"/>
                <w:szCs w:val="24"/>
              </w:rPr>
              <w:tab/>
              <w:t>14</w:t>
            </w:r>
          </w:hyperlink>
        </w:p>
        <w:p w14:paraId="00000061" w14:textId="77777777" w:rsidR="006F36AE" w:rsidRDefault="009D2DF7">
          <w:pPr>
            <w:tabs>
              <w:tab w:val="right" w:leader="dot" w:pos="12000"/>
            </w:tabs>
            <w:spacing w:before="60"/>
            <w:ind w:left="360"/>
            <w:rPr>
              <w:color w:val="000000"/>
              <w:sz w:val="24"/>
              <w:szCs w:val="24"/>
            </w:rPr>
          </w:pPr>
          <w:hyperlink w:anchor="_heading=h.3pyul6945dyx">
            <w:r>
              <w:rPr>
                <w:color w:val="000000"/>
                <w:sz w:val="24"/>
                <w:szCs w:val="24"/>
              </w:rPr>
              <w:t>1.1. Контекст: возможности и ограничения</w:t>
            </w:r>
            <w:r>
              <w:rPr>
                <w:color w:val="000000"/>
                <w:sz w:val="24"/>
                <w:szCs w:val="24"/>
              </w:rPr>
              <w:tab/>
              <w:t>14</w:t>
            </w:r>
          </w:hyperlink>
        </w:p>
        <w:p w14:paraId="00000062" w14:textId="77777777" w:rsidR="006F36AE" w:rsidRDefault="009D2DF7">
          <w:pPr>
            <w:tabs>
              <w:tab w:val="right" w:leader="dot" w:pos="12000"/>
            </w:tabs>
            <w:spacing w:before="60"/>
            <w:ind w:left="360"/>
            <w:rPr>
              <w:color w:val="000000"/>
              <w:sz w:val="24"/>
              <w:szCs w:val="24"/>
            </w:rPr>
          </w:pPr>
          <w:hyperlink w:anchor="_heading=h.si62ze47kvlc">
            <w:r>
              <w:rPr>
                <w:color w:val="000000"/>
                <w:sz w:val="24"/>
                <w:szCs w:val="24"/>
              </w:rPr>
              <w:t>1.2. История решения проблемы в Т—Ж</w:t>
            </w:r>
            <w:r>
              <w:rPr>
                <w:color w:val="000000"/>
                <w:sz w:val="24"/>
                <w:szCs w:val="24"/>
              </w:rPr>
              <w:tab/>
              <w:t>16</w:t>
            </w:r>
          </w:hyperlink>
        </w:p>
        <w:p w14:paraId="00000063" w14:textId="77777777" w:rsidR="006F36AE" w:rsidRDefault="009D2DF7">
          <w:pPr>
            <w:tabs>
              <w:tab w:val="right" w:leader="dot" w:pos="12000"/>
            </w:tabs>
            <w:spacing w:before="60"/>
            <w:ind w:left="360"/>
            <w:rPr>
              <w:color w:val="000000"/>
              <w:sz w:val="24"/>
              <w:szCs w:val="24"/>
            </w:rPr>
          </w:pPr>
          <w:hyperlink w:anchor="_heading=h.pbuk6cp09zd3">
            <w:r>
              <w:rPr>
                <w:color w:val="000000"/>
                <w:sz w:val="24"/>
                <w:szCs w:val="24"/>
              </w:rPr>
              <w:t>1.3. Бенчмарки и референсы</w:t>
            </w:r>
            <w:r>
              <w:rPr>
                <w:color w:val="000000"/>
                <w:sz w:val="24"/>
                <w:szCs w:val="24"/>
              </w:rPr>
              <w:tab/>
              <w:t>16</w:t>
            </w:r>
          </w:hyperlink>
        </w:p>
        <w:p w14:paraId="00000064" w14:textId="77777777" w:rsidR="006F36AE" w:rsidRDefault="009D2DF7">
          <w:pPr>
            <w:tabs>
              <w:tab w:val="right" w:leader="dot" w:pos="12000"/>
            </w:tabs>
            <w:spacing w:before="60"/>
            <w:ind w:left="360"/>
            <w:rPr>
              <w:color w:val="000000"/>
              <w:sz w:val="24"/>
              <w:szCs w:val="24"/>
            </w:rPr>
          </w:pPr>
          <w:hyperlink w:anchor="_heading=h.djf042h184sf">
            <w:r>
              <w:rPr>
                <w:color w:val="000000"/>
                <w:sz w:val="24"/>
                <w:szCs w:val="24"/>
              </w:rPr>
              <w:t>1.4. Пользователи</w:t>
            </w:r>
            <w:r>
              <w:rPr>
                <w:color w:val="000000"/>
                <w:sz w:val="24"/>
                <w:szCs w:val="24"/>
              </w:rPr>
              <w:tab/>
              <w:t>17</w:t>
            </w:r>
          </w:hyperlink>
        </w:p>
        <w:p w14:paraId="00000065" w14:textId="77777777" w:rsidR="006F36AE" w:rsidRDefault="009D2DF7">
          <w:pPr>
            <w:tabs>
              <w:tab w:val="right" w:leader="dot" w:pos="12000"/>
            </w:tabs>
            <w:spacing w:before="60"/>
            <w:ind w:left="720"/>
            <w:rPr>
              <w:color w:val="000000"/>
              <w:sz w:val="24"/>
              <w:szCs w:val="24"/>
            </w:rPr>
          </w:pPr>
          <w:hyperlink w:anchor="_heading=h.at9u2pdu27ka">
            <w:r>
              <w:rPr>
                <w:color w:val="000000"/>
                <w:sz w:val="24"/>
                <w:szCs w:val="24"/>
              </w:rPr>
              <w:t>1.4.2. Результаты UX-проверки макетов</w:t>
            </w:r>
            <w:r>
              <w:rPr>
                <w:color w:val="000000"/>
                <w:sz w:val="24"/>
                <w:szCs w:val="24"/>
              </w:rPr>
              <w:tab/>
              <w:t>21</w:t>
            </w:r>
          </w:hyperlink>
        </w:p>
        <w:p w14:paraId="00000066" w14:textId="77777777" w:rsidR="006F36AE" w:rsidRDefault="009D2DF7">
          <w:pPr>
            <w:tabs>
              <w:tab w:val="right" w:leader="dot" w:pos="12000"/>
            </w:tabs>
            <w:spacing w:before="60"/>
            <w:ind w:left="720"/>
            <w:rPr>
              <w:color w:val="000000"/>
              <w:sz w:val="24"/>
              <w:szCs w:val="24"/>
            </w:rPr>
          </w:pPr>
          <w:hyperlink w:anchor="_heading=h.5zx44vm4fxtt">
            <w:r>
              <w:rPr>
                <w:color w:val="000000"/>
                <w:sz w:val="24"/>
                <w:szCs w:val="24"/>
              </w:rPr>
              <w:t>1.4.3. Подтвержденные гипотезы проблем</w:t>
            </w:r>
            <w:r>
              <w:rPr>
                <w:color w:val="000000"/>
                <w:sz w:val="24"/>
                <w:szCs w:val="24"/>
              </w:rPr>
              <w:tab/>
              <w:t>21</w:t>
            </w:r>
          </w:hyperlink>
        </w:p>
        <w:p w14:paraId="00000067" w14:textId="77777777" w:rsidR="006F36AE" w:rsidRDefault="009D2DF7">
          <w:pPr>
            <w:tabs>
              <w:tab w:val="right" w:leader="dot" w:pos="12000"/>
            </w:tabs>
            <w:spacing w:before="60"/>
            <w:ind w:left="720"/>
            <w:rPr>
              <w:color w:val="000000"/>
              <w:sz w:val="24"/>
              <w:szCs w:val="24"/>
            </w:rPr>
          </w:pPr>
          <w:hyperlink w:anchor="_heading=h.8a644qaw18s6">
            <w:r>
              <w:rPr>
                <w:color w:val="000000"/>
                <w:sz w:val="24"/>
                <w:szCs w:val="24"/>
              </w:rPr>
              <w:t>1.4.4. Ограничения исследования</w:t>
            </w:r>
            <w:r>
              <w:rPr>
                <w:color w:val="000000"/>
                <w:sz w:val="24"/>
                <w:szCs w:val="24"/>
              </w:rPr>
              <w:tab/>
              <w:t>21</w:t>
            </w:r>
          </w:hyperlink>
        </w:p>
        <w:p w14:paraId="00000068" w14:textId="77777777" w:rsidR="006F36AE" w:rsidRDefault="009D2DF7">
          <w:pPr>
            <w:tabs>
              <w:tab w:val="right" w:leader="dot" w:pos="12000"/>
            </w:tabs>
            <w:spacing w:before="60"/>
            <w:ind w:left="360"/>
            <w:rPr>
              <w:color w:val="000000"/>
              <w:sz w:val="24"/>
              <w:szCs w:val="24"/>
            </w:rPr>
          </w:pPr>
          <w:hyperlink w:anchor="_heading=h.5mlelzujt695">
            <w:r>
              <w:rPr>
                <w:color w:val="000000"/>
                <w:sz w:val="24"/>
                <w:szCs w:val="24"/>
              </w:rPr>
              <w:t>1.5. Экономика: потенциальные затраты и эффекты</w:t>
            </w:r>
            <w:r>
              <w:rPr>
                <w:color w:val="000000"/>
                <w:sz w:val="24"/>
                <w:szCs w:val="24"/>
              </w:rPr>
              <w:tab/>
              <w:t>22</w:t>
            </w:r>
          </w:hyperlink>
        </w:p>
        <w:p w14:paraId="00000069" w14:textId="77777777" w:rsidR="006F36AE" w:rsidRDefault="009D2DF7">
          <w:pPr>
            <w:tabs>
              <w:tab w:val="right" w:leader="dot" w:pos="12000"/>
            </w:tabs>
            <w:spacing w:before="60"/>
            <w:ind w:left="720"/>
            <w:rPr>
              <w:color w:val="000000"/>
              <w:sz w:val="24"/>
              <w:szCs w:val="24"/>
            </w:rPr>
          </w:pPr>
          <w:hyperlink w:anchor="_heading=h.yssrlcbd03ba">
            <w:r>
              <w:rPr>
                <w:color w:val="000000"/>
                <w:sz w:val="24"/>
                <w:szCs w:val="24"/>
              </w:rPr>
              <w:t>1.5.1. Потенциальный эффект</w:t>
            </w:r>
            <w:r>
              <w:rPr>
                <w:color w:val="000000"/>
                <w:sz w:val="24"/>
                <w:szCs w:val="24"/>
              </w:rPr>
              <w:tab/>
              <w:t>22</w:t>
            </w:r>
          </w:hyperlink>
        </w:p>
        <w:p w14:paraId="0000006A" w14:textId="77777777" w:rsidR="006F36AE" w:rsidRDefault="009D2DF7">
          <w:pPr>
            <w:tabs>
              <w:tab w:val="right" w:leader="dot" w:pos="12000"/>
            </w:tabs>
            <w:spacing w:before="60"/>
            <w:ind w:left="720"/>
            <w:rPr>
              <w:color w:val="000000"/>
              <w:sz w:val="24"/>
              <w:szCs w:val="24"/>
            </w:rPr>
          </w:pPr>
          <w:hyperlink w:anchor="_heading=h.apou9lqw5wwt">
            <w:r>
              <w:rPr>
                <w:color w:val="000000"/>
                <w:sz w:val="24"/>
                <w:szCs w:val="24"/>
              </w:rPr>
              <w:t>1.5.2. Стоимость внедрения</w:t>
            </w:r>
            <w:r>
              <w:rPr>
                <w:color w:val="000000"/>
                <w:sz w:val="24"/>
                <w:szCs w:val="24"/>
              </w:rPr>
              <w:tab/>
              <w:t>23</w:t>
            </w:r>
          </w:hyperlink>
        </w:p>
        <w:p w14:paraId="0000006B" w14:textId="77777777" w:rsidR="006F36AE" w:rsidRDefault="009D2DF7">
          <w:pPr>
            <w:tabs>
              <w:tab w:val="right" w:leader="dot" w:pos="12000"/>
            </w:tabs>
            <w:spacing w:before="60"/>
            <w:ind w:left="360"/>
            <w:rPr>
              <w:color w:val="000000"/>
              <w:sz w:val="24"/>
              <w:szCs w:val="24"/>
            </w:rPr>
          </w:pPr>
          <w:hyperlink w:anchor="_heading=h.b1fthr52t4rl">
            <w:r>
              <w:rPr>
                <w:color w:val="000000"/>
                <w:sz w:val="24"/>
                <w:szCs w:val="24"/>
              </w:rPr>
              <w:t>1.6. Общий вывод по разделу исследований</w:t>
            </w:r>
            <w:r>
              <w:rPr>
                <w:color w:val="000000"/>
                <w:sz w:val="24"/>
                <w:szCs w:val="24"/>
              </w:rPr>
              <w:tab/>
              <w:t>23</w:t>
            </w:r>
          </w:hyperlink>
        </w:p>
        <w:p w14:paraId="0000006C" w14:textId="77777777" w:rsidR="006F36AE" w:rsidRDefault="009D2DF7">
          <w:pPr>
            <w:tabs>
              <w:tab w:val="right" w:leader="dot" w:pos="12000"/>
            </w:tabs>
            <w:spacing w:before="60"/>
            <w:rPr>
              <w:b/>
              <w:bCs/>
              <w:color w:val="000000"/>
              <w:sz w:val="24"/>
              <w:szCs w:val="24"/>
            </w:rPr>
          </w:pPr>
          <w:hyperlink w:anchor="_heading=h.rkkw9z8aoevn">
            <w:r>
              <w:rPr>
                <w:b/>
                <w:bCs/>
                <w:color w:val="000000"/>
                <w:sz w:val="24"/>
                <w:szCs w:val="24"/>
              </w:rPr>
              <w:t>2. РАЗДЕЛ 2. ML-модель рекомендательной системы</w:t>
            </w:r>
            <w:r>
              <w:rPr>
                <w:b/>
                <w:bCs/>
                <w:color w:val="000000"/>
                <w:sz w:val="24"/>
                <w:szCs w:val="24"/>
              </w:rPr>
              <w:tab/>
              <w:t>24</w:t>
            </w:r>
          </w:hyperlink>
        </w:p>
        <w:p w14:paraId="0000006D" w14:textId="77777777" w:rsidR="006F36AE" w:rsidRDefault="009D2DF7">
          <w:pPr>
            <w:tabs>
              <w:tab w:val="right" w:leader="dot" w:pos="12000"/>
            </w:tabs>
            <w:spacing w:before="60"/>
            <w:ind w:left="360"/>
            <w:rPr>
              <w:color w:val="000000"/>
              <w:sz w:val="24"/>
              <w:szCs w:val="24"/>
            </w:rPr>
          </w:pPr>
          <w:hyperlink w:anchor="_heading=h.zfqb3lyoc7d3">
            <w:r>
              <w:rPr>
                <w:color w:val="000000"/>
                <w:sz w:val="24"/>
                <w:szCs w:val="24"/>
              </w:rPr>
              <w:t>2.1. Введение</w:t>
            </w:r>
            <w:r>
              <w:rPr>
                <w:color w:val="000000"/>
                <w:sz w:val="24"/>
                <w:szCs w:val="24"/>
              </w:rPr>
              <w:tab/>
              <w:t>24</w:t>
            </w:r>
          </w:hyperlink>
        </w:p>
        <w:p w14:paraId="0000006E" w14:textId="77777777" w:rsidR="006F36AE" w:rsidRDefault="009D2DF7">
          <w:pPr>
            <w:tabs>
              <w:tab w:val="right" w:leader="dot" w:pos="12000"/>
            </w:tabs>
            <w:spacing w:before="60"/>
            <w:ind w:left="360"/>
            <w:rPr>
              <w:color w:val="000000"/>
              <w:sz w:val="24"/>
              <w:szCs w:val="24"/>
            </w:rPr>
          </w:pPr>
          <w:hyperlink w:anchor="_heading=h.hmsoetq7mpyv">
            <w:r>
              <w:rPr>
                <w:color w:val="000000"/>
                <w:sz w:val="24"/>
                <w:szCs w:val="24"/>
              </w:rPr>
              <w:t>2.2. Постановка задачи</w:t>
            </w:r>
            <w:r>
              <w:rPr>
                <w:color w:val="000000"/>
                <w:sz w:val="24"/>
                <w:szCs w:val="24"/>
              </w:rPr>
              <w:tab/>
              <w:t>25</w:t>
            </w:r>
          </w:hyperlink>
        </w:p>
        <w:p w14:paraId="0000006F" w14:textId="77777777" w:rsidR="006F36AE" w:rsidRDefault="009D2DF7">
          <w:pPr>
            <w:tabs>
              <w:tab w:val="right" w:leader="dot" w:pos="12000"/>
            </w:tabs>
            <w:spacing w:before="60"/>
            <w:ind w:left="720"/>
            <w:rPr>
              <w:color w:val="000000"/>
              <w:sz w:val="24"/>
              <w:szCs w:val="24"/>
            </w:rPr>
          </w:pPr>
          <w:hyperlink w:anchor="_heading=h.xuxa2tos3fw4">
            <w:r>
              <w:rPr>
                <w:color w:val="000000"/>
                <w:sz w:val="24"/>
                <w:szCs w:val="24"/>
              </w:rPr>
              <w:t>2.2.1. Проблема текущей системы рекомендаций</w:t>
            </w:r>
            <w:r>
              <w:rPr>
                <w:color w:val="000000"/>
                <w:sz w:val="24"/>
                <w:szCs w:val="24"/>
              </w:rPr>
              <w:tab/>
              <w:t>25</w:t>
            </w:r>
          </w:hyperlink>
        </w:p>
        <w:p w14:paraId="00000070" w14:textId="77777777" w:rsidR="006F36AE" w:rsidRDefault="009D2DF7">
          <w:pPr>
            <w:tabs>
              <w:tab w:val="right" w:leader="dot" w:pos="12000"/>
            </w:tabs>
            <w:spacing w:before="60"/>
            <w:ind w:left="720"/>
            <w:rPr>
              <w:color w:val="000000"/>
              <w:sz w:val="24"/>
              <w:szCs w:val="24"/>
            </w:rPr>
          </w:pPr>
          <w:hyperlink w:anchor="_heading=h.q5iqysjzogsg">
            <w:r>
              <w:rPr>
                <w:color w:val="000000"/>
                <w:sz w:val="24"/>
                <w:szCs w:val="24"/>
              </w:rPr>
              <w:t>2.2.2. Цель ML-решения</w:t>
            </w:r>
            <w:r>
              <w:rPr>
                <w:color w:val="000000"/>
                <w:sz w:val="24"/>
                <w:szCs w:val="24"/>
              </w:rPr>
              <w:tab/>
              <w:t>26</w:t>
            </w:r>
          </w:hyperlink>
        </w:p>
        <w:p w14:paraId="00000071" w14:textId="77777777" w:rsidR="006F36AE" w:rsidRDefault="009D2DF7">
          <w:pPr>
            <w:tabs>
              <w:tab w:val="right" w:leader="dot" w:pos="12000"/>
            </w:tabs>
            <w:spacing w:before="60"/>
            <w:ind w:left="720"/>
            <w:rPr>
              <w:color w:val="000000"/>
              <w:sz w:val="24"/>
              <w:szCs w:val="24"/>
            </w:rPr>
          </w:pPr>
          <w:hyperlink w:anchor="_heading=h.6wbuopvz0v2k">
            <w:r>
              <w:rPr>
                <w:color w:val="000000"/>
                <w:sz w:val="24"/>
                <w:szCs w:val="24"/>
              </w:rPr>
              <w:t>2.2.3. Формализация задачи</w:t>
            </w:r>
            <w:r>
              <w:rPr>
                <w:color w:val="000000"/>
                <w:sz w:val="24"/>
                <w:szCs w:val="24"/>
              </w:rPr>
              <w:tab/>
              <w:t>26</w:t>
            </w:r>
          </w:hyperlink>
        </w:p>
        <w:p w14:paraId="00000072" w14:textId="77777777" w:rsidR="006F36AE" w:rsidRDefault="009D2DF7">
          <w:pPr>
            <w:tabs>
              <w:tab w:val="right" w:leader="dot" w:pos="12000"/>
            </w:tabs>
            <w:spacing w:before="60"/>
            <w:ind w:left="720"/>
            <w:rPr>
              <w:color w:val="000000"/>
              <w:sz w:val="24"/>
              <w:szCs w:val="24"/>
            </w:rPr>
          </w:pPr>
          <w:hyperlink w:anchor="_heading=h.bukuooyplrkc">
            <w:r>
              <w:rPr>
                <w:color w:val="000000"/>
                <w:sz w:val="24"/>
                <w:szCs w:val="24"/>
              </w:rPr>
              <w:t>2.2.4. Ограничения задачи</w:t>
            </w:r>
            <w:r>
              <w:rPr>
                <w:color w:val="000000"/>
                <w:sz w:val="24"/>
                <w:szCs w:val="24"/>
              </w:rPr>
              <w:tab/>
              <w:t>26</w:t>
            </w:r>
          </w:hyperlink>
        </w:p>
        <w:p w14:paraId="00000073" w14:textId="77777777" w:rsidR="006F36AE" w:rsidRDefault="009D2DF7">
          <w:pPr>
            <w:tabs>
              <w:tab w:val="right" w:leader="dot" w:pos="12000"/>
            </w:tabs>
            <w:spacing w:before="60"/>
            <w:ind w:left="360"/>
            <w:rPr>
              <w:color w:val="000000"/>
              <w:sz w:val="24"/>
              <w:szCs w:val="24"/>
            </w:rPr>
          </w:pPr>
          <w:hyperlink w:anchor="_heading=h.20qzoeig7zbw">
            <w:r>
              <w:rPr>
                <w:color w:val="000000"/>
                <w:sz w:val="24"/>
                <w:szCs w:val="24"/>
              </w:rPr>
              <w:t>2.3. Обзор подходов в индустрии и науке</w:t>
            </w:r>
            <w:r>
              <w:rPr>
                <w:color w:val="000000"/>
                <w:sz w:val="24"/>
                <w:szCs w:val="24"/>
              </w:rPr>
              <w:tab/>
              <w:t>27</w:t>
            </w:r>
          </w:hyperlink>
        </w:p>
        <w:p w14:paraId="00000074" w14:textId="77777777" w:rsidR="006F36AE" w:rsidRDefault="009D2DF7">
          <w:pPr>
            <w:tabs>
              <w:tab w:val="right" w:leader="dot" w:pos="12000"/>
            </w:tabs>
            <w:spacing w:before="60"/>
            <w:ind w:left="720"/>
            <w:rPr>
              <w:color w:val="000000"/>
              <w:sz w:val="24"/>
              <w:szCs w:val="24"/>
            </w:rPr>
          </w:pPr>
          <w:hyperlink w:anchor="_heading=h.wkh9822zocxt">
            <w:r>
              <w:rPr>
                <w:color w:val="000000"/>
                <w:sz w:val="24"/>
                <w:szCs w:val="24"/>
              </w:rPr>
              <w:t>2.3.1. Item-based коллаборативная фильтрация</w:t>
            </w:r>
            <w:r>
              <w:rPr>
                <w:color w:val="000000"/>
                <w:sz w:val="24"/>
                <w:szCs w:val="24"/>
              </w:rPr>
              <w:tab/>
              <w:t>27</w:t>
            </w:r>
          </w:hyperlink>
        </w:p>
        <w:p w14:paraId="00000075" w14:textId="77777777" w:rsidR="006F36AE" w:rsidRDefault="009D2DF7">
          <w:pPr>
            <w:tabs>
              <w:tab w:val="right" w:leader="dot" w:pos="12000"/>
            </w:tabs>
            <w:spacing w:before="60"/>
            <w:ind w:left="720"/>
            <w:rPr>
              <w:color w:val="000000"/>
              <w:sz w:val="24"/>
              <w:szCs w:val="24"/>
            </w:rPr>
          </w:pPr>
          <w:hyperlink w:anchor="_heading=h.xtyh66j5rolw">
            <w:r>
              <w:rPr>
                <w:color w:val="000000"/>
                <w:sz w:val="24"/>
                <w:szCs w:val="24"/>
              </w:rPr>
              <w:t>2.3.2. Матричная факторизация и implicit feedback</w:t>
            </w:r>
            <w:r>
              <w:rPr>
                <w:color w:val="000000"/>
                <w:sz w:val="24"/>
                <w:szCs w:val="24"/>
              </w:rPr>
              <w:tab/>
              <w:t>27</w:t>
            </w:r>
          </w:hyperlink>
        </w:p>
        <w:p w14:paraId="00000076" w14:textId="77777777" w:rsidR="006F36AE" w:rsidRDefault="009D2DF7">
          <w:pPr>
            <w:tabs>
              <w:tab w:val="right" w:leader="dot" w:pos="12000"/>
            </w:tabs>
            <w:spacing w:before="60"/>
            <w:ind w:left="720"/>
            <w:rPr>
              <w:color w:val="000000"/>
              <w:sz w:val="24"/>
              <w:szCs w:val="24"/>
            </w:rPr>
          </w:pPr>
          <w:hyperlink w:anchor="_heading=h.mx87n35ycoc8">
            <w:r>
              <w:rPr>
                <w:color w:val="000000"/>
                <w:sz w:val="24"/>
                <w:szCs w:val="24"/>
              </w:rPr>
              <w:t>2.3.3. Нейросетевые retrieval-модели и two-tower подходы</w:t>
            </w:r>
            <w:r>
              <w:rPr>
                <w:color w:val="000000"/>
                <w:sz w:val="24"/>
                <w:szCs w:val="24"/>
              </w:rPr>
              <w:tab/>
              <w:t>27</w:t>
            </w:r>
          </w:hyperlink>
        </w:p>
        <w:p w14:paraId="00000077" w14:textId="77777777" w:rsidR="006F36AE" w:rsidRDefault="009D2DF7">
          <w:pPr>
            <w:tabs>
              <w:tab w:val="right" w:leader="dot" w:pos="12000"/>
            </w:tabs>
            <w:spacing w:before="60"/>
            <w:ind w:left="720"/>
            <w:rPr>
              <w:color w:val="000000"/>
              <w:sz w:val="24"/>
              <w:szCs w:val="24"/>
            </w:rPr>
          </w:pPr>
          <w:hyperlink w:anchor="_heading=h.f7chzoj0i3du">
            <w:r>
              <w:rPr>
                <w:color w:val="000000"/>
                <w:sz w:val="24"/>
                <w:szCs w:val="24"/>
              </w:rPr>
              <w:t>2.3.4. Графовые рекомендательные модели</w:t>
            </w:r>
            <w:r>
              <w:rPr>
                <w:color w:val="000000"/>
                <w:sz w:val="24"/>
                <w:szCs w:val="24"/>
              </w:rPr>
              <w:tab/>
              <w:t>28</w:t>
            </w:r>
          </w:hyperlink>
        </w:p>
        <w:p w14:paraId="00000078" w14:textId="77777777" w:rsidR="006F36AE" w:rsidRDefault="009D2DF7">
          <w:pPr>
            <w:tabs>
              <w:tab w:val="right" w:leader="dot" w:pos="12000"/>
            </w:tabs>
            <w:spacing w:before="60"/>
            <w:ind w:left="720"/>
            <w:rPr>
              <w:color w:val="000000"/>
              <w:sz w:val="24"/>
              <w:szCs w:val="24"/>
            </w:rPr>
          </w:pPr>
          <w:hyperlink w:anchor="_heading=h.a5i4zjpwps8e">
            <w:r>
              <w:rPr>
                <w:color w:val="000000"/>
                <w:sz w:val="24"/>
                <w:szCs w:val="24"/>
              </w:rPr>
              <w:t>2.3.5. Sequential-модели</w:t>
            </w:r>
            <w:r>
              <w:rPr>
                <w:color w:val="000000"/>
                <w:sz w:val="24"/>
                <w:szCs w:val="24"/>
              </w:rPr>
              <w:tab/>
              <w:t>28</w:t>
            </w:r>
          </w:hyperlink>
        </w:p>
        <w:p w14:paraId="00000079" w14:textId="77777777" w:rsidR="006F36AE" w:rsidRDefault="009D2DF7">
          <w:pPr>
            <w:tabs>
              <w:tab w:val="right" w:leader="dot" w:pos="12000"/>
            </w:tabs>
            <w:spacing w:before="60"/>
            <w:ind w:left="720"/>
            <w:rPr>
              <w:color w:val="000000"/>
              <w:sz w:val="24"/>
              <w:szCs w:val="24"/>
            </w:rPr>
          </w:pPr>
          <w:hyperlink w:anchor="_heading=h.sj3mqc5n1n93">
            <w:r>
              <w:rPr>
                <w:color w:val="000000"/>
                <w:sz w:val="24"/>
                <w:szCs w:val="24"/>
              </w:rPr>
              <w:t>2.3.6. Learning-to-Rank</w:t>
            </w:r>
            <w:r>
              <w:rPr>
                <w:color w:val="000000"/>
                <w:sz w:val="24"/>
                <w:szCs w:val="24"/>
              </w:rPr>
              <w:tab/>
              <w:t>28</w:t>
            </w:r>
          </w:hyperlink>
        </w:p>
        <w:p w14:paraId="0000007A" w14:textId="77777777" w:rsidR="006F36AE" w:rsidRDefault="009D2DF7">
          <w:pPr>
            <w:tabs>
              <w:tab w:val="right" w:leader="dot" w:pos="12000"/>
            </w:tabs>
            <w:spacing w:before="60"/>
            <w:ind w:left="720"/>
            <w:rPr>
              <w:color w:val="000000"/>
              <w:sz w:val="24"/>
              <w:szCs w:val="24"/>
            </w:rPr>
          </w:pPr>
          <w:hyperlink w:anchor="_heading=h.9x4leux8bmxf">
            <w:r>
              <w:rPr>
                <w:color w:val="000000"/>
                <w:sz w:val="24"/>
                <w:szCs w:val="24"/>
              </w:rPr>
              <w:t>2.3.7. Позиционное смещение</w:t>
            </w:r>
            <w:r>
              <w:rPr>
                <w:color w:val="000000"/>
                <w:sz w:val="24"/>
                <w:szCs w:val="24"/>
              </w:rPr>
              <w:tab/>
              <w:t>28</w:t>
            </w:r>
          </w:hyperlink>
        </w:p>
        <w:p w14:paraId="0000007B" w14:textId="77777777" w:rsidR="006F36AE" w:rsidRDefault="009D2DF7">
          <w:pPr>
            <w:tabs>
              <w:tab w:val="right" w:leader="dot" w:pos="12000"/>
            </w:tabs>
            <w:spacing w:before="60"/>
            <w:ind w:left="720"/>
            <w:rPr>
              <w:color w:val="000000"/>
              <w:sz w:val="24"/>
              <w:szCs w:val="24"/>
            </w:rPr>
          </w:pPr>
          <w:hyperlink w:anchor="_heading=h.qv9paywy04po">
            <w:r>
              <w:rPr>
                <w:color w:val="000000"/>
                <w:sz w:val="24"/>
                <w:szCs w:val="24"/>
              </w:rPr>
              <w:t>2.3.8. Разнообразие и продуктовые правила</w:t>
            </w:r>
            <w:r>
              <w:rPr>
                <w:color w:val="000000"/>
                <w:sz w:val="24"/>
                <w:szCs w:val="24"/>
              </w:rPr>
              <w:tab/>
              <w:t>29</w:t>
            </w:r>
          </w:hyperlink>
        </w:p>
        <w:p w14:paraId="0000007C" w14:textId="77777777" w:rsidR="006F36AE" w:rsidRDefault="009D2DF7">
          <w:pPr>
            <w:tabs>
              <w:tab w:val="right" w:leader="dot" w:pos="12000"/>
            </w:tabs>
            <w:spacing w:before="60"/>
            <w:ind w:left="360"/>
            <w:rPr>
              <w:color w:val="000000"/>
              <w:sz w:val="24"/>
              <w:szCs w:val="24"/>
            </w:rPr>
          </w:pPr>
          <w:hyperlink w:anchor="_heading=h.l8sq5gngnmfo">
            <w:r>
              <w:rPr>
                <w:color w:val="000000"/>
                <w:sz w:val="24"/>
                <w:szCs w:val="24"/>
              </w:rPr>
              <w:t>2.4. Данные и подготовка датасета</w:t>
            </w:r>
            <w:r>
              <w:rPr>
                <w:color w:val="000000"/>
                <w:sz w:val="24"/>
                <w:szCs w:val="24"/>
              </w:rPr>
              <w:tab/>
              <w:t>29</w:t>
            </w:r>
          </w:hyperlink>
        </w:p>
        <w:p w14:paraId="0000007D" w14:textId="77777777" w:rsidR="006F36AE" w:rsidRDefault="009D2DF7">
          <w:pPr>
            <w:tabs>
              <w:tab w:val="right" w:leader="dot" w:pos="12000"/>
            </w:tabs>
            <w:spacing w:before="60"/>
            <w:ind w:left="720"/>
            <w:rPr>
              <w:color w:val="000000"/>
              <w:sz w:val="24"/>
              <w:szCs w:val="24"/>
            </w:rPr>
          </w:pPr>
          <w:hyperlink w:anchor="_heading=h.im0a94lidtxd">
            <w:r>
              <w:rPr>
                <w:color w:val="000000"/>
                <w:sz w:val="24"/>
                <w:szCs w:val="24"/>
              </w:rPr>
              <w:t>2.4.1. Источники данных</w:t>
            </w:r>
            <w:r>
              <w:rPr>
                <w:color w:val="000000"/>
                <w:sz w:val="24"/>
                <w:szCs w:val="24"/>
              </w:rPr>
              <w:tab/>
              <w:t>29</w:t>
            </w:r>
          </w:hyperlink>
        </w:p>
        <w:p w14:paraId="0000007E" w14:textId="77777777" w:rsidR="006F36AE" w:rsidRDefault="009D2DF7">
          <w:pPr>
            <w:tabs>
              <w:tab w:val="right" w:leader="dot" w:pos="12000"/>
            </w:tabs>
            <w:spacing w:before="60"/>
            <w:ind w:left="720"/>
            <w:rPr>
              <w:color w:val="000000"/>
              <w:sz w:val="24"/>
              <w:szCs w:val="24"/>
            </w:rPr>
          </w:pPr>
          <w:hyperlink w:anchor="_heading=h.5x4ftp50i5y1">
            <w:r>
              <w:rPr>
                <w:color w:val="000000"/>
                <w:sz w:val="24"/>
                <w:szCs w:val="24"/>
              </w:rPr>
              <w:t>2.4.2. Единица наблюдения</w:t>
            </w:r>
            <w:r>
              <w:rPr>
                <w:color w:val="000000"/>
                <w:sz w:val="24"/>
                <w:szCs w:val="24"/>
              </w:rPr>
              <w:tab/>
              <w:t>30</w:t>
            </w:r>
          </w:hyperlink>
        </w:p>
        <w:p w14:paraId="0000007F" w14:textId="77777777" w:rsidR="006F36AE" w:rsidRDefault="009D2DF7">
          <w:pPr>
            <w:tabs>
              <w:tab w:val="right" w:leader="dot" w:pos="12000"/>
            </w:tabs>
            <w:spacing w:before="60"/>
            <w:ind w:left="720"/>
            <w:rPr>
              <w:color w:val="000000"/>
              <w:sz w:val="24"/>
              <w:szCs w:val="24"/>
            </w:rPr>
          </w:pPr>
          <w:hyperlink w:anchor="_heading=h.1us0vaibjtp6">
            <w:r>
              <w:rPr>
                <w:color w:val="000000"/>
                <w:sz w:val="24"/>
                <w:szCs w:val="24"/>
              </w:rPr>
              <w:t>2.4.3. Формирование таргета</w:t>
            </w:r>
            <w:r>
              <w:rPr>
                <w:color w:val="000000"/>
                <w:sz w:val="24"/>
                <w:szCs w:val="24"/>
              </w:rPr>
              <w:tab/>
              <w:t>30</w:t>
            </w:r>
          </w:hyperlink>
        </w:p>
        <w:p w14:paraId="00000080" w14:textId="77777777" w:rsidR="006F36AE" w:rsidRDefault="009D2DF7">
          <w:pPr>
            <w:tabs>
              <w:tab w:val="right" w:leader="dot" w:pos="12000"/>
            </w:tabs>
            <w:spacing w:before="60"/>
            <w:ind w:left="720"/>
            <w:rPr>
              <w:color w:val="000000"/>
              <w:sz w:val="24"/>
              <w:szCs w:val="24"/>
            </w:rPr>
          </w:pPr>
          <w:hyperlink w:anchor="_heading=h.ije8k5neigwd">
            <w:r>
              <w:rPr>
                <w:color w:val="000000"/>
                <w:sz w:val="24"/>
                <w:szCs w:val="24"/>
              </w:rPr>
              <w:t>2.4.4. Построение признаков</w:t>
            </w:r>
            <w:r>
              <w:rPr>
                <w:color w:val="000000"/>
                <w:sz w:val="24"/>
                <w:szCs w:val="24"/>
              </w:rPr>
              <w:tab/>
              <w:t>31</w:t>
            </w:r>
          </w:hyperlink>
        </w:p>
        <w:p w14:paraId="00000081" w14:textId="77777777" w:rsidR="006F36AE" w:rsidRDefault="009D2DF7">
          <w:pPr>
            <w:tabs>
              <w:tab w:val="right" w:leader="dot" w:pos="12000"/>
            </w:tabs>
            <w:spacing w:before="60"/>
            <w:ind w:left="720"/>
            <w:rPr>
              <w:color w:val="000000"/>
              <w:sz w:val="24"/>
              <w:szCs w:val="24"/>
            </w:rPr>
          </w:pPr>
          <w:hyperlink w:anchor="_heading=h.3jqan8jdmvtv">
            <w:r>
              <w:rPr>
                <w:color w:val="000000"/>
                <w:sz w:val="24"/>
                <w:szCs w:val="24"/>
              </w:rPr>
              <w:t>2.4.5. Ограничения данных</w:t>
            </w:r>
            <w:r>
              <w:rPr>
                <w:color w:val="000000"/>
                <w:sz w:val="24"/>
                <w:szCs w:val="24"/>
              </w:rPr>
              <w:tab/>
              <w:t>32</w:t>
            </w:r>
          </w:hyperlink>
        </w:p>
        <w:p w14:paraId="00000082" w14:textId="77777777" w:rsidR="006F36AE" w:rsidRDefault="009D2DF7">
          <w:pPr>
            <w:tabs>
              <w:tab w:val="right" w:leader="dot" w:pos="12000"/>
            </w:tabs>
            <w:spacing w:before="60"/>
            <w:ind w:left="360"/>
            <w:rPr>
              <w:color w:val="000000"/>
              <w:sz w:val="24"/>
              <w:szCs w:val="24"/>
            </w:rPr>
          </w:pPr>
          <w:hyperlink w:anchor="_heading=h.8o8uzdsv9jhq">
            <w:r>
              <w:rPr>
                <w:color w:val="000000"/>
                <w:sz w:val="24"/>
                <w:szCs w:val="24"/>
              </w:rPr>
              <w:t>2.5. Архитектура решения</w:t>
            </w:r>
            <w:r>
              <w:rPr>
                <w:color w:val="000000"/>
                <w:sz w:val="24"/>
                <w:szCs w:val="24"/>
              </w:rPr>
              <w:tab/>
              <w:t>32</w:t>
            </w:r>
          </w:hyperlink>
        </w:p>
        <w:p w14:paraId="00000083" w14:textId="77777777" w:rsidR="006F36AE" w:rsidRDefault="009D2DF7">
          <w:pPr>
            <w:tabs>
              <w:tab w:val="right" w:leader="dot" w:pos="12000"/>
            </w:tabs>
            <w:spacing w:before="60"/>
            <w:ind w:left="720"/>
            <w:rPr>
              <w:color w:val="000000"/>
              <w:sz w:val="24"/>
              <w:szCs w:val="24"/>
            </w:rPr>
          </w:pPr>
          <w:hyperlink w:anchor="_heading=h.6visq4h9g7df">
            <w:r>
              <w:rPr>
                <w:color w:val="000000"/>
                <w:sz w:val="24"/>
                <w:szCs w:val="24"/>
              </w:rPr>
              <w:t>2.5.1. Данные и предобработка</w:t>
            </w:r>
            <w:r>
              <w:rPr>
                <w:color w:val="000000"/>
                <w:sz w:val="24"/>
                <w:szCs w:val="24"/>
              </w:rPr>
              <w:tab/>
              <w:t>34</w:t>
            </w:r>
          </w:hyperlink>
        </w:p>
        <w:p w14:paraId="00000084" w14:textId="77777777" w:rsidR="006F36AE" w:rsidRDefault="009D2DF7">
          <w:pPr>
            <w:tabs>
              <w:tab w:val="right" w:leader="dot" w:pos="12000"/>
            </w:tabs>
            <w:spacing w:before="60"/>
            <w:ind w:left="360"/>
            <w:rPr>
              <w:color w:val="000000"/>
              <w:sz w:val="24"/>
              <w:szCs w:val="24"/>
            </w:rPr>
          </w:pPr>
          <w:hyperlink w:anchor="_heading=h.nrwzlrszf1pn">
            <w:r>
              <w:rPr>
                <w:color w:val="000000"/>
                <w:sz w:val="24"/>
                <w:szCs w:val="24"/>
              </w:rPr>
              <w:t>2.6. Генерация кандидатов (candidate generation)</w:t>
            </w:r>
            <w:r>
              <w:rPr>
                <w:color w:val="000000"/>
                <w:sz w:val="24"/>
                <w:szCs w:val="24"/>
              </w:rPr>
              <w:tab/>
              <w:t>34</w:t>
            </w:r>
          </w:hyperlink>
        </w:p>
        <w:p w14:paraId="00000085" w14:textId="77777777" w:rsidR="006F36AE" w:rsidRDefault="009D2DF7">
          <w:pPr>
            <w:tabs>
              <w:tab w:val="right" w:leader="dot" w:pos="12000"/>
            </w:tabs>
            <w:spacing w:before="60"/>
            <w:ind w:left="720"/>
            <w:rPr>
              <w:color w:val="000000"/>
              <w:sz w:val="24"/>
              <w:szCs w:val="24"/>
            </w:rPr>
          </w:pPr>
          <w:hyperlink w:anchor="_heading=h.5y3t3nh8dggl">
            <w:r>
              <w:rPr>
                <w:color w:val="000000"/>
                <w:sz w:val="24"/>
                <w:szCs w:val="24"/>
              </w:rPr>
              <w:t>2.6.1. Пул похожих кандидатов (similar)</w:t>
            </w:r>
            <w:r>
              <w:rPr>
                <w:color w:val="000000"/>
                <w:sz w:val="24"/>
                <w:szCs w:val="24"/>
              </w:rPr>
              <w:tab/>
              <w:t>34</w:t>
            </w:r>
          </w:hyperlink>
        </w:p>
        <w:p w14:paraId="00000086" w14:textId="77777777" w:rsidR="006F36AE" w:rsidRDefault="009D2DF7">
          <w:pPr>
            <w:tabs>
              <w:tab w:val="right" w:leader="dot" w:pos="12000"/>
            </w:tabs>
            <w:spacing w:before="60"/>
            <w:ind w:left="720"/>
            <w:rPr>
              <w:color w:val="000000"/>
              <w:sz w:val="24"/>
              <w:szCs w:val="24"/>
            </w:rPr>
          </w:pPr>
          <w:hyperlink w:anchor="_heading=h.2fhpog7nzt6h">
            <w:r>
              <w:rPr>
                <w:color w:val="000000"/>
                <w:sz w:val="24"/>
                <w:szCs w:val="24"/>
              </w:rPr>
              <w:t>2.6.2. Пул разнообразия (explore)</w:t>
            </w:r>
            <w:r>
              <w:rPr>
                <w:color w:val="000000"/>
                <w:sz w:val="24"/>
                <w:szCs w:val="24"/>
              </w:rPr>
              <w:tab/>
              <w:t>35</w:t>
            </w:r>
          </w:hyperlink>
        </w:p>
        <w:p w14:paraId="00000087" w14:textId="77777777" w:rsidR="006F36AE" w:rsidRDefault="009D2DF7">
          <w:pPr>
            <w:tabs>
              <w:tab w:val="right" w:leader="dot" w:pos="12000"/>
            </w:tabs>
            <w:spacing w:before="60"/>
            <w:ind w:left="360"/>
            <w:rPr>
              <w:color w:val="000000"/>
              <w:sz w:val="24"/>
              <w:szCs w:val="24"/>
            </w:rPr>
          </w:pPr>
          <w:hyperlink w:anchor="_heading=h.u80iq8dubk2">
            <w:r>
              <w:rPr>
                <w:color w:val="000000"/>
                <w:sz w:val="24"/>
                <w:szCs w:val="24"/>
              </w:rPr>
              <w:t>2.7. Признаки для ранжирования</w:t>
            </w:r>
            <w:r>
              <w:rPr>
                <w:color w:val="000000"/>
                <w:sz w:val="24"/>
                <w:szCs w:val="24"/>
              </w:rPr>
              <w:tab/>
              <w:t>35</w:t>
            </w:r>
          </w:hyperlink>
        </w:p>
        <w:p w14:paraId="00000088" w14:textId="77777777" w:rsidR="006F36AE" w:rsidRDefault="009D2DF7">
          <w:pPr>
            <w:tabs>
              <w:tab w:val="right" w:leader="dot" w:pos="12000"/>
            </w:tabs>
            <w:spacing w:before="60"/>
            <w:ind w:left="360"/>
            <w:rPr>
              <w:color w:val="000000"/>
              <w:sz w:val="24"/>
              <w:szCs w:val="24"/>
            </w:rPr>
          </w:pPr>
          <w:hyperlink w:anchor="_heading=h.72wp7stdepb0">
            <w:r>
              <w:rPr>
                <w:color w:val="000000"/>
                <w:sz w:val="24"/>
                <w:szCs w:val="24"/>
              </w:rPr>
              <w:t>2.8. Обучение LTR</w:t>
            </w:r>
            <w:r>
              <w:rPr>
                <w:color w:val="000000"/>
                <w:sz w:val="24"/>
                <w:szCs w:val="24"/>
              </w:rPr>
              <w:tab/>
              <w:t>37</w:t>
            </w:r>
          </w:hyperlink>
        </w:p>
        <w:p w14:paraId="00000089" w14:textId="77777777" w:rsidR="006F36AE" w:rsidRDefault="009D2DF7">
          <w:pPr>
            <w:tabs>
              <w:tab w:val="right" w:leader="dot" w:pos="12000"/>
            </w:tabs>
            <w:spacing w:before="60"/>
            <w:ind w:left="720"/>
            <w:rPr>
              <w:color w:val="000000"/>
              <w:sz w:val="24"/>
              <w:szCs w:val="24"/>
            </w:rPr>
          </w:pPr>
          <w:hyperlink w:anchor="_heading=h.9ngi0ixg1qh8">
            <w:r>
              <w:rPr>
                <w:color w:val="000000"/>
                <w:sz w:val="24"/>
                <w:szCs w:val="24"/>
              </w:rPr>
              <w:t>2.8.1. LambdaRank как оптимизация порядка рекомендаций</w:t>
            </w:r>
            <w:r>
              <w:rPr>
                <w:color w:val="000000"/>
                <w:sz w:val="24"/>
                <w:szCs w:val="24"/>
              </w:rPr>
              <w:tab/>
              <w:t>37</w:t>
            </w:r>
          </w:hyperlink>
        </w:p>
        <w:p w14:paraId="0000008A" w14:textId="77777777" w:rsidR="006F36AE" w:rsidRDefault="009D2DF7">
          <w:pPr>
            <w:tabs>
              <w:tab w:val="right" w:leader="dot" w:pos="12000"/>
            </w:tabs>
            <w:spacing w:before="60"/>
            <w:ind w:left="720"/>
            <w:rPr>
              <w:color w:val="000000"/>
              <w:sz w:val="24"/>
              <w:szCs w:val="24"/>
            </w:rPr>
          </w:pPr>
          <w:hyperlink w:anchor="_heading=h.qwao7sfsyx7j">
            <w:r>
              <w:rPr>
                <w:color w:val="000000"/>
                <w:sz w:val="24"/>
                <w:szCs w:val="24"/>
              </w:rPr>
              <w:t>2.8.2. Позиционное смещение</w:t>
            </w:r>
            <w:r>
              <w:rPr>
                <w:color w:val="000000"/>
                <w:sz w:val="24"/>
                <w:szCs w:val="24"/>
              </w:rPr>
              <w:tab/>
              <w:t>37</w:t>
            </w:r>
          </w:hyperlink>
        </w:p>
        <w:p w14:paraId="0000008B" w14:textId="77777777" w:rsidR="006F36AE" w:rsidRDefault="009D2DF7">
          <w:pPr>
            <w:tabs>
              <w:tab w:val="right" w:leader="dot" w:pos="12000"/>
            </w:tabs>
            <w:spacing w:before="60"/>
            <w:ind w:left="720"/>
            <w:rPr>
              <w:color w:val="000000"/>
              <w:sz w:val="24"/>
              <w:szCs w:val="24"/>
            </w:rPr>
          </w:pPr>
          <w:hyperlink w:anchor="_heading=h.5xc5hc3v91ns">
            <w:r>
              <w:rPr>
                <w:color w:val="000000"/>
                <w:sz w:val="24"/>
                <w:szCs w:val="24"/>
              </w:rPr>
              <w:t>2.8.3. Сетап обучения и гиперпараметры</w:t>
            </w:r>
            <w:r>
              <w:rPr>
                <w:color w:val="000000"/>
                <w:sz w:val="24"/>
                <w:szCs w:val="24"/>
              </w:rPr>
              <w:tab/>
              <w:t>39</w:t>
            </w:r>
          </w:hyperlink>
        </w:p>
        <w:p w14:paraId="0000008C" w14:textId="77777777" w:rsidR="006F36AE" w:rsidRDefault="009D2DF7">
          <w:pPr>
            <w:tabs>
              <w:tab w:val="right" w:leader="dot" w:pos="12000"/>
            </w:tabs>
            <w:spacing w:before="60"/>
            <w:ind w:left="720"/>
            <w:rPr>
              <w:color w:val="000000"/>
              <w:sz w:val="24"/>
              <w:szCs w:val="24"/>
            </w:rPr>
          </w:pPr>
          <w:hyperlink w:anchor="_heading=h.xwfmvf88tcap">
            <w:r>
              <w:rPr>
                <w:color w:val="000000"/>
                <w:sz w:val="24"/>
                <w:szCs w:val="24"/>
              </w:rPr>
              <w:t>2.8.4. Coview как источник дополнительных обучающих пар</w:t>
            </w:r>
            <w:r>
              <w:rPr>
                <w:color w:val="000000"/>
                <w:sz w:val="24"/>
                <w:szCs w:val="24"/>
              </w:rPr>
              <w:tab/>
              <w:t>41</w:t>
            </w:r>
          </w:hyperlink>
        </w:p>
        <w:p w14:paraId="0000008D" w14:textId="77777777" w:rsidR="006F36AE" w:rsidRDefault="009D2DF7">
          <w:pPr>
            <w:tabs>
              <w:tab w:val="right" w:leader="dot" w:pos="12000"/>
            </w:tabs>
            <w:spacing w:before="60"/>
            <w:ind w:left="360"/>
            <w:rPr>
              <w:color w:val="000000"/>
              <w:sz w:val="24"/>
              <w:szCs w:val="24"/>
            </w:rPr>
          </w:pPr>
          <w:hyperlink w:anchor="_heading=h.iam3y8mm5syf">
            <w:r>
              <w:rPr>
                <w:color w:val="000000"/>
                <w:sz w:val="24"/>
                <w:szCs w:val="24"/>
              </w:rPr>
              <w:t>2.9. Reranking и продуктовые правила</w:t>
            </w:r>
            <w:r>
              <w:rPr>
                <w:color w:val="000000"/>
                <w:sz w:val="24"/>
                <w:szCs w:val="24"/>
              </w:rPr>
              <w:tab/>
              <w:t>41</w:t>
            </w:r>
          </w:hyperlink>
        </w:p>
        <w:p w14:paraId="0000008E" w14:textId="77777777" w:rsidR="006F36AE" w:rsidRDefault="009D2DF7">
          <w:pPr>
            <w:tabs>
              <w:tab w:val="right" w:leader="dot" w:pos="12000"/>
            </w:tabs>
            <w:spacing w:before="60"/>
            <w:ind w:left="720"/>
            <w:rPr>
              <w:color w:val="000000"/>
              <w:sz w:val="24"/>
              <w:szCs w:val="24"/>
            </w:rPr>
          </w:pPr>
          <w:hyperlink w:anchor="_heading=h.qztcss7k4bai">
            <w:r>
              <w:rPr>
                <w:color w:val="000000"/>
                <w:sz w:val="24"/>
                <w:szCs w:val="24"/>
              </w:rPr>
              <w:t>2.9.1. Работа с дубликаты по заголовкам</w:t>
            </w:r>
            <w:r>
              <w:rPr>
                <w:color w:val="000000"/>
                <w:sz w:val="24"/>
                <w:szCs w:val="24"/>
              </w:rPr>
              <w:tab/>
              <w:t>41</w:t>
            </w:r>
          </w:hyperlink>
        </w:p>
        <w:p w14:paraId="0000008F" w14:textId="77777777" w:rsidR="006F36AE" w:rsidRDefault="009D2DF7">
          <w:pPr>
            <w:tabs>
              <w:tab w:val="right" w:leader="dot" w:pos="12000"/>
            </w:tabs>
            <w:spacing w:before="60"/>
            <w:ind w:left="720"/>
            <w:rPr>
              <w:color w:val="000000"/>
              <w:sz w:val="24"/>
              <w:szCs w:val="24"/>
            </w:rPr>
          </w:pPr>
          <w:hyperlink w:anchor="_heading=h.rdyt08riw1p3">
            <w:r>
              <w:rPr>
                <w:color w:val="000000"/>
                <w:sz w:val="24"/>
                <w:szCs w:val="24"/>
              </w:rPr>
              <w:t>2.9.2. Ограничения по автору и рубрике</w:t>
            </w:r>
            <w:r>
              <w:rPr>
                <w:color w:val="000000"/>
                <w:sz w:val="24"/>
                <w:szCs w:val="24"/>
              </w:rPr>
              <w:tab/>
              <w:t>42</w:t>
            </w:r>
          </w:hyperlink>
        </w:p>
        <w:p w14:paraId="00000090" w14:textId="77777777" w:rsidR="006F36AE" w:rsidRDefault="009D2DF7">
          <w:pPr>
            <w:tabs>
              <w:tab w:val="right" w:leader="dot" w:pos="12000"/>
            </w:tabs>
            <w:spacing w:before="60"/>
            <w:ind w:left="720"/>
            <w:rPr>
              <w:color w:val="000000"/>
              <w:sz w:val="24"/>
              <w:szCs w:val="24"/>
            </w:rPr>
          </w:pPr>
          <w:hyperlink w:anchor="_heading=h.hs2iwjv7xmif">
            <w:r>
              <w:rPr>
                <w:color w:val="000000"/>
                <w:sz w:val="24"/>
                <w:szCs w:val="24"/>
              </w:rPr>
              <w:t>2.9.3. Ограничения переходов</w:t>
            </w:r>
            <w:r>
              <w:rPr>
                <w:color w:val="000000"/>
                <w:sz w:val="24"/>
                <w:szCs w:val="24"/>
              </w:rPr>
              <w:tab/>
              <w:t>42</w:t>
            </w:r>
          </w:hyperlink>
        </w:p>
        <w:p w14:paraId="00000091" w14:textId="77777777" w:rsidR="006F36AE" w:rsidRDefault="009D2DF7">
          <w:pPr>
            <w:tabs>
              <w:tab w:val="right" w:leader="dot" w:pos="12000"/>
            </w:tabs>
            <w:spacing w:before="60"/>
            <w:ind w:left="720"/>
            <w:rPr>
              <w:color w:val="000000"/>
              <w:sz w:val="24"/>
              <w:szCs w:val="24"/>
            </w:rPr>
          </w:pPr>
          <w:hyperlink w:anchor="_heading=h.qdxiw54x7849">
            <w:r>
              <w:rPr>
                <w:color w:val="000000"/>
                <w:sz w:val="24"/>
                <w:szCs w:val="24"/>
              </w:rPr>
              <w:t>2.9.4. Ограничения для explore-кандидатов</w:t>
            </w:r>
            <w:r>
              <w:rPr>
                <w:color w:val="000000"/>
                <w:sz w:val="24"/>
                <w:szCs w:val="24"/>
              </w:rPr>
              <w:tab/>
              <w:t>42</w:t>
            </w:r>
          </w:hyperlink>
        </w:p>
        <w:p w14:paraId="00000092" w14:textId="77777777" w:rsidR="006F36AE" w:rsidRDefault="009D2DF7">
          <w:pPr>
            <w:tabs>
              <w:tab w:val="right" w:leader="dot" w:pos="12000"/>
            </w:tabs>
            <w:spacing w:before="60"/>
            <w:ind w:left="720"/>
            <w:rPr>
              <w:color w:val="000000"/>
              <w:sz w:val="24"/>
              <w:szCs w:val="24"/>
            </w:rPr>
          </w:pPr>
          <w:hyperlink w:anchor="_heading=h.tmgs0ies6ils">
            <w:r>
              <w:rPr>
                <w:color w:val="000000"/>
                <w:sz w:val="24"/>
                <w:szCs w:val="24"/>
              </w:rPr>
              <w:t>2.9.5. Пересечение similar и explore-кандидатов</w:t>
            </w:r>
            <w:r>
              <w:rPr>
                <w:color w:val="000000"/>
                <w:sz w:val="24"/>
                <w:szCs w:val="24"/>
              </w:rPr>
              <w:tab/>
              <w:t>43</w:t>
            </w:r>
          </w:hyperlink>
        </w:p>
        <w:p w14:paraId="00000093" w14:textId="77777777" w:rsidR="006F36AE" w:rsidRDefault="009D2DF7">
          <w:pPr>
            <w:tabs>
              <w:tab w:val="right" w:leader="dot" w:pos="12000"/>
            </w:tabs>
            <w:spacing w:before="60"/>
            <w:ind w:left="360"/>
            <w:rPr>
              <w:color w:val="000000"/>
              <w:sz w:val="24"/>
              <w:szCs w:val="24"/>
            </w:rPr>
          </w:pPr>
          <w:hyperlink w:anchor="_heading=h.gd5x15axfao5">
            <w:r>
              <w:rPr>
                <w:color w:val="000000"/>
                <w:sz w:val="24"/>
                <w:szCs w:val="24"/>
              </w:rPr>
              <w:t>2.10. Оффлайн-оценка и selection bias</w:t>
            </w:r>
            <w:r>
              <w:rPr>
                <w:color w:val="000000"/>
                <w:sz w:val="24"/>
                <w:szCs w:val="24"/>
              </w:rPr>
              <w:tab/>
              <w:t>43</w:t>
            </w:r>
          </w:hyperlink>
        </w:p>
        <w:p w14:paraId="00000094" w14:textId="77777777" w:rsidR="006F36AE" w:rsidRDefault="009D2DF7">
          <w:pPr>
            <w:tabs>
              <w:tab w:val="right" w:leader="dot" w:pos="12000"/>
            </w:tabs>
            <w:spacing w:before="60"/>
            <w:ind w:left="720"/>
            <w:rPr>
              <w:color w:val="000000"/>
              <w:sz w:val="24"/>
              <w:szCs w:val="24"/>
            </w:rPr>
          </w:pPr>
          <w:hyperlink w:anchor="_heading=h.c7qdpkv2sgon">
            <w:r>
              <w:rPr>
                <w:color w:val="000000"/>
                <w:sz w:val="24"/>
                <w:szCs w:val="24"/>
              </w:rPr>
              <w:t>2.10.1. Метрики оценки качества</w:t>
            </w:r>
            <w:r>
              <w:rPr>
                <w:color w:val="000000"/>
                <w:sz w:val="24"/>
                <w:szCs w:val="24"/>
              </w:rPr>
              <w:tab/>
              <w:t>43</w:t>
            </w:r>
          </w:hyperlink>
        </w:p>
        <w:p w14:paraId="00000095" w14:textId="77777777" w:rsidR="006F36AE" w:rsidRDefault="009D2DF7">
          <w:pPr>
            <w:tabs>
              <w:tab w:val="right" w:leader="dot" w:pos="12000"/>
            </w:tabs>
            <w:spacing w:before="60"/>
            <w:ind w:left="720"/>
            <w:rPr>
              <w:color w:val="000000"/>
              <w:sz w:val="24"/>
              <w:szCs w:val="24"/>
            </w:rPr>
          </w:pPr>
          <w:hyperlink w:anchor="_heading=h.i9ceuc77y1jw">
            <w:r>
              <w:rPr>
                <w:color w:val="000000"/>
                <w:sz w:val="24"/>
                <w:szCs w:val="24"/>
              </w:rPr>
              <w:t>2.10.2. Почему оффлайн-оценка - сложная задача?</w:t>
            </w:r>
            <w:r>
              <w:rPr>
                <w:color w:val="000000"/>
                <w:sz w:val="24"/>
                <w:szCs w:val="24"/>
              </w:rPr>
              <w:tab/>
              <w:t>43</w:t>
            </w:r>
          </w:hyperlink>
        </w:p>
        <w:p w14:paraId="00000096" w14:textId="77777777" w:rsidR="006F36AE" w:rsidRDefault="009D2DF7">
          <w:pPr>
            <w:tabs>
              <w:tab w:val="right" w:leader="dot" w:pos="12000"/>
            </w:tabs>
            <w:spacing w:before="60"/>
            <w:ind w:left="720"/>
            <w:rPr>
              <w:color w:val="000000"/>
              <w:sz w:val="24"/>
              <w:szCs w:val="24"/>
            </w:rPr>
          </w:pPr>
          <w:hyperlink w:anchor="_heading=h.27yjibaa0vuo">
            <w:r>
              <w:rPr>
                <w:color w:val="000000"/>
                <w:sz w:val="24"/>
                <w:szCs w:val="24"/>
              </w:rPr>
              <w:t>2.10.3. Основные результаты и интерпретация</w:t>
            </w:r>
            <w:r>
              <w:rPr>
                <w:color w:val="000000"/>
                <w:sz w:val="24"/>
                <w:szCs w:val="24"/>
              </w:rPr>
              <w:tab/>
              <w:t>44</w:t>
            </w:r>
          </w:hyperlink>
        </w:p>
        <w:p w14:paraId="00000097" w14:textId="77777777" w:rsidR="006F36AE" w:rsidRDefault="009D2DF7">
          <w:pPr>
            <w:tabs>
              <w:tab w:val="right" w:leader="dot" w:pos="12000"/>
            </w:tabs>
            <w:spacing w:before="60"/>
            <w:ind w:left="720"/>
            <w:rPr>
              <w:color w:val="000000"/>
              <w:sz w:val="24"/>
              <w:szCs w:val="24"/>
            </w:rPr>
          </w:pPr>
          <w:hyperlink w:anchor="_heading=h.gjr9lumzq2l8">
            <w:r>
              <w:rPr>
                <w:color w:val="000000"/>
                <w:sz w:val="24"/>
                <w:szCs w:val="24"/>
              </w:rPr>
              <w:t>2.10.4. Практическая интерпретация результатов модели ранжирования</w:t>
            </w:r>
            <w:r>
              <w:rPr>
                <w:color w:val="000000"/>
                <w:sz w:val="24"/>
                <w:szCs w:val="24"/>
              </w:rPr>
              <w:tab/>
              <w:t>46</w:t>
            </w:r>
          </w:hyperlink>
        </w:p>
        <w:p w14:paraId="00000098" w14:textId="77777777" w:rsidR="006F36AE" w:rsidRDefault="009D2DF7">
          <w:pPr>
            <w:tabs>
              <w:tab w:val="right" w:leader="dot" w:pos="12000"/>
            </w:tabs>
            <w:spacing w:before="60"/>
            <w:ind w:left="360"/>
            <w:rPr>
              <w:color w:val="000000"/>
              <w:sz w:val="24"/>
              <w:szCs w:val="24"/>
            </w:rPr>
          </w:pPr>
          <w:hyperlink w:anchor="_heading=h.8okza9kpw46w">
            <w:r>
              <w:rPr>
                <w:color w:val="000000"/>
                <w:sz w:val="24"/>
                <w:szCs w:val="24"/>
              </w:rPr>
              <w:t>2.11. Анализ результатов</w:t>
            </w:r>
            <w:r>
              <w:rPr>
                <w:color w:val="000000"/>
                <w:sz w:val="24"/>
                <w:szCs w:val="24"/>
              </w:rPr>
              <w:tab/>
              <w:t>47</w:t>
            </w:r>
          </w:hyperlink>
        </w:p>
        <w:p w14:paraId="00000099" w14:textId="77777777" w:rsidR="006F36AE" w:rsidRDefault="009D2DF7">
          <w:pPr>
            <w:tabs>
              <w:tab w:val="right" w:leader="dot" w:pos="12000"/>
            </w:tabs>
            <w:spacing w:before="60"/>
            <w:ind w:left="720"/>
            <w:rPr>
              <w:color w:val="000000"/>
              <w:sz w:val="24"/>
              <w:szCs w:val="24"/>
            </w:rPr>
          </w:pPr>
          <w:hyperlink w:anchor="_heading=h.1oewill1qyac">
            <w:r>
              <w:rPr>
                <w:color w:val="000000"/>
                <w:sz w:val="24"/>
                <w:szCs w:val="24"/>
              </w:rPr>
              <w:t>2.11.1. Какие признаки наиболее важны</w:t>
            </w:r>
            <w:r>
              <w:rPr>
                <w:color w:val="000000"/>
                <w:sz w:val="24"/>
                <w:szCs w:val="24"/>
              </w:rPr>
              <w:tab/>
              <w:t>47</w:t>
            </w:r>
          </w:hyperlink>
        </w:p>
        <w:p w14:paraId="0000009A" w14:textId="77777777" w:rsidR="006F36AE" w:rsidRDefault="009D2DF7">
          <w:pPr>
            <w:tabs>
              <w:tab w:val="right" w:leader="dot" w:pos="12000"/>
            </w:tabs>
            <w:spacing w:before="60"/>
            <w:ind w:left="720"/>
            <w:rPr>
              <w:color w:val="000000"/>
              <w:sz w:val="24"/>
              <w:szCs w:val="24"/>
            </w:rPr>
          </w:pPr>
          <w:hyperlink w:anchor="_heading=h.aajgk25ufwul">
            <w:r>
              <w:rPr>
                <w:color w:val="000000"/>
                <w:sz w:val="24"/>
                <w:szCs w:val="24"/>
              </w:rPr>
              <w:t>2.11.2. Как модель использует признаки</w:t>
            </w:r>
            <w:r>
              <w:rPr>
                <w:color w:val="000000"/>
                <w:sz w:val="24"/>
                <w:szCs w:val="24"/>
              </w:rPr>
              <w:tab/>
              <w:t>49</w:t>
            </w:r>
          </w:hyperlink>
        </w:p>
        <w:p w14:paraId="0000009B" w14:textId="77777777" w:rsidR="006F36AE" w:rsidRDefault="009D2DF7">
          <w:pPr>
            <w:tabs>
              <w:tab w:val="right" w:leader="dot" w:pos="12000"/>
            </w:tabs>
            <w:spacing w:before="60"/>
            <w:ind w:left="720"/>
            <w:rPr>
              <w:color w:val="000000"/>
              <w:sz w:val="24"/>
              <w:szCs w:val="24"/>
            </w:rPr>
          </w:pPr>
          <w:hyperlink w:anchor="_heading=h.3nsmumydl375">
            <w:r>
              <w:rPr>
                <w:color w:val="000000"/>
                <w:sz w:val="24"/>
                <w:szCs w:val="24"/>
              </w:rPr>
              <w:t>2.11.3. Coview как поведенческий сигнал</w:t>
            </w:r>
            <w:r>
              <w:rPr>
                <w:color w:val="000000"/>
                <w:sz w:val="24"/>
                <w:szCs w:val="24"/>
              </w:rPr>
              <w:tab/>
              <w:t>51</w:t>
            </w:r>
          </w:hyperlink>
        </w:p>
        <w:p w14:paraId="0000009C" w14:textId="77777777" w:rsidR="006F36AE" w:rsidRDefault="009D2DF7">
          <w:pPr>
            <w:tabs>
              <w:tab w:val="right" w:leader="dot" w:pos="12000"/>
            </w:tabs>
            <w:spacing w:before="60"/>
            <w:ind w:left="720"/>
            <w:rPr>
              <w:color w:val="000000"/>
              <w:sz w:val="24"/>
              <w:szCs w:val="24"/>
            </w:rPr>
          </w:pPr>
          <w:hyperlink w:anchor="_heading=h.7wgoeomgtuen">
            <w:r>
              <w:rPr>
                <w:color w:val="000000"/>
                <w:sz w:val="24"/>
                <w:szCs w:val="24"/>
              </w:rPr>
              <w:t>2.11.4. Калибровка и распределение LTR-score</w:t>
            </w:r>
            <w:r>
              <w:rPr>
                <w:color w:val="000000"/>
                <w:sz w:val="24"/>
                <w:szCs w:val="24"/>
              </w:rPr>
              <w:tab/>
              <w:t>52</w:t>
            </w:r>
          </w:hyperlink>
        </w:p>
        <w:p w14:paraId="0000009D" w14:textId="77777777" w:rsidR="006F36AE" w:rsidRDefault="009D2DF7">
          <w:pPr>
            <w:tabs>
              <w:tab w:val="right" w:leader="dot" w:pos="12000"/>
            </w:tabs>
            <w:spacing w:before="60"/>
            <w:ind w:left="720"/>
            <w:rPr>
              <w:color w:val="000000"/>
              <w:sz w:val="24"/>
              <w:szCs w:val="24"/>
            </w:rPr>
          </w:pPr>
          <w:hyperlink w:anchor="_heading=h.pepgir1fqljh">
            <w:r>
              <w:rPr>
                <w:color w:val="000000"/>
                <w:sz w:val="24"/>
                <w:szCs w:val="24"/>
              </w:rPr>
              <w:t>2.11.5. Качественный анализ выдач рекомендаций</w:t>
            </w:r>
            <w:r>
              <w:rPr>
                <w:color w:val="000000"/>
                <w:sz w:val="24"/>
                <w:szCs w:val="24"/>
              </w:rPr>
              <w:tab/>
              <w:t>52</w:t>
            </w:r>
          </w:hyperlink>
        </w:p>
        <w:p w14:paraId="0000009E" w14:textId="77777777" w:rsidR="006F36AE" w:rsidRDefault="009D2DF7">
          <w:pPr>
            <w:tabs>
              <w:tab w:val="right" w:leader="dot" w:pos="12000"/>
            </w:tabs>
            <w:spacing w:before="60"/>
            <w:ind w:left="720"/>
            <w:rPr>
              <w:color w:val="000000"/>
              <w:sz w:val="24"/>
              <w:szCs w:val="24"/>
            </w:rPr>
          </w:pPr>
          <w:hyperlink w:anchor="_heading=h.vexa8jwsxku">
            <w:r>
              <w:rPr>
                <w:color w:val="000000"/>
                <w:sz w:val="24"/>
                <w:szCs w:val="24"/>
              </w:rPr>
              <w:t>2.11.6. Пример выдач для двух статей</w:t>
            </w:r>
            <w:r>
              <w:rPr>
                <w:color w:val="000000"/>
                <w:sz w:val="24"/>
                <w:szCs w:val="24"/>
              </w:rPr>
              <w:tab/>
              <w:t>53</w:t>
            </w:r>
          </w:hyperlink>
        </w:p>
        <w:p w14:paraId="0000009F" w14:textId="77777777" w:rsidR="006F36AE" w:rsidRDefault="009D2DF7">
          <w:pPr>
            <w:tabs>
              <w:tab w:val="right" w:leader="dot" w:pos="12000"/>
            </w:tabs>
            <w:spacing w:before="60"/>
            <w:ind w:left="360"/>
            <w:rPr>
              <w:color w:val="000000"/>
              <w:sz w:val="24"/>
              <w:szCs w:val="24"/>
            </w:rPr>
          </w:pPr>
          <w:hyperlink w:anchor="_heading=h.c3a3b78yog89">
            <w:r>
              <w:rPr>
                <w:color w:val="000000"/>
                <w:sz w:val="24"/>
                <w:szCs w:val="24"/>
              </w:rPr>
              <w:t>2.12. Обсуждение и направления развития</w:t>
            </w:r>
            <w:r>
              <w:rPr>
                <w:color w:val="000000"/>
                <w:sz w:val="24"/>
                <w:szCs w:val="24"/>
              </w:rPr>
              <w:tab/>
              <w:t>56</w:t>
            </w:r>
          </w:hyperlink>
        </w:p>
        <w:p w14:paraId="000000A0" w14:textId="77777777" w:rsidR="006F36AE" w:rsidRDefault="009D2DF7">
          <w:pPr>
            <w:tabs>
              <w:tab w:val="right" w:leader="dot" w:pos="12000"/>
            </w:tabs>
            <w:spacing w:before="60"/>
            <w:rPr>
              <w:b/>
              <w:bCs/>
              <w:color w:val="000000"/>
              <w:sz w:val="24"/>
              <w:szCs w:val="24"/>
            </w:rPr>
          </w:pPr>
          <w:hyperlink w:anchor="_heading=h.ndspyrr4mher">
            <w:r>
              <w:rPr>
                <w:b/>
                <w:bCs/>
                <w:color w:val="000000"/>
                <w:sz w:val="24"/>
                <w:szCs w:val="24"/>
              </w:rPr>
              <w:t>3. РАЗДЕЛ 3. КРАТКИЕ ОПИСАНИЯ ПОД ЗАГОЛОВКОМ СТАТЬИ</w:t>
            </w:r>
            <w:r>
              <w:rPr>
                <w:b/>
                <w:bCs/>
                <w:color w:val="000000"/>
                <w:sz w:val="24"/>
                <w:szCs w:val="24"/>
              </w:rPr>
              <w:tab/>
              <w:t>58</w:t>
            </w:r>
          </w:hyperlink>
        </w:p>
        <w:p w14:paraId="000000A1" w14:textId="77777777" w:rsidR="006F36AE" w:rsidRDefault="009D2DF7">
          <w:pPr>
            <w:tabs>
              <w:tab w:val="right" w:leader="dot" w:pos="12000"/>
            </w:tabs>
            <w:spacing w:before="60"/>
            <w:ind w:left="360"/>
            <w:rPr>
              <w:color w:val="000000"/>
              <w:sz w:val="24"/>
              <w:szCs w:val="24"/>
            </w:rPr>
          </w:pPr>
          <w:hyperlink w:anchor="_heading=h.b27azp58xlv7">
            <w:r>
              <w:rPr>
                <w:color w:val="000000"/>
                <w:sz w:val="24"/>
                <w:szCs w:val="24"/>
              </w:rPr>
              <w:t>3.1. Проблема и гипотеза решения</w:t>
            </w:r>
            <w:r>
              <w:rPr>
                <w:color w:val="000000"/>
                <w:sz w:val="24"/>
                <w:szCs w:val="24"/>
              </w:rPr>
              <w:tab/>
              <w:t>58</w:t>
            </w:r>
          </w:hyperlink>
        </w:p>
        <w:p w14:paraId="000000A2" w14:textId="77777777" w:rsidR="006F36AE" w:rsidRDefault="009D2DF7">
          <w:pPr>
            <w:tabs>
              <w:tab w:val="right" w:leader="dot" w:pos="12000"/>
            </w:tabs>
            <w:spacing w:before="60"/>
            <w:ind w:left="360"/>
            <w:rPr>
              <w:color w:val="000000"/>
              <w:sz w:val="24"/>
              <w:szCs w:val="24"/>
            </w:rPr>
          </w:pPr>
          <w:hyperlink w:anchor="_heading=h.3nbufvrjwa8h">
            <w:r>
              <w:rPr>
                <w:color w:val="000000"/>
                <w:sz w:val="24"/>
                <w:szCs w:val="24"/>
              </w:rPr>
              <w:t>3.2. Описание методики проверки гипотезы</w:t>
            </w:r>
            <w:r>
              <w:rPr>
                <w:color w:val="000000"/>
                <w:sz w:val="24"/>
                <w:szCs w:val="24"/>
              </w:rPr>
              <w:tab/>
              <w:t>58</w:t>
            </w:r>
          </w:hyperlink>
        </w:p>
        <w:p w14:paraId="000000A3" w14:textId="77777777" w:rsidR="006F36AE" w:rsidRDefault="009D2DF7">
          <w:pPr>
            <w:tabs>
              <w:tab w:val="right" w:leader="dot" w:pos="12000"/>
            </w:tabs>
            <w:spacing w:before="60"/>
            <w:ind w:left="720"/>
            <w:rPr>
              <w:color w:val="000000"/>
              <w:sz w:val="24"/>
              <w:szCs w:val="24"/>
            </w:rPr>
          </w:pPr>
          <w:hyperlink w:anchor="_heading=h.zc654ylbi3hb">
            <w:r>
              <w:rPr>
                <w:color w:val="000000"/>
                <w:sz w:val="24"/>
                <w:szCs w:val="24"/>
              </w:rPr>
              <w:t>3.2.1. Подготовка макетов для проведения решенческого интервью</w:t>
            </w:r>
            <w:r>
              <w:rPr>
                <w:color w:val="000000"/>
                <w:sz w:val="24"/>
                <w:szCs w:val="24"/>
              </w:rPr>
              <w:tab/>
              <w:t>58</w:t>
            </w:r>
          </w:hyperlink>
        </w:p>
        <w:p w14:paraId="000000A4" w14:textId="77777777" w:rsidR="006F36AE" w:rsidRDefault="009D2DF7">
          <w:pPr>
            <w:tabs>
              <w:tab w:val="right" w:leader="dot" w:pos="12000"/>
            </w:tabs>
            <w:spacing w:before="60"/>
            <w:ind w:left="720"/>
            <w:rPr>
              <w:color w:val="000000"/>
              <w:sz w:val="24"/>
              <w:szCs w:val="24"/>
            </w:rPr>
          </w:pPr>
          <w:hyperlink w:anchor="_heading=h.h1f90cuqjec2">
            <w:r>
              <w:rPr>
                <w:color w:val="000000"/>
                <w:sz w:val="24"/>
                <w:szCs w:val="24"/>
              </w:rPr>
              <w:t>3.2.2. Проведение решенческого интервью</w:t>
            </w:r>
            <w:r>
              <w:rPr>
                <w:color w:val="000000"/>
                <w:sz w:val="24"/>
                <w:szCs w:val="24"/>
              </w:rPr>
              <w:tab/>
              <w:t>60</w:t>
            </w:r>
          </w:hyperlink>
        </w:p>
        <w:p w14:paraId="000000A5" w14:textId="77777777" w:rsidR="006F36AE" w:rsidRDefault="009D2DF7">
          <w:pPr>
            <w:tabs>
              <w:tab w:val="right" w:leader="dot" w:pos="12000"/>
            </w:tabs>
            <w:spacing w:before="60"/>
            <w:ind w:left="720"/>
            <w:rPr>
              <w:color w:val="000000"/>
              <w:sz w:val="24"/>
              <w:szCs w:val="24"/>
            </w:rPr>
          </w:pPr>
          <w:hyperlink w:anchor="_heading=h.ll6xzejnhju1">
            <w:r>
              <w:rPr>
                <w:color w:val="000000"/>
                <w:sz w:val="24"/>
                <w:szCs w:val="24"/>
              </w:rPr>
              <w:t>3.2.3. Дизайн АБ-эксперимента</w:t>
            </w:r>
            <w:r>
              <w:rPr>
                <w:color w:val="000000"/>
                <w:sz w:val="24"/>
                <w:szCs w:val="24"/>
              </w:rPr>
              <w:tab/>
              <w:t>63</w:t>
            </w:r>
          </w:hyperlink>
        </w:p>
        <w:p w14:paraId="000000A6" w14:textId="77777777" w:rsidR="006F36AE" w:rsidRDefault="009D2DF7">
          <w:pPr>
            <w:tabs>
              <w:tab w:val="right" w:leader="dot" w:pos="12000"/>
            </w:tabs>
            <w:spacing w:before="60"/>
            <w:ind w:left="720"/>
            <w:rPr>
              <w:color w:val="000000"/>
              <w:sz w:val="24"/>
              <w:szCs w:val="24"/>
            </w:rPr>
          </w:pPr>
          <w:hyperlink w:anchor="_heading=h.fwhxescf0dl8">
            <w:r>
              <w:rPr>
                <w:color w:val="000000"/>
                <w:sz w:val="24"/>
                <w:szCs w:val="24"/>
              </w:rPr>
              <w:t>3.2.4. Алгоритм создания кратких описаний</w:t>
            </w:r>
            <w:r>
              <w:rPr>
                <w:color w:val="000000"/>
                <w:sz w:val="24"/>
                <w:szCs w:val="24"/>
              </w:rPr>
              <w:tab/>
              <w:t>64</w:t>
            </w:r>
          </w:hyperlink>
        </w:p>
        <w:p w14:paraId="000000A7" w14:textId="77777777" w:rsidR="006F36AE" w:rsidRDefault="009D2DF7">
          <w:pPr>
            <w:tabs>
              <w:tab w:val="right" w:leader="dot" w:pos="12000"/>
            </w:tabs>
            <w:spacing w:before="60"/>
            <w:ind w:left="720"/>
            <w:rPr>
              <w:color w:val="000000"/>
              <w:sz w:val="24"/>
              <w:szCs w:val="24"/>
            </w:rPr>
          </w:pPr>
          <w:hyperlink w:anchor="_heading=h.c77z3uebl37">
            <w:r>
              <w:rPr>
                <w:color w:val="000000"/>
                <w:sz w:val="24"/>
                <w:szCs w:val="24"/>
              </w:rPr>
              <w:t>3.2.5. Взаимодействие с Т—Ж по проведению эксперимента, риски</w:t>
            </w:r>
            <w:r>
              <w:rPr>
                <w:color w:val="000000"/>
                <w:sz w:val="24"/>
                <w:szCs w:val="24"/>
              </w:rPr>
              <w:tab/>
              <w:t>68</w:t>
            </w:r>
          </w:hyperlink>
        </w:p>
        <w:p w14:paraId="000000A8" w14:textId="77777777" w:rsidR="006F36AE" w:rsidRDefault="009D2DF7">
          <w:pPr>
            <w:tabs>
              <w:tab w:val="right" w:leader="dot" w:pos="12000"/>
            </w:tabs>
            <w:spacing w:before="60"/>
            <w:ind w:left="360"/>
            <w:rPr>
              <w:color w:val="000000"/>
              <w:sz w:val="24"/>
              <w:szCs w:val="24"/>
            </w:rPr>
          </w:pPr>
          <w:hyperlink w:anchor="_heading=h.7cr5gi6rfe1y">
            <w:r>
              <w:rPr>
                <w:color w:val="000000"/>
                <w:sz w:val="24"/>
                <w:szCs w:val="24"/>
              </w:rPr>
              <w:t>3.3. Дальнейшее развитие идеи кратких описаний статей в рекомендациях</w:t>
            </w:r>
            <w:r>
              <w:rPr>
                <w:color w:val="000000"/>
                <w:sz w:val="24"/>
                <w:szCs w:val="24"/>
              </w:rPr>
              <w:tab/>
              <w:t>69</w:t>
            </w:r>
          </w:hyperlink>
        </w:p>
        <w:p w14:paraId="000000A9" w14:textId="77777777" w:rsidR="006F36AE" w:rsidRDefault="009D2DF7">
          <w:pPr>
            <w:tabs>
              <w:tab w:val="right" w:leader="dot" w:pos="12000"/>
            </w:tabs>
            <w:spacing w:before="60"/>
            <w:rPr>
              <w:b/>
              <w:bCs/>
              <w:color w:val="000000"/>
              <w:sz w:val="24"/>
              <w:szCs w:val="24"/>
            </w:rPr>
          </w:pPr>
          <w:hyperlink w:anchor="_heading=">
            <w:r>
              <w:rPr>
                <w:color w:val="000000"/>
                <w:sz w:val="24"/>
                <w:szCs w:val="24"/>
              </w:rPr>
              <w:t>ЗАКЛЮЧЕНИЕ</w:t>
            </w:r>
            <w:r>
              <w:rPr>
                <w:color w:val="000000"/>
                <w:sz w:val="24"/>
                <w:szCs w:val="24"/>
              </w:rPr>
              <w:tab/>
              <w:t>72</w:t>
            </w:r>
          </w:hyperlink>
        </w:p>
        <w:p w14:paraId="000000AA" w14:textId="77777777" w:rsidR="006F36AE" w:rsidRDefault="009D2DF7">
          <w:pPr>
            <w:tabs>
              <w:tab w:val="right" w:leader="dot" w:pos="12000"/>
            </w:tabs>
            <w:spacing w:before="60"/>
            <w:rPr>
              <w:b/>
              <w:bCs/>
              <w:color w:val="000000"/>
              <w:sz w:val="24"/>
              <w:szCs w:val="24"/>
            </w:rPr>
          </w:pPr>
          <w:hyperlink w:anchor="_heading=h.gmel469daesf">
            <w:r>
              <w:rPr>
                <w:color w:val="000000"/>
                <w:sz w:val="24"/>
                <w:szCs w:val="24"/>
              </w:rPr>
              <w:t>СПИСОК ИСПОЛЬЗОВАННЫХ ИСТОЧНИКОВ</w:t>
            </w:r>
            <w:r>
              <w:rPr>
                <w:color w:val="000000"/>
                <w:sz w:val="24"/>
                <w:szCs w:val="24"/>
              </w:rPr>
              <w:tab/>
              <w:t>74</w:t>
            </w:r>
          </w:hyperlink>
        </w:p>
        <w:p w14:paraId="000000AB" w14:textId="77777777" w:rsidR="006F36AE" w:rsidRDefault="009D2DF7">
          <w:pPr>
            <w:tabs>
              <w:tab w:val="right" w:leader="dot" w:pos="12000"/>
            </w:tabs>
            <w:spacing w:before="60"/>
            <w:rPr>
              <w:b/>
              <w:bCs/>
              <w:color w:val="000000"/>
              <w:sz w:val="24"/>
              <w:szCs w:val="24"/>
            </w:rPr>
          </w:pPr>
          <w:hyperlink w:anchor="_heading=">
            <w:r>
              <w:rPr>
                <w:color w:val="000000"/>
                <w:sz w:val="24"/>
                <w:szCs w:val="24"/>
              </w:rPr>
              <w:t>ПРИЛОЖЕНИЕ А</w:t>
            </w:r>
            <w:r>
              <w:rPr>
                <w:color w:val="000000"/>
                <w:sz w:val="24"/>
                <w:szCs w:val="24"/>
              </w:rPr>
              <w:tab/>
              <w:t>77</w:t>
            </w:r>
          </w:hyperlink>
        </w:p>
        <w:p w14:paraId="000000AC" w14:textId="77777777" w:rsidR="006F36AE" w:rsidRDefault="009D2DF7">
          <w:pPr>
            <w:tabs>
              <w:tab w:val="right" w:leader="dot" w:pos="12000"/>
            </w:tabs>
            <w:spacing w:before="60"/>
            <w:ind w:left="360"/>
            <w:rPr>
              <w:color w:val="000000"/>
              <w:sz w:val="24"/>
              <w:szCs w:val="24"/>
            </w:rPr>
          </w:pPr>
          <w:hyperlink w:anchor="_heading=h.dt20ce3afb6">
            <w:r>
              <w:rPr>
                <w:color w:val="000000"/>
                <w:sz w:val="24"/>
                <w:szCs w:val="24"/>
              </w:rPr>
              <w:t>Признаки и целевая переменная</w:t>
            </w:r>
            <w:r>
              <w:rPr>
                <w:color w:val="000000"/>
                <w:sz w:val="24"/>
                <w:szCs w:val="24"/>
              </w:rPr>
              <w:tab/>
              <w:t>77</w:t>
            </w:r>
          </w:hyperlink>
        </w:p>
        <w:p w14:paraId="000000AD" w14:textId="77777777" w:rsidR="006F36AE" w:rsidRDefault="009D2DF7">
          <w:pPr>
            <w:tabs>
              <w:tab w:val="right" w:leader="dot" w:pos="12000"/>
            </w:tabs>
            <w:spacing w:before="60"/>
            <w:rPr>
              <w:b/>
              <w:bCs/>
              <w:color w:val="000000"/>
              <w:sz w:val="24"/>
              <w:szCs w:val="24"/>
            </w:rPr>
          </w:pPr>
          <w:hyperlink w:anchor="_heading=">
            <w:r>
              <w:rPr>
                <w:color w:val="000000"/>
                <w:sz w:val="24"/>
                <w:szCs w:val="24"/>
              </w:rPr>
              <w:t>ПРИЛОЖЕНИЕ Б</w:t>
            </w:r>
            <w:r>
              <w:rPr>
                <w:color w:val="000000"/>
                <w:sz w:val="24"/>
                <w:szCs w:val="24"/>
              </w:rPr>
              <w:tab/>
              <w:t>79</w:t>
            </w:r>
          </w:hyperlink>
        </w:p>
        <w:p w14:paraId="000000AE" w14:textId="77777777" w:rsidR="006F36AE" w:rsidRDefault="009D2DF7">
          <w:pPr>
            <w:tabs>
              <w:tab w:val="right" w:leader="dot" w:pos="12000"/>
            </w:tabs>
            <w:spacing w:before="60"/>
            <w:ind w:left="360"/>
            <w:rPr>
              <w:color w:val="000000"/>
              <w:sz w:val="24"/>
              <w:szCs w:val="24"/>
            </w:rPr>
          </w:pPr>
          <w:hyperlink w:anchor="_heading=h.kcvhr4hbjo1p">
            <w:r>
              <w:rPr>
                <w:color w:val="000000"/>
                <w:sz w:val="24"/>
                <w:szCs w:val="24"/>
              </w:rPr>
              <w:t>Результаты опроса</w:t>
            </w:r>
            <w:r>
              <w:rPr>
                <w:color w:val="000000"/>
                <w:sz w:val="24"/>
                <w:szCs w:val="24"/>
              </w:rPr>
              <w:tab/>
              <w:t>79</w:t>
            </w:r>
          </w:hyperlink>
        </w:p>
        <w:p w14:paraId="000000AF" w14:textId="77777777" w:rsidR="006F36AE" w:rsidRDefault="009D2DF7">
          <w:pPr>
            <w:tabs>
              <w:tab w:val="right" w:leader="dot" w:pos="12000"/>
            </w:tabs>
            <w:spacing w:before="60"/>
            <w:rPr>
              <w:b/>
              <w:bCs/>
              <w:color w:val="000000"/>
              <w:sz w:val="24"/>
              <w:szCs w:val="24"/>
            </w:rPr>
          </w:pPr>
          <w:hyperlink w:anchor="_heading=">
            <w:r>
              <w:rPr>
                <w:color w:val="000000"/>
                <w:sz w:val="24"/>
                <w:szCs w:val="24"/>
              </w:rPr>
              <w:t>ПРИЛОЖЕНИЕ В</w:t>
            </w:r>
            <w:r>
              <w:rPr>
                <w:color w:val="000000"/>
                <w:sz w:val="24"/>
                <w:szCs w:val="24"/>
              </w:rPr>
              <w:tab/>
              <w:t>81</w:t>
            </w:r>
          </w:hyperlink>
        </w:p>
        <w:p w14:paraId="000000B0" w14:textId="77777777" w:rsidR="006F36AE" w:rsidRDefault="009D2DF7">
          <w:pPr>
            <w:tabs>
              <w:tab w:val="right" w:leader="dot" w:pos="12000"/>
            </w:tabs>
            <w:spacing w:before="60"/>
            <w:ind w:left="360"/>
            <w:rPr>
              <w:color w:val="000000"/>
              <w:sz w:val="24"/>
              <w:szCs w:val="24"/>
            </w:rPr>
          </w:pPr>
          <w:hyperlink w:anchor="_heading=h.ewkk8bxfxdrj">
            <w:r>
              <w:rPr>
                <w:color w:val="000000"/>
                <w:sz w:val="24"/>
                <w:szCs w:val="24"/>
              </w:rPr>
              <w:t>Краткие ответы по итогам решенческого интервью</w:t>
            </w:r>
            <w:r>
              <w:rPr>
                <w:color w:val="000000"/>
                <w:sz w:val="24"/>
                <w:szCs w:val="24"/>
              </w:rPr>
              <w:tab/>
              <w:t>81</w:t>
            </w:r>
          </w:hyperlink>
        </w:p>
        <w:p w14:paraId="000000B1" w14:textId="77777777" w:rsidR="006F36AE" w:rsidRDefault="009D2DF7">
          <w:pPr>
            <w:tabs>
              <w:tab w:val="right" w:leader="dot" w:pos="12000"/>
            </w:tabs>
            <w:spacing w:before="60"/>
            <w:rPr>
              <w:b/>
              <w:bCs/>
              <w:color w:val="000000"/>
              <w:sz w:val="24"/>
              <w:szCs w:val="24"/>
            </w:rPr>
          </w:pPr>
          <w:hyperlink w:anchor="_heading=">
            <w:r>
              <w:rPr>
                <w:color w:val="000000"/>
                <w:sz w:val="24"/>
                <w:szCs w:val="24"/>
              </w:rPr>
              <w:t>ПРИЛОЖЕНИЕ Г</w:t>
            </w:r>
            <w:r>
              <w:rPr>
                <w:color w:val="000000"/>
                <w:sz w:val="24"/>
                <w:szCs w:val="24"/>
              </w:rPr>
              <w:tab/>
              <w:t>98</w:t>
            </w:r>
          </w:hyperlink>
        </w:p>
        <w:p w14:paraId="000000B2" w14:textId="77777777" w:rsidR="006F36AE" w:rsidRDefault="009D2DF7">
          <w:pPr>
            <w:tabs>
              <w:tab w:val="right" w:leader="dot" w:pos="12000"/>
            </w:tabs>
            <w:spacing w:before="60"/>
            <w:ind w:left="360"/>
            <w:rPr>
              <w:color w:val="000000"/>
              <w:sz w:val="24"/>
              <w:szCs w:val="24"/>
            </w:rPr>
          </w:pPr>
          <w:hyperlink w:anchor="_heading=h.1a5wskk6czum">
            <w:r>
              <w:rPr>
                <w:color w:val="000000"/>
                <w:sz w:val="24"/>
                <w:szCs w:val="24"/>
              </w:rPr>
              <w:t>Tone of Voice</w:t>
            </w:r>
            <w:r>
              <w:rPr>
                <w:color w:val="000000"/>
                <w:sz w:val="24"/>
                <w:szCs w:val="24"/>
              </w:rPr>
              <w:tab/>
              <w:t>98</w:t>
            </w:r>
          </w:hyperlink>
        </w:p>
        <w:p w14:paraId="000000B3" w14:textId="77777777" w:rsidR="006F36AE" w:rsidRDefault="009D2DF7">
          <w:pPr>
            <w:tabs>
              <w:tab w:val="right" w:leader="dot" w:pos="12000"/>
            </w:tabs>
            <w:spacing w:before="60"/>
            <w:rPr>
              <w:b/>
              <w:bCs/>
              <w:color w:val="000000"/>
              <w:sz w:val="24"/>
              <w:szCs w:val="24"/>
            </w:rPr>
          </w:pPr>
          <w:hyperlink w:anchor="_heading=">
            <w:r>
              <w:rPr>
                <w:color w:val="000000"/>
                <w:sz w:val="24"/>
                <w:szCs w:val="24"/>
              </w:rPr>
              <w:t>ПРИЛОЖЕНИЕ Д</w:t>
            </w:r>
            <w:r>
              <w:rPr>
                <w:color w:val="000000"/>
                <w:sz w:val="24"/>
                <w:szCs w:val="24"/>
              </w:rPr>
              <w:tab/>
              <w:t>99</w:t>
            </w:r>
          </w:hyperlink>
        </w:p>
        <w:p w14:paraId="000000B4" w14:textId="77777777" w:rsidR="006F36AE" w:rsidRDefault="009D2DF7">
          <w:pPr>
            <w:tabs>
              <w:tab w:val="right" w:leader="dot" w:pos="12000"/>
            </w:tabs>
            <w:spacing w:before="60"/>
            <w:ind w:left="360"/>
            <w:rPr>
              <w:color w:val="000000"/>
              <w:sz w:val="24"/>
              <w:szCs w:val="24"/>
            </w:rPr>
          </w:pPr>
          <w:hyperlink w:anchor="_heading=h.aeqvlyn7qcde">
            <w:r>
              <w:rPr>
                <w:color w:val="000000"/>
                <w:sz w:val="24"/>
                <w:szCs w:val="24"/>
              </w:rPr>
              <w:t>Список «запрещенных» слов</w:t>
            </w:r>
            <w:r>
              <w:rPr>
                <w:color w:val="000000"/>
                <w:sz w:val="24"/>
                <w:szCs w:val="24"/>
              </w:rPr>
              <w:tab/>
              <w:t>99</w:t>
            </w:r>
          </w:hyperlink>
        </w:p>
        <w:p w14:paraId="000000B5" w14:textId="77777777" w:rsidR="006F36AE" w:rsidRDefault="009D2DF7">
          <w:pPr>
            <w:tabs>
              <w:tab w:val="right" w:leader="dot" w:pos="12000"/>
            </w:tabs>
            <w:spacing w:before="60"/>
            <w:rPr>
              <w:b/>
              <w:bCs/>
              <w:color w:val="000000"/>
              <w:sz w:val="24"/>
              <w:szCs w:val="24"/>
            </w:rPr>
          </w:pPr>
          <w:hyperlink w:anchor="_heading=h.k2k5cp5ydld">
            <w:r>
              <w:rPr>
                <w:color w:val="000000"/>
                <w:sz w:val="24"/>
                <w:szCs w:val="24"/>
              </w:rPr>
              <w:t>ПРИЛОЖЕНИЕ Е</w:t>
            </w:r>
            <w:r>
              <w:rPr>
                <w:color w:val="000000"/>
                <w:sz w:val="24"/>
                <w:szCs w:val="24"/>
              </w:rPr>
              <w:tab/>
              <w:t>102</w:t>
            </w:r>
          </w:hyperlink>
        </w:p>
        <w:p w14:paraId="000000B6" w14:textId="77777777" w:rsidR="006F36AE" w:rsidRDefault="009D2DF7">
          <w:pPr>
            <w:tabs>
              <w:tab w:val="right" w:leader="dot" w:pos="12000"/>
            </w:tabs>
            <w:spacing w:before="60"/>
            <w:ind w:left="360"/>
            <w:rPr>
              <w:color w:val="000000"/>
              <w:sz w:val="24"/>
              <w:szCs w:val="24"/>
            </w:rPr>
          </w:pPr>
          <w:hyperlink w:anchor="_heading=h.gs1i442tjv7a">
            <w:r>
              <w:rPr>
                <w:color w:val="000000"/>
                <w:sz w:val="24"/>
                <w:szCs w:val="24"/>
              </w:rPr>
              <w:t>Функция расстановки мягких переносов</w:t>
            </w:r>
            <w:r>
              <w:rPr>
                <w:color w:val="000000"/>
                <w:sz w:val="24"/>
                <w:szCs w:val="24"/>
              </w:rPr>
              <w:tab/>
              <w:t>102</w:t>
            </w:r>
          </w:hyperlink>
          <w:r>
            <w:fldChar w:fldCharType="end"/>
          </w:r>
        </w:p>
      </w:sdtContent>
    </w:sdt>
    <w:p w14:paraId="000000B7" w14:textId="77777777" w:rsidR="006F36AE" w:rsidRDefault="006F36AE">
      <w:pPr>
        <w:tabs>
          <w:tab w:val="left" w:pos="9270"/>
        </w:tabs>
        <w:spacing w:line="360" w:lineRule="auto"/>
        <w:ind w:left="141"/>
        <w:rPr>
          <w:b/>
          <w:bCs/>
          <w:sz w:val="24"/>
          <w:szCs w:val="24"/>
        </w:rPr>
      </w:pPr>
    </w:p>
    <w:p w14:paraId="000000B8" w14:textId="77777777" w:rsidR="006F36AE" w:rsidRDefault="006F36AE">
      <w:pPr>
        <w:tabs>
          <w:tab w:val="left" w:pos="9270"/>
        </w:tabs>
        <w:spacing w:line="360" w:lineRule="auto"/>
        <w:ind w:left="141"/>
        <w:rPr>
          <w:b/>
          <w:bCs/>
          <w:sz w:val="24"/>
          <w:szCs w:val="24"/>
        </w:rPr>
      </w:pPr>
    </w:p>
    <w:p w14:paraId="000000B9" w14:textId="77777777" w:rsidR="006F36AE" w:rsidRDefault="006F36AE">
      <w:pPr>
        <w:tabs>
          <w:tab w:val="left" w:pos="9270"/>
        </w:tabs>
        <w:spacing w:line="360" w:lineRule="auto"/>
        <w:ind w:left="141"/>
        <w:rPr>
          <w:b/>
          <w:bCs/>
          <w:sz w:val="24"/>
          <w:szCs w:val="24"/>
        </w:rPr>
      </w:pPr>
    </w:p>
    <w:p w14:paraId="000000BA" w14:textId="77777777" w:rsidR="006F36AE" w:rsidRDefault="006F36AE">
      <w:pPr>
        <w:tabs>
          <w:tab w:val="left" w:pos="9270"/>
        </w:tabs>
        <w:spacing w:line="360" w:lineRule="auto"/>
        <w:ind w:left="141"/>
        <w:rPr>
          <w:b/>
          <w:bCs/>
          <w:sz w:val="24"/>
          <w:szCs w:val="24"/>
        </w:rPr>
        <w:sectPr w:rsidR="006F36AE">
          <w:pgSz w:w="11910" w:h="16840"/>
          <w:pgMar w:top="1060" w:right="707" w:bottom="740" w:left="1559" w:header="0" w:footer="549" w:gutter="0"/>
          <w:cols w:space="720"/>
        </w:sectPr>
      </w:pPr>
    </w:p>
    <w:p w14:paraId="000000BB" w14:textId="77777777" w:rsidR="006F36AE" w:rsidRDefault="006F36AE">
      <w:pPr>
        <w:pStyle w:val="1"/>
        <w:spacing w:line="360" w:lineRule="auto"/>
      </w:pPr>
    </w:p>
    <w:p w14:paraId="000000BC" w14:textId="77777777" w:rsidR="006F36AE" w:rsidRDefault="006F36AE">
      <w:pPr>
        <w:pStyle w:val="1"/>
        <w:spacing w:line="360" w:lineRule="auto"/>
      </w:pPr>
    </w:p>
    <w:p w14:paraId="000000BD" w14:textId="77777777" w:rsidR="006F36AE" w:rsidRDefault="009D2DF7">
      <w:pPr>
        <w:pStyle w:val="1"/>
        <w:spacing w:line="360" w:lineRule="auto"/>
      </w:pPr>
      <w:r>
        <w:t>ТЕРМИНЫ И ОПРЕДЕЛЕНИЯ</w:t>
      </w:r>
    </w:p>
    <w:p w14:paraId="000000BE" w14:textId="77777777" w:rsidR="006F36AE" w:rsidRDefault="006F36AE">
      <w:pPr>
        <w:pBdr>
          <w:top w:val="nil"/>
          <w:left w:val="nil"/>
          <w:bottom w:val="nil"/>
          <w:right w:val="nil"/>
          <w:between w:val="nil"/>
        </w:pBdr>
        <w:spacing w:before="1" w:line="360" w:lineRule="auto"/>
        <w:rPr>
          <w:color w:val="000000"/>
          <w:sz w:val="24"/>
          <w:szCs w:val="24"/>
        </w:rPr>
      </w:pPr>
    </w:p>
    <w:p w14:paraId="000000BF" w14:textId="77777777" w:rsidR="006F36AE" w:rsidRDefault="009D2DF7">
      <w:pPr>
        <w:spacing w:before="240" w:after="240" w:line="360" w:lineRule="auto"/>
        <w:rPr>
          <w:sz w:val="24"/>
          <w:szCs w:val="24"/>
          <w:highlight w:val="yellow"/>
        </w:rPr>
      </w:pPr>
      <w:r>
        <w:rPr>
          <w:b/>
          <w:bCs/>
          <w:sz w:val="24"/>
          <w:szCs w:val="24"/>
        </w:rPr>
        <w:t>A/B-тестирование</w:t>
      </w:r>
      <w:r>
        <w:rPr>
          <w:sz w:val="24"/>
          <w:szCs w:val="24"/>
        </w:rPr>
        <w:t xml:space="preserve"> — метод проверки продуктовой гипотезы, при котором пользователи случайным образом делятся на контрольную и экспериментальную группы для сравнения поведения и метрик.</w:t>
      </w:r>
    </w:p>
    <w:p w14:paraId="000000C0" w14:textId="77777777" w:rsidR="006F36AE" w:rsidRDefault="009D2DF7">
      <w:pPr>
        <w:spacing w:before="240" w:after="240" w:line="360" w:lineRule="auto"/>
        <w:rPr>
          <w:sz w:val="24"/>
          <w:szCs w:val="24"/>
        </w:rPr>
      </w:pPr>
      <w:r>
        <w:rPr>
          <w:b/>
          <w:bCs/>
          <w:sz w:val="24"/>
          <w:szCs w:val="24"/>
        </w:rPr>
        <w:t>Глубина сессии</w:t>
      </w:r>
      <w:r>
        <w:rPr>
          <w:sz w:val="24"/>
          <w:szCs w:val="24"/>
        </w:rPr>
        <w:t xml:space="preserve"> — показатель количества просмотренных пользователем материалов или совершенных действий в рамках одной пользовательской сессии.</w:t>
      </w:r>
    </w:p>
    <w:p w14:paraId="000000C1" w14:textId="77777777" w:rsidR="006F36AE" w:rsidRDefault="009D2DF7">
      <w:pPr>
        <w:spacing w:before="240" w:after="240" w:line="360" w:lineRule="auto"/>
        <w:rPr>
          <w:sz w:val="24"/>
          <w:szCs w:val="24"/>
        </w:rPr>
      </w:pPr>
      <w:r>
        <w:rPr>
          <w:b/>
          <w:bCs/>
          <w:sz w:val="24"/>
          <w:szCs w:val="24"/>
        </w:rPr>
        <w:t>Карусель рекомендаций</w:t>
      </w:r>
      <w:r>
        <w:rPr>
          <w:sz w:val="24"/>
          <w:szCs w:val="24"/>
        </w:rPr>
        <w:t xml:space="preserve"> — интерфейсный блок с рекомендованными материалами, отображаемый пользователю на странице статьи.</w:t>
      </w:r>
    </w:p>
    <w:p w14:paraId="000000C2" w14:textId="77777777" w:rsidR="006F36AE" w:rsidRDefault="009D2DF7">
      <w:pPr>
        <w:spacing w:before="240" w:after="240" w:line="360" w:lineRule="auto"/>
        <w:rPr>
          <w:sz w:val="24"/>
          <w:szCs w:val="24"/>
        </w:rPr>
      </w:pPr>
      <w:r>
        <w:rPr>
          <w:b/>
          <w:bCs/>
          <w:sz w:val="24"/>
          <w:szCs w:val="24"/>
        </w:rPr>
        <w:t>Первая сессия пользователя</w:t>
      </w:r>
      <w:r>
        <w:rPr>
          <w:sz w:val="24"/>
          <w:szCs w:val="24"/>
        </w:rPr>
        <w:t xml:space="preserve"> — визит пользователя на платформу, в рамках которого отсутствует накопленная история взаимодействий (скорее всего это первый визит, но, возможно, это первый визит с другого устройства или повторный визит с использованием браузера с отключенными cookies).</w:t>
      </w:r>
    </w:p>
    <w:p w14:paraId="000000C3" w14:textId="77777777" w:rsidR="006F36AE" w:rsidRDefault="009D2DF7">
      <w:pPr>
        <w:spacing w:before="240" w:after="240" w:line="360" w:lineRule="auto"/>
        <w:rPr>
          <w:sz w:val="24"/>
          <w:szCs w:val="24"/>
        </w:rPr>
      </w:pPr>
      <w:r>
        <w:rPr>
          <w:b/>
          <w:bCs/>
          <w:sz w:val="24"/>
          <w:szCs w:val="24"/>
        </w:rPr>
        <w:t>Персонализация контента</w:t>
      </w:r>
      <w:r>
        <w:rPr>
          <w:sz w:val="24"/>
          <w:szCs w:val="24"/>
        </w:rPr>
        <w:t xml:space="preserve"> — адаптация выдачи материалов под интересы или поведение пользователя.</w:t>
      </w:r>
    </w:p>
    <w:p w14:paraId="000000C4" w14:textId="77777777" w:rsidR="006F36AE" w:rsidRDefault="009D2DF7">
      <w:pPr>
        <w:spacing w:before="240" w:after="240" w:line="360" w:lineRule="auto"/>
        <w:rPr>
          <w:sz w:val="24"/>
          <w:szCs w:val="24"/>
        </w:rPr>
      </w:pPr>
      <w:r>
        <w:rPr>
          <w:b/>
          <w:bCs/>
          <w:sz w:val="24"/>
          <w:szCs w:val="24"/>
        </w:rPr>
        <w:t>Рекомендательная система</w:t>
      </w:r>
      <w:r>
        <w:rPr>
          <w:sz w:val="24"/>
          <w:szCs w:val="24"/>
        </w:rPr>
        <w:t xml:space="preserve"> — программная система, которая подбирает пользователю релевантный контент на основе данных о материалах, поведении пользователей или других признаках.</w:t>
      </w:r>
    </w:p>
    <w:p w14:paraId="000000C5" w14:textId="77777777" w:rsidR="006F36AE" w:rsidRDefault="009D2DF7">
      <w:pPr>
        <w:spacing w:before="240" w:after="240" w:line="360" w:lineRule="auto"/>
        <w:rPr>
          <w:sz w:val="24"/>
          <w:szCs w:val="24"/>
        </w:rPr>
      </w:pPr>
      <w:r>
        <w:rPr>
          <w:b/>
          <w:bCs/>
          <w:sz w:val="24"/>
          <w:szCs w:val="24"/>
        </w:rPr>
        <w:t>Саммари</w:t>
      </w:r>
      <w:r>
        <w:rPr>
          <w:sz w:val="24"/>
          <w:szCs w:val="24"/>
        </w:rPr>
        <w:t xml:space="preserve"> — краткое содержание или описание материала, передающее его основную пользу или смысл.</w:t>
      </w:r>
    </w:p>
    <w:p w14:paraId="000000C6" w14:textId="77777777" w:rsidR="006F36AE" w:rsidRDefault="009D2DF7">
      <w:pPr>
        <w:spacing w:before="240" w:after="240" w:line="360" w:lineRule="auto"/>
        <w:rPr>
          <w:sz w:val="24"/>
          <w:szCs w:val="24"/>
        </w:rPr>
      </w:pPr>
      <w:r>
        <w:rPr>
          <w:b/>
          <w:bCs/>
          <w:sz w:val="24"/>
          <w:szCs w:val="24"/>
        </w:rPr>
        <w:t>Семантическая близость</w:t>
      </w:r>
      <w:r>
        <w:rPr>
          <w:sz w:val="24"/>
          <w:szCs w:val="24"/>
        </w:rPr>
        <w:t xml:space="preserve"> — мера смыслового сходства между текстами или материалами, обычно рассчитываемая на основе их векторных представлений.</w:t>
      </w:r>
    </w:p>
    <w:p w14:paraId="000000C7" w14:textId="77777777" w:rsidR="006F36AE" w:rsidRDefault="009D2DF7">
      <w:pPr>
        <w:spacing w:before="240" w:after="240" w:line="360" w:lineRule="auto"/>
        <w:rPr>
          <w:sz w:val="24"/>
          <w:szCs w:val="24"/>
        </w:rPr>
      </w:pPr>
      <w:r>
        <w:rPr>
          <w:b/>
          <w:bCs/>
          <w:sz w:val="24"/>
          <w:szCs w:val="24"/>
        </w:rPr>
        <w:t>Таргет</w:t>
      </w:r>
      <w:r>
        <w:rPr>
          <w:sz w:val="24"/>
          <w:szCs w:val="24"/>
        </w:rPr>
        <w:t xml:space="preserve"> — целевая переменная, которую модель машинного обучения должна предсказывать; в работе — например, переход пользователя к следующей статье.</w:t>
      </w:r>
    </w:p>
    <w:p w14:paraId="000000C8" w14:textId="77777777" w:rsidR="006F36AE" w:rsidRDefault="009D2DF7">
      <w:pPr>
        <w:spacing w:before="240" w:after="240" w:line="360" w:lineRule="auto"/>
        <w:rPr>
          <w:sz w:val="24"/>
          <w:szCs w:val="24"/>
        </w:rPr>
      </w:pPr>
      <w:r>
        <w:rPr>
          <w:b/>
          <w:bCs/>
          <w:sz w:val="24"/>
          <w:szCs w:val="24"/>
        </w:rPr>
        <w:t>Текстовые эмбеддинги</w:t>
      </w:r>
      <w:r>
        <w:rPr>
          <w:sz w:val="24"/>
          <w:szCs w:val="24"/>
        </w:rPr>
        <w:t xml:space="preserve"> — числовые векторные представления текстов, позволяющие сравнивать материалы по смысловой близости.</w:t>
      </w:r>
    </w:p>
    <w:p w14:paraId="000000C9" w14:textId="77777777" w:rsidR="006F36AE" w:rsidRDefault="009D2DF7">
      <w:pPr>
        <w:spacing w:before="240" w:after="240" w:line="360" w:lineRule="auto"/>
        <w:rPr>
          <w:sz w:val="24"/>
          <w:szCs w:val="24"/>
        </w:rPr>
      </w:pPr>
      <w:r>
        <w:rPr>
          <w:b/>
          <w:bCs/>
          <w:sz w:val="24"/>
          <w:szCs w:val="24"/>
        </w:rPr>
        <w:t>Холодный старт</w:t>
      </w:r>
      <w:r>
        <w:rPr>
          <w:sz w:val="24"/>
          <w:szCs w:val="24"/>
        </w:rPr>
        <w:t xml:space="preserve"> — ситуация, при которой система не имеет достаточной истории </w:t>
      </w:r>
      <w:r>
        <w:rPr>
          <w:sz w:val="24"/>
          <w:szCs w:val="24"/>
        </w:rPr>
        <w:lastRenderedPageBreak/>
        <w:t>взаимодействий пользователя и поэтому не может полноценно использовать персональные рекомендации.</w:t>
      </w:r>
    </w:p>
    <w:p w14:paraId="000000CA" w14:textId="77777777" w:rsidR="006F36AE" w:rsidRDefault="009D2DF7">
      <w:pPr>
        <w:spacing w:before="240" w:after="240" w:line="360" w:lineRule="auto"/>
        <w:rPr>
          <w:sz w:val="24"/>
          <w:szCs w:val="24"/>
        </w:rPr>
      </w:pPr>
      <w:r>
        <w:rPr>
          <w:b/>
          <w:bCs/>
          <w:sz w:val="24"/>
          <w:szCs w:val="24"/>
        </w:rPr>
        <w:t>Т⁠—⁠Ж (экс Тинькофф Журнал)</w:t>
      </w:r>
      <w:r>
        <w:rPr>
          <w:sz w:val="24"/>
          <w:szCs w:val="24"/>
        </w:rPr>
        <w:t xml:space="preserve"> — медиаплатформа, выступающая заказчиком данной работы, предоставляющая данные и возможности для проведения исследований и экспериментов.</w:t>
      </w:r>
    </w:p>
    <w:p w14:paraId="000000CB" w14:textId="77777777" w:rsidR="006F36AE" w:rsidRDefault="009D2DF7">
      <w:pPr>
        <w:spacing w:before="240" w:after="240" w:line="360" w:lineRule="auto"/>
        <w:rPr>
          <w:sz w:val="24"/>
          <w:szCs w:val="24"/>
        </w:rPr>
      </w:pPr>
      <w:r>
        <w:rPr>
          <w:b/>
          <w:bCs/>
          <w:sz w:val="24"/>
          <w:szCs w:val="24"/>
        </w:rPr>
        <w:t>Feedback loop</w:t>
      </w:r>
      <w:r>
        <w:rPr>
          <w:sz w:val="24"/>
          <w:szCs w:val="24"/>
        </w:rPr>
        <w:t xml:space="preserve"> — эффект самоподкрепления, при котором рекомендации системы влияют на собираемые данные, а эти данные затем снова используются для обучения или настройки рекомендаций.</w:t>
      </w:r>
    </w:p>
    <w:p w14:paraId="000000CC" w14:textId="77777777" w:rsidR="006F36AE" w:rsidRDefault="009D2DF7">
      <w:pPr>
        <w:spacing w:before="240" w:after="240" w:line="360" w:lineRule="auto"/>
        <w:rPr>
          <w:sz w:val="24"/>
          <w:szCs w:val="24"/>
        </w:rPr>
      </w:pPr>
      <w:r>
        <w:rPr>
          <w:b/>
          <w:bCs/>
          <w:sz w:val="24"/>
          <w:szCs w:val="24"/>
        </w:rPr>
        <w:t>Item-to-item рекомендации</w:t>
      </w:r>
      <w:r>
        <w:rPr>
          <w:sz w:val="24"/>
          <w:szCs w:val="24"/>
        </w:rPr>
        <w:t xml:space="preserve"> — подход к рекомендациям, при котором пользователю предлагаются материалы, похожие на текущий или ранее просмотренный объект.</w:t>
      </w:r>
    </w:p>
    <w:p w14:paraId="000000CD" w14:textId="77777777" w:rsidR="006F36AE" w:rsidRDefault="009D2DF7">
      <w:pPr>
        <w:spacing w:before="240" w:after="240" w:line="360" w:lineRule="auto"/>
        <w:rPr>
          <w:sz w:val="24"/>
          <w:szCs w:val="24"/>
        </w:rPr>
      </w:pPr>
      <w:r>
        <w:rPr>
          <w:b/>
          <w:bCs/>
          <w:sz w:val="24"/>
          <w:szCs w:val="24"/>
        </w:rPr>
        <w:t>Learning to Rank / Learning-to-Rank</w:t>
      </w:r>
      <w:r>
        <w:rPr>
          <w:sz w:val="24"/>
          <w:szCs w:val="24"/>
        </w:rPr>
        <w:t xml:space="preserve"> — подход машинного обучения, направленный на обучение модели ранжировать объекты по степени релевантности.</w:t>
      </w:r>
    </w:p>
    <w:p w14:paraId="000000CE" w14:textId="77777777" w:rsidR="006F36AE" w:rsidRDefault="009D2DF7">
      <w:pPr>
        <w:spacing w:before="240" w:after="240" w:line="360" w:lineRule="auto"/>
        <w:rPr>
          <w:sz w:val="24"/>
          <w:szCs w:val="24"/>
        </w:rPr>
      </w:pPr>
      <w:r>
        <w:rPr>
          <w:b/>
          <w:bCs/>
          <w:sz w:val="24"/>
          <w:szCs w:val="24"/>
        </w:rPr>
        <w:t>Minimum Detectable Effect</w:t>
      </w:r>
      <w:r>
        <w:rPr>
          <w:sz w:val="24"/>
          <w:szCs w:val="24"/>
        </w:rPr>
        <w:t xml:space="preserve"> — минимальный эффект, который эксперимент способен статистически надежно обнаружить при заданных параметрах мощности и значимости.</w:t>
      </w:r>
    </w:p>
    <w:p w14:paraId="000000CF" w14:textId="77777777" w:rsidR="006F36AE" w:rsidRDefault="009D2DF7">
      <w:pPr>
        <w:rPr>
          <w:sz w:val="24"/>
          <w:szCs w:val="24"/>
        </w:rPr>
      </w:pPr>
      <w:r>
        <w:rPr>
          <w:b/>
          <w:bCs/>
          <w:sz w:val="24"/>
          <w:szCs w:val="24"/>
        </w:rPr>
        <w:t>Average Pages per Visit</w:t>
      </w:r>
      <w:r>
        <w:rPr>
          <w:sz w:val="24"/>
          <w:szCs w:val="24"/>
        </w:rPr>
        <w:t xml:space="preserve"> — среднее количество страниц, просмотренное пользователем за одну сессию или визит.</w:t>
      </w:r>
    </w:p>
    <w:p w14:paraId="000000D0" w14:textId="77777777" w:rsidR="006F36AE" w:rsidRDefault="006F36AE">
      <w:pPr>
        <w:rPr>
          <w:sz w:val="24"/>
          <w:szCs w:val="24"/>
        </w:rPr>
      </w:pPr>
    </w:p>
    <w:p w14:paraId="000000D1" w14:textId="77777777" w:rsidR="006F36AE" w:rsidRDefault="009D2DF7">
      <w:pPr>
        <w:spacing w:before="240" w:after="240" w:line="360" w:lineRule="auto"/>
        <w:rPr>
          <w:sz w:val="24"/>
          <w:szCs w:val="24"/>
        </w:rPr>
      </w:pPr>
      <w:r>
        <w:rPr>
          <w:b/>
          <w:bCs/>
          <w:sz w:val="24"/>
          <w:szCs w:val="24"/>
        </w:rPr>
        <w:t>Average Time Spent per Visit</w:t>
      </w:r>
      <w:r>
        <w:rPr>
          <w:sz w:val="24"/>
          <w:szCs w:val="24"/>
        </w:rPr>
        <w:t xml:space="preserve"> — среднее время, проведенное пользователем за одну сессию или визит.</w:t>
      </w:r>
    </w:p>
    <w:p w14:paraId="000000D2" w14:textId="77777777" w:rsidR="006F36AE" w:rsidRDefault="009D2DF7">
      <w:pPr>
        <w:spacing w:before="240" w:after="240" w:line="360" w:lineRule="auto"/>
        <w:rPr>
          <w:sz w:val="24"/>
          <w:szCs w:val="24"/>
        </w:rPr>
      </w:pPr>
      <w:r>
        <w:rPr>
          <w:b/>
          <w:bCs/>
          <w:sz w:val="24"/>
          <w:szCs w:val="24"/>
        </w:rPr>
        <w:t>Click-Through Rate</w:t>
      </w:r>
      <w:r>
        <w:rPr>
          <w:sz w:val="24"/>
          <w:szCs w:val="24"/>
        </w:rPr>
        <w:t xml:space="preserve"> — отношение числа кликов к числу показов.</w:t>
      </w:r>
    </w:p>
    <w:p w14:paraId="000000D3" w14:textId="77777777" w:rsidR="006F36AE" w:rsidRDefault="009D2DF7">
      <w:pPr>
        <w:spacing w:before="240" w:after="240" w:line="360" w:lineRule="auto"/>
        <w:rPr>
          <w:sz w:val="24"/>
          <w:szCs w:val="24"/>
        </w:rPr>
      </w:pPr>
      <w:r>
        <w:rPr>
          <w:b/>
          <w:bCs/>
          <w:sz w:val="24"/>
          <w:szCs w:val="24"/>
        </w:rPr>
        <w:t>Mean Reciprocal Rank</w:t>
      </w:r>
      <w:r>
        <w:rPr>
          <w:sz w:val="24"/>
          <w:szCs w:val="24"/>
        </w:rPr>
        <w:t xml:space="preserve"> — среднее обратное значение ранга релевантного объекта.</w:t>
      </w:r>
    </w:p>
    <w:p w14:paraId="000000D4" w14:textId="77777777" w:rsidR="006F36AE" w:rsidRDefault="009D2DF7">
      <w:pPr>
        <w:spacing w:before="240" w:after="240" w:line="360" w:lineRule="auto"/>
        <w:rPr>
          <w:sz w:val="24"/>
          <w:szCs w:val="24"/>
        </w:rPr>
      </w:pPr>
      <w:r>
        <w:rPr>
          <w:b/>
          <w:bCs/>
          <w:sz w:val="24"/>
          <w:szCs w:val="24"/>
        </w:rPr>
        <w:t>Tone of Voice</w:t>
      </w:r>
      <w:r>
        <w:rPr>
          <w:sz w:val="24"/>
          <w:szCs w:val="24"/>
        </w:rPr>
        <w:t xml:space="preserve"> — набор правил, стиль и тон коммуникации медиаплатформы с пользователями.</w:t>
      </w:r>
    </w:p>
    <w:p w14:paraId="000000D5" w14:textId="77777777" w:rsidR="006F36AE" w:rsidRDefault="009D2DF7">
      <w:pPr>
        <w:spacing w:before="240" w:after="240" w:line="360" w:lineRule="auto"/>
        <w:rPr>
          <w:sz w:val="24"/>
          <w:szCs w:val="24"/>
        </w:rPr>
      </w:pPr>
      <w:r>
        <w:rPr>
          <w:b/>
          <w:bCs/>
          <w:sz w:val="24"/>
          <w:szCs w:val="24"/>
        </w:rPr>
        <w:t>Медиаплатформа</w:t>
      </w:r>
      <w:r>
        <w:rPr>
          <w:sz w:val="24"/>
          <w:szCs w:val="24"/>
        </w:rPr>
        <w:t xml:space="preserve"> — сайт или приложение, где пользователи читают, смотрят или слушают материалы: статьи, новости, видео, подкасты и другой контент.</w:t>
      </w:r>
    </w:p>
    <w:p w14:paraId="000000D6" w14:textId="77777777" w:rsidR="006F36AE" w:rsidRDefault="009D2DF7">
      <w:pPr>
        <w:spacing w:before="240" w:after="240" w:line="360" w:lineRule="auto"/>
        <w:rPr>
          <w:sz w:val="24"/>
          <w:szCs w:val="24"/>
        </w:rPr>
      </w:pPr>
      <w:r>
        <w:rPr>
          <w:b/>
          <w:bCs/>
          <w:sz w:val="24"/>
          <w:szCs w:val="24"/>
        </w:rPr>
        <w:t>Candidate generation</w:t>
      </w:r>
      <w:r>
        <w:rPr>
          <w:sz w:val="24"/>
          <w:szCs w:val="24"/>
        </w:rPr>
        <w:t xml:space="preserve"> — этап генерации кандидатов; первый этап рекомендательной системы, на котором из всего каталога отбирается ограниченный набор статей-кандидатов для последующего ранжирования.</w:t>
      </w:r>
    </w:p>
    <w:p w14:paraId="000000D7" w14:textId="77777777" w:rsidR="006F36AE" w:rsidRDefault="009D2DF7">
      <w:pPr>
        <w:spacing w:before="240" w:after="240" w:line="360" w:lineRule="auto"/>
        <w:rPr>
          <w:sz w:val="24"/>
          <w:szCs w:val="24"/>
        </w:rPr>
      </w:pPr>
      <w:r>
        <w:rPr>
          <w:b/>
          <w:bCs/>
          <w:sz w:val="24"/>
          <w:szCs w:val="24"/>
        </w:rPr>
        <w:t>Ranking</w:t>
      </w:r>
      <w:r>
        <w:rPr>
          <w:sz w:val="24"/>
          <w:szCs w:val="24"/>
        </w:rPr>
        <w:t xml:space="preserve"> — этап ранжирования; упорядочивание отобранных кандидатов по предсказанной релевантности.</w:t>
      </w:r>
    </w:p>
    <w:p w14:paraId="000000D8" w14:textId="77777777" w:rsidR="006F36AE" w:rsidRDefault="009D2DF7">
      <w:pPr>
        <w:spacing w:before="240" w:after="240" w:line="360" w:lineRule="auto"/>
        <w:rPr>
          <w:sz w:val="24"/>
          <w:szCs w:val="24"/>
        </w:rPr>
      </w:pPr>
      <w:r>
        <w:rPr>
          <w:b/>
          <w:bCs/>
          <w:sz w:val="24"/>
          <w:szCs w:val="24"/>
        </w:rPr>
        <w:lastRenderedPageBreak/>
        <w:t>Reranking</w:t>
      </w:r>
      <w:r>
        <w:rPr>
          <w:sz w:val="24"/>
          <w:szCs w:val="24"/>
        </w:rPr>
        <w:t xml:space="preserve"> — этап повторного ранжирования; финальная стадия формирования выдачи, на которой к оценкам модели применяются дополнительные продуктовые правила (разнообразие, дедупликация, ограничения).</w:t>
      </w:r>
    </w:p>
    <w:p w14:paraId="000000D9" w14:textId="77777777" w:rsidR="006F36AE" w:rsidRDefault="009D2DF7">
      <w:pPr>
        <w:spacing w:before="240" w:after="240" w:line="360" w:lineRule="auto"/>
        <w:rPr>
          <w:sz w:val="24"/>
          <w:szCs w:val="24"/>
        </w:rPr>
      </w:pPr>
      <w:r>
        <w:rPr>
          <w:b/>
          <w:bCs/>
          <w:sz w:val="24"/>
          <w:szCs w:val="24"/>
        </w:rPr>
        <w:t>Retrieval</w:t>
      </w:r>
      <w:r>
        <w:rPr>
          <w:sz w:val="24"/>
          <w:szCs w:val="24"/>
        </w:rPr>
        <w:t xml:space="preserve"> — этап поиска релевантных объектов в большом каталоге, обычно через приближенный поиск ближайших соседей.</w:t>
      </w:r>
    </w:p>
    <w:p w14:paraId="000000DA" w14:textId="77777777" w:rsidR="006F36AE" w:rsidRDefault="009D2DF7">
      <w:pPr>
        <w:spacing w:before="240" w:after="240" w:line="360" w:lineRule="auto"/>
        <w:rPr>
          <w:sz w:val="24"/>
          <w:szCs w:val="24"/>
        </w:rPr>
      </w:pPr>
      <w:r>
        <w:rPr>
          <w:b/>
          <w:bCs/>
          <w:sz w:val="24"/>
          <w:szCs w:val="24"/>
        </w:rPr>
        <w:t>Semantic retrieval</w:t>
      </w:r>
      <w:r>
        <w:rPr>
          <w:sz w:val="24"/>
          <w:szCs w:val="24"/>
        </w:rPr>
        <w:t xml:space="preserve"> — семантический поиск; retrieval на основе близости в пространстве эмбеддингов.</w:t>
      </w:r>
    </w:p>
    <w:p w14:paraId="000000DB" w14:textId="77777777" w:rsidR="006F36AE" w:rsidRDefault="009D2DF7">
      <w:pPr>
        <w:spacing w:before="240" w:after="240" w:line="360" w:lineRule="auto"/>
        <w:rPr>
          <w:sz w:val="24"/>
          <w:szCs w:val="24"/>
        </w:rPr>
      </w:pPr>
      <w:r>
        <w:rPr>
          <w:b/>
          <w:bCs/>
          <w:sz w:val="24"/>
          <w:szCs w:val="24"/>
        </w:rPr>
        <w:t>Candidate pool</w:t>
      </w:r>
      <w:r>
        <w:rPr>
          <w:sz w:val="24"/>
          <w:szCs w:val="24"/>
        </w:rPr>
        <w:t xml:space="preserve"> — пул кандидатов; множество статей, отобранных на этапе candidate generation для одной выдачи.</w:t>
      </w:r>
    </w:p>
    <w:p w14:paraId="000000DC" w14:textId="77777777" w:rsidR="006F36AE" w:rsidRDefault="009D2DF7">
      <w:pPr>
        <w:spacing w:before="240" w:after="240" w:line="360" w:lineRule="auto"/>
        <w:rPr>
          <w:sz w:val="24"/>
          <w:szCs w:val="24"/>
        </w:rPr>
      </w:pPr>
      <w:r>
        <w:rPr>
          <w:b/>
          <w:bCs/>
          <w:sz w:val="24"/>
          <w:szCs w:val="24"/>
        </w:rPr>
        <w:t>Two-tower</w:t>
      </w:r>
      <w:r>
        <w:rPr>
          <w:sz w:val="24"/>
          <w:szCs w:val="24"/>
        </w:rPr>
        <w:t xml:space="preserve"> — архитектура нейросетевого retrieval с двумя независимыми энкодерами (например, для пользователя и объекта), обученными в общем пространстве эмбеддингов.</w:t>
      </w:r>
    </w:p>
    <w:p w14:paraId="000000DD" w14:textId="77777777" w:rsidR="006F36AE" w:rsidRDefault="009D2DF7">
      <w:pPr>
        <w:spacing w:before="240" w:after="240" w:line="360" w:lineRule="auto"/>
        <w:rPr>
          <w:sz w:val="24"/>
          <w:szCs w:val="24"/>
        </w:rPr>
      </w:pPr>
      <w:r>
        <w:rPr>
          <w:b/>
          <w:bCs/>
          <w:sz w:val="24"/>
          <w:szCs w:val="24"/>
        </w:rPr>
        <w:t>Coview</w:t>
      </w:r>
      <w:r>
        <w:rPr>
          <w:sz w:val="24"/>
          <w:szCs w:val="24"/>
        </w:rPr>
        <w:t xml:space="preserve"> — совместный просмотр; пара статей, прочитанных одним пользователем в рамках одной сессии. Используется как поведенческий сигнал близости объектов.</w:t>
      </w:r>
    </w:p>
    <w:p w14:paraId="000000DE" w14:textId="77777777" w:rsidR="006F36AE" w:rsidRDefault="009D2DF7">
      <w:pPr>
        <w:spacing w:before="240" w:after="240" w:line="360" w:lineRule="auto"/>
        <w:rPr>
          <w:sz w:val="24"/>
          <w:szCs w:val="24"/>
        </w:rPr>
      </w:pPr>
      <w:r>
        <w:rPr>
          <w:b/>
          <w:bCs/>
          <w:sz w:val="24"/>
          <w:szCs w:val="24"/>
        </w:rPr>
        <w:t>Embeddings</w:t>
      </w:r>
      <w:r>
        <w:rPr>
          <w:sz w:val="24"/>
          <w:szCs w:val="24"/>
        </w:rPr>
        <w:t xml:space="preserve"> — эмбеддинги; плотные векторные представления объектов в пространстве фиксированной размерности.</w:t>
      </w:r>
    </w:p>
    <w:p w14:paraId="000000DF" w14:textId="77777777" w:rsidR="006F36AE" w:rsidRDefault="009D2DF7">
      <w:pPr>
        <w:spacing w:before="240" w:after="240" w:line="360" w:lineRule="auto"/>
        <w:rPr>
          <w:sz w:val="24"/>
          <w:szCs w:val="24"/>
        </w:rPr>
      </w:pPr>
      <w:r>
        <w:rPr>
          <w:b/>
          <w:bCs/>
          <w:sz w:val="24"/>
          <w:szCs w:val="24"/>
        </w:rPr>
        <w:t>Feature engineering</w:t>
      </w:r>
      <w:r>
        <w:rPr>
          <w:sz w:val="24"/>
          <w:szCs w:val="24"/>
        </w:rPr>
        <w:t xml:space="preserve"> — разработка признаков; процесс конструирования предикторов для модели.</w:t>
      </w:r>
    </w:p>
    <w:p w14:paraId="000000E0" w14:textId="77777777" w:rsidR="006F36AE" w:rsidRDefault="009D2DF7">
      <w:pPr>
        <w:spacing w:before="240" w:after="240" w:line="360" w:lineRule="auto"/>
        <w:rPr>
          <w:sz w:val="24"/>
          <w:szCs w:val="24"/>
        </w:rPr>
      </w:pPr>
      <w:r>
        <w:rPr>
          <w:b/>
          <w:bCs/>
          <w:sz w:val="24"/>
          <w:szCs w:val="24"/>
        </w:rPr>
        <w:t>Cosine similarity</w:t>
      </w:r>
      <w:r>
        <w:rPr>
          <w:sz w:val="24"/>
          <w:szCs w:val="24"/>
        </w:rPr>
        <w:t xml:space="preserve"> — косинусное сходство; мера близости между векторами, основанная на косинусе угла между ними.</w:t>
      </w:r>
    </w:p>
    <w:p w14:paraId="000000E1" w14:textId="77777777" w:rsidR="006F36AE" w:rsidRDefault="009D2DF7">
      <w:pPr>
        <w:spacing w:before="240" w:after="240" w:line="360" w:lineRule="auto"/>
        <w:rPr>
          <w:sz w:val="24"/>
          <w:szCs w:val="24"/>
        </w:rPr>
      </w:pPr>
      <w:r>
        <w:rPr>
          <w:b/>
          <w:bCs/>
          <w:sz w:val="24"/>
          <w:szCs w:val="24"/>
        </w:rPr>
        <w:t>k-Nearest Neighbors</w:t>
      </w:r>
      <w:r>
        <w:rPr>
          <w:sz w:val="24"/>
          <w:szCs w:val="24"/>
        </w:rPr>
        <w:t xml:space="preserve"> — метод k ближайших соседей; алгоритм поиска k наиболее близких объектов по выбранной метрике.</w:t>
      </w:r>
    </w:p>
    <w:p w14:paraId="000000E2" w14:textId="77777777" w:rsidR="006F36AE" w:rsidRDefault="009D2DF7">
      <w:pPr>
        <w:spacing w:before="240" w:after="240" w:line="360" w:lineRule="auto"/>
        <w:rPr>
          <w:sz w:val="24"/>
          <w:szCs w:val="24"/>
        </w:rPr>
      </w:pPr>
      <w:r>
        <w:rPr>
          <w:b/>
          <w:bCs/>
          <w:sz w:val="24"/>
          <w:szCs w:val="24"/>
        </w:rPr>
        <w:t>Hierarchical Navigable Small World</w:t>
      </w:r>
      <w:r>
        <w:rPr>
          <w:sz w:val="24"/>
          <w:szCs w:val="24"/>
        </w:rPr>
        <w:t xml:space="preserve"> — структура данных для приближенного поиска ближайших соседей в высокоразмерных пространствах.</w:t>
      </w:r>
    </w:p>
    <w:p w14:paraId="000000E3" w14:textId="77777777" w:rsidR="006F36AE" w:rsidRDefault="009D2DF7">
      <w:pPr>
        <w:spacing w:before="240" w:after="240" w:line="360" w:lineRule="auto"/>
        <w:rPr>
          <w:sz w:val="24"/>
          <w:szCs w:val="24"/>
        </w:rPr>
      </w:pPr>
      <w:r>
        <w:rPr>
          <w:b/>
          <w:bCs/>
          <w:sz w:val="24"/>
          <w:szCs w:val="24"/>
        </w:rPr>
        <w:t>FAISS</w:t>
      </w:r>
      <w:r>
        <w:rPr>
          <w:sz w:val="24"/>
          <w:szCs w:val="24"/>
        </w:rPr>
        <w:t xml:space="preserve"> — библиотека для эффективного поиска ближайших соседей и работы с эмбеддингами больших каталогов.</w:t>
      </w:r>
    </w:p>
    <w:p w14:paraId="000000E4" w14:textId="77777777" w:rsidR="006F36AE" w:rsidRDefault="009D2DF7">
      <w:pPr>
        <w:spacing w:before="240" w:after="240" w:line="360" w:lineRule="auto"/>
        <w:rPr>
          <w:sz w:val="24"/>
          <w:szCs w:val="24"/>
        </w:rPr>
      </w:pPr>
      <w:r>
        <w:rPr>
          <w:b/>
          <w:bCs/>
          <w:sz w:val="24"/>
          <w:szCs w:val="24"/>
        </w:rPr>
        <w:t>LambdaRank</w:t>
      </w:r>
      <w:r>
        <w:rPr>
          <w:sz w:val="24"/>
          <w:szCs w:val="24"/>
        </w:rPr>
        <w:t xml:space="preserve"> — попарный алгоритм learning-to-rank, оптимизирующий метрики ранжирования через градиенты, взвешенные изменением целевой метрики при перестановке пар.</w:t>
      </w:r>
    </w:p>
    <w:p w14:paraId="000000E5" w14:textId="77777777" w:rsidR="006F36AE" w:rsidRDefault="009D2DF7">
      <w:pPr>
        <w:spacing w:before="240" w:after="240" w:line="360" w:lineRule="auto"/>
        <w:rPr>
          <w:sz w:val="24"/>
          <w:szCs w:val="24"/>
        </w:rPr>
      </w:pPr>
      <w:r>
        <w:rPr>
          <w:b/>
          <w:bCs/>
          <w:sz w:val="24"/>
          <w:szCs w:val="24"/>
        </w:rPr>
        <w:t>YetiRank</w:t>
      </w:r>
      <w:r>
        <w:rPr>
          <w:sz w:val="24"/>
          <w:szCs w:val="24"/>
        </w:rPr>
        <w:t xml:space="preserve"> — функция потерь ранжирования в библиотеке CatBoost, концептуально близкая к </w:t>
      </w:r>
      <w:r>
        <w:rPr>
          <w:sz w:val="24"/>
          <w:szCs w:val="24"/>
        </w:rPr>
        <w:lastRenderedPageBreak/>
        <w:t>LambdaRank.</w:t>
      </w:r>
    </w:p>
    <w:p w14:paraId="000000E6" w14:textId="77777777" w:rsidR="006F36AE" w:rsidRDefault="009D2DF7">
      <w:pPr>
        <w:spacing w:before="240" w:after="240" w:line="360" w:lineRule="auto"/>
        <w:rPr>
          <w:sz w:val="24"/>
          <w:szCs w:val="24"/>
        </w:rPr>
      </w:pPr>
      <w:r>
        <w:rPr>
          <w:b/>
          <w:bCs/>
          <w:sz w:val="24"/>
          <w:szCs w:val="24"/>
        </w:rPr>
        <w:t>LightGBM</w:t>
      </w:r>
      <w:r>
        <w:rPr>
          <w:sz w:val="24"/>
          <w:szCs w:val="24"/>
        </w:rPr>
        <w:t xml:space="preserve"> — реализация градиентного бустинга на деревьях с поддержкой задачи ранжирования.</w:t>
      </w:r>
    </w:p>
    <w:p w14:paraId="000000E7" w14:textId="77777777" w:rsidR="006F36AE" w:rsidRDefault="009D2DF7">
      <w:pPr>
        <w:spacing w:before="240" w:after="240" w:line="360" w:lineRule="auto"/>
        <w:rPr>
          <w:sz w:val="24"/>
          <w:szCs w:val="24"/>
        </w:rPr>
      </w:pPr>
      <w:r>
        <w:rPr>
          <w:b/>
          <w:bCs/>
          <w:sz w:val="24"/>
          <w:szCs w:val="24"/>
        </w:rPr>
        <w:t>CatBoost</w:t>
      </w:r>
      <w:r>
        <w:rPr>
          <w:sz w:val="24"/>
          <w:szCs w:val="24"/>
        </w:rPr>
        <w:t xml:space="preserve"> — реализация градиентного бустинга на деревьях с встроенной поддержкой категориальных признаков и задач ранжирования.</w:t>
      </w:r>
    </w:p>
    <w:p w14:paraId="000000E8" w14:textId="77777777" w:rsidR="006F36AE" w:rsidRDefault="009D2DF7">
      <w:pPr>
        <w:spacing w:before="240" w:after="240" w:line="360" w:lineRule="auto"/>
        <w:rPr>
          <w:sz w:val="24"/>
          <w:szCs w:val="24"/>
        </w:rPr>
      </w:pPr>
      <w:r>
        <w:rPr>
          <w:b/>
          <w:bCs/>
          <w:sz w:val="24"/>
          <w:szCs w:val="24"/>
        </w:rPr>
        <w:t>XGBoost</w:t>
      </w:r>
      <w:r>
        <w:rPr>
          <w:sz w:val="24"/>
          <w:szCs w:val="24"/>
        </w:rPr>
        <w:t xml:space="preserve"> — реализация градиентного бустинга на деревьях, широко используемая в задачах ранжирования и классификации.</w:t>
      </w:r>
    </w:p>
    <w:p w14:paraId="000000E9" w14:textId="77777777" w:rsidR="006F36AE" w:rsidRDefault="009D2DF7">
      <w:pPr>
        <w:spacing w:before="240" w:after="240" w:line="360" w:lineRule="auto"/>
        <w:rPr>
          <w:sz w:val="24"/>
          <w:szCs w:val="24"/>
        </w:rPr>
      </w:pPr>
      <w:r>
        <w:rPr>
          <w:b/>
          <w:bCs/>
          <w:sz w:val="24"/>
          <w:szCs w:val="24"/>
        </w:rPr>
        <w:t>Boosting</w:t>
      </w:r>
      <w:r>
        <w:rPr>
          <w:sz w:val="24"/>
          <w:szCs w:val="24"/>
        </w:rPr>
        <w:t xml:space="preserve"> — бустинг; ансамблевый метод последовательного построения слабых моделей, каждая из которых корректирует ошибки предыдущих.</w:t>
      </w:r>
    </w:p>
    <w:p w14:paraId="000000EA" w14:textId="77777777" w:rsidR="006F36AE" w:rsidRDefault="009D2DF7">
      <w:pPr>
        <w:spacing w:before="240" w:after="240" w:line="360" w:lineRule="auto"/>
        <w:rPr>
          <w:sz w:val="24"/>
          <w:szCs w:val="24"/>
        </w:rPr>
      </w:pPr>
      <w:r>
        <w:rPr>
          <w:b/>
          <w:bCs/>
          <w:sz w:val="24"/>
          <w:szCs w:val="24"/>
        </w:rPr>
        <w:t>Logloss</w:t>
      </w:r>
      <w:r>
        <w:rPr>
          <w:sz w:val="24"/>
          <w:szCs w:val="24"/>
        </w:rPr>
        <w:t xml:space="preserve"> — логарифмическая функция потерь для задач классификации.</w:t>
      </w:r>
    </w:p>
    <w:p w14:paraId="000000EB" w14:textId="77777777" w:rsidR="006F36AE" w:rsidRDefault="009D2DF7">
      <w:pPr>
        <w:spacing w:before="240" w:after="240" w:line="360" w:lineRule="auto"/>
        <w:rPr>
          <w:sz w:val="24"/>
          <w:szCs w:val="24"/>
        </w:rPr>
      </w:pPr>
      <w:r>
        <w:rPr>
          <w:b/>
          <w:bCs/>
          <w:sz w:val="24"/>
          <w:szCs w:val="24"/>
        </w:rPr>
        <w:t>Hard negatives</w:t>
      </w:r>
      <w:r>
        <w:rPr>
          <w:sz w:val="24"/>
          <w:szCs w:val="24"/>
        </w:rPr>
        <w:t xml:space="preserve"> — сложные негативные примеры; негативы, близкие к позитивным в пространстве признаков и наиболее информативные для обучения.</w:t>
      </w:r>
    </w:p>
    <w:p w14:paraId="000000EC" w14:textId="77777777" w:rsidR="006F36AE" w:rsidRDefault="009D2DF7">
      <w:pPr>
        <w:spacing w:before="240" w:after="240" w:line="360" w:lineRule="auto"/>
        <w:rPr>
          <w:sz w:val="24"/>
          <w:szCs w:val="24"/>
        </w:rPr>
      </w:pPr>
      <w:r>
        <w:rPr>
          <w:b/>
          <w:bCs/>
          <w:sz w:val="24"/>
          <w:szCs w:val="24"/>
        </w:rPr>
        <w:t>InfoNCE</w:t>
      </w:r>
      <w:r>
        <w:rPr>
          <w:sz w:val="24"/>
          <w:szCs w:val="24"/>
        </w:rPr>
        <w:t xml:space="preserve"> — функция потерь для контрастивного обучения эмбеддингов.</w:t>
      </w:r>
    </w:p>
    <w:p w14:paraId="000000ED" w14:textId="77777777" w:rsidR="006F36AE" w:rsidRDefault="009D2DF7">
      <w:pPr>
        <w:spacing w:before="240" w:after="240" w:line="360" w:lineRule="auto"/>
        <w:rPr>
          <w:sz w:val="24"/>
          <w:szCs w:val="24"/>
        </w:rPr>
      </w:pPr>
      <w:r>
        <w:rPr>
          <w:b/>
          <w:bCs/>
          <w:sz w:val="24"/>
          <w:szCs w:val="24"/>
        </w:rPr>
        <w:t>Fine-tuning</w:t>
      </w:r>
      <w:r>
        <w:rPr>
          <w:sz w:val="24"/>
          <w:szCs w:val="24"/>
        </w:rPr>
        <w:t xml:space="preserve"> — дообучение; адаптация предобученной модели под конкретную задачу или домен.</w:t>
      </w:r>
    </w:p>
    <w:p w14:paraId="000000EE" w14:textId="77777777" w:rsidR="006F36AE" w:rsidRDefault="009D2DF7">
      <w:pPr>
        <w:spacing w:before="240" w:after="240" w:line="360" w:lineRule="auto"/>
        <w:rPr>
          <w:sz w:val="24"/>
          <w:szCs w:val="24"/>
        </w:rPr>
      </w:pPr>
      <w:r>
        <w:rPr>
          <w:b/>
          <w:bCs/>
          <w:sz w:val="24"/>
          <w:szCs w:val="24"/>
        </w:rPr>
        <w:t>Weak supervision</w:t>
      </w:r>
      <w:r>
        <w:rPr>
          <w:sz w:val="24"/>
          <w:szCs w:val="24"/>
        </w:rPr>
        <w:t xml:space="preserve"> — слабая разметка; подход, при котором обучающие сигналы получают из косвенных или зашумленных источников вместо ручной разметки.</w:t>
      </w:r>
    </w:p>
    <w:p w14:paraId="000000EF" w14:textId="77777777" w:rsidR="006F36AE" w:rsidRDefault="009D2DF7">
      <w:pPr>
        <w:spacing w:before="240" w:after="240" w:line="360" w:lineRule="auto"/>
        <w:rPr>
          <w:sz w:val="24"/>
          <w:szCs w:val="24"/>
        </w:rPr>
      </w:pPr>
      <w:r>
        <w:rPr>
          <w:b/>
          <w:bCs/>
          <w:sz w:val="24"/>
          <w:szCs w:val="24"/>
        </w:rPr>
        <w:t>Selection bias</w:t>
      </w:r>
      <w:r>
        <w:rPr>
          <w:sz w:val="24"/>
          <w:szCs w:val="24"/>
        </w:rPr>
        <w:t xml:space="preserve"> — смещение отбора; эффект, при котором обучающие данные содержат не случайную выборку из генеральной совокупности, а только те объекты, которые были отобраны предыдущей системой.</w:t>
      </w:r>
    </w:p>
    <w:p w14:paraId="000000F0" w14:textId="77777777" w:rsidR="006F36AE" w:rsidRDefault="009D2DF7">
      <w:pPr>
        <w:spacing w:before="240" w:after="240" w:line="360" w:lineRule="auto"/>
        <w:rPr>
          <w:sz w:val="24"/>
          <w:szCs w:val="24"/>
        </w:rPr>
      </w:pPr>
      <w:r>
        <w:rPr>
          <w:b/>
          <w:bCs/>
          <w:sz w:val="24"/>
          <w:szCs w:val="24"/>
        </w:rPr>
        <w:t>Exposure bias</w:t>
      </w:r>
      <w:r>
        <w:rPr>
          <w:sz w:val="24"/>
          <w:szCs w:val="24"/>
        </w:rPr>
        <w:t xml:space="preserve"> — смещение по экспозиции; разновидность selection bias: пользователь мог взаимодействовать только со статьями, которые ему были показаны.</w:t>
      </w:r>
    </w:p>
    <w:p w14:paraId="000000F1" w14:textId="77777777" w:rsidR="006F36AE" w:rsidRDefault="009D2DF7">
      <w:pPr>
        <w:spacing w:before="240" w:after="240" w:line="360" w:lineRule="auto"/>
        <w:rPr>
          <w:sz w:val="24"/>
          <w:szCs w:val="24"/>
        </w:rPr>
      </w:pPr>
      <w:r>
        <w:rPr>
          <w:b/>
          <w:bCs/>
          <w:sz w:val="24"/>
          <w:szCs w:val="24"/>
        </w:rPr>
        <w:t>Position bias</w:t>
      </w:r>
      <w:r>
        <w:rPr>
          <w:sz w:val="24"/>
          <w:szCs w:val="24"/>
        </w:rPr>
        <w:t xml:space="preserve"> — смещение по позиции; зависимость вероятности клика от позиции карточки в выдаче, не связанная с релевантностью.</w:t>
      </w:r>
    </w:p>
    <w:p w14:paraId="000000F2" w14:textId="77777777" w:rsidR="006F36AE" w:rsidRDefault="009D2DF7">
      <w:pPr>
        <w:spacing w:before="240" w:after="240" w:line="360" w:lineRule="auto"/>
        <w:rPr>
          <w:sz w:val="24"/>
          <w:szCs w:val="24"/>
        </w:rPr>
      </w:pPr>
      <w:r>
        <w:rPr>
          <w:b/>
          <w:bCs/>
          <w:sz w:val="24"/>
          <w:szCs w:val="24"/>
        </w:rPr>
        <w:t>Popularity bias</w:t>
      </w:r>
      <w:r>
        <w:rPr>
          <w:sz w:val="24"/>
          <w:szCs w:val="24"/>
        </w:rPr>
        <w:t xml:space="preserve"> — смещение по популярности; склонность модели рекомендовать преимущественно популярные объекты.</w:t>
      </w:r>
    </w:p>
    <w:p w14:paraId="000000F3" w14:textId="77777777" w:rsidR="006F36AE" w:rsidRDefault="009D2DF7">
      <w:pPr>
        <w:spacing w:before="240" w:after="240" w:line="360" w:lineRule="auto"/>
        <w:rPr>
          <w:sz w:val="24"/>
          <w:szCs w:val="24"/>
        </w:rPr>
      </w:pPr>
      <w:r>
        <w:rPr>
          <w:b/>
          <w:bCs/>
          <w:sz w:val="24"/>
          <w:szCs w:val="24"/>
        </w:rPr>
        <w:t>Propensity</w:t>
      </w:r>
      <w:r>
        <w:rPr>
          <w:sz w:val="24"/>
          <w:szCs w:val="24"/>
        </w:rPr>
        <w:t xml:space="preserve"> — вероятность показа объекта пользователю; используется при коррекции смещений.</w:t>
      </w:r>
    </w:p>
    <w:p w14:paraId="000000F4" w14:textId="77777777" w:rsidR="006F36AE" w:rsidRDefault="009D2DF7">
      <w:pPr>
        <w:spacing w:before="240" w:after="240" w:line="360" w:lineRule="auto"/>
        <w:rPr>
          <w:sz w:val="24"/>
          <w:szCs w:val="24"/>
        </w:rPr>
      </w:pPr>
      <w:r>
        <w:rPr>
          <w:b/>
          <w:bCs/>
          <w:sz w:val="24"/>
          <w:szCs w:val="24"/>
        </w:rPr>
        <w:lastRenderedPageBreak/>
        <w:t>Inverse Propensity Scoring</w:t>
      </w:r>
      <w:r>
        <w:rPr>
          <w:sz w:val="24"/>
          <w:szCs w:val="24"/>
        </w:rPr>
        <w:t xml:space="preserve"> — взвешивание примеров обратными вероятностями показа для компенсации смещений в логах.</w:t>
      </w:r>
    </w:p>
    <w:p w14:paraId="000000F5" w14:textId="77777777" w:rsidR="006F36AE" w:rsidRDefault="009D2DF7">
      <w:pPr>
        <w:spacing w:before="240" w:after="240" w:line="360" w:lineRule="auto"/>
        <w:rPr>
          <w:sz w:val="24"/>
          <w:szCs w:val="24"/>
        </w:rPr>
      </w:pPr>
      <w:r>
        <w:rPr>
          <w:b/>
          <w:bCs/>
          <w:sz w:val="24"/>
          <w:szCs w:val="24"/>
        </w:rPr>
        <w:t>Debiasing</w:t>
      </w:r>
      <w:r>
        <w:rPr>
          <w:sz w:val="24"/>
          <w:szCs w:val="24"/>
        </w:rPr>
        <w:t xml:space="preserve"> — устранение смещений; общее название методов коррекции систематических искажений в данных.</w:t>
      </w:r>
    </w:p>
    <w:p w14:paraId="000000F6" w14:textId="77777777" w:rsidR="006F36AE" w:rsidRDefault="009D2DF7">
      <w:pPr>
        <w:spacing w:before="240" w:after="240" w:line="360" w:lineRule="auto"/>
        <w:rPr>
          <w:sz w:val="24"/>
          <w:szCs w:val="24"/>
        </w:rPr>
      </w:pPr>
      <w:r>
        <w:rPr>
          <w:b/>
          <w:bCs/>
          <w:sz w:val="24"/>
          <w:szCs w:val="24"/>
        </w:rPr>
        <w:t>Unbiased evaluation</w:t>
      </w:r>
      <w:r>
        <w:rPr>
          <w:sz w:val="24"/>
          <w:szCs w:val="24"/>
        </w:rPr>
        <w:t xml:space="preserve"> — несмещенная оценка; оценка модели на данных, не содержащих систематических искажений из-за работы предыдущей системы.</w:t>
      </w:r>
    </w:p>
    <w:p w14:paraId="000000F7" w14:textId="77777777" w:rsidR="006F36AE" w:rsidRDefault="009D2DF7">
      <w:pPr>
        <w:spacing w:before="240" w:after="240" w:line="360" w:lineRule="auto"/>
        <w:rPr>
          <w:sz w:val="24"/>
          <w:szCs w:val="24"/>
        </w:rPr>
      </w:pPr>
      <w:r>
        <w:rPr>
          <w:b/>
          <w:bCs/>
          <w:sz w:val="24"/>
          <w:szCs w:val="24"/>
        </w:rPr>
        <w:t>Counterfactual evaluation</w:t>
      </w:r>
      <w:r>
        <w:rPr>
          <w:sz w:val="24"/>
          <w:szCs w:val="24"/>
        </w:rPr>
        <w:t xml:space="preserve"> — контрфактическая оценка; оценка модели на основе того, как пользователи повели бы себя при альтернативных рекомендациях, оцениваемых по логам с известными propensity.</w:t>
      </w:r>
    </w:p>
    <w:p w14:paraId="000000F8" w14:textId="77777777" w:rsidR="006F36AE" w:rsidRDefault="009D2DF7">
      <w:pPr>
        <w:spacing w:before="240" w:after="240" w:line="360" w:lineRule="auto"/>
        <w:rPr>
          <w:sz w:val="24"/>
          <w:szCs w:val="24"/>
        </w:rPr>
      </w:pPr>
      <w:r>
        <w:rPr>
          <w:b/>
          <w:bCs/>
          <w:sz w:val="24"/>
          <w:szCs w:val="24"/>
        </w:rPr>
        <w:t>Holdout</w:t>
      </w:r>
      <w:r>
        <w:rPr>
          <w:sz w:val="24"/>
          <w:szCs w:val="24"/>
        </w:rPr>
        <w:t xml:space="preserve"> — холдаут; часть пользователей, выделенная и не подвергаемая воздействию новой системы для измерения долгосрочных эффектов.</w:t>
      </w:r>
    </w:p>
    <w:p w14:paraId="000000F9" w14:textId="77777777" w:rsidR="006F36AE" w:rsidRDefault="009D2DF7">
      <w:pPr>
        <w:spacing w:before="240" w:after="240" w:line="360" w:lineRule="auto"/>
        <w:rPr>
          <w:sz w:val="24"/>
          <w:szCs w:val="24"/>
        </w:rPr>
      </w:pPr>
      <w:r>
        <w:rPr>
          <w:b/>
          <w:bCs/>
          <w:sz w:val="24"/>
          <w:szCs w:val="24"/>
        </w:rPr>
        <w:t>Guardrail-метрика</w:t>
      </w:r>
      <w:r>
        <w:rPr>
          <w:sz w:val="24"/>
          <w:szCs w:val="24"/>
        </w:rPr>
        <w:t xml:space="preserve"> — контрольная метрика; показатель, отслеживаемый в эксперименте для предотвращения деградаций, не связанных напрямую с целевой метрикой.</w:t>
      </w:r>
    </w:p>
    <w:p w14:paraId="000000FA" w14:textId="77777777" w:rsidR="006F36AE" w:rsidRDefault="009D2DF7">
      <w:pPr>
        <w:spacing w:before="240" w:after="240" w:line="360" w:lineRule="auto"/>
        <w:rPr>
          <w:sz w:val="24"/>
          <w:szCs w:val="24"/>
        </w:rPr>
      </w:pPr>
      <w:r>
        <w:rPr>
          <w:b/>
          <w:bCs/>
          <w:sz w:val="24"/>
          <w:szCs w:val="24"/>
        </w:rPr>
        <w:t>Precision@K</w:t>
      </w:r>
      <w:r>
        <w:rPr>
          <w:sz w:val="24"/>
          <w:szCs w:val="24"/>
        </w:rPr>
        <w:t xml:space="preserve"> — доля релевантных объектов среди первых K рекомендаций.</w:t>
      </w:r>
    </w:p>
    <w:p w14:paraId="000000FB" w14:textId="77777777" w:rsidR="006F36AE" w:rsidRPr="00ED1D25" w:rsidRDefault="009D2DF7">
      <w:pPr>
        <w:spacing w:before="240" w:after="240" w:line="360" w:lineRule="auto"/>
        <w:rPr>
          <w:sz w:val="24"/>
          <w:szCs w:val="24"/>
          <w:lang w:val="en-US"/>
        </w:rPr>
      </w:pPr>
      <w:r w:rsidRPr="00ED1D25">
        <w:rPr>
          <w:b/>
          <w:bCs/>
          <w:sz w:val="24"/>
          <w:szCs w:val="24"/>
          <w:lang w:val="en-US"/>
        </w:rPr>
        <w:t>PR-AUC</w:t>
      </w:r>
      <w:r w:rsidRPr="00ED1D25">
        <w:rPr>
          <w:sz w:val="24"/>
          <w:szCs w:val="24"/>
          <w:lang w:val="en-US"/>
        </w:rPr>
        <w:t xml:space="preserve"> — </w:t>
      </w:r>
      <w:r>
        <w:rPr>
          <w:sz w:val="24"/>
          <w:szCs w:val="24"/>
        </w:rPr>
        <w:t>площадь</w:t>
      </w:r>
      <w:r w:rsidRPr="00ED1D25">
        <w:rPr>
          <w:sz w:val="24"/>
          <w:szCs w:val="24"/>
          <w:lang w:val="en-US"/>
        </w:rPr>
        <w:t xml:space="preserve"> </w:t>
      </w:r>
      <w:r>
        <w:rPr>
          <w:sz w:val="24"/>
          <w:szCs w:val="24"/>
        </w:rPr>
        <w:t>под</w:t>
      </w:r>
      <w:r w:rsidRPr="00ED1D25">
        <w:rPr>
          <w:sz w:val="24"/>
          <w:szCs w:val="24"/>
          <w:lang w:val="en-US"/>
        </w:rPr>
        <w:t xml:space="preserve"> </w:t>
      </w:r>
      <w:r>
        <w:rPr>
          <w:sz w:val="24"/>
          <w:szCs w:val="24"/>
        </w:rPr>
        <w:t>кривой</w:t>
      </w:r>
      <w:r w:rsidRPr="00ED1D25">
        <w:rPr>
          <w:sz w:val="24"/>
          <w:szCs w:val="24"/>
          <w:lang w:val="en-US"/>
        </w:rPr>
        <w:t xml:space="preserve"> Precision-Recall.</w:t>
      </w:r>
    </w:p>
    <w:p w14:paraId="000000FC" w14:textId="77777777" w:rsidR="006F36AE" w:rsidRPr="00ED1D25" w:rsidRDefault="009D2DF7">
      <w:pPr>
        <w:spacing w:before="240" w:after="240" w:line="360" w:lineRule="auto"/>
        <w:rPr>
          <w:sz w:val="24"/>
          <w:szCs w:val="24"/>
          <w:lang w:val="en-US"/>
        </w:rPr>
      </w:pPr>
      <w:r w:rsidRPr="00ED1D25">
        <w:rPr>
          <w:b/>
          <w:bCs/>
          <w:sz w:val="24"/>
          <w:szCs w:val="24"/>
          <w:lang w:val="en-US"/>
        </w:rPr>
        <w:t>ROC-AUC</w:t>
      </w:r>
      <w:r w:rsidRPr="00ED1D25">
        <w:rPr>
          <w:sz w:val="24"/>
          <w:szCs w:val="24"/>
          <w:lang w:val="en-US"/>
        </w:rPr>
        <w:t xml:space="preserve"> — </w:t>
      </w:r>
      <w:r>
        <w:rPr>
          <w:sz w:val="24"/>
          <w:szCs w:val="24"/>
        </w:rPr>
        <w:t>площадь</w:t>
      </w:r>
      <w:r w:rsidRPr="00ED1D25">
        <w:rPr>
          <w:sz w:val="24"/>
          <w:szCs w:val="24"/>
          <w:lang w:val="en-US"/>
        </w:rPr>
        <w:t xml:space="preserve"> </w:t>
      </w:r>
      <w:r>
        <w:rPr>
          <w:sz w:val="24"/>
          <w:szCs w:val="24"/>
        </w:rPr>
        <w:t>под</w:t>
      </w:r>
      <w:r w:rsidRPr="00ED1D25">
        <w:rPr>
          <w:sz w:val="24"/>
          <w:szCs w:val="24"/>
          <w:lang w:val="en-US"/>
        </w:rPr>
        <w:t xml:space="preserve"> </w:t>
      </w:r>
      <w:r>
        <w:rPr>
          <w:sz w:val="24"/>
          <w:szCs w:val="24"/>
        </w:rPr>
        <w:t>кривой</w:t>
      </w:r>
      <w:r w:rsidRPr="00ED1D25">
        <w:rPr>
          <w:sz w:val="24"/>
          <w:szCs w:val="24"/>
          <w:lang w:val="en-US"/>
        </w:rPr>
        <w:t xml:space="preserve"> </w:t>
      </w:r>
      <w:r>
        <w:rPr>
          <w:sz w:val="24"/>
          <w:szCs w:val="24"/>
        </w:rPr>
        <w:t>ошибок</w:t>
      </w:r>
      <w:r w:rsidRPr="00ED1D25">
        <w:rPr>
          <w:sz w:val="24"/>
          <w:szCs w:val="24"/>
          <w:lang w:val="en-US"/>
        </w:rPr>
        <w:t xml:space="preserve"> (Receiver Operating Characteristic).</w:t>
      </w:r>
    </w:p>
    <w:p w14:paraId="000000FD" w14:textId="77777777" w:rsidR="006F36AE" w:rsidRDefault="009D2DF7">
      <w:pPr>
        <w:spacing w:before="240" w:after="240" w:line="360" w:lineRule="auto"/>
        <w:rPr>
          <w:sz w:val="24"/>
          <w:szCs w:val="24"/>
        </w:rPr>
      </w:pPr>
      <w:r>
        <w:rPr>
          <w:b/>
          <w:bCs/>
          <w:sz w:val="24"/>
          <w:szCs w:val="24"/>
        </w:rPr>
        <w:t>Uplift</w:t>
      </w:r>
      <w:r>
        <w:rPr>
          <w:sz w:val="24"/>
          <w:szCs w:val="24"/>
        </w:rPr>
        <w:t xml:space="preserve"> — приращение целевой метрики, обусловленное воздействием.</w:t>
      </w:r>
    </w:p>
    <w:p w14:paraId="000000FE" w14:textId="77777777" w:rsidR="006F36AE" w:rsidRDefault="009D2DF7">
      <w:pPr>
        <w:spacing w:before="240" w:after="240" w:line="360" w:lineRule="auto"/>
        <w:rPr>
          <w:sz w:val="24"/>
          <w:szCs w:val="24"/>
        </w:rPr>
      </w:pPr>
      <w:r>
        <w:rPr>
          <w:b/>
          <w:bCs/>
          <w:sz w:val="24"/>
          <w:szCs w:val="24"/>
        </w:rPr>
        <w:t>Maximal Marginal Relevance</w:t>
      </w:r>
      <w:r>
        <w:rPr>
          <w:sz w:val="24"/>
          <w:szCs w:val="24"/>
        </w:rPr>
        <w:t xml:space="preserve"> — метод балансировки релевантности и разнообразия в выдаче.</w:t>
      </w:r>
    </w:p>
    <w:p w14:paraId="000000FF" w14:textId="77777777" w:rsidR="006F36AE" w:rsidRDefault="009D2DF7">
      <w:pPr>
        <w:spacing w:before="240" w:after="240" w:line="360" w:lineRule="auto"/>
        <w:rPr>
          <w:sz w:val="24"/>
          <w:szCs w:val="24"/>
        </w:rPr>
      </w:pPr>
      <w:r>
        <w:rPr>
          <w:b/>
          <w:bCs/>
          <w:sz w:val="24"/>
          <w:szCs w:val="24"/>
        </w:rPr>
        <w:t>Normalized Discounted Cumulative Gain at K</w:t>
      </w:r>
      <w:r>
        <w:rPr>
          <w:sz w:val="24"/>
          <w:szCs w:val="24"/>
        </w:rPr>
        <w:t xml:space="preserve"> — метрика качества ранжирования в первых K позициях.</w:t>
      </w:r>
    </w:p>
    <w:p w14:paraId="00000100" w14:textId="77777777" w:rsidR="006F36AE" w:rsidRDefault="006F36AE">
      <w:pPr>
        <w:spacing w:before="240" w:after="240" w:line="360" w:lineRule="auto"/>
        <w:rPr>
          <w:sz w:val="24"/>
          <w:szCs w:val="24"/>
          <w:highlight w:val="yellow"/>
        </w:rPr>
      </w:pPr>
    </w:p>
    <w:p w14:paraId="00000101" w14:textId="77777777" w:rsidR="006F36AE" w:rsidRDefault="006F36AE">
      <w:pPr>
        <w:spacing w:before="82" w:line="360" w:lineRule="auto"/>
        <w:ind w:left="141"/>
        <w:rPr>
          <w:sz w:val="24"/>
          <w:szCs w:val="24"/>
          <w:highlight w:val="yellow"/>
        </w:rPr>
      </w:pPr>
    </w:p>
    <w:p w14:paraId="00000102" w14:textId="77777777" w:rsidR="006F36AE" w:rsidRDefault="006F36AE">
      <w:pPr>
        <w:pBdr>
          <w:top w:val="nil"/>
          <w:left w:val="nil"/>
          <w:bottom w:val="nil"/>
          <w:right w:val="nil"/>
          <w:between w:val="nil"/>
        </w:pBdr>
        <w:spacing w:before="82" w:line="360" w:lineRule="auto"/>
        <w:ind w:left="141"/>
        <w:rPr>
          <w:sz w:val="24"/>
          <w:szCs w:val="24"/>
        </w:rPr>
        <w:sectPr w:rsidR="006F36AE">
          <w:pgSz w:w="11910" w:h="16840"/>
          <w:pgMar w:top="1060" w:right="707" w:bottom="740" w:left="1559" w:header="0" w:footer="549" w:gutter="0"/>
          <w:cols w:space="720"/>
        </w:sectPr>
      </w:pPr>
    </w:p>
    <w:p w14:paraId="00000103" w14:textId="77777777" w:rsidR="006F36AE" w:rsidRDefault="009D2DF7">
      <w:pPr>
        <w:pStyle w:val="1"/>
        <w:spacing w:line="360" w:lineRule="auto"/>
      </w:pPr>
      <w:r>
        <w:lastRenderedPageBreak/>
        <w:t>ПЕРЕЧЕНЬ СОКРАЩЕНИЙ И ОБОЗНАЧЕНИЙ</w:t>
      </w:r>
    </w:p>
    <w:p w14:paraId="00000104" w14:textId="77777777" w:rsidR="006F36AE" w:rsidRDefault="006F36AE">
      <w:pPr>
        <w:pBdr>
          <w:top w:val="nil"/>
          <w:left w:val="nil"/>
          <w:bottom w:val="nil"/>
          <w:right w:val="nil"/>
          <w:between w:val="nil"/>
        </w:pBdr>
        <w:spacing w:before="28" w:line="360" w:lineRule="auto"/>
        <w:rPr>
          <w:b/>
          <w:bCs/>
          <w:color w:val="000000"/>
          <w:sz w:val="24"/>
          <w:szCs w:val="24"/>
        </w:rPr>
      </w:pPr>
    </w:p>
    <w:p w14:paraId="00000105" w14:textId="77777777" w:rsidR="006F36AE" w:rsidRDefault="009D2DF7">
      <w:pPr>
        <w:pBdr>
          <w:top w:val="nil"/>
          <w:left w:val="nil"/>
          <w:bottom w:val="nil"/>
          <w:right w:val="nil"/>
          <w:between w:val="nil"/>
        </w:pBdr>
        <w:spacing w:before="240" w:after="240" w:line="360" w:lineRule="auto"/>
        <w:rPr>
          <w:sz w:val="24"/>
          <w:szCs w:val="24"/>
        </w:rPr>
      </w:pPr>
      <w:r>
        <w:rPr>
          <w:b/>
          <w:bCs/>
          <w:sz w:val="24"/>
          <w:szCs w:val="24"/>
        </w:rPr>
        <w:t xml:space="preserve">A/B-тест / А/Б-тест / А/Б-тестирование / АБ-тестирование  / АБ-эксперимент  / А/Б-эксперимент  / AB-эксперимент  / A/B-эксперимент  — </w:t>
      </w:r>
      <w:r>
        <w:rPr>
          <w:sz w:val="24"/>
          <w:szCs w:val="24"/>
        </w:rPr>
        <w:t>A/B-тестирование.</w:t>
      </w:r>
    </w:p>
    <w:p w14:paraId="00000106" w14:textId="77777777" w:rsidR="006F36AE" w:rsidRPr="00ED1D25" w:rsidRDefault="009D2DF7">
      <w:pPr>
        <w:pBdr>
          <w:top w:val="nil"/>
          <w:left w:val="nil"/>
          <w:bottom w:val="nil"/>
          <w:right w:val="nil"/>
          <w:between w:val="nil"/>
        </w:pBdr>
        <w:spacing w:before="240" w:after="240" w:line="360" w:lineRule="auto"/>
        <w:rPr>
          <w:sz w:val="24"/>
          <w:szCs w:val="24"/>
          <w:lang w:val="en-US"/>
        </w:rPr>
      </w:pPr>
      <w:r w:rsidRPr="00ED1D25">
        <w:rPr>
          <w:b/>
          <w:bCs/>
          <w:sz w:val="24"/>
          <w:szCs w:val="24"/>
          <w:lang w:val="en-US"/>
        </w:rPr>
        <w:t xml:space="preserve">APPV — </w:t>
      </w:r>
      <w:r w:rsidRPr="00ED1D25">
        <w:rPr>
          <w:sz w:val="24"/>
          <w:szCs w:val="24"/>
          <w:lang w:val="en-US"/>
        </w:rPr>
        <w:t>Average Pages per Visit.</w:t>
      </w:r>
    </w:p>
    <w:p w14:paraId="00000107" w14:textId="77777777" w:rsidR="006F36AE" w:rsidRPr="00ED1D25" w:rsidRDefault="009D2DF7">
      <w:pPr>
        <w:pBdr>
          <w:top w:val="nil"/>
          <w:left w:val="nil"/>
          <w:bottom w:val="nil"/>
          <w:right w:val="nil"/>
          <w:between w:val="nil"/>
        </w:pBdr>
        <w:spacing w:before="240" w:after="240" w:line="360" w:lineRule="auto"/>
        <w:rPr>
          <w:sz w:val="24"/>
          <w:szCs w:val="24"/>
          <w:lang w:val="en-US"/>
        </w:rPr>
      </w:pPr>
      <w:r w:rsidRPr="00ED1D25">
        <w:rPr>
          <w:b/>
          <w:bCs/>
          <w:sz w:val="24"/>
          <w:szCs w:val="24"/>
          <w:lang w:val="en-US"/>
        </w:rPr>
        <w:t xml:space="preserve">ATSpV — </w:t>
      </w:r>
      <w:r w:rsidRPr="00ED1D25">
        <w:rPr>
          <w:sz w:val="24"/>
          <w:szCs w:val="24"/>
          <w:lang w:val="en-US"/>
        </w:rPr>
        <w:t>Average Time Spent per Visit.</w:t>
      </w:r>
    </w:p>
    <w:p w14:paraId="00000108" w14:textId="77777777" w:rsidR="006F36AE" w:rsidRDefault="009D2DF7">
      <w:pPr>
        <w:spacing w:before="240" w:after="240" w:line="360" w:lineRule="auto"/>
        <w:rPr>
          <w:sz w:val="24"/>
          <w:szCs w:val="24"/>
        </w:rPr>
      </w:pPr>
      <w:r>
        <w:rPr>
          <w:b/>
          <w:bCs/>
          <w:sz w:val="24"/>
          <w:szCs w:val="24"/>
        </w:rPr>
        <w:t>БД</w:t>
      </w:r>
      <w:r>
        <w:rPr>
          <w:sz w:val="24"/>
          <w:szCs w:val="24"/>
        </w:rPr>
        <w:t xml:space="preserve"> — база данных.</w:t>
      </w:r>
    </w:p>
    <w:p w14:paraId="00000109" w14:textId="77777777" w:rsidR="006F36AE" w:rsidRDefault="009D2DF7">
      <w:pPr>
        <w:spacing w:before="240" w:after="240" w:line="360" w:lineRule="auto"/>
        <w:rPr>
          <w:sz w:val="24"/>
          <w:szCs w:val="24"/>
          <w:highlight w:val="yellow"/>
        </w:rPr>
      </w:pPr>
      <w:r>
        <w:rPr>
          <w:b/>
          <w:bCs/>
          <w:sz w:val="24"/>
          <w:szCs w:val="24"/>
        </w:rPr>
        <w:t>ИИ</w:t>
      </w:r>
      <w:r>
        <w:rPr>
          <w:sz w:val="24"/>
          <w:szCs w:val="24"/>
        </w:rPr>
        <w:t xml:space="preserve"> — искусственный интеллект.</w:t>
      </w:r>
    </w:p>
    <w:p w14:paraId="0000010A" w14:textId="77777777" w:rsidR="006F36AE" w:rsidRPr="00ED1D25" w:rsidRDefault="009D2DF7">
      <w:pPr>
        <w:spacing w:before="240" w:after="240" w:line="360" w:lineRule="auto"/>
        <w:rPr>
          <w:sz w:val="24"/>
          <w:szCs w:val="24"/>
          <w:lang w:val="en-US"/>
        </w:rPr>
      </w:pPr>
      <w:r w:rsidRPr="00ED1D25">
        <w:rPr>
          <w:b/>
          <w:bCs/>
          <w:sz w:val="24"/>
          <w:szCs w:val="24"/>
          <w:lang w:val="en-US"/>
        </w:rPr>
        <w:t>CR</w:t>
      </w:r>
      <w:r w:rsidRPr="00ED1D25">
        <w:rPr>
          <w:sz w:val="24"/>
          <w:szCs w:val="24"/>
          <w:lang w:val="en-US"/>
        </w:rPr>
        <w:t xml:space="preserve"> — Conversion Rate, </w:t>
      </w:r>
      <w:r>
        <w:rPr>
          <w:sz w:val="24"/>
          <w:szCs w:val="24"/>
        </w:rPr>
        <w:t>конверсия</w:t>
      </w:r>
      <w:r w:rsidRPr="00ED1D25">
        <w:rPr>
          <w:sz w:val="24"/>
          <w:szCs w:val="24"/>
          <w:lang w:val="en-US"/>
        </w:rPr>
        <w:t>.</w:t>
      </w:r>
    </w:p>
    <w:p w14:paraId="0000010B" w14:textId="77777777" w:rsidR="006F36AE" w:rsidRPr="00ED1D25" w:rsidRDefault="009D2DF7">
      <w:pPr>
        <w:spacing w:before="240" w:after="240" w:line="360" w:lineRule="auto"/>
        <w:rPr>
          <w:sz w:val="24"/>
          <w:szCs w:val="24"/>
          <w:lang w:val="en-US"/>
        </w:rPr>
      </w:pPr>
      <w:r w:rsidRPr="00ED1D25">
        <w:rPr>
          <w:b/>
          <w:bCs/>
          <w:sz w:val="24"/>
          <w:szCs w:val="24"/>
          <w:lang w:val="en-US"/>
        </w:rPr>
        <w:t>CTR</w:t>
      </w:r>
      <w:r w:rsidRPr="00ED1D25">
        <w:rPr>
          <w:sz w:val="24"/>
          <w:szCs w:val="24"/>
          <w:lang w:val="en-US"/>
        </w:rPr>
        <w:t xml:space="preserve"> — Click-Through Rate.</w:t>
      </w:r>
    </w:p>
    <w:p w14:paraId="0000010C" w14:textId="77777777" w:rsidR="006F36AE" w:rsidRPr="00ED1D25" w:rsidRDefault="009D2DF7">
      <w:pPr>
        <w:spacing w:before="240" w:after="240" w:line="360" w:lineRule="auto"/>
        <w:rPr>
          <w:sz w:val="24"/>
          <w:szCs w:val="24"/>
          <w:lang w:val="en-US"/>
        </w:rPr>
      </w:pPr>
      <w:r w:rsidRPr="00ED1D25">
        <w:rPr>
          <w:b/>
          <w:bCs/>
          <w:sz w:val="24"/>
          <w:szCs w:val="24"/>
          <w:lang w:val="en-US"/>
        </w:rPr>
        <w:t>i2i</w:t>
      </w:r>
      <w:r w:rsidRPr="00ED1D25">
        <w:rPr>
          <w:sz w:val="24"/>
          <w:szCs w:val="24"/>
          <w:lang w:val="en-US"/>
        </w:rPr>
        <w:t xml:space="preserve"> — item-to-item </w:t>
      </w:r>
      <w:r>
        <w:rPr>
          <w:sz w:val="24"/>
          <w:szCs w:val="24"/>
        </w:rPr>
        <w:t>рекомендации</w:t>
      </w:r>
      <w:r w:rsidRPr="00ED1D25">
        <w:rPr>
          <w:sz w:val="24"/>
          <w:szCs w:val="24"/>
          <w:lang w:val="en-US"/>
        </w:rPr>
        <w:t>.</w:t>
      </w:r>
    </w:p>
    <w:p w14:paraId="0000010D" w14:textId="77777777" w:rsidR="006F36AE" w:rsidRPr="00ED1D25" w:rsidRDefault="009D2DF7">
      <w:pPr>
        <w:spacing w:before="240" w:after="240" w:line="360" w:lineRule="auto"/>
        <w:rPr>
          <w:sz w:val="24"/>
          <w:szCs w:val="24"/>
          <w:lang w:val="en-US"/>
        </w:rPr>
      </w:pPr>
      <w:r w:rsidRPr="00ED1D25">
        <w:rPr>
          <w:b/>
          <w:bCs/>
          <w:sz w:val="24"/>
          <w:szCs w:val="24"/>
          <w:lang w:val="en-US"/>
        </w:rPr>
        <w:t>LLM</w:t>
      </w:r>
      <w:r w:rsidRPr="00ED1D25">
        <w:rPr>
          <w:sz w:val="24"/>
          <w:szCs w:val="24"/>
          <w:lang w:val="en-US"/>
        </w:rPr>
        <w:t xml:space="preserve"> — Large Language Model, </w:t>
      </w:r>
      <w:r>
        <w:rPr>
          <w:sz w:val="24"/>
          <w:szCs w:val="24"/>
        </w:rPr>
        <w:t>большая</w:t>
      </w:r>
      <w:r w:rsidRPr="00ED1D25">
        <w:rPr>
          <w:sz w:val="24"/>
          <w:szCs w:val="24"/>
          <w:lang w:val="en-US"/>
        </w:rPr>
        <w:t xml:space="preserve"> </w:t>
      </w:r>
      <w:r>
        <w:rPr>
          <w:sz w:val="24"/>
          <w:szCs w:val="24"/>
        </w:rPr>
        <w:t>языковая</w:t>
      </w:r>
      <w:r w:rsidRPr="00ED1D25">
        <w:rPr>
          <w:sz w:val="24"/>
          <w:szCs w:val="24"/>
          <w:lang w:val="en-US"/>
        </w:rPr>
        <w:t xml:space="preserve"> </w:t>
      </w:r>
      <w:r>
        <w:rPr>
          <w:sz w:val="24"/>
          <w:szCs w:val="24"/>
        </w:rPr>
        <w:t>модель</w:t>
      </w:r>
      <w:r w:rsidRPr="00ED1D25">
        <w:rPr>
          <w:sz w:val="24"/>
          <w:szCs w:val="24"/>
          <w:lang w:val="en-US"/>
        </w:rPr>
        <w:t>.</w:t>
      </w:r>
    </w:p>
    <w:p w14:paraId="0000010E" w14:textId="77777777" w:rsidR="006F36AE" w:rsidRPr="00ED1D25" w:rsidRDefault="009D2DF7">
      <w:pPr>
        <w:spacing w:before="240" w:after="240" w:line="360" w:lineRule="auto"/>
        <w:rPr>
          <w:sz w:val="24"/>
          <w:szCs w:val="24"/>
          <w:lang w:val="en-US"/>
        </w:rPr>
      </w:pPr>
      <w:r w:rsidRPr="00ED1D25">
        <w:rPr>
          <w:b/>
          <w:bCs/>
          <w:sz w:val="24"/>
          <w:szCs w:val="24"/>
          <w:lang w:val="en-US"/>
        </w:rPr>
        <w:t>MDE</w:t>
      </w:r>
      <w:r w:rsidRPr="00ED1D25">
        <w:rPr>
          <w:sz w:val="24"/>
          <w:szCs w:val="24"/>
          <w:lang w:val="en-US"/>
        </w:rPr>
        <w:t xml:space="preserve"> — Minimum Detectable Effect, </w:t>
      </w:r>
      <w:r>
        <w:rPr>
          <w:sz w:val="24"/>
          <w:szCs w:val="24"/>
        </w:rPr>
        <w:t>минимально</w:t>
      </w:r>
      <w:r w:rsidRPr="00ED1D25">
        <w:rPr>
          <w:sz w:val="24"/>
          <w:szCs w:val="24"/>
          <w:lang w:val="en-US"/>
        </w:rPr>
        <w:t xml:space="preserve"> </w:t>
      </w:r>
      <w:r>
        <w:rPr>
          <w:sz w:val="24"/>
          <w:szCs w:val="24"/>
        </w:rPr>
        <w:t>обнаруживаемый</w:t>
      </w:r>
      <w:r w:rsidRPr="00ED1D25">
        <w:rPr>
          <w:sz w:val="24"/>
          <w:szCs w:val="24"/>
          <w:lang w:val="en-US"/>
        </w:rPr>
        <w:t xml:space="preserve"> </w:t>
      </w:r>
      <w:r>
        <w:rPr>
          <w:sz w:val="24"/>
          <w:szCs w:val="24"/>
        </w:rPr>
        <w:t>эффект</w:t>
      </w:r>
      <w:r w:rsidRPr="00ED1D25">
        <w:rPr>
          <w:sz w:val="24"/>
          <w:szCs w:val="24"/>
          <w:lang w:val="en-US"/>
        </w:rPr>
        <w:t>.</w:t>
      </w:r>
    </w:p>
    <w:p w14:paraId="0000010F" w14:textId="77777777" w:rsidR="006F36AE" w:rsidRPr="00ED1D25" w:rsidRDefault="009D2DF7">
      <w:pPr>
        <w:spacing w:before="240" w:after="240" w:line="360" w:lineRule="auto"/>
        <w:rPr>
          <w:sz w:val="24"/>
          <w:szCs w:val="24"/>
          <w:lang w:val="en-US"/>
        </w:rPr>
      </w:pPr>
      <w:r w:rsidRPr="00ED1D25">
        <w:rPr>
          <w:b/>
          <w:bCs/>
          <w:sz w:val="24"/>
          <w:szCs w:val="24"/>
          <w:lang w:val="en-US"/>
        </w:rPr>
        <w:t>ML</w:t>
      </w:r>
      <w:r w:rsidRPr="00ED1D25">
        <w:rPr>
          <w:sz w:val="24"/>
          <w:szCs w:val="24"/>
          <w:lang w:val="en-US"/>
        </w:rPr>
        <w:t xml:space="preserve"> — Machine Learning, </w:t>
      </w:r>
      <w:r>
        <w:rPr>
          <w:sz w:val="24"/>
          <w:szCs w:val="24"/>
        </w:rPr>
        <w:t>машинное</w:t>
      </w:r>
      <w:r w:rsidRPr="00ED1D25">
        <w:rPr>
          <w:sz w:val="24"/>
          <w:szCs w:val="24"/>
          <w:lang w:val="en-US"/>
        </w:rPr>
        <w:t xml:space="preserve"> </w:t>
      </w:r>
      <w:r>
        <w:rPr>
          <w:sz w:val="24"/>
          <w:szCs w:val="24"/>
        </w:rPr>
        <w:t>обучение</w:t>
      </w:r>
      <w:r w:rsidRPr="00ED1D25">
        <w:rPr>
          <w:sz w:val="24"/>
          <w:szCs w:val="24"/>
          <w:lang w:val="en-US"/>
        </w:rPr>
        <w:t>.</w:t>
      </w:r>
    </w:p>
    <w:p w14:paraId="00000110" w14:textId="77777777" w:rsidR="006F36AE" w:rsidRPr="00ED1D25" w:rsidRDefault="009D2DF7">
      <w:pPr>
        <w:spacing w:before="240" w:after="240" w:line="360" w:lineRule="auto"/>
        <w:rPr>
          <w:sz w:val="24"/>
          <w:szCs w:val="24"/>
          <w:highlight w:val="yellow"/>
          <w:lang w:val="en-US"/>
        </w:rPr>
      </w:pPr>
      <w:r w:rsidRPr="00ED1D25">
        <w:rPr>
          <w:b/>
          <w:bCs/>
          <w:sz w:val="24"/>
          <w:szCs w:val="24"/>
          <w:lang w:val="en-US"/>
        </w:rPr>
        <w:t>MRR</w:t>
      </w:r>
      <w:r w:rsidRPr="00ED1D25">
        <w:rPr>
          <w:sz w:val="24"/>
          <w:szCs w:val="24"/>
          <w:lang w:val="en-US"/>
        </w:rPr>
        <w:t xml:space="preserve"> — Mean Reciprocal Rank.</w:t>
      </w:r>
    </w:p>
    <w:p w14:paraId="00000111" w14:textId="77777777" w:rsidR="006F36AE" w:rsidRPr="00ED1D25" w:rsidRDefault="009D2DF7">
      <w:pPr>
        <w:spacing w:before="240" w:after="240" w:line="360" w:lineRule="auto"/>
        <w:rPr>
          <w:sz w:val="24"/>
          <w:szCs w:val="24"/>
          <w:lang w:val="en-US"/>
        </w:rPr>
      </w:pPr>
      <w:r w:rsidRPr="00ED1D25">
        <w:rPr>
          <w:b/>
          <w:bCs/>
          <w:sz w:val="24"/>
          <w:szCs w:val="24"/>
          <w:lang w:val="en-US"/>
        </w:rPr>
        <w:t>NDCG@K</w:t>
      </w:r>
      <w:r w:rsidRPr="00ED1D25">
        <w:rPr>
          <w:sz w:val="24"/>
          <w:szCs w:val="24"/>
          <w:lang w:val="en-US"/>
        </w:rPr>
        <w:t xml:space="preserve"> — Normalized Discounted Cumulative Gain at K.</w:t>
      </w:r>
    </w:p>
    <w:p w14:paraId="00000112" w14:textId="77777777" w:rsidR="006F36AE" w:rsidRDefault="009D2DF7">
      <w:pPr>
        <w:spacing w:before="240" w:after="240" w:line="360" w:lineRule="auto"/>
        <w:rPr>
          <w:sz w:val="24"/>
          <w:szCs w:val="24"/>
        </w:rPr>
      </w:pPr>
      <w:r>
        <w:rPr>
          <w:b/>
          <w:bCs/>
          <w:sz w:val="24"/>
          <w:szCs w:val="24"/>
        </w:rPr>
        <w:t>Recall@K</w:t>
      </w:r>
      <w:r>
        <w:rPr>
          <w:sz w:val="24"/>
          <w:szCs w:val="24"/>
        </w:rPr>
        <w:t xml:space="preserve"> — доля релевантных кандидатов, попавших в top-K рекомендаций.</w:t>
      </w:r>
    </w:p>
    <w:p w14:paraId="00000113" w14:textId="77777777" w:rsidR="006F36AE" w:rsidRPr="00ED1D25" w:rsidRDefault="009D2DF7">
      <w:pPr>
        <w:spacing w:before="240" w:after="240" w:line="360" w:lineRule="auto"/>
        <w:rPr>
          <w:sz w:val="24"/>
          <w:szCs w:val="24"/>
          <w:highlight w:val="yellow"/>
          <w:lang w:val="en-US"/>
        </w:rPr>
      </w:pPr>
      <w:r w:rsidRPr="00ED1D25">
        <w:rPr>
          <w:b/>
          <w:bCs/>
          <w:sz w:val="24"/>
          <w:szCs w:val="24"/>
          <w:lang w:val="en-US"/>
        </w:rPr>
        <w:t>ToV</w:t>
      </w:r>
      <w:r w:rsidRPr="00ED1D25">
        <w:rPr>
          <w:sz w:val="24"/>
          <w:szCs w:val="24"/>
          <w:lang w:val="en-US"/>
        </w:rPr>
        <w:t xml:space="preserve"> — Tone of Voice.</w:t>
      </w:r>
    </w:p>
    <w:p w14:paraId="00000114" w14:textId="77777777" w:rsidR="006F36AE" w:rsidRPr="00ED1D25" w:rsidRDefault="009D2DF7">
      <w:pPr>
        <w:spacing w:before="240" w:after="240" w:line="360" w:lineRule="auto"/>
        <w:rPr>
          <w:sz w:val="24"/>
          <w:szCs w:val="24"/>
          <w:lang w:val="en-US"/>
        </w:rPr>
      </w:pPr>
      <w:r w:rsidRPr="00ED1D25">
        <w:rPr>
          <w:b/>
          <w:bCs/>
          <w:sz w:val="24"/>
          <w:szCs w:val="24"/>
          <w:lang w:val="en-US"/>
        </w:rPr>
        <w:t>UX</w:t>
      </w:r>
      <w:r w:rsidRPr="00ED1D25">
        <w:rPr>
          <w:sz w:val="24"/>
          <w:szCs w:val="24"/>
          <w:lang w:val="en-US"/>
        </w:rPr>
        <w:t xml:space="preserve"> — User Experience, </w:t>
      </w:r>
      <w:r>
        <w:rPr>
          <w:sz w:val="24"/>
          <w:szCs w:val="24"/>
        </w:rPr>
        <w:t>пользовательский</w:t>
      </w:r>
      <w:r w:rsidRPr="00ED1D25">
        <w:rPr>
          <w:sz w:val="24"/>
          <w:szCs w:val="24"/>
          <w:lang w:val="en-US"/>
        </w:rPr>
        <w:t xml:space="preserve"> </w:t>
      </w:r>
      <w:r>
        <w:rPr>
          <w:sz w:val="24"/>
          <w:szCs w:val="24"/>
        </w:rPr>
        <w:t>опыт</w:t>
      </w:r>
      <w:r w:rsidRPr="00ED1D25">
        <w:rPr>
          <w:sz w:val="24"/>
          <w:szCs w:val="24"/>
          <w:lang w:val="en-US"/>
        </w:rPr>
        <w:t>.</w:t>
      </w:r>
    </w:p>
    <w:p w14:paraId="00000115" w14:textId="77777777" w:rsidR="006F36AE" w:rsidRPr="00ED1D25" w:rsidRDefault="009D2DF7">
      <w:pPr>
        <w:shd w:val="clear" w:color="auto" w:fill="FFFFFF"/>
        <w:spacing w:line="360" w:lineRule="auto"/>
        <w:rPr>
          <w:sz w:val="24"/>
          <w:szCs w:val="24"/>
          <w:lang w:val="en-US"/>
        </w:rPr>
      </w:pPr>
      <w:r w:rsidRPr="00ED1D25">
        <w:rPr>
          <w:b/>
          <w:bCs/>
          <w:sz w:val="24"/>
          <w:szCs w:val="24"/>
          <w:lang w:val="en-US"/>
        </w:rPr>
        <w:t>LTR</w:t>
      </w:r>
      <w:r w:rsidRPr="00ED1D25">
        <w:rPr>
          <w:sz w:val="24"/>
          <w:szCs w:val="24"/>
          <w:lang w:val="en-US"/>
        </w:rPr>
        <w:t xml:space="preserve">  — Learning-to-Rank.</w:t>
      </w:r>
    </w:p>
    <w:p w14:paraId="00000116" w14:textId="77777777" w:rsidR="006F36AE" w:rsidRPr="00ED1D25" w:rsidRDefault="009D2DF7">
      <w:pPr>
        <w:spacing w:before="240" w:after="240" w:line="360" w:lineRule="auto"/>
        <w:rPr>
          <w:sz w:val="24"/>
          <w:szCs w:val="24"/>
          <w:lang w:val="en-US"/>
        </w:rPr>
      </w:pPr>
      <w:r w:rsidRPr="00ED1D25">
        <w:rPr>
          <w:b/>
          <w:bCs/>
          <w:sz w:val="24"/>
          <w:szCs w:val="24"/>
          <w:lang w:val="en-US"/>
        </w:rPr>
        <w:t>KNN</w:t>
      </w:r>
      <w:r w:rsidRPr="00ED1D25">
        <w:rPr>
          <w:sz w:val="24"/>
          <w:szCs w:val="24"/>
          <w:lang w:val="en-US"/>
        </w:rPr>
        <w:t xml:space="preserve">  — k-Nearest Neighbors.</w:t>
      </w:r>
    </w:p>
    <w:p w14:paraId="00000117" w14:textId="77777777" w:rsidR="006F36AE" w:rsidRPr="00ED1D25" w:rsidRDefault="009D2DF7">
      <w:pPr>
        <w:spacing w:before="240" w:after="240" w:line="360" w:lineRule="auto"/>
        <w:rPr>
          <w:sz w:val="24"/>
          <w:szCs w:val="24"/>
          <w:lang w:val="en-US"/>
        </w:rPr>
      </w:pPr>
      <w:r w:rsidRPr="00ED1D25">
        <w:rPr>
          <w:b/>
          <w:bCs/>
          <w:sz w:val="24"/>
          <w:szCs w:val="24"/>
          <w:lang w:val="en-US"/>
        </w:rPr>
        <w:t>HNSW</w:t>
      </w:r>
      <w:r w:rsidRPr="00ED1D25">
        <w:rPr>
          <w:sz w:val="24"/>
          <w:szCs w:val="24"/>
          <w:lang w:val="en-US"/>
        </w:rPr>
        <w:t xml:space="preserve">  — Hierarchical Navigable Small World.</w:t>
      </w:r>
    </w:p>
    <w:p w14:paraId="00000118" w14:textId="77777777" w:rsidR="006F36AE" w:rsidRPr="00ED1D25" w:rsidRDefault="009D2DF7">
      <w:pPr>
        <w:spacing w:before="240" w:after="240" w:line="360" w:lineRule="auto"/>
        <w:rPr>
          <w:sz w:val="24"/>
          <w:szCs w:val="24"/>
          <w:lang w:val="en-US"/>
        </w:rPr>
      </w:pPr>
      <w:r w:rsidRPr="00ED1D25">
        <w:rPr>
          <w:b/>
          <w:bCs/>
          <w:sz w:val="24"/>
          <w:szCs w:val="24"/>
          <w:lang w:val="en-US"/>
        </w:rPr>
        <w:t>IPS</w:t>
      </w:r>
      <w:r w:rsidRPr="00ED1D25">
        <w:rPr>
          <w:sz w:val="24"/>
          <w:szCs w:val="24"/>
          <w:lang w:val="en-US"/>
        </w:rPr>
        <w:t xml:space="preserve">  — Inverse Propensity Scoring.</w:t>
      </w:r>
    </w:p>
    <w:p w14:paraId="00000119" w14:textId="77777777" w:rsidR="006F36AE" w:rsidRPr="00ED1D25" w:rsidRDefault="009D2DF7">
      <w:pPr>
        <w:spacing w:before="240" w:after="240" w:line="360" w:lineRule="auto"/>
        <w:rPr>
          <w:sz w:val="24"/>
          <w:szCs w:val="24"/>
          <w:lang w:val="en-US"/>
        </w:rPr>
        <w:sectPr w:rsidR="006F36AE" w:rsidRPr="00ED1D25">
          <w:pgSz w:w="11910" w:h="16840"/>
          <w:pgMar w:top="1060" w:right="707" w:bottom="740" w:left="1559" w:header="0" w:footer="549" w:gutter="0"/>
          <w:cols w:space="720"/>
        </w:sectPr>
      </w:pPr>
      <w:r w:rsidRPr="00ED1D25">
        <w:rPr>
          <w:b/>
          <w:bCs/>
          <w:sz w:val="24"/>
          <w:szCs w:val="24"/>
          <w:lang w:val="en-US"/>
        </w:rPr>
        <w:t>MMR</w:t>
      </w:r>
      <w:r w:rsidRPr="00ED1D25">
        <w:rPr>
          <w:sz w:val="24"/>
          <w:szCs w:val="24"/>
          <w:lang w:val="en-US"/>
        </w:rPr>
        <w:t xml:space="preserve">  — Maximal Marginal Relevance.</w:t>
      </w:r>
    </w:p>
    <w:p w14:paraId="0000011A" w14:textId="77777777" w:rsidR="006F36AE" w:rsidRDefault="009D2DF7">
      <w:pPr>
        <w:pStyle w:val="1"/>
        <w:spacing w:line="360" w:lineRule="auto"/>
      </w:pPr>
      <w:r>
        <w:lastRenderedPageBreak/>
        <w:t>ВВЕДЕНИЕ</w:t>
      </w:r>
    </w:p>
    <w:p w14:paraId="0000011B" w14:textId="77777777" w:rsidR="006F36AE" w:rsidRDefault="006F36AE">
      <w:pPr>
        <w:pBdr>
          <w:top w:val="nil"/>
          <w:left w:val="nil"/>
          <w:bottom w:val="nil"/>
          <w:right w:val="nil"/>
          <w:between w:val="nil"/>
        </w:pBdr>
        <w:spacing w:line="360" w:lineRule="auto"/>
        <w:rPr>
          <w:sz w:val="24"/>
          <w:szCs w:val="24"/>
          <w:highlight w:val="yellow"/>
        </w:rPr>
      </w:pPr>
    </w:p>
    <w:p w14:paraId="0000011C" w14:textId="77777777" w:rsidR="006F36AE" w:rsidRDefault="009D2DF7">
      <w:pPr>
        <w:spacing w:before="240" w:after="240" w:line="360" w:lineRule="auto"/>
        <w:ind w:firstLine="720"/>
        <w:rPr>
          <w:sz w:val="24"/>
          <w:szCs w:val="24"/>
        </w:rPr>
      </w:pPr>
      <w:r>
        <w:rPr>
          <w:sz w:val="24"/>
          <w:szCs w:val="24"/>
        </w:rPr>
        <w:t>Современные цифровые продукты характеризуются высокой конкуренцией за внимание пользователя, особенно в условиях холодного старта, когда отсутствует история взаимодействия и персонализация ограничена. Для контентных платформ это проявляется в низкой глубине первой сессии и быстром оттоке пользователей, пришедших из внешних источников. Существующие подходы к рекомендациям, ориентированные на пользовательскую историю, оказываются недостаточно эффективными в таких сценариях, что требует разработки альтернативных методов формирования релевантного контента.</w:t>
      </w:r>
    </w:p>
    <w:p w14:paraId="0000011D" w14:textId="77777777" w:rsidR="006F36AE" w:rsidRDefault="009D2DF7">
      <w:pPr>
        <w:spacing w:before="240" w:after="240" w:line="360" w:lineRule="auto"/>
        <w:rPr>
          <w:sz w:val="24"/>
          <w:szCs w:val="24"/>
        </w:rPr>
      </w:pPr>
      <w:r>
        <w:rPr>
          <w:sz w:val="24"/>
          <w:szCs w:val="24"/>
        </w:rPr>
        <w:t>Основанием для выполнения данной работы является необходимость повышения вовлеченности пользователей за счет оптимизации системы рекомендаций и улучшения пользовательского опыта при потреблении контента. Работа включает два взаимодополняющих трека: разработку ML-рекомендаций формата item-to-item без использования пользовательского контекста и трек, направленный на улучшение представления контента за счет краткого описания (саммари) статьи на карточке. Первый трек решает задачу подбора релевантных материалов, второй — снижает неопределенность выбора и повышает вероятность перехода.</w:t>
      </w:r>
    </w:p>
    <w:p w14:paraId="0000011E" w14:textId="77777777" w:rsidR="006F36AE" w:rsidRDefault="009D2DF7">
      <w:pPr>
        <w:spacing w:before="240" w:after="240" w:line="360" w:lineRule="auto"/>
        <w:rPr>
          <w:sz w:val="24"/>
          <w:szCs w:val="24"/>
        </w:rPr>
      </w:pPr>
      <w:r>
        <w:rPr>
          <w:sz w:val="24"/>
          <w:szCs w:val="24"/>
        </w:rPr>
        <w:t>В качестве исходных данных используются логи пользовательских взаимодействий, включая просмотры, клики, переходы между материалами, а также агрегированные характеристики контента и его популярности. Дополнительно применяются методы представления текстов в виде векторных эмбеддингов для оценки семантической близости материалов.</w:t>
      </w:r>
    </w:p>
    <w:p w14:paraId="0000011F" w14:textId="77777777" w:rsidR="006F36AE" w:rsidRDefault="009D2DF7">
      <w:pPr>
        <w:spacing w:before="240" w:after="240" w:line="360" w:lineRule="auto"/>
        <w:rPr>
          <w:sz w:val="24"/>
          <w:szCs w:val="24"/>
        </w:rPr>
      </w:pPr>
      <w:r>
        <w:rPr>
          <w:sz w:val="24"/>
          <w:szCs w:val="24"/>
        </w:rPr>
        <w:t>Актуальность темы обусловлена практической значимостью задачи увеличения времени взаимодействия пользователя с платформой, что напрямую влияет на ключевые бизнес-метрики. Новизна работы заключается в комбинации двух подходов: ранжирования рекомендаций на основе поведенческих сигналов и семантической близости, а также улучшения интерфейсного представления контента через краткие описания. Это позволяет одновременно влиять как на качество подбора, так и на вероятность клика, при этом сохраняя возможность оффлайн-оценки и снижая требования к онлайн-инфраструктуре.</w:t>
      </w:r>
      <w:r>
        <w:br w:type="page"/>
      </w:r>
    </w:p>
    <w:p w14:paraId="00000120" w14:textId="77777777" w:rsidR="006F36AE" w:rsidRDefault="009D2DF7">
      <w:pPr>
        <w:pStyle w:val="1"/>
        <w:numPr>
          <w:ilvl w:val="0"/>
          <w:numId w:val="24"/>
        </w:numPr>
        <w:tabs>
          <w:tab w:val="left" w:pos="1512"/>
        </w:tabs>
        <w:spacing w:before="63" w:line="360" w:lineRule="auto"/>
        <w:ind w:right="0"/>
        <w:jc w:val="left"/>
      </w:pPr>
      <w:bookmarkStart w:id="1" w:name="_heading=h.piw77mb4al5" w:colFirst="0" w:colLast="0"/>
      <w:bookmarkEnd w:id="1"/>
      <w:r>
        <w:lastRenderedPageBreak/>
        <w:t>РАЗДЕЛ 1.</w:t>
      </w:r>
      <w:r>
        <w:tab/>
        <w:t>ИССЛЕДОВАНИЯ</w:t>
      </w:r>
    </w:p>
    <w:p w14:paraId="00000121" w14:textId="77777777" w:rsidR="006F36AE" w:rsidRDefault="009D2DF7">
      <w:pPr>
        <w:spacing w:line="360" w:lineRule="auto"/>
        <w:ind w:firstLine="720"/>
        <w:rPr>
          <w:sz w:val="24"/>
          <w:szCs w:val="24"/>
        </w:rPr>
      </w:pPr>
      <w:r>
        <w:rPr>
          <w:sz w:val="24"/>
          <w:szCs w:val="24"/>
        </w:rPr>
        <w:t xml:space="preserve">В этом разделе описаны контекст проекта, ограничения и возможности команды, прошлый опыт Т—Ж, рыночные референсы, результаты пользовательских исследований и экономика решений. Цель раздела - показать, на основании каких данных и наблюдений был сделан выбор итоговых векторов работы и каким ограничениям подчинялся этот выбор. </w:t>
      </w:r>
      <w:r>
        <w:rPr>
          <w:sz w:val="24"/>
          <w:szCs w:val="24"/>
        </w:rPr>
        <w:br/>
      </w:r>
    </w:p>
    <w:p w14:paraId="00000122" w14:textId="77777777" w:rsidR="006F36AE" w:rsidRDefault="009D2DF7">
      <w:pPr>
        <w:pStyle w:val="2"/>
        <w:numPr>
          <w:ilvl w:val="1"/>
          <w:numId w:val="24"/>
        </w:numPr>
        <w:tabs>
          <w:tab w:val="left" w:pos="1512"/>
        </w:tabs>
      </w:pPr>
      <w:bookmarkStart w:id="2" w:name="_heading=h.3pyul6945dyx" w:colFirst="0" w:colLast="0"/>
      <w:bookmarkEnd w:id="2"/>
      <w:r>
        <w:t>Контекст: возможности и ограничения</w:t>
      </w:r>
    </w:p>
    <w:p w14:paraId="00000123" w14:textId="77777777" w:rsidR="006F36AE" w:rsidRDefault="006F36AE">
      <w:pPr>
        <w:tabs>
          <w:tab w:val="left" w:pos="1512"/>
        </w:tabs>
        <w:rPr>
          <w:sz w:val="24"/>
          <w:szCs w:val="24"/>
        </w:rPr>
      </w:pPr>
    </w:p>
    <w:p w14:paraId="00000124" w14:textId="77777777" w:rsidR="006F36AE" w:rsidRDefault="009D2DF7">
      <w:pPr>
        <w:spacing w:line="360" w:lineRule="auto"/>
        <w:ind w:firstLine="720"/>
        <w:rPr>
          <w:sz w:val="24"/>
          <w:szCs w:val="24"/>
        </w:rPr>
      </w:pPr>
      <w:r>
        <w:rPr>
          <w:sz w:val="24"/>
          <w:szCs w:val="24"/>
        </w:rPr>
        <w:t>Т—Ж - это бренд-медиа Т-Банка с месячной аудиторией порядка 42 млн. читателей. Большую долю аудитории составляют новые и неавторизированные пользователи, которые приходят из из поисковых систем, социальных сетей и мессенджеров. У таких пользователей нет накопленной истории чтения, поэтому классическая персонализация работает ограниченно. Разработка модели рекомендаций для таких читателей относится к задаче “холодного старта” (cold start).</w:t>
      </w:r>
    </w:p>
    <w:p w14:paraId="00000125" w14:textId="77777777" w:rsidR="006F36AE" w:rsidRDefault="009D2DF7">
      <w:pPr>
        <w:spacing w:line="360" w:lineRule="auto"/>
        <w:ind w:firstLine="720"/>
        <w:rPr>
          <w:sz w:val="24"/>
          <w:szCs w:val="24"/>
        </w:rPr>
      </w:pPr>
      <w:r>
        <w:rPr>
          <w:sz w:val="24"/>
          <w:szCs w:val="24"/>
        </w:rPr>
        <w:t>Для контентной платформы холодный старт является важным продуктовым ограничением: именно первая сессия во многом определяет, останется ли пользователь в продукте и вернется ли к нему позже. Поэтому основной задачей проекта стало увеличение продолжительности и глубины первой сессии новых пользователей.</w:t>
      </w:r>
    </w:p>
    <w:p w14:paraId="00000126" w14:textId="77777777" w:rsidR="006F36AE" w:rsidRDefault="009D2DF7">
      <w:pPr>
        <w:spacing w:line="360" w:lineRule="auto"/>
        <w:ind w:firstLine="720"/>
        <w:rPr>
          <w:sz w:val="24"/>
          <w:szCs w:val="24"/>
        </w:rPr>
      </w:pPr>
      <w:r>
        <w:rPr>
          <w:sz w:val="24"/>
          <w:szCs w:val="24"/>
        </w:rPr>
        <w:t xml:space="preserve">Фокус выбран на странице статьи и блоке рекомендаций под ней. Во-первых, именно статья чаще всего является первой точкой входа пользователя из внешних источников. Во-вторых, рекомендательный блок под статьей - наиболее системная точка, через которую можно повлиять на переход ко второй статье. </w:t>
      </w:r>
    </w:p>
    <w:p w14:paraId="00000127" w14:textId="77777777" w:rsidR="006F36AE" w:rsidRDefault="009D2DF7">
      <w:pPr>
        <w:spacing w:line="360" w:lineRule="auto"/>
        <w:ind w:firstLine="720"/>
        <w:rPr>
          <w:sz w:val="24"/>
          <w:szCs w:val="24"/>
        </w:rPr>
      </w:pPr>
      <w:r>
        <w:rPr>
          <w:sz w:val="24"/>
          <w:szCs w:val="24"/>
        </w:rPr>
        <w:t>По внутренней аналитике, в среднем из всех загрузок страницы около 76% пользователей дочитывают статью хотя бы до 25%, около 63% - до 50%, около 53% - до 75%, и около 43% доходят до конца статьи. При этом доля переходов по рекомендательным блокам остается невысокой. Это означает, что наибольший потенциал влияния сосредоточен в сегменте читателей, которые дошли до содержательного контакта с материалом, но не совершили дальнейшего перехода. Именно на этот сегмент целятся рекомендательные блоки на странице статьи: их улучшение позволяет работать с пользователем в момент, когда он уже проявил вовлеченность.</w:t>
      </w:r>
    </w:p>
    <w:p w14:paraId="00000128" w14:textId="77777777" w:rsidR="006F36AE" w:rsidRDefault="009D2DF7">
      <w:pPr>
        <w:widowControl/>
        <w:spacing w:before="240" w:after="240" w:line="360" w:lineRule="auto"/>
        <w:ind w:firstLine="720"/>
        <w:rPr>
          <w:sz w:val="24"/>
          <w:szCs w:val="24"/>
        </w:rPr>
      </w:pPr>
      <w:r>
        <w:rPr>
          <w:sz w:val="24"/>
          <w:szCs w:val="24"/>
        </w:rPr>
        <w:t>В таблице 1.1 представлены источники данных, которые использовались в исследовании и проектировании решений.</w:t>
      </w:r>
    </w:p>
    <w:tbl>
      <w:tblPr>
        <w:tblStyle w:val="16"/>
        <w:tblW w:w="902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491"/>
        <w:gridCol w:w="5534"/>
      </w:tblGrid>
      <w:tr w:rsidR="006F36AE" w14:paraId="5B2B230A" w14:textId="77777777">
        <w:trPr>
          <w:trHeight w:val="525"/>
        </w:trPr>
        <w:tc>
          <w:tcPr>
            <w:tcW w:w="349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29" w14:textId="77777777" w:rsidR="006F36AE" w:rsidRDefault="009D2DF7">
            <w:pPr>
              <w:widowControl/>
              <w:spacing w:before="240" w:after="240" w:line="360" w:lineRule="auto"/>
              <w:jc w:val="center"/>
              <w:rPr>
                <w:sz w:val="24"/>
                <w:szCs w:val="24"/>
              </w:rPr>
            </w:pPr>
            <w:r>
              <w:rPr>
                <w:sz w:val="24"/>
                <w:szCs w:val="24"/>
              </w:rPr>
              <w:t>Источник данных</w:t>
            </w:r>
          </w:p>
        </w:tc>
        <w:tc>
          <w:tcPr>
            <w:tcW w:w="553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2A" w14:textId="77777777" w:rsidR="006F36AE" w:rsidRDefault="009D2DF7">
            <w:pPr>
              <w:widowControl/>
              <w:spacing w:before="240" w:after="240" w:line="360" w:lineRule="auto"/>
              <w:jc w:val="center"/>
              <w:rPr>
                <w:sz w:val="24"/>
                <w:szCs w:val="24"/>
              </w:rPr>
            </w:pPr>
            <w:r>
              <w:rPr>
                <w:sz w:val="24"/>
                <w:szCs w:val="24"/>
              </w:rPr>
              <w:t>Назначение в проекте</w:t>
            </w:r>
          </w:p>
        </w:tc>
      </w:tr>
      <w:tr w:rsidR="006F36AE" w14:paraId="20EC2827" w14:textId="77777777">
        <w:trPr>
          <w:trHeight w:val="525"/>
        </w:trPr>
        <w:tc>
          <w:tcPr>
            <w:tcW w:w="349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2B" w14:textId="77777777" w:rsidR="006F36AE" w:rsidRDefault="009D2DF7">
            <w:pPr>
              <w:widowControl/>
              <w:spacing w:before="240" w:after="240" w:line="360" w:lineRule="auto"/>
              <w:rPr>
                <w:sz w:val="24"/>
                <w:szCs w:val="24"/>
              </w:rPr>
            </w:pPr>
            <w:r>
              <w:rPr>
                <w:sz w:val="24"/>
                <w:szCs w:val="24"/>
              </w:rPr>
              <w:lastRenderedPageBreak/>
              <w:t>Данные о прочтении статей, логи показов и кликов</w:t>
            </w:r>
          </w:p>
        </w:tc>
        <w:tc>
          <w:tcPr>
            <w:tcW w:w="553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2C" w14:textId="77777777" w:rsidR="006F36AE" w:rsidRDefault="009D2DF7">
            <w:pPr>
              <w:widowControl/>
              <w:spacing w:before="240" w:after="240" w:line="360" w:lineRule="auto"/>
              <w:rPr>
                <w:sz w:val="24"/>
                <w:szCs w:val="24"/>
              </w:rPr>
            </w:pPr>
            <w:r>
              <w:rPr>
                <w:sz w:val="24"/>
                <w:szCs w:val="24"/>
              </w:rPr>
              <w:t>Оценка глубины потребления, расчет CTR блоков, обучение модели ранжирования</w:t>
            </w:r>
          </w:p>
        </w:tc>
      </w:tr>
      <w:tr w:rsidR="006F36AE" w14:paraId="1ECD1AC4" w14:textId="77777777">
        <w:trPr>
          <w:trHeight w:val="525"/>
        </w:trPr>
        <w:tc>
          <w:tcPr>
            <w:tcW w:w="349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2D" w14:textId="77777777" w:rsidR="006F36AE" w:rsidRDefault="009D2DF7">
            <w:pPr>
              <w:widowControl/>
              <w:spacing w:before="240" w:after="240" w:line="360" w:lineRule="auto"/>
              <w:rPr>
                <w:sz w:val="24"/>
                <w:szCs w:val="24"/>
              </w:rPr>
            </w:pPr>
            <w:r>
              <w:rPr>
                <w:sz w:val="24"/>
                <w:szCs w:val="24"/>
              </w:rPr>
              <w:t>Данные об истории чтения пользователей</w:t>
            </w:r>
          </w:p>
        </w:tc>
        <w:tc>
          <w:tcPr>
            <w:tcW w:w="553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2E" w14:textId="77777777" w:rsidR="006F36AE" w:rsidRDefault="009D2DF7">
            <w:pPr>
              <w:widowControl/>
              <w:spacing w:before="240" w:after="240" w:line="360" w:lineRule="auto"/>
              <w:rPr>
                <w:sz w:val="24"/>
                <w:szCs w:val="24"/>
              </w:rPr>
            </w:pPr>
            <w:r>
              <w:rPr>
                <w:sz w:val="24"/>
                <w:szCs w:val="24"/>
              </w:rPr>
              <w:t>Построение coview-сигналов и матрицы переходов между статьями</w:t>
            </w:r>
          </w:p>
        </w:tc>
      </w:tr>
      <w:tr w:rsidR="006F36AE" w14:paraId="3D888654" w14:textId="77777777">
        <w:trPr>
          <w:trHeight w:val="525"/>
        </w:trPr>
        <w:tc>
          <w:tcPr>
            <w:tcW w:w="349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2F" w14:textId="77777777" w:rsidR="006F36AE" w:rsidRDefault="009D2DF7">
            <w:pPr>
              <w:widowControl/>
              <w:spacing w:before="240" w:after="240" w:line="360" w:lineRule="auto"/>
              <w:rPr>
                <w:sz w:val="24"/>
                <w:szCs w:val="24"/>
              </w:rPr>
            </w:pPr>
            <w:r>
              <w:rPr>
                <w:sz w:val="24"/>
                <w:szCs w:val="24"/>
              </w:rPr>
              <w:t>Данные о популярности статей</w:t>
            </w:r>
          </w:p>
        </w:tc>
        <w:tc>
          <w:tcPr>
            <w:tcW w:w="553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30" w14:textId="77777777" w:rsidR="006F36AE" w:rsidRDefault="009D2DF7">
            <w:pPr>
              <w:widowControl/>
              <w:spacing w:before="240" w:after="240" w:line="360" w:lineRule="auto"/>
              <w:rPr>
                <w:sz w:val="24"/>
                <w:szCs w:val="24"/>
              </w:rPr>
            </w:pPr>
            <w:r>
              <w:rPr>
                <w:sz w:val="24"/>
                <w:szCs w:val="24"/>
              </w:rPr>
              <w:t>Источник кандидатов для explore-слоя, оценка свежести материалов</w:t>
            </w:r>
          </w:p>
        </w:tc>
      </w:tr>
      <w:tr w:rsidR="006F36AE" w14:paraId="3996160A" w14:textId="77777777">
        <w:trPr>
          <w:trHeight w:val="525"/>
        </w:trPr>
        <w:tc>
          <w:tcPr>
            <w:tcW w:w="349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31" w14:textId="77777777" w:rsidR="006F36AE" w:rsidRDefault="009D2DF7">
            <w:pPr>
              <w:widowControl/>
              <w:spacing w:before="240" w:after="240" w:line="360" w:lineRule="auto"/>
              <w:rPr>
                <w:sz w:val="24"/>
                <w:szCs w:val="24"/>
              </w:rPr>
            </w:pPr>
            <w:r>
              <w:rPr>
                <w:sz w:val="24"/>
                <w:szCs w:val="24"/>
              </w:rPr>
              <w:t>Аналитика CTR текущих рекомендаций</w:t>
            </w:r>
          </w:p>
        </w:tc>
        <w:tc>
          <w:tcPr>
            <w:tcW w:w="553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32" w14:textId="77777777" w:rsidR="006F36AE" w:rsidRDefault="009D2DF7">
            <w:pPr>
              <w:widowControl/>
              <w:spacing w:before="240" w:after="240" w:line="360" w:lineRule="auto"/>
              <w:rPr>
                <w:sz w:val="24"/>
                <w:szCs w:val="24"/>
              </w:rPr>
            </w:pPr>
            <w:r>
              <w:rPr>
                <w:sz w:val="24"/>
                <w:szCs w:val="24"/>
              </w:rPr>
              <w:t>Базовая линия для A/B-теста и расчета MDE</w:t>
            </w:r>
          </w:p>
        </w:tc>
      </w:tr>
      <w:tr w:rsidR="006F36AE" w14:paraId="4DD84916" w14:textId="77777777">
        <w:trPr>
          <w:trHeight w:val="525"/>
        </w:trPr>
        <w:tc>
          <w:tcPr>
            <w:tcW w:w="349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33" w14:textId="77777777" w:rsidR="006F36AE" w:rsidRDefault="009D2DF7">
            <w:pPr>
              <w:widowControl/>
              <w:spacing w:before="240" w:after="240" w:line="360" w:lineRule="auto"/>
              <w:rPr>
                <w:sz w:val="24"/>
                <w:szCs w:val="24"/>
              </w:rPr>
            </w:pPr>
            <w:r>
              <w:rPr>
                <w:sz w:val="24"/>
                <w:szCs w:val="24"/>
              </w:rPr>
              <w:t>Метаданные статей: рубрика, автор, дата, длина</w:t>
            </w:r>
          </w:p>
        </w:tc>
        <w:tc>
          <w:tcPr>
            <w:tcW w:w="553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34" w14:textId="77777777" w:rsidR="006F36AE" w:rsidRDefault="009D2DF7">
            <w:pPr>
              <w:widowControl/>
              <w:spacing w:before="240" w:after="240" w:line="360" w:lineRule="auto"/>
              <w:rPr>
                <w:sz w:val="24"/>
                <w:szCs w:val="24"/>
              </w:rPr>
            </w:pPr>
            <w:r>
              <w:rPr>
                <w:sz w:val="24"/>
                <w:szCs w:val="24"/>
              </w:rPr>
              <w:t>Признаки модели и правила диверсификации в карусели</w:t>
            </w:r>
          </w:p>
        </w:tc>
      </w:tr>
      <w:tr w:rsidR="006F36AE" w14:paraId="7D78A775" w14:textId="77777777">
        <w:trPr>
          <w:trHeight w:val="525"/>
        </w:trPr>
        <w:tc>
          <w:tcPr>
            <w:tcW w:w="349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35" w14:textId="77777777" w:rsidR="006F36AE" w:rsidRDefault="009D2DF7">
            <w:pPr>
              <w:widowControl/>
              <w:spacing w:before="240" w:after="240" w:line="360" w:lineRule="auto"/>
              <w:rPr>
                <w:sz w:val="24"/>
                <w:szCs w:val="24"/>
              </w:rPr>
            </w:pPr>
            <w:r>
              <w:rPr>
                <w:sz w:val="24"/>
                <w:szCs w:val="24"/>
              </w:rPr>
              <w:t>Текстовые эмбеддинги статей</w:t>
            </w:r>
          </w:p>
        </w:tc>
        <w:tc>
          <w:tcPr>
            <w:tcW w:w="553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36" w14:textId="77777777" w:rsidR="006F36AE" w:rsidRDefault="009D2DF7">
            <w:pPr>
              <w:widowControl/>
              <w:spacing w:before="240" w:after="240" w:line="360" w:lineRule="auto"/>
              <w:rPr>
                <w:sz w:val="24"/>
                <w:szCs w:val="24"/>
              </w:rPr>
            </w:pPr>
            <w:r>
              <w:rPr>
                <w:sz w:val="24"/>
                <w:szCs w:val="24"/>
              </w:rPr>
              <w:t>Расчет семантической близости для item-2-item рекомендаций</w:t>
            </w:r>
          </w:p>
        </w:tc>
      </w:tr>
    </w:tbl>
    <w:p w14:paraId="00000137" w14:textId="77777777" w:rsidR="006F36AE" w:rsidRDefault="009D2DF7">
      <w:pPr>
        <w:widowControl/>
        <w:spacing w:after="240" w:line="276" w:lineRule="auto"/>
        <w:jc w:val="center"/>
        <w:rPr>
          <w:sz w:val="24"/>
          <w:szCs w:val="24"/>
        </w:rPr>
      </w:pPr>
      <w:r>
        <w:rPr>
          <w:i/>
          <w:iCs/>
          <w:sz w:val="24"/>
          <w:szCs w:val="24"/>
        </w:rPr>
        <w:t>Табл. 1.1 “Данные для исследований”</w:t>
      </w:r>
    </w:p>
    <w:p w14:paraId="00000138" w14:textId="77777777" w:rsidR="006F36AE" w:rsidRDefault="009D2DF7">
      <w:pPr>
        <w:widowControl/>
        <w:spacing w:before="240" w:after="240" w:line="360" w:lineRule="auto"/>
        <w:ind w:firstLine="720"/>
        <w:rPr>
          <w:sz w:val="24"/>
          <w:szCs w:val="24"/>
        </w:rPr>
      </w:pPr>
      <w:r>
        <w:rPr>
          <w:sz w:val="24"/>
          <w:szCs w:val="24"/>
        </w:rPr>
        <w:t>На выбор решений повлияли несколько ограничений. Текущая лента рекомендаций сложно редактируется. Новая версия рекомендательного блока находится в разработке, и есть риск не успеть использовать ее в рамках MVP. В продукте параллельно идет много экспериментов, поэтому нужно выбирать гипотезы, которые не пересекаются с уже проверенными. Также нет возможности рассчитывать и подгружать рекомендации онлайн, поэтому решение должно опираться на оффлайн-расчет и предзагрузку кандидатов. Дополнительно учитывались редакционные и этические ограничения: изменения должны соответствовать стилю Т—Ж, а работа с пользовательскими данными требует корректного подхода к согласию и приватности.</w:t>
      </w:r>
    </w:p>
    <w:p w14:paraId="00000139" w14:textId="77777777" w:rsidR="006F36AE" w:rsidRDefault="009D2DF7">
      <w:pPr>
        <w:widowControl/>
        <w:spacing w:before="240" w:after="240" w:line="360" w:lineRule="auto"/>
        <w:ind w:firstLine="720"/>
        <w:rPr>
          <w:sz w:val="24"/>
          <w:szCs w:val="24"/>
        </w:rPr>
      </w:pPr>
      <w:r>
        <w:rPr>
          <w:sz w:val="24"/>
          <w:szCs w:val="24"/>
        </w:rPr>
        <w:t>При этом у проекта есть сильная база: доступ к данным в контуре Т, инфраструктура по запросу, поддержка команды RecSys, приоритетность рекомендательного направления в продукте и возможность проверки решений через A/B-тестирование.</w:t>
      </w:r>
    </w:p>
    <w:p w14:paraId="0000013A" w14:textId="77777777" w:rsidR="006F36AE" w:rsidRDefault="009D2DF7">
      <w:pPr>
        <w:widowControl/>
        <w:spacing w:before="240" w:after="240" w:line="360" w:lineRule="auto"/>
        <w:ind w:firstLine="720"/>
        <w:rPr>
          <w:sz w:val="24"/>
          <w:szCs w:val="24"/>
        </w:rPr>
      </w:pPr>
      <w:r>
        <w:rPr>
          <w:sz w:val="24"/>
          <w:szCs w:val="24"/>
        </w:rPr>
        <w:lastRenderedPageBreak/>
        <w:t>Промежуточный вывод по подразделу 1.1. Проект имеет достаточную базу для проверки решений, но ограничения по онлайн-расчету и редактированию текущего блока требуют подхода, который можно подготовить заранее и проверить поэтапно.</w:t>
      </w:r>
    </w:p>
    <w:p w14:paraId="0000013B" w14:textId="77777777" w:rsidR="006F36AE" w:rsidRDefault="009D2DF7">
      <w:pPr>
        <w:pStyle w:val="2"/>
        <w:widowControl/>
        <w:numPr>
          <w:ilvl w:val="1"/>
          <w:numId w:val="24"/>
        </w:numPr>
        <w:spacing w:before="360" w:after="80" w:line="360" w:lineRule="auto"/>
      </w:pPr>
      <w:bookmarkStart w:id="3" w:name="_heading=h.si62ze47kvlc" w:colFirst="0" w:colLast="0"/>
      <w:bookmarkEnd w:id="3"/>
      <w:r>
        <w:t>История решения проблемы в Т—Ж</w:t>
      </w:r>
    </w:p>
    <w:p w14:paraId="0000013C" w14:textId="77777777" w:rsidR="006F36AE" w:rsidRDefault="009D2DF7">
      <w:pPr>
        <w:widowControl/>
        <w:spacing w:before="240" w:after="240" w:line="360" w:lineRule="auto"/>
        <w:ind w:firstLine="720"/>
        <w:rPr>
          <w:sz w:val="24"/>
          <w:szCs w:val="24"/>
        </w:rPr>
      </w:pPr>
      <w:r>
        <w:rPr>
          <w:sz w:val="24"/>
          <w:szCs w:val="24"/>
        </w:rPr>
        <w:t>Задача роста времени сессии (TTS) и глубины просмотра уже решалась в Т—Ж раньше. Нам было важно учесть прошлый опыт, чтобы не дублировать проверенные гипотезы и опереться на направления, где уже были положительные сигналы.</w:t>
      </w:r>
    </w:p>
    <w:p w14:paraId="0000013D" w14:textId="77777777" w:rsidR="006F36AE" w:rsidRDefault="009D2DF7">
      <w:pPr>
        <w:widowControl/>
        <w:spacing w:before="240" w:after="240" w:line="360" w:lineRule="auto"/>
        <w:ind w:firstLine="720"/>
        <w:rPr>
          <w:sz w:val="24"/>
          <w:szCs w:val="24"/>
        </w:rPr>
      </w:pPr>
      <w:r>
        <w:rPr>
          <w:sz w:val="24"/>
          <w:szCs w:val="24"/>
        </w:rPr>
        <w:t>По информации от продуктовой команды, ранее проверялись или внедрялись следующие решения:</w:t>
      </w:r>
    </w:p>
    <w:p w14:paraId="0000013E" w14:textId="77777777" w:rsidR="006F36AE" w:rsidRDefault="009D2DF7">
      <w:pPr>
        <w:widowControl/>
        <w:numPr>
          <w:ilvl w:val="0"/>
          <w:numId w:val="22"/>
        </w:numPr>
        <w:spacing w:before="240" w:line="360" w:lineRule="auto"/>
        <w:rPr>
          <w:sz w:val="24"/>
          <w:szCs w:val="24"/>
        </w:rPr>
      </w:pPr>
      <w:r>
        <w:rPr>
          <w:sz w:val="24"/>
          <w:szCs w:val="24"/>
        </w:rPr>
        <w:t>изменения дизайна страницы статьи;</w:t>
      </w:r>
    </w:p>
    <w:p w14:paraId="0000013F" w14:textId="77777777" w:rsidR="006F36AE" w:rsidRDefault="009D2DF7">
      <w:pPr>
        <w:widowControl/>
        <w:numPr>
          <w:ilvl w:val="0"/>
          <w:numId w:val="22"/>
        </w:numPr>
        <w:spacing w:line="360" w:lineRule="auto"/>
        <w:rPr>
          <w:sz w:val="24"/>
          <w:szCs w:val="24"/>
        </w:rPr>
      </w:pPr>
      <w:r>
        <w:rPr>
          <w:sz w:val="24"/>
          <w:szCs w:val="24"/>
        </w:rPr>
        <w:t>рекламные форматы и их размещение;</w:t>
      </w:r>
    </w:p>
    <w:p w14:paraId="00000140" w14:textId="77777777" w:rsidR="006F36AE" w:rsidRDefault="009D2DF7">
      <w:pPr>
        <w:widowControl/>
        <w:numPr>
          <w:ilvl w:val="0"/>
          <w:numId w:val="22"/>
        </w:numPr>
        <w:spacing w:line="360" w:lineRule="auto"/>
        <w:rPr>
          <w:sz w:val="24"/>
          <w:szCs w:val="24"/>
        </w:rPr>
      </w:pPr>
      <w:r>
        <w:rPr>
          <w:sz w:val="24"/>
          <w:szCs w:val="24"/>
        </w:rPr>
        <w:t>ML-рекомендации в форматах User2Item и Item2Item;</w:t>
      </w:r>
    </w:p>
    <w:p w14:paraId="00000141" w14:textId="77777777" w:rsidR="006F36AE" w:rsidRDefault="009D2DF7">
      <w:pPr>
        <w:widowControl/>
        <w:numPr>
          <w:ilvl w:val="0"/>
          <w:numId w:val="22"/>
        </w:numPr>
        <w:spacing w:line="360" w:lineRule="auto"/>
        <w:rPr>
          <w:sz w:val="24"/>
          <w:szCs w:val="24"/>
        </w:rPr>
      </w:pPr>
      <w:r>
        <w:rPr>
          <w:sz w:val="24"/>
          <w:szCs w:val="24"/>
        </w:rPr>
        <w:t>изменение формата и наполнения карточки статьи в ленте;</w:t>
      </w:r>
    </w:p>
    <w:p w14:paraId="00000142" w14:textId="77777777" w:rsidR="006F36AE" w:rsidRDefault="009D2DF7">
      <w:pPr>
        <w:widowControl/>
        <w:numPr>
          <w:ilvl w:val="0"/>
          <w:numId w:val="22"/>
        </w:numPr>
        <w:spacing w:line="360" w:lineRule="auto"/>
        <w:rPr>
          <w:sz w:val="24"/>
          <w:szCs w:val="24"/>
        </w:rPr>
      </w:pPr>
      <w:r>
        <w:rPr>
          <w:sz w:val="24"/>
          <w:szCs w:val="24"/>
        </w:rPr>
        <w:t>ручные подборки от редакции;</w:t>
      </w:r>
    </w:p>
    <w:p w14:paraId="00000143" w14:textId="77777777" w:rsidR="006F36AE" w:rsidRDefault="009D2DF7">
      <w:pPr>
        <w:widowControl/>
        <w:numPr>
          <w:ilvl w:val="0"/>
          <w:numId w:val="22"/>
        </w:numPr>
        <w:spacing w:line="360" w:lineRule="auto"/>
        <w:rPr>
          <w:sz w:val="24"/>
          <w:szCs w:val="24"/>
        </w:rPr>
      </w:pPr>
      <w:r>
        <w:rPr>
          <w:sz w:val="24"/>
          <w:szCs w:val="24"/>
        </w:rPr>
        <w:t>перемещение блока рекомендаций в начало статьи;</w:t>
      </w:r>
    </w:p>
    <w:p w14:paraId="00000144" w14:textId="77777777" w:rsidR="006F36AE" w:rsidRDefault="009D2DF7">
      <w:pPr>
        <w:widowControl/>
        <w:numPr>
          <w:ilvl w:val="0"/>
          <w:numId w:val="22"/>
        </w:numPr>
        <w:spacing w:line="360" w:lineRule="auto"/>
        <w:rPr>
          <w:sz w:val="24"/>
          <w:szCs w:val="24"/>
        </w:rPr>
      </w:pPr>
      <w:r>
        <w:rPr>
          <w:sz w:val="24"/>
          <w:szCs w:val="24"/>
        </w:rPr>
        <w:t>добавление тегов на статьи;</w:t>
      </w:r>
    </w:p>
    <w:p w14:paraId="00000145" w14:textId="77777777" w:rsidR="006F36AE" w:rsidRDefault="009D2DF7">
      <w:pPr>
        <w:widowControl/>
        <w:numPr>
          <w:ilvl w:val="0"/>
          <w:numId w:val="22"/>
        </w:numPr>
        <w:spacing w:after="240" w:line="360" w:lineRule="auto"/>
        <w:rPr>
          <w:sz w:val="24"/>
          <w:szCs w:val="24"/>
        </w:rPr>
      </w:pPr>
      <w:r>
        <w:rPr>
          <w:sz w:val="24"/>
          <w:szCs w:val="24"/>
        </w:rPr>
        <w:t>фильтрация UGC-контента без проверки редакции.</w:t>
      </w:r>
    </w:p>
    <w:p w14:paraId="00000146" w14:textId="77777777" w:rsidR="006F36AE" w:rsidRDefault="009D2DF7">
      <w:pPr>
        <w:widowControl/>
        <w:spacing w:before="240" w:after="240" w:line="360" w:lineRule="auto"/>
        <w:ind w:firstLine="720"/>
        <w:rPr>
          <w:sz w:val="24"/>
          <w:szCs w:val="24"/>
        </w:rPr>
      </w:pPr>
      <w:r>
        <w:rPr>
          <w:sz w:val="24"/>
          <w:szCs w:val="24"/>
        </w:rPr>
        <w:t>По качественной оценке команды положительный эффект показывали ML-рекомендации User2Item и Item2Item, а также перемещение блока рекомендаций ближе к началу статьи. Это говорит о том, что рекомендательные механики уже были рабочим направлением роста вовлеченности в Т—Ж.</w:t>
      </w:r>
    </w:p>
    <w:p w14:paraId="00000147" w14:textId="77777777" w:rsidR="006F36AE" w:rsidRDefault="009D2DF7">
      <w:pPr>
        <w:widowControl/>
        <w:spacing w:before="240" w:after="240" w:line="360" w:lineRule="auto"/>
        <w:ind w:firstLine="720"/>
        <w:rPr>
          <w:sz w:val="24"/>
          <w:szCs w:val="24"/>
        </w:rPr>
      </w:pPr>
      <w:r>
        <w:rPr>
          <w:sz w:val="24"/>
          <w:szCs w:val="24"/>
        </w:rPr>
        <w:t>Этот опыт повлиял на выбор двух направлений. Item-2-item выглядит логичным продолжением ML-трека, так как использует текущую статью как контекст для подбора похожих материалов. Краткие подписи к карточкам развивают UX-часть проблемы: помогают пользователю быстрее понять, зачем открывать следующую статью.</w:t>
      </w:r>
    </w:p>
    <w:p w14:paraId="00000148" w14:textId="77777777" w:rsidR="006F36AE" w:rsidRDefault="009D2DF7">
      <w:pPr>
        <w:widowControl/>
        <w:spacing w:before="240" w:after="240" w:line="360" w:lineRule="auto"/>
        <w:ind w:firstLine="720"/>
        <w:rPr>
          <w:sz w:val="24"/>
          <w:szCs w:val="24"/>
        </w:rPr>
      </w:pPr>
      <w:r>
        <w:rPr>
          <w:sz w:val="24"/>
          <w:szCs w:val="24"/>
        </w:rPr>
        <w:t>Промежуточный вывод по подразделу 1.2. История продукта показывает, что развитие рекомендательного блока является более обоснованным направлением, чем создание новой механики с нуля. Поэтому выбранные треки связаны с двумя сторонами одной задачи: релевантностью рекомендаций и понятностью карточки.</w:t>
      </w:r>
    </w:p>
    <w:p w14:paraId="00000149" w14:textId="77777777" w:rsidR="006F36AE" w:rsidRDefault="009D2DF7">
      <w:pPr>
        <w:pStyle w:val="2"/>
        <w:widowControl/>
        <w:numPr>
          <w:ilvl w:val="1"/>
          <w:numId w:val="24"/>
        </w:numPr>
        <w:spacing w:before="360" w:after="80" w:line="360" w:lineRule="auto"/>
      </w:pPr>
      <w:bookmarkStart w:id="4" w:name="_heading=h.pbuk6cp09zd3" w:colFirst="0" w:colLast="0"/>
      <w:bookmarkEnd w:id="4"/>
      <w:r>
        <w:t>Бенчмарки и референсы</w:t>
      </w:r>
    </w:p>
    <w:p w14:paraId="0000014A" w14:textId="77777777" w:rsidR="006F36AE" w:rsidRDefault="009D2DF7">
      <w:pPr>
        <w:widowControl/>
        <w:spacing w:before="240" w:after="240" w:line="360" w:lineRule="auto"/>
        <w:ind w:firstLine="720"/>
        <w:rPr>
          <w:sz w:val="24"/>
          <w:szCs w:val="24"/>
        </w:rPr>
      </w:pPr>
      <w:r>
        <w:rPr>
          <w:sz w:val="24"/>
          <w:szCs w:val="24"/>
        </w:rPr>
        <w:lastRenderedPageBreak/>
        <w:t>Для проверки рыночной логики решений мы изучили подходы медиа и контентных продуктов к задаче холодного старта и удержания пользователя после первого материала. В обзор вошли продукты с разными бизнес-моделями, чтобы посмотреть не на прямых конкурентов, а на применяемые паттерны.</w:t>
      </w:r>
    </w:p>
    <w:p w14:paraId="0000014B" w14:textId="77777777" w:rsidR="006F36AE" w:rsidRDefault="009D2DF7">
      <w:pPr>
        <w:widowControl/>
        <w:spacing w:before="240" w:after="240" w:line="360" w:lineRule="auto"/>
        <w:rPr>
          <w:sz w:val="24"/>
          <w:szCs w:val="24"/>
        </w:rPr>
      </w:pPr>
      <w:r>
        <w:rPr>
          <w:sz w:val="24"/>
          <w:szCs w:val="24"/>
        </w:rPr>
        <w:t>Ключевые наблюдения:</w:t>
      </w:r>
    </w:p>
    <w:p w14:paraId="0000014C" w14:textId="77777777" w:rsidR="006F36AE" w:rsidRDefault="009D2DF7">
      <w:pPr>
        <w:widowControl/>
        <w:numPr>
          <w:ilvl w:val="0"/>
          <w:numId w:val="3"/>
        </w:numPr>
        <w:spacing w:before="240" w:line="360" w:lineRule="auto"/>
        <w:rPr>
          <w:sz w:val="24"/>
          <w:szCs w:val="24"/>
        </w:rPr>
      </w:pPr>
      <w:r>
        <w:rPr>
          <w:sz w:val="24"/>
          <w:szCs w:val="24"/>
        </w:rPr>
        <w:t>Apple News использует гибридный подход: редакционные подборки, контентные сигналы, популярность и быстрый сигнал интереса пользователя.</w:t>
      </w:r>
    </w:p>
    <w:p w14:paraId="0000014D" w14:textId="77777777" w:rsidR="006F36AE" w:rsidRDefault="009D2DF7">
      <w:pPr>
        <w:widowControl/>
        <w:numPr>
          <w:ilvl w:val="0"/>
          <w:numId w:val="3"/>
        </w:numPr>
        <w:spacing w:line="360" w:lineRule="auto"/>
        <w:rPr>
          <w:sz w:val="24"/>
          <w:szCs w:val="24"/>
        </w:rPr>
      </w:pPr>
      <w:r>
        <w:rPr>
          <w:sz w:val="24"/>
          <w:szCs w:val="24"/>
        </w:rPr>
        <w:t>Netflix использует явные сигналы “нравится / не нравится”, что помогает быстрее уточнять интересы без длинной истории пользователя.</w:t>
      </w:r>
    </w:p>
    <w:p w14:paraId="0000014E" w14:textId="77777777" w:rsidR="006F36AE" w:rsidRDefault="009D2DF7">
      <w:pPr>
        <w:widowControl/>
        <w:numPr>
          <w:ilvl w:val="0"/>
          <w:numId w:val="3"/>
        </w:numPr>
        <w:spacing w:line="360" w:lineRule="auto"/>
        <w:rPr>
          <w:sz w:val="24"/>
          <w:szCs w:val="24"/>
        </w:rPr>
      </w:pPr>
      <w:r>
        <w:rPr>
          <w:sz w:val="24"/>
          <w:szCs w:val="24"/>
        </w:rPr>
        <w:t>TikTok опирается на быстрый негативный сигнал пролистывания.</w:t>
      </w:r>
    </w:p>
    <w:p w14:paraId="0000014F" w14:textId="77777777" w:rsidR="006F36AE" w:rsidRDefault="009D2DF7">
      <w:pPr>
        <w:widowControl/>
        <w:numPr>
          <w:ilvl w:val="0"/>
          <w:numId w:val="3"/>
        </w:numPr>
        <w:spacing w:line="360" w:lineRule="auto"/>
        <w:rPr>
          <w:sz w:val="24"/>
          <w:szCs w:val="24"/>
        </w:rPr>
      </w:pPr>
      <w:r>
        <w:rPr>
          <w:sz w:val="24"/>
          <w:szCs w:val="24"/>
        </w:rPr>
        <w:t>Spotify объясняет рекомендации через формулировки вроде “because you listened to …”, повышая доверие к подбору.</w:t>
      </w:r>
    </w:p>
    <w:p w14:paraId="00000150" w14:textId="77777777" w:rsidR="006F36AE" w:rsidRDefault="009D2DF7">
      <w:pPr>
        <w:widowControl/>
        <w:numPr>
          <w:ilvl w:val="0"/>
          <w:numId w:val="3"/>
        </w:numPr>
        <w:spacing w:line="360" w:lineRule="auto"/>
        <w:rPr>
          <w:sz w:val="24"/>
          <w:szCs w:val="24"/>
        </w:rPr>
      </w:pPr>
      <w:r>
        <w:rPr>
          <w:sz w:val="24"/>
          <w:szCs w:val="24"/>
        </w:rPr>
        <w:t>Lifehacker использует рекомендации от trusted-экспертов и редакции.</w:t>
      </w:r>
    </w:p>
    <w:p w14:paraId="00000151" w14:textId="77777777" w:rsidR="006F36AE" w:rsidRDefault="009D2DF7">
      <w:pPr>
        <w:widowControl/>
        <w:numPr>
          <w:ilvl w:val="0"/>
          <w:numId w:val="3"/>
        </w:numPr>
        <w:spacing w:after="240" w:line="360" w:lineRule="auto"/>
        <w:rPr>
          <w:sz w:val="24"/>
          <w:szCs w:val="24"/>
        </w:rPr>
      </w:pPr>
      <w:r>
        <w:rPr>
          <w:sz w:val="24"/>
          <w:szCs w:val="24"/>
        </w:rPr>
        <w:t>Wirecutter размещает рекомендации в середине и конце материала, подчеркивая логику следующего шага.</w:t>
      </w:r>
    </w:p>
    <w:p w14:paraId="00000152" w14:textId="77777777" w:rsidR="006F36AE" w:rsidRDefault="009D2DF7">
      <w:pPr>
        <w:widowControl/>
        <w:spacing w:before="240" w:after="240" w:line="360" w:lineRule="auto"/>
        <w:ind w:firstLine="720"/>
        <w:rPr>
          <w:sz w:val="24"/>
          <w:szCs w:val="24"/>
        </w:rPr>
      </w:pPr>
      <w:r>
        <w:rPr>
          <w:sz w:val="24"/>
          <w:szCs w:val="24"/>
        </w:rPr>
        <w:t>Из этих примеров можно выделить несколько закономерностей. Для холодного старта обычно работает гибридный подход: контентные признаки, поведенческие данные, популярность и редакционные правила. Для нового пользователя особенно важен контекст текущего потребления, то есть материал, который он только что прочитал. Кроме того, объяснение рекомендации помогает быстрее принять решение о переходе.</w:t>
      </w:r>
    </w:p>
    <w:p w14:paraId="00000153" w14:textId="77777777" w:rsidR="006F36AE" w:rsidRDefault="009D2DF7">
      <w:pPr>
        <w:widowControl/>
        <w:spacing w:before="240" w:after="240" w:line="360" w:lineRule="auto"/>
        <w:ind w:firstLine="720"/>
        <w:rPr>
          <w:sz w:val="24"/>
          <w:szCs w:val="24"/>
        </w:rPr>
      </w:pPr>
      <w:r>
        <w:rPr>
          <w:sz w:val="24"/>
          <w:szCs w:val="24"/>
        </w:rPr>
        <w:t>Промежуточный вывод по подразделу 1.3. Референсы подтверждают выбранную логику: для cold start лучше работают решения, которые одновременно повышают релевантность следующего материала и объясняют его ценность пользователю.</w:t>
      </w:r>
    </w:p>
    <w:p w14:paraId="00000154" w14:textId="77777777" w:rsidR="006F36AE" w:rsidRDefault="009D2DF7">
      <w:pPr>
        <w:pStyle w:val="2"/>
        <w:widowControl/>
        <w:numPr>
          <w:ilvl w:val="1"/>
          <w:numId w:val="24"/>
        </w:numPr>
        <w:spacing w:before="360" w:after="80" w:line="360" w:lineRule="auto"/>
      </w:pPr>
      <w:bookmarkStart w:id="5" w:name="_heading=h.djf042h184sf" w:colFirst="0" w:colLast="0"/>
      <w:bookmarkEnd w:id="5"/>
      <w:r>
        <w:t>Пользователи</w:t>
      </w:r>
    </w:p>
    <w:p w14:paraId="00000155" w14:textId="77777777" w:rsidR="006F36AE" w:rsidRDefault="009D2DF7">
      <w:pPr>
        <w:widowControl/>
        <w:spacing w:before="240" w:after="240" w:line="360" w:lineRule="auto"/>
        <w:ind w:firstLine="720"/>
        <w:rPr>
          <w:sz w:val="24"/>
          <w:szCs w:val="24"/>
        </w:rPr>
      </w:pPr>
      <w:r>
        <w:rPr>
          <w:sz w:val="24"/>
          <w:szCs w:val="24"/>
        </w:rPr>
        <w:t>Для уточнения проблематики были использованы несколько методов исследования: глубинные интервью, опрос, UX-проверки макетов, анализ пользовательского сценария на странице статьи, дерево решений и RICE. Эти методы дополняли друг друга: интервью помогали понять мотивы и сценарии, опрос - оценить распространенность паттернов, UX-проверки - проверить восприятие конкретных вариантов карточки.</w:t>
      </w:r>
    </w:p>
    <w:tbl>
      <w:tblPr>
        <w:tblStyle w:val="15"/>
        <w:tblW w:w="903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980"/>
        <w:gridCol w:w="2730"/>
        <w:gridCol w:w="4320"/>
      </w:tblGrid>
      <w:tr w:rsidR="006F36AE" w14:paraId="18BD24E0" w14:textId="77777777">
        <w:trPr>
          <w:trHeight w:val="525"/>
        </w:trPr>
        <w:tc>
          <w:tcPr>
            <w:tcW w:w="19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56" w14:textId="77777777" w:rsidR="006F36AE" w:rsidRDefault="009D2DF7">
            <w:pPr>
              <w:widowControl/>
              <w:spacing w:before="240" w:after="240" w:line="360" w:lineRule="auto"/>
              <w:jc w:val="center"/>
              <w:rPr>
                <w:sz w:val="24"/>
                <w:szCs w:val="24"/>
              </w:rPr>
            </w:pPr>
            <w:r>
              <w:rPr>
                <w:sz w:val="24"/>
                <w:szCs w:val="24"/>
              </w:rPr>
              <w:t>Метод</w:t>
            </w:r>
          </w:p>
        </w:tc>
        <w:tc>
          <w:tcPr>
            <w:tcW w:w="27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57" w14:textId="77777777" w:rsidR="006F36AE" w:rsidRDefault="009D2DF7">
            <w:pPr>
              <w:widowControl/>
              <w:spacing w:before="240" w:after="240" w:line="360" w:lineRule="auto"/>
              <w:jc w:val="center"/>
              <w:rPr>
                <w:sz w:val="24"/>
                <w:szCs w:val="24"/>
              </w:rPr>
            </w:pPr>
            <w:r>
              <w:rPr>
                <w:sz w:val="24"/>
                <w:szCs w:val="24"/>
              </w:rPr>
              <w:t>Параметры</w:t>
            </w:r>
          </w:p>
        </w:tc>
        <w:tc>
          <w:tcPr>
            <w:tcW w:w="43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58" w14:textId="77777777" w:rsidR="006F36AE" w:rsidRDefault="009D2DF7">
            <w:pPr>
              <w:widowControl/>
              <w:spacing w:before="240" w:after="240" w:line="360" w:lineRule="auto"/>
              <w:jc w:val="center"/>
              <w:rPr>
                <w:sz w:val="24"/>
                <w:szCs w:val="24"/>
              </w:rPr>
            </w:pPr>
            <w:r>
              <w:rPr>
                <w:sz w:val="24"/>
                <w:szCs w:val="24"/>
              </w:rPr>
              <w:t>Зачем использовали</w:t>
            </w:r>
          </w:p>
        </w:tc>
      </w:tr>
      <w:tr w:rsidR="006F36AE" w14:paraId="2B3C521C" w14:textId="77777777">
        <w:trPr>
          <w:trHeight w:val="525"/>
        </w:trPr>
        <w:tc>
          <w:tcPr>
            <w:tcW w:w="19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59" w14:textId="77777777" w:rsidR="006F36AE" w:rsidRDefault="009D2DF7">
            <w:pPr>
              <w:widowControl/>
              <w:spacing w:before="240" w:after="240" w:line="360" w:lineRule="auto"/>
              <w:rPr>
                <w:sz w:val="24"/>
                <w:szCs w:val="24"/>
              </w:rPr>
            </w:pPr>
            <w:r>
              <w:rPr>
                <w:sz w:val="24"/>
                <w:szCs w:val="24"/>
              </w:rPr>
              <w:lastRenderedPageBreak/>
              <w:t>Проблемное интервью</w:t>
            </w:r>
          </w:p>
        </w:tc>
        <w:tc>
          <w:tcPr>
            <w:tcW w:w="27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5A" w14:textId="77777777" w:rsidR="006F36AE" w:rsidRDefault="009D2DF7">
            <w:pPr>
              <w:widowControl/>
              <w:spacing w:before="240" w:after="240" w:line="360" w:lineRule="auto"/>
              <w:rPr>
                <w:sz w:val="24"/>
                <w:szCs w:val="24"/>
              </w:rPr>
            </w:pPr>
            <w:r>
              <w:rPr>
                <w:sz w:val="24"/>
                <w:szCs w:val="24"/>
              </w:rPr>
              <w:t>10 респондентов, март 2026, видеоинтервью</w:t>
            </w:r>
          </w:p>
        </w:tc>
        <w:tc>
          <w:tcPr>
            <w:tcW w:w="43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5B" w14:textId="77777777" w:rsidR="006F36AE" w:rsidRDefault="009D2DF7">
            <w:pPr>
              <w:widowControl/>
              <w:spacing w:before="240" w:after="240" w:line="360" w:lineRule="auto"/>
              <w:rPr>
                <w:sz w:val="24"/>
                <w:szCs w:val="24"/>
              </w:rPr>
            </w:pPr>
            <w:r>
              <w:rPr>
                <w:sz w:val="24"/>
                <w:szCs w:val="24"/>
              </w:rPr>
              <w:t>Понять пользовательский путь на странице статьи, точки “отвала” и восприятие рекомендаций</w:t>
            </w:r>
          </w:p>
        </w:tc>
      </w:tr>
      <w:tr w:rsidR="006F36AE" w14:paraId="4426C082" w14:textId="77777777">
        <w:trPr>
          <w:trHeight w:val="525"/>
        </w:trPr>
        <w:tc>
          <w:tcPr>
            <w:tcW w:w="19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5C" w14:textId="77777777" w:rsidR="006F36AE" w:rsidRDefault="009D2DF7">
            <w:pPr>
              <w:widowControl/>
              <w:spacing w:before="240" w:after="240" w:line="360" w:lineRule="auto"/>
              <w:rPr>
                <w:sz w:val="24"/>
                <w:szCs w:val="24"/>
              </w:rPr>
            </w:pPr>
            <w:r>
              <w:rPr>
                <w:sz w:val="24"/>
                <w:szCs w:val="24"/>
              </w:rPr>
              <w:t>Опрос пользователей</w:t>
            </w:r>
          </w:p>
        </w:tc>
        <w:tc>
          <w:tcPr>
            <w:tcW w:w="27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5D" w14:textId="77777777" w:rsidR="006F36AE" w:rsidRDefault="009D2DF7">
            <w:pPr>
              <w:widowControl/>
              <w:spacing w:before="240" w:after="240" w:line="360" w:lineRule="auto"/>
              <w:rPr>
                <w:sz w:val="24"/>
                <w:szCs w:val="24"/>
              </w:rPr>
            </w:pPr>
            <w:r>
              <w:rPr>
                <w:sz w:val="24"/>
                <w:szCs w:val="24"/>
              </w:rPr>
              <w:t>53 респондента, онлайн-форма</w:t>
            </w:r>
          </w:p>
        </w:tc>
        <w:tc>
          <w:tcPr>
            <w:tcW w:w="43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5E" w14:textId="77777777" w:rsidR="006F36AE" w:rsidRDefault="009D2DF7">
            <w:pPr>
              <w:widowControl/>
              <w:spacing w:before="240" w:after="240" w:line="360" w:lineRule="auto"/>
              <w:rPr>
                <w:sz w:val="24"/>
                <w:szCs w:val="24"/>
              </w:rPr>
            </w:pPr>
            <w:r>
              <w:rPr>
                <w:sz w:val="24"/>
                <w:szCs w:val="24"/>
              </w:rPr>
              <w:t>Проверить распространенность гипотез и моделей поведения</w:t>
            </w:r>
          </w:p>
        </w:tc>
      </w:tr>
      <w:tr w:rsidR="006F36AE" w14:paraId="1DB407E1" w14:textId="77777777">
        <w:trPr>
          <w:trHeight w:val="525"/>
        </w:trPr>
        <w:tc>
          <w:tcPr>
            <w:tcW w:w="19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5F" w14:textId="77777777" w:rsidR="006F36AE" w:rsidRDefault="009D2DF7">
            <w:pPr>
              <w:widowControl/>
              <w:spacing w:before="240" w:after="240" w:line="360" w:lineRule="auto"/>
              <w:rPr>
                <w:sz w:val="24"/>
                <w:szCs w:val="24"/>
              </w:rPr>
            </w:pPr>
            <w:r>
              <w:rPr>
                <w:sz w:val="24"/>
                <w:szCs w:val="24"/>
              </w:rPr>
              <w:t>Быстрая UX-проверка макетов</w:t>
            </w:r>
          </w:p>
        </w:tc>
        <w:tc>
          <w:tcPr>
            <w:tcW w:w="27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0" w14:textId="77777777" w:rsidR="006F36AE" w:rsidRDefault="009D2DF7">
            <w:pPr>
              <w:widowControl/>
              <w:spacing w:before="240" w:after="240" w:line="360" w:lineRule="auto"/>
              <w:rPr>
                <w:sz w:val="24"/>
                <w:szCs w:val="24"/>
              </w:rPr>
            </w:pPr>
            <w:r>
              <w:rPr>
                <w:sz w:val="24"/>
                <w:szCs w:val="24"/>
              </w:rPr>
              <w:t>3 варианта карточки рекомендации</w:t>
            </w:r>
          </w:p>
        </w:tc>
        <w:tc>
          <w:tcPr>
            <w:tcW w:w="43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1" w14:textId="77777777" w:rsidR="006F36AE" w:rsidRDefault="009D2DF7">
            <w:pPr>
              <w:widowControl/>
              <w:spacing w:before="240" w:after="240" w:line="360" w:lineRule="auto"/>
              <w:rPr>
                <w:sz w:val="24"/>
                <w:szCs w:val="24"/>
              </w:rPr>
            </w:pPr>
            <w:r>
              <w:rPr>
                <w:sz w:val="24"/>
                <w:szCs w:val="24"/>
              </w:rPr>
              <w:t>Сравнить исходный вариант, вариант с подписью и вариант с яркими акцентами</w:t>
            </w:r>
          </w:p>
        </w:tc>
      </w:tr>
      <w:tr w:rsidR="006F36AE" w14:paraId="1E9F159D" w14:textId="77777777">
        <w:trPr>
          <w:trHeight w:val="525"/>
        </w:trPr>
        <w:tc>
          <w:tcPr>
            <w:tcW w:w="19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2" w14:textId="77777777" w:rsidR="006F36AE" w:rsidRDefault="009D2DF7">
            <w:pPr>
              <w:widowControl/>
              <w:spacing w:before="240" w:after="240" w:line="360" w:lineRule="auto"/>
              <w:rPr>
                <w:sz w:val="24"/>
                <w:szCs w:val="24"/>
              </w:rPr>
            </w:pPr>
            <w:r>
              <w:rPr>
                <w:sz w:val="24"/>
                <w:szCs w:val="24"/>
              </w:rPr>
              <w:t>Анализ механики страницы статьи</w:t>
            </w:r>
          </w:p>
        </w:tc>
        <w:tc>
          <w:tcPr>
            <w:tcW w:w="27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3" w14:textId="77777777" w:rsidR="006F36AE" w:rsidRDefault="009D2DF7">
            <w:pPr>
              <w:widowControl/>
              <w:spacing w:before="240" w:after="240" w:line="360" w:lineRule="auto"/>
              <w:rPr>
                <w:sz w:val="24"/>
                <w:szCs w:val="24"/>
              </w:rPr>
            </w:pPr>
            <w:r>
              <w:rPr>
                <w:sz w:val="24"/>
                <w:szCs w:val="24"/>
              </w:rPr>
              <w:t>Разбор маршрута + метрики дочитываемости и видимости блоков</w:t>
            </w:r>
          </w:p>
        </w:tc>
        <w:tc>
          <w:tcPr>
            <w:tcW w:w="43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4" w14:textId="77777777" w:rsidR="006F36AE" w:rsidRDefault="009D2DF7">
            <w:pPr>
              <w:widowControl/>
              <w:spacing w:before="240" w:after="240" w:line="360" w:lineRule="auto"/>
              <w:rPr>
                <w:sz w:val="24"/>
                <w:szCs w:val="24"/>
              </w:rPr>
            </w:pPr>
            <w:r>
              <w:rPr>
                <w:sz w:val="24"/>
                <w:szCs w:val="24"/>
              </w:rPr>
              <w:t>Локализовать место проблемы и потенциал зоны рекомендаций</w:t>
            </w:r>
          </w:p>
        </w:tc>
      </w:tr>
      <w:tr w:rsidR="006F36AE" w14:paraId="580CD777" w14:textId="77777777">
        <w:trPr>
          <w:trHeight w:val="525"/>
        </w:trPr>
        <w:tc>
          <w:tcPr>
            <w:tcW w:w="19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5" w14:textId="77777777" w:rsidR="006F36AE" w:rsidRDefault="009D2DF7">
            <w:pPr>
              <w:widowControl/>
              <w:spacing w:before="240" w:after="240" w:line="360" w:lineRule="auto"/>
              <w:rPr>
                <w:sz w:val="24"/>
                <w:szCs w:val="24"/>
              </w:rPr>
            </w:pPr>
            <w:r>
              <w:rPr>
                <w:sz w:val="24"/>
                <w:szCs w:val="24"/>
              </w:rPr>
              <w:t>Дерево решений и RICE</w:t>
            </w:r>
          </w:p>
        </w:tc>
        <w:tc>
          <w:tcPr>
            <w:tcW w:w="27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6" w14:textId="77777777" w:rsidR="006F36AE" w:rsidRDefault="009D2DF7">
            <w:pPr>
              <w:widowControl/>
              <w:spacing w:before="240" w:after="240" w:line="360" w:lineRule="auto"/>
              <w:rPr>
                <w:sz w:val="24"/>
                <w:szCs w:val="24"/>
              </w:rPr>
            </w:pPr>
            <w:r>
              <w:rPr>
                <w:sz w:val="24"/>
                <w:szCs w:val="24"/>
              </w:rPr>
              <w:t>Приоритизация идей</w:t>
            </w:r>
          </w:p>
        </w:tc>
        <w:tc>
          <w:tcPr>
            <w:tcW w:w="43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7" w14:textId="77777777" w:rsidR="006F36AE" w:rsidRDefault="009D2DF7">
            <w:pPr>
              <w:widowControl/>
              <w:spacing w:before="240" w:after="240" w:line="360" w:lineRule="auto"/>
              <w:rPr>
                <w:sz w:val="24"/>
                <w:szCs w:val="24"/>
              </w:rPr>
            </w:pPr>
            <w:r>
              <w:rPr>
                <w:sz w:val="24"/>
                <w:szCs w:val="24"/>
              </w:rPr>
              <w:t>Выбрать ограниченный набор решений в сроках проекта</w:t>
            </w:r>
          </w:p>
        </w:tc>
      </w:tr>
      <w:tr w:rsidR="006F36AE" w14:paraId="7FB2C93E" w14:textId="77777777">
        <w:trPr>
          <w:trHeight w:val="525"/>
        </w:trPr>
        <w:tc>
          <w:tcPr>
            <w:tcW w:w="19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8" w14:textId="77777777" w:rsidR="006F36AE" w:rsidRDefault="009D2DF7">
            <w:pPr>
              <w:widowControl/>
              <w:spacing w:before="240" w:after="240" w:line="360" w:lineRule="auto"/>
              <w:rPr>
                <w:sz w:val="24"/>
                <w:szCs w:val="24"/>
              </w:rPr>
            </w:pPr>
            <w:r>
              <w:rPr>
                <w:sz w:val="24"/>
                <w:szCs w:val="24"/>
              </w:rPr>
              <w:t>Решенческое интервью</w:t>
            </w:r>
          </w:p>
        </w:tc>
        <w:tc>
          <w:tcPr>
            <w:tcW w:w="27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9" w14:textId="77777777" w:rsidR="006F36AE" w:rsidRDefault="009D2DF7">
            <w:pPr>
              <w:widowControl/>
              <w:spacing w:before="240" w:after="240" w:line="360" w:lineRule="auto"/>
              <w:rPr>
                <w:sz w:val="24"/>
                <w:szCs w:val="24"/>
              </w:rPr>
            </w:pPr>
            <w:r>
              <w:rPr>
                <w:sz w:val="24"/>
                <w:szCs w:val="24"/>
              </w:rPr>
              <w:t>10 респондентов, март 2026, видеоинтервью</w:t>
            </w:r>
          </w:p>
        </w:tc>
        <w:tc>
          <w:tcPr>
            <w:tcW w:w="43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A" w14:textId="77777777" w:rsidR="006F36AE" w:rsidRDefault="009D2DF7">
            <w:pPr>
              <w:widowControl/>
              <w:spacing w:before="240" w:after="240" w:line="360" w:lineRule="auto"/>
              <w:rPr>
                <w:sz w:val="24"/>
                <w:szCs w:val="24"/>
              </w:rPr>
            </w:pPr>
            <w:r>
              <w:rPr>
                <w:sz w:val="24"/>
                <w:szCs w:val="24"/>
              </w:rPr>
              <w:t>Определиться с выбором варианта по кратким описаниям под заголовком статьи</w:t>
            </w:r>
          </w:p>
        </w:tc>
      </w:tr>
    </w:tbl>
    <w:p w14:paraId="0000016B" w14:textId="77777777" w:rsidR="006F36AE" w:rsidRDefault="009D2DF7">
      <w:pPr>
        <w:widowControl/>
        <w:spacing w:after="240" w:line="276" w:lineRule="auto"/>
        <w:jc w:val="center"/>
        <w:rPr>
          <w:sz w:val="24"/>
          <w:szCs w:val="24"/>
        </w:rPr>
      </w:pPr>
      <w:r>
        <w:rPr>
          <w:i/>
          <w:iCs/>
          <w:sz w:val="24"/>
          <w:szCs w:val="24"/>
        </w:rPr>
        <w:t>Табл. 1.2 “Методы исследования”</w:t>
      </w:r>
    </w:p>
    <w:p w14:paraId="0000016C" w14:textId="77777777" w:rsidR="006F36AE" w:rsidRDefault="009D2DF7">
      <w:pPr>
        <w:widowControl/>
        <w:spacing w:before="240" w:after="240" w:line="360" w:lineRule="auto"/>
        <w:ind w:firstLine="720"/>
        <w:rPr>
          <w:sz w:val="24"/>
          <w:szCs w:val="24"/>
        </w:rPr>
      </w:pPr>
      <w:r>
        <w:rPr>
          <w:sz w:val="24"/>
          <w:szCs w:val="24"/>
        </w:rPr>
        <w:t>Проблемные интервью были проведены с 10 респондентами 25-38 лет из разных профессиональных групп: маркетологи, программисты, проджект-менеджеры, преподаватель, логист, фитнес-тренер. Большинство респондентов читают статьи ежедневно или несколько раз в день, но постоянными читателями Т—Ж являются единицы. Основные источники чтения - Telegram-каналы, поисковые системы, VC.ru, Habr, РБК, Forbes, Коммерсант и тематические медиа. Такой профиль близок к целевому сегменту проекта</w:t>
      </w:r>
    </w:p>
    <w:p w14:paraId="0000016D" w14:textId="77777777" w:rsidR="006F36AE" w:rsidRDefault="009D2DF7">
      <w:pPr>
        <w:widowControl/>
        <w:spacing w:before="240" w:after="240" w:line="360" w:lineRule="auto"/>
        <w:ind w:firstLine="720"/>
        <w:rPr>
          <w:sz w:val="24"/>
          <w:szCs w:val="24"/>
        </w:rPr>
      </w:pPr>
      <w:r>
        <w:rPr>
          <w:sz w:val="24"/>
          <w:szCs w:val="24"/>
        </w:rPr>
        <w:lastRenderedPageBreak/>
        <w:t>Опрос охватил 53 респондента. Его результаты мы используем как ориентир для оценки распространенности гипотез, но не как полностью репрезентативную оценку всей аудитории Т—Ж.</w:t>
      </w:r>
    </w:p>
    <w:p w14:paraId="0000016E" w14:textId="77777777" w:rsidR="006F36AE" w:rsidRDefault="009D2DF7">
      <w:pPr>
        <w:widowControl/>
        <w:spacing w:before="240" w:after="240" w:line="360" w:lineRule="auto"/>
        <w:ind w:firstLine="720"/>
        <w:rPr>
          <w:sz w:val="24"/>
          <w:szCs w:val="24"/>
        </w:rPr>
      </w:pPr>
      <w:r>
        <w:rPr>
          <w:sz w:val="24"/>
          <w:szCs w:val="24"/>
        </w:rPr>
        <w:t>На основе интервью выделены три сценария поведения.</w:t>
      </w:r>
    </w:p>
    <w:tbl>
      <w:tblPr>
        <w:tblStyle w:val="14"/>
        <w:tblW w:w="903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400"/>
        <w:gridCol w:w="4020"/>
        <w:gridCol w:w="2610"/>
      </w:tblGrid>
      <w:tr w:rsidR="006F36AE" w14:paraId="08DF47A3" w14:textId="77777777">
        <w:trPr>
          <w:trHeight w:val="525"/>
        </w:trPr>
        <w:tc>
          <w:tcPr>
            <w:tcW w:w="2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6F" w14:textId="77777777" w:rsidR="006F36AE" w:rsidRDefault="009D2DF7">
            <w:pPr>
              <w:widowControl/>
              <w:spacing w:before="240" w:after="240" w:line="360" w:lineRule="auto"/>
              <w:jc w:val="center"/>
              <w:rPr>
                <w:sz w:val="24"/>
                <w:szCs w:val="24"/>
              </w:rPr>
            </w:pPr>
            <w:r>
              <w:rPr>
                <w:sz w:val="24"/>
                <w:szCs w:val="24"/>
              </w:rPr>
              <w:t>Сценарий</w:t>
            </w:r>
          </w:p>
        </w:tc>
        <w:tc>
          <w:tcPr>
            <w:tcW w:w="40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0" w14:textId="77777777" w:rsidR="006F36AE" w:rsidRDefault="009D2DF7">
            <w:pPr>
              <w:widowControl/>
              <w:spacing w:before="240" w:after="240" w:line="360" w:lineRule="auto"/>
              <w:jc w:val="center"/>
              <w:rPr>
                <w:sz w:val="24"/>
                <w:szCs w:val="24"/>
              </w:rPr>
            </w:pPr>
            <w:r>
              <w:rPr>
                <w:sz w:val="24"/>
                <w:szCs w:val="24"/>
              </w:rPr>
              <w:t>Описание</w:t>
            </w:r>
          </w:p>
        </w:tc>
        <w:tc>
          <w:tcPr>
            <w:tcW w:w="261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1" w14:textId="77777777" w:rsidR="006F36AE" w:rsidRDefault="009D2DF7">
            <w:pPr>
              <w:widowControl/>
              <w:spacing w:before="240" w:after="240" w:line="360" w:lineRule="auto"/>
              <w:jc w:val="center"/>
              <w:rPr>
                <w:sz w:val="24"/>
                <w:szCs w:val="24"/>
              </w:rPr>
            </w:pPr>
            <w:r>
              <w:rPr>
                <w:sz w:val="24"/>
                <w:szCs w:val="24"/>
              </w:rPr>
              <w:t>Что важно для перехода ко второй статье</w:t>
            </w:r>
          </w:p>
        </w:tc>
      </w:tr>
      <w:tr w:rsidR="006F36AE" w14:paraId="78CBF248" w14:textId="77777777">
        <w:trPr>
          <w:trHeight w:val="525"/>
        </w:trPr>
        <w:tc>
          <w:tcPr>
            <w:tcW w:w="2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2" w14:textId="77777777" w:rsidR="006F36AE" w:rsidRDefault="009D2DF7">
            <w:pPr>
              <w:widowControl/>
              <w:spacing w:before="240" w:after="240" w:line="360" w:lineRule="auto"/>
              <w:rPr>
                <w:sz w:val="24"/>
                <w:szCs w:val="24"/>
              </w:rPr>
            </w:pPr>
            <w:r>
              <w:rPr>
                <w:sz w:val="24"/>
                <w:szCs w:val="24"/>
              </w:rPr>
              <w:t>Утилитарный</w:t>
            </w:r>
          </w:p>
        </w:tc>
        <w:tc>
          <w:tcPr>
            <w:tcW w:w="40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3" w14:textId="77777777" w:rsidR="006F36AE" w:rsidRDefault="009D2DF7">
            <w:pPr>
              <w:widowControl/>
              <w:spacing w:before="240" w:after="240" w:line="360" w:lineRule="auto"/>
              <w:rPr>
                <w:sz w:val="24"/>
                <w:szCs w:val="24"/>
              </w:rPr>
            </w:pPr>
            <w:r>
              <w:rPr>
                <w:sz w:val="24"/>
                <w:szCs w:val="24"/>
              </w:rPr>
              <w:t>Пользователь приходит за быстрым ответом, чаще из поиска. Сканирует заголовок, первые абзацы, структуру и длину текста. Получив ответ, чаще уходит</w:t>
            </w:r>
          </w:p>
        </w:tc>
        <w:tc>
          <w:tcPr>
            <w:tcW w:w="261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4" w14:textId="77777777" w:rsidR="006F36AE" w:rsidRDefault="009D2DF7">
            <w:pPr>
              <w:widowControl/>
              <w:spacing w:before="240" w:after="240" w:line="360" w:lineRule="auto"/>
              <w:rPr>
                <w:sz w:val="24"/>
                <w:szCs w:val="24"/>
              </w:rPr>
            </w:pPr>
            <w:r>
              <w:rPr>
                <w:sz w:val="24"/>
                <w:szCs w:val="24"/>
              </w:rPr>
              <w:t>Точное тематическое совпадение, явная польза следующего материала</w:t>
            </w:r>
          </w:p>
        </w:tc>
      </w:tr>
      <w:tr w:rsidR="006F36AE" w14:paraId="431AAB98" w14:textId="77777777">
        <w:trPr>
          <w:trHeight w:val="525"/>
        </w:trPr>
        <w:tc>
          <w:tcPr>
            <w:tcW w:w="2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5" w14:textId="77777777" w:rsidR="006F36AE" w:rsidRDefault="009D2DF7">
            <w:pPr>
              <w:widowControl/>
              <w:spacing w:before="240" w:after="240" w:line="360" w:lineRule="auto"/>
              <w:rPr>
                <w:sz w:val="24"/>
                <w:szCs w:val="24"/>
              </w:rPr>
            </w:pPr>
            <w:r>
              <w:rPr>
                <w:sz w:val="24"/>
                <w:szCs w:val="24"/>
              </w:rPr>
              <w:t>Исследующий</w:t>
            </w:r>
          </w:p>
        </w:tc>
        <w:tc>
          <w:tcPr>
            <w:tcW w:w="40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6" w14:textId="77777777" w:rsidR="006F36AE" w:rsidRDefault="009D2DF7">
            <w:pPr>
              <w:widowControl/>
              <w:spacing w:before="240" w:after="240" w:line="360" w:lineRule="auto"/>
              <w:rPr>
                <w:sz w:val="24"/>
                <w:szCs w:val="24"/>
              </w:rPr>
            </w:pPr>
            <w:r>
              <w:rPr>
                <w:sz w:val="24"/>
                <w:szCs w:val="24"/>
              </w:rPr>
              <w:t>Пользователь хочет разобраться глубже. Готов прочитать 2-3 материала подряд, если видит тематическую цепочку</w:t>
            </w:r>
          </w:p>
        </w:tc>
        <w:tc>
          <w:tcPr>
            <w:tcW w:w="261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7" w14:textId="77777777" w:rsidR="006F36AE" w:rsidRDefault="009D2DF7">
            <w:pPr>
              <w:widowControl/>
              <w:spacing w:before="240" w:after="240" w:line="360" w:lineRule="auto"/>
              <w:rPr>
                <w:sz w:val="24"/>
                <w:szCs w:val="24"/>
              </w:rPr>
            </w:pPr>
            <w:r>
              <w:rPr>
                <w:sz w:val="24"/>
                <w:szCs w:val="24"/>
              </w:rPr>
              <w:t>Логичное продолжение темы, понятная польза следующей статьи</w:t>
            </w:r>
          </w:p>
        </w:tc>
      </w:tr>
      <w:tr w:rsidR="006F36AE" w14:paraId="7135AE39" w14:textId="77777777">
        <w:trPr>
          <w:trHeight w:val="525"/>
        </w:trPr>
        <w:tc>
          <w:tcPr>
            <w:tcW w:w="2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8" w14:textId="77777777" w:rsidR="006F36AE" w:rsidRDefault="009D2DF7">
            <w:pPr>
              <w:widowControl/>
              <w:spacing w:before="240" w:after="240" w:line="360" w:lineRule="auto"/>
              <w:rPr>
                <w:sz w:val="24"/>
                <w:szCs w:val="24"/>
              </w:rPr>
            </w:pPr>
            <w:r>
              <w:rPr>
                <w:sz w:val="24"/>
                <w:szCs w:val="24"/>
              </w:rPr>
              <w:t>Случайный серфинг</w:t>
            </w:r>
          </w:p>
        </w:tc>
        <w:tc>
          <w:tcPr>
            <w:tcW w:w="402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9" w14:textId="77777777" w:rsidR="006F36AE" w:rsidRDefault="009D2DF7">
            <w:pPr>
              <w:widowControl/>
              <w:spacing w:before="240" w:after="240" w:line="360" w:lineRule="auto"/>
              <w:rPr>
                <w:sz w:val="24"/>
                <w:szCs w:val="24"/>
              </w:rPr>
            </w:pPr>
            <w:r>
              <w:rPr>
                <w:sz w:val="24"/>
                <w:szCs w:val="24"/>
              </w:rPr>
              <w:t>Пользователь приходит из соцсетей и мессенджеров, быстро решает, интересно ему или нет. Чувствителен к визуальному шуму</w:t>
            </w:r>
          </w:p>
        </w:tc>
        <w:tc>
          <w:tcPr>
            <w:tcW w:w="261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00017A" w14:textId="77777777" w:rsidR="006F36AE" w:rsidRDefault="009D2DF7">
            <w:pPr>
              <w:widowControl/>
              <w:spacing w:before="240" w:after="240" w:line="360" w:lineRule="auto"/>
              <w:rPr>
                <w:sz w:val="24"/>
                <w:szCs w:val="24"/>
              </w:rPr>
            </w:pPr>
            <w:r>
              <w:rPr>
                <w:sz w:val="24"/>
                <w:szCs w:val="24"/>
              </w:rPr>
              <w:t>Понятный заголовок, спокойная подача, отсутствие “рекламного” тона</w:t>
            </w:r>
          </w:p>
        </w:tc>
      </w:tr>
    </w:tbl>
    <w:p w14:paraId="0000017B" w14:textId="77777777" w:rsidR="006F36AE" w:rsidRDefault="009D2DF7">
      <w:pPr>
        <w:widowControl/>
        <w:spacing w:before="240" w:after="240" w:line="360" w:lineRule="auto"/>
        <w:ind w:left="2160" w:firstLine="720"/>
        <w:rPr>
          <w:i/>
          <w:iCs/>
          <w:sz w:val="24"/>
          <w:szCs w:val="24"/>
        </w:rPr>
      </w:pPr>
      <w:r>
        <w:rPr>
          <w:i/>
          <w:iCs/>
          <w:sz w:val="24"/>
          <w:szCs w:val="24"/>
        </w:rPr>
        <w:t>Табл. 1.3 “Сценарии поведения читателей”</w:t>
      </w:r>
    </w:p>
    <w:p w14:paraId="0000017C" w14:textId="77777777" w:rsidR="006F36AE" w:rsidRDefault="009D2DF7">
      <w:pPr>
        <w:widowControl/>
        <w:spacing w:before="240" w:after="240" w:line="360" w:lineRule="auto"/>
        <w:ind w:firstLine="720"/>
        <w:rPr>
          <w:sz w:val="24"/>
          <w:szCs w:val="24"/>
        </w:rPr>
      </w:pPr>
      <w:r>
        <w:rPr>
          <w:sz w:val="24"/>
          <w:szCs w:val="24"/>
        </w:rPr>
        <w:t>Основным целевым сегментом выбраны исследующие читатели - новые или нерегулярные пользователи, которые готовы продолжить чтение после первой статьи, если видят логичное тематическое продолжение и понимают ценность следующего материала.</w:t>
      </w:r>
    </w:p>
    <w:p w14:paraId="0000017D" w14:textId="77777777" w:rsidR="006F36AE" w:rsidRDefault="009D2DF7">
      <w:pPr>
        <w:widowControl/>
        <w:spacing w:before="240" w:after="240" w:line="360" w:lineRule="auto"/>
        <w:ind w:firstLine="720"/>
        <w:rPr>
          <w:sz w:val="24"/>
          <w:szCs w:val="24"/>
        </w:rPr>
      </w:pPr>
      <w:r>
        <w:rPr>
          <w:sz w:val="24"/>
          <w:szCs w:val="24"/>
        </w:rPr>
        <w:lastRenderedPageBreak/>
        <w:t>JTBD этого сегмента: “Когда тема статьи меня зацепила и я хочу разобраться глубже, я хочу видеть логичное тематическое продолжение текущего материала и быстро понимать пользу следующей статьи, чтобы продолжить чтение без ручного поиска по другим сайтам”.</w:t>
      </w:r>
    </w:p>
    <w:p w14:paraId="0000017E" w14:textId="77777777" w:rsidR="006F36AE" w:rsidRDefault="009D2DF7">
      <w:pPr>
        <w:widowControl/>
        <w:spacing w:before="240" w:after="240" w:line="360" w:lineRule="auto"/>
        <w:rPr>
          <w:b/>
          <w:bCs/>
          <w:sz w:val="24"/>
          <w:szCs w:val="24"/>
        </w:rPr>
      </w:pPr>
      <w:r>
        <w:rPr>
          <w:b/>
          <w:bCs/>
          <w:sz w:val="24"/>
          <w:szCs w:val="24"/>
        </w:rPr>
        <w:t>1.4.1.</w:t>
      </w:r>
      <w:r>
        <w:rPr>
          <w:b/>
          <w:bCs/>
          <w:sz w:val="24"/>
          <w:szCs w:val="24"/>
        </w:rPr>
        <w:tab/>
        <w:t xml:space="preserve"> Количественные результаты опроса</w:t>
      </w:r>
    </w:p>
    <w:p w14:paraId="0000017F" w14:textId="77777777" w:rsidR="006F36AE" w:rsidRDefault="009D2DF7">
      <w:pPr>
        <w:widowControl/>
        <w:spacing w:before="240" w:after="240" w:line="360" w:lineRule="auto"/>
        <w:ind w:firstLine="720"/>
        <w:rPr>
          <w:sz w:val="24"/>
          <w:szCs w:val="24"/>
        </w:rPr>
      </w:pPr>
      <w:r>
        <w:rPr>
          <w:sz w:val="24"/>
          <w:szCs w:val="24"/>
        </w:rPr>
        <w:t>Опрос (N = 53) дал несколько важных результатов.</w:t>
      </w:r>
    </w:p>
    <w:p w14:paraId="00000180" w14:textId="77777777" w:rsidR="006F36AE" w:rsidRDefault="009D2DF7">
      <w:pPr>
        <w:widowControl/>
        <w:spacing w:before="240" w:after="240" w:line="360" w:lineRule="auto"/>
        <w:ind w:firstLine="720"/>
        <w:rPr>
          <w:sz w:val="24"/>
          <w:szCs w:val="24"/>
        </w:rPr>
      </w:pPr>
      <w:r>
        <w:rPr>
          <w:sz w:val="24"/>
          <w:szCs w:val="24"/>
        </w:rPr>
        <w:t>На вопрос о типичном числе материалов за одно посещение информационного сайта 54.7% респондентов выбрали “2-3 статьи”, 39.6% - “только одну”, 3.8% - “6 и более”, 1.9% - “4-5 статей”. Это показывает, что чтение более одной статьи за визит является привычным сценарием для значимой части аудитории, но почти 40% все же ограничиваются одним материалом.</w:t>
      </w:r>
    </w:p>
    <w:p w14:paraId="00000181" w14:textId="77777777" w:rsidR="006F36AE" w:rsidRDefault="009D2DF7">
      <w:pPr>
        <w:widowControl/>
        <w:spacing w:before="240" w:after="240" w:line="360" w:lineRule="auto"/>
        <w:ind w:firstLine="720"/>
        <w:rPr>
          <w:sz w:val="24"/>
          <w:szCs w:val="24"/>
        </w:rPr>
      </w:pPr>
      <w:r>
        <w:rPr>
          <w:sz w:val="24"/>
          <w:szCs w:val="24"/>
        </w:rPr>
        <w:t>Среди причин закрытия сайта после одной статьи 69.8% отметили “уже получил нужную информацию”, 47.2% - “не вижу других интересных материалов”, 35.8% - “нет времени читать дальше”, 30.2% - “рекомендации выглядят неинтересными”, 13.2% - “обычно читаю только одну статью”. Эти данные показывают, что уход после первой статьи связан не только с закрытием задачи, но и с качеством следующего шага.</w:t>
      </w:r>
    </w:p>
    <w:p w14:paraId="00000182" w14:textId="77777777" w:rsidR="006F36AE" w:rsidRDefault="009D2DF7">
      <w:pPr>
        <w:widowControl/>
        <w:spacing w:before="240" w:after="240" w:line="360" w:lineRule="auto"/>
        <w:ind w:firstLine="720"/>
        <w:rPr>
          <w:sz w:val="24"/>
          <w:szCs w:val="24"/>
        </w:rPr>
      </w:pPr>
      <w:r>
        <w:rPr>
          <w:sz w:val="24"/>
          <w:szCs w:val="24"/>
        </w:rPr>
        <w:t>Субъективную полезность рекомендаций 54.7% оценили нейтрально, 34.0% - как “скорее полезны”, 5.7% - как “скорее бесполезны”, 3.8% не пользуются ими, 1.9% считают их “очень полезными”. Нейтральная оценка у большинства респондентов указывает на недоиспользованный потенциал: рекомендации есть, но не воспринимаются как полезная функция для поиска полезного материала.</w:t>
      </w:r>
    </w:p>
    <w:p w14:paraId="00000183" w14:textId="77777777" w:rsidR="006F36AE" w:rsidRDefault="009D2DF7">
      <w:pPr>
        <w:widowControl/>
        <w:spacing w:before="240" w:after="240" w:line="360" w:lineRule="auto"/>
        <w:ind w:firstLine="720"/>
        <w:rPr>
          <w:sz w:val="24"/>
          <w:szCs w:val="24"/>
        </w:rPr>
      </w:pPr>
      <w:r>
        <w:rPr>
          <w:sz w:val="24"/>
          <w:szCs w:val="24"/>
        </w:rPr>
        <w:t>На вопрос о том, какой информации не хватает в карточке рекомендации, 47.2% выбрали “понимания, почему она может быть мне интересна”, 39.6% - “короткого описания статьи”, 28.3% - “более точного заголовка”, 20.8% - “понимания, сколько времени займет чтение”, 17.0% - “мне всего хватает”. Два самых частых ответа напрямую связаны с гипотезой краткой подписи под заголовком.</w:t>
      </w:r>
    </w:p>
    <w:p w14:paraId="00000184" w14:textId="77777777" w:rsidR="006F36AE" w:rsidRDefault="009D2DF7">
      <w:pPr>
        <w:widowControl/>
        <w:spacing w:before="240" w:after="240" w:line="360" w:lineRule="auto"/>
        <w:ind w:firstLine="720"/>
        <w:rPr>
          <w:sz w:val="24"/>
          <w:szCs w:val="24"/>
        </w:rPr>
      </w:pPr>
      <w:r>
        <w:rPr>
          <w:sz w:val="24"/>
          <w:szCs w:val="24"/>
        </w:rPr>
        <w:t>На вопрос о влиянии краткого описания под заголовком 56.6% ответили, что оно “значительно повышает вероятность перехода”, 26.4% - “немного повышает”, 11.3% - “никак не влияет”, 3.8% - “не обращаю внимания”, 1.9% - “скорее снижает вероятность”. Эти данные поддерживают гипотезу о положительном эффекте подписи, но окончательно проверить ее можно только через A/B-тест.</w:t>
      </w:r>
    </w:p>
    <w:p w14:paraId="00000185" w14:textId="77777777" w:rsidR="006F36AE" w:rsidRDefault="009D2DF7">
      <w:pPr>
        <w:pStyle w:val="3"/>
        <w:widowControl/>
        <w:spacing w:before="240" w:after="240" w:line="360" w:lineRule="auto"/>
        <w:rPr>
          <w:sz w:val="24"/>
          <w:szCs w:val="24"/>
        </w:rPr>
      </w:pPr>
      <w:bookmarkStart w:id="6" w:name="_heading=h.at9u2pdu27ka" w:colFirst="0" w:colLast="0"/>
      <w:bookmarkEnd w:id="6"/>
      <w:r>
        <w:rPr>
          <w:sz w:val="24"/>
          <w:szCs w:val="24"/>
        </w:rPr>
        <w:lastRenderedPageBreak/>
        <w:t>1.4.2. Результаты UX-проверки макетов</w:t>
      </w:r>
    </w:p>
    <w:p w14:paraId="00000186" w14:textId="77777777" w:rsidR="006F36AE" w:rsidRDefault="009D2DF7">
      <w:pPr>
        <w:widowControl/>
        <w:spacing w:before="240" w:after="240" w:line="360" w:lineRule="auto"/>
        <w:ind w:firstLine="720"/>
        <w:rPr>
          <w:sz w:val="24"/>
          <w:szCs w:val="24"/>
        </w:rPr>
      </w:pPr>
      <w:r>
        <w:rPr>
          <w:sz w:val="24"/>
          <w:szCs w:val="24"/>
        </w:rPr>
        <w:t>В рамках решенческого интервью респондентам показывали три варианта блока рекомендаций: исходный вариант, вариант с краткой подписью под заголовком и вариант с подписью плюс яркими акцентами. Большинство респондентов отметили, что краткая подпись помогает быстрее понять пользу материала и облегчает выбор. Яркие акценты, иконки и маркетинговые формулировки чаще воспринимались как лишние и “рекламные”.</w:t>
      </w:r>
    </w:p>
    <w:p w14:paraId="00000187" w14:textId="77777777" w:rsidR="006F36AE" w:rsidRDefault="009D2DF7">
      <w:pPr>
        <w:widowControl/>
        <w:spacing w:before="240" w:after="240" w:line="360" w:lineRule="auto"/>
        <w:rPr>
          <w:sz w:val="24"/>
          <w:szCs w:val="24"/>
        </w:rPr>
      </w:pPr>
      <w:r>
        <w:rPr>
          <w:sz w:val="24"/>
          <w:szCs w:val="24"/>
        </w:rPr>
        <w:t>На основании этого были зафиксированы требования к подписи:</w:t>
      </w:r>
    </w:p>
    <w:p w14:paraId="00000188" w14:textId="77777777" w:rsidR="006F36AE" w:rsidRDefault="009D2DF7">
      <w:pPr>
        <w:widowControl/>
        <w:numPr>
          <w:ilvl w:val="0"/>
          <w:numId w:val="10"/>
        </w:numPr>
        <w:spacing w:before="240" w:line="360" w:lineRule="auto"/>
        <w:rPr>
          <w:sz w:val="24"/>
          <w:szCs w:val="24"/>
        </w:rPr>
      </w:pPr>
      <w:r>
        <w:rPr>
          <w:sz w:val="24"/>
          <w:szCs w:val="24"/>
        </w:rPr>
        <w:t>подпись отвечает на вопрос “зачем мне читать эту статью сейчас”;</w:t>
      </w:r>
    </w:p>
    <w:p w14:paraId="00000189" w14:textId="77777777" w:rsidR="006F36AE" w:rsidRDefault="009D2DF7">
      <w:pPr>
        <w:widowControl/>
        <w:numPr>
          <w:ilvl w:val="0"/>
          <w:numId w:val="10"/>
        </w:numPr>
        <w:spacing w:line="360" w:lineRule="auto"/>
        <w:rPr>
          <w:sz w:val="24"/>
          <w:szCs w:val="24"/>
        </w:rPr>
      </w:pPr>
      <w:r>
        <w:rPr>
          <w:sz w:val="24"/>
          <w:szCs w:val="24"/>
        </w:rPr>
        <w:t>не дублирует заголовок;</w:t>
      </w:r>
    </w:p>
    <w:p w14:paraId="0000018A" w14:textId="77777777" w:rsidR="006F36AE" w:rsidRDefault="009D2DF7">
      <w:pPr>
        <w:widowControl/>
        <w:numPr>
          <w:ilvl w:val="0"/>
          <w:numId w:val="10"/>
        </w:numPr>
        <w:spacing w:line="360" w:lineRule="auto"/>
        <w:rPr>
          <w:sz w:val="24"/>
          <w:szCs w:val="24"/>
        </w:rPr>
      </w:pPr>
      <w:r>
        <w:rPr>
          <w:sz w:val="24"/>
          <w:szCs w:val="24"/>
        </w:rPr>
        <w:t>написана в спокойном редакционном стиле;</w:t>
      </w:r>
    </w:p>
    <w:p w14:paraId="0000018B" w14:textId="77777777" w:rsidR="006F36AE" w:rsidRDefault="009D2DF7">
      <w:pPr>
        <w:widowControl/>
        <w:numPr>
          <w:ilvl w:val="0"/>
          <w:numId w:val="10"/>
        </w:numPr>
        <w:spacing w:line="360" w:lineRule="auto"/>
        <w:rPr>
          <w:sz w:val="24"/>
          <w:szCs w:val="24"/>
        </w:rPr>
      </w:pPr>
      <w:r>
        <w:rPr>
          <w:sz w:val="24"/>
          <w:szCs w:val="24"/>
        </w:rPr>
        <w:t>занимает 1-2 строки;</w:t>
      </w:r>
    </w:p>
    <w:p w14:paraId="0000018C" w14:textId="77777777" w:rsidR="006F36AE" w:rsidRDefault="009D2DF7">
      <w:pPr>
        <w:widowControl/>
        <w:numPr>
          <w:ilvl w:val="0"/>
          <w:numId w:val="10"/>
        </w:numPr>
        <w:spacing w:after="240" w:line="360" w:lineRule="auto"/>
        <w:rPr>
          <w:sz w:val="24"/>
          <w:szCs w:val="24"/>
        </w:rPr>
      </w:pPr>
      <w:r>
        <w:rPr>
          <w:sz w:val="24"/>
          <w:szCs w:val="24"/>
        </w:rPr>
        <w:t>не использует иконки, рамки и яркое цветовое выделение.</w:t>
      </w:r>
    </w:p>
    <w:p w14:paraId="0000018D" w14:textId="77777777" w:rsidR="006F36AE" w:rsidRDefault="009D2DF7">
      <w:pPr>
        <w:pStyle w:val="3"/>
        <w:keepNext w:val="0"/>
        <w:keepLines w:val="0"/>
        <w:widowControl/>
        <w:spacing w:line="360" w:lineRule="auto"/>
        <w:rPr>
          <w:sz w:val="24"/>
          <w:szCs w:val="24"/>
        </w:rPr>
      </w:pPr>
      <w:bookmarkStart w:id="7" w:name="_heading=h.5zx44vm4fxtt" w:colFirst="0" w:colLast="0"/>
      <w:bookmarkEnd w:id="7"/>
      <w:r>
        <w:rPr>
          <w:sz w:val="24"/>
          <w:szCs w:val="24"/>
        </w:rPr>
        <w:t>1.4.3. Подтвержденные гипотезы проблем</w:t>
      </w:r>
    </w:p>
    <w:p w14:paraId="0000018E" w14:textId="77777777" w:rsidR="006F36AE" w:rsidRDefault="009D2DF7">
      <w:pPr>
        <w:widowControl/>
        <w:spacing w:before="240" w:after="240" w:line="360" w:lineRule="auto"/>
        <w:rPr>
          <w:sz w:val="24"/>
          <w:szCs w:val="24"/>
        </w:rPr>
      </w:pPr>
      <w:r>
        <w:rPr>
          <w:sz w:val="24"/>
          <w:szCs w:val="24"/>
        </w:rPr>
        <w:t>На основании интервью, опроса и UX-проверки качественное подтверждение получили две гипотезы:</w:t>
      </w:r>
    </w:p>
    <w:p w14:paraId="0000018F" w14:textId="77777777" w:rsidR="006F36AE" w:rsidRDefault="009D2DF7">
      <w:pPr>
        <w:widowControl/>
        <w:numPr>
          <w:ilvl w:val="0"/>
          <w:numId w:val="42"/>
        </w:numPr>
        <w:spacing w:before="240" w:line="360" w:lineRule="auto"/>
        <w:rPr>
          <w:sz w:val="24"/>
          <w:szCs w:val="24"/>
        </w:rPr>
      </w:pPr>
      <w:r>
        <w:rPr>
          <w:sz w:val="24"/>
          <w:szCs w:val="24"/>
        </w:rPr>
        <w:t>Новые читатели, потенциально готовые продолжить чтение по теме, не видят в текущем блоке рекомендаций логичного продолжения прочитанной статьи.</w:t>
      </w:r>
    </w:p>
    <w:p w14:paraId="00000190" w14:textId="77777777" w:rsidR="006F36AE" w:rsidRDefault="009D2DF7">
      <w:pPr>
        <w:widowControl/>
        <w:numPr>
          <w:ilvl w:val="0"/>
          <w:numId w:val="42"/>
        </w:numPr>
        <w:spacing w:after="240" w:line="360" w:lineRule="auto"/>
        <w:rPr>
          <w:sz w:val="24"/>
          <w:szCs w:val="24"/>
        </w:rPr>
      </w:pPr>
      <w:r>
        <w:rPr>
          <w:sz w:val="24"/>
          <w:szCs w:val="24"/>
        </w:rPr>
        <w:t>Новые читатели не понимают, зачем им открывать следующую статью из блока рекомендаций, даже когда сам блок замечен.</w:t>
      </w:r>
    </w:p>
    <w:p w14:paraId="00000191" w14:textId="77777777" w:rsidR="006F36AE" w:rsidRDefault="009D2DF7">
      <w:pPr>
        <w:widowControl/>
        <w:spacing w:before="240" w:after="240" w:line="360" w:lineRule="auto"/>
        <w:rPr>
          <w:sz w:val="24"/>
          <w:szCs w:val="24"/>
        </w:rPr>
      </w:pPr>
      <w:r>
        <w:rPr>
          <w:sz w:val="24"/>
          <w:szCs w:val="24"/>
        </w:rPr>
        <w:t>Обе гипотезы требуют дальнейшей количественной проверки через A/B-тестирование.</w:t>
      </w:r>
    </w:p>
    <w:p w14:paraId="00000192" w14:textId="77777777" w:rsidR="006F36AE" w:rsidRDefault="009D2DF7">
      <w:pPr>
        <w:pStyle w:val="3"/>
        <w:keepNext w:val="0"/>
        <w:keepLines w:val="0"/>
        <w:widowControl/>
        <w:spacing w:line="360" w:lineRule="auto"/>
        <w:rPr>
          <w:sz w:val="24"/>
          <w:szCs w:val="24"/>
        </w:rPr>
      </w:pPr>
      <w:bookmarkStart w:id="8" w:name="_heading=h.8a644qaw18s6" w:colFirst="0" w:colLast="0"/>
      <w:bookmarkEnd w:id="8"/>
      <w:r>
        <w:rPr>
          <w:sz w:val="24"/>
          <w:szCs w:val="24"/>
        </w:rPr>
        <w:t>1.4.4. Ограничения исследования</w:t>
      </w:r>
    </w:p>
    <w:p w14:paraId="00000193" w14:textId="77777777" w:rsidR="006F36AE" w:rsidRDefault="009D2DF7">
      <w:pPr>
        <w:widowControl/>
        <w:spacing w:before="240" w:after="240" w:line="360" w:lineRule="auto"/>
        <w:rPr>
          <w:sz w:val="24"/>
          <w:szCs w:val="24"/>
        </w:rPr>
      </w:pPr>
      <w:r>
        <w:rPr>
          <w:sz w:val="24"/>
          <w:szCs w:val="24"/>
        </w:rPr>
        <w:t>При интерпретации результатов учитываются ограничения:</w:t>
      </w:r>
    </w:p>
    <w:p w14:paraId="00000194" w14:textId="77777777" w:rsidR="006F36AE" w:rsidRDefault="009D2DF7">
      <w:pPr>
        <w:widowControl/>
        <w:numPr>
          <w:ilvl w:val="0"/>
          <w:numId w:val="44"/>
        </w:numPr>
        <w:spacing w:before="240" w:line="360" w:lineRule="auto"/>
        <w:rPr>
          <w:sz w:val="24"/>
          <w:szCs w:val="24"/>
        </w:rPr>
      </w:pPr>
      <w:r>
        <w:rPr>
          <w:sz w:val="24"/>
          <w:szCs w:val="24"/>
        </w:rPr>
        <w:t>выборка интервью небольшая - 10 респондентов;</w:t>
      </w:r>
    </w:p>
    <w:p w14:paraId="00000195" w14:textId="77777777" w:rsidR="006F36AE" w:rsidRDefault="009D2DF7">
      <w:pPr>
        <w:widowControl/>
        <w:numPr>
          <w:ilvl w:val="0"/>
          <w:numId w:val="44"/>
        </w:numPr>
        <w:spacing w:line="360" w:lineRule="auto"/>
        <w:rPr>
          <w:sz w:val="24"/>
          <w:szCs w:val="24"/>
        </w:rPr>
      </w:pPr>
      <w:r>
        <w:rPr>
          <w:sz w:val="24"/>
          <w:szCs w:val="24"/>
        </w:rPr>
        <w:t>выборка опроса - 53 респондента, она не претендует на полную репрезентативность всей аудитории Т—Ж;</w:t>
      </w:r>
    </w:p>
    <w:p w14:paraId="00000196" w14:textId="77777777" w:rsidR="006F36AE" w:rsidRDefault="009D2DF7">
      <w:pPr>
        <w:widowControl/>
        <w:numPr>
          <w:ilvl w:val="0"/>
          <w:numId w:val="44"/>
        </w:numPr>
        <w:spacing w:line="360" w:lineRule="auto"/>
        <w:rPr>
          <w:sz w:val="24"/>
          <w:szCs w:val="24"/>
        </w:rPr>
      </w:pPr>
      <w:r>
        <w:rPr>
          <w:sz w:val="24"/>
          <w:szCs w:val="24"/>
        </w:rPr>
        <w:t>у команды нет полного онлайн-доступа к продуктовой аналитике на уровне сегментов;</w:t>
      </w:r>
    </w:p>
    <w:p w14:paraId="00000197" w14:textId="77777777" w:rsidR="006F36AE" w:rsidRDefault="009D2DF7">
      <w:pPr>
        <w:widowControl/>
        <w:numPr>
          <w:ilvl w:val="0"/>
          <w:numId w:val="44"/>
        </w:numPr>
        <w:spacing w:after="240" w:line="360" w:lineRule="auto"/>
        <w:rPr>
          <w:sz w:val="24"/>
          <w:szCs w:val="24"/>
        </w:rPr>
      </w:pPr>
      <w:r>
        <w:rPr>
          <w:sz w:val="24"/>
          <w:szCs w:val="24"/>
        </w:rPr>
        <w:t>финальная проверка гипотез возможна только через A/B-тест на реальных пользователях.</w:t>
      </w:r>
    </w:p>
    <w:p w14:paraId="00000198" w14:textId="77777777" w:rsidR="006F36AE" w:rsidRDefault="009D2DF7">
      <w:pPr>
        <w:widowControl/>
        <w:spacing w:before="240" w:after="240" w:line="360" w:lineRule="auto"/>
        <w:ind w:firstLine="720"/>
        <w:rPr>
          <w:sz w:val="24"/>
          <w:szCs w:val="24"/>
        </w:rPr>
      </w:pPr>
      <w:r>
        <w:rPr>
          <w:sz w:val="24"/>
          <w:szCs w:val="24"/>
        </w:rPr>
        <w:lastRenderedPageBreak/>
        <w:t>Промежуточный вывод по подразделу 1.4. Главный барьер для целевого сегмента находится не только в заметности рекомендательного блока, но в качестве и понятности следующего шага. Поэтому решение должно одновременно повышать релевантность рекомендации и помогать пользователю быстрее понять ее ценность.</w:t>
      </w:r>
    </w:p>
    <w:p w14:paraId="00000199" w14:textId="77777777" w:rsidR="006F36AE" w:rsidRDefault="009D2DF7">
      <w:pPr>
        <w:pStyle w:val="2"/>
        <w:widowControl/>
        <w:spacing w:before="360" w:after="80" w:line="360" w:lineRule="auto"/>
        <w:ind w:left="0"/>
      </w:pPr>
      <w:bookmarkStart w:id="9" w:name="_heading=h.5mlelzujt695" w:colFirst="0" w:colLast="0"/>
      <w:bookmarkEnd w:id="9"/>
      <w:r>
        <w:t>1.5. Экономика: потенциальные затраты и эффекты</w:t>
      </w:r>
    </w:p>
    <w:p w14:paraId="0000019A" w14:textId="77777777" w:rsidR="006F36AE" w:rsidRDefault="009D2DF7">
      <w:pPr>
        <w:widowControl/>
        <w:spacing w:before="240" w:after="240" w:line="360" w:lineRule="auto"/>
        <w:ind w:firstLine="720"/>
        <w:rPr>
          <w:sz w:val="24"/>
          <w:szCs w:val="24"/>
        </w:rPr>
      </w:pPr>
      <w:r>
        <w:rPr>
          <w:sz w:val="24"/>
          <w:szCs w:val="24"/>
        </w:rPr>
        <w:t>Экономический расчет нужен, чтобы сопоставить потенциальный бизнес-эффект и стоимость внедрения решений. Расчет является ориентировочным и используется для приоритизации, а не как точный прогноз выручки.</w:t>
      </w:r>
    </w:p>
    <w:p w14:paraId="0000019B" w14:textId="77777777" w:rsidR="006F36AE" w:rsidRDefault="009D2DF7">
      <w:pPr>
        <w:widowControl/>
        <w:spacing w:before="240" w:after="240" w:line="360" w:lineRule="auto"/>
        <w:ind w:firstLine="720"/>
        <w:rPr>
          <w:sz w:val="24"/>
          <w:szCs w:val="24"/>
        </w:rPr>
      </w:pPr>
      <w:r>
        <w:rPr>
          <w:sz w:val="24"/>
          <w:szCs w:val="24"/>
        </w:rPr>
        <w:t>Изменение поведения новых пользователей на странице статьи связано с тремя ключевыми метриками. Если пользователь открывает вторую статью, растет Average Pages per Visit (APpV). Если он продолжает чтение, растет Average Time Spent per Visit (ATSpV). Если растет CTR рекомендательных блоков, продукт эффективнее использует уже привлеченный трафик. В сумме это увеличивает recirculation и число контактов с рекламным инвентарем.</w:t>
      </w:r>
    </w:p>
    <w:p w14:paraId="0000019C" w14:textId="77777777" w:rsidR="006F36AE" w:rsidRDefault="009D2DF7">
      <w:pPr>
        <w:widowControl/>
        <w:spacing w:before="240" w:after="240" w:line="360" w:lineRule="auto"/>
        <w:ind w:firstLine="720"/>
        <w:rPr>
          <w:sz w:val="24"/>
          <w:szCs w:val="24"/>
        </w:rPr>
      </w:pPr>
      <w:r>
        <w:rPr>
          <w:sz w:val="24"/>
          <w:szCs w:val="24"/>
        </w:rPr>
        <w:t>По внутренним данным, среднее время сессии без отказов составляет около 250 секунд, среднее количество страниц на сессию - около 1.2, что соответствует примерно 217 секундам на страницу. После первых 20 секунд пользователь обычно либо продолжает чтение, либо уходит. Поэтому основной рычаг роста - не просто увеличение числа кликов, а качество следующего клика.</w:t>
      </w:r>
    </w:p>
    <w:p w14:paraId="0000019D" w14:textId="77777777" w:rsidR="006F36AE" w:rsidRDefault="009D2DF7">
      <w:pPr>
        <w:pStyle w:val="3"/>
        <w:keepNext w:val="0"/>
        <w:keepLines w:val="0"/>
        <w:widowControl/>
        <w:spacing w:line="360" w:lineRule="auto"/>
        <w:rPr>
          <w:sz w:val="24"/>
          <w:szCs w:val="24"/>
        </w:rPr>
      </w:pPr>
      <w:bookmarkStart w:id="10" w:name="_heading=h.yssrlcbd03ba" w:colFirst="0" w:colLast="0"/>
      <w:bookmarkEnd w:id="10"/>
      <w:r>
        <w:rPr>
          <w:sz w:val="24"/>
          <w:szCs w:val="24"/>
        </w:rPr>
        <w:t>1.5.1. Потенциальный эффект</w:t>
      </w:r>
    </w:p>
    <w:p w14:paraId="0000019E" w14:textId="77777777" w:rsidR="006F36AE" w:rsidRDefault="009D2DF7">
      <w:pPr>
        <w:widowControl/>
        <w:spacing w:before="240" w:after="240" w:line="360" w:lineRule="auto"/>
        <w:ind w:firstLine="720"/>
        <w:rPr>
          <w:sz w:val="24"/>
          <w:szCs w:val="24"/>
        </w:rPr>
      </w:pPr>
      <w:r>
        <w:rPr>
          <w:sz w:val="24"/>
          <w:szCs w:val="24"/>
        </w:rPr>
        <w:t>Исходные допущения: аудитория Т—Ж - около 42 млн читателей в месяц, доля новичков - 70%, то есть примерно 28 млн пользователей в месяц. APpV нового пользователя - 1.2 страницы за сессию. При CPM 500 руб. и четырех рекламных размещениях на странице верхняя оценка годовой рекламной выручки на сегменте новичков составляет:</w:t>
      </w:r>
    </w:p>
    <w:p w14:paraId="0000019F" w14:textId="77777777" w:rsidR="006F36AE" w:rsidRDefault="009D2DF7">
      <w:pPr>
        <w:widowControl/>
        <w:spacing w:before="240" w:after="240" w:line="360" w:lineRule="auto"/>
        <w:rPr>
          <w:sz w:val="24"/>
          <w:szCs w:val="24"/>
        </w:rPr>
      </w:pPr>
      <w:sdt>
        <w:sdtPr>
          <w:tag w:val="goog_rdk_0"/>
          <w:id w:val="792655585"/>
        </w:sdtPr>
        <w:sdtContent>
          <w:r>
            <w:rPr>
              <w:rFonts w:ascii="Gungsuh" w:eastAsia="Gungsuh" w:hAnsi="Gungsuh" w:cs="Gungsuh"/>
              <w:sz w:val="24"/>
              <w:szCs w:val="24"/>
            </w:rPr>
            <w:t>12 × 28 000 000 × 1.2 / 1000 × 500 × 4 ≈ 806 млн руб. в год.</w:t>
          </w:r>
        </w:sdtContent>
      </w:sdt>
    </w:p>
    <w:p w14:paraId="000001A0" w14:textId="77777777" w:rsidR="006F36AE" w:rsidRDefault="009D2DF7">
      <w:pPr>
        <w:widowControl/>
        <w:spacing w:before="240" w:after="240" w:line="360" w:lineRule="auto"/>
        <w:ind w:firstLine="720"/>
        <w:rPr>
          <w:sz w:val="24"/>
          <w:szCs w:val="24"/>
        </w:rPr>
      </w:pPr>
      <w:r>
        <w:rPr>
          <w:sz w:val="24"/>
          <w:szCs w:val="24"/>
        </w:rPr>
        <w:t xml:space="preserve">Сейчас переход по рекомендательным карточкам внизу статьи совершают около 0.8% пользователей. С учетом переходов по ссылкам на материалы Т—Ж внутри статьи агрегированная оценка доли пользователей, кликающих по внутренним рекомендациям, составляет около 2%. В пересчете на просмотры страниц это примерно 3% от общего объема APpV. Если ML-рекомендации и краткие подписи обеспечат относительный рост конверсии </w:t>
      </w:r>
      <w:r>
        <w:rPr>
          <w:sz w:val="24"/>
          <w:szCs w:val="24"/>
        </w:rPr>
        <w:lastRenderedPageBreak/>
        <w:t>в клики по рекомендациям на 10%, ожидаемый прирост рекламной выручки на сегменте новичков составит:</w:t>
      </w:r>
    </w:p>
    <w:p w14:paraId="000001A1" w14:textId="77777777" w:rsidR="006F36AE" w:rsidRDefault="009D2DF7">
      <w:pPr>
        <w:widowControl/>
        <w:spacing w:before="240" w:after="240" w:line="360" w:lineRule="auto"/>
        <w:rPr>
          <w:sz w:val="24"/>
          <w:szCs w:val="24"/>
        </w:rPr>
      </w:pPr>
      <w:sdt>
        <w:sdtPr>
          <w:tag w:val="goog_rdk_1"/>
          <w:id w:val="1752199954"/>
        </w:sdtPr>
        <w:sdtContent>
          <w:r>
            <w:rPr>
              <w:rFonts w:ascii="Gungsuh" w:eastAsia="Gungsuh" w:hAnsi="Gungsuh" w:cs="Gungsuh"/>
              <w:sz w:val="24"/>
              <w:szCs w:val="24"/>
            </w:rPr>
            <w:t>10% × 3% × 806 млн ≈ 2.4 млн руб. в год.</w:t>
          </w:r>
        </w:sdtContent>
      </w:sdt>
    </w:p>
    <w:p w14:paraId="000001A2" w14:textId="77777777" w:rsidR="006F36AE" w:rsidRDefault="009D2DF7">
      <w:pPr>
        <w:widowControl/>
        <w:spacing w:before="240" w:after="240" w:line="360" w:lineRule="auto"/>
        <w:ind w:firstLine="720"/>
        <w:rPr>
          <w:sz w:val="24"/>
          <w:szCs w:val="24"/>
        </w:rPr>
      </w:pPr>
      <w:r>
        <w:rPr>
          <w:sz w:val="24"/>
          <w:szCs w:val="24"/>
        </w:rPr>
        <w:t>Эта оценка является ориентировочной. Реальный эффект должен быть проверен через A/B-тест.</w:t>
      </w:r>
    </w:p>
    <w:p w14:paraId="000001A3" w14:textId="77777777" w:rsidR="006F36AE" w:rsidRDefault="009D2DF7">
      <w:pPr>
        <w:pStyle w:val="3"/>
        <w:keepNext w:val="0"/>
        <w:keepLines w:val="0"/>
        <w:widowControl/>
        <w:spacing w:line="360" w:lineRule="auto"/>
        <w:rPr>
          <w:sz w:val="24"/>
          <w:szCs w:val="24"/>
        </w:rPr>
      </w:pPr>
      <w:bookmarkStart w:id="11" w:name="_heading=h.apou9lqw5wwt" w:colFirst="0" w:colLast="0"/>
      <w:bookmarkEnd w:id="11"/>
      <w:r>
        <w:rPr>
          <w:sz w:val="24"/>
          <w:szCs w:val="24"/>
        </w:rPr>
        <w:t>1.5.2. Стоимость внедрения</w:t>
      </w:r>
    </w:p>
    <w:p w14:paraId="000001A4" w14:textId="77777777" w:rsidR="006F36AE" w:rsidRDefault="009D2DF7">
      <w:pPr>
        <w:widowControl/>
        <w:spacing w:before="240" w:after="240" w:line="360" w:lineRule="auto"/>
        <w:ind w:firstLine="720"/>
        <w:rPr>
          <w:sz w:val="24"/>
          <w:szCs w:val="24"/>
        </w:rPr>
      </w:pPr>
      <w:r>
        <w:rPr>
          <w:sz w:val="24"/>
          <w:szCs w:val="24"/>
        </w:rPr>
        <w:t>Оценка расходов учитывает ФОТ продуктовой команды и инженеров, налоговую нагрузку на уровне 180% от номинального ФОТ, серверные расходы и стоимость вызовов LLM-API:</w:t>
      </w:r>
    </w:p>
    <w:p w14:paraId="000001A5" w14:textId="77777777" w:rsidR="006F36AE" w:rsidRDefault="009D2DF7">
      <w:pPr>
        <w:widowControl/>
        <w:numPr>
          <w:ilvl w:val="0"/>
          <w:numId w:val="2"/>
        </w:numPr>
        <w:spacing w:before="240" w:line="360" w:lineRule="auto"/>
        <w:rPr>
          <w:sz w:val="24"/>
          <w:szCs w:val="24"/>
        </w:rPr>
      </w:pPr>
      <w:r>
        <w:rPr>
          <w:sz w:val="24"/>
          <w:szCs w:val="24"/>
        </w:rPr>
        <w:t>item-2-item с explore-слоем - около 2 млн руб. в год с учетом ФОТ и серверных расходов;</w:t>
      </w:r>
    </w:p>
    <w:p w14:paraId="000001A6" w14:textId="77777777" w:rsidR="006F36AE" w:rsidRDefault="009D2DF7">
      <w:pPr>
        <w:widowControl/>
        <w:numPr>
          <w:ilvl w:val="0"/>
          <w:numId w:val="2"/>
        </w:numPr>
        <w:spacing w:after="240" w:line="360" w:lineRule="auto"/>
        <w:rPr>
          <w:sz w:val="24"/>
          <w:szCs w:val="24"/>
        </w:rPr>
      </w:pPr>
      <w:r>
        <w:rPr>
          <w:sz w:val="24"/>
          <w:szCs w:val="24"/>
        </w:rPr>
        <w:t>краткие описания под заголовком в карточке рекомендации - около 525 тыс. руб. в год с учетом ФОТ и стоимости вызовов LLM-API.</w:t>
      </w:r>
    </w:p>
    <w:p w14:paraId="000001A7" w14:textId="77777777" w:rsidR="006F36AE" w:rsidRDefault="009D2DF7">
      <w:pPr>
        <w:widowControl/>
        <w:spacing w:before="240" w:after="240" w:line="360" w:lineRule="auto"/>
        <w:ind w:firstLine="720"/>
        <w:rPr>
          <w:sz w:val="24"/>
          <w:szCs w:val="24"/>
        </w:rPr>
      </w:pPr>
      <w:r>
        <w:rPr>
          <w:sz w:val="24"/>
          <w:szCs w:val="24"/>
        </w:rPr>
        <w:t>Краткие подписи дешевле и быстрее в реализации: основная стоимость связана с генерацией подписей и инфраструктурой их хранения. Item-2-item дороже, требует серверных мощностей и участия ML-команды, но работает с более фундаментальной проблемой - релевантностью подбора.</w:t>
      </w:r>
    </w:p>
    <w:p w14:paraId="000001A8" w14:textId="77777777" w:rsidR="006F36AE" w:rsidRDefault="009D2DF7">
      <w:pPr>
        <w:widowControl/>
        <w:spacing w:before="240" w:after="240" w:line="360" w:lineRule="auto"/>
        <w:ind w:firstLine="720"/>
        <w:rPr>
          <w:sz w:val="24"/>
          <w:szCs w:val="24"/>
        </w:rPr>
      </w:pPr>
      <w:r>
        <w:rPr>
          <w:sz w:val="24"/>
          <w:szCs w:val="24"/>
        </w:rPr>
        <w:t>Промежуточный вывод по подразделу 1.5. Даже при осторожной оценке рост CR в рекомендациях может окупить стоимость внедрения обоих решений. При этом краткие подписи - быстрый и более дешевый UX-трек, а item-2-item - более дорогой, но стратегически важный трек для повышения релевантности.</w:t>
      </w:r>
    </w:p>
    <w:p w14:paraId="000001A9" w14:textId="77777777" w:rsidR="006F36AE" w:rsidRDefault="009D2DF7">
      <w:pPr>
        <w:pStyle w:val="2"/>
        <w:widowControl/>
        <w:spacing w:before="360" w:after="80" w:line="360" w:lineRule="auto"/>
        <w:ind w:left="0"/>
      </w:pPr>
      <w:bookmarkStart w:id="12" w:name="_heading=h.b1fthr52t4rl" w:colFirst="0" w:colLast="0"/>
      <w:bookmarkEnd w:id="12"/>
      <w:r>
        <w:t>1.6. Общий вывод по разделу исследований</w:t>
      </w:r>
    </w:p>
    <w:p w14:paraId="000001AA" w14:textId="77777777" w:rsidR="006F36AE" w:rsidRDefault="009D2DF7">
      <w:pPr>
        <w:widowControl/>
        <w:spacing w:before="240" w:after="240" w:line="360" w:lineRule="auto"/>
        <w:ind w:firstLine="720"/>
        <w:rPr>
          <w:sz w:val="24"/>
          <w:szCs w:val="24"/>
        </w:rPr>
      </w:pPr>
      <w:r>
        <w:rPr>
          <w:sz w:val="24"/>
          <w:szCs w:val="24"/>
        </w:rPr>
        <w:t>1. По итогам изучения контекста, прошлого опыта Т-Ж, рыночных референсов, поведения пользователей и экономики установлено, что барьер для перехода ко второй статье находится не в заметности рекомендательного блока, а в качестве следующего шага: в релевантности (что читать дальше) и в понятности выбора (зачем читать дальше).</w:t>
      </w:r>
    </w:p>
    <w:p w14:paraId="000001AB" w14:textId="77777777" w:rsidR="006F36AE" w:rsidRDefault="009D2DF7">
      <w:pPr>
        <w:widowControl/>
        <w:spacing w:before="240" w:after="240" w:line="360" w:lineRule="auto"/>
        <w:ind w:firstLine="720"/>
        <w:rPr>
          <w:sz w:val="24"/>
          <w:szCs w:val="24"/>
        </w:rPr>
      </w:pPr>
      <w:r>
        <w:rPr>
          <w:sz w:val="24"/>
          <w:szCs w:val="24"/>
        </w:rPr>
        <w:t xml:space="preserve">2. На этой основе выбраны два направления и доведены до экспериментальной готовности: разработана ML-модель item-2-item для более точных рекомендаций и подготовлены краткие подписи под заголовком, по которым проблема подтверждена на </w:t>
      </w:r>
      <w:r>
        <w:rPr>
          <w:sz w:val="24"/>
          <w:szCs w:val="24"/>
        </w:rPr>
        <w:lastRenderedPageBreak/>
        <w:t>первичных интервью, гипотеза решения - на решенческих, запуск A/B-тестирования - следующий шаг.</w:t>
      </w:r>
      <w:r>
        <w:br w:type="page"/>
      </w:r>
    </w:p>
    <w:p w14:paraId="000001AC" w14:textId="77777777" w:rsidR="006F36AE" w:rsidRDefault="006F36AE">
      <w:pPr>
        <w:widowControl/>
        <w:spacing w:before="240" w:after="240" w:line="360" w:lineRule="auto"/>
        <w:ind w:firstLine="720"/>
        <w:rPr>
          <w:sz w:val="24"/>
          <w:szCs w:val="24"/>
        </w:rPr>
      </w:pPr>
    </w:p>
    <w:p w14:paraId="000001AD" w14:textId="77777777" w:rsidR="006F36AE" w:rsidRDefault="009D2DF7">
      <w:pPr>
        <w:pStyle w:val="1"/>
        <w:numPr>
          <w:ilvl w:val="0"/>
          <w:numId w:val="24"/>
        </w:numPr>
        <w:tabs>
          <w:tab w:val="left" w:pos="679"/>
        </w:tabs>
        <w:spacing w:line="360" w:lineRule="auto"/>
        <w:jc w:val="left"/>
      </w:pPr>
      <w:bookmarkStart w:id="13" w:name="_heading=h.rkkw9z8aoevn" w:colFirst="0" w:colLast="0"/>
      <w:bookmarkEnd w:id="13"/>
      <w:r>
        <w:t>РАЗДЕЛ 2.</w:t>
      </w:r>
      <w:r>
        <w:tab/>
        <w:t>ML-модель рекомендательной системы</w:t>
      </w:r>
    </w:p>
    <w:p w14:paraId="000001AE" w14:textId="77777777" w:rsidR="006F36AE" w:rsidRDefault="009D2DF7">
      <w:pPr>
        <w:pStyle w:val="2"/>
        <w:keepNext/>
        <w:keepLines/>
        <w:widowControl/>
        <w:numPr>
          <w:ilvl w:val="1"/>
          <w:numId w:val="24"/>
        </w:numPr>
        <w:spacing w:before="480" w:line="276" w:lineRule="auto"/>
      </w:pPr>
      <w:bookmarkStart w:id="14" w:name="_heading=h.zfqb3lyoc7d3" w:colFirst="0" w:colLast="0"/>
      <w:bookmarkEnd w:id="14"/>
      <w:r>
        <w:t>Введение</w:t>
      </w:r>
    </w:p>
    <w:p w14:paraId="000001AF" w14:textId="77777777" w:rsidR="006F36AE" w:rsidRDefault="009D2DF7">
      <w:pPr>
        <w:widowControl/>
        <w:spacing w:after="120" w:line="276" w:lineRule="auto"/>
        <w:ind w:firstLine="567"/>
        <w:jc w:val="both"/>
        <w:rPr>
          <w:sz w:val="24"/>
          <w:szCs w:val="24"/>
        </w:rPr>
      </w:pPr>
      <w:r>
        <w:rPr>
          <w:sz w:val="24"/>
          <w:szCs w:val="24"/>
        </w:rPr>
        <w:t>Работа посвящена разработке рекомендательной системы для медиа «Т—Ж», предназначенной для формирования блока «Что еще мы писали». Цель системы — увеличение глубины потребления контента: среднего времени пользователя на сайте и числа просмотренных страниц за визит.</w:t>
      </w:r>
    </w:p>
    <w:p w14:paraId="000001B0" w14:textId="77777777" w:rsidR="006F36AE" w:rsidRPr="00ED1D25" w:rsidRDefault="009D2DF7">
      <w:pPr>
        <w:widowControl/>
        <w:spacing w:after="120" w:line="276" w:lineRule="auto"/>
        <w:ind w:firstLine="567"/>
        <w:jc w:val="both"/>
        <w:rPr>
          <w:sz w:val="24"/>
          <w:szCs w:val="24"/>
          <w:lang w:val="en-US"/>
        </w:rPr>
      </w:pPr>
      <w:r>
        <w:rPr>
          <w:sz w:val="24"/>
          <w:szCs w:val="24"/>
        </w:rPr>
        <w:t>Анализ пользовательского поведения показал, что около 43% пользователей дочитывают статьи до конца, однако только около 0.8% переходят далее в рекомендованные материалы. Значительная часть аудитории завершает сессию после чтения одной статьи. Работа направлена на повышение доли переходов в рекомендации за счет более качественного ранжирования материалов. Основные</w:t>
      </w:r>
      <w:r w:rsidRPr="00ED1D25">
        <w:rPr>
          <w:sz w:val="24"/>
          <w:szCs w:val="24"/>
          <w:lang w:val="en-US"/>
        </w:rPr>
        <w:t xml:space="preserve"> </w:t>
      </w:r>
      <w:r>
        <w:rPr>
          <w:sz w:val="24"/>
          <w:szCs w:val="24"/>
        </w:rPr>
        <w:t>продуктовые</w:t>
      </w:r>
      <w:r w:rsidRPr="00ED1D25">
        <w:rPr>
          <w:sz w:val="24"/>
          <w:szCs w:val="24"/>
          <w:lang w:val="en-US"/>
        </w:rPr>
        <w:t xml:space="preserve"> </w:t>
      </w:r>
      <w:r>
        <w:rPr>
          <w:sz w:val="24"/>
          <w:szCs w:val="24"/>
        </w:rPr>
        <w:t>метрики</w:t>
      </w:r>
      <w:r w:rsidRPr="00ED1D25">
        <w:rPr>
          <w:sz w:val="24"/>
          <w:szCs w:val="24"/>
          <w:lang w:val="en-US"/>
        </w:rPr>
        <w:t xml:space="preserve"> — Average Timespent per Visit </w:t>
      </w:r>
      <w:r>
        <w:rPr>
          <w:sz w:val="24"/>
          <w:szCs w:val="24"/>
        </w:rPr>
        <w:t>и</w:t>
      </w:r>
      <w:r w:rsidRPr="00ED1D25">
        <w:rPr>
          <w:sz w:val="24"/>
          <w:szCs w:val="24"/>
          <w:lang w:val="en-US"/>
        </w:rPr>
        <w:t xml:space="preserve"> Average Pages per Visit.</w:t>
      </w:r>
    </w:p>
    <w:p w14:paraId="000001B1" w14:textId="77777777" w:rsidR="006F36AE" w:rsidRDefault="009D2DF7">
      <w:pPr>
        <w:widowControl/>
        <w:spacing w:after="120" w:line="276" w:lineRule="auto"/>
        <w:ind w:firstLine="567"/>
        <w:jc w:val="both"/>
        <w:rPr>
          <w:sz w:val="24"/>
          <w:szCs w:val="24"/>
        </w:rPr>
      </w:pPr>
      <w:r>
        <w:rPr>
          <w:sz w:val="24"/>
          <w:szCs w:val="24"/>
        </w:rPr>
        <w:t>Система построена на двухэтапной архитектуре. На этапе candidate generation для каждой статьи формируется набор кандидатов из двух источников: семантически близких материалов по embeddings и статей, совместно читаемых пользователями в рамках одной сессии (coview). Дополнительно используется explore-пул для повышения разнообразия рекомендаций и снижения эффекта однотипной ленты.</w:t>
      </w:r>
    </w:p>
    <w:p w14:paraId="000001B2" w14:textId="77777777" w:rsidR="006F36AE" w:rsidRDefault="009D2DF7">
      <w:pPr>
        <w:widowControl/>
        <w:spacing w:after="120" w:line="276" w:lineRule="auto"/>
        <w:ind w:firstLine="567"/>
        <w:jc w:val="both"/>
        <w:rPr>
          <w:sz w:val="24"/>
          <w:szCs w:val="24"/>
        </w:rPr>
      </w:pPr>
      <w:r>
        <w:rPr>
          <w:sz w:val="24"/>
          <w:szCs w:val="24"/>
        </w:rPr>
        <w:t>На этапе final ranking кандидаты ранжируются с помощью Learning-to-Rank-модели на основе градиентного бустинга. В качестве основной модели используется LightGBM LambdaRank, дополнительно исследуется CatBoost YetiRank. Модель учитывает семантическую близость материалов, популярность, свежесть, поведенческие сигналы и контекст показа. Для снижения position bias применяется propensity weighting: клики на нижних позициях получают больший вес при обучении. Поверх ML-модели применяется слой продуктовых ограничений: дедупликация похожих заголовков, ограничения по автору и рубрике, контроль междепартаментных переходов и интерливинг explore-материалов внутри рекомендательной ленты.</w:t>
      </w:r>
    </w:p>
    <w:p w14:paraId="000001B3" w14:textId="77777777" w:rsidR="006F36AE" w:rsidRDefault="009D2DF7">
      <w:pPr>
        <w:widowControl/>
        <w:spacing w:after="120" w:line="276" w:lineRule="auto"/>
        <w:ind w:firstLine="567"/>
        <w:jc w:val="both"/>
        <w:rPr>
          <w:sz w:val="24"/>
          <w:szCs w:val="24"/>
        </w:rPr>
      </w:pPr>
      <w:r>
        <w:rPr>
          <w:sz w:val="24"/>
          <w:szCs w:val="24"/>
        </w:rPr>
        <w:t>Контент в «Т—Ж» преимущественно представлен длинными текстовыми материалами с выраженной тематической структурой: рубриками, департаментами и специализированными разделами. Для рекомендаций критичны свежесть материалов и тематическая согласованность ленты. Рекомендации не должны переводить пользователя из узкоспециализированных финансовых материалов в нерелевантные категории контента. Вместо единой крупной модели используется модульный пайплайн из специализированных компонентов: candidate generation, feature engineering и final ranking. Такая архитектура упрощает внедрение, повышает интерпретируемость системы и позволяет применять ML только в компонентах, дающих измеримый прирост качества.</w:t>
      </w:r>
    </w:p>
    <w:p w14:paraId="000001B4" w14:textId="77777777" w:rsidR="006F36AE" w:rsidRDefault="009D2DF7">
      <w:pPr>
        <w:widowControl/>
        <w:spacing w:after="120" w:line="276" w:lineRule="auto"/>
        <w:ind w:firstLine="567"/>
        <w:jc w:val="both"/>
        <w:rPr>
          <w:sz w:val="24"/>
          <w:szCs w:val="24"/>
        </w:rPr>
      </w:pPr>
      <w:r>
        <w:rPr>
          <w:sz w:val="24"/>
          <w:szCs w:val="24"/>
        </w:rPr>
        <w:t xml:space="preserve">Отдельное внимание уделено проблеме оффлайн оценке рекомендательных систем. Исторические логи собраны предыдущей системой рекомендаций, поэтому новая модель оценивается только на уже показанном списке кандидатов. Это создает выраженный selection bias: семантический бейзлайн показывает nDCG@6 = 0.699, тогда как случайное ранжирование — 0.695. Разница между ними минимальна, поскольку большинство кандидатов уже предварительно отфильтрованы предыдущей системой и обладают высокой </w:t>
      </w:r>
      <w:r>
        <w:rPr>
          <w:sz w:val="24"/>
          <w:szCs w:val="24"/>
        </w:rPr>
        <w:lastRenderedPageBreak/>
        <w:t>релевантностью. Несмотря на ограничения оффлайн оценки, Learning-to-Rank-модель показывает устойчивый прирост качества относительно semantic baseline. Значение nDCG@6 увеличивается с 0.699 до 0.748 (+6.9%), а MRR@6 — с 0.602 до 0.665 (+10.5%).</w:t>
      </w:r>
    </w:p>
    <w:p w14:paraId="000001B5" w14:textId="77777777" w:rsidR="006F36AE" w:rsidRDefault="009D2DF7">
      <w:pPr>
        <w:widowControl/>
        <w:spacing w:after="120" w:line="276" w:lineRule="auto"/>
        <w:ind w:firstLine="567"/>
        <w:jc w:val="both"/>
        <w:rPr>
          <w:sz w:val="24"/>
          <w:szCs w:val="24"/>
        </w:rPr>
      </w:pPr>
      <w:r>
        <w:rPr>
          <w:sz w:val="24"/>
          <w:szCs w:val="24"/>
        </w:rPr>
        <w:t xml:space="preserve">Рекомендательные системы являются стандартным компонентом современных контентных платформ. Развитие области включало item-based подходы [14, 15], матричную факторизацию и модели неявных предпочтений [22, 28], Learning-to-Rank-модели [1], neural retrieval и two-tower модели [9, 30], графовые методы [10, 26], а также Transformer модели для моделирования пользовательского поведения [24, 25]. Отдельное направление исследований посвящено корректной оценке моделей на смещенных пользовательских логах [4, 5, 13]. </w:t>
      </w:r>
    </w:p>
    <w:p w14:paraId="000001B6" w14:textId="77777777" w:rsidR="006F36AE" w:rsidRDefault="009D2DF7">
      <w:pPr>
        <w:widowControl/>
        <w:spacing w:after="120" w:line="276" w:lineRule="auto"/>
        <w:ind w:firstLine="567"/>
        <w:jc w:val="both"/>
        <w:rPr>
          <w:sz w:val="24"/>
          <w:szCs w:val="24"/>
        </w:rPr>
      </w:pPr>
      <w:r>
        <w:rPr>
          <w:sz w:val="24"/>
          <w:szCs w:val="24"/>
        </w:rPr>
        <w:t>Одним из наиболее прикладных сценариев остаются item-to-item рекомендации, в которых для текущего материала необходимо подобрать K статей с высокой вероятностью следующего перехода пользователя. Такой подход не требует пользовательской истории и хорошо подходит для медиа-продуктов с большой долей анонимного трафика. Даже небольшое улучшение качества ранжирования напрямую влияет на глубину потребления контента и ключевые продуктовые метрики.</w:t>
      </w:r>
    </w:p>
    <w:p w14:paraId="000001B7" w14:textId="77777777" w:rsidR="006F36AE" w:rsidRDefault="006F36AE">
      <w:pPr>
        <w:widowControl/>
        <w:spacing w:after="120" w:line="276" w:lineRule="auto"/>
        <w:ind w:firstLine="567"/>
        <w:jc w:val="both"/>
        <w:rPr>
          <w:sz w:val="24"/>
          <w:szCs w:val="24"/>
        </w:rPr>
      </w:pPr>
    </w:p>
    <w:p w14:paraId="000001B8" w14:textId="77777777" w:rsidR="006F36AE" w:rsidRDefault="009D2DF7">
      <w:pPr>
        <w:pStyle w:val="2"/>
        <w:numPr>
          <w:ilvl w:val="1"/>
          <w:numId w:val="24"/>
        </w:numPr>
      </w:pPr>
      <w:bookmarkStart w:id="15" w:name="_heading=h.hmsoetq7mpyv" w:colFirst="0" w:colLast="0"/>
      <w:bookmarkEnd w:id="15"/>
      <w:r>
        <w:t>Постановка задачи</w:t>
      </w:r>
    </w:p>
    <w:p w14:paraId="000001B9" w14:textId="77777777" w:rsidR="006F36AE" w:rsidRDefault="006F36AE">
      <w:pPr>
        <w:ind w:left="720"/>
        <w:rPr>
          <w:sz w:val="24"/>
          <w:szCs w:val="24"/>
        </w:rPr>
      </w:pPr>
    </w:p>
    <w:p w14:paraId="000001BA" w14:textId="77777777" w:rsidR="006F36AE" w:rsidRDefault="009D2DF7">
      <w:pPr>
        <w:pStyle w:val="3"/>
        <w:widowControl/>
        <w:numPr>
          <w:ilvl w:val="2"/>
          <w:numId w:val="24"/>
        </w:numPr>
        <w:spacing w:before="200" w:line="276" w:lineRule="auto"/>
      </w:pPr>
      <w:bookmarkStart w:id="16" w:name="_heading=h.xuxa2tos3fw4" w:colFirst="0" w:colLast="0"/>
      <w:bookmarkEnd w:id="16"/>
      <w:r>
        <w:rPr>
          <w:sz w:val="24"/>
          <w:szCs w:val="24"/>
        </w:rPr>
        <w:t>Проблема текущей системы рекомендаций</w:t>
      </w:r>
    </w:p>
    <w:p w14:paraId="000001BB" w14:textId="77777777" w:rsidR="006F36AE" w:rsidRDefault="009D2DF7">
      <w:pPr>
        <w:widowControl/>
        <w:spacing w:before="240" w:after="240" w:line="276" w:lineRule="auto"/>
        <w:ind w:firstLine="720"/>
        <w:jc w:val="both"/>
        <w:rPr>
          <w:sz w:val="24"/>
          <w:szCs w:val="24"/>
        </w:rPr>
      </w:pPr>
      <w:r>
        <w:rPr>
          <w:sz w:val="24"/>
          <w:szCs w:val="24"/>
        </w:rPr>
        <w:t>На момент проведения работы в «Т—Ж» уже существовало несколько независимых блоков рекомендаций внутри статьи:</w:t>
      </w:r>
    </w:p>
    <w:p w14:paraId="000001BC" w14:textId="77777777" w:rsidR="006F36AE" w:rsidRDefault="009D2DF7">
      <w:pPr>
        <w:widowControl/>
        <w:numPr>
          <w:ilvl w:val="0"/>
          <w:numId w:val="29"/>
        </w:numPr>
        <w:spacing w:before="240" w:line="276" w:lineRule="auto"/>
        <w:rPr>
          <w:sz w:val="24"/>
          <w:szCs w:val="24"/>
        </w:rPr>
      </w:pPr>
      <w:r>
        <w:rPr>
          <w:sz w:val="24"/>
          <w:szCs w:val="24"/>
        </w:rPr>
        <w:t>«Подобрано специально для вас» — item-to-user рекомендации на основе сигналов текущей сессии;</w:t>
      </w:r>
    </w:p>
    <w:p w14:paraId="000001BD" w14:textId="77777777" w:rsidR="006F36AE" w:rsidRDefault="009D2DF7">
      <w:pPr>
        <w:widowControl/>
        <w:numPr>
          <w:ilvl w:val="0"/>
          <w:numId w:val="29"/>
        </w:numPr>
        <w:spacing w:line="276" w:lineRule="auto"/>
        <w:rPr>
          <w:sz w:val="24"/>
          <w:szCs w:val="24"/>
        </w:rPr>
      </w:pPr>
      <w:r>
        <w:rPr>
          <w:sz w:val="24"/>
          <w:szCs w:val="24"/>
        </w:rPr>
        <w:t>«Вот что еще мы писали по этой теме» — item-to-item рекомендации на основе семантической близости материалов;</w:t>
      </w:r>
    </w:p>
    <w:p w14:paraId="000001BE" w14:textId="77777777" w:rsidR="006F36AE" w:rsidRDefault="009D2DF7">
      <w:pPr>
        <w:widowControl/>
        <w:numPr>
          <w:ilvl w:val="0"/>
          <w:numId w:val="29"/>
        </w:numPr>
        <w:spacing w:line="276" w:lineRule="auto"/>
        <w:rPr>
          <w:sz w:val="24"/>
          <w:szCs w:val="24"/>
        </w:rPr>
      </w:pPr>
      <w:r>
        <w:rPr>
          <w:sz w:val="24"/>
          <w:szCs w:val="24"/>
        </w:rPr>
        <w:t>блоки с постами сообщества;</w:t>
      </w:r>
    </w:p>
    <w:p w14:paraId="000001BF" w14:textId="77777777" w:rsidR="006F36AE" w:rsidRDefault="009D2DF7">
      <w:pPr>
        <w:widowControl/>
        <w:numPr>
          <w:ilvl w:val="0"/>
          <w:numId w:val="29"/>
        </w:numPr>
        <w:spacing w:after="240" w:line="276" w:lineRule="auto"/>
        <w:rPr>
          <w:sz w:val="24"/>
          <w:szCs w:val="24"/>
        </w:rPr>
      </w:pPr>
      <w:r>
        <w:rPr>
          <w:sz w:val="24"/>
          <w:szCs w:val="24"/>
        </w:rPr>
        <w:t>подборки популярных материалов за неделю.</w:t>
      </w:r>
    </w:p>
    <w:p w14:paraId="000001C0" w14:textId="77777777" w:rsidR="006F36AE" w:rsidRDefault="009D2DF7">
      <w:pPr>
        <w:widowControl/>
        <w:spacing w:before="240" w:after="240" w:line="276" w:lineRule="auto"/>
        <w:jc w:val="both"/>
        <w:rPr>
          <w:sz w:val="24"/>
          <w:szCs w:val="24"/>
        </w:rPr>
      </w:pPr>
      <w:r>
        <w:rPr>
          <w:sz w:val="24"/>
          <w:szCs w:val="24"/>
        </w:rPr>
        <w:t>Каждый блок решал локальную задачу, однако между ними отсутствовали единое ранжирование и согласованная логика отбора контента.</w:t>
      </w:r>
    </w:p>
    <w:p w14:paraId="000001C1" w14:textId="77777777" w:rsidR="006F36AE" w:rsidRDefault="009D2DF7">
      <w:pPr>
        <w:widowControl/>
        <w:spacing w:before="240" w:after="240" w:line="276" w:lineRule="auto"/>
        <w:jc w:val="both"/>
        <w:rPr>
          <w:sz w:val="24"/>
          <w:szCs w:val="24"/>
        </w:rPr>
      </w:pPr>
      <w:r>
        <w:rPr>
          <w:sz w:val="24"/>
          <w:szCs w:val="24"/>
        </w:rPr>
        <w:t>Такая архитектура создавала несколько ограничений. Рекомендации конкурировали между собой за внимание пользователя, но не оптимизировались совместно под итоговый переход. Значительная часть блоков опиралась либо на популярность материалов, либо на семантическую близость текстов, что не всегда соответствует реальному пользовательскому сценарию перехода между статьями. Две статьи могут быть тематически похожими, но не образовывать естественную последовательность чтения.</w:t>
      </w:r>
    </w:p>
    <w:p w14:paraId="000001C2" w14:textId="77777777" w:rsidR="006F36AE" w:rsidRDefault="009D2DF7">
      <w:pPr>
        <w:widowControl/>
        <w:spacing w:before="240" w:after="240" w:line="276" w:lineRule="auto"/>
        <w:jc w:val="both"/>
        <w:rPr>
          <w:sz w:val="24"/>
          <w:szCs w:val="24"/>
        </w:rPr>
      </w:pPr>
      <w:r>
        <w:rPr>
          <w:sz w:val="24"/>
          <w:szCs w:val="24"/>
        </w:rPr>
        <w:t>Существующие решения также ограниченно работали для новых и анонимных пользователей. При отсутствии пользовательской истории персонализированные модели практически не имели сигналов для качественного ранжирования, из-за чего рекомендации становились менее релевантными.</w:t>
      </w:r>
    </w:p>
    <w:p w14:paraId="000001C3" w14:textId="77777777" w:rsidR="006F36AE" w:rsidRDefault="009D2DF7">
      <w:pPr>
        <w:pStyle w:val="3"/>
        <w:widowControl/>
        <w:numPr>
          <w:ilvl w:val="2"/>
          <w:numId w:val="24"/>
        </w:numPr>
        <w:spacing w:before="200" w:line="276" w:lineRule="auto"/>
      </w:pPr>
      <w:bookmarkStart w:id="17" w:name="_heading=h.q5iqysjzogsg" w:colFirst="0" w:colLast="0"/>
      <w:bookmarkEnd w:id="17"/>
      <w:r>
        <w:rPr>
          <w:sz w:val="24"/>
          <w:szCs w:val="24"/>
        </w:rPr>
        <w:lastRenderedPageBreak/>
        <w:t>Цель ML-решения</w:t>
      </w:r>
    </w:p>
    <w:p w14:paraId="000001C4" w14:textId="77777777" w:rsidR="006F36AE" w:rsidRDefault="009D2DF7">
      <w:pPr>
        <w:widowControl/>
        <w:spacing w:before="240" w:after="240" w:line="276" w:lineRule="auto"/>
        <w:jc w:val="both"/>
        <w:rPr>
          <w:sz w:val="24"/>
          <w:szCs w:val="24"/>
        </w:rPr>
      </w:pPr>
      <w:r>
        <w:rPr>
          <w:sz w:val="24"/>
          <w:szCs w:val="24"/>
        </w:rPr>
        <w:t>В рамках данной работы ставится задача построения единой item-to-item рекомендательной ленты, которая заменяет набор разрозненных блоков и формирует единый список материалов для продолжения чтения.</w:t>
      </w:r>
    </w:p>
    <w:p w14:paraId="000001C5" w14:textId="77777777" w:rsidR="006F36AE" w:rsidRDefault="009D2DF7">
      <w:pPr>
        <w:widowControl/>
        <w:spacing w:before="240" w:after="240" w:line="276" w:lineRule="auto"/>
        <w:jc w:val="both"/>
        <w:rPr>
          <w:sz w:val="24"/>
          <w:szCs w:val="24"/>
        </w:rPr>
      </w:pPr>
      <w:r>
        <w:rPr>
          <w:sz w:val="24"/>
          <w:szCs w:val="24"/>
        </w:rPr>
        <w:t>Основная идея системы заключается в переходе от рекомендаций, основанных только на похожести контента, к моделированию вероятности следующего пользовательского перехода. Модель должна предсказывать не просто похожие статьи, а материал, который пользователь с наибольшей вероятностью откроет следующим после текущей статьи.</w:t>
      </w:r>
    </w:p>
    <w:p w14:paraId="000001C6" w14:textId="77777777" w:rsidR="006F36AE" w:rsidRDefault="009D2DF7">
      <w:pPr>
        <w:widowControl/>
        <w:spacing w:before="240" w:after="240" w:line="276" w:lineRule="auto"/>
        <w:jc w:val="both"/>
        <w:rPr>
          <w:sz w:val="24"/>
          <w:szCs w:val="24"/>
        </w:rPr>
      </w:pPr>
      <w:r>
        <w:rPr>
          <w:sz w:val="24"/>
          <w:szCs w:val="24"/>
        </w:rPr>
        <w:t>С продуктовой точки зрения основная цель системы — увеличение глубины потребления контента. Предполагается, что рост качества рекомендаций приведет к увеличению доли переходов между статьями и, как следствие, к росту Average Pages per Visit и Average Timespent per Visit. Эти метрики рассматриваются как ключевые показатели вовлеченности пользователей в рамках медиа-продукта.</w:t>
      </w:r>
    </w:p>
    <w:p w14:paraId="000001C7" w14:textId="77777777" w:rsidR="006F36AE" w:rsidRDefault="009D2DF7">
      <w:pPr>
        <w:pStyle w:val="3"/>
        <w:widowControl/>
        <w:numPr>
          <w:ilvl w:val="2"/>
          <w:numId w:val="24"/>
        </w:numPr>
        <w:spacing w:before="200" w:line="276" w:lineRule="auto"/>
      </w:pPr>
      <w:bookmarkStart w:id="18" w:name="_heading=h.6wbuopvz0v2k" w:colFirst="0" w:colLast="0"/>
      <w:bookmarkEnd w:id="18"/>
      <w:r>
        <w:rPr>
          <w:sz w:val="24"/>
          <w:szCs w:val="24"/>
        </w:rPr>
        <w:t>Формализация задачи</w:t>
      </w:r>
    </w:p>
    <w:p w14:paraId="000001C8" w14:textId="77777777" w:rsidR="006F36AE" w:rsidRDefault="009D2DF7">
      <w:pPr>
        <w:widowControl/>
        <w:spacing w:before="240" w:after="240" w:line="276" w:lineRule="auto"/>
        <w:jc w:val="both"/>
        <w:rPr>
          <w:sz w:val="24"/>
          <w:szCs w:val="24"/>
        </w:rPr>
      </w:pPr>
      <w:sdt>
        <w:sdtPr>
          <w:tag w:val="goog_rdk_2"/>
          <w:id w:val="1221992051"/>
        </w:sdtPr>
        <w:sdtContent>
          <w:r>
            <w:rPr>
              <w:rFonts w:ascii="Gungsuh" w:eastAsia="Gungsuh" w:hAnsi="Gungsuh" w:cs="Gungsuh"/>
              <w:sz w:val="24"/>
              <w:szCs w:val="24"/>
            </w:rPr>
            <w:t>Пусть A — каталог, в котором собрано 102 тыс. статей на момент проведения работы. Для каждой статьи-источника a ∈ A требуется построить упорядоченный список из 12 статей, отображаемый пользователю в карусели «Что еще мы писали».</w:t>
          </w:r>
        </w:sdtContent>
      </w:sdt>
    </w:p>
    <w:p w14:paraId="000001C9" w14:textId="77777777" w:rsidR="006F36AE" w:rsidRDefault="009D2DF7">
      <w:pPr>
        <w:widowControl/>
        <w:spacing w:before="240" w:after="240" w:line="276" w:lineRule="auto"/>
        <w:jc w:val="both"/>
        <w:rPr>
          <w:sz w:val="24"/>
          <w:szCs w:val="24"/>
        </w:rPr>
      </w:pPr>
      <w:r>
        <w:rPr>
          <w:sz w:val="24"/>
          <w:szCs w:val="24"/>
        </w:rPr>
        <w:t>Качество списка L(a) определяется тремя факторами:</w:t>
      </w:r>
    </w:p>
    <w:p w14:paraId="000001CA" w14:textId="77777777" w:rsidR="006F36AE" w:rsidRDefault="009D2DF7">
      <w:pPr>
        <w:widowControl/>
        <w:numPr>
          <w:ilvl w:val="0"/>
          <w:numId w:val="9"/>
        </w:numPr>
        <w:spacing w:before="240" w:line="276" w:lineRule="auto"/>
        <w:rPr>
          <w:sz w:val="24"/>
          <w:szCs w:val="24"/>
        </w:rPr>
      </w:pPr>
      <w:r>
        <w:rPr>
          <w:sz w:val="24"/>
          <w:szCs w:val="24"/>
        </w:rPr>
        <w:t>релевантность — пользователь должен переходить на предложенные статьи;</w:t>
      </w:r>
    </w:p>
    <w:p w14:paraId="000001CB" w14:textId="77777777" w:rsidR="006F36AE" w:rsidRDefault="009D2DF7">
      <w:pPr>
        <w:widowControl/>
        <w:numPr>
          <w:ilvl w:val="0"/>
          <w:numId w:val="9"/>
        </w:numPr>
        <w:spacing w:line="276" w:lineRule="auto"/>
        <w:rPr>
          <w:sz w:val="24"/>
          <w:szCs w:val="24"/>
        </w:rPr>
      </w:pPr>
      <w:r>
        <w:rPr>
          <w:sz w:val="24"/>
          <w:szCs w:val="24"/>
        </w:rPr>
        <w:t>разнообразие — лента не должна состоять из большого количества практически одинаковых материалов;</w:t>
      </w:r>
    </w:p>
    <w:p w14:paraId="000001CC" w14:textId="77777777" w:rsidR="006F36AE" w:rsidRDefault="009D2DF7">
      <w:pPr>
        <w:widowControl/>
        <w:numPr>
          <w:ilvl w:val="0"/>
          <w:numId w:val="9"/>
        </w:numPr>
        <w:spacing w:after="240" w:line="276" w:lineRule="auto"/>
        <w:rPr>
          <w:sz w:val="24"/>
          <w:szCs w:val="24"/>
        </w:rPr>
      </w:pPr>
      <w:r>
        <w:rPr>
          <w:sz w:val="24"/>
          <w:szCs w:val="24"/>
        </w:rPr>
        <w:t>соблюдение продуктовых ограничений — отсутствие дубликатов, контроль числа материалов одного автора или рубрики, фильтрация нежелательных переходов между тематически несвязанными разделами.</w:t>
      </w:r>
    </w:p>
    <w:p w14:paraId="000001CD" w14:textId="77777777" w:rsidR="006F36AE" w:rsidRDefault="009D2DF7">
      <w:pPr>
        <w:widowControl/>
        <w:spacing w:before="240" w:after="240" w:line="276" w:lineRule="auto"/>
        <w:jc w:val="both"/>
        <w:rPr>
          <w:sz w:val="24"/>
          <w:szCs w:val="24"/>
        </w:rPr>
      </w:pPr>
      <w:r>
        <w:rPr>
          <w:sz w:val="24"/>
          <w:szCs w:val="24"/>
        </w:rPr>
        <w:t>Для оценки качества используются offline-метрики ранжирования, включая CTR, nDCG и MRR на исторических пользовательских переходах.</w:t>
      </w:r>
    </w:p>
    <w:p w14:paraId="000001CE" w14:textId="77777777" w:rsidR="006F36AE" w:rsidRDefault="009D2DF7">
      <w:pPr>
        <w:pStyle w:val="3"/>
        <w:widowControl/>
        <w:numPr>
          <w:ilvl w:val="2"/>
          <w:numId w:val="24"/>
        </w:numPr>
        <w:spacing w:before="200" w:line="276" w:lineRule="auto"/>
      </w:pPr>
      <w:bookmarkStart w:id="19" w:name="_heading=h.bukuooyplrkc" w:colFirst="0" w:colLast="0"/>
      <w:bookmarkEnd w:id="19"/>
      <w:r>
        <w:rPr>
          <w:sz w:val="24"/>
          <w:szCs w:val="24"/>
        </w:rPr>
        <w:t>Ограничения задачи</w:t>
      </w:r>
    </w:p>
    <w:p w14:paraId="000001CF" w14:textId="77777777" w:rsidR="006F36AE" w:rsidRDefault="009D2DF7">
      <w:pPr>
        <w:widowControl/>
        <w:spacing w:before="240" w:after="240" w:line="276" w:lineRule="auto"/>
        <w:jc w:val="both"/>
        <w:rPr>
          <w:sz w:val="24"/>
          <w:szCs w:val="24"/>
        </w:rPr>
      </w:pPr>
      <w:r>
        <w:rPr>
          <w:sz w:val="24"/>
          <w:szCs w:val="24"/>
        </w:rPr>
        <w:t>В рамках MVP user-level personalization не используется. Это сознательное ограничение архитектуры. Значительная часть трафика медиа-продукта приходится на анонимных пользователей или пользователей с недостаточным объемом истории взаимодействий. В таких условиях item-to-item рекомендации оказываются наиболее устойчивым и практически применимым подходом. Кроме того, item-to-item рекомендации хорошо комбинируются с персонализированными системами в качестве отдельного источника кандидатов [8, 9].</w:t>
      </w:r>
    </w:p>
    <w:p w14:paraId="000001D0" w14:textId="77777777" w:rsidR="006F36AE" w:rsidRDefault="009D2DF7">
      <w:pPr>
        <w:widowControl/>
        <w:spacing w:before="240" w:after="240" w:line="276" w:lineRule="auto"/>
        <w:jc w:val="both"/>
        <w:rPr>
          <w:sz w:val="24"/>
          <w:szCs w:val="24"/>
        </w:rPr>
      </w:pPr>
      <w:r>
        <w:rPr>
          <w:sz w:val="24"/>
          <w:szCs w:val="24"/>
        </w:rPr>
        <w:t xml:space="preserve">Дополнительно вводится инфраструктурное ограничение: система должна быть полностью offline-воспроизводимой. Для каждой статьи рекомендации пересчитываются пакетно один раз в сутки и сохраняются в хранилище, после чего frontend получает готовую выдачу. Такой подход используется в крупных контентных системах, включая классические item-to-item </w:t>
      </w:r>
      <w:r>
        <w:rPr>
          <w:sz w:val="24"/>
          <w:szCs w:val="24"/>
        </w:rPr>
        <w:lastRenderedPageBreak/>
        <w:t>системы Amazon [15], поскольку обеспечивает простую архитектуру, стабильную latency, дешевый inference и удобство проведения A/B-тестов при большом количестве материалов.</w:t>
      </w:r>
    </w:p>
    <w:p w14:paraId="000001D1" w14:textId="77777777" w:rsidR="006F36AE" w:rsidRDefault="009D2DF7">
      <w:pPr>
        <w:widowControl/>
        <w:spacing w:after="120" w:line="276" w:lineRule="auto"/>
        <w:ind w:firstLine="567"/>
        <w:jc w:val="both"/>
        <w:rPr>
          <w:sz w:val="24"/>
          <w:szCs w:val="24"/>
        </w:rPr>
      </w:pPr>
      <w:r>
        <w:rPr>
          <w:sz w:val="24"/>
          <w:szCs w:val="24"/>
        </w:rPr>
        <w:t>Во всей работе используется только разделение по времени события hit_dttm на train, validation и test. Такой подход позволяет избежать утечки информации из будущих данных и приблизить оффлайн оценку к реальному сценарию использования рекомендательной системы.</w:t>
      </w:r>
    </w:p>
    <w:p w14:paraId="000001D2" w14:textId="77777777" w:rsidR="006F36AE" w:rsidRDefault="009D2DF7">
      <w:pPr>
        <w:pStyle w:val="2"/>
        <w:keepNext/>
        <w:keepLines/>
        <w:widowControl/>
        <w:numPr>
          <w:ilvl w:val="1"/>
          <w:numId w:val="24"/>
        </w:numPr>
        <w:spacing w:before="480" w:line="276" w:lineRule="auto"/>
      </w:pPr>
      <w:bookmarkStart w:id="20" w:name="_heading=h.20qzoeig7zbw" w:colFirst="0" w:colLast="0"/>
      <w:bookmarkEnd w:id="20"/>
      <w:r>
        <w:t>Обзор подходов в индустрии и науке</w:t>
      </w:r>
    </w:p>
    <w:p w14:paraId="000001D3" w14:textId="77777777" w:rsidR="006F36AE" w:rsidRDefault="009D2DF7">
      <w:pPr>
        <w:widowControl/>
        <w:spacing w:after="120" w:line="276" w:lineRule="auto"/>
        <w:ind w:firstLine="567"/>
        <w:jc w:val="both"/>
        <w:rPr>
          <w:sz w:val="24"/>
          <w:szCs w:val="24"/>
        </w:rPr>
      </w:pPr>
      <w:r>
        <w:rPr>
          <w:sz w:val="24"/>
          <w:szCs w:val="24"/>
        </w:rPr>
        <w:t>Перед описанием предлагаемого решения необходимо рассмотреть основные классы рекомендательных подходов и определить, какие из них применимы к задаче item-to-item рекомендаций для медиа.</w:t>
      </w:r>
    </w:p>
    <w:p w14:paraId="000001D4" w14:textId="77777777" w:rsidR="006F36AE" w:rsidRDefault="009D2DF7">
      <w:pPr>
        <w:pStyle w:val="3"/>
        <w:numPr>
          <w:ilvl w:val="2"/>
          <w:numId w:val="24"/>
        </w:numPr>
      </w:pPr>
      <w:bookmarkStart w:id="21" w:name="_heading=h.wkh9822zocxt" w:colFirst="0" w:colLast="0"/>
      <w:bookmarkEnd w:id="21"/>
      <w:r>
        <w:rPr>
          <w:sz w:val="24"/>
          <w:szCs w:val="24"/>
        </w:rPr>
        <w:t>Item-based коллаборативная фильтрация</w:t>
      </w:r>
    </w:p>
    <w:p w14:paraId="000001D5" w14:textId="77777777" w:rsidR="006F36AE" w:rsidRDefault="009D2DF7">
      <w:pPr>
        <w:widowControl/>
        <w:spacing w:before="240" w:after="240" w:line="276" w:lineRule="auto"/>
        <w:jc w:val="both"/>
        <w:rPr>
          <w:sz w:val="24"/>
          <w:szCs w:val="24"/>
        </w:rPr>
      </w:pPr>
      <w:r>
        <w:rPr>
          <w:sz w:val="24"/>
          <w:szCs w:val="24"/>
        </w:rPr>
        <w:t>Классический подход к item-to-item рекомендациям основан на оценке похожести объектов по матрице пользовательских взаимодействий. В [14] item-based collaborative filtering рассматривается как способ избежать дорогостоящего поиска похожих пользователей и заранее вычислять связи между объектами. В [15] на примере Amazon показано, что item-to-item рекомендации хорошо масштабируются, могут вычисляться офлайн и подходят для больших каталогов.</w:t>
      </w:r>
    </w:p>
    <w:p w14:paraId="000001D6" w14:textId="77777777" w:rsidR="006F36AE" w:rsidRDefault="009D2DF7">
      <w:pPr>
        <w:widowControl/>
        <w:spacing w:before="240" w:after="240" w:line="276" w:lineRule="auto"/>
        <w:jc w:val="both"/>
        <w:rPr>
          <w:sz w:val="24"/>
          <w:szCs w:val="24"/>
        </w:rPr>
      </w:pPr>
      <w:r>
        <w:rPr>
          <w:sz w:val="24"/>
          <w:szCs w:val="24"/>
        </w:rPr>
        <w:t>В рассматриваемом проекте аналогичный поведенческий сигнал представлен coview-матрицей p(b | a), отражающей, как часто пользователи после статьи a переходят к статье b в рамках одной сессии. Такой сигнал позволяет учитывать не только тематическую близость материалов, но и реальные пользовательские сценарии чтения.</w:t>
      </w:r>
    </w:p>
    <w:p w14:paraId="000001D7" w14:textId="77777777" w:rsidR="006F36AE" w:rsidRDefault="009D2DF7">
      <w:pPr>
        <w:pStyle w:val="3"/>
        <w:widowControl/>
        <w:numPr>
          <w:ilvl w:val="2"/>
          <w:numId w:val="24"/>
        </w:numPr>
        <w:spacing w:before="200" w:line="276" w:lineRule="auto"/>
      </w:pPr>
      <w:bookmarkStart w:id="22" w:name="_heading=h.xtyh66j5rolw" w:colFirst="0" w:colLast="0"/>
      <w:bookmarkEnd w:id="22"/>
      <w:r>
        <w:rPr>
          <w:sz w:val="24"/>
          <w:szCs w:val="24"/>
        </w:rPr>
        <w:t>Матричная факторизация и implicit feedback</w:t>
      </w:r>
    </w:p>
    <w:p w14:paraId="000001D8" w14:textId="77777777" w:rsidR="006F36AE" w:rsidRDefault="009D2DF7">
      <w:pPr>
        <w:widowControl/>
        <w:spacing w:before="240" w:after="240" w:line="276" w:lineRule="auto"/>
        <w:jc w:val="both"/>
        <w:rPr>
          <w:sz w:val="24"/>
          <w:szCs w:val="24"/>
        </w:rPr>
      </w:pPr>
      <w:r>
        <w:rPr>
          <w:sz w:val="24"/>
          <w:szCs w:val="24"/>
        </w:rPr>
        <w:t>Матричная факторизация стала одним из ключевых направлений развития рекомендательных систем после Netflix Prize [16]. В [21] и [20] рассматриваются модели для implicit feedback и парного ранжирования, предназначенные для работы с неявными пользовательскими сигналами, такими как просмотры и клики.</w:t>
      </w:r>
    </w:p>
    <w:p w14:paraId="000001D9" w14:textId="77777777" w:rsidR="006F36AE" w:rsidRDefault="009D2DF7">
      <w:pPr>
        <w:widowControl/>
        <w:spacing w:before="240" w:after="240" w:line="276" w:lineRule="auto"/>
        <w:jc w:val="both"/>
        <w:rPr>
          <w:sz w:val="24"/>
          <w:szCs w:val="24"/>
        </w:rPr>
      </w:pPr>
      <w:r>
        <w:rPr>
          <w:sz w:val="24"/>
          <w:szCs w:val="24"/>
        </w:rPr>
        <w:t>В данной работе матричная факторизация напрямую не используется, поскольку основной задачей является item-to-item рекомендации без пользовательской персонализации. Тем не менее сама идея латентного представления объектов сохраняется. Текстовые эмбеддинги статей выступают в роли item-представлений и позволяют работать с новыми материалами даже при отсутствии накопленной истории взаимодействий.</w:t>
      </w:r>
    </w:p>
    <w:p w14:paraId="000001DA" w14:textId="77777777" w:rsidR="006F36AE" w:rsidRDefault="009D2DF7">
      <w:pPr>
        <w:pStyle w:val="3"/>
        <w:widowControl/>
        <w:numPr>
          <w:ilvl w:val="2"/>
          <w:numId w:val="24"/>
        </w:numPr>
        <w:spacing w:before="200" w:line="276" w:lineRule="auto"/>
      </w:pPr>
      <w:bookmarkStart w:id="23" w:name="_heading=h.mx87n35ycoc8" w:colFirst="0" w:colLast="0"/>
      <w:bookmarkEnd w:id="23"/>
      <w:r>
        <w:rPr>
          <w:sz w:val="24"/>
          <w:szCs w:val="24"/>
        </w:rPr>
        <w:t xml:space="preserve"> Нейросетевые retrieval-модели и two-tower подходы</w:t>
      </w:r>
    </w:p>
    <w:p w14:paraId="000001DB" w14:textId="77777777" w:rsidR="006F36AE" w:rsidRDefault="009D2DF7">
      <w:pPr>
        <w:widowControl/>
        <w:spacing w:before="240" w:after="240" w:line="276" w:lineRule="auto"/>
        <w:jc w:val="both"/>
        <w:rPr>
          <w:sz w:val="24"/>
          <w:szCs w:val="24"/>
        </w:rPr>
      </w:pPr>
      <w:r>
        <w:rPr>
          <w:sz w:val="24"/>
          <w:szCs w:val="24"/>
        </w:rPr>
        <w:t>Современные рекомендательные системы часто используют двухэтапную архитектуру: сначала формируется широкий набор кандидатов, затем отдельная модель выполняет ranking. Такой подход подробно описан в [9], где candidate generation и ranking разделены на независимые этапы.</w:t>
      </w:r>
    </w:p>
    <w:p w14:paraId="000001DC" w14:textId="77777777" w:rsidR="006F36AE" w:rsidRDefault="009D2DF7">
      <w:pPr>
        <w:widowControl/>
        <w:spacing w:before="240" w:after="240" w:line="276" w:lineRule="auto"/>
        <w:jc w:val="both"/>
        <w:rPr>
          <w:sz w:val="24"/>
          <w:szCs w:val="24"/>
        </w:rPr>
      </w:pPr>
      <w:r>
        <w:rPr>
          <w:sz w:val="24"/>
          <w:szCs w:val="24"/>
        </w:rPr>
        <w:t xml:space="preserve">Более поздние two-tower подходы обучают отдельные представления пользователя и объекта, после чего retrieval выполняется через поиск ближайших item-embeddings [22]. В </w:t>
      </w:r>
      <w:r>
        <w:rPr>
          <w:sz w:val="24"/>
          <w:szCs w:val="24"/>
        </w:rPr>
        <w:lastRenderedPageBreak/>
        <w:t>рассматриваемой задаче эта идея используется в упрощенном виде: пользовательский encoder отсутствует, а статья кодируется sentence-transformer моделью deepvk/USER-bge-m3 [29], близкой по принципу применения к семейству Sentence-BERT моделей [7].</w:t>
      </w:r>
    </w:p>
    <w:p w14:paraId="000001DD" w14:textId="77777777" w:rsidR="006F36AE" w:rsidRDefault="009D2DF7">
      <w:pPr>
        <w:widowControl/>
        <w:spacing w:before="240" w:after="240" w:line="276" w:lineRule="auto"/>
        <w:jc w:val="both"/>
        <w:rPr>
          <w:sz w:val="24"/>
          <w:szCs w:val="24"/>
        </w:rPr>
      </w:pPr>
      <w:r>
        <w:rPr>
          <w:sz w:val="24"/>
          <w:szCs w:val="24"/>
        </w:rPr>
        <w:t>Каталог содержит около 102 тыс. статей, поэтому точный kNN-поиск по cosine similarity остается вычислительно приемлемым и не требует приближенных методов поиска соседей.</w:t>
      </w:r>
    </w:p>
    <w:p w14:paraId="000001DE" w14:textId="77777777" w:rsidR="006F36AE" w:rsidRDefault="009D2DF7">
      <w:pPr>
        <w:pStyle w:val="3"/>
        <w:widowControl/>
        <w:numPr>
          <w:ilvl w:val="2"/>
          <w:numId w:val="24"/>
        </w:numPr>
        <w:spacing w:before="200" w:line="276" w:lineRule="auto"/>
      </w:pPr>
      <w:bookmarkStart w:id="24" w:name="_heading=h.f7chzoj0i3du" w:colFirst="0" w:colLast="0"/>
      <w:bookmarkEnd w:id="24"/>
      <w:r>
        <w:rPr>
          <w:sz w:val="24"/>
          <w:szCs w:val="24"/>
        </w:rPr>
        <w:t>Графовые рекомендательные модели</w:t>
      </w:r>
    </w:p>
    <w:p w14:paraId="000001DF" w14:textId="77777777" w:rsidR="006F36AE" w:rsidRDefault="009D2DF7">
      <w:pPr>
        <w:widowControl/>
        <w:spacing w:before="240" w:after="240" w:line="276" w:lineRule="auto"/>
        <w:jc w:val="both"/>
        <w:rPr>
          <w:sz w:val="24"/>
          <w:szCs w:val="24"/>
        </w:rPr>
      </w:pPr>
      <w:r>
        <w:rPr>
          <w:sz w:val="24"/>
          <w:szCs w:val="24"/>
        </w:rPr>
        <w:t>Графовые подходы используют структуру связей между пользователями и объектами для построения рекомендаций. В [10] и [19] применяются графовые связи и random walk/GNN-подходы для поиска релевантных объектов в больших каталогах.</w:t>
      </w:r>
    </w:p>
    <w:p w14:paraId="000001E0" w14:textId="77777777" w:rsidR="006F36AE" w:rsidRDefault="009D2DF7">
      <w:pPr>
        <w:widowControl/>
        <w:spacing w:before="240" w:after="240" w:line="276" w:lineRule="auto"/>
        <w:jc w:val="both"/>
        <w:rPr>
          <w:sz w:val="24"/>
          <w:szCs w:val="24"/>
        </w:rPr>
      </w:pPr>
      <w:r>
        <w:rPr>
          <w:sz w:val="24"/>
          <w:szCs w:val="24"/>
        </w:rPr>
        <w:t>В данной задаче coview-матрицу p(b | a) можно интерпретировать как простую item-item связь в графе совместных просмотров. Полноценная GNN-модель на текущем этапе выглядит избыточной: каталог относительно небольшой, а текстовые признаки уже дают сильный сигнал качества. При дальнейшем развитии системы могут рассматриваться более легкие графовые модели, например LightGCN [23], использующий упрощенное распространение embeddings по графу взаимодействий.</w:t>
      </w:r>
    </w:p>
    <w:p w14:paraId="000001E1" w14:textId="77777777" w:rsidR="006F36AE" w:rsidRDefault="009D2DF7">
      <w:pPr>
        <w:pStyle w:val="3"/>
        <w:widowControl/>
        <w:numPr>
          <w:ilvl w:val="2"/>
          <w:numId w:val="24"/>
        </w:numPr>
        <w:spacing w:before="200" w:line="276" w:lineRule="auto"/>
      </w:pPr>
      <w:bookmarkStart w:id="25" w:name="_heading=h.a5i4zjpwps8e" w:colFirst="0" w:colLast="0"/>
      <w:bookmarkEnd w:id="25"/>
      <w:r>
        <w:rPr>
          <w:sz w:val="26"/>
          <w:szCs w:val="26"/>
        </w:rPr>
        <w:t>Sequential-модели</w:t>
      </w:r>
    </w:p>
    <w:p w14:paraId="000001E2" w14:textId="77777777" w:rsidR="006F36AE" w:rsidRDefault="009D2DF7">
      <w:pPr>
        <w:widowControl/>
        <w:spacing w:before="240" w:after="240" w:line="276" w:lineRule="auto"/>
        <w:jc w:val="both"/>
        <w:rPr>
          <w:sz w:val="24"/>
          <w:szCs w:val="24"/>
        </w:rPr>
      </w:pPr>
      <w:r>
        <w:rPr>
          <w:sz w:val="24"/>
          <w:szCs w:val="24"/>
        </w:rPr>
        <w:t>Sequential рекомендации моделируют порядок пользовательских действий и предсказывают следующий объект в последовательности. В [17] используется self-attention для моделирования истории взаимодействий, а в [18] применяется bidirectional Transformer подход и masked-item prediction для sequential recommendation.</w:t>
      </w:r>
    </w:p>
    <w:p w14:paraId="000001E3" w14:textId="77777777" w:rsidR="006F36AE" w:rsidRDefault="009D2DF7">
      <w:pPr>
        <w:widowControl/>
        <w:spacing w:before="240" w:after="240" w:line="276" w:lineRule="auto"/>
        <w:jc w:val="both"/>
        <w:rPr>
          <w:sz w:val="24"/>
          <w:szCs w:val="24"/>
        </w:rPr>
      </w:pPr>
      <w:r>
        <w:rPr>
          <w:sz w:val="24"/>
          <w:szCs w:val="24"/>
        </w:rPr>
        <w:t>В рассматриваемом проекте такие модели не используются, поскольку MVP сознательно строится без user-level персонализации. Для блока «Что еще мы писали» рекомендация должна зависеть прежде всего от текущей статьи, а не от длинной пользовательской истории. Тем не менее sequence-aware модели остаются естественным направлением дальнейшего развития системы при появлении полноценной персонализации.</w:t>
      </w:r>
    </w:p>
    <w:p w14:paraId="000001E4" w14:textId="77777777" w:rsidR="006F36AE" w:rsidRDefault="009D2DF7">
      <w:pPr>
        <w:pStyle w:val="3"/>
        <w:widowControl/>
        <w:numPr>
          <w:ilvl w:val="2"/>
          <w:numId w:val="24"/>
        </w:numPr>
        <w:spacing w:before="200" w:line="276" w:lineRule="auto"/>
      </w:pPr>
      <w:bookmarkStart w:id="26" w:name="_heading=h.sj3mqc5n1n93" w:colFirst="0" w:colLast="0"/>
      <w:bookmarkEnd w:id="26"/>
      <w:r>
        <w:rPr>
          <w:sz w:val="24"/>
          <w:szCs w:val="24"/>
        </w:rPr>
        <w:t>Learning-to-Rank</w:t>
      </w:r>
    </w:p>
    <w:p w14:paraId="000001E5" w14:textId="77777777" w:rsidR="006F36AE" w:rsidRDefault="009D2DF7">
      <w:pPr>
        <w:widowControl/>
        <w:spacing w:before="240" w:after="240" w:line="276" w:lineRule="auto"/>
        <w:jc w:val="both"/>
        <w:rPr>
          <w:sz w:val="24"/>
          <w:szCs w:val="24"/>
        </w:rPr>
      </w:pPr>
      <w:sdt>
        <w:sdtPr>
          <w:tag w:val="goog_rdk_3"/>
          <w:id w:val="1841766640"/>
        </w:sdtPr>
        <w:sdtContent>
          <w:r>
            <w:rPr>
              <w:rFonts w:ascii="Gungsuh" w:eastAsia="Gungsuh" w:hAnsi="Gungsuh" w:cs="Gungsuh"/>
              <w:sz w:val="24"/>
              <w:szCs w:val="24"/>
            </w:rPr>
            <w:t>Методы Learning-to-Rank применяются в задачах, где важно не только предсказать вероятность клика по отдельному объекту, но и корректно упорядочить весь список кандидатов. Семейство RankNet → LambdaRank → LambdaMART [1] напрямую связано с оптимизацией ranking-метрик, включая NDCG.</w:t>
          </w:r>
        </w:sdtContent>
      </w:sdt>
    </w:p>
    <w:p w14:paraId="000001E6" w14:textId="77777777" w:rsidR="006F36AE" w:rsidRDefault="009D2DF7">
      <w:pPr>
        <w:widowControl/>
        <w:spacing w:before="240" w:after="240" w:line="276" w:lineRule="auto"/>
        <w:jc w:val="both"/>
        <w:rPr>
          <w:sz w:val="24"/>
          <w:szCs w:val="24"/>
        </w:rPr>
      </w:pPr>
      <w:r>
        <w:rPr>
          <w:sz w:val="24"/>
          <w:szCs w:val="24"/>
        </w:rPr>
        <w:t>Современные реализации моделей на основе градиентного бустинга, такие как LightGBM [2] и CatBoost [3], позволяют эффективно обучать модели ранжирования на больших табличных датасетах.</w:t>
      </w:r>
    </w:p>
    <w:p w14:paraId="000001E7" w14:textId="77777777" w:rsidR="006F36AE" w:rsidRDefault="009D2DF7">
      <w:pPr>
        <w:widowControl/>
        <w:spacing w:before="240" w:after="240" w:line="276" w:lineRule="auto"/>
        <w:jc w:val="both"/>
        <w:rPr>
          <w:sz w:val="24"/>
          <w:szCs w:val="24"/>
        </w:rPr>
      </w:pPr>
      <w:r>
        <w:rPr>
          <w:sz w:val="24"/>
          <w:szCs w:val="24"/>
        </w:rPr>
        <w:t>В данной работе LightGBM с objective = lambdarank используется как основная модель ранжирования, а CatBoostRanker с YetiRank — как альтернативная модель для проверки устойчивости результатов.</w:t>
      </w:r>
    </w:p>
    <w:p w14:paraId="000001E8" w14:textId="77777777" w:rsidR="006F36AE" w:rsidRDefault="006F36AE">
      <w:pPr>
        <w:widowControl/>
        <w:spacing w:after="120" w:line="276" w:lineRule="auto"/>
        <w:ind w:firstLine="567"/>
        <w:jc w:val="both"/>
        <w:rPr>
          <w:sz w:val="24"/>
          <w:szCs w:val="24"/>
        </w:rPr>
      </w:pPr>
    </w:p>
    <w:p w14:paraId="000001E9" w14:textId="77777777" w:rsidR="006F36AE" w:rsidRDefault="009D2DF7">
      <w:pPr>
        <w:pStyle w:val="3"/>
        <w:widowControl/>
        <w:numPr>
          <w:ilvl w:val="2"/>
          <w:numId w:val="24"/>
        </w:numPr>
        <w:spacing w:before="200" w:line="276" w:lineRule="auto"/>
      </w:pPr>
      <w:bookmarkStart w:id="27" w:name="_heading=h.9x4leux8bmxf" w:colFirst="0" w:colLast="0"/>
      <w:bookmarkEnd w:id="27"/>
      <w:r>
        <w:rPr>
          <w:sz w:val="24"/>
          <w:szCs w:val="24"/>
        </w:rPr>
        <w:t>Позиционное смещение</w:t>
      </w:r>
    </w:p>
    <w:p w14:paraId="000001EA" w14:textId="77777777" w:rsidR="006F36AE" w:rsidRDefault="009D2DF7">
      <w:pPr>
        <w:widowControl/>
        <w:spacing w:before="240" w:after="240" w:line="276" w:lineRule="auto"/>
        <w:jc w:val="both"/>
        <w:rPr>
          <w:sz w:val="24"/>
          <w:szCs w:val="24"/>
        </w:rPr>
      </w:pPr>
      <w:r>
        <w:rPr>
          <w:sz w:val="24"/>
          <w:szCs w:val="24"/>
        </w:rPr>
        <w:t>Обучение на пользовательских кликах содержит систематические смещения. Пользователи чаще взаимодействуют с верхними позициями не только из-за релевантности, но и из-за большей видимости карточек. Дополнительная проблема связана с тем, что исторические данные собраны предыдущей рекомендательной системой, поэтому новая модель оценивается только на тех кандидатах, которые уже были показаны старой системой.</w:t>
      </w:r>
    </w:p>
    <w:p w14:paraId="000001EB" w14:textId="77777777" w:rsidR="006F36AE" w:rsidRDefault="009D2DF7">
      <w:pPr>
        <w:widowControl/>
        <w:spacing w:before="240" w:after="240" w:line="276" w:lineRule="auto"/>
        <w:jc w:val="both"/>
        <w:rPr>
          <w:sz w:val="24"/>
          <w:szCs w:val="24"/>
        </w:rPr>
      </w:pPr>
      <w:r>
        <w:rPr>
          <w:sz w:val="24"/>
          <w:szCs w:val="24"/>
        </w:rPr>
        <w:t>Эти ограничения подробно рассматриваются в [4], [5] и [13].</w:t>
      </w:r>
    </w:p>
    <w:p w14:paraId="000001EC" w14:textId="77777777" w:rsidR="006F36AE" w:rsidRDefault="009D2DF7">
      <w:pPr>
        <w:widowControl/>
        <w:spacing w:before="240" w:after="240" w:line="276" w:lineRule="auto"/>
        <w:jc w:val="both"/>
        <w:rPr>
          <w:sz w:val="24"/>
          <w:szCs w:val="24"/>
        </w:rPr>
      </w:pPr>
      <w:r>
        <w:rPr>
          <w:sz w:val="24"/>
          <w:szCs w:val="24"/>
        </w:rPr>
        <w:t>В данной работе проблема учитывается двумя способами. Во время обучения используются propensity weighting для снижения position bias, а при интерпретации оффлайн оценки отдельно фиксируется ограничение selection bias.</w:t>
      </w:r>
    </w:p>
    <w:p w14:paraId="000001ED" w14:textId="77777777" w:rsidR="006F36AE" w:rsidRDefault="006F36AE">
      <w:pPr>
        <w:widowControl/>
        <w:spacing w:after="120" w:line="276" w:lineRule="auto"/>
        <w:ind w:firstLine="567"/>
        <w:jc w:val="both"/>
        <w:rPr>
          <w:sz w:val="24"/>
          <w:szCs w:val="24"/>
        </w:rPr>
      </w:pPr>
    </w:p>
    <w:p w14:paraId="000001EE" w14:textId="77777777" w:rsidR="006F36AE" w:rsidRDefault="009D2DF7">
      <w:pPr>
        <w:pStyle w:val="3"/>
        <w:widowControl/>
        <w:numPr>
          <w:ilvl w:val="2"/>
          <w:numId w:val="24"/>
        </w:numPr>
        <w:spacing w:before="200" w:line="276" w:lineRule="auto"/>
      </w:pPr>
      <w:bookmarkStart w:id="28" w:name="_heading=h.qv9paywy04po" w:colFirst="0" w:colLast="0"/>
      <w:bookmarkEnd w:id="28"/>
      <w:r>
        <w:rPr>
          <w:sz w:val="24"/>
          <w:szCs w:val="24"/>
        </w:rPr>
        <w:t>Разнообразие и продуктовые правила</w:t>
      </w:r>
    </w:p>
    <w:p w14:paraId="000001EF" w14:textId="77777777" w:rsidR="006F36AE" w:rsidRDefault="009D2DF7">
      <w:pPr>
        <w:widowControl/>
        <w:spacing w:before="240" w:after="240" w:line="276" w:lineRule="auto"/>
        <w:jc w:val="both"/>
        <w:rPr>
          <w:sz w:val="24"/>
          <w:szCs w:val="24"/>
        </w:rPr>
      </w:pPr>
      <w:r>
        <w:rPr>
          <w:sz w:val="24"/>
          <w:szCs w:val="24"/>
        </w:rPr>
        <w:t>Рекомендательная выдача должна быть не только релевантной, но и разнообразной. В [6] формализуется баланс между релевантностью и разнообразием через reranking документов.</w:t>
      </w:r>
    </w:p>
    <w:p w14:paraId="000001F0" w14:textId="77777777" w:rsidR="006F36AE" w:rsidRDefault="009D2DF7">
      <w:pPr>
        <w:widowControl/>
        <w:spacing w:before="240" w:after="240" w:line="276" w:lineRule="auto"/>
        <w:jc w:val="both"/>
        <w:rPr>
          <w:sz w:val="24"/>
          <w:szCs w:val="24"/>
        </w:rPr>
      </w:pPr>
      <w:r>
        <w:rPr>
          <w:sz w:val="24"/>
          <w:szCs w:val="24"/>
        </w:rPr>
        <w:t>В данной работе diversity не встраивается напрямую в функцию потерь модели. Вместо этого используется отдельный слой продуктовых правил: ограничения по автору, рубрике, междепартаментным переходам и interleaving similar/explore кандидатов. Такой подход проще интерпретируется редакцией и позволяет изменять правила без переобучения модели.</w:t>
      </w:r>
    </w:p>
    <w:p w14:paraId="000001F1" w14:textId="77777777" w:rsidR="006F36AE" w:rsidRDefault="006F36AE">
      <w:pPr>
        <w:pStyle w:val="1"/>
        <w:keepNext/>
        <w:keepLines/>
        <w:widowControl/>
        <w:spacing w:before="480" w:line="276" w:lineRule="auto"/>
        <w:ind w:right="0"/>
        <w:jc w:val="left"/>
      </w:pPr>
    </w:p>
    <w:p w14:paraId="000001F2" w14:textId="77777777" w:rsidR="006F36AE" w:rsidRDefault="009D2DF7">
      <w:pPr>
        <w:pStyle w:val="2"/>
        <w:keepNext/>
        <w:keepLines/>
        <w:widowControl/>
        <w:numPr>
          <w:ilvl w:val="1"/>
          <w:numId w:val="24"/>
        </w:numPr>
        <w:spacing w:before="480" w:line="276" w:lineRule="auto"/>
      </w:pPr>
      <w:bookmarkStart w:id="29" w:name="_heading=h.l8sq5gngnmfo" w:colFirst="0" w:colLast="0"/>
      <w:bookmarkEnd w:id="29"/>
      <w:r>
        <w:t>Данные и подготовка датасета</w:t>
      </w:r>
    </w:p>
    <w:p w14:paraId="000001F3" w14:textId="77777777" w:rsidR="006F36AE" w:rsidRDefault="009D2DF7">
      <w:pPr>
        <w:pStyle w:val="3"/>
        <w:widowControl/>
        <w:numPr>
          <w:ilvl w:val="2"/>
          <w:numId w:val="24"/>
        </w:numPr>
        <w:spacing w:before="480" w:line="276" w:lineRule="auto"/>
      </w:pPr>
      <w:bookmarkStart w:id="30" w:name="_heading=h.im0a94lidtxd" w:colFirst="0" w:colLast="0"/>
      <w:bookmarkEnd w:id="30"/>
      <w:r>
        <w:rPr>
          <w:sz w:val="24"/>
          <w:szCs w:val="24"/>
        </w:rPr>
        <w:t>Источники данных</w:t>
      </w:r>
    </w:p>
    <w:p w14:paraId="000001F4" w14:textId="77777777" w:rsidR="006F36AE" w:rsidRDefault="009D2DF7">
      <w:pPr>
        <w:widowControl/>
        <w:spacing w:before="240" w:after="240" w:line="276" w:lineRule="auto"/>
        <w:jc w:val="both"/>
        <w:rPr>
          <w:sz w:val="24"/>
          <w:szCs w:val="24"/>
        </w:rPr>
      </w:pPr>
      <w:r>
        <w:rPr>
          <w:sz w:val="24"/>
          <w:szCs w:val="24"/>
        </w:rPr>
        <w:t>Для построения обучающей выборки использовались два типа данных: пользовательские события и характеристики статей. Пользовательские события используются для формирования таргета, а характеристики статей — для построения признаков модели.</w:t>
      </w:r>
    </w:p>
    <w:p w14:paraId="000001F5" w14:textId="77777777" w:rsidR="006F36AE" w:rsidRDefault="009D2DF7">
      <w:pPr>
        <w:widowControl/>
        <w:spacing w:before="240" w:after="240" w:line="276" w:lineRule="auto"/>
        <w:jc w:val="both"/>
        <w:rPr>
          <w:sz w:val="24"/>
          <w:szCs w:val="24"/>
        </w:rPr>
      </w:pPr>
      <w:r>
        <w:rPr>
          <w:sz w:val="24"/>
          <w:szCs w:val="24"/>
        </w:rPr>
        <w:t>Основным источником пользовательского поведения является исторический журнал событий просмотров и кликов - tjournal_web_clickstream. Из него извлекаются события загрузки страниц, клики по ссылкам, показы карточек рекомендаций и события дочитки статьи. Эти события позволяют восстановить последовательность чтения статей внутри пользовательской сессии, определить, какие рекомендации были показаны пользователю и по каким материалам он фактически перешел.</w:t>
      </w:r>
    </w:p>
    <w:p w14:paraId="000001F6" w14:textId="77777777" w:rsidR="006F36AE" w:rsidRDefault="009D2DF7">
      <w:pPr>
        <w:widowControl/>
        <w:spacing w:before="240" w:after="240" w:line="276" w:lineRule="auto"/>
        <w:jc w:val="both"/>
        <w:rPr>
          <w:sz w:val="24"/>
          <w:szCs w:val="24"/>
        </w:rPr>
      </w:pPr>
      <w:r>
        <w:rPr>
          <w:sz w:val="24"/>
          <w:szCs w:val="24"/>
        </w:rPr>
        <w:t xml:space="preserve">Основной витриной с характеристиками контента является usr_tj.articles_matched_tax. Она содержит информацию об авторах, редакционных потоках, департаментах, датах публикации, </w:t>
      </w:r>
      <w:r>
        <w:rPr>
          <w:sz w:val="24"/>
          <w:szCs w:val="24"/>
        </w:rPr>
        <w:lastRenderedPageBreak/>
        <w:t>просмотрах, комментариях, лайках, добавлениях в избранное и других свойствах статьи. На ее основе была построена итоговая витрина article_features, используемая при обучении модели.</w:t>
      </w:r>
    </w:p>
    <w:p w14:paraId="000001F7" w14:textId="77777777" w:rsidR="006F36AE" w:rsidRDefault="009D2DF7">
      <w:pPr>
        <w:widowControl/>
        <w:spacing w:before="240" w:after="240" w:line="276" w:lineRule="auto"/>
        <w:jc w:val="both"/>
        <w:rPr>
          <w:sz w:val="24"/>
          <w:szCs w:val="24"/>
        </w:rPr>
      </w:pPr>
      <w:r>
        <w:rPr>
          <w:sz w:val="24"/>
          <w:szCs w:val="24"/>
        </w:rPr>
        <w:t>Витрина article_features содержит 74 признака на уровне одной статьи. Признаки разделены на пять групп:</w:t>
      </w:r>
    </w:p>
    <w:p w14:paraId="000001F8" w14:textId="77777777" w:rsidR="006F36AE" w:rsidRDefault="009D2DF7">
      <w:pPr>
        <w:widowControl/>
        <w:numPr>
          <w:ilvl w:val="0"/>
          <w:numId w:val="30"/>
        </w:numPr>
        <w:spacing w:before="240" w:line="276" w:lineRule="auto"/>
        <w:rPr>
          <w:sz w:val="24"/>
          <w:szCs w:val="24"/>
        </w:rPr>
      </w:pPr>
      <w:r>
        <w:rPr>
          <w:sz w:val="24"/>
          <w:szCs w:val="24"/>
        </w:rPr>
        <w:t>article_base — базовые характеристики статьи: название, slug, автор, редакция, департамент, рубрика;</w:t>
      </w:r>
    </w:p>
    <w:p w14:paraId="000001F9" w14:textId="77777777" w:rsidR="006F36AE" w:rsidRDefault="009D2DF7">
      <w:pPr>
        <w:widowControl/>
        <w:numPr>
          <w:ilvl w:val="0"/>
          <w:numId w:val="30"/>
        </w:numPr>
        <w:spacing w:line="276" w:lineRule="auto"/>
        <w:rPr>
          <w:sz w:val="24"/>
          <w:szCs w:val="24"/>
        </w:rPr>
      </w:pPr>
      <w:r>
        <w:rPr>
          <w:sz w:val="24"/>
          <w:szCs w:val="24"/>
        </w:rPr>
        <w:t>article_dates — временные признаки: дата публикации, дата модерации, дата републикации, возраст статьи, день недели, месяц, квартал и год публикации;</w:t>
      </w:r>
    </w:p>
    <w:p w14:paraId="000001FA" w14:textId="77777777" w:rsidR="006F36AE" w:rsidRDefault="009D2DF7">
      <w:pPr>
        <w:widowControl/>
        <w:numPr>
          <w:ilvl w:val="0"/>
          <w:numId w:val="30"/>
        </w:numPr>
        <w:spacing w:line="276" w:lineRule="auto"/>
        <w:rPr>
          <w:sz w:val="24"/>
          <w:szCs w:val="24"/>
        </w:rPr>
      </w:pPr>
      <w:r>
        <w:rPr>
          <w:sz w:val="24"/>
          <w:szCs w:val="24"/>
        </w:rPr>
        <w:t>article_flows — признаки тематической структуры: основной поток, департамент, набор потоков, тип статьи, признаки редакционного и пользовательского контента;</w:t>
      </w:r>
    </w:p>
    <w:p w14:paraId="000001FB" w14:textId="77777777" w:rsidR="006F36AE" w:rsidRDefault="009D2DF7">
      <w:pPr>
        <w:widowControl/>
        <w:numPr>
          <w:ilvl w:val="0"/>
          <w:numId w:val="30"/>
        </w:numPr>
        <w:spacing w:line="276" w:lineRule="auto"/>
        <w:rPr>
          <w:sz w:val="24"/>
          <w:szCs w:val="24"/>
        </w:rPr>
      </w:pPr>
      <w:r>
        <w:rPr>
          <w:sz w:val="24"/>
          <w:szCs w:val="24"/>
        </w:rPr>
        <w:t>article_author — агрегированные признаки автора: число статей, суммарные и средние просмотры, комментарии, лайки, избранное, характеристики наиболее популярной и последней статьи автора;</w:t>
      </w:r>
    </w:p>
    <w:p w14:paraId="000001FC" w14:textId="77777777" w:rsidR="006F36AE" w:rsidRDefault="009D2DF7">
      <w:pPr>
        <w:widowControl/>
        <w:numPr>
          <w:ilvl w:val="0"/>
          <w:numId w:val="30"/>
        </w:numPr>
        <w:spacing w:after="240" w:line="276" w:lineRule="auto"/>
        <w:rPr>
          <w:sz w:val="24"/>
          <w:szCs w:val="24"/>
        </w:rPr>
      </w:pPr>
      <w:r>
        <w:rPr>
          <w:sz w:val="24"/>
          <w:szCs w:val="24"/>
        </w:rPr>
        <w:t>article_stats — агрегированные показатели вовлеченности статьи: просмотры, комментарии, лайки, избранное, like_rate и comment_rate.</w:t>
      </w:r>
    </w:p>
    <w:p w14:paraId="000001FD" w14:textId="77777777" w:rsidR="006F36AE" w:rsidRDefault="009D2DF7">
      <w:pPr>
        <w:widowControl/>
        <w:spacing w:before="240" w:after="240" w:line="276" w:lineRule="auto"/>
        <w:jc w:val="both"/>
        <w:rPr>
          <w:sz w:val="24"/>
          <w:szCs w:val="24"/>
        </w:rPr>
      </w:pPr>
      <w:r>
        <w:rPr>
          <w:sz w:val="24"/>
          <w:szCs w:val="24"/>
        </w:rPr>
        <w:t>Полный перечень признаков приведен в Приложении А.</w:t>
      </w:r>
    </w:p>
    <w:p w14:paraId="000001FE" w14:textId="77777777" w:rsidR="006F36AE" w:rsidRDefault="009D2DF7">
      <w:pPr>
        <w:widowControl/>
        <w:spacing w:before="240" w:after="240" w:line="276" w:lineRule="auto"/>
        <w:jc w:val="both"/>
        <w:rPr>
          <w:sz w:val="24"/>
          <w:szCs w:val="24"/>
        </w:rPr>
      </w:pPr>
      <w:r>
        <w:rPr>
          <w:sz w:val="24"/>
          <w:szCs w:val="24"/>
        </w:rPr>
        <w:t>При формировании обучающей выборки витрина article_features присоединяется дважды: отдельно для статьи-источника (source_article_id) и отдельно для статьи-кандидата (target_article_id). Это позволяет модели одновременно учитывать характеристики текущей статьи и потенциального следующего материала.</w:t>
      </w:r>
    </w:p>
    <w:p w14:paraId="000001FF" w14:textId="77777777" w:rsidR="006F36AE" w:rsidRDefault="009D2DF7">
      <w:pPr>
        <w:pStyle w:val="3"/>
        <w:widowControl/>
        <w:numPr>
          <w:ilvl w:val="2"/>
          <w:numId w:val="24"/>
        </w:numPr>
        <w:spacing w:before="240" w:after="240" w:line="276" w:lineRule="auto"/>
        <w:jc w:val="both"/>
      </w:pPr>
      <w:bookmarkStart w:id="31" w:name="_heading=h.5x4ftp50i5y1" w:colFirst="0" w:colLast="0"/>
      <w:bookmarkEnd w:id="31"/>
      <w:r>
        <w:rPr>
          <w:sz w:val="24"/>
          <w:szCs w:val="24"/>
        </w:rPr>
        <w:t xml:space="preserve"> Единица наблюдения</w:t>
      </w:r>
    </w:p>
    <w:p w14:paraId="00000200" w14:textId="77777777" w:rsidR="006F36AE" w:rsidRDefault="009D2DF7">
      <w:pPr>
        <w:widowControl/>
        <w:spacing w:after="120" w:line="276" w:lineRule="auto"/>
        <w:ind w:firstLine="567"/>
        <w:jc w:val="both"/>
        <w:rPr>
          <w:sz w:val="24"/>
          <w:szCs w:val="24"/>
        </w:rPr>
      </w:pPr>
      <w:r>
        <w:rPr>
          <w:sz w:val="24"/>
          <w:szCs w:val="24"/>
        </w:rPr>
        <w:t>Единицей наблюдения является пара статей (source_article_id, target_article_id) в рамках одной сессии одного пользователя. Такая строка описывает ситуацию, в которой пользователь находится на странице статьи-источника, а статья-кандидат рассматривается как возможный следующий материал для перехода.</w:t>
      </w:r>
    </w:p>
    <w:p w14:paraId="00000201" w14:textId="77777777" w:rsidR="006F36AE" w:rsidRDefault="009D2DF7">
      <w:pPr>
        <w:widowControl/>
        <w:spacing w:after="120" w:line="276" w:lineRule="auto"/>
        <w:ind w:firstLine="567"/>
        <w:jc w:val="both"/>
        <w:rPr>
          <w:sz w:val="24"/>
          <w:szCs w:val="24"/>
        </w:rPr>
      </w:pPr>
      <w:r>
        <w:rPr>
          <w:sz w:val="24"/>
          <w:szCs w:val="24"/>
        </w:rPr>
        <w:t>Для каждой строки сохраняются:</w:t>
      </w:r>
    </w:p>
    <w:p w14:paraId="00000202" w14:textId="77777777" w:rsidR="006F36AE" w:rsidRDefault="009D2DF7">
      <w:pPr>
        <w:widowControl/>
        <w:numPr>
          <w:ilvl w:val="0"/>
          <w:numId w:val="43"/>
        </w:numPr>
        <w:spacing w:after="120" w:line="276" w:lineRule="auto"/>
        <w:jc w:val="both"/>
        <w:rPr>
          <w:sz w:val="24"/>
          <w:szCs w:val="24"/>
        </w:rPr>
      </w:pPr>
      <w:r>
        <w:rPr>
          <w:sz w:val="24"/>
          <w:szCs w:val="24"/>
        </w:rPr>
        <w:t xml:space="preserve">wuid — идентификатор пользователя; </w:t>
      </w:r>
    </w:p>
    <w:p w14:paraId="00000203" w14:textId="77777777" w:rsidR="006F36AE" w:rsidRDefault="009D2DF7">
      <w:pPr>
        <w:widowControl/>
        <w:numPr>
          <w:ilvl w:val="0"/>
          <w:numId w:val="43"/>
        </w:numPr>
        <w:spacing w:after="120" w:line="276" w:lineRule="auto"/>
        <w:jc w:val="both"/>
        <w:rPr>
          <w:sz w:val="24"/>
          <w:szCs w:val="24"/>
        </w:rPr>
      </w:pPr>
      <w:r>
        <w:rPr>
          <w:sz w:val="24"/>
          <w:szCs w:val="24"/>
        </w:rPr>
        <w:t xml:space="preserve">visit_id — идентификатор сессии; </w:t>
      </w:r>
    </w:p>
    <w:p w14:paraId="00000204" w14:textId="77777777" w:rsidR="006F36AE" w:rsidRDefault="009D2DF7">
      <w:pPr>
        <w:widowControl/>
        <w:numPr>
          <w:ilvl w:val="0"/>
          <w:numId w:val="43"/>
        </w:numPr>
        <w:spacing w:after="120" w:line="276" w:lineRule="auto"/>
        <w:jc w:val="both"/>
        <w:rPr>
          <w:sz w:val="24"/>
          <w:szCs w:val="24"/>
        </w:rPr>
      </w:pPr>
      <w:r>
        <w:rPr>
          <w:sz w:val="24"/>
          <w:szCs w:val="24"/>
        </w:rPr>
        <w:t xml:space="preserve">hit_dttm и hit_date — время и дата события; </w:t>
      </w:r>
    </w:p>
    <w:p w14:paraId="00000205" w14:textId="77777777" w:rsidR="006F36AE" w:rsidRDefault="009D2DF7">
      <w:pPr>
        <w:widowControl/>
        <w:numPr>
          <w:ilvl w:val="0"/>
          <w:numId w:val="43"/>
        </w:numPr>
        <w:spacing w:after="120" w:line="276" w:lineRule="auto"/>
        <w:jc w:val="both"/>
        <w:rPr>
          <w:sz w:val="24"/>
          <w:szCs w:val="24"/>
        </w:rPr>
      </w:pPr>
      <w:r>
        <w:rPr>
          <w:sz w:val="24"/>
          <w:szCs w:val="24"/>
        </w:rPr>
        <w:t xml:space="preserve">source_article_id — статья, которую пользователь читает; </w:t>
      </w:r>
    </w:p>
    <w:p w14:paraId="00000206" w14:textId="77777777" w:rsidR="006F36AE" w:rsidRDefault="009D2DF7">
      <w:pPr>
        <w:widowControl/>
        <w:numPr>
          <w:ilvl w:val="0"/>
          <w:numId w:val="43"/>
        </w:numPr>
        <w:spacing w:after="120" w:line="276" w:lineRule="auto"/>
        <w:jc w:val="both"/>
        <w:rPr>
          <w:sz w:val="24"/>
          <w:szCs w:val="24"/>
        </w:rPr>
      </w:pPr>
      <w:r>
        <w:rPr>
          <w:sz w:val="24"/>
          <w:szCs w:val="24"/>
        </w:rPr>
        <w:t xml:space="preserve">target_article_id — статья-кандидат; </w:t>
      </w:r>
    </w:p>
    <w:p w14:paraId="00000207" w14:textId="77777777" w:rsidR="006F36AE" w:rsidRDefault="009D2DF7">
      <w:pPr>
        <w:widowControl/>
        <w:numPr>
          <w:ilvl w:val="0"/>
          <w:numId w:val="43"/>
        </w:numPr>
        <w:spacing w:after="120" w:line="276" w:lineRule="auto"/>
        <w:jc w:val="both"/>
        <w:rPr>
          <w:sz w:val="24"/>
          <w:szCs w:val="24"/>
        </w:rPr>
      </w:pPr>
      <w:r>
        <w:rPr>
          <w:sz w:val="24"/>
          <w:szCs w:val="24"/>
        </w:rPr>
        <w:t xml:space="preserve">entity_type — тип рекомендательного блока, если кандидат был показан в блоке; </w:t>
      </w:r>
    </w:p>
    <w:p w14:paraId="00000208" w14:textId="77777777" w:rsidR="006F36AE" w:rsidRDefault="009D2DF7">
      <w:pPr>
        <w:widowControl/>
        <w:numPr>
          <w:ilvl w:val="0"/>
          <w:numId w:val="43"/>
        </w:numPr>
        <w:spacing w:after="120" w:line="276" w:lineRule="auto"/>
        <w:jc w:val="both"/>
        <w:rPr>
          <w:sz w:val="24"/>
          <w:szCs w:val="24"/>
        </w:rPr>
      </w:pPr>
      <w:r>
        <w:rPr>
          <w:sz w:val="24"/>
          <w:szCs w:val="24"/>
        </w:rPr>
        <w:t xml:space="preserve">article_position — позиция карточки в блоке; </w:t>
      </w:r>
    </w:p>
    <w:p w14:paraId="00000209" w14:textId="77777777" w:rsidR="006F36AE" w:rsidRDefault="009D2DF7">
      <w:pPr>
        <w:widowControl/>
        <w:numPr>
          <w:ilvl w:val="0"/>
          <w:numId w:val="43"/>
        </w:numPr>
        <w:spacing w:after="120" w:line="276" w:lineRule="auto"/>
        <w:jc w:val="both"/>
        <w:rPr>
          <w:sz w:val="24"/>
          <w:szCs w:val="24"/>
        </w:rPr>
      </w:pPr>
      <w:r>
        <w:rPr>
          <w:sz w:val="24"/>
          <w:szCs w:val="24"/>
        </w:rPr>
        <w:t xml:space="preserve">source_type — источник сигнала; </w:t>
      </w:r>
    </w:p>
    <w:p w14:paraId="0000020A" w14:textId="77777777" w:rsidR="006F36AE" w:rsidRDefault="009D2DF7">
      <w:pPr>
        <w:widowControl/>
        <w:numPr>
          <w:ilvl w:val="0"/>
          <w:numId w:val="43"/>
        </w:numPr>
        <w:spacing w:after="120" w:line="276" w:lineRule="auto"/>
        <w:jc w:val="both"/>
        <w:rPr>
          <w:sz w:val="24"/>
          <w:szCs w:val="24"/>
        </w:rPr>
      </w:pPr>
      <w:r>
        <w:rPr>
          <w:sz w:val="24"/>
          <w:szCs w:val="24"/>
        </w:rPr>
        <w:t xml:space="preserve">target — бинарная целевая переменная; </w:t>
      </w:r>
    </w:p>
    <w:p w14:paraId="0000020B" w14:textId="77777777" w:rsidR="006F36AE" w:rsidRDefault="009D2DF7">
      <w:pPr>
        <w:widowControl/>
        <w:numPr>
          <w:ilvl w:val="0"/>
          <w:numId w:val="43"/>
        </w:numPr>
        <w:spacing w:after="120" w:line="276" w:lineRule="auto"/>
        <w:jc w:val="both"/>
        <w:rPr>
          <w:sz w:val="24"/>
          <w:szCs w:val="24"/>
        </w:rPr>
      </w:pPr>
      <w:r>
        <w:rPr>
          <w:sz w:val="24"/>
          <w:szCs w:val="24"/>
        </w:rPr>
        <w:t xml:space="preserve">target_read — степень дочитки следующей статьи. </w:t>
      </w:r>
    </w:p>
    <w:p w14:paraId="0000020C" w14:textId="77777777" w:rsidR="006F36AE" w:rsidRDefault="009D2DF7">
      <w:pPr>
        <w:pStyle w:val="3"/>
        <w:widowControl/>
        <w:numPr>
          <w:ilvl w:val="2"/>
          <w:numId w:val="24"/>
        </w:numPr>
        <w:spacing w:before="120" w:line="276" w:lineRule="auto"/>
      </w:pPr>
      <w:bookmarkStart w:id="32" w:name="_heading=h.1us0vaibjtp6" w:colFirst="0" w:colLast="0"/>
      <w:bookmarkEnd w:id="32"/>
      <w:r>
        <w:rPr>
          <w:sz w:val="24"/>
          <w:szCs w:val="24"/>
        </w:rPr>
        <w:lastRenderedPageBreak/>
        <w:t>Формирование таргета</w:t>
      </w:r>
    </w:p>
    <w:p w14:paraId="0000020D" w14:textId="77777777" w:rsidR="006F36AE" w:rsidRDefault="009D2DF7">
      <w:pPr>
        <w:widowControl/>
        <w:spacing w:before="240" w:after="240" w:line="276" w:lineRule="auto"/>
        <w:jc w:val="both"/>
        <w:rPr>
          <w:sz w:val="24"/>
          <w:szCs w:val="24"/>
        </w:rPr>
      </w:pPr>
      <w:r>
        <w:rPr>
          <w:sz w:val="24"/>
          <w:szCs w:val="24"/>
        </w:rPr>
        <w:t>Сложность задачи связана с тем, что текущая рекомендательная система в основном показывает пользователю семантически похожие статьи. Объем кликов по рекомендациям относительно невелик, поэтому обучение только на кликах по существующим блокам создало бы два ограничения.</w:t>
      </w:r>
    </w:p>
    <w:p w14:paraId="0000020E" w14:textId="77777777" w:rsidR="006F36AE" w:rsidRDefault="009D2DF7">
      <w:pPr>
        <w:widowControl/>
        <w:spacing w:before="240" w:after="240" w:line="276" w:lineRule="auto"/>
        <w:jc w:val="both"/>
        <w:rPr>
          <w:sz w:val="24"/>
          <w:szCs w:val="24"/>
        </w:rPr>
      </w:pPr>
      <w:r>
        <w:rPr>
          <w:sz w:val="24"/>
          <w:szCs w:val="24"/>
        </w:rPr>
        <w:t>Во-первых, модель обучалась бы на узком наборе позитивных примеров. Во-вторых, она воспроизводила бы ограничения текущей системы: если статья ранее не показывалась в рекомендациях, модель не получала бы по ней обучающего сигнала даже при наличии реальных пользовательских переходов.</w:t>
      </w:r>
    </w:p>
    <w:p w14:paraId="0000020F" w14:textId="77777777" w:rsidR="006F36AE" w:rsidRDefault="009D2DF7">
      <w:pPr>
        <w:widowControl/>
        <w:spacing w:before="240" w:after="240" w:line="276" w:lineRule="auto"/>
        <w:jc w:val="both"/>
        <w:rPr>
          <w:sz w:val="24"/>
          <w:szCs w:val="24"/>
        </w:rPr>
      </w:pPr>
      <w:r>
        <w:rPr>
          <w:sz w:val="24"/>
          <w:szCs w:val="24"/>
        </w:rPr>
        <w:t>Поэтому таргет был сформирован шире, чем простой факт клика по карточке рекомендации. Позитивные примеры включают три типа сигналов:</w:t>
      </w:r>
    </w:p>
    <w:p w14:paraId="00000210" w14:textId="77777777" w:rsidR="006F36AE" w:rsidRDefault="009D2DF7">
      <w:pPr>
        <w:widowControl/>
        <w:numPr>
          <w:ilvl w:val="0"/>
          <w:numId w:val="12"/>
        </w:numPr>
        <w:spacing w:before="240" w:line="276" w:lineRule="auto"/>
        <w:rPr>
          <w:sz w:val="24"/>
          <w:szCs w:val="24"/>
        </w:rPr>
      </w:pPr>
      <w:r>
        <w:rPr>
          <w:sz w:val="24"/>
          <w:szCs w:val="24"/>
        </w:rPr>
        <w:t>ml — пользователь кликнул по карточке рекомендации;</w:t>
      </w:r>
    </w:p>
    <w:p w14:paraId="00000211" w14:textId="77777777" w:rsidR="006F36AE" w:rsidRDefault="009D2DF7">
      <w:pPr>
        <w:widowControl/>
        <w:numPr>
          <w:ilvl w:val="0"/>
          <w:numId w:val="12"/>
        </w:numPr>
        <w:spacing w:line="276" w:lineRule="auto"/>
        <w:rPr>
          <w:sz w:val="24"/>
          <w:szCs w:val="24"/>
        </w:rPr>
      </w:pPr>
      <w:r>
        <w:rPr>
          <w:sz w:val="24"/>
          <w:szCs w:val="24"/>
        </w:rPr>
        <w:t>organic — пользователь перешел по ссылке внутри статьи;</w:t>
      </w:r>
    </w:p>
    <w:p w14:paraId="00000212" w14:textId="77777777" w:rsidR="006F36AE" w:rsidRDefault="009D2DF7">
      <w:pPr>
        <w:widowControl/>
        <w:numPr>
          <w:ilvl w:val="0"/>
          <w:numId w:val="12"/>
        </w:numPr>
        <w:spacing w:after="240" w:line="276" w:lineRule="auto"/>
        <w:rPr>
          <w:sz w:val="24"/>
          <w:szCs w:val="24"/>
        </w:rPr>
      </w:pPr>
      <w:r>
        <w:rPr>
          <w:sz w:val="24"/>
          <w:szCs w:val="24"/>
        </w:rPr>
        <w:t>coview — пользователь последовательно прочитал статью A, затем статью B в рамках одной сессии.</w:t>
      </w:r>
    </w:p>
    <w:p w14:paraId="00000213" w14:textId="77777777" w:rsidR="006F36AE" w:rsidRDefault="009D2DF7">
      <w:pPr>
        <w:widowControl/>
        <w:spacing w:before="240" w:after="240" w:line="276" w:lineRule="auto"/>
        <w:jc w:val="both"/>
        <w:rPr>
          <w:sz w:val="24"/>
          <w:szCs w:val="24"/>
        </w:rPr>
      </w:pPr>
      <w:r>
        <w:rPr>
          <w:sz w:val="24"/>
          <w:szCs w:val="24"/>
        </w:rPr>
        <w:t>Такой подход расширяет обучающую выборку за пределы существующих рекомендаций. Модель обучается не только на показах текущей системы, но и на фактических пользовательских переходах между материалами. Это важно для дальнейшего расширения candidate generation: система должна уметь оценивать статьи, которые ранее могли не попадать в рекомендательные блоки.</w:t>
      </w:r>
    </w:p>
    <w:p w14:paraId="00000214" w14:textId="77777777" w:rsidR="006F36AE" w:rsidRDefault="009D2DF7">
      <w:pPr>
        <w:widowControl/>
        <w:spacing w:before="240" w:after="240" w:line="276" w:lineRule="auto"/>
        <w:jc w:val="both"/>
        <w:rPr>
          <w:sz w:val="24"/>
          <w:szCs w:val="24"/>
        </w:rPr>
      </w:pPr>
      <w:r>
        <w:rPr>
          <w:sz w:val="24"/>
          <w:szCs w:val="24"/>
        </w:rPr>
        <w:t>Отрицательные примеры формируются из показанных, но не кликнутых карточек рекомендаций. Если карточка была зафиксирована событием показа, но соответствующий клик отсутствует, пример получает target = 0 и source_type = shown_not_clicked. В выборку включались только карточки на позициях 1–5, поскольку они находятся в зоне наибольшей видимости.</w:t>
      </w:r>
    </w:p>
    <w:p w14:paraId="00000215" w14:textId="77777777" w:rsidR="006F36AE" w:rsidRDefault="009D2DF7">
      <w:pPr>
        <w:widowControl/>
        <w:spacing w:before="240" w:after="240" w:line="276" w:lineRule="auto"/>
        <w:jc w:val="both"/>
        <w:rPr>
          <w:sz w:val="24"/>
          <w:szCs w:val="24"/>
        </w:rPr>
      </w:pPr>
      <w:r>
        <w:rPr>
          <w:sz w:val="24"/>
          <w:szCs w:val="24"/>
        </w:rPr>
        <w:t>Итоговый датасет содержит следующие объемы наблюдений. См таблицу 2.1</w:t>
      </w:r>
    </w:p>
    <w:sdt>
      <w:sdtPr>
        <w:tag w:val="goog_rdk_4"/>
        <w:id w:val="-1824535151"/>
        <w:lock w:val="contentLocked"/>
      </w:sdtPr>
      <w:sdtEndPr>
        <w:rPr>
          <w:b w:val="0"/>
          <w:bCs w:val="0"/>
        </w:rPr>
      </w:sdtEndPr>
      <w:sdtContent>
        <w:tbl>
          <w:tblPr>
            <w:tblStyle w:val="13"/>
            <w:tblW w:w="996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63"/>
            <w:gridCol w:w="2114"/>
            <w:gridCol w:w="5686"/>
          </w:tblGrid>
          <w:tr w:rsidR="006F36AE" w14:paraId="3369AFE7" w14:textId="77777777" w:rsidTr="006F3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3" w:type="dxa"/>
              </w:tcPr>
              <w:p w14:paraId="00000216" w14:textId="77777777" w:rsidR="006F36AE" w:rsidRDefault="009D2DF7">
                <w:pPr>
                  <w:widowControl/>
                  <w:spacing w:after="120" w:line="276" w:lineRule="auto"/>
                  <w:jc w:val="center"/>
                  <w:rPr>
                    <w:sz w:val="24"/>
                    <w:szCs w:val="24"/>
                  </w:rPr>
                </w:pPr>
                <w:r>
                  <w:rPr>
                    <w:sz w:val="24"/>
                    <w:szCs w:val="24"/>
                  </w:rPr>
                  <w:t>source_type</w:t>
                </w:r>
              </w:p>
            </w:tc>
            <w:tc>
              <w:tcPr>
                <w:tcW w:w="2114" w:type="dxa"/>
              </w:tcPr>
              <w:p w14:paraId="00000217" w14:textId="77777777" w:rsidR="006F36AE" w:rsidRDefault="009D2DF7">
                <w:pPr>
                  <w:widowControl/>
                  <w:spacing w:after="120"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Количество строк</w:t>
                </w:r>
              </w:p>
            </w:tc>
            <w:tc>
              <w:tcPr>
                <w:tcW w:w="5686" w:type="dxa"/>
              </w:tcPr>
              <w:p w14:paraId="00000218" w14:textId="77777777" w:rsidR="006F36AE" w:rsidRDefault="009D2DF7">
                <w:pPr>
                  <w:widowControl/>
                  <w:spacing w:after="120"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Интерпретация</w:t>
                </w:r>
              </w:p>
            </w:tc>
          </w:tr>
          <w:tr w:rsidR="006F36AE" w14:paraId="788DF9AC"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3" w:type="dxa"/>
              </w:tcPr>
              <w:p w14:paraId="00000219" w14:textId="77777777" w:rsidR="006F36AE" w:rsidRDefault="009D2DF7">
                <w:pPr>
                  <w:widowControl/>
                  <w:spacing w:after="120" w:line="276" w:lineRule="auto"/>
                  <w:jc w:val="center"/>
                  <w:rPr>
                    <w:sz w:val="24"/>
                    <w:szCs w:val="24"/>
                  </w:rPr>
                </w:pPr>
                <w:r>
                  <w:rPr>
                    <w:sz w:val="24"/>
                    <w:szCs w:val="24"/>
                  </w:rPr>
                  <w:t>shown_not_clicked</w:t>
                </w:r>
              </w:p>
            </w:tc>
            <w:tc>
              <w:tcPr>
                <w:tcW w:w="2114" w:type="dxa"/>
              </w:tcPr>
              <w:p w14:paraId="0000021A" w14:textId="77777777" w:rsidR="006F36AE" w:rsidRDefault="009D2DF7">
                <w:pPr>
                  <w:widowControl/>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15 млн</w:t>
                </w:r>
              </w:p>
            </w:tc>
            <w:tc>
              <w:tcPr>
                <w:tcW w:w="5686" w:type="dxa"/>
              </w:tcPr>
              <w:p w14:paraId="0000021B" w14:textId="77777777" w:rsidR="006F36AE" w:rsidRDefault="009D2DF7">
                <w:pPr>
                  <w:widowControl/>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Карточка была показана, но пользователь не кликнул</w:t>
                </w:r>
              </w:p>
            </w:tc>
          </w:tr>
          <w:tr w:rsidR="006F36AE" w14:paraId="79B023A2" w14:textId="77777777" w:rsidTr="006F36AE">
            <w:tc>
              <w:tcPr>
                <w:cnfStyle w:val="001000000000" w:firstRow="0" w:lastRow="0" w:firstColumn="1" w:lastColumn="0" w:oddVBand="0" w:evenVBand="0" w:oddHBand="0" w:evenHBand="0" w:firstRowFirstColumn="0" w:firstRowLastColumn="0" w:lastRowFirstColumn="0" w:lastRowLastColumn="0"/>
                <w:tcW w:w="2163" w:type="dxa"/>
              </w:tcPr>
              <w:p w14:paraId="0000021C" w14:textId="77777777" w:rsidR="006F36AE" w:rsidRDefault="009D2DF7">
                <w:pPr>
                  <w:widowControl/>
                  <w:spacing w:after="120"/>
                  <w:jc w:val="center"/>
                  <w:rPr>
                    <w:sz w:val="24"/>
                    <w:szCs w:val="24"/>
                  </w:rPr>
                </w:pPr>
                <w:r>
                  <w:rPr>
                    <w:sz w:val="24"/>
                    <w:szCs w:val="24"/>
                  </w:rPr>
                  <w:t>coview</w:t>
                </w:r>
              </w:p>
            </w:tc>
            <w:tc>
              <w:tcPr>
                <w:tcW w:w="2114" w:type="dxa"/>
              </w:tcPr>
              <w:p w14:paraId="0000021D" w14:textId="77777777" w:rsidR="006F36AE" w:rsidRDefault="009D2DF7">
                <w:pPr>
                  <w:widowControl/>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 млн</w:t>
                </w:r>
              </w:p>
            </w:tc>
            <w:tc>
              <w:tcPr>
                <w:tcW w:w="5686" w:type="dxa"/>
              </w:tcPr>
              <w:p w14:paraId="0000021E" w14:textId="77777777" w:rsidR="006F36AE" w:rsidRDefault="009D2DF7">
                <w:pPr>
                  <w:widowControl/>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Последовательный просмотр двух статей в одной сессии</w:t>
                </w:r>
              </w:p>
            </w:tc>
          </w:tr>
          <w:tr w:rsidR="006F36AE" w14:paraId="7553EA1F"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3" w:type="dxa"/>
              </w:tcPr>
              <w:p w14:paraId="0000021F" w14:textId="77777777" w:rsidR="006F36AE" w:rsidRDefault="009D2DF7">
                <w:pPr>
                  <w:widowControl/>
                  <w:spacing w:after="120"/>
                  <w:jc w:val="center"/>
                  <w:rPr>
                    <w:sz w:val="24"/>
                    <w:szCs w:val="24"/>
                  </w:rPr>
                </w:pPr>
                <w:r>
                  <w:rPr>
                    <w:sz w:val="24"/>
                    <w:szCs w:val="24"/>
                  </w:rPr>
                  <w:t>organic</w:t>
                </w:r>
              </w:p>
            </w:tc>
            <w:tc>
              <w:tcPr>
                <w:tcW w:w="2114" w:type="dxa"/>
              </w:tcPr>
              <w:p w14:paraId="00000220" w14:textId="77777777" w:rsidR="006F36AE" w:rsidRDefault="009D2DF7">
                <w:pPr>
                  <w:widowControl/>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906 тыс</w:t>
                </w:r>
              </w:p>
            </w:tc>
            <w:tc>
              <w:tcPr>
                <w:tcW w:w="5686" w:type="dxa"/>
              </w:tcPr>
              <w:p w14:paraId="00000221" w14:textId="77777777" w:rsidR="006F36AE" w:rsidRDefault="009D2DF7">
                <w:pPr>
                  <w:widowControl/>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Переход по ссылке внутри статьи</w:t>
                </w:r>
              </w:p>
            </w:tc>
          </w:tr>
          <w:tr w:rsidR="006F36AE" w14:paraId="2F49933C" w14:textId="77777777" w:rsidTr="006F36AE">
            <w:tc>
              <w:tcPr>
                <w:cnfStyle w:val="001000000000" w:firstRow="0" w:lastRow="0" w:firstColumn="1" w:lastColumn="0" w:oddVBand="0" w:evenVBand="0" w:oddHBand="0" w:evenHBand="0" w:firstRowFirstColumn="0" w:firstRowLastColumn="0" w:lastRowFirstColumn="0" w:lastRowLastColumn="0"/>
                <w:tcW w:w="2163" w:type="dxa"/>
              </w:tcPr>
              <w:p w14:paraId="00000222" w14:textId="77777777" w:rsidR="006F36AE" w:rsidRDefault="009D2DF7">
                <w:pPr>
                  <w:widowControl/>
                  <w:spacing w:after="120"/>
                  <w:jc w:val="center"/>
                  <w:rPr>
                    <w:sz w:val="24"/>
                    <w:szCs w:val="24"/>
                  </w:rPr>
                </w:pPr>
                <w:r>
                  <w:rPr>
                    <w:sz w:val="24"/>
                    <w:szCs w:val="24"/>
                  </w:rPr>
                  <w:t>ml</w:t>
                </w:r>
              </w:p>
            </w:tc>
            <w:tc>
              <w:tcPr>
                <w:tcW w:w="2114" w:type="dxa"/>
              </w:tcPr>
              <w:p w14:paraId="00000223" w14:textId="77777777" w:rsidR="006F36AE" w:rsidRDefault="009D2DF7">
                <w:pPr>
                  <w:widowControl/>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456 тыс</w:t>
                </w:r>
              </w:p>
            </w:tc>
            <w:tc>
              <w:tcPr>
                <w:tcW w:w="5686" w:type="dxa"/>
              </w:tcPr>
              <w:p w14:paraId="00000224" w14:textId="77777777" w:rsidR="006F36AE" w:rsidRDefault="009D2DF7">
                <w:pPr>
                  <w:widowControl/>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Клик по карточке в ленте рекомендаций</w:t>
                </w:r>
              </w:p>
            </w:tc>
          </w:tr>
        </w:tbl>
      </w:sdtContent>
    </w:sdt>
    <w:p w14:paraId="00000225" w14:textId="77777777" w:rsidR="006F36AE" w:rsidRDefault="009D2DF7">
      <w:pPr>
        <w:widowControl/>
        <w:spacing w:after="240" w:line="276" w:lineRule="auto"/>
        <w:jc w:val="center"/>
        <w:rPr>
          <w:sz w:val="24"/>
          <w:szCs w:val="24"/>
        </w:rPr>
      </w:pPr>
      <w:r>
        <w:rPr>
          <w:i/>
          <w:iCs/>
          <w:sz w:val="24"/>
          <w:szCs w:val="24"/>
        </w:rPr>
        <w:t>Таблица. 2.1. Набор данных для обучения.</w:t>
      </w:r>
    </w:p>
    <w:p w14:paraId="00000226" w14:textId="77777777" w:rsidR="006F36AE" w:rsidRDefault="009D2DF7">
      <w:pPr>
        <w:widowControl/>
        <w:spacing w:before="240" w:after="240" w:line="276" w:lineRule="auto"/>
        <w:jc w:val="both"/>
        <w:rPr>
          <w:sz w:val="24"/>
          <w:szCs w:val="24"/>
        </w:rPr>
      </w:pPr>
      <w:r>
        <w:rPr>
          <w:sz w:val="24"/>
          <w:szCs w:val="24"/>
        </w:rPr>
        <w:t>Дополнительно для позитивных примеров фиксируется target_read — степень дочитки следующей статьи после перехода. Значение строится на основе события articlePartShown и отражает, какую часть целевой статьи пользователь просмотрел: 25%, 50%, 75% или 100%.</w:t>
      </w:r>
    </w:p>
    <w:p w14:paraId="00000227" w14:textId="77777777" w:rsidR="006F36AE" w:rsidRDefault="009D2DF7">
      <w:pPr>
        <w:widowControl/>
        <w:spacing w:before="240" w:after="240" w:line="276" w:lineRule="auto"/>
        <w:jc w:val="both"/>
        <w:rPr>
          <w:sz w:val="24"/>
          <w:szCs w:val="24"/>
        </w:rPr>
      </w:pPr>
      <w:r>
        <w:rPr>
          <w:sz w:val="24"/>
          <w:szCs w:val="24"/>
        </w:rPr>
        <w:lastRenderedPageBreak/>
        <w:t>Этот показатель используется как дополнительный сигнал качества перехода. Если пользователь не только перешел на статью, но и дочитал значимую ее часть, такой переход сильнее подтверждает релевантность рекомендации.</w:t>
      </w:r>
    </w:p>
    <w:p w14:paraId="00000228" w14:textId="77777777" w:rsidR="006F36AE" w:rsidRDefault="009D2DF7">
      <w:pPr>
        <w:pStyle w:val="3"/>
        <w:widowControl/>
        <w:numPr>
          <w:ilvl w:val="2"/>
          <w:numId w:val="24"/>
        </w:numPr>
        <w:spacing w:before="200" w:line="276" w:lineRule="auto"/>
      </w:pPr>
      <w:bookmarkStart w:id="33" w:name="_heading=h.ije8k5neigwd" w:colFirst="0" w:colLast="0"/>
      <w:bookmarkEnd w:id="33"/>
      <w:r>
        <w:rPr>
          <w:sz w:val="24"/>
          <w:szCs w:val="24"/>
        </w:rPr>
        <w:t>Построение признаков</w:t>
      </w:r>
    </w:p>
    <w:p w14:paraId="00000229" w14:textId="77777777" w:rsidR="006F36AE" w:rsidRDefault="009D2DF7">
      <w:pPr>
        <w:widowControl/>
        <w:spacing w:before="240" w:after="240" w:line="276" w:lineRule="auto"/>
        <w:jc w:val="both"/>
        <w:rPr>
          <w:sz w:val="24"/>
          <w:szCs w:val="24"/>
        </w:rPr>
      </w:pPr>
      <w:r>
        <w:rPr>
          <w:sz w:val="24"/>
          <w:szCs w:val="24"/>
        </w:rPr>
        <w:t>Для каждой пары source_article_id и target_article_id формируется набор признаков, описывающих обе статьи и их взаимосвязь.</w:t>
      </w:r>
    </w:p>
    <w:p w14:paraId="0000022A" w14:textId="77777777" w:rsidR="006F36AE" w:rsidRPr="00ED1D25" w:rsidRDefault="009D2DF7">
      <w:pPr>
        <w:widowControl/>
        <w:spacing w:before="240" w:after="240" w:line="276" w:lineRule="auto"/>
        <w:jc w:val="both"/>
        <w:rPr>
          <w:sz w:val="24"/>
          <w:szCs w:val="24"/>
          <w:lang w:val="en-US"/>
        </w:rPr>
      </w:pPr>
      <w:r>
        <w:rPr>
          <w:sz w:val="24"/>
          <w:szCs w:val="24"/>
        </w:rPr>
        <w:t>Первая группа — признаки статьи-источника. Они описывают материал, который пользователь читает в момент показа или перехода. В</w:t>
      </w:r>
      <w:r w:rsidRPr="00ED1D25">
        <w:rPr>
          <w:sz w:val="24"/>
          <w:szCs w:val="24"/>
          <w:lang w:val="en-US"/>
        </w:rPr>
        <w:t xml:space="preserve"> </w:t>
      </w:r>
      <w:r>
        <w:rPr>
          <w:sz w:val="24"/>
          <w:szCs w:val="24"/>
        </w:rPr>
        <w:t>итоговом</w:t>
      </w:r>
      <w:r w:rsidRPr="00ED1D25">
        <w:rPr>
          <w:sz w:val="24"/>
          <w:szCs w:val="24"/>
          <w:lang w:val="en-US"/>
        </w:rPr>
        <w:t xml:space="preserve"> </w:t>
      </w:r>
      <w:r>
        <w:rPr>
          <w:sz w:val="24"/>
          <w:szCs w:val="24"/>
        </w:rPr>
        <w:t>датасете</w:t>
      </w:r>
      <w:r w:rsidRPr="00ED1D25">
        <w:rPr>
          <w:sz w:val="24"/>
          <w:szCs w:val="24"/>
          <w:lang w:val="en-US"/>
        </w:rPr>
        <w:t xml:space="preserve"> </w:t>
      </w:r>
      <w:r>
        <w:rPr>
          <w:sz w:val="24"/>
          <w:szCs w:val="24"/>
        </w:rPr>
        <w:t>такие</w:t>
      </w:r>
      <w:r w:rsidRPr="00ED1D25">
        <w:rPr>
          <w:sz w:val="24"/>
          <w:szCs w:val="24"/>
          <w:lang w:val="en-US"/>
        </w:rPr>
        <w:t xml:space="preserve"> </w:t>
      </w:r>
      <w:r>
        <w:rPr>
          <w:sz w:val="24"/>
          <w:szCs w:val="24"/>
        </w:rPr>
        <w:t>признаки</w:t>
      </w:r>
      <w:r w:rsidRPr="00ED1D25">
        <w:rPr>
          <w:sz w:val="24"/>
          <w:szCs w:val="24"/>
          <w:lang w:val="en-US"/>
        </w:rPr>
        <w:t xml:space="preserve"> </w:t>
      </w:r>
      <w:r>
        <w:rPr>
          <w:sz w:val="24"/>
          <w:szCs w:val="24"/>
        </w:rPr>
        <w:t>получают</w:t>
      </w:r>
      <w:r w:rsidRPr="00ED1D25">
        <w:rPr>
          <w:sz w:val="24"/>
          <w:szCs w:val="24"/>
          <w:lang w:val="en-US"/>
        </w:rPr>
        <w:t xml:space="preserve"> </w:t>
      </w:r>
      <w:r>
        <w:rPr>
          <w:sz w:val="24"/>
          <w:szCs w:val="24"/>
        </w:rPr>
        <w:t>префикс</w:t>
      </w:r>
      <w:r w:rsidRPr="00ED1D25">
        <w:rPr>
          <w:sz w:val="24"/>
          <w:szCs w:val="24"/>
          <w:lang w:val="en-US"/>
        </w:rPr>
        <w:t xml:space="preserve"> src_. </w:t>
      </w:r>
      <w:r>
        <w:rPr>
          <w:sz w:val="24"/>
          <w:szCs w:val="24"/>
        </w:rPr>
        <w:t>Примеры</w:t>
      </w:r>
      <w:r w:rsidRPr="00ED1D25">
        <w:rPr>
          <w:sz w:val="24"/>
          <w:szCs w:val="24"/>
          <w:lang w:val="en-US"/>
        </w:rPr>
        <w:t>: src_article_base__department, src_article_base__rubric, src_article_flows__primary_flow_name, src_article_dates__days_since_published, src_article_stats__stats_views, src_article_stats__like_rate.</w:t>
      </w:r>
    </w:p>
    <w:p w14:paraId="0000022B" w14:textId="77777777" w:rsidR="006F36AE" w:rsidRPr="00ED1D25" w:rsidRDefault="009D2DF7">
      <w:pPr>
        <w:widowControl/>
        <w:spacing w:before="240" w:after="240" w:line="276" w:lineRule="auto"/>
        <w:jc w:val="both"/>
        <w:rPr>
          <w:sz w:val="24"/>
          <w:szCs w:val="24"/>
          <w:lang w:val="en-US"/>
        </w:rPr>
      </w:pPr>
      <w:r>
        <w:rPr>
          <w:sz w:val="24"/>
          <w:szCs w:val="24"/>
        </w:rPr>
        <w:t>Вторая группа — признаки статьи-кандидата. Они имеют аналогичную структуру, но рассчитываются для потенциальной следующей статьи и получают префикс tgt_. Примеры</w:t>
      </w:r>
      <w:r w:rsidRPr="00ED1D25">
        <w:rPr>
          <w:sz w:val="24"/>
          <w:szCs w:val="24"/>
          <w:lang w:val="en-US"/>
        </w:rPr>
        <w:t>: tgt_article_base__department, tgt_article_base__rubric, tgt_article_flows__primary_flow_name, tgt_article_dates__days_since_published, tgt_article_stats__stats_views, tgt_article_stats__comment_rate.</w:t>
      </w:r>
    </w:p>
    <w:p w14:paraId="0000022C" w14:textId="77777777" w:rsidR="006F36AE" w:rsidRDefault="009D2DF7">
      <w:pPr>
        <w:widowControl/>
        <w:spacing w:before="240" w:after="240" w:line="276" w:lineRule="auto"/>
        <w:jc w:val="both"/>
        <w:rPr>
          <w:sz w:val="24"/>
          <w:szCs w:val="24"/>
        </w:rPr>
      </w:pPr>
      <w:r>
        <w:rPr>
          <w:sz w:val="24"/>
          <w:szCs w:val="24"/>
        </w:rPr>
        <w:t>Третья группа — признаки связи между статьей-источником и статьей-кандидатом. Они позволяют учитывать не только свойства отдельных материалов, но и совместимость пары: совпадение рубрики, автора, департамента или тематического потока, разницу в возрасте статей и различия в популярности материалов.</w:t>
      </w:r>
    </w:p>
    <w:p w14:paraId="0000022D" w14:textId="77777777" w:rsidR="006F36AE" w:rsidRDefault="009D2DF7">
      <w:pPr>
        <w:widowControl/>
        <w:spacing w:before="240" w:after="240" w:line="276" w:lineRule="auto"/>
        <w:jc w:val="both"/>
        <w:rPr>
          <w:sz w:val="24"/>
          <w:szCs w:val="24"/>
        </w:rPr>
      </w:pPr>
      <w:r>
        <w:rPr>
          <w:sz w:val="24"/>
          <w:szCs w:val="24"/>
        </w:rPr>
        <w:t>Дополнительно используются контекстные признаки: тип рекомендательного блока entity_type, позиция карточки article_position, дата и время события. Эти признаки важны для анализа кликов по уже показанным рекомендациям, поскольку вероятность перехода зависит не только от качества статьи, но и от позиции карточки и контекста показа.</w:t>
      </w:r>
    </w:p>
    <w:p w14:paraId="0000022E" w14:textId="77777777" w:rsidR="006F36AE" w:rsidRDefault="009D2DF7">
      <w:pPr>
        <w:pStyle w:val="3"/>
        <w:widowControl/>
        <w:numPr>
          <w:ilvl w:val="2"/>
          <w:numId w:val="24"/>
        </w:numPr>
        <w:spacing w:before="200" w:line="276" w:lineRule="auto"/>
      </w:pPr>
      <w:bookmarkStart w:id="34" w:name="_heading=h.3jqan8jdmvtv" w:colFirst="0" w:colLast="0"/>
      <w:bookmarkEnd w:id="34"/>
      <w:r>
        <w:rPr>
          <w:sz w:val="24"/>
          <w:szCs w:val="24"/>
        </w:rPr>
        <w:t>Ограничения данных</w:t>
      </w:r>
    </w:p>
    <w:p w14:paraId="0000022F" w14:textId="77777777" w:rsidR="006F36AE" w:rsidRDefault="009D2DF7">
      <w:pPr>
        <w:widowControl/>
        <w:spacing w:before="240" w:after="240" w:line="276" w:lineRule="auto"/>
        <w:jc w:val="both"/>
        <w:rPr>
          <w:sz w:val="24"/>
          <w:szCs w:val="24"/>
        </w:rPr>
      </w:pPr>
      <w:r>
        <w:rPr>
          <w:sz w:val="24"/>
          <w:szCs w:val="24"/>
        </w:rPr>
        <w:t>Используемый таргет основан на implicit feedback, поэтому его нельзя интерпретировать как прямую оценку удовлетворенности пользователя. Клик отражает интерес, но не гарантирует, что статья действительно оказалась полезной. Отсутствие клика также не всегда означает нерелевантность: пользователь мог не заметить карточку или завершить сессию по внешней причине.</w:t>
      </w:r>
    </w:p>
    <w:p w14:paraId="00000230" w14:textId="77777777" w:rsidR="006F36AE" w:rsidRDefault="009D2DF7">
      <w:pPr>
        <w:widowControl/>
        <w:spacing w:before="240" w:after="240" w:line="276" w:lineRule="auto"/>
        <w:jc w:val="both"/>
        <w:rPr>
          <w:sz w:val="24"/>
          <w:szCs w:val="24"/>
        </w:rPr>
      </w:pPr>
      <w:r>
        <w:rPr>
          <w:sz w:val="24"/>
          <w:szCs w:val="24"/>
        </w:rPr>
        <w:t>Для частичной компенсации этого ограничения используется target_read — степень дочитки следующей статьи. Она помогает отделить короткие случайные переходы от более качественных взаимодействий.</w:t>
      </w:r>
    </w:p>
    <w:p w14:paraId="00000231" w14:textId="77777777" w:rsidR="006F36AE" w:rsidRDefault="009D2DF7">
      <w:pPr>
        <w:widowControl/>
        <w:spacing w:before="240" w:after="240" w:line="276" w:lineRule="auto"/>
        <w:jc w:val="both"/>
        <w:rPr>
          <w:sz w:val="24"/>
          <w:szCs w:val="24"/>
        </w:rPr>
      </w:pPr>
      <w:r>
        <w:rPr>
          <w:sz w:val="24"/>
          <w:szCs w:val="24"/>
        </w:rPr>
        <w:t>В данных также присутствуют типичные смещения рекомендательных систем: смещение в сторону популярных материалов, position bias и смещение из-за факта показа. Популярные статьи чаще показываются и получают больше кликов, верхние позиции получают больше внимания, а часть обучающих примеров ограничена материалами, уже показанными текущей системой рекомендаций.</w:t>
      </w:r>
    </w:p>
    <w:p w14:paraId="00000232" w14:textId="77777777" w:rsidR="006F36AE" w:rsidRDefault="009D2DF7">
      <w:pPr>
        <w:widowControl/>
        <w:spacing w:before="240" w:after="240" w:line="276" w:lineRule="auto"/>
        <w:jc w:val="both"/>
        <w:rPr>
          <w:sz w:val="24"/>
          <w:szCs w:val="24"/>
        </w:rPr>
      </w:pPr>
      <w:r>
        <w:rPr>
          <w:sz w:val="24"/>
          <w:szCs w:val="24"/>
        </w:rPr>
        <w:t>Эти ограничения учитываются при интерпретации результатов модели.</w:t>
      </w:r>
    </w:p>
    <w:p w14:paraId="00000233" w14:textId="77777777" w:rsidR="006F36AE" w:rsidRDefault="009D2DF7">
      <w:pPr>
        <w:pStyle w:val="2"/>
        <w:keepNext/>
        <w:keepLines/>
        <w:widowControl/>
        <w:numPr>
          <w:ilvl w:val="1"/>
          <w:numId w:val="24"/>
        </w:numPr>
        <w:spacing w:before="480" w:line="276" w:lineRule="auto"/>
      </w:pPr>
      <w:bookmarkStart w:id="35" w:name="_heading=h.8o8uzdsv9jhq" w:colFirst="0" w:colLast="0"/>
      <w:bookmarkEnd w:id="35"/>
      <w:r>
        <w:lastRenderedPageBreak/>
        <w:t>Архитектура решения</w:t>
      </w:r>
    </w:p>
    <w:p w14:paraId="00000234" w14:textId="77777777" w:rsidR="006F36AE" w:rsidRDefault="009D2DF7">
      <w:pPr>
        <w:widowControl/>
        <w:spacing w:after="120" w:line="276" w:lineRule="auto"/>
        <w:ind w:firstLine="567"/>
        <w:jc w:val="both"/>
        <w:rPr>
          <w:sz w:val="24"/>
          <w:szCs w:val="24"/>
        </w:rPr>
      </w:pPr>
      <w:r>
        <w:rPr>
          <w:sz w:val="24"/>
          <w:szCs w:val="24"/>
        </w:rPr>
        <w:t>Архитектура системы включает три уровня: candidate generation, ranking и слой продуктовых правил. Подобная декомпозиция используется в крупных системах (YouTube, Pinterest, Amazon) и обеспечивает: (1) независимую отладку компонентов; (2) оптимизацию каждого уровня под собственную целевую функцию — candidate generation на полноту, ranking на качество упорядочивания, правила на соблюдение ограничений; (3) изменение продуктовых ограничений без переобучения ML-модели. См. рис. 2.1.</w:t>
      </w:r>
    </w:p>
    <w:p w14:paraId="00000235" w14:textId="77777777" w:rsidR="006F36AE" w:rsidRDefault="009D2DF7">
      <w:pPr>
        <w:widowControl/>
        <w:spacing w:after="120" w:line="276" w:lineRule="auto"/>
        <w:ind w:firstLine="567"/>
        <w:jc w:val="both"/>
        <w:rPr>
          <w:sz w:val="24"/>
          <w:szCs w:val="24"/>
        </w:rPr>
      </w:pPr>
      <w:r>
        <w:rPr>
          <w:noProof/>
          <w:sz w:val="24"/>
          <w:szCs w:val="24"/>
        </w:rPr>
        <w:drawing>
          <wp:inline distT="114300" distB="114300" distL="114300" distR="114300" wp14:anchorId="365C3E0F" wp14:editId="0BC59301">
            <wp:extent cx="6121090" cy="3797300"/>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6121090" cy="3797300"/>
                    </a:xfrm>
                    <a:prstGeom prst="rect">
                      <a:avLst/>
                    </a:prstGeom>
                    <a:ln/>
                  </pic:spPr>
                </pic:pic>
              </a:graphicData>
            </a:graphic>
          </wp:inline>
        </w:drawing>
      </w:r>
    </w:p>
    <w:p w14:paraId="00000236" w14:textId="77777777" w:rsidR="006F36AE" w:rsidRDefault="009D2DF7">
      <w:pPr>
        <w:widowControl/>
        <w:spacing w:after="240" w:line="276" w:lineRule="auto"/>
        <w:jc w:val="center"/>
        <w:rPr>
          <w:sz w:val="24"/>
          <w:szCs w:val="24"/>
        </w:rPr>
      </w:pPr>
      <w:r>
        <w:rPr>
          <w:i/>
          <w:iCs/>
          <w:sz w:val="24"/>
          <w:szCs w:val="24"/>
        </w:rPr>
        <w:t>Рис. 2.1. Архитектура рекомендательной системы Т‑Ж.</w:t>
      </w:r>
    </w:p>
    <w:p w14:paraId="00000237" w14:textId="77777777" w:rsidR="006F36AE" w:rsidRDefault="009D2DF7">
      <w:pPr>
        <w:widowControl/>
        <w:spacing w:after="120" w:line="276" w:lineRule="auto"/>
        <w:ind w:firstLine="567"/>
        <w:jc w:val="both"/>
        <w:rPr>
          <w:sz w:val="24"/>
          <w:szCs w:val="24"/>
        </w:rPr>
      </w:pPr>
      <w:r>
        <w:rPr>
          <w:b/>
          <w:bCs/>
          <w:sz w:val="24"/>
          <w:szCs w:val="24"/>
        </w:rPr>
        <w:t>Уровень 1</w:t>
      </w:r>
      <w:r>
        <w:rPr>
          <w:sz w:val="24"/>
          <w:szCs w:val="24"/>
        </w:rPr>
        <w:t xml:space="preserve"> — кандидат‑генерация. Здесь решается задача recall: для статьи А из 102 тыс. возможных собрать порядка 150 уникальных кандидатов из двух пулов — similar (kNN top‑100 по cosine и coview top‑50) и explore (top‑30 популярных и свежих статей из одного департамента + top‑20 статей из других департаментов). Замер на 200 случайных источниках: медиана общего числа кандидатов после объединения обоих пулов — 150, среднее — 152, максимум — 200 (для статей с богатой coview‑историей). У около 2/3 каталога coview‑записей нет, и для них similar = ровно 100 kNN‑соседей; для оставшейся трети — расширяется до 120–150 за счет поведенческих соседей. </w:t>
      </w:r>
    </w:p>
    <w:p w14:paraId="00000238" w14:textId="77777777" w:rsidR="006F36AE" w:rsidRDefault="009D2DF7">
      <w:pPr>
        <w:widowControl/>
        <w:spacing w:after="120" w:line="276" w:lineRule="auto"/>
        <w:ind w:firstLine="567"/>
        <w:jc w:val="both"/>
        <w:rPr>
          <w:sz w:val="24"/>
          <w:szCs w:val="24"/>
        </w:rPr>
      </w:pPr>
      <w:r>
        <w:rPr>
          <w:b/>
          <w:bCs/>
          <w:sz w:val="24"/>
          <w:szCs w:val="24"/>
        </w:rPr>
        <w:t>Уровень 2</w:t>
      </w:r>
      <w:r>
        <w:rPr>
          <w:sz w:val="24"/>
          <w:szCs w:val="24"/>
        </w:rPr>
        <w:t xml:space="preserve"> — ранжирование: на этих кандидатах применяется LTR‑модель, обученная на исторических логах. </w:t>
      </w:r>
    </w:p>
    <w:p w14:paraId="00000239" w14:textId="77777777" w:rsidR="006F36AE" w:rsidRDefault="009D2DF7">
      <w:pPr>
        <w:widowControl/>
        <w:spacing w:after="120" w:line="276" w:lineRule="auto"/>
        <w:ind w:firstLine="567"/>
        <w:jc w:val="both"/>
        <w:rPr>
          <w:sz w:val="24"/>
          <w:szCs w:val="24"/>
        </w:rPr>
      </w:pPr>
      <w:r>
        <w:rPr>
          <w:b/>
          <w:bCs/>
          <w:sz w:val="24"/>
          <w:szCs w:val="24"/>
        </w:rPr>
        <w:t>Уровень 3</w:t>
      </w:r>
      <w:r>
        <w:rPr>
          <w:sz w:val="24"/>
          <w:szCs w:val="24"/>
        </w:rPr>
        <w:t xml:space="preserve"> — reranking и правила: окончательная перестановка top‑K с учетом разнообразия и продуктовых ограничений.</w:t>
      </w:r>
    </w:p>
    <w:p w14:paraId="0000023A" w14:textId="77777777" w:rsidR="006F36AE" w:rsidRDefault="006F36AE">
      <w:pPr>
        <w:widowControl/>
        <w:spacing w:after="120" w:line="276" w:lineRule="auto"/>
        <w:ind w:firstLine="567"/>
        <w:jc w:val="both"/>
        <w:rPr>
          <w:sz w:val="24"/>
          <w:szCs w:val="24"/>
        </w:rPr>
      </w:pPr>
    </w:p>
    <w:p w14:paraId="0000023B" w14:textId="77777777" w:rsidR="006F36AE" w:rsidRDefault="009D2DF7">
      <w:pPr>
        <w:widowControl/>
        <w:spacing w:after="120" w:line="276" w:lineRule="auto"/>
        <w:ind w:firstLine="567"/>
        <w:jc w:val="both"/>
        <w:rPr>
          <w:sz w:val="24"/>
          <w:szCs w:val="24"/>
        </w:rPr>
      </w:pPr>
      <w:sdt>
        <w:sdtPr>
          <w:tag w:val="goog_rdk_5"/>
          <w:id w:val="-270479883"/>
        </w:sdtPr>
        <w:sdtContent>
          <w:r>
            <w:rPr>
              <w:rFonts w:ascii="Gungsuh" w:eastAsia="Gungsuh" w:hAnsi="Gungsuh" w:cs="Gungsuh"/>
              <w:sz w:val="24"/>
              <w:szCs w:val="24"/>
            </w:rPr>
            <w:t>Пайплайн имеет вид: статья-источник → candidate generation → feature engineering → ranking → reranking → итоговая выдача.</w:t>
          </w:r>
        </w:sdtContent>
      </w:sdt>
    </w:p>
    <w:p w14:paraId="0000023C" w14:textId="77777777" w:rsidR="006F36AE" w:rsidRDefault="006F36AE">
      <w:pPr>
        <w:widowControl/>
        <w:spacing w:after="120" w:line="276" w:lineRule="auto"/>
        <w:ind w:firstLine="567"/>
        <w:jc w:val="both"/>
        <w:rPr>
          <w:sz w:val="24"/>
          <w:szCs w:val="24"/>
        </w:rPr>
      </w:pPr>
    </w:p>
    <w:p w14:paraId="0000023D" w14:textId="77777777" w:rsidR="006F36AE" w:rsidRDefault="009D2DF7">
      <w:pPr>
        <w:widowControl/>
        <w:spacing w:after="120" w:line="276" w:lineRule="auto"/>
        <w:ind w:firstLine="567"/>
        <w:jc w:val="both"/>
        <w:rPr>
          <w:sz w:val="24"/>
          <w:szCs w:val="24"/>
        </w:rPr>
      </w:pPr>
      <w:r>
        <w:rPr>
          <w:sz w:val="24"/>
          <w:szCs w:val="24"/>
        </w:rPr>
        <w:lastRenderedPageBreak/>
        <w:t>Разделение на генерацию кандидатов (candidate generation) и ранжирование (ranking) разграничивает две задачи: расширение пространства кандидатов и оценку вероятности перехода. Candidate generation увеличивает покрытие за пределами семантически близких материалов, ранжирование обучается на фактических пользовательских переходах и моделирует продолжение чтения.</w:t>
      </w:r>
    </w:p>
    <w:p w14:paraId="0000023E" w14:textId="77777777" w:rsidR="006F36AE" w:rsidRDefault="006F36AE">
      <w:pPr>
        <w:widowControl/>
        <w:spacing w:after="120" w:line="276" w:lineRule="auto"/>
        <w:ind w:firstLine="567"/>
        <w:jc w:val="both"/>
        <w:rPr>
          <w:sz w:val="24"/>
          <w:szCs w:val="24"/>
        </w:rPr>
      </w:pPr>
    </w:p>
    <w:p w14:paraId="0000023F" w14:textId="77777777" w:rsidR="006F36AE" w:rsidRDefault="009D2DF7">
      <w:pPr>
        <w:pStyle w:val="3"/>
        <w:widowControl/>
        <w:numPr>
          <w:ilvl w:val="2"/>
          <w:numId w:val="24"/>
        </w:numPr>
        <w:spacing w:before="200" w:line="276" w:lineRule="auto"/>
      </w:pPr>
      <w:bookmarkStart w:id="36" w:name="_heading=h.6visq4h9g7df" w:colFirst="0" w:colLast="0"/>
      <w:bookmarkEnd w:id="36"/>
      <w:r>
        <w:t>Данные и предобработка</w:t>
      </w:r>
    </w:p>
    <w:p w14:paraId="00000240" w14:textId="77777777" w:rsidR="006F36AE" w:rsidRDefault="009D2DF7">
      <w:pPr>
        <w:widowControl/>
        <w:spacing w:after="120" w:line="276" w:lineRule="auto"/>
        <w:ind w:firstLine="567"/>
        <w:jc w:val="both"/>
        <w:rPr>
          <w:sz w:val="24"/>
          <w:szCs w:val="24"/>
        </w:rPr>
      </w:pPr>
      <w:r>
        <w:rPr>
          <w:sz w:val="24"/>
          <w:szCs w:val="24"/>
        </w:rPr>
        <w:t>Используются три источника данных: метаданные статей (~102 тыс. записей), логи карусели (~22,7 млн строк за ~3 месяца) и предобученные эмбеддинги текстов.</w:t>
      </w:r>
    </w:p>
    <w:p w14:paraId="00000241" w14:textId="77777777" w:rsidR="006F36AE" w:rsidRDefault="009D2DF7">
      <w:pPr>
        <w:widowControl/>
        <w:spacing w:after="120" w:line="276" w:lineRule="auto"/>
        <w:ind w:firstLine="567"/>
        <w:jc w:val="both"/>
        <w:rPr>
          <w:sz w:val="24"/>
          <w:szCs w:val="24"/>
        </w:rPr>
      </w:pPr>
      <w:r>
        <w:rPr>
          <w:sz w:val="24"/>
          <w:szCs w:val="24"/>
        </w:rPr>
        <w:t>Эмбеддинги получены моделью deepvk/USER-bge-m3 (вариант BGE-M3 для русского языка), размерность 1024. Вход — конкатенация нормализованных заголовка и аннотации. Векторы L2-нормированы для cosine-поиска. Хранение — memory-mapped массив, что обеспечивает загрузку без полного копирования в оперативную память.</w:t>
      </w:r>
    </w:p>
    <w:p w14:paraId="00000242" w14:textId="77777777" w:rsidR="006F36AE" w:rsidRDefault="009D2DF7">
      <w:pPr>
        <w:widowControl/>
        <w:spacing w:after="120" w:line="276" w:lineRule="auto"/>
        <w:ind w:firstLine="567"/>
        <w:jc w:val="both"/>
        <w:rPr>
          <w:sz w:val="24"/>
          <w:szCs w:val="24"/>
        </w:rPr>
      </w:pPr>
      <w:sdt>
        <w:sdtPr>
          <w:tag w:val="goog_rdk_6"/>
          <w:id w:val="-962008809"/>
        </w:sdtPr>
        <w:sdtContent>
          <w:r>
            <w:rPr>
              <w:rFonts w:ascii="Gungsuh" w:eastAsia="Gungsuh" w:hAnsi="Gungsuh" w:cs="Gungsuh"/>
              <w:sz w:val="24"/>
              <w:szCs w:val="24"/>
            </w:rPr>
            <w:t>Логи карусели хранятся в формате parquet [21] с колоночным доступом. Чтение выполняется по row-group и выбранным колонкам без полной загрузки. Событие — строка с идентификаторами пользователя, визита, статьи-источника, статьи-кандидата, типа блока рекомендаций и позиции. Поле «клик» ∈ {0, 1} различает показ и переход. Тип карусели разделяет блоки с различной логикой (персонализированные ML-блоки, «что еще мы писали», популярное и др.).</w:t>
          </w:r>
        </w:sdtContent>
      </w:sdt>
    </w:p>
    <w:p w14:paraId="00000243" w14:textId="77777777" w:rsidR="006F36AE" w:rsidRDefault="009D2DF7">
      <w:pPr>
        <w:widowControl/>
        <w:spacing w:after="120" w:line="276" w:lineRule="auto"/>
        <w:ind w:firstLine="567"/>
        <w:jc w:val="both"/>
        <w:rPr>
          <w:sz w:val="24"/>
          <w:szCs w:val="24"/>
        </w:rPr>
      </w:pPr>
      <w:r>
        <w:rPr>
          <w:sz w:val="24"/>
          <w:szCs w:val="24"/>
        </w:rPr>
        <w:t>Coview-переходы исключены из обучения ранжирования: отсутствуют показ, позиция и набор конкурирующих кандидатов, следовательно, нет наблюдаемого выбора. После фильтрации — ~15,4 млн строк.</w:t>
      </w:r>
    </w:p>
    <w:p w14:paraId="00000244" w14:textId="77777777" w:rsidR="006F36AE" w:rsidRDefault="009D2DF7">
      <w:pPr>
        <w:widowControl/>
        <w:spacing w:after="120" w:line="276" w:lineRule="auto"/>
        <w:ind w:firstLine="567"/>
        <w:jc w:val="both"/>
        <w:rPr>
          <w:sz w:val="24"/>
          <w:szCs w:val="24"/>
        </w:rPr>
      </w:pPr>
      <w:r>
        <w:rPr>
          <w:sz w:val="24"/>
          <w:szCs w:val="24"/>
        </w:rPr>
        <w:t>Группировка по показу (impression) выполняется по ключу (визит, источник, тип карусели, день). Такая схема формирует корректные группы для обучения ранжирования.</w:t>
      </w:r>
    </w:p>
    <w:p w14:paraId="00000245" w14:textId="77777777" w:rsidR="006F36AE" w:rsidRDefault="006F36AE">
      <w:pPr>
        <w:widowControl/>
        <w:spacing w:after="120" w:line="276" w:lineRule="auto"/>
        <w:ind w:firstLine="567"/>
        <w:jc w:val="both"/>
        <w:rPr>
          <w:sz w:val="24"/>
          <w:szCs w:val="24"/>
        </w:rPr>
      </w:pPr>
    </w:p>
    <w:p w14:paraId="00000246" w14:textId="77777777" w:rsidR="006F36AE" w:rsidRDefault="009D2DF7">
      <w:pPr>
        <w:pStyle w:val="2"/>
        <w:keepNext/>
        <w:keepLines/>
        <w:widowControl/>
        <w:numPr>
          <w:ilvl w:val="1"/>
          <w:numId w:val="24"/>
        </w:numPr>
        <w:spacing w:before="480" w:line="276" w:lineRule="auto"/>
      </w:pPr>
      <w:bookmarkStart w:id="37" w:name="_heading=h.nrwzlrszf1pn" w:colFirst="0" w:colLast="0"/>
      <w:bookmarkEnd w:id="37"/>
      <w:r>
        <w:t>Генерация кандидатов (candidate generation)</w:t>
      </w:r>
    </w:p>
    <w:p w14:paraId="00000247" w14:textId="77777777" w:rsidR="006F36AE" w:rsidRDefault="009D2DF7">
      <w:pPr>
        <w:widowControl/>
        <w:spacing w:after="120" w:line="276" w:lineRule="auto"/>
        <w:ind w:firstLine="567"/>
        <w:jc w:val="both"/>
        <w:rPr>
          <w:sz w:val="24"/>
          <w:szCs w:val="24"/>
        </w:rPr>
      </w:pPr>
      <w:r>
        <w:rPr>
          <w:sz w:val="24"/>
          <w:szCs w:val="24"/>
        </w:rPr>
        <w:t>Архитектура генерации кандидатов разделена на два независимых пула: similar и explore. Такое разделение одновременно решает две задачи рекомендательной системы — обеспечение релевантности и поддержание разнообразия выдачи.</w:t>
      </w:r>
    </w:p>
    <w:p w14:paraId="00000248" w14:textId="77777777" w:rsidR="006F36AE" w:rsidRDefault="009D2DF7">
      <w:pPr>
        <w:widowControl/>
        <w:spacing w:after="120" w:line="276" w:lineRule="auto"/>
        <w:ind w:firstLine="567"/>
        <w:jc w:val="both"/>
        <w:rPr>
          <w:sz w:val="24"/>
          <w:szCs w:val="24"/>
        </w:rPr>
      </w:pPr>
      <w:r>
        <w:rPr>
          <w:sz w:val="24"/>
          <w:szCs w:val="24"/>
        </w:rPr>
        <w:t>Пул similar отвечает за наиболее вероятные и тематически близкие рекомендации. Пул explore расширяет пространство кандидатов, снижает эффект информационного пузыря и позволяет находить материалы, потенциально интересные пользователю, несмотря на меньшую семантическую близость к исходной статье.</w:t>
      </w:r>
    </w:p>
    <w:p w14:paraId="00000249" w14:textId="77777777" w:rsidR="006F36AE" w:rsidRDefault="006F36AE">
      <w:pPr>
        <w:widowControl/>
        <w:spacing w:after="120" w:line="276" w:lineRule="auto"/>
        <w:ind w:firstLine="567"/>
        <w:jc w:val="both"/>
        <w:rPr>
          <w:sz w:val="24"/>
          <w:szCs w:val="24"/>
        </w:rPr>
      </w:pPr>
    </w:p>
    <w:p w14:paraId="0000024A" w14:textId="77777777" w:rsidR="006F36AE" w:rsidRDefault="009D2DF7">
      <w:pPr>
        <w:pStyle w:val="3"/>
        <w:widowControl/>
        <w:numPr>
          <w:ilvl w:val="2"/>
          <w:numId w:val="24"/>
        </w:numPr>
        <w:spacing w:before="200" w:line="276" w:lineRule="auto"/>
      </w:pPr>
      <w:bookmarkStart w:id="38" w:name="_heading=h.5y3t3nh8dggl" w:colFirst="0" w:colLast="0"/>
      <w:bookmarkEnd w:id="38"/>
      <w:r>
        <w:rPr>
          <w:sz w:val="24"/>
          <w:szCs w:val="24"/>
        </w:rPr>
        <w:t xml:space="preserve"> Пул похожих кандидатов (similar)</w:t>
      </w:r>
    </w:p>
    <w:p w14:paraId="0000024B" w14:textId="77777777" w:rsidR="006F36AE" w:rsidRDefault="009D2DF7">
      <w:pPr>
        <w:widowControl/>
        <w:spacing w:after="120" w:line="276" w:lineRule="auto"/>
        <w:ind w:firstLine="567"/>
        <w:jc w:val="both"/>
        <w:rPr>
          <w:sz w:val="24"/>
          <w:szCs w:val="24"/>
        </w:rPr>
      </w:pPr>
      <w:sdt>
        <w:sdtPr>
          <w:tag w:val="goog_rdk_7"/>
          <w:id w:val="967612204"/>
        </w:sdtPr>
        <w:sdtContent>
          <w:r>
            <w:rPr>
              <w:rFonts w:ascii="Gungsuh" w:eastAsia="Gungsuh" w:hAnsi="Gungsuh" w:cs="Gungsuh"/>
              <w:sz w:val="24"/>
              <w:szCs w:val="24"/>
            </w:rPr>
            <w:t>Базовый механизм поиска — kNN по косинусной близости в пространстве L2-нормированных эмбеддингов. Для каждой статьи-</w:t>
          </w:r>
          <w:r>
            <w:rPr>
              <w:rFonts w:ascii="Gungsuh" w:eastAsia="Gungsuh" w:hAnsi="Gungsuh" w:cs="Gungsuh"/>
              <w:sz w:val="24"/>
              <w:szCs w:val="24"/>
            </w:rPr>
            <w:lastRenderedPageBreak/>
            <w:t>источника формируется topK_sim ≈ 100 ближайших соседей. Эмбеддинги построены на основе модели deepvk/USER-bge-m3, семантическая близость между статьями определяется как косинусная близость их векторов.</w:t>
          </w:r>
        </w:sdtContent>
      </w:sdt>
    </w:p>
    <w:p w14:paraId="0000024C" w14:textId="77777777" w:rsidR="006F36AE" w:rsidRDefault="009D2DF7">
      <w:pPr>
        <w:widowControl/>
        <w:spacing w:after="120" w:line="276" w:lineRule="auto"/>
        <w:ind w:firstLine="567"/>
        <w:jc w:val="both"/>
        <w:rPr>
          <w:sz w:val="24"/>
          <w:szCs w:val="24"/>
        </w:rPr>
      </w:pPr>
      <w:r>
        <w:rPr>
          <w:sz w:val="24"/>
          <w:szCs w:val="24"/>
        </w:rPr>
        <w:t>Каталог содержит около 102 тыс. материалов, поэтому точный brute-force kNN на CPU остается вычислительно дешевым и выполняется быстро. Применение приближенных структур  на текущем этапе не требуется.</w:t>
      </w:r>
    </w:p>
    <w:p w14:paraId="0000024D" w14:textId="77777777" w:rsidR="006F36AE" w:rsidRDefault="009D2DF7">
      <w:pPr>
        <w:widowControl/>
        <w:spacing w:after="120" w:line="276" w:lineRule="auto"/>
        <w:ind w:firstLine="567"/>
        <w:jc w:val="both"/>
        <w:rPr>
          <w:sz w:val="24"/>
          <w:szCs w:val="24"/>
        </w:rPr>
      </w:pPr>
      <w:r>
        <w:rPr>
          <w:sz w:val="24"/>
          <w:szCs w:val="24"/>
        </w:rPr>
        <w:t>Опора только на семантическую близость создает ограничение: модель рекомендует преимущественно статьи, максимально близкие по тексту. Это сужает тематический пул кандидатов и не отражает полную картину реальных пользовательских переходов между материалами.</w:t>
      </w:r>
    </w:p>
    <w:p w14:paraId="0000024E" w14:textId="77777777" w:rsidR="006F36AE" w:rsidRDefault="009D2DF7">
      <w:pPr>
        <w:widowControl/>
        <w:spacing w:after="120" w:line="276" w:lineRule="auto"/>
        <w:ind w:firstLine="567"/>
        <w:jc w:val="both"/>
        <w:rPr>
          <w:sz w:val="24"/>
          <w:szCs w:val="24"/>
        </w:rPr>
      </w:pPr>
      <w:r>
        <w:rPr>
          <w:sz w:val="24"/>
          <w:szCs w:val="24"/>
        </w:rPr>
        <w:t>Для компенсации этого эффекта пул similar расширяется кандидатами из набора Coview. Индекс Coview строится по последовательностям просмотров в рамках одной сессии и представляет собой разреженную матрицу условных вероятностей P(b|a), где a — текущая статья, b — следующая статья, открытая пользователем в той же сессии. Вероятности оцениваются по историческим логам с лапласовым сглаживанием. Для каждой статьи-источника отбираются top-k наиболее связанных материалов и добавляются в candidate pool.</w:t>
      </w:r>
    </w:p>
    <w:p w14:paraId="0000024F" w14:textId="77777777" w:rsidR="006F36AE" w:rsidRDefault="009D2DF7">
      <w:pPr>
        <w:widowControl/>
        <w:spacing w:after="120" w:line="276" w:lineRule="auto"/>
        <w:ind w:firstLine="567"/>
        <w:jc w:val="both"/>
        <w:rPr>
          <w:sz w:val="24"/>
          <w:szCs w:val="24"/>
        </w:rPr>
      </w:pPr>
      <w:r>
        <w:rPr>
          <w:sz w:val="24"/>
          <w:szCs w:val="24"/>
        </w:rPr>
        <w:t>Подход соответствует классическим методам item-based коллаборативной фильтрации [14][15], где близость объектов определяется не только содержанием, но и коллективным поведением пользователей. Сигнал Coview особенно полезен, когда статьи связаны с точки зрения пользователя, но не являются близкими лингвистически: например, материал об открытии ИП и статья о регистрации ООО имеют низкую семантическую близость, но часто читаются последовательно в рамках одного пользовательского сценария.</w:t>
      </w:r>
    </w:p>
    <w:p w14:paraId="00000250" w14:textId="77777777" w:rsidR="006F36AE" w:rsidRDefault="009D2DF7">
      <w:pPr>
        <w:pStyle w:val="3"/>
        <w:widowControl/>
        <w:numPr>
          <w:ilvl w:val="2"/>
          <w:numId w:val="24"/>
        </w:numPr>
        <w:spacing w:before="200" w:line="276" w:lineRule="auto"/>
        <w:rPr>
          <w:sz w:val="24"/>
          <w:szCs w:val="24"/>
        </w:rPr>
      </w:pPr>
      <w:bookmarkStart w:id="39" w:name="_heading=h.2fhpog7nzt6h" w:colFirst="0" w:colLast="0"/>
      <w:bookmarkEnd w:id="39"/>
      <w:r>
        <w:rPr>
          <w:sz w:val="24"/>
          <w:szCs w:val="24"/>
        </w:rPr>
        <w:t>Пул разнообразия (explore)</w:t>
      </w:r>
    </w:p>
    <w:p w14:paraId="00000251" w14:textId="77777777" w:rsidR="006F36AE" w:rsidRDefault="009D2DF7">
      <w:pPr>
        <w:widowControl/>
        <w:spacing w:after="120" w:line="276" w:lineRule="auto"/>
        <w:ind w:firstLine="567"/>
        <w:jc w:val="both"/>
        <w:rPr>
          <w:sz w:val="24"/>
          <w:szCs w:val="24"/>
        </w:rPr>
      </w:pPr>
      <w:r>
        <w:rPr>
          <w:sz w:val="24"/>
          <w:szCs w:val="24"/>
        </w:rPr>
        <w:t>Чистый семантический kNN склонен формировать однородные рекомендации. Если исходная статья посвящена инвестициям, большинство ближайших соседей также относятся к инвестициям, причем часто к близким сюжетам. Это снижает разнообразие ленты и усиливает эффект информационного пузыря: пользователь получает материалы лишь из узкого тематического сегмента, даже если в других рубриках есть статьи с высокой вероятностью его заинтересовать.</w:t>
      </w:r>
    </w:p>
    <w:p w14:paraId="00000252" w14:textId="77777777" w:rsidR="006F36AE" w:rsidRDefault="009D2DF7">
      <w:pPr>
        <w:widowControl/>
        <w:spacing w:after="120" w:line="276" w:lineRule="auto"/>
        <w:ind w:firstLine="567"/>
        <w:jc w:val="both"/>
        <w:rPr>
          <w:sz w:val="24"/>
          <w:szCs w:val="24"/>
        </w:rPr>
      </w:pPr>
      <w:r>
        <w:rPr>
          <w:sz w:val="24"/>
          <w:szCs w:val="24"/>
        </w:rPr>
        <w:t>Для решения проблемы в архитектуру добавлен отдельный explore-пул. В него включаются статьи из других тематических кластеров и рубрик, обладающие одновременно высоким показателем качества и высокой свежестью публикации.</w:t>
      </w:r>
    </w:p>
    <w:p w14:paraId="00000253" w14:textId="77777777" w:rsidR="006F36AE" w:rsidRDefault="009D2DF7">
      <w:pPr>
        <w:widowControl/>
        <w:spacing w:after="120" w:line="276" w:lineRule="auto"/>
        <w:ind w:firstLine="567"/>
        <w:jc w:val="both"/>
        <w:rPr>
          <w:sz w:val="24"/>
          <w:szCs w:val="24"/>
        </w:rPr>
      </w:pPr>
      <w:r>
        <w:rPr>
          <w:sz w:val="24"/>
          <w:szCs w:val="24"/>
        </w:rPr>
        <w:t>Показатель качества строится по метрикам вовлеченности статьи: like_rate, comment_rate, fav_rate. Показатель актуальности отражает свежесть материала и скорость накопления вовлеченности. Таким образом, кандидаты из explore-пула позволяют модели рассматривать не только наиболее похожие статьи, но и потенциально интересные материалы из соседних тематик.</w:t>
      </w:r>
    </w:p>
    <w:p w14:paraId="00000254" w14:textId="77777777" w:rsidR="006F36AE" w:rsidRDefault="009D2DF7">
      <w:pPr>
        <w:widowControl/>
        <w:spacing w:after="120" w:line="276" w:lineRule="auto"/>
        <w:ind w:firstLine="567"/>
        <w:jc w:val="both"/>
        <w:rPr>
          <w:sz w:val="24"/>
          <w:szCs w:val="24"/>
        </w:rPr>
      </w:pPr>
      <w:r>
        <w:rPr>
          <w:sz w:val="24"/>
          <w:szCs w:val="24"/>
        </w:rPr>
        <w:t>Чтобы explore-пул не превращался в набор случайных низкокачественных рекомендаций, на этапе reranking накладываются дополнительные ограничения:</w:t>
      </w:r>
    </w:p>
    <w:p w14:paraId="00000255" w14:textId="77777777" w:rsidR="006F36AE" w:rsidRDefault="009D2DF7">
      <w:pPr>
        <w:widowControl/>
        <w:numPr>
          <w:ilvl w:val="0"/>
          <w:numId w:val="31"/>
        </w:numPr>
        <w:spacing w:line="276" w:lineRule="auto"/>
        <w:jc w:val="both"/>
        <w:rPr>
          <w:sz w:val="24"/>
          <w:szCs w:val="24"/>
        </w:rPr>
      </w:pPr>
      <w:r>
        <w:rPr>
          <w:sz w:val="24"/>
          <w:szCs w:val="24"/>
        </w:rPr>
        <w:t>минимальная семантическая близость к статье-источнику;</w:t>
      </w:r>
    </w:p>
    <w:p w14:paraId="00000256" w14:textId="77777777" w:rsidR="006F36AE" w:rsidRDefault="009D2DF7">
      <w:pPr>
        <w:widowControl/>
        <w:numPr>
          <w:ilvl w:val="0"/>
          <w:numId w:val="31"/>
        </w:numPr>
        <w:spacing w:line="276" w:lineRule="auto"/>
        <w:jc w:val="both"/>
        <w:rPr>
          <w:sz w:val="24"/>
          <w:szCs w:val="24"/>
        </w:rPr>
      </w:pPr>
      <w:r>
        <w:rPr>
          <w:sz w:val="24"/>
          <w:szCs w:val="24"/>
        </w:rPr>
        <w:t>ограничение по возрасту статьи;</w:t>
      </w:r>
    </w:p>
    <w:p w14:paraId="00000257" w14:textId="77777777" w:rsidR="006F36AE" w:rsidRDefault="009D2DF7">
      <w:pPr>
        <w:widowControl/>
        <w:numPr>
          <w:ilvl w:val="0"/>
          <w:numId w:val="31"/>
        </w:numPr>
        <w:spacing w:line="276" w:lineRule="auto"/>
        <w:jc w:val="both"/>
        <w:rPr>
          <w:sz w:val="24"/>
          <w:szCs w:val="24"/>
        </w:rPr>
      </w:pPr>
      <w:r>
        <w:rPr>
          <w:sz w:val="24"/>
          <w:szCs w:val="24"/>
        </w:rPr>
        <w:t>фильтрация нежелательных междепартаментных переходов;</w:t>
      </w:r>
    </w:p>
    <w:p w14:paraId="00000258" w14:textId="77777777" w:rsidR="006F36AE" w:rsidRDefault="009D2DF7">
      <w:pPr>
        <w:widowControl/>
        <w:numPr>
          <w:ilvl w:val="0"/>
          <w:numId w:val="31"/>
        </w:numPr>
        <w:spacing w:after="120" w:line="276" w:lineRule="auto"/>
        <w:jc w:val="both"/>
        <w:rPr>
          <w:sz w:val="24"/>
          <w:szCs w:val="24"/>
        </w:rPr>
      </w:pPr>
      <w:r>
        <w:rPr>
          <w:sz w:val="24"/>
          <w:szCs w:val="24"/>
        </w:rPr>
        <w:lastRenderedPageBreak/>
        <w:t>ограничения на повторение рубрик и авторов.</w:t>
      </w:r>
    </w:p>
    <w:p w14:paraId="00000259" w14:textId="77777777" w:rsidR="006F36AE" w:rsidRDefault="009D2DF7">
      <w:pPr>
        <w:widowControl/>
        <w:spacing w:after="120" w:line="276" w:lineRule="auto"/>
        <w:ind w:firstLine="567"/>
        <w:jc w:val="both"/>
        <w:rPr>
          <w:sz w:val="24"/>
          <w:szCs w:val="24"/>
        </w:rPr>
      </w:pPr>
      <w:r>
        <w:rPr>
          <w:sz w:val="24"/>
          <w:szCs w:val="24"/>
        </w:rPr>
        <w:t>Такая архитектура сохраняет релевантность рекомендаций и одновременно расширяет пространство выдачи за пределы узкого семантического окружения.</w:t>
      </w:r>
    </w:p>
    <w:p w14:paraId="0000025A" w14:textId="77777777" w:rsidR="006F36AE" w:rsidRDefault="009D2DF7">
      <w:pPr>
        <w:pStyle w:val="2"/>
        <w:keepNext/>
        <w:keepLines/>
        <w:widowControl/>
        <w:numPr>
          <w:ilvl w:val="1"/>
          <w:numId w:val="24"/>
        </w:numPr>
        <w:spacing w:before="480" w:line="276" w:lineRule="auto"/>
      </w:pPr>
      <w:bookmarkStart w:id="40" w:name="_heading=h.u80iq8dubk2" w:colFirst="0" w:colLast="0"/>
      <w:bookmarkEnd w:id="40"/>
      <w:r>
        <w:t>Признаки для ранжирования</w:t>
      </w:r>
    </w:p>
    <w:p w14:paraId="0000025B" w14:textId="77777777" w:rsidR="006F36AE" w:rsidRDefault="009D2DF7">
      <w:pPr>
        <w:widowControl/>
        <w:shd w:val="clear" w:color="auto" w:fill="FFFFFF"/>
        <w:spacing w:line="276" w:lineRule="auto"/>
        <w:ind w:firstLine="720"/>
        <w:jc w:val="both"/>
        <w:rPr>
          <w:sz w:val="24"/>
          <w:szCs w:val="24"/>
        </w:rPr>
      </w:pPr>
      <w:r>
        <w:rPr>
          <w:sz w:val="24"/>
          <w:szCs w:val="24"/>
        </w:rPr>
        <w:t>Признаки модели проектировались исходя из четырех гипотез:</w:t>
      </w:r>
    </w:p>
    <w:p w14:paraId="0000025C" w14:textId="77777777" w:rsidR="006F36AE" w:rsidRDefault="009D2DF7">
      <w:pPr>
        <w:widowControl/>
        <w:numPr>
          <w:ilvl w:val="0"/>
          <w:numId w:val="5"/>
        </w:numPr>
        <w:shd w:val="clear" w:color="auto" w:fill="FFFFFF"/>
        <w:spacing w:before="120" w:line="276" w:lineRule="auto"/>
        <w:jc w:val="both"/>
      </w:pPr>
      <w:r>
        <w:rPr>
          <w:sz w:val="24"/>
          <w:szCs w:val="24"/>
        </w:rPr>
        <w:t>семантическая близость статьи-источника и кандидата является базовым сигналом релевантности;</w:t>
      </w:r>
    </w:p>
    <w:p w14:paraId="0000025D" w14:textId="77777777" w:rsidR="006F36AE" w:rsidRDefault="009D2DF7">
      <w:pPr>
        <w:widowControl/>
        <w:numPr>
          <w:ilvl w:val="0"/>
          <w:numId w:val="5"/>
        </w:numPr>
        <w:shd w:val="clear" w:color="auto" w:fill="FFFFFF"/>
        <w:spacing w:line="276" w:lineRule="auto"/>
        <w:jc w:val="both"/>
      </w:pPr>
      <w:r>
        <w:rPr>
          <w:sz w:val="24"/>
          <w:szCs w:val="24"/>
        </w:rPr>
        <w:t>популярные и качественные статьи получают больше пользовательских переходов;</w:t>
      </w:r>
    </w:p>
    <w:p w14:paraId="0000025E" w14:textId="77777777" w:rsidR="006F36AE" w:rsidRDefault="009D2DF7">
      <w:pPr>
        <w:widowControl/>
        <w:numPr>
          <w:ilvl w:val="0"/>
          <w:numId w:val="5"/>
        </w:numPr>
        <w:shd w:val="clear" w:color="auto" w:fill="FFFFFF"/>
        <w:spacing w:line="276" w:lineRule="auto"/>
        <w:jc w:val="both"/>
      </w:pPr>
      <w:r>
        <w:rPr>
          <w:sz w:val="24"/>
          <w:szCs w:val="24"/>
        </w:rPr>
        <w:t>вероятность клика зависит от контекста показа карточки рекомендации;</w:t>
      </w:r>
    </w:p>
    <w:p w14:paraId="0000025F" w14:textId="77777777" w:rsidR="006F36AE" w:rsidRDefault="009D2DF7">
      <w:pPr>
        <w:widowControl/>
        <w:numPr>
          <w:ilvl w:val="0"/>
          <w:numId w:val="5"/>
        </w:numPr>
        <w:shd w:val="clear" w:color="auto" w:fill="FFFFFF"/>
        <w:spacing w:after="120" w:line="276" w:lineRule="auto"/>
        <w:jc w:val="both"/>
      </w:pPr>
      <w:r>
        <w:rPr>
          <w:sz w:val="24"/>
          <w:szCs w:val="24"/>
        </w:rPr>
        <w:t>исторические совместные просмотры содержат дополнительный поведенческий сигнал, который невозможно восстановить только по текстовой близости.</w:t>
      </w:r>
    </w:p>
    <w:p w14:paraId="00000260" w14:textId="77777777" w:rsidR="006F36AE" w:rsidRDefault="009D2DF7">
      <w:pPr>
        <w:widowControl/>
        <w:shd w:val="clear" w:color="auto" w:fill="FFFFFF"/>
        <w:spacing w:line="276" w:lineRule="auto"/>
        <w:ind w:firstLine="720"/>
        <w:jc w:val="both"/>
        <w:rPr>
          <w:sz w:val="24"/>
          <w:szCs w:val="24"/>
        </w:rPr>
      </w:pPr>
      <w:r>
        <w:rPr>
          <w:sz w:val="24"/>
          <w:szCs w:val="24"/>
        </w:rPr>
        <w:t>Итоговый набор включает 17 основных признаков, сгруппированных по нескольким категориям.</w:t>
      </w:r>
    </w:p>
    <w:p w14:paraId="00000261" w14:textId="77777777" w:rsidR="006F36AE" w:rsidRDefault="009D2DF7">
      <w:pPr>
        <w:widowControl/>
        <w:shd w:val="clear" w:color="auto" w:fill="FFFFFF"/>
        <w:spacing w:before="420" w:after="160" w:line="384" w:lineRule="auto"/>
        <w:jc w:val="both"/>
        <w:rPr>
          <w:sz w:val="24"/>
          <w:szCs w:val="24"/>
        </w:rPr>
      </w:pPr>
      <w:r>
        <w:rPr>
          <w:b/>
          <w:bCs/>
          <w:sz w:val="24"/>
          <w:szCs w:val="24"/>
        </w:rPr>
        <w:t xml:space="preserve">Семантические признаки. </w:t>
      </w:r>
      <w:r>
        <w:rPr>
          <w:sz w:val="24"/>
          <w:szCs w:val="24"/>
        </w:rPr>
        <w:t>Основной семантический признак — sim(a, b), косинусное сходство между эмбеддингами статьи-источника и кандидата. Признак отражает близость материалов в пространстве эмбеддингов и является одним из наиболее сильных базовых сигналов модели.</w:t>
      </w:r>
    </w:p>
    <w:p w14:paraId="00000262" w14:textId="77777777" w:rsidR="006F36AE" w:rsidRDefault="009D2DF7">
      <w:pPr>
        <w:widowControl/>
        <w:shd w:val="clear" w:color="auto" w:fill="FFFFFF"/>
        <w:spacing w:before="420" w:after="160" w:line="384" w:lineRule="auto"/>
        <w:jc w:val="both"/>
        <w:rPr>
          <w:sz w:val="24"/>
          <w:szCs w:val="24"/>
        </w:rPr>
      </w:pPr>
      <w:r>
        <w:rPr>
          <w:b/>
          <w:bCs/>
          <w:sz w:val="24"/>
          <w:szCs w:val="24"/>
        </w:rPr>
        <w:t xml:space="preserve">Признаки популярности и качества. </w:t>
      </w:r>
      <w:r>
        <w:rPr>
          <w:sz w:val="24"/>
          <w:szCs w:val="24"/>
        </w:rPr>
        <w:t>Для статьи-кандидата используются: log_views, log_comments, like_rate, comment_rate, fav_rate. Они позволяют модели учитывать не только тематику, но и историческую востребованность статьи у пользователей.</w:t>
      </w:r>
    </w:p>
    <w:p w14:paraId="00000263" w14:textId="77777777" w:rsidR="006F36AE" w:rsidRDefault="009D2DF7">
      <w:pPr>
        <w:widowControl/>
        <w:shd w:val="clear" w:color="auto" w:fill="FFFFFF"/>
        <w:spacing w:before="420" w:after="160" w:line="384" w:lineRule="auto"/>
        <w:jc w:val="both"/>
        <w:rPr>
          <w:sz w:val="24"/>
          <w:szCs w:val="24"/>
        </w:rPr>
      </w:pPr>
      <w:r>
        <w:rPr>
          <w:b/>
          <w:bCs/>
          <w:sz w:val="24"/>
          <w:szCs w:val="24"/>
        </w:rPr>
        <w:t xml:space="preserve">Признаки свежести. </w:t>
      </w:r>
      <w:r>
        <w:rPr>
          <w:sz w:val="24"/>
          <w:szCs w:val="24"/>
        </w:rPr>
        <w:t>Актуальность кандидата задается признаком</w:t>
      </w:r>
    </w:p>
    <w:p w14:paraId="00000264" w14:textId="77777777" w:rsidR="006F36AE" w:rsidRDefault="009D2DF7">
      <w:pPr>
        <w:widowControl/>
        <w:shd w:val="clear" w:color="auto" w:fill="FFFFFF"/>
        <w:spacing w:line="276" w:lineRule="auto"/>
        <w:jc w:val="center"/>
        <w:rPr>
          <w:sz w:val="24"/>
          <w:szCs w:val="24"/>
        </w:rPr>
      </w:pPr>
      <w:r>
        <w:rPr>
          <w:sz w:val="24"/>
          <w:szCs w:val="24"/>
        </w:rPr>
        <w:t>Cand_fresh = 1 / (1 + age_days / 30),</w:t>
      </w:r>
    </w:p>
    <w:p w14:paraId="00000265" w14:textId="77777777" w:rsidR="006F36AE" w:rsidRDefault="009D2DF7">
      <w:pPr>
        <w:widowControl/>
        <w:shd w:val="clear" w:color="auto" w:fill="FFFFFF"/>
        <w:spacing w:line="276" w:lineRule="auto"/>
        <w:jc w:val="both"/>
        <w:rPr>
          <w:sz w:val="24"/>
          <w:szCs w:val="24"/>
        </w:rPr>
      </w:pPr>
      <w:r>
        <w:rPr>
          <w:sz w:val="24"/>
          <w:szCs w:val="24"/>
        </w:rPr>
        <w:t>обеспечивающим плавное уменьшение веса статьи по мере ее устаревания.</w:t>
      </w:r>
    </w:p>
    <w:p w14:paraId="00000266" w14:textId="77777777" w:rsidR="006F36AE" w:rsidRDefault="009D2DF7">
      <w:pPr>
        <w:widowControl/>
        <w:shd w:val="clear" w:color="auto" w:fill="FFFFFF"/>
        <w:spacing w:before="420" w:after="160" w:line="384" w:lineRule="auto"/>
        <w:jc w:val="both"/>
        <w:rPr>
          <w:sz w:val="24"/>
          <w:szCs w:val="24"/>
        </w:rPr>
      </w:pPr>
      <w:r>
        <w:rPr>
          <w:b/>
          <w:bCs/>
          <w:sz w:val="24"/>
          <w:szCs w:val="24"/>
        </w:rPr>
        <w:t xml:space="preserve">Парные признаки. </w:t>
      </w:r>
      <w:r>
        <w:rPr>
          <w:sz w:val="24"/>
          <w:szCs w:val="24"/>
        </w:rPr>
        <w:t>Парные признаки описывают взаимосвязь между источником и кандидатом: same_author, same_dept, same_rubric, |Δage|. Они отражают структурную близость материалов и особенности пользовательского поведения внутри тематических сегментов.</w:t>
      </w:r>
    </w:p>
    <w:p w14:paraId="00000267" w14:textId="77777777" w:rsidR="006F36AE" w:rsidRDefault="009D2DF7">
      <w:pPr>
        <w:widowControl/>
        <w:shd w:val="clear" w:color="auto" w:fill="FFFFFF"/>
        <w:spacing w:before="420" w:after="160" w:line="384" w:lineRule="auto"/>
        <w:jc w:val="both"/>
        <w:rPr>
          <w:sz w:val="24"/>
          <w:szCs w:val="24"/>
        </w:rPr>
      </w:pPr>
      <w:r>
        <w:rPr>
          <w:b/>
          <w:bCs/>
          <w:sz w:val="24"/>
          <w:szCs w:val="24"/>
        </w:rPr>
        <w:t xml:space="preserve">Признаки статьи-источника. </w:t>
      </w:r>
      <w:r>
        <w:rPr>
          <w:sz w:val="24"/>
          <w:szCs w:val="24"/>
        </w:rPr>
        <w:t xml:space="preserve">Для источника используются src_log_views, src_like_rate, src_fresh. Формально они одинаковы для всех кандидатов внутри одной выдачи и могут показаться избыточными, однако позволяют модели учитывать контекст текущего материала: для очень популярных или очень свежих источников оптимальный баланс между </w:t>
      </w:r>
      <w:r>
        <w:rPr>
          <w:sz w:val="24"/>
          <w:szCs w:val="24"/>
        </w:rPr>
        <w:lastRenderedPageBreak/>
        <w:t>семантической близостью и сигналами популярности отличается. Такие взаимодействия хорошо моделируются методами boosting [2].</w:t>
      </w:r>
    </w:p>
    <w:p w14:paraId="00000268" w14:textId="77777777" w:rsidR="006F36AE" w:rsidRDefault="009D2DF7">
      <w:pPr>
        <w:widowControl/>
        <w:shd w:val="clear" w:color="auto" w:fill="FFFFFF"/>
        <w:spacing w:before="420" w:after="160" w:line="384" w:lineRule="auto"/>
        <w:jc w:val="both"/>
        <w:rPr>
          <w:sz w:val="24"/>
          <w:szCs w:val="24"/>
        </w:rPr>
      </w:pPr>
      <w:r>
        <w:rPr>
          <w:b/>
          <w:bCs/>
          <w:sz w:val="24"/>
          <w:szCs w:val="24"/>
        </w:rPr>
        <w:t xml:space="preserve">Поведенческие признаки. </w:t>
      </w:r>
      <w:r>
        <w:rPr>
          <w:sz w:val="24"/>
          <w:szCs w:val="24"/>
        </w:rPr>
        <w:t>Отдельную категорию составляют поведенческие признаки, построенные на статистике Coview:</w:t>
      </w:r>
    </w:p>
    <w:p w14:paraId="00000269" w14:textId="77777777" w:rsidR="006F36AE" w:rsidRPr="00ED1D25" w:rsidRDefault="009D2DF7">
      <w:pPr>
        <w:widowControl/>
        <w:numPr>
          <w:ilvl w:val="0"/>
          <w:numId w:val="16"/>
        </w:numPr>
        <w:shd w:val="clear" w:color="auto" w:fill="FFFFFF"/>
        <w:spacing w:before="120" w:line="276" w:lineRule="auto"/>
        <w:jc w:val="both"/>
        <w:rPr>
          <w:sz w:val="24"/>
          <w:szCs w:val="24"/>
          <w:lang w:val="en-US"/>
        </w:rPr>
      </w:pPr>
      <w:r w:rsidRPr="00ED1D25">
        <w:rPr>
          <w:sz w:val="24"/>
          <w:szCs w:val="24"/>
          <w:lang w:val="en-US"/>
        </w:rPr>
        <w:t>coview_score = log p(b|a);</w:t>
      </w:r>
    </w:p>
    <w:p w14:paraId="0000026A" w14:textId="77777777" w:rsidR="006F36AE" w:rsidRDefault="009D2DF7">
      <w:pPr>
        <w:widowControl/>
        <w:numPr>
          <w:ilvl w:val="0"/>
          <w:numId w:val="16"/>
        </w:numPr>
        <w:shd w:val="clear" w:color="auto" w:fill="FFFFFF"/>
        <w:spacing w:after="120" w:line="276" w:lineRule="auto"/>
        <w:jc w:val="both"/>
        <w:rPr>
          <w:sz w:val="24"/>
          <w:szCs w:val="24"/>
        </w:rPr>
      </w:pPr>
      <w:r>
        <w:rPr>
          <w:sz w:val="24"/>
          <w:szCs w:val="24"/>
        </w:rPr>
        <w:t>coview_rank — позиция кандидата в top-N соседей источника по Coview.</w:t>
      </w:r>
    </w:p>
    <w:p w14:paraId="0000026B" w14:textId="77777777" w:rsidR="006F36AE" w:rsidRDefault="009D2DF7">
      <w:pPr>
        <w:widowControl/>
        <w:shd w:val="clear" w:color="auto" w:fill="FFFFFF"/>
        <w:spacing w:line="276" w:lineRule="auto"/>
        <w:ind w:firstLine="720"/>
        <w:jc w:val="both"/>
        <w:rPr>
          <w:sz w:val="24"/>
          <w:szCs w:val="24"/>
        </w:rPr>
      </w:pPr>
      <w:r>
        <w:rPr>
          <w:sz w:val="24"/>
          <w:szCs w:val="24"/>
        </w:rPr>
        <w:t>Они дают модели прямой сигнал о том, насколько часто пользователи исторически читали статьи последовательно. В отличие от семантической близости, признаки Coview отражают реальные пользовательские сценарии: статья об индексных фондах и материал об открытии ИИС семантически различны, но часто читаются подряд в рамках одной пользовательской задачи.</w:t>
      </w:r>
    </w:p>
    <w:p w14:paraId="0000026C" w14:textId="77777777" w:rsidR="006F36AE" w:rsidRDefault="009D2DF7">
      <w:pPr>
        <w:widowControl/>
        <w:shd w:val="clear" w:color="auto" w:fill="FFFFFF"/>
        <w:spacing w:line="276" w:lineRule="auto"/>
        <w:ind w:firstLine="720"/>
        <w:jc w:val="both"/>
        <w:rPr>
          <w:sz w:val="24"/>
          <w:szCs w:val="24"/>
        </w:rPr>
      </w:pPr>
      <w:sdt>
        <w:sdtPr>
          <w:tag w:val="goog_rdk_8"/>
          <w:id w:val="-885280766"/>
        </w:sdtPr>
        <w:sdtContent>
          <w:r>
            <w:rPr>
              <w:rFonts w:ascii="Gungsuh" w:eastAsia="Gungsuh" w:hAnsi="Gungsuh" w:cs="Gungsuh"/>
              <w:sz w:val="24"/>
              <w:szCs w:val="24"/>
            </w:rPr>
            <w:t>Если пара статей отсутствует в индексе Coview, признакам присваиваются специальные значения: coview_score = −10, coview_rank = 200. Это позволяет модели явно различать редкую связь и полное отсутствие исторического сигнала [15][16].</w:t>
          </w:r>
        </w:sdtContent>
      </w:sdt>
    </w:p>
    <w:p w14:paraId="0000026D" w14:textId="77777777" w:rsidR="006F36AE" w:rsidRDefault="009D2DF7">
      <w:pPr>
        <w:pStyle w:val="2"/>
        <w:keepNext/>
        <w:keepLines/>
        <w:widowControl/>
        <w:numPr>
          <w:ilvl w:val="1"/>
          <w:numId w:val="24"/>
        </w:numPr>
        <w:spacing w:before="480" w:line="276" w:lineRule="auto"/>
      </w:pPr>
      <w:bookmarkStart w:id="41" w:name="_heading=h.72wp7stdepb0" w:colFirst="0" w:colLast="0"/>
      <w:bookmarkEnd w:id="41"/>
      <w:r>
        <w:t>Обучение LTR</w:t>
      </w:r>
    </w:p>
    <w:p w14:paraId="0000026E" w14:textId="77777777" w:rsidR="006F36AE" w:rsidRDefault="009D2DF7">
      <w:pPr>
        <w:pStyle w:val="3"/>
        <w:widowControl/>
        <w:numPr>
          <w:ilvl w:val="2"/>
          <w:numId w:val="24"/>
        </w:numPr>
        <w:spacing w:before="480" w:line="276" w:lineRule="auto"/>
      </w:pPr>
      <w:bookmarkStart w:id="42" w:name="_heading=h.9ngi0ixg1qh8" w:colFirst="0" w:colLast="0"/>
      <w:bookmarkEnd w:id="42"/>
      <w:r>
        <w:rPr>
          <w:sz w:val="24"/>
          <w:szCs w:val="24"/>
        </w:rPr>
        <w:t>LambdaRank как оптимизация порядка рекомендаций</w:t>
      </w:r>
    </w:p>
    <w:p w14:paraId="0000026F" w14:textId="77777777" w:rsidR="006F36AE" w:rsidRDefault="009D2DF7">
      <w:pPr>
        <w:widowControl/>
        <w:spacing w:after="120" w:line="276" w:lineRule="auto"/>
        <w:ind w:firstLine="567"/>
        <w:jc w:val="both"/>
        <w:rPr>
          <w:sz w:val="24"/>
          <w:szCs w:val="24"/>
        </w:rPr>
      </w:pPr>
      <w:r>
        <w:rPr>
          <w:sz w:val="24"/>
          <w:szCs w:val="24"/>
        </w:rPr>
        <w:t>Классическая постановка бинарной классификации (clicked / not_clicked) с logloss оптимизирует вероятность клика для каждого кандидата независимо. Для рекомендательных систем этого недостаточно: пользователю важна не сама вероятность клика, а порядок материалов в выдаче. Ошибка в верхних позициях значительно критичнее ошибки в нижних [1, 11]. Если релевантная статья оказывается на 10-й позиции вместо 1-й, пользователь с высокой вероятностью ее не увидит, даже если модель корректно оценивает вероятность клика. Поэтому задача ранжирования рекомендаций требует оптимизации порядка документов внутри выдачи.</w:t>
      </w:r>
    </w:p>
    <w:p w14:paraId="00000270" w14:textId="77777777" w:rsidR="006F36AE" w:rsidRDefault="009D2DF7">
      <w:pPr>
        <w:widowControl/>
        <w:spacing w:after="120" w:line="276" w:lineRule="auto"/>
        <w:ind w:firstLine="567"/>
        <w:jc w:val="both"/>
        <w:rPr>
          <w:sz w:val="24"/>
          <w:szCs w:val="24"/>
        </w:rPr>
      </w:pPr>
      <w:r>
        <w:rPr>
          <w:sz w:val="24"/>
          <w:szCs w:val="24"/>
        </w:rPr>
        <w:t>Для решения этой задачи используется LambdaRank [1] — один из наиболее распространенных подходов к learning-to-rank. В его основе лежит попарное сравнение кандидатов внутри одной выдачи. Для каждой пары документов i и j вычисляется градиент</w:t>
      </w:r>
    </w:p>
    <w:p w14:paraId="00000271" w14:textId="77777777" w:rsidR="006F36AE" w:rsidRDefault="009D2DF7">
      <w:pPr>
        <w:widowControl/>
        <w:spacing w:after="120" w:line="276" w:lineRule="auto"/>
        <w:ind w:firstLine="567"/>
        <w:jc w:val="center"/>
        <w:rPr>
          <w:sz w:val="24"/>
          <w:szCs w:val="24"/>
        </w:rPr>
      </w:pPr>
      <w:sdt>
        <w:sdtPr>
          <w:tag w:val="goog_rdk_9"/>
          <w:id w:val="447365711"/>
        </w:sdtPr>
        <w:sdtContent>
          <w:r>
            <w:rPr>
              <w:rFonts w:ascii="Cardo" w:eastAsia="Cardo" w:hAnsi="Cardo" w:cs="Cardo"/>
              <w:sz w:val="24"/>
              <w:szCs w:val="24"/>
            </w:rPr>
            <w:t>λ_ij = (1 / (1 + exp(s_i − s_j))) · |ΔnDCG_ij|,</w:t>
          </w:r>
        </w:sdtContent>
      </w:sdt>
    </w:p>
    <w:p w14:paraId="00000272" w14:textId="77777777" w:rsidR="006F36AE" w:rsidRDefault="009D2DF7">
      <w:pPr>
        <w:widowControl/>
        <w:spacing w:after="120" w:line="276" w:lineRule="auto"/>
        <w:ind w:firstLine="567"/>
        <w:jc w:val="both"/>
        <w:rPr>
          <w:sz w:val="24"/>
          <w:szCs w:val="24"/>
        </w:rPr>
      </w:pPr>
      <w:r>
        <w:rPr>
          <w:sz w:val="24"/>
          <w:szCs w:val="24"/>
        </w:rPr>
        <w:t>где s_i и s_j — предсказанные моделью оценки кандидатов, а |ΔnDCG_ij| — изменение метрики nDCG при перестановке документов местами. Модель учитывает не только факт ошибки ранжирования, но и ее влияние на итоговое качество выдачи: если перестановка существенно ухудшает nDCG, соответствующий градиент получает больший вес.</w:t>
      </w:r>
    </w:p>
    <w:p w14:paraId="00000273" w14:textId="77777777" w:rsidR="006F36AE" w:rsidRDefault="009D2DF7">
      <w:pPr>
        <w:widowControl/>
        <w:spacing w:after="120" w:line="276" w:lineRule="auto"/>
        <w:ind w:firstLine="567"/>
        <w:jc w:val="both"/>
        <w:rPr>
          <w:sz w:val="24"/>
          <w:szCs w:val="24"/>
        </w:rPr>
      </w:pPr>
      <w:r>
        <w:rPr>
          <w:sz w:val="24"/>
          <w:szCs w:val="24"/>
        </w:rPr>
        <w:t>Суммарно λ-градиенты формируют псевдоградиент для модели на основе бустинга. В результате обучение напрямую оптимизирует порядок документов относительно целевой метрики ранжирования, а не вероятность клика по отдельной карточке.</w:t>
      </w:r>
    </w:p>
    <w:p w14:paraId="00000274" w14:textId="77777777" w:rsidR="006F36AE" w:rsidRDefault="009D2DF7">
      <w:pPr>
        <w:widowControl/>
        <w:spacing w:after="120" w:line="276" w:lineRule="auto"/>
        <w:ind w:firstLine="567"/>
        <w:jc w:val="both"/>
        <w:rPr>
          <w:sz w:val="24"/>
          <w:szCs w:val="24"/>
        </w:rPr>
      </w:pPr>
      <w:r>
        <w:rPr>
          <w:sz w:val="24"/>
          <w:szCs w:val="24"/>
        </w:rPr>
        <w:lastRenderedPageBreak/>
        <w:t>В работе LambdaRank оптимизируется относительно nDCG@10: рекомендательный блок содержит ограниченное число карточек, а основные пользовательские взаимодействия сосредоточены в верхней части выдачи.</w:t>
      </w:r>
    </w:p>
    <w:p w14:paraId="00000275" w14:textId="77777777" w:rsidR="006F36AE" w:rsidRDefault="009D2DF7">
      <w:pPr>
        <w:pStyle w:val="3"/>
        <w:widowControl/>
        <w:numPr>
          <w:ilvl w:val="2"/>
          <w:numId w:val="24"/>
        </w:numPr>
        <w:spacing w:before="200" w:line="276" w:lineRule="auto"/>
      </w:pPr>
      <w:bookmarkStart w:id="43" w:name="_heading=h.qwao7sfsyx7j" w:colFirst="0" w:colLast="0"/>
      <w:bookmarkEnd w:id="43"/>
      <w:r>
        <w:rPr>
          <w:sz w:val="24"/>
          <w:szCs w:val="24"/>
        </w:rPr>
        <w:t>Позиционное смещение</w:t>
      </w:r>
    </w:p>
    <w:p w14:paraId="00000276" w14:textId="77777777" w:rsidR="006F36AE" w:rsidRDefault="009D2DF7">
      <w:pPr>
        <w:widowControl/>
        <w:spacing w:after="120" w:line="276" w:lineRule="auto"/>
        <w:ind w:firstLine="567"/>
        <w:jc w:val="both"/>
        <w:rPr>
          <w:sz w:val="24"/>
          <w:szCs w:val="24"/>
        </w:rPr>
      </w:pPr>
      <w:r>
        <w:rPr>
          <w:sz w:val="24"/>
          <w:szCs w:val="24"/>
        </w:rPr>
        <w:t>Обучение рекомендательной модели на исторических кликах содержит ограничение: вероятность клика зависит не только от качества рекомендации, но и от позиции карточки в блоке. Этот эффект называется position bias [4][5]. Карточки на верхних позициях получают больше внимания и больше кликов даже при одинаковой релевантности материалов. Если игнорировать эффект, модель воспроизводит решения предыдущей рекомендательной системы вместо изучения реальных пользовательских предпочтений: если старая система стабильно показывала определенный тип статей на первых позициях, именно они получают больше кликов, и модель интерпретирует это как признак высокой релевантности, хотя часть эффекта обусловлена исключительно позицией показа.</w:t>
      </w:r>
    </w:p>
    <w:p w14:paraId="00000277" w14:textId="77777777" w:rsidR="006F36AE" w:rsidRDefault="009D2DF7">
      <w:pPr>
        <w:widowControl/>
        <w:spacing w:after="120" w:line="276" w:lineRule="auto"/>
        <w:ind w:firstLine="567"/>
        <w:jc w:val="both"/>
        <w:rPr>
          <w:sz w:val="24"/>
          <w:szCs w:val="24"/>
        </w:rPr>
      </w:pPr>
      <w:r>
        <w:rPr>
          <w:sz w:val="24"/>
          <w:szCs w:val="24"/>
        </w:rPr>
        <w:t>Для уменьшения смещения используется propensity debiasing на основе Inverse Propensity Scoring (IPS) [4]. Сначала по историческим логам оценивается вероятность клика для каждой позиции:</w:t>
      </w:r>
    </w:p>
    <w:p w14:paraId="00000278" w14:textId="77777777" w:rsidR="006F36AE" w:rsidRDefault="009D2DF7">
      <w:pPr>
        <w:widowControl/>
        <w:spacing w:after="120" w:line="276" w:lineRule="auto"/>
        <w:ind w:firstLine="567"/>
        <w:jc w:val="center"/>
        <w:rPr>
          <w:sz w:val="24"/>
          <w:szCs w:val="24"/>
        </w:rPr>
      </w:pPr>
      <w:r>
        <w:rPr>
          <w:sz w:val="24"/>
          <w:szCs w:val="24"/>
        </w:rPr>
        <w:t>p_hat(click | position)</w:t>
      </w:r>
    </w:p>
    <w:p w14:paraId="00000279" w14:textId="77777777" w:rsidR="006F36AE" w:rsidRDefault="009D2DF7">
      <w:pPr>
        <w:widowControl/>
        <w:spacing w:after="120" w:line="276" w:lineRule="auto"/>
        <w:ind w:firstLine="567"/>
        <w:jc w:val="both"/>
        <w:rPr>
          <w:sz w:val="24"/>
          <w:szCs w:val="24"/>
        </w:rPr>
      </w:pPr>
      <w:r>
        <w:rPr>
          <w:sz w:val="24"/>
          <w:szCs w:val="24"/>
        </w:rPr>
        <w:t>После этого для каждого обучающего примера рассчитывается вес:</w:t>
      </w:r>
    </w:p>
    <w:p w14:paraId="0000027A" w14:textId="77777777" w:rsidR="006F36AE" w:rsidRPr="00ED1D25" w:rsidRDefault="009D2DF7">
      <w:pPr>
        <w:widowControl/>
        <w:spacing w:after="120" w:line="276" w:lineRule="auto"/>
        <w:ind w:firstLine="567"/>
        <w:jc w:val="center"/>
        <w:rPr>
          <w:sz w:val="24"/>
          <w:szCs w:val="24"/>
          <w:lang w:val="en-US"/>
        </w:rPr>
      </w:pPr>
      <w:r w:rsidRPr="00ED1D25">
        <w:rPr>
          <w:sz w:val="24"/>
          <w:szCs w:val="24"/>
          <w:lang w:val="en-US"/>
        </w:rPr>
        <w:t>w = 1 / p_hat(click | position)</w:t>
      </w:r>
    </w:p>
    <w:p w14:paraId="0000027B" w14:textId="77777777" w:rsidR="006F36AE" w:rsidRDefault="009D2DF7">
      <w:pPr>
        <w:widowControl/>
        <w:spacing w:after="120" w:line="276" w:lineRule="auto"/>
        <w:ind w:firstLine="567"/>
        <w:jc w:val="both"/>
        <w:rPr>
          <w:sz w:val="24"/>
          <w:szCs w:val="24"/>
        </w:rPr>
      </w:pPr>
      <w:r>
        <w:rPr>
          <w:sz w:val="24"/>
          <w:szCs w:val="24"/>
        </w:rPr>
        <w:t>Такой вес увеличивает вклад редких событий: клик по карточке на нижней позиции получает больший вес, поскольку пользователь заметил и выбрал рекомендацию несмотря на менее выгодное положение в выдаче.</w:t>
      </w:r>
    </w:p>
    <w:p w14:paraId="0000027C" w14:textId="77777777" w:rsidR="006F36AE" w:rsidRDefault="009D2DF7">
      <w:pPr>
        <w:widowControl/>
        <w:spacing w:after="120" w:line="276" w:lineRule="auto"/>
        <w:ind w:firstLine="567"/>
        <w:jc w:val="both"/>
        <w:rPr>
          <w:sz w:val="24"/>
          <w:szCs w:val="24"/>
        </w:rPr>
      </w:pPr>
      <w:r>
        <w:rPr>
          <w:sz w:val="24"/>
          <w:szCs w:val="24"/>
        </w:rPr>
        <w:t>Вероятности p̂ оцениваются по тренировочным логам с симметричным сглаживанием (α = 1, β = 1). Сглаживание делает оценки устойчивыми для редких позиций и предотвращает появление слишком больших весов при очень малых значениях p̂. Propensity debiasing снижает влияние исторического смещения экспозиции и приближает обучение к реальным предпочтениям пользователей, а не к артефактам предыдущей рекомендательной системы. См таблицу 2.2.</w:t>
      </w:r>
    </w:p>
    <w:p w14:paraId="0000027D" w14:textId="77777777" w:rsidR="006F36AE" w:rsidRDefault="006F36AE">
      <w:pPr>
        <w:widowControl/>
        <w:spacing w:after="120" w:line="276" w:lineRule="auto"/>
        <w:ind w:firstLine="567"/>
        <w:jc w:val="both"/>
        <w:rPr>
          <w:sz w:val="24"/>
          <w:szCs w:val="24"/>
        </w:rPr>
      </w:pPr>
    </w:p>
    <w:sdt>
      <w:sdtPr>
        <w:tag w:val="goog_rdk_10"/>
        <w:id w:val="-118981230"/>
        <w:lock w:val="contentLocked"/>
      </w:sdtPr>
      <w:sdtEndPr>
        <w:rPr>
          <w:rFonts w:ascii="Times New Roman" w:eastAsia="Times New Roman" w:hAnsi="Times New Roman" w:cs="Times New Roman"/>
          <w:b w:val="0"/>
          <w:bCs w:val="0"/>
        </w:rPr>
      </w:sdtEndPr>
      <w:sdtContent>
        <w:tbl>
          <w:tblPr>
            <w:tblStyle w:val="12"/>
            <w:tblW w:w="9953"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4977"/>
            <w:gridCol w:w="4976"/>
          </w:tblGrid>
          <w:tr w:rsidR="006F36AE" w14:paraId="34A234E5" w14:textId="77777777" w:rsidTr="006F3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7" w:type="dxa"/>
              </w:tcPr>
              <w:p w14:paraId="0000027E" w14:textId="77777777" w:rsidR="006F36AE" w:rsidRDefault="009D2DF7">
                <w:pPr>
                  <w:widowControl/>
                  <w:rPr>
                    <w:sz w:val="24"/>
                    <w:szCs w:val="24"/>
                  </w:rPr>
                </w:pPr>
                <w:r>
                  <w:rPr>
                    <w:rFonts w:ascii="Times New Roman" w:eastAsia="Times New Roman" w:hAnsi="Times New Roman" w:cs="Times New Roman"/>
                    <w:sz w:val="24"/>
                    <w:szCs w:val="24"/>
                  </w:rPr>
                  <w:t>Позиция в карусели</w:t>
                </w:r>
              </w:p>
            </w:tc>
            <w:tc>
              <w:tcPr>
                <w:tcW w:w="4976" w:type="dxa"/>
              </w:tcPr>
              <w:p w14:paraId="0000027F" w14:textId="77777777" w:rsidR="006F36AE" w:rsidRDefault="009D2DF7">
                <w:pPr>
                  <w:widowControl/>
                  <w:cnfStyle w:val="100000000000" w:firstRow="1" w:lastRow="0" w:firstColumn="0" w:lastColumn="0" w:oddVBand="0" w:evenVBand="0" w:oddHBand="0" w:evenHBand="0" w:firstRowFirstColumn="0" w:firstRowLastColumn="0" w:lastRowFirstColumn="0" w:lastRowLastColumn="0"/>
                  <w:rPr>
                    <w:sz w:val="24"/>
                    <w:szCs w:val="24"/>
                  </w:rPr>
                </w:pPr>
                <w:r>
                  <w:rPr>
                    <w:rFonts w:ascii="Times New Roman" w:eastAsia="Times New Roman" w:hAnsi="Times New Roman" w:cs="Times New Roman"/>
                    <w:sz w:val="24"/>
                    <w:szCs w:val="24"/>
                  </w:rPr>
                  <w:t>p̂(click | position)</w:t>
                </w:r>
              </w:p>
            </w:tc>
          </w:tr>
          <w:tr w:rsidR="006F36AE" w14:paraId="4DD415B3"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7" w:type="dxa"/>
              </w:tcPr>
              <w:p w14:paraId="00000280" w14:textId="77777777" w:rsidR="006F36AE" w:rsidRDefault="009D2DF7">
                <w:pPr>
                  <w:widowControl/>
                  <w:rPr>
                    <w:sz w:val="24"/>
                    <w:szCs w:val="24"/>
                  </w:rPr>
                </w:pPr>
                <w:r>
                  <w:rPr>
                    <w:rFonts w:ascii="Times New Roman" w:eastAsia="Times New Roman" w:hAnsi="Times New Roman" w:cs="Times New Roman"/>
                    <w:sz w:val="24"/>
                    <w:szCs w:val="24"/>
                  </w:rPr>
                  <w:t>1</w:t>
                </w:r>
              </w:p>
            </w:tc>
            <w:tc>
              <w:tcPr>
                <w:tcW w:w="4976" w:type="dxa"/>
              </w:tcPr>
              <w:p w14:paraId="00000281"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0.0258</w:t>
                </w:r>
              </w:p>
            </w:tc>
          </w:tr>
          <w:tr w:rsidR="006F36AE" w14:paraId="5C514C11" w14:textId="77777777" w:rsidTr="006F3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7" w:type="dxa"/>
              </w:tcPr>
              <w:p w14:paraId="00000282" w14:textId="77777777" w:rsidR="006F36AE" w:rsidRDefault="009D2DF7">
                <w:pPr>
                  <w:widowControl/>
                  <w:rPr>
                    <w:sz w:val="24"/>
                    <w:szCs w:val="24"/>
                  </w:rPr>
                </w:pPr>
                <w:r>
                  <w:rPr>
                    <w:rFonts w:ascii="Times New Roman" w:eastAsia="Times New Roman" w:hAnsi="Times New Roman" w:cs="Times New Roman"/>
                    <w:sz w:val="24"/>
                    <w:szCs w:val="24"/>
                  </w:rPr>
                  <w:t>2</w:t>
                </w:r>
              </w:p>
            </w:tc>
            <w:tc>
              <w:tcPr>
                <w:tcW w:w="4976" w:type="dxa"/>
              </w:tcPr>
              <w:p w14:paraId="00000283" w14:textId="77777777" w:rsidR="006F36AE" w:rsidRDefault="009D2DF7">
                <w:pPr>
                  <w:widowControl/>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0.0336</w:t>
                </w:r>
              </w:p>
            </w:tc>
          </w:tr>
          <w:tr w:rsidR="006F36AE" w14:paraId="35E0126D"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7" w:type="dxa"/>
              </w:tcPr>
              <w:p w14:paraId="00000284" w14:textId="77777777" w:rsidR="006F36AE" w:rsidRDefault="009D2DF7">
                <w:pPr>
                  <w:widowControl/>
                  <w:rPr>
                    <w:sz w:val="24"/>
                    <w:szCs w:val="24"/>
                  </w:rPr>
                </w:pPr>
                <w:r>
                  <w:rPr>
                    <w:rFonts w:ascii="Times New Roman" w:eastAsia="Times New Roman" w:hAnsi="Times New Roman" w:cs="Times New Roman"/>
                    <w:sz w:val="24"/>
                    <w:szCs w:val="24"/>
                  </w:rPr>
                  <w:t>3</w:t>
                </w:r>
              </w:p>
            </w:tc>
            <w:tc>
              <w:tcPr>
                <w:tcW w:w="4976" w:type="dxa"/>
              </w:tcPr>
              <w:p w14:paraId="00000285"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0.0247</w:t>
                </w:r>
              </w:p>
            </w:tc>
          </w:tr>
          <w:tr w:rsidR="006F36AE" w14:paraId="702FA8CD" w14:textId="77777777" w:rsidTr="006F3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7" w:type="dxa"/>
              </w:tcPr>
              <w:p w14:paraId="00000286" w14:textId="77777777" w:rsidR="006F36AE" w:rsidRDefault="009D2DF7">
                <w:pPr>
                  <w:widowControl/>
                  <w:rPr>
                    <w:sz w:val="24"/>
                    <w:szCs w:val="24"/>
                  </w:rPr>
                </w:pPr>
                <w:r>
                  <w:rPr>
                    <w:rFonts w:ascii="Times New Roman" w:eastAsia="Times New Roman" w:hAnsi="Times New Roman" w:cs="Times New Roman"/>
                    <w:sz w:val="24"/>
                    <w:szCs w:val="24"/>
                  </w:rPr>
                  <w:t>4</w:t>
                </w:r>
              </w:p>
            </w:tc>
            <w:tc>
              <w:tcPr>
                <w:tcW w:w="4976" w:type="dxa"/>
              </w:tcPr>
              <w:p w14:paraId="00000287" w14:textId="77777777" w:rsidR="006F36AE" w:rsidRDefault="009D2DF7">
                <w:pPr>
                  <w:widowControl/>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0.0491</w:t>
                </w:r>
              </w:p>
            </w:tc>
          </w:tr>
          <w:tr w:rsidR="006F36AE" w14:paraId="6F6BAC11"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7" w:type="dxa"/>
              </w:tcPr>
              <w:p w14:paraId="00000288" w14:textId="77777777" w:rsidR="006F36AE" w:rsidRDefault="009D2DF7">
                <w:pPr>
                  <w:widowControl/>
                  <w:rPr>
                    <w:sz w:val="24"/>
                    <w:szCs w:val="24"/>
                  </w:rPr>
                </w:pPr>
                <w:r>
                  <w:rPr>
                    <w:rFonts w:ascii="Times New Roman" w:eastAsia="Times New Roman" w:hAnsi="Times New Roman" w:cs="Times New Roman"/>
                    <w:sz w:val="24"/>
                    <w:szCs w:val="24"/>
                  </w:rPr>
                  <w:t>5</w:t>
                </w:r>
              </w:p>
            </w:tc>
            <w:tc>
              <w:tcPr>
                <w:tcW w:w="4976" w:type="dxa"/>
              </w:tcPr>
              <w:p w14:paraId="00000289"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0.0405</w:t>
                </w:r>
              </w:p>
            </w:tc>
          </w:tr>
        </w:tbl>
      </w:sdtContent>
    </w:sdt>
    <w:p w14:paraId="0000028A" w14:textId="77777777" w:rsidR="006F36AE" w:rsidRDefault="009D2DF7">
      <w:pPr>
        <w:widowControl/>
        <w:spacing w:after="240" w:line="276" w:lineRule="auto"/>
        <w:jc w:val="center"/>
        <w:rPr>
          <w:sz w:val="24"/>
          <w:szCs w:val="24"/>
        </w:rPr>
      </w:pPr>
      <w:r>
        <w:rPr>
          <w:i/>
          <w:iCs/>
          <w:sz w:val="24"/>
          <w:szCs w:val="24"/>
        </w:rPr>
        <w:t>Таблица 2.2. Усредненные propensity по логам train.</w:t>
      </w:r>
    </w:p>
    <w:p w14:paraId="0000028B" w14:textId="77777777" w:rsidR="006F36AE" w:rsidRDefault="009D2DF7">
      <w:pPr>
        <w:widowControl/>
        <w:spacing w:after="200" w:line="276" w:lineRule="auto"/>
        <w:jc w:val="center"/>
        <w:rPr>
          <w:sz w:val="24"/>
          <w:szCs w:val="24"/>
        </w:rPr>
      </w:pPr>
      <w:r>
        <w:rPr>
          <w:noProof/>
          <w:sz w:val="24"/>
          <w:szCs w:val="24"/>
        </w:rPr>
        <w:lastRenderedPageBreak/>
        <w:drawing>
          <wp:inline distT="0" distB="0" distL="0" distR="0" wp14:anchorId="35A540C4" wp14:editId="1FB269E9">
            <wp:extent cx="5040000" cy="2880000"/>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040000" cy="2880000"/>
                    </a:xfrm>
                    <a:prstGeom prst="rect">
                      <a:avLst/>
                    </a:prstGeom>
                    <a:ln/>
                  </pic:spPr>
                </pic:pic>
              </a:graphicData>
            </a:graphic>
          </wp:inline>
        </w:drawing>
      </w:r>
    </w:p>
    <w:p w14:paraId="0000028C" w14:textId="77777777" w:rsidR="006F36AE" w:rsidRDefault="009D2DF7">
      <w:pPr>
        <w:widowControl/>
        <w:spacing w:after="240" w:line="276" w:lineRule="auto"/>
        <w:jc w:val="center"/>
        <w:rPr>
          <w:sz w:val="24"/>
          <w:szCs w:val="24"/>
        </w:rPr>
      </w:pPr>
      <w:r>
        <w:rPr>
          <w:i/>
          <w:iCs/>
          <w:sz w:val="24"/>
          <w:szCs w:val="24"/>
        </w:rPr>
        <w:t>Рис. 2.2. Доля кликов по позициям, усредненная по всем типам каруселей.</w:t>
      </w:r>
    </w:p>
    <w:p w14:paraId="0000028D" w14:textId="77777777" w:rsidR="006F36AE" w:rsidRDefault="009D2DF7">
      <w:pPr>
        <w:widowControl/>
        <w:spacing w:after="120" w:line="276" w:lineRule="auto"/>
        <w:ind w:firstLine="567"/>
        <w:jc w:val="both"/>
        <w:rPr>
          <w:sz w:val="24"/>
          <w:szCs w:val="24"/>
        </w:rPr>
      </w:pPr>
      <w:r>
        <w:rPr>
          <w:sz w:val="24"/>
          <w:szCs w:val="24"/>
        </w:rPr>
        <w:t>Существенная особенность данных: классического монотонного затухания «сверху вниз», характерного для поисковой выдачи, не наблюдается. Усредненная p̂ выше на позициях 4–5, чем на позициях 1–3. Этому есть две причины. Во-первых, в продукте используется несколько типов карусели — персональная ML-карусель, Похожее по этой теме, Популярное — с разной длиной и визуальным размером; усреднение по ним стирает позиционный сигнал. Во-вторых, карусель горизонтальная, пользователь активно прокручивает ее, увидев в превью следующую карточку; такая механика естественно увеличивает CTR на средних позициях. См. рис. 2.2</w:t>
      </w:r>
    </w:p>
    <w:p w14:paraId="0000028E" w14:textId="77777777" w:rsidR="006F36AE" w:rsidRDefault="009D2DF7">
      <w:pPr>
        <w:widowControl/>
        <w:spacing w:after="200" w:line="276" w:lineRule="auto"/>
        <w:jc w:val="center"/>
        <w:rPr>
          <w:sz w:val="24"/>
          <w:szCs w:val="24"/>
        </w:rPr>
      </w:pPr>
      <w:r>
        <w:rPr>
          <w:noProof/>
          <w:sz w:val="24"/>
          <w:szCs w:val="24"/>
        </w:rPr>
        <w:drawing>
          <wp:inline distT="0" distB="0" distL="0" distR="0" wp14:anchorId="1A95C6CB" wp14:editId="7EF82798">
            <wp:extent cx="5040000" cy="2721600"/>
            <wp:effectExtent l="0" t="0" r="0" b="0"/>
            <wp:docPr id="4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040000" cy="2721600"/>
                    </a:xfrm>
                    <a:prstGeom prst="rect">
                      <a:avLst/>
                    </a:prstGeom>
                    <a:ln/>
                  </pic:spPr>
                </pic:pic>
              </a:graphicData>
            </a:graphic>
          </wp:inline>
        </w:drawing>
      </w:r>
    </w:p>
    <w:p w14:paraId="0000028F" w14:textId="77777777" w:rsidR="006F36AE" w:rsidRDefault="009D2DF7">
      <w:pPr>
        <w:widowControl/>
        <w:spacing w:after="240" w:line="276" w:lineRule="auto"/>
        <w:jc w:val="center"/>
        <w:rPr>
          <w:sz w:val="24"/>
          <w:szCs w:val="24"/>
        </w:rPr>
      </w:pPr>
      <w:r>
        <w:rPr>
          <w:i/>
          <w:iCs/>
          <w:sz w:val="24"/>
          <w:szCs w:val="24"/>
        </w:rPr>
        <w:t>Рис. 2.3. p̂(click | position) в разрезе типа карусели на train.</w:t>
      </w:r>
    </w:p>
    <w:p w14:paraId="00000290" w14:textId="77777777" w:rsidR="006F36AE" w:rsidRDefault="009D2DF7">
      <w:pPr>
        <w:widowControl/>
        <w:spacing w:after="120" w:line="276" w:lineRule="auto"/>
        <w:ind w:firstLine="567"/>
        <w:jc w:val="both"/>
        <w:rPr>
          <w:sz w:val="24"/>
          <w:szCs w:val="24"/>
        </w:rPr>
      </w:pPr>
      <w:r>
        <w:rPr>
          <w:sz w:val="24"/>
          <w:szCs w:val="24"/>
        </w:rPr>
        <w:t xml:space="preserve">В разрезе типа карусели картина проясняется. Кривые разных типов лежат на принципиально разных уровнях: от 0.6% у блока popularity до 5-6% у ml_what-else-mi-pisali — и имеют разную форму: где-то p̂ почти плоская, где-то заметен рост на позициях 4-5. Отсюда два вывода. Нельзя использовать единый propensity для всех каруселей; более корректная оценка строится в разрезе типа. См. рис. 2.3. Даже без классического затухания сверху вниз взвешивание примеров по 1/p̂ остается осмысленным: оно регуляризует обучение в сторону </w:t>
      </w:r>
      <w:r>
        <w:rPr>
          <w:sz w:val="24"/>
          <w:szCs w:val="24"/>
        </w:rPr>
        <w:lastRenderedPageBreak/>
        <w:t>показов, где сам факт клика менее ожидаем, и делает модель чувствительной к содержанию пары (a, b), а не к месту показа.</w:t>
      </w:r>
    </w:p>
    <w:p w14:paraId="00000291" w14:textId="77777777" w:rsidR="006F36AE" w:rsidRDefault="009D2DF7">
      <w:pPr>
        <w:pStyle w:val="3"/>
        <w:widowControl/>
        <w:numPr>
          <w:ilvl w:val="2"/>
          <w:numId w:val="24"/>
        </w:numPr>
        <w:spacing w:before="200" w:line="276" w:lineRule="auto"/>
      </w:pPr>
      <w:bookmarkStart w:id="44" w:name="_heading=h.5xc5hc3v91ns" w:colFirst="0" w:colLast="0"/>
      <w:bookmarkEnd w:id="44"/>
      <w:r>
        <w:rPr>
          <w:sz w:val="24"/>
          <w:szCs w:val="24"/>
        </w:rPr>
        <w:t>Сетап обучения и гиперпараметры</w:t>
      </w:r>
    </w:p>
    <w:p w14:paraId="00000292" w14:textId="77777777" w:rsidR="006F36AE" w:rsidRDefault="009D2DF7">
      <w:pPr>
        <w:widowControl/>
        <w:spacing w:after="120" w:line="276" w:lineRule="auto"/>
        <w:ind w:firstLine="567"/>
        <w:jc w:val="both"/>
        <w:rPr>
          <w:sz w:val="24"/>
          <w:szCs w:val="24"/>
        </w:rPr>
      </w:pPr>
      <w:r>
        <w:rPr>
          <w:sz w:val="24"/>
          <w:szCs w:val="24"/>
        </w:rPr>
        <w:t>Обучение и оценка модели строятся по time-based split: события сортируются по времени, первые 80% данных используются для train, оставшиеся 20% — для test. Такой подход приближает оффлайн-оценку к реальному сценарию применения, где модель обучается на прошлых данных и применяется к будущим событиям. См. рис. 2.4.</w:t>
      </w:r>
    </w:p>
    <w:p w14:paraId="00000293" w14:textId="77777777" w:rsidR="006F36AE" w:rsidRDefault="009D2DF7">
      <w:pPr>
        <w:widowControl/>
        <w:spacing w:after="200" w:line="276" w:lineRule="auto"/>
        <w:jc w:val="center"/>
        <w:rPr>
          <w:sz w:val="24"/>
          <w:szCs w:val="24"/>
        </w:rPr>
      </w:pPr>
      <w:r>
        <w:rPr>
          <w:noProof/>
          <w:sz w:val="24"/>
          <w:szCs w:val="24"/>
        </w:rPr>
        <w:drawing>
          <wp:inline distT="0" distB="0" distL="0" distR="0" wp14:anchorId="1113E7DC" wp14:editId="43B29D24">
            <wp:extent cx="5040000" cy="22400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040000" cy="2240000"/>
                    </a:xfrm>
                    <a:prstGeom prst="rect">
                      <a:avLst/>
                    </a:prstGeom>
                    <a:ln/>
                  </pic:spPr>
                </pic:pic>
              </a:graphicData>
            </a:graphic>
          </wp:inline>
        </w:drawing>
      </w:r>
    </w:p>
    <w:p w14:paraId="00000294" w14:textId="77777777" w:rsidR="006F36AE" w:rsidRDefault="009D2DF7">
      <w:pPr>
        <w:widowControl/>
        <w:spacing w:after="240" w:line="276" w:lineRule="auto"/>
        <w:jc w:val="center"/>
        <w:rPr>
          <w:sz w:val="24"/>
          <w:szCs w:val="24"/>
        </w:rPr>
      </w:pPr>
      <w:r>
        <w:rPr>
          <w:i/>
          <w:iCs/>
          <w:sz w:val="24"/>
          <w:szCs w:val="24"/>
        </w:rPr>
        <w:t>Рис. 2.4. Распределение событий по датам и точка временного разделения train/test.</w:t>
      </w:r>
    </w:p>
    <w:p w14:paraId="00000295" w14:textId="77777777" w:rsidR="006F36AE" w:rsidRDefault="009D2DF7">
      <w:pPr>
        <w:widowControl/>
        <w:spacing w:after="120" w:line="276" w:lineRule="auto"/>
        <w:ind w:firstLine="567"/>
        <w:jc w:val="both"/>
        <w:rPr>
          <w:sz w:val="24"/>
          <w:szCs w:val="24"/>
        </w:rPr>
      </w:pPr>
      <w:r>
        <w:rPr>
          <w:sz w:val="24"/>
          <w:szCs w:val="24"/>
        </w:rPr>
        <w:t>В обучающую выборку включались только валидные показы рекомендаций:</w:t>
      </w:r>
    </w:p>
    <w:p w14:paraId="00000296" w14:textId="77777777" w:rsidR="006F36AE" w:rsidRDefault="009D2DF7">
      <w:pPr>
        <w:widowControl/>
        <w:numPr>
          <w:ilvl w:val="0"/>
          <w:numId w:val="19"/>
        </w:numPr>
        <w:spacing w:line="276" w:lineRule="auto"/>
        <w:jc w:val="both"/>
        <w:rPr>
          <w:sz w:val="24"/>
          <w:szCs w:val="24"/>
        </w:rPr>
      </w:pPr>
      <w:r>
        <w:rPr>
          <w:sz w:val="24"/>
          <w:szCs w:val="24"/>
        </w:rPr>
        <w:t>с заполненным типом блока рекомендаций;</w:t>
      </w:r>
    </w:p>
    <w:p w14:paraId="00000297" w14:textId="77777777" w:rsidR="006F36AE" w:rsidRDefault="009D2DF7">
      <w:pPr>
        <w:widowControl/>
        <w:numPr>
          <w:ilvl w:val="0"/>
          <w:numId w:val="19"/>
        </w:numPr>
        <w:spacing w:line="276" w:lineRule="auto"/>
        <w:jc w:val="both"/>
        <w:rPr>
          <w:sz w:val="24"/>
          <w:szCs w:val="24"/>
        </w:rPr>
      </w:pPr>
      <w:r>
        <w:rPr>
          <w:sz w:val="24"/>
          <w:szCs w:val="24"/>
        </w:rPr>
        <w:t>с доступными эмбеддингами для обеих статей пары;</w:t>
      </w:r>
    </w:p>
    <w:p w14:paraId="00000298" w14:textId="77777777" w:rsidR="006F36AE" w:rsidRDefault="009D2DF7">
      <w:pPr>
        <w:widowControl/>
        <w:numPr>
          <w:ilvl w:val="0"/>
          <w:numId w:val="19"/>
        </w:numPr>
        <w:spacing w:after="120" w:line="276" w:lineRule="auto"/>
        <w:jc w:val="both"/>
        <w:rPr>
          <w:sz w:val="24"/>
          <w:szCs w:val="24"/>
        </w:rPr>
      </w:pPr>
      <w:r>
        <w:rPr>
          <w:sz w:val="24"/>
          <w:szCs w:val="24"/>
        </w:rPr>
        <w:t>без источников Coview из исходных логов рекомендаций.</w:t>
      </w:r>
    </w:p>
    <w:p w14:paraId="00000299" w14:textId="77777777" w:rsidR="006F36AE" w:rsidRDefault="009D2DF7">
      <w:pPr>
        <w:widowControl/>
        <w:spacing w:after="120" w:line="276" w:lineRule="auto"/>
        <w:ind w:firstLine="567"/>
        <w:jc w:val="both"/>
        <w:rPr>
          <w:sz w:val="24"/>
          <w:szCs w:val="24"/>
        </w:rPr>
      </w:pPr>
      <w:r>
        <w:rPr>
          <w:sz w:val="24"/>
          <w:szCs w:val="24"/>
        </w:rPr>
        <w:t>После фильтрации в тренировочной выборке (train) осталось около 612 тыс. пар показов, включая около 80 тыс. синтетических пар Coview, в тестовой (test) — около 150 тыс. групп. Количество позитивных кликов составило 81 850 в train и 16 364 в test.</w:t>
      </w:r>
    </w:p>
    <w:p w14:paraId="0000029A" w14:textId="77777777" w:rsidR="006F36AE" w:rsidRDefault="009D2DF7">
      <w:pPr>
        <w:widowControl/>
        <w:spacing w:after="120" w:line="276" w:lineRule="auto"/>
        <w:ind w:firstLine="567"/>
        <w:jc w:val="both"/>
        <w:rPr>
          <w:sz w:val="24"/>
          <w:szCs w:val="24"/>
        </w:rPr>
      </w:pPr>
      <w:r>
        <w:rPr>
          <w:sz w:val="24"/>
          <w:szCs w:val="24"/>
        </w:rPr>
        <w:t>Основная модель ранжирования — LightGBM с objective = lambdarank. Итоговая конфигурация:</w:t>
      </w:r>
    </w:p>
    <w:p w14:paraId="0000029B" w14:textId="77777777" w:rsidR="006F36AE" w:rsidRDefault="009D2DF7">
      <w:pPr>
        <w:widowControl/>
        <w:numPr>
          <w:ilvl w:val="0"/>
          <w:numId w:val="21"/>
        </w:numPr>
        <w:spacing w:line="276" w:lineRule="auto"/>
        <w:jc w:val="both"/>
        <w:rPr>
          <w:sz w:val="24"/>
          <w:szCs w:val="24"/>
        </w:rPr>
      </w:pPr>
      <w:r>
        <w:rPr>
          <w:sz w:val="24"/>
          <w:szCs w:val="24"/>
        </w:rPr>
        <w:t>n_estimators = 600;</w:t>
      </w:r>
    </w:p>
    <w:p w14:paraId="0000029C" w14:textId="77777777" w:rsidR="006F36AE" w:rsidRDefault="009D2DF7">
      <w:pPr>
        <w:widowControl/>
        <w:numPr>
          <w:ilvl w:val="0"/>
          <w:numId w:val="21"/>
        </w:numPr>
        <w:spacing w:line="276" w:lineRule="auto"/>
        <w:jc w:val="both"/>
        <w:rPr>
          <w:sz w:val="24"/>
          <w:szCs w:val="24"/>
        </w:rPr>
      </w:pPr>
      <w:r>
        <w:rPr>
          <w:sz w:val="24"/>
          <w:szCs w:val="24"/>
        </w:rPr>
        <w:t>learning_rate = 0.05;</w:t>
      </w:r>
    </w:p>
    <w:p w14:paraId="0000029D" w14:textId="77777777" w:rsidR="006F36AE" w:rsidRDefault="009D2DF7">
      <w:pPr>
        <w:widowControl/>
        <w:numPr>
          <w:ilvl w:val="0"/>
          <w:numId w:val="21"/>
        </w:numPr>
        <w:spacing w:line="276" w:lineRule="auto"/>
        <w:jc w:val="both"/>
        <w:rPr>
          <w:sz w:val="24"/>
          <w:szCs w:val="24"/>
        </w:rPr>
      </w:pPr>
      <w:r>
        <w:rPr>
          <w:sz w:val="24"/>
          <w:szCs w:val="24"/>
        </w:rPr>
        <w:t>num_leaves = 127;</w:t>
      </w:r>
    </w:p>
    <w:p w14:paraId="0000029E" w14:textId="77777777" w:rsidR="006F36AE" w:rsidRDefault="009D2DF7">
      <w:pPr>
        <w:widowControl/>
        <w:numPr>
          <w:ilvl w:val="0"/>
          <w:numId w:val="21"/>
        </w:numPr>
        <w:spacing w:line="276" w:lineRule="auto"/>
        <w:jc w:val="both"/>
        <w:rPr>
          <w:sz w:val="24"/>
          <w:szCs w:val="24"/>
        </w:rPr>
      </w:pPr>
      <w:r>
        <w:rPr>
          <w:sz w:val="24"/>
          <w:szCs w:val="24"/>
        </w:rPr>
        <w:t>min_child_samples = 80;</w:t>
      </w:r>
    </w:p>
    <w:p w14:paraId="0000029F" w14:textId="77777777" w:rsidR="006F36AE" w:rsidRDefault="009D2DF7">
      <w:pPr>
        <w:widowControl/>
        <w:numPr>
          <w:ilvl w:val="0"/>
          <w:numId w:val="21"/>
        </w:numPr>
        <w:spacing w:line="276" w:lineRule="auto"/>
        <w:jc w:val="both"/>
        <w:rPr>
          <w:sz w:val="24"/>
          <w:szCs w:val="24"/>
        </w:rPr>
      </w:pPr>
      <w:r>
        <w:rPr>
          <w:sz w:val="24"/>
          <w:szCs w:val="24"/>
        </w:rPr>
        <w:t>subsample = 0.9;</w:t>
      </w:r>
    </w:p>
    <w:p w14:paraId="000002A0" w14:textId="77777777" w:rsidR="006F36AE" w:rsidRDefault="009D2DF7">
      <w:pPr>
        <w:widowControl/>
        <w:numPr>
          <w:ilvl w:val="0"/>
          <w:numId w:val="21"/>
        </w:numPr>
        <w:spacing w:after="120" w:line="276" w:lineRule="auto"/>
        <w:jc w:val="both"/>
        <w:rPr>
          <w:sz w:val="24"/>
          <w:szCs w:val="24"/>
        </w:rPr>
      </w:pPr>
      <w:r>
        <w:rPr>
          <w:sz w:val="24"/>
          <w:szCs w:val="24"/>
        </w:rPr>
        <w:t>colsample_bytree = 0.9.</w:t>
      </w:r>
    </w:p>
    <w:p w14:paraId="000002A1" w14:textId="77777777" w:rsidR="006F36AE" w:rsidRDefault="009D2DF7">
      <w:pPr>
        <w:widowControl/>
        <w:spacing w:after="120" w:line="276" w:lineRule="auto"/>
        <w:ind w:firstLine="567"/>
        <w:jc w:val="both"/>
        <w:rPr>
          <w:sz w:val="24"/>
          <w:szCs w:val="24"/>
        </w:rPr>
      </w:pPr>
      <w:r>
        <w:rPr>
          <w:sz w:val="24"/>
          <w:szCs w:val="24"/>
        </w:rPr>
        <w:t>Для компенсации position bias в обучение передавались веса propensity:</w:t>
      </w:r>
    </w:p>
    <w:p w14:paraId="000002A2" w14:textId="77777777" w:rsidR="006F36AE" w:rsidRPr="00ED1D25" w:rsidRDefault="009D2DF7">
      <w:pPr>
        <w:widowControl/>
        <w:spacing w:after="120" w:line="276" w:lineRule="auto"/>
        <w:ind w:firstLine="567"/>
        <w:jc w:val="center"/>
        <w:rPr>
          <w:sz w:val="24"/>
          <w:szCs w:val="24"/>
          <w:lang w:val="en-US"/>
        </w:rPr>
      </w:pPr>
      <w:r w:rsidRPr="00ED1D25">
        <w:rPr>
          <w:sz w:val="24"/>
          <w:szCs w:val="24"/>
          <w:lang w:val="en-US"/>
        </w:rPr>
        <w:t>sample_weight = 1 / p̂(click | position).</w:t>
      </w:r>
    </w:p>
    <w:p w14:paraId="000002A3" w14:textId="77777777" w:rsidR="006F36AE" w:rsidRDefault="009D2DF7">
      <w:pPr>
        <w:widowControl/>
        <w:spacing w:after="120" w:line="276" w:lineRule="auto"/>
        <w:ind w:firstLine="567"/>
        <w:jc w:val="both"/>
        <w:rPr>
          <w:sz w:val="24"/>
          <w:szCs w:val="24"/>
        </w:rPr>
      </w:pPr>
      <w:r>
        <w:rPr>
          <w:sz w:val="24"/>
          <w:szCs w:val="24"/>
        </w:rPr>
        <w:t>Параллельно обучалась альтернативная модель CatBoostRanker с функцией потерь YetiRank:</w:t>
      </w:r>
    </w:p>
    <w:p w14:paraId="000002A4" w14:textId="77777777" w:rsidR="006F36AE" w:rsidRDefault="009D2DF7">
      <w:pPr>
        <w:widowControl/>
        <w:numPr>
          <w:ilvl w:val="0"/>
          <w:numId w:val="35"/>
        </w:numPr>
        <w:spacing w:line="276" w:lineRule="auto"/>
        <w:jc w:val="both"/>
        <w:rPr>
          <w:sz w:val="24"/>
          <w:szCs w:val="24"/>
        </w:rPr>
      </w:pPr>
      <w:r>
        <w:rPr>
          <w:sz w:val="24"/>
          <w:szCs w:val="24"/>
        </w:rPr>
        <w:t>iterations = 1200;</w:t>
      </w:r>
    </w:p>
    <w:p w14:paraId="000002A5" w14:textId="77777777" w:rsidR="006F36AE" w:rsidRDefault="009D2DF7">
      <w:pPr>
        <w:widowControl/>
        <w:numPr>
          <w:ilvl w:val="0"/>
          <w:numId w:val="35"/>
        </w:numPr>
        <w:spacing w:line="276" w:lineRule="auto"/>
        <w:jc w:val="both"/>
        <w:rPr>
          <w:sz w:val="24"/>
          <w:szCs w:val="24"/>
        </w:rPr>
      </w:pPr>
      <w:r>
        <w:rPr>
          <w:sz w:val="24"/>
          <w:szCs w:val="24"/>
        </w:rPr>
        <w:t>depth = 8;</w:t>
      </w:r>
    </w:p>
    <w:p w14:paraId="000002A6" w14:textId="77777777" w:rsidR="006F36AE" w:rsidRDefault="009D2DF7">
      <w:pPr>
        <w:widowControl/>
        <w:numPr>
          <w:ilvl w:val="0"/>
          <w:numId w:val="35"/>
        </w:numPr>
        <w:spacing w:after="120" w:line="276" w:lineRule="auto"/>
        <w:jc w:val="both"/>
        <w:rPr>
          <w:sz w:val="24"/>
          <w:szCs w:val="24"/>
        </w:rPr>
      </w:pPr>
      <w:r>
        <w:rPr>
          <w:sz w:val="24"/>
          <w:szCs w:val="24"/>
        </w:rPr>
        <w:t>learning_rate = 0.04.</w:t>
      </w:r>
    </w:p>
    <w:p w14:paraId="000002A7" w14:textId="77777777" w:rsidR="006F36AE" w:rsidRDefault="009D2DF7">
      <w:pPr>
        <w:widowControl/>
        <w:spacing w:after="120" w:line="276" w:lineRule="auto"/>
        <w:ind w:firstLine="567"/>
        <w:jc w:val="both"/>
        <w:rPr>
          <w:sz w:val="24"/>
          <w:szCs w:val="24"/>
        </w:rPr>
      </w:pPr>
      <w:r>
        <w:rPr>
          <w:sz w:val="24"/>
          <w:szCs w:val="24"/>
        </w:rPr>
        <w:lastRenderedPageBreak/>
        <w:t>YetiRank — попарная функция потерь внутри CatBoost, концептуально близкая к LambdaRank. Однако реализация CatBoost не поддерживает передачу sample_weight для попарных таргетов, поэтому веса propensity в эту модель не добавлялись [3][18]. Использование двух моделей позволяло сравнить качество различных подходов LTR и проверить устойчивость результатов относительно выбора функции потерь ранжирования.</w:t>
      </w:r>
    </w:p>
    <w:p w14:paraId="000002A8" w14:textId="77777777" w:rsidR="006F36AE" w:rsidRDefault="006F36AE">
      <w:pPr>
        <w:widowControl/>
        <w:spacing w:after="120" w:line="276" w:lineRule="auto"/>
        <w:jc w:val="both"/>
        <w:rPr>
          <w:sz w:val="24"/>
          <w:szCs w:val="24"/>
        </w:rPr>
      </w:pPr>
    </w:p>
    <w:p w14:paraId="000002A9" w14:textId="77777777" w:rsidR="006F36AE" w:rsidRDefault="009D2DF7">
      <w:pPr>
        <w:pStyle w:val="3"/>
        <w:widowControl/>
        <w:numPr>
          <w:ilvl w:val="2"/>
          <w:numId w:val="24"/>
        </w:numPr>
        <w:spacing w:before="200" w:line="276" w:lineRule="auto"/>
      </w:pPr>
      <w:bookmarkStart w:id="45" w:name="_heading=h.xwfmvf88tcap" w:colFirst="0" w:colLast="0"/>
      <w:bookmarkEnd w:id="45"/>
      <w:r>
        <w:rPr>
          <w:sz w:val="24"/>
          <w:szCs w:val="24"/>
        </w:rPr>
        <w:t>Coview как источник дополнительных обучающих пар</w:t>
      </w:r>
    </w:p>
    <w:p w14:paraId="000002AA" w14:textId="77777777" w:rsidR="006F36AE" w:rsidRDefault="009D2DF7">
      <w:pPr>
        <w:widowControl/>
        <w:spacing w:after="120" w:line="276" w:lineRule="auto"/>
        <w:ind w:firstLine="567"/>
        <w:jc w:val="both"/>
        <w:rPr>
          <w:sz w:val="24"/>
          <w:szCs w:val="24"/>
        </w:rPr>
      </w:pPr>
      <w:r>
        <w:rPr>
          <w:sz w:val="24"/>
          <w:szCs w:val="24"/>
        </w:rPr>
        <w:t>Реальные показы рекомендаций из логов отражают только те статьи, которые уже демонстрировались предыдущей рекомендательной системой. Это порождает selection bias: модель обучается на ограниченном пространстве кандидатов и плохо видит статьи, которые ранее почти не участвовали в выдаче.</w:t>
      </w:r>
    </w:p>
    <w:p w14:paraId="000002AB" w14:textId="77777777" w:rsidR="006F36AE" w:rsidRDefault="009D2DF7">
      <w:pPr>
        <w:widowControl/>
        <w:spacing w:after="120" w:line="276" w:lineRule="auto"/>
        <w:ind w:firstLine="567"/>
        <w:jc w:val="both"/>
        <w:rPr>
          <w:sz w:val="24"/>
          <w:szCs w:val="24"/>
        </w:rPr>
      </w:pPr>
      <w:r>
        <w:rPr>
          <w:sz w:val="24"/>
          <w:szCs w:val="24"/>
        </w:rPr>
        <w:t>Для частичной компенсации эффекта обучающая выборка расширялась синтетическими группами Coview. Для каждой статьи-источника A, имеющей не менее 6 соседей по Coview, формировалась отдельная группа ранжирования из 6 кандидатов:</w:t>
      </w:r>
    </w:p>
    <w:p w14:paraId="000002AC" w14:textId="77777777" w:rsidR="006F36AE" w:rsidRDefault="009D2DF7">
      <w:pPr>
        <w:widowControl/>
        <w:numPr>
          <w:ilvl w:val="0"/>
          <w:numId w:val="18"/>
        </w:numPr>
        <w:spacing w:line="276" w:lineRule="auto"/>
        <w:jc w:val="both"/>
        <w:rPr>
          <w:sz w:val="24"/>
          <w:szCs w:val="24"/>
        </w:rPr>
      </w:pPr>
      <w:r>
        <w:rPr>
          <w:sz w:val="24"/>
          <w:szCs w:val="24"/>
        </w:rPr>
        <w:t>top-1 сосед B* помечался как позитивный (y = 1);</w:t>
      </w:r>
    </w:p>
    <w:p w14:paraId="000002AD" w14:textId="77777777" w:rsidR="006F36AE" w:rsidRDefault="009D2DF7">
      <w:pPr>
        <w:widowControl/>
        <w:numPr>
          <w:ilvl w:val="0"/>
          <w:numId w:val="18"/>
        </w:numPr>
        <w:spacing w:after="120" w:line="276" w:lineRule="auto"/>
        <w:jc w:val="both"/>
        <w:rPr>
          <w:sz w:val="24"/>
          <w:szCs w:val="24"/>
        </w:rPr>
      </w:pPr>
      <w:sdt>
        <w:sdtPr>
          <w:tag w:val="goog_rdk_11"/>
          <w:id w:val="-784088552"/>
        </w:sdtPr>
        <w:sdtContent>
          <w:r>
            <w:rPr>
              <w:rFonts w:ascii="Gungsuh" w:eastAsia="Gungsuh" w:hAnsi="Gungsuh" w:cs="Gungsuh"/>
              <w:sz w:val="24"/>
              <w:szCs w:val="24"/>
            </w:rPr>
            <w:t>пять случайных кандидатов из хвоста распределения Coview (ранг ≥ 5) помечались как негативные (y = 0).</w:t>
          </w:r>
        </w:sdtContent>
      </w:sdt>
    </w:p>
    <w:p w14:paraId="000002AE" w14:textId="77777777" w:rsidR="006F36AE" w:rsidRDefault="009D2DF7">
      <w:pPr>
        <w:widowControl/>
        <w:spacing w:after="120" w:line="276" w:lineRule="auto"/>
        <w:ind w:firstLine="567"/>
        <w:jc w:val="both"/>
        <w:rPr>
          <w:sz w:val="24"/>
          <w:szCs w:val="24"/>
        </w:rPr>
      </w:pPr>
      <w:r>
        <w:rPr>
          <w:sz w:val="24"/>
          <w:szCs w:val="24"/>
        </w:rPr>
        <w:t>Модель таким образом дополнительно обучалась различать сильные и слабые связи Coview между статьями.</w:t>
      </w:r>
    </w:p>
    <w:p w14:paraId="000002AF" w14:textId="77777777" w:rsidR="006F36AE" w:rsidRDefault="009D2DF7">
      <w:pPr>
        <w:widowControl/>
        <w:spacing w:after="120" w:line="276" w:lineRule="auto"/>
        <w:ind w:firstLine="567"/>
        <w:jc w:val="both"/>
        <w:rPr>
          <w:sz w:val="24"/>
          <w:szCs w:val="24"/>
        </w:rPr>
      </w:pPr>
      <w:r>
        <w:rPr>
          <w:sz w:val="24"/>
          <w:szCs w:val="24"/>
        </w:rPr>
        <w:t>Синтетические примеры менее надежны, чем реальные клики по рекомендациям, поэтому для них использовался пониженный вес w = 0.3. Это предотвращает доминирование синтетических групп над реальными пользовательскими взаимодействиями.</w:t>
      </w:r>
    </w:p>
    <w:p w14:paraId="000002B0" w14:textId="77777777" w:rsidR="006F36AE" w:rsidRDefault="009D2DF7">
      <w:pPr>
        <w:widowControl/>
        <w:spacing w:after="120" w:line="276" w:lineRule="auto"/>
        <w:ind w:firstLine="567"/>
        <w:jc w:val="both"/>
        <w:rPr>
          <w:sz w:val="24"/>
          <w:szCs w:val="24"/>
        </w:rPr>
      </w:pPr>
      <w:r>
        <w:rPr>
          <w:sz w:val="24"/>
          <w:szCs w:val="24"/>
        </w:rPr>
        <w:t>Coview здесь выступает в роли сигнала слабой разметки: если пользователи исторически часто переходили из статьи A в статью B, то B считается более релевантным кандидатом, чем случайная статья из дальнего хвоста Coview [15][16][17]. Подход соответствует практике крупных промышленных рекомендательных систем: аугментация данных на основе матриц совместных вхождений и Coview применяется в архитектуре YouTube DNN, а также в retrieval-системах LinkedIn, где неявные позитивные взаимодействия дополняют реальные клики по рекомендациям [20][21].</w:t>
      </w:r>
    </w:p>
    <w:p w14:paraId="000002B1" w14:textId="77777777" w:rsidR="006F36AE" w:rsidRDefault="006F36AE">
      <w:pPr>
        <w:widowControl/>
        <w:spacing w:after="120" w:line="276" w:lineRule="auto"/>
        <w:ind w:firstLine="567"/>
        <w:jc w:val="both"/>
        <w:rPr>
          <w:sz w:val="24"/>
          <w:szCs w:val="24"/>
        </w:rPr>
      </w:pPr>
    </w:p>
    <w:p w14:paraId="000002B2" w14:textId="77777777" w:rsidR="006F36AE" w:rsidRDefault="009D2DF7">
      <w:pPr>
        <w:pStyle w:val="2"/>
        <w:numPr>
          <w:ilvl w:val="1"/>
          <w:numId w:val="24"/>
        </w:numPr>
        <w:tabs>
          <w:tab w:val="left" w:pos="679"/>
        </w:tabs>
      </w:pPr>
      <w:bookmarkStart w:id="46" w:name="_heading=h.iam3y8mm5syf" w:colFirst="0" w:colLast="0"/>
      <w:bookmarkEnd w:id="46"/>
      <w:r>
        <w:t>Reranking и продуктовые правила</w:t>
      </w:r>
    </w:p>
    <w:p w14:paraId="000002B3" w14:textId="77777777" w:rsidR="006F36AE" w:rsidRDefault="009D2DF7">
      <w:pPr>
        <w:widowControl/>
        <w:spacing w:after="120" w:line="276" w:lineRule="auto"/>
        <w:ind w:firstLine="567"/>
        <w:jc w:val="both"/>
        <w:rPr>
          <w:sz w:val="24"/>
          <w:szCs w:val="24"/>
        </w:rPr>
      </w:pPr>
      <w:r>
        <w:rPr>
          <w:sz w:val="24"/>
          <w:szCs w:val="24"/>
        </w:rPr>
        <w:t>Результат работы модели ранжирования технически корректен с точки зрения максимизации вероятности клика, однако не всегда соответствует продуктовым требованиям рекомендательной системы. Модель оптимизирует пользовательский переход, но не учитывает редакционные ограничения, разнообразие ленты и нежелательные сочетания материалов.</w:t>
      </w:r>
    </w:p>
    <w:p w14:paraId="000002B4" w14:textId="77777777" w:rsidR="006F36AE" w:rsidRDefault="009D2DF7">
      <w:pPr>
        <w:widowControl/>
        <w:spacing w:after="120" w:line="276" w:lineRule="auto"/>
        <w:ind w:firstLine="567"/>
        <w:jc w:val="both"/>
        <w:rPr>
          <w:sz w:val="24"/>
          <w:szCs w:val="24"/>
        </w:rPr>
      </w:pPr>
      <w:r>
        <w:rPr>
          <w:sz w:val="24"/>
          <w:szCs w:val="24"/>
        </w:rPr>
        <w:t>Без дополнительных ограничений модель может рекомендовать несколько практически одинаковых статей подряд, сформировать всю карусель из материалов одного автора или объединить в одной выдаче статьи с несовместимым пользовательским интентом. Такие рекомендации формально получают высокий скор при ранжировании, но воспринимаются пользователем как низкокачественные. Поэтому финальная выдача формируется отдельным слоем reranking, в котором оценка модели комбинируется с набором продуктовых правил.</w:t>
      </w:r>
    </w:p>
    <w:p w14:paraId="000002B5" w14:textId="77777777" w:rsidR="006F36AE" w:rsidRDefault="006F36AE">
      <w:pPr>
        <w:widowControl/>
        <w:spacing w:after="120" w:line="276" w:lineRule="auto"/>
        <w:ind w:firstLine="567"/>
        <w:jc w:val="both"/>
        <w:rPr>
          <w:sz w:val="24"/>
          <w:szCs w:val="24"/>
        </w:rPr>
      </w:pPr>
    </w:p>
    <w:p w14:paraId="000002B6" w14:textId="77777777" w:rsidR="006F36AE" w:rsidRDefault="009D2DF7">
      <w:pPr>
        <w:pStyle w:val="3"/>
        <w:widowControl/>
        <w:numPr>
          <w:ilvl w:val="2"/>
          <w:numId w:val="24"/>
        </w:numPr>
        <w:spacing w:before="200" w:line="276" w:lineRule="auto"/>
      </w:pPr>
      <w:bookmarkStart w:id="47" w:name="_heading=h.qztcss7k4bai" w:colFirst="0" w:colLast="0"/>
      <w:bookmarkEnd w:id="47"/>
      <w:r>
        <w:rPr>
          <w:sz w:val="24"/>
          <w:szCs w:val="24"/>
        </w:rPr>
        <w:t>Работа с дубликаты по заголовкам</w:t>
      </w:r>
    </w:p>
    <w:p w14:paraId="000002B7" w14:textId="77777777" w:rsidR="006F36AE" w:rsidRDefault="009D2DF7">
      <w:pPr>
        <w:widowControl/>
        <w:spacing w:after="120" w:line="276" w:lineRule="auto"/>
        <w:ind w:firstLine="567"/>
        <w:jc w:val="both"/>
        <w:rPr>
          <w:sz w:val="24"/>
          <w:szCs w:val="24"/>
        </w:rPr>
      </w:pPr>
      <w:r>
        <w:rPr>
          <w:sz w:val="24"/>
          <w:szCs w:val="24"/>
        </w:rPr>
        <w:t>Часть материалов каталога «Т—Ж» представляет собой обновления старых статей, сезонные версии или переработанные публикации с минимальными изменениями текста. Семантический поиск и векторное представление считают такие материалы очень близкими и помещают их рядом в выдаче. Например, статьи «Лучшие вклады в декабре 2023» и «Лучшие вклады в декабре 2024» получают практически идентичные эмбеддинги и без дополнительной обработки оказываются соседними рекомендациями. Подобные дубликаты воспринимаются как ошибка системы и снижают доверие пользователя к выдаче.</w:t>
      </w:r>
    </w:p>
    <w:p w14:paraId="000002B8" w14:textId="77777777" w:rsidR="006F36AE" w:rsidRDefault="009D2DF7">
      <w:pPr>
        <w:widowControl/>
        <w:spacing w:after="120" w:line="276" w:lineRule="auto"/>
        <w:ind w:firstLine="567"/>
        <w:jc w:val="both"/>
        <w:rPr>
          <w:sz w:val="24"/>
          <w:szCs w:val="24"/>
        </w:rPr>
      </w:pPr>
      <w:r>
        <w:rPr>
          <w:sz w:val="24"/>
          <w:szCs w:val="24"/>
        </w:rPr>
        <w:t>Для устранения проблемы применяется дедупликация по нормализованному заголовку. Перед сравнением заголовки приводятся к нижнему регистру, из них удаляются знаки пунктуации, скобки, годы и другие служебные элементы. В выдаче остается только один материал из группы близких заголовков.</w:t>
      </w:r>
    </w:p>
    <w:p w14:paraId="000002B9" w14:textId="77777777" w:rsidR="006F36AE" w:rsidRDefault="006F36AE">
      <w:pPr>
        <w:widowControl/>
        <w:spacing w:after="120" w:line="276" w:lineRule="auto"/>
        <w:ind w:firstLine="567"/>
        <w:jc w:val="both"/>
        <w:rPr>
          <w:sz w:val="24"/>
          <w:szCs w:val="24"/>
        </w:rPr>
      </w:pPr>
    </w:p>
    <w:p w14:paraId="000002BA" w14:textId="77777777" w:rsidR="006F36AE" w:rsidRDefault="009D2DF7">
      <w:pPr>
        <w:pStyle w:val="3"/>
        <w:widowControl/>
        <w:numPr>
          <w:ilvl w:val="2"/>
          <w:numId w:val="24"/>
        </w:numPr>
        <w:spacing w:before="200" w:line="276" w:lineRule="auto"/>
      </w:pPr>
      <w:bookmarkStart w:id="48" w:name="_heading=h.rdyt08riw1p3" w:colFirst="0" w:colLast="0"/>
      <w:bookmarkEnd w:id="48"/>
      <w:r>
        <w:rPr>
          <w:sz w:val="24"/>
          <w:szCs w:val="24"/>
        </w:rPr>
        <w:t>Ограничения по автору и рубрике</w:t>
      </w:r>
    </w:p>
    <w:p w14:paraId="000002BB" w14:textId="77777777" w:rsidR="006F36AE" w:rsidRDefault="009D2DF7">
      <w:pPr>
        <w:widowControl/>
        <w:spacing w:after="120" w:line="276" w:lineRule="auto"/>
        <w:ind w:firstLine="567"/>
        <w:jc w:val="both"/>
        <w:rPr>
          <w:sz w:val="24"/>
          <w:szCs w:val="24"/>
        </w:rPr>
      </w:pPr>
      <w:r>
        <w:rPr>
          <w:sz w:val="24"/>
          <w:szCs w:val="24"/>
        </w:rPr>
        <w:t>Даже при отсутствии прямых дубликатов модель ранжирования склонна концентрировать рекомендации вокруг популярных авторов или рубрик. Если пользователь читает материал из раздела «Еда», семантический поиск может вернуть большое количество кандидатов из той же рубрики и одного набора авторов. Такая монотонность ухудшает восприятие ленты и создает редакционный дисбаланс: отдельные авторы начинают непропорционально доминировать в блоках рекомендаций.</w:t>
      </w:r>
    </w:p>
    <w:p w14:paraId="000002BC" w14:textId="77777777" w:rsidR="006F36AE" w:rsidRDefault="009D2DF7">
      <w:pPr>
        <w:widowControl/>
        <w:spacing w:after="120" w:line="276" w:lineRule="auto"/>
        <w:ind w:firstLine="567"/>
        <w:jc w:val="both"/>
        <w:rPr>
          <w:sz w:val="24"/>
          <w:szCs w:val="24"/>
        </w:rPr>
      </w:pPr>
      <w:r>
        <w:rPr>
          <w:sz w:val="24"/>
          <w:szCs w:val="24"/>
        </w:rPr>
        <w:t>Для решения проблемы используются жесткие ограничения: не более двух материалов одного автора и не более шести материалов одной рубрики внутри карусели из 12 карточек. Это сохраняет тематическое разнообразие, не исключая полностью популярных авторов и востребованные рубрики.</w:t>
      </w:r>
    </w:p>
    <w:p w14:paraId="000002BD" w14:textId="77777777" w:rsidR="006F36AE" w:rsidRDefault="009D2DF7">
      <w:pPr>
        <w:pStyle w:val="3"/>
        <w:widowControl/>
        <w:numPr>
          <w:ilvl w:val="2"/>
          <w:numId w:val="24"/>
        </w:numPr>
        <w:spacing w:before="200" w:line="276" w:lineRule="auto"/>
      </w:pPr>
      <w:bookmarkStart w:id="49" w:name="_heading=h.hs2iwjv7xmif" w:colFirst="0" w:colLast="0"/>
      <w:bookmarkEnd w:id="49"/>
      <w:r>
        <w:rPr>
          <w:sz w:val="24"/>
          <w:szCs w:val="24"/>
        </w:rPr>
        <w:t>Ограничения переходов</w:t>
      </w:r>
    </w:p>
    <w:p w14:paraId="000002BE" w14:textId="77777777" w:rsidR="006F36AE" w:rsidRDefault="009D2DF7">
      <w:pPr>
        <w:widowControl/>
        <w:spacing w:after="120" w:line="276" w:lineRule="auto"/>
        <w:ind w:firstLine="567"/>
        <w:jc w:val="both"/>
        <w:rPr>
          <w:sz w:val="24"/>
          <w:szCs w:val="24"/>
        </w:rPr>
      </w:pPr>
      <w:r>
        <w:rPr>
          <w:sz w:val="24"/>
          <w:szCs w:val="24"/>
        </w:rPr>
        <w:t>Внутри «Т—Ж» сосуществуют разделы с различным пользовательским интентом: инвестиции, путешествия, еда, недвижимость, медицина, технологии. Высокая семантическая близость между статьями из разных разделов не всегда означает, что переход между ними будет логичным для пользователя. Читая статью про брокерские счета, пользователь с высокой вероятностью ожидает продолжения финансовой тематики, а не рекомендации рецептов или туристических подборок. Такие переходы ухудшают качество выдачи и снижают вероятность дальнейшего вовлечения.</w:t>
      </w:r>
    </w:p>
    <w:p w14:paraId="000002BF" w14:textId="77777777" w:rsidR="006F36AE" w:rsidRDefault="009D2DF7">
      <w:pPr>
        <w:widowControl/>
        <w:spacing w:after="120" w:line="276" w:lineRule="auto"/>
        <w:ind w:firstLine="567"/>
        <w:jc w:val="both"/>
        <w:rPr>
          <w:sz w:val="24"/>
          <w:szCs w:val="24"/>
        </w:rPr>
      </w:pPr>
      <w:r>
        <w:rPr>
          <w:sz w:val="24"/>
          <w:szCs w:val="24"/>
        </w:rPr>
        <w:t>Поэтому часть междепартаментных</w:t>
      </w:r>
      <w:sdt>
        <w:sdtPr>
          <w:tag w:val="goog_rdk_12"/>
          <w:id w:val="2059651067"/>
        </w:sdtPr>
        <w:sdtContent>
          <w:r>
            <w:rPr>
              <w:rFonts w:ascii="Gungsuh" w:eastAsia="Gungsuh" w:hAnsi="Gungsuh" w:cs="Gungsuh"/>
              <w:sz w:val="24"/>
              <w:szCs w:val="24"/>
            </w:rPr>
            <w:t xml:space="preserve"> переходов задается явной таблицей разрешенных и запрещенных комбинаций (a_department → b_department). Такой подход позволяет хранить продуктовые ограничения отдельно от ML-модели и изменять их без переобучения системы ранжирования.</w:t>
          </w:r>
        </w:sdtContent>
      </w:sdt>
    </w:p>
    <w:p w14:paraId="000002C0" w14:textId="77777777" w:rsidR="006F36AE" w:rsidRDefault="009D2DF7">
      <w:pPr>
        <w:pStyle w:val="3"/>
        <w:widowControl/>
        <w:numPr>
          <w:ilvl w:val="2"/>
          <w:numId w:val="24"/>
        </w:numPr>
        <w:spacing w:before="200" w:line="276" w:lineRule="auto"/>
      </w:pPr>
      <w:bookmarkStart w:id="50" w:name="_heading=h.qdxiw54x7849" w:colFirst="0" w:colLast="0"/>
      <w:bookmarkEnd w:id="50"/>
      <w:r>
        <w:rPr>
          <w:sz w:val="24"/>
          <w:szCs w:val="24"/>
        </w:rPr>
        <w:lastRenderedPageBreak/>
        <w:t>Ограничения для explore-кандидатов</w:t>
      </w:r>
    </w:p>
    <w:p w14:paraId="000002C1" w14:textId="77777777" w:rsidR="006F36AE" w:rsidRDefault="009D2DF7">
      <w:pPr>
        <w:widowControl/>
        <w:spacing w:after="120" w:line="276" w:lineRule="auto"/>
        <w:ind w:firstLine="567"/>
        <w:jc w:val="both"/>
        <w:rPr>
          <w:sz w:val="24"/>
          <w:szCs w:val="24"/>
        </w:rPr>
      </w:pPr>
      <w:r>
        <w:rPr>
          <w:sz w:val="24"/>
          <w:szCs w:val="24"/>
        </w:rPr>
        <w:t>Пул explore используется для расширения пространства рекомендаций и повышения разнообразия выдачи. Без дополнительных ограничений кандидаты explore становятся слишком случайными и теряют связь с текущим пользовательским сценарием.</w:t>
      </w:r>
    </w:p>
    <w:p w14:paraId="000002C2" w14:textId="77777777" w:rsidR="006F36AE" w:rsidRDefault="009D2DF7">
      <w:pPr>
        <w:widowControl/>
        <w:spacing w:after="120" w:line="276" w:lineRule="auto"/>
        <w:ind w:firstLine="567"/>
        <w:jc w:val="both"/>
        <w:rPr>
          <w:sz w:val="24"/>
          <w:szCs w:val="24"/>
        </w:rPr>
      </w:pPr>
      <w:sdt>
        <w:sdtPr>
          <w:tag w:val="goog_rdk_13"/>
          <w:id w:val="2044761196"/>
        </w:sdtPr>
        <w:sdtContent>
          <w:r>
            <w:rPr>
              <w:rFonts w:ascii="Gungsuh" w:eastAsia="Gungsuh" w:hAnsi="Gungsuh" w:cs="Gungsuh"/>
              <w:sz w:val="24"/>
              <w:szCs w:val="24"/>
            </w:rPr>
            <w:t>Для предотвращения эффекта применяются два фильтра. Первый — минимальная семантическая близость к статье-источнику: sim ≥ 0.5; это сохраняет тематическую связь даже между материалами из разных рубрик. Второй — ограничение по возрасту статьи: age_days ≤ 365. Старые материалы особенно чувствительны для медиа-продукта: информация в них устаревает из-за изменения законодательства, цен, финансовых условий и других фактических данных. Ограничение по свежести уменьшает вероятность показа неактуального контента.</w:t>
          </w:r>
        </w:sdtContent>
      </w:sdt>
    </w:p>
    <w:p w14:paraId="000002C3" w14:textId="77777777" w:rsidR="006F36AE" w:rsidRDefault="009D2DF7">
      <w:pPr>
        <w:pStyle w:val="3"/>
        <w:widowControl/>
        <w:numPr>
          <w:ilvl w:val="2"/>
          <w:numId w:val="24"/>
        </w:numPr>
        <w:spacing w:before="200" w:line="276" w:lineRule="auto"/>
      </w:pPr>
      <w:bookmarkStart w:id="51" w:name="_heading=h.tmgs0ies6ils" w:colFirst="0" w:colLast="0"/>
      <w:bookmarkEnd w:id="51"/>
      <w:r>
        <w:rPr>
          <w:sz w:val="24"/>
          <w:szCs w:val="24"/>
        </w:rPr>
        <w:t>Пересечение similar и explore-кандидатов</w:t>
      </w:r>
    </w:p>
    <w:p w14:paraId="000002C4" w14:textId="77777777" w:rsidR="006F36AE" w:rsidRDefault="009D2DF7">
      <w:pPr>
        <w:widowControl/>
        <w:spacing w:after="120" w:line="276" w:lineRule="auto"/>
        <w:ind w:firstLine="567"/>
        <w:jc w:val="both"/>
        <w:rPr>
          <w:sz w:val="24"/>
          <w:szCs w:val="24"/>
        </w:rPr>
      </w:pPr>
      <w:r>
        <w:rPr>
          <w:sz w:val="24"/>
          <w:szCs w:val="24"/>
        </w:rPr>
        <w:t>Если выдача формируется сначала из кандидатов similar, а затем из кандидатов explore, пользователь часто не доходит до части explore, и механизм разнообразия практически не влияет на поведение. Поэтому итоговая карусель строится через интерливинг кандидатов обоих пулов.</w:t>
      </w:r>
    </w:p>
    <w:p w14:paraId="000002C5" w14:textId="77777777" w:rsidR="006F36AE" w:rsidRDefault="009D2DF7">
      <w:pPr>
        <w:widowControl/>
        <w:spacing w:after="120" w:line="276" w:lineRule="auto"/>
        <w:ind w:firstLine="567"/>
        <w:jc w:val="both"/>
        <w:rPr>
          <w:sz w:val="24"/>
          <w:szCs w:val="24"/>
        </w:rPr>
      </w:pPr>
      <w:r>
        <w:rPr>
          <w:sz w:val="24"/>
          <w:szCs w:val="24"/>
        </w:rPr>
        <w:t>Финальная выдача размера K = 12 формируется по схеме: 9 кандидатов similar и 3 кандидата explore. Материалы explore размещаются на фиксированных позициях 4, 7 и 10. Такая схема равномерно распределяет разнообразие по выдаче и сохраняет наиболее релевантные рекомендации similar в верхней части списка.</w:t>
      </w:r>
    </w:p>
    <w:p w14:paraId="000002C6" w14:textId="77777777" w:rsidR="006F36AE" w:rsidRDefault="009D2DF7">
      <w:pPr>
        <w:widowControl/>
        <w:spacing w:after="120" w:line="276" w:lineRule="auto"/>
        <w:ind w:firstLine="567"/>
        <w:jc w:val="both"/>
        <w:rPr>
          <w:sz w:val="24"/>
          <w:szCs w:val="24"/>
        </w:rPr>
      </w:pPr>
      <w:r>
        <w:rPr>
          <w:sz w:val="24"/>
          <w:szCs w:val="24"/>
        </w:rPr>
        <w:t>Использование отдельного слоя reranking на основе правил поверх ML-модели соответствует практике крупных рекомендательных систем [8][10]. Альтернативный подход — прямое включение компонентов, учитывающих разнообразие, в функцию потерь ранжирования или функцию скоринга, например через методы на основе MMR [6]. В рамках работы явные продуктовые правила оказались более интерпретируемыми, предсказуемыми по продуктовому эффекту и удобными для совместной работы с редакцией.</w:t>
      </w:r>
    </w:p>
    <w:p w14:paraId="000002C7" w14:textId="77777777" w:rsidR="006F36AE" w:rsidRDefault="009D2DF7">
      <w:pPr>
        <w:pStyle w:val="2"/>
        <w:keepNext/>
        <w:keepLines/>
        <w:widowControl/>
        <w:numPr>
          <w:ilvl w:val="1"/>
          <w:numId w:val="24"/>
        </w:numPr>
        <w:spacing w:before="480" w:line="276" w:lineRule="auto"/>
      </w:pPr>
      <w:bookmarkStart w:id="52" w:name="_heading=h.gd5x15axfao5" w:colFirst="0" w:colLast="0"/>
      <w:bookmarkEnd w:id="52"/>
      <w:r>
        <w:t>Оффлайн-оценка и selection bias</w:t>
      </w:r>
    </w:p>
    <w:p w14:paraId="000002C8" w14:textId="77777777" w:rsidR="006F36AE" w:rsidRDefault="009D2DF7">
      <w:pPr>
        <w:pStyle w:val="3"/>
        <w:widowControl/>
        <w:numPr>
          <w:ilvl w:val="2"/>
          <w:numId w:val="24"/>
        </w:numPr>
        <w:spacing w:before="480" w:line="276" w:lineRule="auto"/>
      </w:pPr>
      <w:bookmarkStart w:id="53" w:name="_heading=h.c7qdpkv2sgon" w:colFirst="0" w:colLast="0"/>
      <w:bookmarkEnd w:id="53"/>
      <w:r>
        <w:rPr>
          <w:sz w:val="24"/>
          <w:szCs w:val="24"/>
        </w:rPr>
        <w:t>Метрики оценки качества</w:t>
      </w:r>
    </w:p>
    <w:p w14:paraId="000002C9" w14:textId="77777777" w:rsidR="006F36AE" w:rsidRDefault="009D2DF7">
      <w:pPr>
        <w:widowControl/>
        <w:spacing w:after="120" w:line="276" w:lineRule="auto"/>
        <w:ind w:firstLine="720"/>
        <w:jc w:val="both"/>
        <w:rPr>
          <w:sz w:val="24"/>
          <w:szCs w:val="24"/>
        </w:rPr>
      </w:pPr>
      <w:r>
        <w:rPr>
          <w:sz w:val="24"/>
          <w:szCs w:val="24"/>
        </w:rPr>
        <w:t>Для оффлайн-оценки рекомендательной модели использовался стандартный набор метрик ранжирования. Для каждой группы показов карусели ‘Вот что еще мы писали по этой теме’ из тестовой выборки модель упорядочивает доступных кандидатов, после чего качество полученного порядка оценивается несколькими показателями:</w:t>
      </w:r>
    </w:p>
    <w:p w14:paraId="000002CA" w14:textId="77777777" w:rsidR="006F36AE" w:rsidRDefault="009D2DF7">
      <w:pPr>
        <w:widowControl/>
        <w:numPr>
          <w:ilvl w:val="0"/>
          <w:numId w:val="13"/>
        </w:numPr>
        <w:spacing w:line="276" w:lineRule="auto"/>
        <w:jc w:val="both"/>
        <w:rPr>
          <w:sz w:val="24"/>
          <w:szCs w:val="24"/>
        </w:rPr>
      </w:pPr>
      <w:r>
        <w:rPr>
          <w:sz w:val="24"/>
          <w:szCs w:val="24"/>
        </w:rPr>
        <w:t>Recall@K — доля релевантных кандидатов, попавших в top-K рекомендаций;</w:t>
      </w:r>
    </w:p>
    <w:p w14:paraId="000002CB" w14:textId="77777777" w:rsidR="006F36AE" w:rsidRDefault="009D2DF7">
      <w:pPr>
        <w:widowControl/>
        <w:numPr>
          <w:ilvl w:val="0"/>
          <w:numId w:val="13"/>
        </w:numPr>
        <w:spacing w:line="276" w:lineRule="auto"/>
        <w:jc w:val="both"/>
        <w:rPr>
          <w:sz w:val="24"/>
          <w:szCs w:val="24"/>
        </w:rPr>
      </w:pPr>
      <w:r>
        <w:rPr>
          <w:sz w:val="24"/>
          <w:szCs w:val="24"/>
        </w:rPr>
        <w:t>NDCG@K — normalized Discounted Cumulative Gain, учитывающий не только наличие релевантных материалов в выдаче, но и их позиции [11];</w:t>
      </w:r>
    </w:p>
    <w:p w14:paraId="000002CC" w14:textId="77777777" w:rsidR="006F36AE" w:rsidRDefault="009D2DF7">
      <w:pPr>
        <w:widowControl/>
        <w:numPr>
          <w:ilvl w:val="0"/>
          <w:numId w:val="13"/>
        </w:numPr>
        <w:spacing w:after="120" w:line="276" w:lineRule="auto"/>
        <w:jc w:val="both"/>
        <w:rPr>
          <w:sz w:val="24"/>
          <w:szCs w:val="24"/>
        </w:rPr>
      </w:pPr>
      <w:r>
        <w:rPr>
          <w:sz w:val="24"/>
          <w:szCs w:val="24"/>
        </w:rPr>
        <w:t>MRR@K — Mean Reciprocal Rank, отражающий положение первого релевантного результата.</w:t>
      </w:r>
    </w:p>
    <w:p w14:paraId="000002CD" w14:textId="77777777" w:rsidR="006F36AE" w:rsidRDefault="009D2DF7">
      <w:pPr>
        <w:widowControl/>
        <w:spacing w:after="120" w:line="276" w:lineRule="auto"/>
        <w:ind w:firstLine="567"/>
        <w:jc w:val="both"/>
        <w:rPr>
          <w:sz w:val="24"/>
          <w:szCs w:val="24"/>
        </w:rPr>
      </w:pPr>
      <w:r>
        <w:rPr>
          <w:sz w:val="24"/>
          <w:szCs w:val="24"/>
        </w:rPr>
        <w:lastRenderedPageBreak/>
        <w:t>NDCG@K и MRR@K являются основными для задачи рекомендаций: пользователь в большинстве случаев взаимодействует только с верхней частью карусели, и ошибка ранжирования на первых позициях существенно критичнее ошибки в нижней части списка.</w:t>
      </w:r>
    </w:p>
    <w:p w14:paraId="000002CE" w14:textId="77777777" w:rsidR="006F36AE" w:rsidRDefault="009D2DF7">
      <w:pPr>
        <w:widowControl/>
        <w:spacing w:after="120" w:line="276" w:lineRule="auto"/>
        <w:ind w:firstLine="567"/>
        <w:jc w:val="both"/>
        <w:rPr>
          <w:sz w:val="24"/>
          <w:szCs w:val="24"/>
        </w:rPr>
      </w:pPr>
      <w:r>
        <w:rPr>
          <w:sz w:val="24"/>
          <w:szCs w:val="24"/>
        </w:rPr>
        <w:t>Метрики усредняются только по группам показов, которые содержат хотя бы один позитивный клик и включают не менее двух кандидатов.</w:t>
      </w:r>
    </w:p>
    <w:p w14:paraId="000002CF" w14:textId="77777777" w:rsidR="006F36AE" w:rsidRDefault="009D2DF7">
      <w:pPr>
        <w:widowControl/>
        <w:spacing w:after="120" w:line="276" w:lineRule="auto"/>
        <w:ind w:firstLine="567"/>
        <w:jc w:val="both"/>
        <w:rPr>
          <w:sz w:val="24"/>
          <w:szCs w:val="24"/>
        </w:rPr>
      </w:pPr>
      <w:r>
        <w:rPr>
          <w:sz w:val="24"/>
          <w:szCs w:val="24"/>
        </w:rPr>
        <w:t>Для разделения train и test использовался split по времени: граница выбиралась как квантиль 0.8 по времени события hit_dttm (время начала сессии). Такой подход исключает утечку по времени и приближает оффлайн-оценку к сценарию применения рекомендательной системы, где модель обучается на прошлых данных и применяется к будущим пользовательским взаимодействиям [11].</w:t>
      </w:r>
    </w:p>
    <w:p w14:paraId="000002D0" w14:textId="77777777" w:rsidR="006F36AE" w:rsidRDefault="009D2DF7">
      <w:pPr>
        <w:pStyle w:val="3"/>
        <w:widowControl/>
        <w:numPr>
          <w:ilvl w:val="2"/>
          <w:numId w:val="24"/>
        </w:numPr>
        <w:spacing w:after="120" w:line="276" w:lineRule="auto"/>
        <w:jc w:val="both"/>
      </w:pPr>
      <w:bookmarkStart w:id="54" w:name="_heading=h.i9ceuc77y1jw" w:colFirst="0" w:colLast="0"/>
      <w:bookmarkEnd w:id="54"/>
      <w:r>
        <w:rPr>
          <w:sz w:val="24"/>
          <w:szCs w:val="24"/>
        </w:rPr>
        <w:t>Почему оффлайн-оценка - сложная задача?</w:t>
      </w:r>
    </w:p>
    <w:p w14:paraId="000002D1" w14:textId="77777777" w:rsidR="006F36AE" w:rsidRDefault="009D2DF7">
      <w:pPr>
        <w:widowControl/>
        <w:spacing w:after="120" w:line="276" w:lineRule="auto"/>
        <w:ind w:firstLine="567"/>
        <w:jc w:val="both"/>
        <w:rPr>
          <w:sz w:val="24"/>
          <w:szCs w:val="24"/>
        </w:rPr>
      </w:pPr>
      <w:r>
        <w:rPr>
          <w:sz w:val="24"/>
          <w:szCs w:val="24"/>
        </w:rPr>
        <w:t>При интерпретации оффлайн-метрик необходимо учитывать фундаментальное ограничение логов: все взаимодействия пользователей собраны под управлением предыдущей рекомендательной системы. Пользователь видел только те статьи, которые уже были выбраны старой системой и показаны ему в блоке рекомендаций. Соответственно, оффлайн-оценка сравнивает не две независимые рекомендательные системы, а различные перестановки внутри уже сформированного набора кандидатов (candidate pool).</w:t>
      </w:r>
    </w:p>
    <w:p w14:paraId="000002D2" w14:textId="77777777" w:rsidR="006F36AE" w:rsidRDefault="009D2DF7">
      <w:pPr>
        <w:widowControl/>
        <w:spacing w:after="120" w:line="276" w:lineRule="auto"/>
        <w:ind w:firstLine="567"/>
        <w:jc w:val="both"/>
        <w:rPr>
          <w:sz w:val="24"/>
          <w:szCs w:val="24"/>
        </w:rPr>
      </w:pPr>
      <w:r>
        <w:rPr>
          <w:sz w:val="24"/>
          <w:szCs w:val="24"/>
        </w:rPr>
        <w:t>Кандидаты, которые новая система могла бы предложить самостоятельно, в логах отсутствуют, и для них невозможно наблюдать реальные клики. Поэтому оффлайн-оценка ранжирования неизбежно содержит selection bias и exposure bias [4][13].</w:t>
      </w:r>
    </w:p>
    <w:p w14:paraId="000002D3" w14:textId="77777777" w:rsidR="006F36AE" w:rsidRDefault="009D2DF7">
      <w:pPr>
        <w:widowControl/>
        <w:spacing w:after="120" w:line="276" w:lineRule="auto"/>
        <w:ind w:firstLine="567"/>
        <w:jc w:val="both"/>
        <w:rPr>
          <w:sz w:val="24"/>
          <w:szCs w:val="24"/>
        </w:rPr>
      </w:pPr>
      <w:r>
        <w:rPr>
          <w:sz w:val="24"/>
          <w:szCs w:val="24"/>
        </w:rPr>
        <w:t>Эффект особенно отчетливо виден при сравнении базовой семантической модели и случайного ранжирования внутри уже показанных кандидатов.</w:t>
      </w:r>
    </w:p>
    <w:p w14:paraId="000002D4" w14:textId="77777777" w:rsidR="006F36AE" w:rsidRDefault="009D2DF7">
      <w:pPr>
        <w:widowControl/>
        <w:spacing w:after="120" w:line="276" w:lineRule="auto"/>
        <w:ind w:firstLine="567"/>
        <w:jc w:val="both"/>
        <w:rPr>
          <w:sz w:val="24"/>
          <w:szCs w:val="24"/>
        </w:rPr>
      </w:pPr>
      <w:r>
        <w:rPr>
          <w:sz w:val="24"/>
          <w:szCs w:val="24"/>
        </w:rPr>
        <w:t>На тестовой выборке:</w:t>
      </w:r>
    </w:p>
    <w:p w14:paraId="000002D5" w14:textId="77777777" w:rsidR="006F36AE" w:rsidRDefault="009D2DF7">
      <w:pPr>
        <w:widowControl/>
        <w:numPr>
          <w:ilvl w:val="0"/>
          <w:numId w:val="33"/>
        </w:numPr>
        <w:spacing w:line="276" w:lineRule="auto"/>
        <w:jc w:val="both"/>
        <w:rPr>
          <w:sz w:val="24"/>
          <w:szCs w:val="24"/>
        </w:rPr>
      </w:pPr>
      <w:r>
        <w:rPr>
          <w:sz w:val="24"/>
          <w:szCs w:val="24"/>
        </w:rPr>
        <w:t>baseline_sim NDCG@6 = 0.696;</w:t>
      </w:r>
    </w:p>
    <w:p w14:paraId="000002D6" w14:textId="77777777" w:rsidR="006F36AE" w:rsidRDefault="009D2DF7">
      <w:pPr>
        <w:widowControl/>
        <w:numPr>
          <w:ilvl w:val="0"/>
          <w:numId w:val="33"/>
        </w:numPr>
        <w:spacing w:line="276" w:lineRule="auto"/>
        <w:jc w:val="both"/>
        <w:rPr>
          <w:sz w:val="24"/>
          <w:szCs w:val="24"/>
        </w:rPr>
      </w:pPr>
      <w:r>
        <w:rPr>
          <w:sz w:val="24"/>
          <w:szCs w:val="24"/>
        </w:rPr>
        <w:t>random NDCG@6 = 0.697;</w:t>
      </w:r>
    </w:p>
    <w:p w14:paraId="000002D7" w14:textId="77777777" w:rsidR="006F36AE" w:rsidRDefault="009D2DF7">
      <w:pPr>
        <w:widowControl/>
        <w:numPr>
          <w:ilvl w:val="0"/>
          <w:numId w:val="33"/>
        </w:numPr>
        <w:spacing w:line="276" w:lineRule="auto"/>
        <w:jc w:val="both"/>
        <w:rPr>
          <w:sz w:val="24"/>
          <w:szCs w:val="24"/>
        </w:rPr>
      </w:pPr>
      <w:r>
        <w:rPr>
          <w:sz w:val="24"/>
          <w:szCs w:val="24"/>
        </w:rPr>
        <w:t>baseline_sim MRR@6 = 0.598;</w:t>
      </w:r>
    </w:p>
    <w:p w14:paraId="000002D8" w14:textId="77777777" w:rsidR="006F36AE" w:rsidRDefault="009D2DF7">
      <w:pPr>
        <w:widowControl/>
        <w:numPr>
          <w:ilvl w:val="0"/>
          <w:numId w:val="33"/>
        </w:numPr>
        <w:spacing w:after="120" w:line="276" w:lineRule="auto"/>
        <w:jc w:val="both"/>
        <w:rPr>
          <w:sz w:val="24"/>
          <w:szCs w:val="24"/>
        </w:rPr>
      </w:pPr>
      <w:r>
        <w:rPr>
          <w:sz w:val="24"/>
          <w:szCs w:val="24"/>
        </w:rPr>
        <w:t>random MRR@6 = 0.604.</w:t>
      </w:r>
    </w:p>
    <w:p w14:paraId="000002D9" w14:textId="77777777" w:rsidR="006F36AE" w:rsidRDefault="009D2DF7">
      <w:pPr>
        <w:widowControl/>
        <w:spacing w:after="120" w:line="276" w:lineRule="auto"/>
        <w:jc w:val="both"/>
        <w:rPr>
          <w:sz w:val="24"/>
          <w:szCs w:val="24"/>
        </w:rPr>
      </w:pPr>
      <w:r>
        <w:rPr>
          <w:sz w:val="24"/>
          <w:szCs w:val="24"/>
        </w:rPr>
        <w:tab/>
        <w:t>где baseline_sim - семантический бейзлайн, random - случайное ранжирование.</w:t>
      </w:r>
    </w:p>
    <w:p w14:paraId="000002DA" w14:textId="77777777" w:rsidR="006F36AE" w:rsidRDefault="009D2DF7">
      <w:pPr>
        <w:widowControl/>
        <w:spacing w:after="120" w:line="276" w:lineRule="auto"/>
        <w:ind w:firstLine="567"/>
        <w:jc w:val="both"/>
        <w:rPr>
          <w:sz w:val="24"/>
          <w:szCs w:val="24"/>
        </w:rPr>
      </w:pPr>
      <w:r>
        <w:rPr>
          <w:sz w:val="24"/>
          <w:szCs w:val="24"/>
        </w:rPr>
        <w:t>Разница между семантическим бейзлайном и случайной перестановкой минимальна. Внутри исторических показов кандидаты уже обладают близкой релевантностью: предыдущая рекомендательная система выполняла сильную предварительную фильтрацию.</w:t>
      </w:r>
    </w:p>
    <w:p w14:paraId="000002DB" w14:textId="77777777" w:rsidR="006F36AE" w:rsidRDefault="009D2DF7">
      <w:pPr>
        <w:widowControl/>
        <w:spacing w:after="120" w:line="276" w:lineRule="auto"/>
        <w:ind w:firstLine="567"/>
        <w:jc w:val="both"/>
        <w:rPr>
          <w:sz w:val="24"/>
          <w:szCs w:val="24"/>
        </w:rPr>
      </w:pPr>
      <w:r>
        <w:rPr>
          <w:sz w:val="24"/>
          <w:szCs w:val="24"/>
        </w:rPr>
        <w:t>Поэтому ранжирование внутри существующих показов оказывается существенно более сложной задачей, чем классическая постановка «релевантные против нерелевантных кандидатов». Модель ранжирует уже достаточно качественный candidate pool, а не формирует его с нуля. Именно в этом контексте следует интерпретировать дальнейшие результаты модели LTR.</w:t>
      </w:r>
    </w:p>
    <w:p w14:paraId="000002DC" w14:textId="77777777" w:rsidR="006F36AE" w:rsidRDefault="009D2DF7">
      <w:pPr>
        <w:pStyle w:val="3"/>
        <w:widowControl/>
        <w:numPr>
          <w:ilvl w:val="2"/>
          <w:numId w:val="24"/>
        </w:numPr>
        <w:spacing w:after="120" w:line="276" w:lineRule="auto"/>
        <w:jc w:val="both"/>
      </w:pPr>
      <w:bookmarkStart w:id="55" w:name="_heading=h.27yjibaa0vuo" w:colFirst="0" w:colLast="0"/>
      <w:bookmarkEnd w:id="55"/>
      <w:r>
        <w:rPr>
          <w:sz w:val="24"/>
          <w:szCs w:val="24"/>
        </w:rPr>
        <w:t>Основные результаты и интерпретация</w:t>
      </w:r>
    </w:p>
    <w:p w14:paraId="000002DD" w14:textId="77777777" w:rsidR="006F36AE" w:rsidRDefault="009D2DF7">
      <w:pPr>
        <w:widowControl/>
        <w:spacing w:after="120" w:line="276" w:lineRule="auto"/>
        <w:ind w:firstLine="567"/>
        <w:jc w:val="both"/>
        <w:rPr>
          <w:sz w:val="24"/>
          <w:szCs w:val="24"/>
        </w:rPr>
      </w:pPr>
      <w:r>
        <w:rPr>
          <w:sz w:val="24"/>
          <w:szCs w:val="24"/>
        </w:rPr>
        <w:t>Несмотря на ограниченность оффлайн-оценки и сильный selection bias, обе LTR-модели показывают устойчивое улучшение метрик ранжирования относительно семантического бейзлайна. Основные результаты на тестовой выборке представлены в таблице ниже.</w:t>
      </w:r>
    </w:p>
    <w:p w14:paraId="000002DE" w14:textId="77777777" w:rsidR="006F36AE" w:rsidRDefault="009D2DF7">
      <w:pPr>
        <w:widowControl/>
        <w:spacing w:after="120" w:line="276" w:lineRule="auto"/>
        <w:ind w:firstLine="567"/>
        <w:jc w:val="both"/>
        <w:rPr>
          <w:sz w:val="24"/>
          <w:szCs w:val="24"/>
        </w:rPr>
      </w:pPr>
      <w:r>
        <w:rPr>
          <w:sz w:val="24"/>
          <w:szCs w:val="24"/>
        </w:rPr>
        <w:t>Основные результаты на test представлены в таблице ниже. См. таблицу 2.3.</w:t>
      </w:r>
    </w:p>
    <w:sdt>
      <w:sdtPr>
        <w:tag w:val="goog_rdk_14"/>
        <w:id w:val="1025844818"/>
        <w:lock w:val="contentLocked"/>
      </w:sdtPr>
      <w:sdtEndPr>
        <w:rPr>
          <w:b w:val="0"/>
          <w:bCs w:val="0"/>
        </w:rPr>
      </w:sdtEndPr>
      <w:sdtContent>
        <w:tbl>
          <w:tblPr>
            <w:tblStyle w:val="11"/>
            <w:tblW w:w="88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22"/>
            <w:gridCol w:w="1227"/>
            <w:gridCol w:w="1227"/>
            <w:gridCol w:w="1347"/>
            <w:gridCol w:w="1133"/>
            <w:gridCol w:w="1133"/>
            <w:gridCol w:w="1253"/>
          </w:tblGrid>
          <w:tr w:rsidR="006F36AE" w14:paraId="10B50216" w14:textId="77777777" w:rsidTr="006F3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000002DF" w14:textId="77777777" w:rsidR="006F36AE" w:rsidRDefault="009D2DF7">
                <w:pPr>
                  <w:widowControl/>
                  <w:rPr>
                    <w:sz w:val="24"/>
                    <w:szCs w:val="24"/>
                  </w:rPr>
                </w:pPr>
                <w:r>
                  <w:rPr>
                    <w:sz w:val="24"/>
                    <w:szCs w:val="24"/>
                  </w:rPr>
                  <w:t>Модель</w:t>
                </w:r>
              </w:p>
            </w:tc>
            <w:tc>
              <w:tcPr>
                <w:tcW w:w="1227" w:type="dxa"/>
              </w:tcPr>
              <w:p w14:paraId="000002E0" w14:textId="77777777" w:rsidR="006F36AE" w:rsidRDefault="009D2DF7">
                <w:pPr>
                  <w:widowControl/>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nDCG@3</w:t>
                </w:r>
              </w:p>
            </w:tc>
            <w:tc>
              <w:tcPr>
                <w:tcW w:w="1227" w:type="dxa"/>
              </w:tcPr>
              <w:p w14:paraId="000002E1" w14:textId="77777777" w:rsidR="006F36AE" w:rsidRDefault="009D2DF7">
                <w:pPr>
                  <w:widowControl/>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nDCG@6</w:t>
                </w:r>
              </w:p>
            </w:tc>
            <w:tc>
              <w:tcPr>
                <w:tcW w:w="1347" w:type="dxa"/>
              </w:tcPr>
              <w:p w14:paraId="000002E2" w14:textId="77777777" w:rsidR="006F36AE" w:rsidRDefault="009D2DF7">
                <w:pPr>
                  <w:widowControl/>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nDCG@10</w:t>
                </w:r>
              </w:p>
            </w:tc>
            <w:tc>
              <w:tcPr>
                <w:tcW w:w="1133" w:type="dxa"/>
              </w:tcPr>
              <w:p w14:paraId="000002E3" w14:textId="77777777" w:rsidR="006F36AE" w:rsidRDefault="009D2DF7">
                <w:pPr>
                  <w:widowControl/>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MRR@3</w:t>
                </w:r>
              </w:p>
            </w:tc>
            <w:tc>
              <w:tcPr>
                <w:tcW w:w="1133" w:type="dxa"/>
              </w:tcPr>
              <w:p w14:paraId="000002E4" w14:textId="77777777" w:rsidR="006F36AE" w:rsidRDefault="009D2DF7">
                <w:pPr>
                  <w:widowControl/>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MRR@6</w:t>
                </w:r>
              </w:p>
            </w:tc>
            <w:tc>
              <w:tcPr>
                <w:tcW w:w="1253" w:type="dxa"/>
              </w:tcPr>
              <w:p w14:paraId="000002E5" w14:textId="77777777" w:rsidR="006F36AE" w:rsidRDefault="009D2DF7">
                <w:pPr>
                  <w:widowControl/>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MRR@10</w:t>
                </w:r>
              </w:p>
            </w:tc>
          </w:tr>
          <w:tr w:rsidR="006F36AE" w14:paraId="0B1DCDDA"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000002E6" w14:textId="77777777" w:rsidR="006F36AE" w:rsidRDefault="009D2DF7">
                <w:pPr>
                  <w:widowControl/>
                  <w:rPr>
                    <w:sz w:val="24"/>
                    <w:szCs w:val="24"/>
                  </w:rPr>
                </w:pPr>
                <w:r>
                  <w:rPr>
                    <w:sz w:val="24"/>
                    <w:szCs w:val="24"/>
                  </w:rPr>
                  <w:t>lgbm</w:t>
                </w:r>
              </w:p>
            </w:tc>
            <w:tc>
              <w:tcPr>
                <w:tcW w:w="1227" w:type="dxa"/>
              </w:tcPr>
              <w:p w14:paraId="000002E7"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0.700</w:t>
                </w:r>
              </w:p>
            </w:tc>
            <w:tc>
              <w:tcPr>
                <w:tcW w:w="1227" w:type="dxa"/>
              </w:tcPr>
              <w:p w14:paraId="000002E8"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0.751</w:t>
                </w:r>
              </w:p>
            </w:tc>
            <w:tc>
              <w:tcPr>
                <w:tcW w:w="1347" w:type="dxa"/>
              </w:tcPr>
              <w:p w14:paraId="000002E9"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0.755</w:t>
                </w:r>
              </w:p>
            </w:tc>
            <w:tc>
              <w:tcPr>
                <w:tcW w:w="1133" w:type="dxa"/>
              </w:tcPr>
              <w:p w14:paraId="000002EA"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0.647</w:t>
                </w:r>
              </w:p>
            </w:tc>
            <w:tc>
              <w:tcPr>
                <w:tcW w:w="1133" w:type="dxa"/>
              </w:tcPr>
              <w:p w14:paraId="000002EB"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0.669</w:t>
                </w:r>
              </w:p>
            </w:tc>
            <w:tc>
              <w:tcPr>
                <w:tcW w:w="1253" w:type="dxa"/>
              </w:tcPr>
              <w:p w14:paraId="000002EC"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0.670</w:t>
                </w:r>
              </w:p>
            </w:tc>
          </w:tr>
          <w:tr w:rsidR="006F36AE" w14:paraId="116EDF18" w14:textId="77777777" w:rsidTr="006F36AE">
            <w:tc>
              <w:tcPr>
                <w:cnfStyle w:val="001000000000" w:firstRow="0" w:lastRow="0" w:firstColumn="1" w:lastColumn="0" w:oddVBand="0" w:evenVBand="0" w:oddHBand="0" w:evenHBand="0" w:firstRowFirstColumn="0" w:firstRowLastColumn="0" w:lastRowFirstColumn="0" w:lastRowLastColumn="0"/>
                <w:tcW w:w="1523" w:type="dxa"/>
              </w:tcPr>
              <w:p w14:paraId="000002ED" w14:textId="77777777" w:rsidR="006F36AE" w:rsidRDefault="009D2DF7">
                <w:pPr>
                  <w:widowControl/>
                  <w:rPr>
                    <w:sz w:val="24"/>
                    <w:szCs w:val="24"/>
                  </w:rPr>
                </w:pPr>
                <w:r>
                  <w:rPr>
                    <w:sz w:val="24"/>
                    <w:szCs w:val="24"/>
                  </w:rPr>
                  <w:t>catboost</w:t>
                </w:r>
              </w:p>
            </w:tc>
            <w:tc>
              <w:tcPr>
                <w:tcW w:w="1227" w:type="dxa"/>
              </w:tcPr>
              <w:p w14:paraId="000002EE"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0.709</w:t>
                </w:r>
              </w:p>
            </w:tc>
            <w:tc>
              <w:tcPr>
                <w:tcW w:w="1227" w:type="dxa"/>
              </w:tcPr>
              <w:p w14:paraId="000002EF"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0.758</w:t>
                </w:r>
              </w:p>
            </w:tc>
            <w:tc>
              <w:tcPr>
                <w:tcW w:w="1347" w:type="dxa"/>
              </w:tcPr>
              <w:p w14:paraId="000002F0"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0.762</w:t>
                </w:r>
              </w:p>
            </w:tc>
            <w:tc>
              <w:tcPr>
                <w:tcW w:w="1133" w:type="dxa"/>
              </w:tcPr>
              <w:p w14:paraId="000002F1"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0.657</w:t>
                </w:r>
              </w:p>
            </w:tc>
            <w:tc>
              <w:tcPr>
                <w:tcW w:w="1133" w:type="dxa"/>
              </w:tcPr>
              <w:p w14:paraId="000002F2"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0.678</w:t>
                </w:r>
              </w:p>
            </w:tc>
            <w:tc>
              <w:tcPr>
                <w:tcW w:w="1253" w:type="dxa"/>
              </w:tcPr>
              <w:p w14:paraId="000002F3"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0.679</w:t>
                </w:r>
              </w:p>
            </w:tc>
          </w:tr>
          <w:tr w:rsidR="006F36AE" w14:paraId="6571465A"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000002F4" w14:textId="77777777" w:rsidR="006F36AE" w:rsidRDefault="009D2DF7">
                <w:pPr>
                  <w:widowControl/>
                  <w:rPr>
                    <w:sz w:val="24"/>
                    <w:szCs w:val="24"/>
                  </w:rPr>
                </w:pPr>
                <w:r>
                  <w:rPr>
                    <w:sz w:val="24"/>
                    <w:szCs w:val="24"/>
                  </w:rPr>
                  <w:t>baseline_sim</w:t>
                </w:r>
              </w:p>
            </w:tc>
            <w:tc>
              <w:tcPr>
                <w:tcW w:w="1227" w:type="dxa"/>
              </w:tcPr>
              <w:p w14:paraId="000002F5"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0.618</w:t>
                </w:r>
              </w:p>
            </w:tc>
            <w:tc>
              <w:tcPr>
                <w:tcW w:w="1227" w:type="dxa"/>
              </w:tcPr>
              <w:p w14:paraId="000002F6"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0.696</w:t>
                </w:r>
              </w:p>
            </w:tc>
            <w:tc>
              <w:tcPr>
                <w:tcW w:w="1347" w:type="dxa"/>
              </w:tcPr>
              <w:p w14:paraId="000002F7"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0.700</w:t>
                </w:r>
              </w:p>
            </w:tc>
            <w:tc>
              <w:tcPr>
                <w:tcW w:w="1133" w:type="dxa"/>
              </w:tcPr>
              <w:p w14:paraId="000002F8"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0.560</w:t>
                </w:r>
              </w:p>
            </w:tc>
            <w:tc>
              <w:tcPr>
                <w:tcW w:w="1133" w:type="dxa"/>
              </w:tcPr>
              <w:p w14:paraId="000002F9"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0.598</w:t>
                </w:r>
              </w:p>
            </w:tc>
            <w:tc>
              <w:tcPr>
                <w:tcW w:w="1253" w:type="dxa"/>
              </w:tcPr>
              <w:p w14:paraId="000002FA"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0.599</w:t>
                </w:r>
              </w:p>
            </w:tc>
          </w:tr>
          <w:tr w:rsidR="006F36AE" w14:paraId="45A4D219" w14:textId="77777777" w:rsidTr="006F36AE">
            <w:tc>
              <w:tcPr>
                <w:cnfStyle w:val="001000000000" w:firstRow="0" w:lastRow="0" w:firstColumn="1" w:lastColumn="0" w:oddVBand="0" w:evenVBand="0" w:oddHBand="0" w:evenHBand="0" w:firstRowFirstColumn="0" w:firstRowLastColumn="0" w:lastRowFirstColumn="0" w:lastRowLastColumn="0"/>
                <w:tcW w:w="1523" w:type="dxa"/>
              </w:tcPr>
              <w:p w14:paraId="000002FB" w14:textId="77777777" w:rsidR="006F36AE" w:rsidRDefault="009D2DF7">
                <w:pPr>
                  <w:widowControl/>
                  <w:rPr>
                    <w:sz w:val="24"/>
                    <w:szCs w:val="24"/>
                  </w:rPr>
                </w:pPr>
                <w:r>
                  <w:rPr>
                    <w:sz w:val="24"/>
                    <w:szCs w:val="24"/>
                  </w:rPr>
                  <w:t>random</w:t>
                </w:r>
              </w:p>
            </w:tc>
            <w:tc>
              <w:tcPr>
                <w:tcW w:w="1227" w:type="dxa"/>
              </w:tcPr>
              <w:p w14:paraId="000002FC"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0.629</w:t>
                </w:r>
              </w:p>
            </w:tc>
            <w:tc>
              <w:tcPr>
                <w:tcW w:w="1227" w:type="dxa"/>
              </w:tcPr>
              <w:p w14:paraId="000002FD"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0.697</w:t>
                </w:r>
              </w:p>
            </w:tc>
            <w:tc>
              <w:tcPr>
                <w:tcW w:w="1347" w:type="dxa"/>
              </w:tcPr>
              <w:p w14:paraId="000002FE"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0.702</w:t>
                </w:r>
              </w:p>
            </w:tc>
            <w:tc>
              <w:tcPr>
                <w:tcW w:w="1133" w:type="dxa"/>
              </w:tcPr>
              <w:p w14:paraId="000002FF"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0.572</w:t>
                </w:r>
              </w:p>
            </w:tc>
            <w:tc>
              <w:tcPr>
                <w:tcW w:w="1133" w:type="dxa"/>
              </w:tcPr>
              <w:p w14:paraId="00000300"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0.604</w:t>
                </w:r>
              </w:p>
            </w:tc>
            <w:tc>
              <w:tcPr>
                <w:tcW w:w="1253" w:type="dxa"/>
              </w:tcPr>
              <w:p w14:paraId="00000301"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0.604</w:t>
                </w:r>
              </w:p>
            </w:tc>
          </w:tr>
        </w:tbl>
      </w:sdtContent>
    </w:sdt>
    <w:p w14:paraId="00000302" w14:textId="77777777" w:rsidR="006F36AE" w:rsidRDefault="009D2DF7">
      <w:pPr>
        <w:widowControl/>
        <w:spacing w:after="240" w:line="276" w:lineRule="auto"/>
        <w:jc w:val="center"/>
        <w:rPr>
          <w:sz w:val="24"/>
          <w:szCs w:val="24"/>
        </w:rPr>
      </w:pPr>
      <w:r>
        <w:rPr>
          <w:i/>
          <w:iCs/>
          <w:sz w:val="24"/>
          <w:szCs w:val="24"/>
        </w:rPr>
        <w:t>Таблица 2.3 Метрики на test.</w:t>
      </w:r>
    </w:p>
    <w:sdt>
      <w:sdtPr>
        <w:tag w:val="goog_rdk_15"/>
        <w:id w:val="-1991352915"/>
        <w:lock w:val="contentLocked"/>
      </w:sdtPr>
      <w:sdtEndPr>
        <w:rPr>
          <w:b w:val="0"/>
          <w:bCs w:val="0"/>
        </w:rPr>
      </w:sdtEndPr>
      <w:sdtContent>
        <w:tbl>
          <w:tblPr>
            <w:tblStyle w:val="10"/>
            <w:tblW w:w="492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23"/>
            <w:gridCol w:w="1133"/>
            <w:gridCol w:w="1133"/>
            <w:gridCol w:w="1133"/>
          </w:tblGrid>
          <w:tr w:rsidR="006F36AE" w14:paraId="5F1CD608" w14:textId="77777777" w:rsidTr="006F3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00000303" w14:textId="77777777" w:rsidR="006F36AE" w:rsidRDefault="009D2DF7">
                <w:pPr>
                  <w:widowControl/>
                  <w:rPr>
                    <w:sz w:val="24"/>
                    <w:szCs w:val="24"/>
                  </w:rPr>
                </w:pPr>
                <w:r>
                  <w:rPr>
                    <w:sz w:val="24"/>
                    <w:szCs w:val="24"/>
                  </w:rPr>
                  <w:t>Модель</w:t>
                </w:r>
              </w:p>
            </w:tc>
            <w:tc>
              <w:tcPr>
                <w:tcW w:w="1133" w:type="dxa"/>
              </w:tcPr>
              <w:p w14:paraId="00000304" w14:textId="77777777" w:rsidR="006F36AE" w:rsidRDefault="009D2DF7">
                <w:pPr>
                  <w:widowControl/>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recall@1</w:t>
                </w:r>
              </w:p>
            </w:tc>
            <w:tc>
              <w:tcPr>
                <w:tcW w:w="1133" w:type="dxa"/>
              </w:tcPr>
              <w:p w14:paraId="00000305" w14:textId="77777777" w:rsidR="006F36AE" w:rsidRDefault="009D2DF7">
                <w:pPr>
                  <w:widowControl/>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recall@3</w:t>
                </w:r>
              </w:p>
            </w:tc>
            <w:tc>
              <w:tcPr>
                <w:tcW w:w="1133" w:type="dxa"/>
              </w:tcPr>
              <w:p w14:paraId="00000306" w14:textId="77777777" w:rsidR="006F36AE" w:rsidRDefault="009D2DF7">
                <w:pPr>
                  <w:widowControl/>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recall@5</w:t>
                </w:r>
              </w:p>
            </w:tc>
          </w:tr>
          <w:tr w:rsidR="006F36AE" w14:paraId="704BDFA6"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00000307" w14:textId="77777777" w:rsidR="006F36AE" w:rsidRDefault="009D2DF7">
                <w:pPr>
                  <w:widowControl/>
                  <w:rPr>
                    <w:sz w:val="24"/>
                    <w:szCs w:val="24"/>
                  </w:rPr>
                </w:pPr>
                <w:r>
                  <w:rPr>
                    <w:sz w:val="24"/>
                    <w:szCs w:val="24"/>
                  </w:rPr>
                  <w:t>lgbm</w:t>
                </w:r>
              </w:p>
            </w:tc>
            <w:tc>
              <w:tcPr>
                <w:tcW w:w="1133" w:type="dxa"/>
              </w:tcPr>
              <w:p w14:paraId="00000308"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0.409</w:t>
                </w:r>
              </w:p>
            </w:tc>
            <w:tc>
              <w:tcPr>
                <w:tcW w:w="1133" w:type="dxa"/>
              </w:tcPr>
              <w:p w14:paraId="00000309"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0.875</w:t>
                </w:r>
              </w:p>
            </w:tc>
            <w:tc>
              <w:tcPr>
                <w:tcW w:w="1133" w:type="dxa"/>
              </w:tcPr>
              <w:p w14:paraId="0000030A"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0.981</w:t>
                </w:r>
              </w:p>
            </w:tc>
          </w:tr>
          <w:tr w:rsidR="006F36AE" w14:paraId="29CFCEFA" w14:textId="77777777" w:rsidTr="006F36AE">
            <w:tc>
              <w:tcPr>
                <w:cnfStyle w:val="001000000000" w:firstRow="0" w:lastRow="0" w:firstColumn="1" w:lastColumn="0" w:oddVBand="0" w:evenVBand="0" w:oddHBand="0" w:evenHBand="0" w:firstRowFirstColumn="0" w:firstRowLastColumn="0" w:lastRowFirstColumn="0" w:lastRowLastColumn="0"/>
                <w:tcW w:w="1523" w:type="dxa"/>
              </w:tcPr>
              <w:p w14:paraId="0000030B" w14:textId="77777777" w:rsidR="006F36AE" w:rsidRDefault="009D2DF7">
                <w:pPr>
                  <w:widowControl/>
                  <w:rPr>
                    <w:sz w:val="24"/>
                    <w:szCs w:val="24"/>
                  </w:rPr>
                </w:pPr>
                <w:r>
                  <w:rPr>
                    <w:sz w:val="24"/>
                    <w:szCs w:val="24"/>
                  </w:rPr>
                  <w:t>catboost</w:t>
                </w:r>
              </w:p>
            </w:tc>
            <w:tc>
              <w:tcPr>
                <w:tcW w:w="1133" w:type="dxa"/>
              </w:tcPr>
              <w:p w14:paraId="0000030C"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0.423</w:t>
                </w:r>
              </w:p>
            </w:tc>
            <w:tc>
              <w:tcPr>
                <w:tcW w:w="1133" w:type="dxa"/>
              </w:tcPr>
              <w:p w14:paraId="0000030D"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0.878</w:t>
                </w:r>
              </w:p>
            </w:tc>
            <w:tc>
              <w:tcPr>
                <w:tcW w:w="1133" w:type="dxa"/>
              </w:tcPr>
              <w:p w14:paraId="0000030E"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0.982</w:t>
                </w:r>
              </w:p>
            </w:tc>
          </w:tr>
          <w:tr w:rsidR="006F36AE" w14:paraId="24442769"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0000030F" w14:textId="77777777" w:rsidR="006F36AE" w:rsidRDefault="009D2DF7">
                <w:pPr>
                  <w:widowControl/>
                  <w:rPr>
                    <w:sz w:val="24"/>
                    <w:szCs w:val="24"/>
                  </w:rPr>
                </w:pPr>
                <w:r>
                  <w:rPr>
                    <w:sz w:val="24"/>
                    <w:szCs w:val="24"/>
                  </w:rPr>
                  <w:t>baseline_sim</w:t>
                </w:r>
              </w:p>
            </w:tc>
            <w:tc>
              <w:tcPr>
                <w:tcW w:w="1133" w:type="dxa"/>
              </w:tcPr>
              <w:p w14:paraId="00000310"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0.308</w:t>
                </w:r>
              </w:p>
            </w:tc>
            <w:tc>
              <w:tcPr>
                <w:tcW w:w="1133" w:type="dxa"/>
              </w:tcPr>
              <w:p w14:paraId="00000311"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0.800</w:t>
                </w:r>
              </w:p>
            </w:tc>
            <w:tc>
              <w:tcPr>
                <w:tcW w:w="1133" w:type="dxa"/>
              </w:tcPr>
              <w:p w14:paraId="00000312"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0.979</w:t>
                </w:r>
              </w:p>
            </w:tc>
          </w:tr>
          <w:tr w:rsidR="006F36AE" w14:paraId="65A8B1C5" w14:textId="77777777" w:rsidTr="006F36AE">
            <w:tc>
              <w:tcPr>
                <w:cnfStyle w:val="001000000000" w:firstRow="0" w:lastRow="0" w:firstColumn="1" w:lastColumn="0" w:oddVBand="0" w:evenVBand="0" w:oddHBand="0" w:evenHBand="0" w:firstRowFirstColumn="0" w:firstRowLastColumn="0" w:lastRowFirstColumn="0" w:lastRowLastColumn="0"/>
                <w:tcW w:w="1523" w:type="dxa"/>
              </w:tcPr>
              <w:p w14:paraId="00000313" w14:textId="77777777" w:rsidR="006F36AE" w:rsidRDefault="009D2DF7">
                <w:pPr>
                  <w:widowControl/>
                  <w:rPr>
                    <w:sz w:val="24"/>
                    <w:szCs w:val="24"/>
                  </w:rPr>
                </w:pPr>
                <w:r>
                  <w:rPr>
                    <w:sz w:val="24"/>
                    <w:szCs w:val="24"/>
                  </w:rPr>
                  <w:t>random</w:t>
                </w:r>
              </w:p>
            </w:tc>
            <w:tc>
              <w:tcPr>
                <w:tcW w:w="1133" w:type="dxa"/>
              </w:tcPr>
              <w:p w14:paraId="00000314"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0.308</w:t>
                </w:r>
              </w:p>
            </w:tc>
            <w:tc>
              <w:tcPr>
                <w:tcW w:w="1133" w:type="dxa"/>
              </w:tcPr>
              <w:p w14:paraId="00000315"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0.830</w:t>
                </w:r>
              </w:p>
            </w:tc>
            <w:tc>
              <w:tcPr>
                <w:tcW w:w="1133" w:type="dxa"/>
              </w:tcPr>
              <w:p w14:paraId="00000316"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0.977</w:t>
                </w:r>
              </w:p>
            </w:tc>
          </w:tr>
        </w:tbl>
      </w:sdtContent>
    </w:sdt>
    <w:p w14:paraId="00000317" w14:textId="77777777" w:rsidR="006F36AE" w:rsidRDefault="009D2DF7">
      <w:pPr>
        <w:widowControl/>
        <w:spacing w:after="240" w:line="276" w:lineRule="auto"/>
        <w:jc w:val="center"/>
        <w:rPr>
          <w:sz w:val="24"/>
          <w:szCs w:val="24"/>
        </w:rPr>
      </w:pPr>
      <w:r>
        <w:rPr>
          <w:i/>
          <w:iCs/>
          <w:sz w:val="24"/>
          <w:szCs w:val="24"/>
        </w:rPr>
        <w:t>Таблица 2.4. Recall@K внутри показа на test.</w:t>
      </w:r>
    </w:p>
    <w:p w14:paraId="00000318" w14:textId="77777777" w:rsidR="006F36AE" w:rsidRDefault="009D2DF7">
      <w:pPr>
        <w:widowControl/>
        <w:spacing w:after="200" w:line="276" w:lineRule="auto"/>
        <w:jc w:val="center"/>
        <w:rPr>
          <w:sz w:val="24"/>
          <w:szCs w:val="24"/>
        </w:rPr>
      </w:pPr>
      <w:r>
        <w:rPr>
          <w:noProof/>
          <w:sz w:val="24"/>
          <w:szCs w:val="24"/>
        </w:rPr>
        <w:drawing>
          <wp:inline distT="114300" distB="114300" distL="114300" distR="114300" wp14:anchorId="36434D17" wp14:editId="4EF12B1E">
            <wp:extent cx="6121090" cy="3403600"/>
            <wp:effectExtent l="0" t="0" r="0" b="0"/>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6121090" cy="3403600"/>
                    </a:xfrm>
                    <a:prstGeom prst="rect">
                      <a:avLst/>
                    </a:prstGeom>
                    <a:ln/>
                  </pic:spPr>
                </pic:pic>
              </a:graphicData>
            </a:graphic>
          </wp:inline>
        </w:drawing>
      </w:r>
    </w:p>
    <w:p w14:paraId="00000319" w14:textId="77777777" w:rsidR="006F36AE" w:rsidRDefault="009D2DF7">
      <w:pPr>
        <w:widowControl/>
        <w:spacing w:after="240" w:line="276" w:lineRule="auto"/>
        <w:jc w:val="center"/>
        <w:rPr>
          <w:sz w:val="24"/>
          <w:szCs w:val="24"/>
        </w:rPr>
      </w:pPr>
      <w:r>
        <w:rPr>
          <w:i/>
          <w:iCs/>
          <w:sz w:val="24"/>
          <w:szCs w:val="24"/>
        </w:rPr>
        <w:t>Рис. 2.5. Сравнение моделей по основным метрикам на test.</w:t>
      </w:r>
    </w:p>
    <w:p w14:paraId="0000031A" w14:textId="77777777" w:rsidR="006F36AE" w:rsidRDefault="009D2DF7">
      <w:pPr>
        <w:widowControl/>
        <w:spacing w:after="120" w:line="276" w:lineRule="auto"/>
        <w:ind w:firstLine="567"/>
        <w:jc w:val="both"/>
        <w:rPr>
          <w:sz w:val="24"/>
          <w:szCs w:val="24"/>
        </w:rPr>
      </w:pPr>
      <w:r>
        <w:rPr>
          <w:sz w:val="24"/>
          <w:szCs w:val="24"/>
        </w:rPr>
        <w:t>На рис. 2.5. обе модели LTR стабильно превосходят семантический бейзлайн и случайное ранжирование по всем метрикам. baseline_sim и random при этом оказываются практически неразличимыми — характерное проявление selection bias внутри исторических логов рекомендаций. Наибольший прирост наблюдается на метриках верхней части выдачи, прежде всего MRR@K.</w:t>
      </w:r>
    </w:p>
    <w:p w14:paraId="0000031B" w14:textId="77777777" w:rsidR="006F36AE" w:rsidRDefault="009D2DF7">
      <w:pPr>
        <w:widowControl/>
        <w:spacing w:after="120" w:line="276" w:lineRule="auto"/>
        <w:ind w:firstLine="567"/>
        <w:jc w:val="both"/>
        <w:rPr>
          <w:sz w:val="24"/>
          <w:szCs w:val="24"/>
        </w:rPr>
      </w:pPr>
      <w:r>
        <w:rPr>
          <w:noProof/>
          <w:sz w:val="24"/>
          <w:szCs w:val="24"/>
        </w:rPr>
        <w:lastRenderedPageBreak/>
        <w:drawing>
          <wp:inline distT="114300" distB="114300" distL="114300" distR="114300" wp14:anchorId="15100DD8" wp14:editId="23EFD92F">
            <wp:extent cx="5473231" cy="2970696"/>
            <wp:effectExtent l="0" t="0" r="0" b="0"/>
            <wp:docPr id="4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5473231" cy="2970696"/>
                    </a:xfrm>
                    <a:prstGeom prst="rect">
                      <a:avLst/>
                    </a:prstGeom>
                    <a:ln/>
                  </pic:spPr>
                </pic:pic>
              </a:graphicData>
            </a:graphic>
          </wp:inline>
        </w:drawing>
      </w:r>
    </w:p>
    <w:p w14:paraId="0000031C" w14:textId="77777777" w:rsidR="006F36AE" w:rsidRDefault="009D2DF7">
      <w:pPr>
        <w:widowControl/>
        <w:spacing w:after="240" w:line="276" w:lineRule="auto"/>
        <w:jc w:val="center"/>
        <w:rPr>
          <w:sz w:val="24"/>
          <w:szCs w:val="24"/>
        </w:rPr>
      </w:pPr>
      <w:r>
        <w:rPr>
          <w:i/>
          <w:iCs/>
          <w:sz w:val="24"/>
          <w:szCs w:val="24"/>
        </w:rPr>
        <w:t>Рис. 2.6.. Относительный прирост LTR над baseline.</w:t>
      </w:r>
    </w:p>
    <w:p w14:paraId="0000031D" w14:textId="77777777" w:rsidR="006F36AE" w:rsidRDefault="009D2DF7">
      <w:pPr>
        <w:widowControl/>
        <w:spacing w:after="120" w:line="276" w:lineRule="auto"/>
        <w:ind w:firstLine="567"/>
        <w:jc w:val="both"/>
        <w:rPr>
          <w:sz w:val="24"/>
          <w:szCs w:val="24"/>
        </w:rPr>
      </w:pPr>
      <w:r>
        <w:rPr>
          <w:sz w:val="24"/>
          <w:szCs w:val="24"/>
        </w:rPr>
        <w:t>Относительно Baseline модели LTR показывают:</w:t>
      </w:r>
    </w:p>
    <w:p w14:paraId="0000031E" w14:textId="77777777" w:rsidR="006F36AE" w:rsidRDefault="009D2DF7">
      <w:pPr>
        <w:widowControl/>
        <w:numPr>
          <w:ilvl w:val="0"/>
          <w:numId w:val="20"/>
        </w:numPr>
        <w:spacing w:line="276" w:lineRule="auto"/>
        <w:jc w:val="both"/>
        <w:rPr>
          <w:sz w:val="24"/>
          <w:szCs w:val="24"/>
        </w:rPr>
      </w:pPr>
      <w:r>
        <w:rPr>
          <w:b/>
          <w:bCs/>
          <w:sz w:val="24"/>
          <w:szCs w:val="24"/>
        </w:rPr>
        <w:t>NDCG@3: прирост +13–14%</w:t>
      </w:r>
      <w:r>
        <w:rPr>
          <w:sz w:val="24"/>
          <w:szCs w:val="24"/>
        </w:rPr>
        <w:t>. Первые три карточки карусели, те, что пользователь видит без скролла, стали ранжироваться лучше: кликнутая статья чаще оказывается среди них и при этом чаще стоит ближе к первой позиции</w:t>
      </w:r>
    </w:p>
    <w:p w14:paraId="0000031F" w14:textId="77777777" w:rsidR="006F36AE" w:rsidRDefault="009D2DF7">
      <w:pPr>
        <w:widowControl/>
        <w:numPr>
          <w:ilvl w:val="0"/>
          <w:numId w:val="20"/>
        </w:numPr>
        <w:spacing w:line="276" w:lineRule="auto"/>
        <w:jc w:val="both"/>
        <w:rPr>
          <w:sz w:val="24"/>
          <w:szCs w:val="24"/>
        </w:rPr>
      </w:pPr>
      <w:r>
        <w:rPr>
          <w:b/>
          <w:bCs/>
          <w:sz w:val="24"/>
          <w:szCs w:val="24"/>
        </w:rPr>
        <w:t>MRR@3: прирост +15–17%</w:t>
      </w:r>
      <w:r>
        <w:rPr>
          <w:sz w:val="24"/>
          <w:szCs w:val="24"/>
        </w:rPr>
        <w:t>. Кликнутая карточка в среднем поднимается с ~1.8 позиции на ~1.5.</w:t>
      </w:r>
    </w:p>
    <w:p w14:paraId="00000320" w14:textId="77777777" w:rsidR="006F36AE" w:rsidRDefault="009D2DF7">
      <w:pPr>
        <w:widowControl/>
        <w:numPr>
          <w:ilvl w:val="0"/>
          <w:numId w:val="20"/>
        </w:numPr>
        <w:spacing w:after="120" w:line="276" w:lineRule="auto"/>
        <w:jc w:val="both"/>
        <w:rPr>
          <w:sz w:val="24"/>
          <w:szCs w:val="24"/>
        </w:rPr>
      </w:pPr>
      <w:r>
        <w:rPr>
          <w:b/>
          <w:bCs/>
          <w:sz w:val="24"/>
          <w:szCs w:val="24"/>
        </w:rPr>
        <w:t>Recall@1: прирост более +35%</w:t>
      </w:r>
      <w:r>
        <w:rPr>
          <w:sz w:val="24"/>
          <w:szCs w:val="24"/>
        </w:rPr>
        <w:t>. В 41% показов кликнутая статья теперь стоит первой против 31% у baseline. Это +10 пп дополнительных показов, где пользователь видит релевантную статью на первом месте. Верхняя ячейка карусели начинает работать на треть эффективнее.</w:t>
      </w:r>
    </w:p>
    <w:p w14:paraId="00000321" w14:textId="77777777" w:rsidR="006F36AE" w:rsidRDefault="009D2DF7">
      <w:pPr>
        <w:widowControl/>
        <w:spacing w:after="120" w:line="276" w:lineRule="auto"/>
        <w:ind w:firstLine="567"/>
        <w:jc w:val="both"/>
        <w:rPr>
          <w:sz w:val="24"/>
          <w:szCs w:val="24"/>
        </w:rPr>
      </w:pPr>
      <w:r>
        <w:rPr>
          <w:sz w:val="24"/>
          <w:szCs w:val="24"/>
        </w:rPr>
        <w:t>Наилучшее качество достигается у CatBoostRanker с функцией потерь YetiRank, однако разница между двумя моделями LTR невелика. Это свидетельствует о том, что основной вклад в качество дает сама постановка LTR и feature engineering, а не выбор конкретного алгоритма boosting.</w:t>
      </w:r>
    </w:p>
    <w:p w14:paraId="00000322" w14:textId="77777777" w:rsidR="006F36AE" w:rsidRDefault="009D2DF7">
      <w:pPr>
        <w:widowControl/>
        <w:spacing w:after="200" w:line="276" w:lineRule="auto"/>
        <w:ind w:firstLine="720"/>
        <w:rPr>
          <w:sz w:val="24"/>
          <w:szCs w:val="24"/>
        </w:rPr>
      </w:pPr>
      <w:r>
        <w:rPr>
          <w:sz w:val="24"/>
          <w:szCs w:val="24"/>
        </w:rPr>
        <w:t>Помимо метрик в верхней части выдачи, важно понять, как качество ранжирования меняется с ростом размера top-K.</w:t>
      </w:r>
    </w:p>
    <w:p w14:paraId="00000323" w14:textId="77777777" w:rsidR="006F36AE" w:rsidRDefault="009D2DF7">
      <w:pPr>
        <w:widowControl/>
        <w:spacing w:after="200" w:line="276" w:lineRule="auto"/>
        <w:jc w:val="center"/>
        <w:rPr>
          <w:sz w:val="24"/>
          <w:szCs w:val="24"/>
        </w:rPr>
      </w:pPr>
      <w:r>
        <w:rPr>
          <w:noProof/>
          <w:sz w:val="24"/>
          <w:szCs w:val="24"/>
        </w:rPr>
        <w:lastRenderedPageBreak/>
        <w:drawing>
          <wp:inline distT="114300" distB="114300" distL="114300" distR="114300" wp14:anchorId="436B9F04" wp14:editId="12C0261C">
            <wp:extent cx="6121090" cy="3822700"/>
            <wp:effectExtent l="0" t="0" r="0" b="0"/>
            <wp:docPr id="4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6121090" cy="3822700"/>
                    </a:xfrm>
                    <a:prstGeom prst="rect">
                      <a:avLst/>
                    </a:prstGeom>
                    <a:ln/>
                  </pic:spPr>
                </pic:pic>
              </a:graphicData>
            </a:graphic>
          </wp:inline>
        </w:drawing>
      </w:r>
    </w:p>
    <w:p w14:paraId="00000324" w14:textId="77777777" w:rsidR="006F36AE" w:rsidRDefault="009D2DF7">
      <w:pPr>
        <w:widowControl/>
        <w:spacing w:after="240" w:line="276" w:lineRule="auto"/>
        <w:jc w:val="center"/>
        <w:rPr>
          <w:sz w:val="24"/>
          <w:szCs w:val="24"/>
        </w:rPr>
      </w:pPr>
      <w:r>
        <w:rPr>
          <w:i/>
          <w:iCs/>
          <w:sz w:val="24"/>
          <w:szCs w:val="24"/>
        </w:rPr>
        <w:t>Рис. 2.7. Recall@K — какая доля кликов из показа попадает в top‑K.</w:t>
      </w:r>
    </w:p>
    <w:p w14:paraId="00000325" w14:textId="77777777" w:rsidR="006F36AE" w:rsidRDefault="009D2DF7">
      <w:pPr>
        <w:widowControl/>
        <w:spacing w:after="120" w:line="276" w:lineRule="auto"/>
        <w:ind w:firstLine="567"/>
        <w:jc w:val="both"/>
        <w:rPr>
          <w:sz w:val="24"/>
          <w:szCs w:val="24"/>
        </w:rPr>
      </w:pPr>
      <w:sdt>
        <w:sdtPr>
          <w:tag w:val="goog_rdk_16"/>
          <w:id w:val="774593895"/>
        </w:sdtPr>
        <w:sdtContent>
          <w:r>
            <w:rPr>
              <w:rFonts w:ascii="Gungsuh" w:eastAsia="Gungsuh" w:hAnsi="Gungsuh" w:cs="Gungsuh"/>
              <w:sz w:val="24"/>
              <w:szCs w:val="24"/>
            </w:rPr>
            <w:t>Как видно на рис. 2.7, различия между моделями максимальны при малых значениях K и быстро уменьшаются с ростом размера top-K. Исторические карусели содержат ограниченное число кандидатов, поэтому уже при K ≥ 6 большинство кликов попадает в выдачу практически у любой разумной модели ранжирования.</w:t>
          </w:r>
        </w:sdtContent>
      </w:sdt>
    </w:p>
    <w:p w14:paraId="00000326" w14:textId="77777777" w:rsidR="006F36AE" w:rsidRDefault="006F36AE">
      <w:pPr>
        <w:widowControl/>
        <w:spacing w:after="120" w:line="276" w:lineRule="auto"/>
        <w:ind w:firstLine="567"/>
        <w:jc w:val="both"/>
        <w:rPr>
          <w:sz w:val="24"/>
          <w:szCs w:val="24"/>
        </w:rPr>
      </w:pPr>
    </w:p>
    <w:p w14:paraId="00000327" w14:textId="77777777" w:rsidR="006F36AE" w:rsidRDefault="009D2DF7">
      <w:pPr>
        <w:pStyle w:val="3"/>
        <w:widowControl/>
        <w:numPr>
          <w:ilvl w:val="2"/>
          <w:numId w:val="24"/>
        </w:numPr>
        <w:spacing w:before="200" w:line="276" w:lineRule="auto"/>
      </w:pPr>
      <w:bookmarkStart w:id="56" w:name="_heading=h.gjr9lumzq2l8" w:colFirst="0" w:colLast="0"/>
      <w:bookmarkEnd w:id="56"/>
      <w:r>
        <w:rPr>
          <w:sz w:val="24"/>
          <w:szCs w:val="24"/>
        </w:rPr>
        <w:t>Практическая интерпретация результатов модели ранжирования</w:t>
      </w:r>
    </w:p>
    <w:p w14:paraId="00000328" w14:textId="77777777" w:rsidR="006F36AE" w:rsidRDefault="009D2DF7">
      <w:pPr>
        <w:widowControl/>
        <w:spacing w:after="120" w:line="276" w:lineRule="auto"/>
        <w:ind w:firstLine="720"/>
        <w:jc w:val="both"/>
        <w:rPr>
          <w:sz w:val="24"/>
          <w:szCs w:val="24"/>
        </w:rPr>
      </w:pPr>
      <w:r>
        <w:rPr>
          <w:sz w:val="24"/>
          <w:szCs w:val="24"/>
        </w:rPr>
        <w:t>С продуктовой точки зрения получены два независимых источника эффекта. Первый виден непосредственно в оффлайн-оценке: на стандартном наборе кандидатов из исторических показов модель устойчиво улучшает метрики ранжирования. Это означает, что внутри уже сформированной карусели релевантные материалы чаще оказываются в верхних позициях, а именно с ними пользователь взаимодействует в подавляющем большинстве случаев. Для медиа-продукта улучшение порядка рекомендаций повышает вероятность первого перехода между статьями, а вслед за ним — глубину чтения, среднее число страниц за визит (Average Pages per Visit) и среднее время визита (Average Timespent per Visit).</w:t>
      </w:r>
    </w:p>
    <w:p w14:paraId="00000329" w14:textId="77777777" w:rsidR="006F36AE" w:rsidRDefault="009D2DF7">
      <w:pPr>
        <w:widowControl/>
        <w:spacing w:after="120" w:line="276" w:lineRule="auto"/>
        <w:ind w:firstLine="720"/>
        <w:jc w:val="both"/>
        <w:rPr>
          <w:sz w:val="24"/>
          <w:szCs w:val="24"/>
        </w:rPr>
      </w:pPr>
      <w:r>
        <w:rPr>
          <w:sz w:val="24"/>
          <w:szCs w:val="24"/>
        </w:rPr>
        <w:t>Второй источник эффекта оффлайн-оценка измерить не способна: в отличие от предыдущей рекомендательной системы, новая модель формирует собственный пул кандидатов и способна предлагать материалы, которые раньше не показывались пользователям. Эти статьи отсутствуют в исторических логах, поэтому переходы по ним не отражены в оффлайн-метриках.</w:t>
      </w:r>
    </w:p>
    <w:p w14:paraId="0000032A" w14:textId="77777777" w:rsidR="006F36AE" w:rsidRDefault="009D2DF7">
      <w:pPr>
        <w:widowControl/>
        <w:spacing w:after="120" w:line="276" w:lineRule="auto"/>
        <w:ind w:firstLine="720"/>
        <w:jc w:val="both"/>
        <w:rPr>
          <w:sz w:val="24"/>
          <w:szCs w:val="24"/>
        </w:rPr>
      </w:pPr>
      <w:r>
        <w:rPr>
          <w:sz w:val="24"/>
          <w:szCs w:val="24"/>
        </w:rPr>
        <w:t xml:space="preserve">Оффлайн-метрики следует рассматривать как нижнюю оценку потенциального эффекта системы. Честная проверка возможна только в условиях реального A/B тестирования, которое запланировано совместно с командой Т—Ж. Дополнительно к онлайн-эксперименту </w:t>
      </w:r>
      <w:r>
        <w:rPr>
          <w:sz w:val="24"/>
          <w:szCs w:val="24"/>
        </w:rPr>
        <w:lastRenderedPageBreak/>
        <w:t>корректными способами оценки станут взвешивание исторических кликов с помощью обратных вероятностей показа (IPS) и сбор несмещенных логов за счет небольшой доли случайных рекомендаций, намеренно подмешиваемых в реальную выдачу [4][13].</w:t>
      </w:r>
    </w:p>
    <w:p w14:paraId="0000032B" w14:textId="77777777" w:rsidR="006F36AE" w:rsidRDefault="009D2DF7">
      <w:pPr>
        <w:pStyle w:val="2"/>
        <w:keepNext/>
        <w:keepLines/>
        <w:widowControl/>
        <w:numPr>
          <w:ilvl w:val="1"/>
          <w:numId w:val="24"/>
        </w:numPr>
        <w:spacing w:before="480" w:line="276" w:lineRule="auto"/>
      </w:pPr>
      <w:bookmarkStart w:id="57" w:name="_heading=h.8okza9kpw46w" w:colFirst="0" w:colLast="0"/>
      <w:bookmarkEnd w:id="57"/>
      <w:r>
        <w:t>Анализ результатов</w:t>
      </w:r>
    </w:p>
    <w:p w14:paraId="0000032C" w14:textId="77777777" w:rsidR="006F36AE" w:rsidRDefault="009D2DF7">
      <w:pPr>
        <w:pStyle w:val="3"/>
        <w:widowControl/>
        <w:numPr>
          <w:ilvl w:val="2"/>
          <w:numId w:val="24"/>
        </w:numPr>
        <w:spacing w:before="200" w:line="276" w:lineRule="auto"/>
      </w:pPr>
      <w:bookmarkStart w:id="58" w:name="_heading=h.1oewill1qyac" w:colFirst="0" w:colLast="0"/>
      <w:bookmarkEnd w:id="58"/>
      <w:r>
        <w:t>Какие признаки наиболее важны</w:t>
      </w:r>
    </w:p>
    <w:p w14:paraId="0000032D" w14:textId="77777777" w:rsidR="006F36AE" w:rsidRDefault="009D2DF7">
      <w:pPr>
        <w:widowControl/>
        <w:spacing w:after="120" w:line="276" w:lineRule="auto"/>
        <w:ind w:firstLine="567"/>
        <w:jc w:val="both"/>
        <w:rPr>
          <w:sz w:val="24"/>
          <w:szCs w:val="24"/>
        </w:rPr>
      </w:pPr>
      <w:r>
        <w:rPr>
          <w:sz w:val="24"/>
          <w:szCs w:val="24"/>
        </w:rPr>
        <w:t>Для анализа поведения модели ранжирования использован feature importance по gain в LightGBM. Метрика отражает суммарный вклад признака в уменьшение функции потерь при построении деревьев и позволяет оценить, какие признаки определяют структуру разбиений (рис. 2.8).</w:t>
      </w:r>
    </w:p>
    <w:p w14:paraId="0000032E" w14:textId="77777777" w:rsidR="006F36AE" w:rsidRDefault="009D2DF7">
      <w:pPr>
        <w:widowControl/>
        <w:spacing w:after="120" w:line="276" w:lineRule="auto"/>
        <w:ind w:firstLine="567"/>
        <w:jc w:val="both"/>
        <w:rPr>
          <w:sz w:val="24"/>
          <w:szCs w:val="24"/>
        </w:rPr>
      </w:pPr>
      <w:r>
        <w:rPr>
          <w:sz w:val="24"/>
          <w:szCs w:val="24"/>
        </w:rPr>
        <w:t>Наибольший вклад в качество модели вносят три группы признаков:</w:t>
      </w:r>
    </w:p>
    <w:p w14:paraId="0000032F" w14:textId="77777777" w:rsidR="006F36AE" w:rsidRDefault="009D2DF7">
      <w:pPr>
        <w:widowControl/>
        <w:numPr>
          <w:ilvl w:val="0"/>
          <w:numId w:val="38"/>
        </w:numPr>
        <w:spacing w:line="276" w:lineRule="auto"/>
        <w:jc w:val="both"/>
        <w:rPr>
          <w:sz w:val="24"/>
          <w:szCs w:val="24"/>
        </w:rPr>
      </w:pPr>
      <w:r>
        <w:rPr>
          <w:sz w:val="24"/>
          <w:szCs w:val="24"/>
        </w:rPr>
        <w:t>семантическая близость (sim)</w:t>
      </w:r>
    </w:p>
    <w:p w14:paraId="00000330" w14:textId="77777777" w:rsidR="006F36AE" w:rsidRDefault="009D2DF7">
      <w:pPr>
        <w:widowControl/>
        <w:numPr>
          <w:ilvl w:val="0"/>
          <w:numId w:val="38"/>
        </w:numPr>
        <w:spacing w:line="276" w:lineRule="auto"/>
        <w:jc w:val="both"/>
        <w:rPr>
          <w:sz w:val="24"/>
          <w:szCs w:val="24"/>
        </w:rPr>
      </w:pPr>
      <w:r>
        <w:rPr>
          <w:sz w:val="24"/>
          <w:szCs w:val="24"/>
        </w:rPr>
        <w:t>популярность статьи (log_views, like_rate)</w:t>
      </w:r>
    </w:p>
    <w:p w14:paraId="00000331" w14:textId="77777777" w:rsidR="006F36AE" w:rsidRDefault="009D2DF7">
      <w:pPr>
        <w:widowControl/>
        <w:numPr>
          <w:ilvl w:val="0"/>
          <w:numId w:val="38"/>
        </w:numPr>
        <w:spacing w:after="120" w:line="276" w:lineRule="auto"/>
        <w:jc w:val="both"/>
        <w:rPr>
          <w:sz w:val="24"/>
          <w:szCs w:val="24"/>
        </w:rPr>
      </w:pPr>
      <w:r>
        <w:rPr>
          <w:sz w:val="24"/>
          <w:szCs w:val="24"/>
        </w:rPr>
        <w:t>свежесть материала (freshness)</w:t>
      </w:r>
    </w:p>
    <w:p w14:paraId="00000332" w14:textId="77777777" w:rsidR="006F36AE" w:rsidRDefault="006F36AE">
      <w:pPr>
        <w:widowControl/>
        <w:spacing w:after="120" w:line="276" w:lineRule="auto"/>
        <w:ind w:firstLine="567"/>
        <w:jc w:val="both"/>
        <w:rPr>
          <w:sz w:val="24"/>
          <w:szCs w:val="24"/>
        </w:rPr>
      </w:pPr>
    </w:p>
    <w:p w14:paraId="00000333" w14:textId="77777777" w:rsidR="006F36AE" w:rsidRDefault="009D2DF7">
      <w:pPr>
        <w:widowControl/>
        <w:spacing w:after="200" w:line="276" w:lineRule="auto"/>
        <w:jc w:val="center"/>
        <w:rPr>
          <w:sz w:val="24"/>
          <w:szCs w:val="24"/>
        </w:rPr>
      </w:pPr>
      <w:r>
        <w:rPr>
          <w:noProof/>
          <w:sz w:val="24"/>
          <w:szCs w:val="24"/>
        </w:rPr>
        <w:drawing>
          <wp:inline distT="0" distB="0" distL="0" distR="0" wp14:anchorId="7082C8DA" wp14:editId="64603460">
            <wp:extent cx="5450685" cy="4090590"/>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450685" cy="4090590"/>
                    </a:xfrm>
                    <a:prstGeom prst="rect">
                      <a:avLst/>
                    </a:prstGeom>
                    <a:ln/>
                  </pic:spPr>
                </pic:pic>
              </a:graphicData>
            </a:graphic>
          </wp:inline>
        </w:drawing>
      </w:r>
    </w:p>
    <w:p w14:paraId="00000334" w14:textId="77777777" w:rsidR="006F36AE" w:rsidRDefault="009D2DF7">
      <w:pPr>
        <w:widowControl/>
        <w:spacing w:after="240" w:line="276" w:lineRule="auto"/>
        <w:jc w:val="center"/>
        <w:rPr>
          <w:sz w:val="24"/>
          <w:szCs w:val="24"/>
        </w:rPr>
      </w:pPr>
      <w:r>
        <w:rPr>
          <w:i/>
          <w:iCs/>
          <w:sz w:val="24"/>
          <w:szCs w:val="24"/>
        </w:rPr>
        <w:t>Рис. 2.8. Feature importance LightGBM.</w:t>
      </w:r>
    </w:p>
    <w:p w14:paraId="00000335" w14:textId="77777777" w:rsidR="006F36AE" w:rsidRDefault="009D2DF7">
      <w:pPr>
        <w:widowControl/>
        <w:spacing w:after="120" w:line="276" w:lineRule="auto"/>
        <w:ind w:firstLine="567"/>
        <w:jc w:val="both"/>
        <w:rPr>
          <w:sz w:val="24"/>
          <w:szCs w:val="24"/>
        </w:rPr>
      </w:pPr>
      <w:r>
        <w:rPr>
          <w:sz w:val="24"/>
          <w:szCs w:val="24"/>
        </w:rPr>
        <w:t xml:space="preserve">Наиболее значимыми признаками в модели являются </w:t>
      </w:r>
    </w:p>
    <w:p w14:paraId="00000336" w14:textId="77777777" w:rsidR="006F36AE" w:rsidRDefault="009D2DF7">
      <w:pPr>
        <w:widowControl/>
        <w:numPr>
          <w:ilvl w:val="0"/>
          <w:numId w:val="40"/>
        </w:numPr>
        <w:spacing w:line="276" w:lineRule="auto"/>
        <w:jc w:val="both"/>
        <w:rPr>
          <w:sz w:val="24"/>
          <w:szCs w:val="24"/>
        </w:rPr>
      </w:pPr>
      <w:r>
        <w:rPr>
          <w:sz w:val="24"/>
          <w:szCs w:val="24"/>
        </w:rPr>
        <w:t>sim (коэффициент текстовой близости)</w:t>
      </w:r>
    </w:p>
    <w:p w14:paraId="00000337" w14:textId="77777777" w:rsidR="006F36AE" w:rsidRDefault="009D2DF7">
      <w:pPr>
        <w:widowControl/>
        <w:numPr>
          <w:ilvl w:val="0"/>
          <w:numId w:val="40"/>
        </w:numPr>
        <w:spacing w:line="276" w:lineRule="auto"/>
        <w:jc w:val="both"/>
        <w:rPr>
          <w:sz w:val="24"/>
          <w:szCs w:val="24"/>
        </w:rPr>
      </w:pPr>
      <w:r>
        <w:rPr>
          <w:sz w:val="24"/>
          <w:szCs w:val="24"/>
        </w:rPr>
        <w:t>src_log_views /cand_log_views (логарифм показов статьи-источника и кандидата)</w:t>
      </w:r>
    </w:p>
    <w:p w14:paraId="00000338" w14:textId="77777777" w:rsidR="006F36AE" w:rsidRDefault="009D2DF7">
      <w:pPr>
        <w:widowControl/>
        <w:numPr>
          <w:ilvl w:val="0"/>
          <w:numId w:val="40"/>
        </w:numPr>
        <w:spacing w:after="120" w:line="276" w:lineRule="auto"/>
        <w:jc w:val="both"/>
        <w:rPr>
          <w:sz w:val="24"/>
          <w:szCs w:val="24"/>
        </w:rPr>
      </w:pPr>
      <w:r>
        <w:rPr>
          <w:sz w:val="24"/>
          <w:szCs w:val="24"/>
        </w:rPr>
        <w:t>cand_fresh / src_fresh (свежесть статьи-источника и кандидата)</w:t>
      </w:r>
    </w:p>
    <w:p w14:paraId="00000339" w14:textId="77777777" w:rsidR="006F36AE" w:rsidRDefault="009D2DF7">
      <w:pPr>
        <w:widowControl/>
        <w:spacing w:after="120" w:line="276" w:lineRule="auto"/>
        <w:ind w:firstLine="567"/>
        <w:jc w:val="both"/>
        <w:rPr>
          <w:sz w:val="24"/>
          <w:szCs w:val="24"/>
        </w:rPr>
      </w:pPr>
      <w:r>
        <w:rPr>
          <w:sz w:val="24"/>
          <w:szCs w:val="24"/>
        </w:rPr>
        <w:lastRenderedPageBreak/>
        <w:t>Эти признаки чаще используются при построении верхних узлов деревьев и формируют основную часть решений модели. Модель приоритизирует кандидатов, одновременно близких по содержанию, популярных и недавно опубликованных.</w:t>
      </w:r>
    </w:p>
    <w:p w14:paraId="0000033A" w14:textId="77777777" w:rsidR="006F36AE" w:rsidRDefault="009D2DF7">
      <w:pPr>
        <w:widowControl/>
        <w:spacing w:after="120" w:line="276" w:lineRule="auto"/>
        <w:ind w:firstLine="567"/>
        <w:jc w:val="both"/>
        <w:rPr>
          <w:sz w:val="24"/>
          <w:szCs w:val="24"/>
        </w:rPr>
      </w:pPr>
      <w:r>
        <w:rPr>
          <w:sz w:val="24"/>
          <w:szCs w:val="24"/>
        </w:rPr>
        <w:t>Парные признаки (same_department (из одного департамента), same_rubric (из одной рубрики), same_author (один и тот же автор), abs_age_diff_days (количество дней, прошедших между публикациями статей)) имеют меньший, но стабильный вклад. Они уточняют выбор внутри уже релевантного множества кандидатов и снижают вероятность рекомендаций, удаленных по тематике или времени публикации.</w:t>
      </w:r>
    </w:p>
    <w:p w14:paraId="0000033B" w14:textId="77777777" w:rsidR="006F36AE" w:rsidRDefault="009D2DF7">
      <w:pPr>
        <w:widowControl/>
        <w:spacing w:after="120" w:line="276" w:lineRule="auto"/>
        <w:ind w:firstLine="567"/>
        <w:jc w:val="both"/>
        <w:rPr>
          <w:sz w:val="24"/>
          <w:szCs w:val="24"/>
        </w:rPr>
      </w:pPr>
      <w:r>
        <w:rPr>
          <w:sz w:val="24"/>
          <w:szCs w:val="24"/>
        </w:rPr>
        <w:t>Признак позиции (pos) характеризуется низкой важностью. Использование propensity weighting в процедуре debiasing уменьшает влияние position bias, вследствие чего позиция не используется моделью как основной сигнал релевантности.</w:t>
      </w:r>
    </w:p>
    <w:p w14:paraId="0000033C" w14:textId="77777777" w:rsidR="006F36AE" w:rsidRDefault="009D2DF7">
      <w:pPr>
        <w:widowControl/>
        <w:spacing w:after="120" w:line="276" w:lineRule="auto"/>
        <w:ind w:firstLine="567"/>
        <w:jc w:val="both"/>
        <w:rPr>
          <w:sz w:val="24"/>
          <w:szCs w:val="24"/>
        </w:rPr>
      </w:pPr>
      <w:r>
        <w:rPr>
          <w:sz w:val="24"/>
          <w:szCs w:val="24"/>
        </w:rPr>
        <w:t>Coview-признаки (coview_score, coview_rank) занимают средние позиции в списке важности. Поведенческий сигнал используется как дополнительный источник информации и усиливает оценку кандидатов при прочих равных, не вытесняя семантическую близость.</w:t>
      </w:r>
    </w:p>
    <w:p w14:paraId="0000033D" w14:textId="77777777" w:rsidR="006F36AE" w:rsidRDefault="006F36AE">
      <w:pPr>
        <w:widowControl/>
        <w:spacing w:after="120" w:line="276" w:lineRule="auto"/>
        <w:jc w:val="both"/>
        <w:rPr>
          <w:sz w:val="24"/>
          <w:szCs w:val="24"/>
        </w:rPr>
      </w:pPr>
    </w:p>
    <w:p w14:paraId="0000033E" w14:textId="77777777" w:rsidR="006F36AE" w:rsidRDefault="009D2DF7">
      <w:pPr>
        <w:pStyle w:val="3"/>
        <w:widowControl/>
        <w:numPr>
          <w:ilvl w:val="2"/>
          <w:numId w:val="24"/>
        </w:numPr>
        <w:spacing w:before="200" w:line="276" w:lineRule="auto"/>
      </w:pPr>
      <w:bookmarkStart w:id="59" w:name="_heading=h.aajgk25ufwul" w:colFirst="0" w:colLast="0"/>
      <w:bookmarkEnd w:id="59"/>
      <w:r>
        <w:t>Как модель использует признаки</w:t>
      </w:r>
    </w:p>
    <w:p w14:paraId="0000033F" w14:textId="77777777" w:rsidR="006F36AE" w:rsidRDefault="009D2DF7">
      <w:pPr>
        <w:widowControl/>
        <w:spacing w:after="120" w:line="276" w:lineRule="auto"/>
        <w:ind w:firstLine="567"/>
        <w:jc w:val="both"/>
        <w:rPr>
          <w:sz w:val="24"/>
          <w:szCs w:val="24"/>
        </w:rPr>
      </w:pPr>
      <w:r>
        <w:rPr>
          <w:sz w:val="24"/>
          <w:szCs w:val="24"/>
        </w:rPr>
        <w:t>Для интерпретации поведения модели дополнительно использовались Partial Dependence Plots (PDP). PDP позволяет анализировать, как изменяется средний LTR-score при изменении одного признака при фиксированных остальных.</w:t>
      </w:r>
    </w:p>
    <w:p w14:paraId="00000340" w14:textId="77777777" w:rsidR="006F36AE" w:rsidRDefault="009D2DF7">
      <w:pPr>
        <w:keepNext/>
        <w:keepLines/>
        <w:widowControl/>
        <w:spacing w:before="200" w:line="276" w:lineRule="auto"/>
        <w:rPr>
          <w:sz w:val="24"/>
          <w:szCs w:val="24"/>
        </w:rPr>
      </w:pPr>
      <w:r>
        <w:rPr>
          <w:b/>
          <w:bCs/>
          <w:sz w:val="24"/>
          <w:szCs w:val="24"/>
        </w:rPr>
        <w:t>Семантическая близость</w:t>
      </w:r>
    </w:p>
    <w:p w14:paraId="00000341" w14:textId="77777777" w:rsidR="006F36AE" w:rsidRDefault="009D2DF7">
      <w:pPr>
        <w:widowControl/>
        <w:spacing w:after="200" w:line="276" w:lineRule="auto"/>
        <w:jc w:val="center"/>
        <w:rPr>
          <w:sz w:val="24"/>
          <w:szCs w:val="24"/>
        </w:rPr>
      </w:pPr>
      <w:r>
        <w:rPr>
          <w:noProof/>
          <w:sz w:val="24"/>
          <w:szCs w:val="24"/>
        </w:rPr>
        <w:drawing>
          <wp:inline distT="114300" distB="114300" distL="114300" distR="114300" wp14:anchorId="59C63757" wp14:editId="2445F719">
            <wp:extent cx="6121090" cy="3492500"/>
            <wp:effectExtent l="0" t="0" r="0" b="0"/>
            <wp:docPr id="4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6121090" cy="3492500"/>
                    </a:xfrm>
                    <a:prstGeom prst="rect">
                      <a:avLst/>
                    </a:prstGeom>
                    <a:ln/>
                  </pic:spPr>
                </pic:pic>
              </a:graphicData>
            </a:graphic>
          </wp:inline>
        </w:drawing>
      </w:r>
    </w:p>
    <w:p w14:paraId="00000342" w14:textId="77777777" w:rsidR="006F36AE" w:rsidRDefault="009D2DF7">
      <w:pPr>
        <w:widowControl/>
        <w:spacing w:after="240" w:line="276" w:lineRule="auto"/>
        <w:jc w:val="center"/>
        <w:rPr>
          <w:i/>
          <w:iCs/>
          <w:sz w:val="24"/>
          <w:szCs w:val="24"/>
        </w:rPr>
      </w:pPr>
      <w:r>
        <w:rPr>
          <w:i/>
          <w:iCs/>
          <w:sz w:val="24"/>
          <w:szCs w:val="24"/>
        </w:rPr>
        <w:t>Рис. 2.9. PDP: Зависимость score от семантической близости.</w:t>
      </w:r>
    </w:p>
    <w:p w14:paraId="00000343" w14:textId="77777777" w:rsidR="006F36AE" w:rsidRDefault="009D2DF7">
      <w:pPr>
        <w:widowControl/>
        <w:spacing w:after="120" w:line="276" w:lineRule="auto"/>
        <w:ind w:firstLine="567"/>
        <w:jc w:val="both"/>
        <w:rPr>
          <w:sz w:val="24"/>
          <w:szCs w:val="24"/>
        </w:rPr>
      </w:pPr>
      <w:r>
        <w:rPr>
          <w:sz w:val="24"/>
          <w:szCs w:val="24"/>
        </w:rPr>
        <w:t>На рис. 2.9 наблюдается практически монотонный рост LTR-score при увеличении косинусной схожести между статьями-источниками и кандидатами. Это означает, что модель использует текстовую близость как основной ранжирующий сигнал и не переобучается на локальные артефакты.</w:t>
      </w:r>
    </w:p>
    <w:p w14:paraId="00000344" w14:textId="77777777" w:rsidR="006F36AE" w:rsidRDefault="009D2DF7">
      <w:pPr>
        <w:widowControl/>
        <w:spacing w:after="120" w:line="276" w:lineRule="auto"/>
        <w:ind w:firstLine="567"/>
        <w:jc w:val="both"/>
        <w:rPr>
          <w:sz w:val="24"/>
          <w:szCs w:val="24"/>
        </w:rPr>
      </w:pPr>
      <w:r>
        <w:rPr>
          <w:sz w:val="24"/>
          <w:szCs w:val="24"/>
        </w:rPr>
        <w:lastRenderedPageBreak/>
        <w:t>Рост similarity приводит к устойчивому увеличению LTR-score вплоть до области высоких значений схожести. Это соответствует ожидаемой логике рекомендательной системы: тематически близкие статьи с большей вероятностью являются релевантными продолжениями пользовательского сценария чтения.</w:t>
      </w:r>
    </w:p>
    <w:p w14:paraId="00000345" w14:textId="77777777" w:rsidR="006F36AE" w:rsidRDefault="009D2DF7">
      <w:pPr>
        <w:keepNext/>
        <w:keepLines/>
        <w:widowControl/>
        <w:spacing w:before="200" w:line="276" w:lineRule="auto"/>
        <w:rPr>
          <w:sz w:val="24"/>
          <w:szCs w:val="24"/>
        </w:rPr>
      </w:pPr>
      <w:r>
        <w:rPr>
          <w:b/>
          <w:bCs/>
          <w:sz w:val="24"/>
          <w:szCs w:val="24"/>
        </w:rPr>
        <w:t>Популярность статьи</w:t>
      </w:r>
    </w:p>
    <w:p w14:paraId="00000346" w14:textId="77777777" w:rsidR="006F36AE" w:rsidRDefault="009D2DF7">
      <w:pPr>
        <w:widowControl/>
        <w:spacing w:after="200" w:line="276" w:lineRule="auto"/>
        <w:jc w:val="center"/>
        <w:rPr>
          <w:sz w:val="24"/>
          <w:szCs w:val="24"/>
        </w:rPr>
      </w:pPr>
      <w:r>
        <w:rPr>
          <w:noProof/>
          <w:sz w:val="24"/>
          <w:szCs w:val="24"/>
        </w:rPr>
        <w:drawing>
          <wp:inline distT="114300" distB="114300" distL="114300" distR="114300" wp14:anchorId="2B25428A" wp14:editId="4F767469">
            <wp:extent cx="6121090" cy="34925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6121090" cy="3492500"/>
                    </a:xfrm>
                    <a:prstGeom prst="rect">
                      <a:avLst/>
                    </a:prstGeom>
                    <a:ln/>
                  </pic:spPr>
                </pic:pic>
              </a:graphicData>
            </a:graphic>
          </wp:inline>
        </w:drawing>
      </w:r>
    </w:p>
    <w:p w14:paraId="00000347" w14:textId="77777777" w:rsidR="006F36AE" w:rsidRDefault="009D2DF7">
      <w:pPr>
        <w:widowControl/>
        <w:spacing w:after="240" w:line="276" w:lineRule="auto"/>
        <w:jc w:val="center"/>
        <w:rPr>
          <w:sz w:val="24"/>
          <w:szCs w:val="24"/>
        </w:rPr>
      </w:pPr>
      <w:r>
        <w:rPr>
          <w:i/>
          <w:iCs/>
          <w:sz w:val="24"/>
          <w:szCs w:val="24"/>
        </w:rPr>
        <w:t>Рис. 2.10. PDP: Зависимость score от популярности кандидата.</w:t>
      </w:r>
    </w:p>
    <w:p w14:paraId="00000348" w14:textId="77777777" w:rsidR="006F36AE" w:rsidRDefault="009D2DF7">
      <w:pPr>
        <w:widowControl/>
        <w:spacing w:after="120" w:line="276" w:lineRule="auto"/>
        <w:ind w:firstLine="567"/>
        <w:jc w:val="both"/>
        <w:rPr>
          <w:sz w:val="24"/>
          <w:szCs w:val="24"/>
        </w:rPr>
      </w:pPr>
      <w:r>
        <w:rPr>
          <w:sz w:val="24"/>
          <w:szCs w:val="24"/>
        </w:rPr>
        <w:t>На рис. 2.10 эффект популярности является нелинейным. До определенного уровня рост cand_log_views (логарифм количества просмотров статьи-кандидата) повышает LTR-score, однако после порога зависимость выходит на плато и затем ослабевает.</w:t>
      </w:r>
    </w:p>
    <w:p w14:paraId="00000349" w14:textId="77777777" w:rsidR="006F36AE" w:rsidRDefault="009D2DF7">
      <w:pPr>
        <w:widowControl/>
        <w:spacing w:after="120" w:line="276" w:lineRule="auto"/>
        <w:ind w:firstLine="567"/>
        <w:jc w:val="both"/>
        <w:rPr>
          <w:sz w:val="24"/>
          <w:szCs w:val="24"/>
        </w:rPr>
      </w:pPr>
      <w:r>
        <w:rPr>
          <w:sz w:val="24"/>
          <w:szCs w:val="24"/>
        </w:rPr>
        <w:t>Это означает, что модель различает «непопулярные» и «популярные» материалы, однако не отдает безусловный приоритет статьям с экстремально высоким числом просмотров.</w:t>
      </w:r>
    </w:p>
    <w:p w14:paraId="0000034A" w14:textId="77777777" w:rsidR="006F36AE" w:rsidRDefault="009D2DF7">
      <w:pPr>
        <w:widowControl/>
        <w:spacing w:after="120" w:line="276" w:lineRule="auto"/>
        <w:ind w:firstLine="567"/>
        <w:jc w:val="both"/>
        <w:rPr>
          <w:sz w:val="24"/>
          <w:szCs w:val="24"/>
        </w:rPr>
      </w:pPr>
      <w:r>
        <w:rPr>
          <w:sz w:val="24"/>
          <w:szCs w:val="24"/>
        </w:rPr>
        <w:t>Система не превращается в простое ранжирование по просмотрам и сохраняет баланс между popularity- и semantic-сигналами.</w:t>
      </w:r>
    </w:p>
    <w:p w14:paraId="0000034B" w14:textId="77777777" w:rsidR="006F36AE" w:rsidRDefault="009D2DF7">
      <w:pPr>
        <w:keepNext/>
        <w:keepLines/>
        <w:widowControl/>
        <w:spacing w:before="200" w:line="276" w:lineRule="auto"/>
        <w:rPr>
          <w:sz w:val="24"/>
          <w:szCs w:val="24"/>
        </w:rPr>
      </w:pPr>
      <w:r>
        <w:rPr>
          <w:b/>
          <w:bCs/>
          <w:sz w:val="24"/>
          <w:szCs w:val="24"/>
        </w:rPr>
        <w:lastRenderedPageBreak/>
        <w:t>Свежесть материала</w:t>
      </w:r>
    </w:p>
    <w:p w14:paraId="0000034C" w14:textId="77777777" w:rsidR="006F36AE" w:rsidRDefault="009D2DF7">
      <w:pPr>
        <w:widowControl/>
        <w:spacing w:after="200" w:line="276" w:lineRule="auto"/>
        <w:jc w:val="center"/>
        <w:rPr>
          <w:sz w:val="24"/>
          <w:szCs w:val="24"/>
        </w:rPr>
      </w:pPr>
      <w:r>
        <w:rPr>
          <w:noProof/>
          <w:sz w:val="24"/>
          <w:szCs w:val="24"/>
        </w:rPr>
        <w:drawing>
          <wp:inline distT="114300" distB="114300" distL="114300" distR="114300" wp14:anchorId="0E5CB68A" wp14:editId="15D3902C">
            <wp:extent cx="6121090" cy="3492500"/>
            <wp:effectExtent l="0" t="0" r="0" b="0"/>
            <wp:docPr id="4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6121090" cy="3492500"/>
                    </a:xfrm>
                    <a:prstGeom prst="rect">
                      <a:avLst/>
                    </a:prstGeom>
                    <a:ln/>
                  </pic:spPr>
                </pic:pic>
              </a:graphicData>
            </a:graphic>
          </wp:inline>
        </w:drawing>
      </w:r>
    </w:p>
    <w:p w14:paraId="0000034D" w14:textId="77777777" w:rsidR="006F36AE" w:rsidRDefault="009D2DF7">
      <w:pPr>
        <w:widowControl/>
        <w:spacing w:after="240" w:line="276" w:lineRule="auto"/>
        <w:jc w:val="center"/>
        <w:rPr>
          <w:i/>
          <w:iCs/>
          <w:sz w:val="24"/>
          <w:szCs w:val="24"/>
        </w:rPr>
      </w:pPr>
      <w:r>
        <w:rPr>
          <w:i/>
          <w:iCs/>
          <w:sz w:val="24"/>
          <w:szCs w:val="24"/>
        </w:rPr>
        <w:t>Рис. 2.11. PDP: Зависимость LTR-score от новизны кандидата</w:t>
      </w:r>
    </w:p>
    <w:p w14:paraId="0000034E" w14:textId="77777777" w:rsidR="006F36AE" w:rsidRDefault="009D2DF7">
      <w:pPr>
        <w:widowControl/>
        <w:spacing w:after="120" w:line="276" w:lineRule="auto"/>
        <w:ind w:firstLine="567"/>
        <w:jc w:val="both"/>
      </w:pPr>
      <w:r>
        <w:rPr>
          <w:sz w:val="24"/>
          <w:szCs w:val="24"/>
        </w:rPr>
        <w:t>На рис. 2.11 влияние freshness имеет ступенчатый характер. При возрасте материала до нескольких месяцев оценка модели возрастает близко к линейной зависимости; далее кривая выходит на плато с более низким уровнем для старых статей.</w:t>
      </w:r>
    </w:p>
    <w:p w14:paraId="0000034F" w14:textId="77777777" w:rsidR="006F36AE" w:rsidRDefault="009D2DF7">
      <w:pPr>
        <w:pStyle w:val="3"/>
        <w:widowControl/>
        <w:numPr>
          <w:ilvl w:val="2"/>
          <w:numId w:val="24"/>
        </w:numPr>
        <w:spacing w:before="200" w:line="276" w:lineRule="auto"/>
      </w:pPr>
      <w:bookmarkStart w:id="60" w:name="_heading=h.3nsmumydl375" w:colFirst="0" w:colLast="0"/>
      <w:bookmarkEnd w:id="60"/>
      <w:r>
        <w:t>Coview как поведенческий сигнал</w:t>
      </w:r>
    </w:p>
    <w:p w14:paraId="00000350" w14:textId="77777777" w:rsidR="006F36AE" w:rsidRDefault="009D2DF7">
      <w:pPr>
        <w:widowControl/>
        <w:spacing w:after="200" w:line="276" w:lineRule="auto"/>
        <w:rPr>
          <w:sz w:val="24"/>
          <w:szCs w:val="24"/>
        </w:rPr>
      </w:pPr>
      <w:r>
        <w:rPr>
          <w:sz w:val="24"/>
          <w:szCs w:val="24"/>
        </w:rPr>
        <w:t>Coview-сигнал используется на двух уровнях: в генерации кандидатов и в ранжировании.</w:t>
      </w:r>
    </w:p>
    <w:p w14:paraId="00000351" w14:textId="77777777" w:rsidR="006F36AE" w:rsidRDefault="009D2DF7">
      <w:pPr>
        <w:widowControl/>
        <w:spacing w:after="200" w:line="276" w:lineRule="auto"/>
        <w:rPr>
          <w:sz w:val="24"/>
          <w:szCs w:val="24"/>
        </w:rPr>
      </w:pPr>
      <w:r>
        <w:rPr>
          <w:sz w:val="24"/>
          <w:szCs w:val="24"/>
        </w:rPr>
        <w:t>Coview расширяет candidate pool за счет статей, которые пользователи последовательно читают в рамках одной сессии. В ранжировании используются два поведенческих признака:</w:t>
      </w:r>
    </w:p>
    <w:p w14:paraId="00000352" w14:textId="77777777" w:rsidR="006F36AE" w:rsidRPr="00ED1D25" w:rsidRDefault="009D2DF7">
      <w:pPr>
        <w:widowControl/>
        <w:numPr>
          <w:ilvl w:val="0"/>
          <w:numId w:val="36"/>
        </w:numPr>
        <w:spacing w:line="276" w:lineRule="auto"/>
        <w:rPr>
          <w:sz w:val="24"/>
          <w:szCs w:val="24"/>
          <w:lang w:val="en-US"/>
        </w:rPr>
      </w:pPr>
      <w:r w:rsidRPr="00ED1D25">
        <w:rPr>
          <w:sz w:val="24"/>
          <w:szCs w:val="24"/>
          <w:lang w:val="en-US"/>
        </w:rPr>
        <w:t>coview_score = log p(b | a);</w:t>
      </w:r>
    </w:p>
    <w:p w14:paraId="00000353" w14:textId="77777777" w:rsidR="006F36AE" w:rsidRDefault="009D2DF7">
      <w:pPr>
        <w:widowControl/>
        <w:numPr>
          <w:ilvl w:val="0"/>
          <w:numId w:val="36"/>
        </w:numPr>
        <w:spacing w:after="200" w:line="276" w:lineRule="auto"/>
        <w:rPr>
          <w:sz w:val="24"/>
          <w:szCs w:val="24"/>
        </w:rPr>
      </w:pPr>
      <w:r>
        <w:rPr>
          <w:sz w:val="24"/>
          <w:szCs w:val="24"/>
        </w:rPr>
        <w:t>coview_rank — позиция кандидата среди top-N coview-соседей источника.</w:t>
      </w:r>
    </w:p>
    <w:p w14:paraId="00000354" w14:textId="77777777" w:rsidR="006F36AE" w:rsidRDefault="009D2DF7">
      <w:pPr>
        <w:widowControl/>
        <w:spacing w:after="200" w:line="276" w:lineRule="auto"/>
        <w:rPr>
          <w:sz w:val="24"/>
          <w:szCs w:val="24"/>
        </w:rPr>
      </w:pPr>
      <w:r>
        <w:rPr>
          <w:sz w:val="24"/>
          <w:szCs w:val="24"/>
        </w:rPr>
        <w:t>В train дополнительно включено ~80 тыс. синтетических coview-групп, формирующих weak supervision для модели ранжирования.</w:t>
      </w:r>
    </w:p>
    <w:p w14:paraId="00000355" w14:textId="77777777" w:rsidR="006F36AE" w:rsidRDefault="009D2DF7">
      <w:pPr>
        <w:widowControl/>
        <w:spacing w:after="200" w:line="276" w:lineRule="auto"/>
        <w:rPr>
          <w:sz w:val="24"/>
          <w:szCs w:val="24"/>
        </w:rPr>
      </w:pPr>
      <w:r>
        <w:rPr>
          <w:sz w:val="24"/>
          <w:szCs w:val="24"/>
        </w:rPr>
        <w:t>Влияние coview проявляется в нескольких аспектах.</w:t>
      </w:r>
    </w:p>
    <w:p w14:paraId="00000356" w14:textId="77777777" w:rsidR="006F36AE" w:rsidRDefault="009D2DF7">
      <w:pPr>
        <w:widowControl/>
        <w:numPr>
          <w:ilvl w:val="0"/>
          <w:numId w:val="6"/>
        </w:numPr>
        <w:spacing w:line="276" w:lineRule="auto"/>
        <w:rPr>
          <w:sz w:val="24"/>
          <w:szCs w:val="24"/>
        </w:rPr>
      </w:pPr>
      <w:r>
        <w:rPr>
          <w:sz w:val="24"/>
          <w:szCs w:val="24"/>
        </w:rPr>
        <w:t>Растут оффлайн-метрики:</w:t>
      </w:r>
    </w:p>
    <w:p w14:paraId="00000357" w14:textId="77777777" w:rsidR="006F36AE" w:rsidRDefault="009D2DF7">
      <w:pPr>
        <w:widowControl/>
        <w:numPr>
          <w:ilvl w:val="0"/>
          <w:numId w:val="45"/>
        </w:numPr>
        <w:spacing w:line="276" w:lineRule="auto"/>
        <w:rPr>
          <w:sz w:val="24"/>
          <w:szCs w:val="24"/>
        </w:rPr>
      </w:pPr>
      <w:sdt>
        <w:sdtPr>
          <w:tag w:val="goog_rdk_17"/>
          <w:id w:val="485255401"/>
        </w:sdtPr>
        <w:sdtContent>
          <w:r>
            <w:rPr>
              <w:rFonts w:ascii="Cardo" w:eastAsia="Cardo" w:hAnsi="Cardo" w:cs="Cardo"/>
              <w:sz w:val="24"/>
              <w:szCs w:val="24"/>
            </w:rPr>
            <w:t>NDCG@6: 0.746 → 0.751;</w:t>
          </w:r>
        </w:sdtContent>
      </w:sdt>
    </w:p>
    <w:p w14:paraId="00000358" w14:textId="77777777" w:rsidR="006F36AE" w:rsidRDefault="009D2DF7">
      <w:pPr>
        <w:widowControl/>
        <w:numPr>
          <w:ilvl w:val="0"/>
          <w:numId w:val="45"/>
        </w:numPr>
        <w:spacing w:line="276" w:lineRule="auto"/>
        <w:rPr>
          <w:sz w:val="24"/>
          <w:szCs w:val="24"/>
        </w:rPr>
      </w:pPr>
      <w:sdt>
        <w:sdtPr>
          <w:tag w:val="goog_rdk_18"/>
          <w:id w:val="-1610237744"/>
        </w:sdtPr>
        <w:sdtContent>
          <w:r>
            <w:rPr>
              <w:rFonts w:ascii="Cardo" w:eastAsia="Cardo" w:hAnsi="Cardo" w:cs="Cardo"/>
              <w:sz w:val="24"/>
              <w:szCs w:val="24"/>
            </w:rPr>
            <w:t>MRR@6: 0.663 → 0.669;</w:t>
          </w:r>
        </w:sdtContent>
      </w:sdt>
    </w:p>
    <w:p w14:paraId="00000359" w14:textId="77777777" w:rsidR="006F36AE" w:rsidRDefault="009D2DF7">
      <w:pPr>
        <w:widowControl/>
        <w:numPr>
          <w:ilvl w:val="0"/>
          <w:numId w:val="45"/>
        </w:numPr>
        <w:spacing w:line="276" w:lineRule="auto"/>
        <w:rPr>
          <w:sz w:val="24"/>
          <w:szCs w:val="24"/>
        </w:rPr>
      </w:pPr>
      <w:sdt>
        <w:sdtPr>
          <w:tag w:val="goog_rdk_19"/>
          <w:id w:val="1908272014"/>
        </w:sdtPr>
        <w:sdtContent>
          <w:r>
            <w:rPr>
              <w:rFonts w:ascii="Cardo" w:eastAsia="Cardo" w:hAnsi="Cardo" w:cs="Cardo"/>
              <w:sz w:val="24"/>
              <w:szCs w:val="24"/>
            </w:rPr>
            <w:t>Recall@1: 0.40 → 0.41.</w:t>
          </w:r>
        </w:sdtContent>
      </w:sdt>
    </w:p>
    <w:p w14:paraId="0000035A" w14:textId="77777777" w:rsidR="006F36AE" w:rsidRDefault="009D2DF7">
      <w:pPr>
        <w:widowControl/>
        <w:numPr>
          <w:ilvl w:val="0"/>
          <w:numId w:val="6"/>
        </w:numPr>
        <w:spacing w:line="276" w:lineRule="auto"/>
        <w:rPr>
          <w:sz w:val="24"/>
          <w:szCs w:val="24"/>
        </w:rPr>
      </w:pPr>
      <w:r>
        <w:rPr>
          <w:sz w:val="24"/>
          <w:szCs w:val="24"/>
        </w:rPr>
        <w:t>Coview-признаки имеют заметный feature importance и регулярно используются при построении деревьев.</w:t>
      </w:r>
    </w:p>
    <w:p w14:paraId="0000035B" w14:textId="77777777" w:rsidR="006F36AE" w:rsidRDefault="009D2DF7">
      <w:pPr>
        <w:widowControl/>
        <w:numPr>
          <w:ilvl w:val="0"/>
          <w:numId w:val="6"/>
        </w:numPr>
        <w:spacing w:after="200" w:line="276" w:lineRule="auto"/>
        <w:rPr>
          <w:sz w:val="24"/>
          <w:szCs w:val="24"/>
        </w:rPr>
      </w:pPr>
      <w:r>
        <w:rPr>
          <w:sz w:val="24"/>
          <w:szCs w:val="24"/>
        </w:rPr>
        <w:t>Coview выявляет связи, слабо выраженные через семантическую близость. Например, статьи про оформление ИП и регистрацию ООО могут быть не похожи по тексту, но часто читаются последовательно; coview фиксирует такие зависимости.</w:t>
      </w:r>
    </w:p>
    <w:p w14:paraId="0000035C" w14:textId="77777777" w:rsidR="006F36AE" w:rsidRDefault="009D2DF7">
      <w:pPr>
        <w:widowControl/>
        <w:spacing w:after="200" w:line="276" w:lineRule="auto"/>
        <w:rPr>
          <w:sz w:val="24"/>
          <w:szCs w:val="24"/>
        </w:rPr>
      </w:pPr>
      <w:r>
        <w:rPr>
          <w:sz w:val="24"/>
          <w:szCs w:val="24"/>
        </w:rPr>
        <w:lastRenderedPageBreak/>
        <w:t>Текстовая схожесть выполняет роль регуляризации. Без семантического ограничения coview усиливает случайные совместные появления, особенно в хвосте каталога.</w:t>
      </w:r>
    </w:p>
    <w:p w14:paraId="0000035D" w14:textId="77777777" w:rsidR="006F36AE" w:rsidRDefault="006F36AE">
      <w:pPr>
        <w:pStyle w:val="2"/>
        <w:keepNext/>
        <w:keepLines/>
        <w:widowControl/>
        <w:spacing w:before="200" w:line="276" w:lineRule="auto"/>
        <w:ind w:left="0"/>
      </w:pPr>
    </w:p>
    <w:p w14:paraId="0000035E" w14:textId="77777777" w:rsidR="006F36AE" w:rsidRDefault="009D2DF7">
      <w:pPr>
        <w:pStyle w:val="3"/>
        <w:widowControl/>
        <w:numPr>
          <w:ilvl w:val="2"/>
          <w:numId w:val="24"/>
        </w:numPr>
        <w:spacing w:before="200" w:line="276" w:lineRule="auto"/>
      </w:pPr>
      <w:bookmarkStart w:id="61" w:name="_heading=h.7wgoeomgtuen" w:colFirst="0" w:colLast="0"/>
      <w:bookmarkEnd w:id="61"/>
      <w:r>
        <w:t>Калибровка и распределение LTR-score</w:t>
      </w:r>
    </w:p>
    <w:p w14:paraId="0000035F" w14:textId="77777777" w:rsidR="006F36AE" w:rsidRDefault="009D2DF7">
      <w:pPr>
        <w:widowControl/>
        <w:spacing w:after="200" w:line="276" w:lineRule="auto"/>
        <w:ind w:firstLine="720"/>
        <w:rPr>
          <w:sz w:val="24"/>
          <w:szCs w:val="24"/>
        </w:rPr>
      </w:pPr>
      <w:r>
        <w:rPr>
          <w:sz w:val="24"/>
          <w:szCs w:val="24"/>
        </w:rPr>
        <w:t>Для анализа калибровки модели сравнивались распределения LTR-score для clicked (был переход на статью) и not_clicked (не было перехода) кандидатов.</w:t>
      </w:r>
    </w:p>
    <w:p w14:paraId="00000360" w14:textId="77777777" w:rsidR="006F36AE" w:rsidRDefault="009D2DF7">
      <w:pPr>
        <w:widowControl/>
        <w:spacing w:after="200" w:line="276" w:lineRule="auto"/>
        <w:jc w:val="center"/>
        <w:rPr>
          <w:sz w:val="24"/>
          <w:szCs w:val="24"/>
        </w:rPr>
      </w:pPr>
      <w:r>
        <w:rPr>
          <w:noProof/>
          <w:sz w:val="24"/>
          <w:szCs w:val="24"/>
        </w:rPr>
        <w:drawing>
          <wp:inline distT="114300" distB="114300" distL="114300" distR="114300" wp14:anchorId="704E98C3" wp14:editId="12475433">
            <wp:extent cx="6121090" cy="22479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6121090" cy="2247900"/>
                    </a:xfrm>
                    <a:prstGeom prst="rect">
                      <a:avLst/>
                    </a:prstGeom>
                    <a:ln/>
                  </pic:spPr>
                </pic:pic>
              </a:graphicData>
            </a:graphic>
          </wp:inline>
        </w:drawing>
      </w:r>
    </w:p>
    <w:p w14:paraId="00000361" w14:textId="77777777" w:rsidR="006F36AE" w:rsidRDefault="009D2DF7">
      <w:pPr>
        <w:widowControl/>
        <w:spacing w:after="240" w:line="276" w:lineRule="auto"/>
        <w:jc w:val="center"/>
        <w:rPr>
          <w:sz w:val="24"/>
          <w:szCs w:val="24"/>
        </w:rPr>
      </w:pPr>
      <w:r>
        <w:rPr>
          <w:i/>
          <w:iCs/>
          <w:sz w:val="24"/>
          <w:szCs w:val="24"/>
        </w:rPr>
        <w:t>Рис. 2.12. Распределение скоров clicked vs not_clicked для LightGBM и CatBoost.</w:t>
      </w:r>
    </w:p>
    <w:p w14:paraId="00000362" w14:textId="77777777" w:rsidR="006F36AE" w:rsidRDefault="009D2DF7">
      <w:pPr>
        <w:widowControl/>
        <w:spacing w:after="200" w:line="276" w:lineRule="auto"/>
        <w:rPr>
          <w:sz w:val="24"/>
          <w:szCs w:val="24"/>
        </w:rPr>
      </w:pPr>
      <w:r>
        <w:rPr>
          <w:sz w:val="24"/>
          <w:szCs w:val="24"/>
        </w:rPr>
        <w:t>Распределение оценок для clicked-кандидатов смещено вправо относительно not_clicked. Модель в среднем присваивает более высокие значения релевантным рекомендациям, что указывает на корректную калибровку предсказаний.</w:t>
      </w:r>
    </w:p>
    <w:p w14:paraId="00000363" w14:textId="77777777" w:rsidR="006F36AE" w:rsidRDefault="009D2DF7">
      <w:pPr>
        <w:widowControl/>
        <w:spacing w:after="200" w:line="276" w:lineRule="auto"/>
        <w:rPr>
          <w:sz w:val="24"/>
          <w:szCs w:val="24"/>
        </w:rPr>
      </w:pPr>
      <w:r>
        <w:rPr>
          <w:sz w:val="24"/>
          <w:szCs w:val="24"/>
        </w:rPr>
        <w:t xml:space="preserve">Распределения при этом существенно перекрываются. Это соответствует специфике задачи рекомендаций: </w:t>
      </w:r>
    </w:p>
    <w:p w14:paraId="00000364" w14:textId="77777777" w:rsidR="006F36AE" w:rsidRDefault="009D2DF7">
      <w:pPr>
        <w:widowControl/>
        <w:numPr>
          <w:ilvl w:val="0"/>
          <w:numId w:val="14"/>
        </w:numPr>
        <w:spacing w:line="276" w:lineRule="auto"/>
        <w:rPr>
          <w:sz w:val="24"/>
          <w:szCs w:val="24"/>
        </w:rPr>
      </w:pPr>
      <w:r>
        <w:rPr>
          <w:sz w:val="24"/>
          <w:szCs w:val="24"/>
        </w:rPr>
        <w:t>часть релевантных кандидатов не получает клик из-за ограниченной видимости в списке;</w:t>
      </w:r>
    </w:p>
    <w:p w14:paraId="00000365" w14:textId="77777777" w:rsidR="006F36AE" w:rsidRDefault="009D2DF7">
      <w:pPr>
        <w:widowControl/>
        <w:numPr>
          <w:ilvl w:val="0"/>
          <w:numId w:val="14"/>
        </w:numPr>
        <w:spacing w:after="200" w:line="276" w:lineRule="auto"/>
        <w:rPr>
          <w:sz w:val="24"/>
          <w:szCs w:val="24"/>
        </w:rPr>
      </w:pPr>
      <w:r>
        <w:rPr>
          <w:sz w:val="24"/>
          <w:szCs w:val="24"/>
        </w:rPr>
        <w:t>часть кликов возникает случайно или вследствие исследовательского поведения пользователя.</w:t>
      </w:r>
    </w:p>
    <w:p w14:paraId="00000366" w14:textId="77777777" w:rsidR="006F36AE" w:rsidRDefault="009D2DF7">
      <w:pPr>
        <w:widowControl/>
        <w:spacing w:after="200" w:line="276" w:lineRule="auto"/>
        <w:rPr>
          <w:sz w:val="24"/>
          <w:szCs w:val="24"/>
        </w:rPr>
      </w:pPr>
      <w:r>
        <w:rPr>
          <w:sz w:val="24"/>
          <w:szCs w:val="24"/>
        </w:rPr>
        <w:t>CatBoost и LightGBM демонстрируют сопоставимое качество. У CatBoost распределение оценок более сжато, значения LTR-score сосредоточены в узком диапазоне; LightGBM формирует более широкий диапазон значений, сильнее разводя кандидатов по шкале.</w:t>
      </w:r>
    </w:p>
    <w:p w14:paraId="00000367" w14:textId="77777777" w:rsidR="006F36AE" w:rsidRDefault="009D2DF7">
      <w:pPr>
        <w:widowControl/>
        <w:spacing w:after="200" w:line="276" w:lineRule="auto"/>
        <w:rPr>
          <w:sz w:val="24"/>
          <w:szCs w:val="24"/>
        </w:rPr>
      </w:pPr>
      <w:r>
        <w:rPr>
          <w:sz w:val="24"/>
          <w:szCs w:val="24"/>
        </w:rPr>
        <w:t>Несмотря на различия в форме распределений, итоговое ранжирование внутри групп рекомендаций оказывается близким, что подтверждается близкими значениями метрик оффлайн сравнения и указывает на то, что различия носят калибровочный характер и слабо влияют на относительный порядок кандидатов.</w:t>
      </w:r>
    </w:p>
    <w:p w14:paraId="00000368" w14:textId="77777777" w:rsidR="006F36AE" w:rsidRDefault="006F36AE">
      <w:pPr>
        <w:pStyle w:val="2"/>
        <w:keepNext/>
        <w:keepLines/>
        <w:widowControl/>
        <w:spacing w:before="200" w:line="276" w:lineRule="auto"/>
        <w:ind w:left="0"/>
      </w:pPr>
    </w:p>
    <w:p w14:paraId="00000369" w14:textId="77777777" w:rsidR="006F36AE" w:rsidRDefault="009D2DF7">
      <w:pPr>
        <w:pStyle w:val="3"/>
        <w:widowControl/>
        <w:numPr>
          <w:ilvl w:val="2"/>
          <w:numId w:val="24"/>
        </w:numPr>
        <w:spacing w:before="200" w:line="276" w:lineRule="auto"/>
      </w:pPr>
      <w:bookmarkStart w:id="62" w:name="_heading=h.pepgir1fqljh" w:colFirst="0" w:colLast="0"/>
      <w:bookmarkEnd w:id="62"/>
      <w:r>
        <w:t>Качественный анализ выдач рекомендаций</w:t>
      </w:r>
    </w:p>
    <w:p w14:paraId="0000036A" w14:textId="77777777" w:rsidR="006F36AE" w:rsidRDefault="009D2DF7">
      <w:pPr>
        <w:widowControl/>
        <w:spacing w:after="200" w:line="276" w:lineRule="auto"/>
        <w:rPr>
          <w:sz w:val="24"/>
          <w:szCs w:val="24"/>
        </w:rPr>
      </w:pPr>
      <w:r>
        <w:rPr>
          <w:sz w:val="24"/>
          <w:szCs w:val="24"/>
        </w:rPr>
        <w:t>Помимо оффлайн-метрик был проведен качественный анализ выдач рекомендаций. Анализ показал, что semantic baseline и Learning-to-Rank формируют существенно различающиеся рекомендации даже при одинаковом списке кандидатов.</w:t>
      </w:r>
    </w:p>
    <w:p w14:paraId="0000036B" w14:textId="77777777" w:rsidR="006F36AE" w:rsidRDefault="009D2DF7">
      <w:pPr>
        <w:widowControl/>
        <w:spacing w:after="200" w:line="276" w:lineRule="auto"/>
        <w:rPr>
          <w:sz w:val="24"/>
          <w:szCs w:val="24"/>
        </w:rPr>
      </w:pPr>
      <w:r>
        <w:rPr>
          <w:sz w:val="24"/>
          <w:szCs w:val="24"/>
        </w:rPr>
        <w:lastRenderedPageBreak/>
        <w:t>Semantic baseline ориентируется преимущественно на embedding similarity и поэтому чаще поднимает:</w:t>
      </w:r>
    </w:p>
    <w:p w14:paraId="0000036C" w14:textId="77777777" w:rsidR="006F36AE" w:rsidRDefault="009D2DF7">
      <w:pPr>
        <w:widowControl/>
        <w:numPr>
          <w:ilvl w:val="0"/>
          <w:numId w:val="26"/>
        </w:numPr>
        <w:spacing w:line="276" w:lineRule="auto"/>
        <w:rPr>
          <w:sz w:val="24"/>
          <w:szCs w:val="24"/>
        </w:rPr>
      </w:pPr>
      <w:r>
        <w:rPr>
          <w:sz w:val="24"/>
          <w:szCs w:val="24"/>
        </w:rPr>
        <w:t xml:space="preserve">текстово близкие материалы; </w:t>
      </w:r>
    </w:p>
    <w:p w14:paraId="0000036D" w14:textId="77777777" w:rsidR="006F36AE" w:rsidRDefault="009D2DF7">
      <w:pPr>
        <w:widowControl/>
        <w:numPr>
          <w:ilvl w:val="0"/>
          <w:numId w:val="26"/>
        </w:numPr>
        <w:spacing w:line="276" w:lineRule="auto"/>
        <w:rPr>
          <w:sz w:val="24"/>
          <w:szCs w:val="24"/>
        </w:rPr>
      </w:pPr>
      <w:r>
        <w:rPr>
          <w:sz w:val="24"/>
          <w:szCs w:val="24"/>
        </w:rPr>
        <w:t xml:space="preserve">статьи с похожей лексикой; </w:t>
      </w:r>
    </w:p>
    <w:p w14:paraId="0000036E" w14:textId="77777777" w:rsidR="006F36AE" w:rsidRDefault="009D2DF7">
      <w:pPr>
        <w:widowControl/>
        <w:numPr>
          <w:ilvl w:val="0"/>
          <w:numId w:val="26"/>
        </w:numPr>
        <w:spacing w:line="276" w:lineRule="auto"/>
        <w:rPr>
          <w:sz w:val="24"/>
          <w:szCs w:val="24"/>
        </w:rPr>
      </w:pPr>
      <w:r>
        <w:rPr>
          <w:sz w:val="24"/>
          <w:szCs w:val="24"/>
        </w:rPr>
        <w:t xml:space="preserve">устаревшие публикации; </w:t>
      </w:r>
    </w:p>
    <w:p w14:paraId="0000036F" w14:textId="77777777" w:rsidR="006F36AE" w:rsidRDefault="009D2DF7">
      <w:pPr>
        <w:widowControl/>
        <w:numPr>
          <w:ilvl w:val="0"/>
          <w:numId w:val="26"/>
        </w:numPr>
        <w:spacing w:after="200" w:line="276" w:lineRule="auto"/>
        <w:rPr>
          <w:sz w:val="24"/>
          <w:szCs w:val="24"/>
        </w:rPr>
      </w:pPr>
      <w:r>
        <w:rPr>
          <w:sz w:val="24"/>
          <w:szCs w:val="24"/>
        </w:rPr>
        <w:t xml:space="preserve">практически дублирующиеся материалы. </w:t>
      </w:r>
    </w:p>
    <w:p w14:paraId="00000370" w14:textId="77777777" w:rsidR="006F36AE" w:rsidRDefault="009D2DF7">
      <w:pPr>
        <w:widowControl/>
        <w:spacing w:after="200" w:line="276" w:lineRule="auto"/>
        <w:rPr>
          <w:sz w:val="24"/>
          <w:szCs w:val="24"/>
        </w:rPr>
      </w:pPr>
      <w:r>
        <w:rPr>
          <w:sz w:val="24"/>
          <w:szCs w:val="24"/>
        </w:rPr>
        <w:t>LTR-модель сохраняет тематическую близость рекомендаций, однако дополнительно учитывает:</w:t>
      </w:r>
    </w:p>
    <w:p w14:paraId="00000371" w14:textId="77777777" w:rsidR="006F36AE" w:rsidRDefault="009D2DF7">
      <w:pPr>
        <w:widowControl/>
        <w:numPr>
          <w:ilvl w:val="0"/>
          <w:numId w:val="8"/>
        </w:numPr>
        <w:spacing w:line="276" w:lineRule="auto"/>
        <w:rPr>
          <w:sz w:val="24"/>
          <w:szCs w:val="24"/>
        </w:rPr>
      </w:pPr>
      <w:r>
        <w:rPr>
          <w:sz w:val="24"/>
          <w:szCs w:val="24"/>
        </w:rPr>
        <w:t xml:space="preserve">популярность статьи; </w:t>
      </w:r>
    </w:p>
    <w:p w14:paraId="00000372" w14:textId="77777777" w:rsidR="006F36AE" w:rsidRDefault="009D2DF7">
      <w:pPr>
        <w:widowControl/>
        <w:numPr>
          <w:ilvl w:val="0"/>
          <w:numId w:val="8"/>
        </w:numPr>
        <w:spacing w:line="276" w:lineRule="auto"/>
        <w:rPr>
          <w:sz w:val="24"/>
          <w:szCs w:val="24"/>
        </w:rPr>
      </w:pPr>
      <w:r>
        <w:rPr>
          <w:sz w:val="24"/>
          <w:szCs w:val="24"/>
        </w:rPr>
        <w:t xml:space="preserve">свежесть статьи; </w:t>
      </w:r>
    </w:p>
    <w:p w14:paraId="00000373" w14:textId="77777777" w:rsidR="006F36AE" w:rsidRDefault="009D2DF7">
      <w:pPr>
        <w:widowControl/>
        <w:numPr>
          <w:ilvl w:val="0"/>
          <w:numId w:val="8"/>
        </w:numPr>
        <w:spacing w:line="276" w:lineRule="auto"/>
        <w:rPr>
          <w:sz w:val="24"/>
          <w:szCs w:val="24"/>
        </w:rPr>
      </w:pPr>
      <w:r>
        <w:rPr>
          <w:sz w:val="24"/>
          <w:szCs w:val="24"/>
        </w:rPr>
        <w:t xml:space="preserve">поведенческие сигналы; </w:t>
      </w:r>
    </w:p>
    <w:p w14:paraId="00000374" w14:textId="77777777" w:rsidR="006F36AE" w:rsidRDefault="009D2DF7">
      <w:pPr>
        <w:widowControl/>
        <w:numPr>
          <w:ilvl w:val="0"/>
          <w:numId w:val="8"/>
        </w:numPr>
        <w:spacing w:line="276" w:lineRule="auto"/>
        <w:rPr>
          <w:sz w:val="24"/>
          <w:szCs w:val="24"/>
        </w:rPr>
      </w:pPr>
      <w:r>
        <w:rPr>
          <w:sz w:val="24"/>
          <w:szCs w:val="24"/>
        </w:rPr>
        <w:t xml:space="preserve">coview-связи; </w:t>
      </w:r>
    </w:p>
    <w:p w14:paraId="00000375" w14:textId="77777777" w:rsidR="006F36AE" w:rsidRDefault="009D2DF7">
      <w:pPr>
        <w:widowControl/>
        <w:numPr>
          <w:ilvl w:val="0"/>
          <w:numId w:val="8"/>
        </w:numPr>
        <w:spacing w:after="200" w:line="276" w:lineRule="auto"/>
        <w:rPr>
          <w:sz w:val="24"/>
          <w:szCs w:val="24"/>
        </w:rPr>
      </w:pPr>
      <w:r>
        <w:rPr>
          <w:sz w:val="24"/>
          <w:szCs w:val="24"/>
        </w:rPr>
        <w:t xml:space="preserve">продуктовые ограничения. </w:t>
      </w:r>
    </w:p>
    <w:p w14:paraId="00000376" w14:textId="77777777" w:rsidR="006F36AE" w:rsidRDefault="009D2DF7">
      <w:pPr>
        <w:widowControl/>
        <w:spacing w:after="200" w:line="276" w:lineRule="auto"/>
        <w:rPr>
          <w:sz w:val="24"/>
          <w:szCs w:val="24"/>
        </w:rPr>
      </w:pPr>
      <w:r>
        <w:rPr>
          <w:sz w:val="24"/>
          <w:szCs w:val="24"/>
        </w:rPr>
        <w:t>В результате выдача становится более разнообразной и ближе к реальному пользовательскому поведению.</w:t>
      </w:r>
    </w:p>
    <w:p w14:paraId="00000377" w14:textId="77777777" w:rsidR="006F36AE" w:rsidRDefault="009D2DF7">
      <w:pPr>
        <w:widowControl/>
        <w:spacing w:after="200" w:line="276" w:lineRule="auto"/>
        <w:rPr>
          <w:sz w:val="24"/>
          <w:szCs w:val="24"/>
        </w:rPr>
      </w:pPr>
      <w:r>
        <w:rPr>
          <w:sz w:val="24"/>
          <w:szCs w:val="24"/>
        </w:rPr>
        <w:t>На практике это приводит к тому, что модель чаще поднимает:</w:t>
      </w:r>
    </w:p>
    <w:p w14:paraId="00000378" w14:textId="77777777" w:rsidR="006F36AE" w:rsidRDefault="009D2DF7">
      <w:pPr>
        <w:widowControl/>
        <w:numPr>
          <w:ilvl w:val="0"/>
          <w:numId w:val="23"/>
        </w:numPr>
        <w:spacing w:line="276" w:lineRule="auto"/>
        <w:rPr>
          <w:sz w:val="24"/>
          <w:szCs w:val="24"/>
        </w:rPr>
      </w:pPr>
      <w:r>
        <w:rPr>
          <w:sz w:val="24"/>
          <w:szCs w:val="24"/>
        </w:rPr>
        <w:t xml:space="preserve">более актуальные материалы; </w:t>
      </w:r>
    </w:p>
    <w:p w14:paraId="00000379" w14:textId="77777777" w:rsidR="006F36AE" w:rsidRDefault="009D2DF7">
      <w:pPr>
        <w:widowControl/>
        <w:numPr>
          <w:ilvl w:val="0"/>
          <w:numId w:val="23"/>
        </w:numPr>
        <w:spacing w:line="276" w:lineRule="auto"/>
        <w:rPr>
          <w:sz w:val="24"/>
          <w:szCs w:val="24"/>
        </w:rPr>
      </w:pPr>
      <w:r>
        <w:rPr>
          <w:sz w:val="24"/>
          <w:szCs w:val="24"/>
        </w:rPr>
        <w:t xml:space="preserve">статьи с высоким историческим вовлечением; </w:t>
      </w:r>
    </w:p>
    <w:p w14:paraId="0000037A" w14:textId="77777777" w:rsidR="006F36AE" w:rsidRDefault="009D2DF7">
      <w:pPr>
        <w:widowControl/>
        <w:numPr>
          <w:ilvl w:val="0"/>
          <w:numId w:val="23"/>
        </w:numPr>
        <w:spacing w:line="276" w:lineRule="auto"/>
        <w:rPr>
          <w:sz w:val="24"/>
          <w:szCs w:val="24"/>
        </w:rPr>
      </w:pPr>
      <w:r>
        <w:rPr>
          <w:sz w:val="24"/>
          <w:szCs w:val="24"/>
        </w:rPr>
        <w:t xml:space="preserve">полезный контент; </w:t>
      </w:r>
    </w:p>
    <w:p w14:paraId="0000037B" w14:textId="77777777" w:rsidR="006F36AE" w:rsidRDefault="009D2DF7">
      <w:pPr>
        <w:widowControl/>
        <w:numPr>
          <w:ilvl w:val="0"/>
          <w:numId w:val="23"/>
        </w:numPr>
        <w:spacing w:after="200" w:line="276" w:lineRule="auto"/>
        <w:rPr>
          <w:sz w:val="24"/>
          <w:szCs w:val="24"/>
        </w:rPr>
      </w:pPr>
      <w:r>
        <w:rPr>
          <w:sz w:val="24"/>
          <w:szCs w:val="24"/>
        </w:rPr>
        <w:t>рекомендации с более высокой вероятностью продолжения пользовательской сессии.</w:t>
      </w:r>
    </w:p>
    <w:p w14:paraId="0000037C" w14:textId="77777777" w:rsidR="006F36AE" w:rsidRDefault="006F36AE">
      <w:pPr>
        <w:pStyle w:val="2"/>
        <w:keepNext/>
        <w:keepLines/>
        <w:widowControl/>
        <w:spacing w:before="200" w:line="276" w:lineRule="auto"/>
        <w:ind w:left="0"/>
      </w:pPr>
    </w:p>
    <w:p w14:paraId="0000037D" w14:textId="77777777" w:rsidR="006F36AE" w:rsidRDefault="009D2DF7">
      <w:pPr>
        <w:pStyle w:val="3"/>
        <w:widowControl/>
        <w:numPr>
          <w:ilvl w:val="2"/>
          <w:numId w:val="24"/>
        </w:numPr>
        <w:spacing w:before="200" w:line="276" w:lineRule="auto"/>
      </w:pPr>
      <w:bookmarkStart w:id="63" w:name="_heading=h.vexa8jwsxku" w:colFirst="0" w:colLast="0"/>
      <w:bookmarkEnd w:id="63"/>
      <w:r>
        <w:t>Пример выдач для двух статей</w:t>
      </w:r>
    </w:p>
    <w:p w14:paraId="0000037E" w14:textId="77777777" w:rsidR="006F36AE" w:rsidRDefault="009D2DF7">
      <w:pPr>
        <w:widowControl/>
        <w:spacing w:after="120" w:line="276" w:lineRule="auto"/>
        <w:ind w:firstLine="567"/>
        <w:jc w:val="both"/>
        <w:rPr>
          <w:sz w:val="24"/>
          <w:szCs w:val="24"/>
        </w:rPr>
      </w:pPr>
      <w:r>
        <w:rPr>
          <w:sz w:val="24"/>
          <w:szCs w:val="24"/>
        </w:rPr>
        <w:t>Чтобы наглядно показать различия между текущей системой i2i рекомендаций и разработннной нами, ниже приведены top-12 рекомендаций для двух типичных статей-источников.</w:t>
      </w:r>
    </w:p>
    <w:p w14:paraId="0000037F" w14:textId="77777777" w:rsidR="006F36AE" w:rsidRDefault="009D2DF7">
      <w:pPr>
        <w:widowControl/>
        <w:spacing w:before="200" w:line="276" w:lineRule="auto"/>
        <w:rPr>
          <w:b/>
          <w:bCs/>
          <w:sz w:val="24"/>
          <w:szCs w:val="24"/>
        </w:rPr>
      </w:pPr>
      <w:r>
        <w:rPr>
          <w:b/>
          <w:bCs/>
          <w:sz w:val="24"/>
          <w:szCs w:val="24"/>
        </w:rPr>
        <w:t>Источник №1: «45 хороших россий­ских брендов одежды»</w:t>
      </w:r>
    </w:p>
    <w:sdt>
      <w:sdtPr>
        <w:tag w:val="goog_rdk_20"/>
        <w:id w:val="-73190290"/>
        <w:lock w:val="contentLocked"/>
      </w:sdtPr>
      <w:sdtContent>
        <w:tbl>
          <w:tblPr>
            <w:tblStyle w:val="9"/>
            <w:tblpPr w:leftFromText="180" w:rightFromText="180" w:topFromText="180" w:bottomFromText="180" w:vertAnchor="text" w:tblpX="-14"/>
            <w:tblW w:w="96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20"/>
            <w:gridCol w:w="5940"/>
            <w:gridCol w:w="2400"/>
          </w:tblGrid>
          <w:tr w:rsidR="006F36AE" w14:paraId="13B8CF7A" w14:textId="77777777">
            <w:trPr>
              <w:trHeight w:val="240"/>
            </w:trPr>
            <w:tc>
              <w:tcPr>
                <w:tcW w:w="1320" w:type="dxa"/>
                <w:tcBorders>
                  <w:top w:val="single" w:sz="8" w:space="0" w:color="4F81BD"/>
                  <w:left w:val="single" w:sz="8" w:space="0" w:color="4F81BD"/>
                  <w:bottom w:val="single" w:sz="18" w:space="0" w:color="4F81BD"/>
                  <w:right w:val="single" w:sz="8" w:space="0" w:color="4F81BD"/>
                </w:tcBorders>
                <w:tcMar>
                  <w:top w:w="0" w:type="dxa"/>
                  <w:bottom w:w="0" w:type="dxa"/>
                </w:tcMar>
              </w:tcPr>
              <w:p w14:paraId="00000380" w14:textId="77777777" w:rsidR="006F36AE" w:rsidRDefault="009D2DF7">
                <w:pPr>
                  <w:widowControl/>
                  <w:spacing w:line="276" w:lineRule="auto"/>
                  <w:jc w:val="center"/>
                  <w:rPr>
                    <w:b/>
                    <w:bCs/>
                    <w:sz w:val="24"/>
                    <w:szCs w:val="24"/>
                  </w:rPr>
                </w:pPr>
                <w:r>
                  <w:rPr>
                    <w:b/>
                    <w:bCs/>
                    <w:sz w:val="24"/>
                    <w:szCs w:val="24"/>
                  </w:rPr>
                  <w:t>Позиция</w:t>
                </w:r>
              </w:p>
            </w:tc>
            <w:tc>
              <w:tcPr>
                <w:tcW w:w="5940" w:type="dxa"/>
                <w:tcBorders>
                  <w:top w:val="single" w:sz="8" w:space="0" w:color="4F81BD"/>
                  <w:left w:val="single" w:sz="8" w:space="0" w:color="4F81BD"/>
                  <w:bottom w:val="single" w:sz="18" w:space="0" w:color="4F81BD"/>
                  <w:right w:val="single" w:sz="8" w:space="0" w:color="4F81BD"/>
                </w:tcBorders>
                <w:tcMar>
                  <w:top w:w="0" w:type="dxa"/>
                  <w:bottom w:w="0" w:type="dxa"/>
                </w:tcMar>
              </w:tcPr>
              <w:p w14:paraId="00000381" w14:textId="77777777" w:rsidR="006F36AE" w:rsidRDefault="009D2DF7">
                <w:pPr>
                  <w:widowControl/>
                  <w:spacing w:line="276" w:lineRule="auto"/>
                  <w:jc w:val="center"/>
                  <w:rPr>
                    <w:b/>
                    <w:bCs/>
                    <w:sz w:val="24"/>
                    <w:szCs w:val="24"/>
                  </w:rPr>
                </w:pPr>
                <w:r>
                  <w:rPr>
                    <w:b/>
                    <w:bCs/>
                    <w:sz w:val="24"/>
                    <w:szCs w:val="24"/>
                  </w:rPr>
                  <w:t>Заголовок</w:t>
                </w:r>
              </w:p>
            </w:tc>
            <w:tc>
              <w:tcPr>
                <w:tcW w:w="2400" w:type="dxa"/>
                <w:tcBorders>
                  <w:top w:val="single" w:sz="8" w:space="0" w:color="4F81BD"/>
                  <w:left w:val="single" w:sz="8" w:space="0" w:color="4F81BD"/>
                  <w:bottom w:val="single" w:sz="18" w:space="0" w:color="4F81BD"/>
                  <w:right w:val="single" w:sz="8" w:space="0" w:color="4F81BD"/>
                </w:tcBorders>
                <w:tcMar>
                  <w:top w:w="0" w:type="dxa"/>
                  <w:bottom w:w="0" w:type="dxa"/>
                </w:tcMar>
              </w:tcPr>
              <w:p w14:paraId="00000382" w14:textId="77777777" w:rsidR="006F36AE" w:rsidRDefault="009D2DF7">
                <w:pPr>
                  <w:widowControl/>
                  <w:spacing w:line="276" w:lineRule="auto"/>
                  <w:jc w:val="center"/>
                  <w:rPr>
                    <w:b/>
                    <w:bCs/>
                    <w:sz w:val="24"/>
                    <w:szCs w:val="24"/>
                  </w:rPr>
                </w:pPr>
                <w:r>
                  <w:rPr>
                    <w:b/>
                    <w:bCs/>
                    <w:sz w:val="24"/>
                    <w:szCs w:val="24"/>
                  </w:rPr>
                  <w:t>Similarity</w:t>
                </w:r>
              </w:p>
            </w:tc>
          </w:tr>
          <w:tr w:rsidR="006F36AE" w14:paraId="33FC26EE" w14:textId="77777777">
            <w:trPr>
              <w:trHeight w:val="450"/>
            </w:trPr>
            <w:tc>
              <w:tcPr>
                <w:tcW w:w="1320" w:type="dxa"/>
                <w:tcBorders>
                  <w:top w:val="single" w:sz="1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83" w14:textId="77777777" w:rsidR="006F36AE" w:rsidRDefault="009D2DF7">
                <w:pPr>
                  <w:widowControl/>
                  <w:spacing w:line="276" w:lineRule="auto"/>
                  <w:jc w:val="center"/>
                  <w:rPr>
                    <w:b/>
                    <w:bCs/>
                    <w:sz w:val="24"/>
                    <w:szCs w:val="24"/>
                  </w:rPr>
                </w:pPr>
                <w:r>
                  <w:rPr>
                    <w:b/>
                    <w:bCs/>
                    <w:sz w:val="24"/>
                    <w:szCs w:val="24"/>
                  </w:rPr>
                  <w:t>1</w:t>
                </w:r>
              </w:p>
            </w:tc>
            <w:tc>
              <w:tcPr>
                <w:tcW w:w="5940" w:type="dxa"/>
                <w:tcBorders>
                  <w:top w:val="single" w:sz="1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84" w14:textId="77777777" w:rsidR="006F36AE" w:rsidRDefault="009D2DF7">
                <w:pPr>
                  <w:widowControl/>
                  <w:spacing w:line="276" w:lineRule="auto"/>
                  <w:jc w:val="center"/>
                  <w:rPr>
                    <w:sz w:val="24"/>
                    <w:szCs w:val="24"/>
                  </w:rPr>
                </w:pPr>
                <w:r>
                  <w:rPr>
                    <w:sz w:val="24"/>
                    <w:szCs w:val="24"/>
                  </w:rPr>
                  <w:t>30 интересных марок мужской одежды на любой бюджет</w:t>
                </w:r>
              </w:p>
            </w:tc>
            <w:tc>
              <w:tcPr>
                <w:tcW w:w="2400" w:type="dxa"/>
                <w:tcBorders>
                  <w:top w:val="single" w:sz="1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85" w14:textId="77777777" w:rsidR="006F36AE" w:rsidRDefault="009D2DF7">
                <w:pPr>
                  <w:widowControl/>
                  <w:spacing w:line="276" w:lineRule="auto"/>
                  <w:jc w:val="center"/>
                  <w:rPr>
                    <w:sz w:val="24"/>
                    <w:szCs w:val="24"/>
                  </w:rPr>
                </w:pPr>
                <w:r>
                  <w:rPr>
                    <w:sz w:val="24"/>
                    <w:szCs w:val="24"/>
                  </w:rPr>
                  <w:t>0.908</w:t>
                </w:r>
              </w:p>
            </w:tc>
          </w:tr>
          <w:tr w:rsidR="006F36AE" w14:paraId="6B6E475C" w14:textId="77777777">
            <w:trPr>
              <w:trHeight w:val="435"/>
            </w:trPr>
            <w:tc>
              <w:tcPr>
                <w:tcW w:w="132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86" w14:textId="77777777" w:rsidR="006F36AE" w:rsidRDefault="009D2DF7">
                <w:pPr>
                  <w:widowControl/>
                  <w:spacing w:line="276" w:lineRule="auto"/>
                  <w:jc w:val="center"/>
                  <w:rPr>
                    <w:b/>
                    <w:bCs/>
                    <w:sz w:val="24"/>
                    <w:szCs w:val="24"/>
                  </w:rPr>
                </w:pPr>
                <w:r>
                  <w:rPr>
                    <w:b/>
                    <w:bCs/>
                    <w:sz w:val="24"/>
                    <w:szCs w:val="24"/>
                  </w:rPr>
                  <w:t>2</w:t>
                </w:r>
              </w:p>
            </w:tc>
            <w:tc>
              <w:tcPr>
                <w:tcW w:w="594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87" w14:textId="77777777" w:rsidR="006F36AE" w:rsidRDefault="009D2DF7">
                <w:pPr>
                  <w:widowControl/>
                  <w:spacing w:line="276" w:lineRule="auto"/>
                  <w:jc w:val="center"/>
                  <w:rPr>
                    <w:sz w:val="24"/>
                    <w:szCs w:val="24"/>
                  </w:rPr>
                </w:pPr>
                <w:r>
                  <w:rPr>
                    <w:sz w:val="24"/>
                    <w:szCs w:val="24"/>
                  </w:rPr>
                  <w:t>28 отличных секонд-хендов в Петербурге</w:t>
                </w:r>
              </w:p>
            </w:tc>
            <w:tc>
              <w:tcPr>
                <w:tcW w:w="240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88" w14:textId="77777777" w:rsidR="006F36AE" w:rsidRDefault="009D2DF7">
                <w:pPr>
                  <w:widowControl/>
                  <w:spacing w:line="276" w:lineRule="auto"/>
                  <w:jc w:val="center"/>
                  <w:rPr>
                    <w:sz w:val="24"/>
                    <w:szCs w:val="24"/>
                  </w:rPr>
                </w:pPr>
                <w:r>
                  <w:rPr>
                    <w:sz w:val="24"/>
                    <w:szCs w:val="24"/>
                  </w:rPr>
                  <w:t>0.843</w:t>
                </w:r>
              </w:p>
            </w:tc>
          </w:tr>
          <w:tr w:rsidR="006F36AE" w14:paraId="00B47888" w14:textId="77777777">
            <w:trPr>
              <w:trHeight w:val="435"/>
            </w:trPr>
            <w:tc>
              <w:tcPr>
                <w:tcW w:w="132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89" w14:textId="77777777" w:rsidR="006F36AE" w:rsidRDefault="009D2DF7">
                <w:pPr>
                  <w:widowControl/>
                  <w:spacing w:line="276" w:lineRule="auto"/>
                  <w:jc w:val="center"/>
                  <w:rPr>
                    <w:b/>
                    <w:bCs/>
                    <w:sz w:val="24"/>
                    <w:szCs w:val="24"/>
                  </w:rPr>
                </w:pPr>
                <w:r>
                  <w:rPr>
                    <w:b/>
                    <w:bCs/>
                    <w:sz w:val="24"/>
                    <w:szCs w:val="24"/>
                  </w:rPr>
                  <w:t>3</w:t>
                </w:r>
              </w:p>
            </w:tc>
            <w:tc>
              <w:tcPr>
                <w:tcW w:w="594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8A" w14:textId="77777777" w:rsidR="006F36AE" w:rsidRDefault="009D2DF7">
                <w:pPr>
                  <w:widowControl/>
                  <w:spacing w:line="276" w:lineRule="auto"/>
                  <w:jc w:val="center"/>
                  <w:rPr>
                    <w:sz w:val="24"/>
                    <w:szCs w:val="24"/>
                  </w:rPr>
                </w:pPr>
                <w:r>
                  <w:rPr>
                    <w:sz w:val="24"/>
                    <w:szCs w:val="24"/>
                  </w:rPr>
                  <w:t>20 российских марок верхней оде­жды</w:t>
                </w:r>
              </w:p>
            </w:tc>
            <w:tc>
              <w:tcPr>
                <w:tcW w:w="240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8B" w14:textId="77777777" w:rsidR="006F36AE" w:rsidRDefault="009D2DF7">
                <w:pPr>
                  <w:widowControl/>
                  <w:spacing w:line="276" w:lineRule="auto"/>
                  <w:jc w:val="center"/>
                  <w:rPr>
                    <w:sz w:val="24"/>
                    <w:szCs w:val="24"/>
                  </w:rPr>
                </w:pPr>
                <w:r>
                  <w:rPr>
                    <w:sz w:val="24"/>
                    <w:szCs w:val="24"/>
                  </w:rPr>
                  <w:t>0.841</w:t>
                </w:r>
              </w:p>
            </w:tc>
          </w:tr>
          <w:tr w:rsidR="006F36AE" w14:paraId="2680A04C" w14:textId="77777777">
            <w:trPr>
              <w:trHeight w:val="435"/>
            </w:trPr>
            <w:tc>
              <w:tcPr>
                <w:tcW w:w="132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8C" w14:textId="77777777" w:rsidR="006F36AE" w:rsidRDefault="009D2DF7">
                <w:pPr>
                  <w:widowControl/>
                  <w:spacing w:line="276" w:lineRule="auto"/>
                  <w:jc w:val="center"/>
                  <w:rPr>
                    <w:b/>
                    <w:bCs/>
                    <w:sz w:val="24"/>
                    <w:szCs w:val="24"/>
                  </w:rPr>
                </w:pPr>
                <w:r>
                  <w:rPr>
                    <w:b/>
                    <w:bCs/>
                    <w:sz w:val="24"/>
                    <w:szCs w:val="24"/>
                  </w:rPr>
                  <w:t>4</w:t>
                </w:r>
              </w:p>
            </w:tc>
            <w:tc>
              <w:tcPr>
                <w:tcW w:w="594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8D" w14:textId="77777777" w:rsidR="006F36AE" w:rsidRDefault="009D2DF7">
                <w:pPr>
                  <w:widowControl/>
                  <w:spacing w:line="276" w:lineRule="auto"/>
                  <w:jc w:val="center"/>
                  <w:rPr>
                    <w:sz w:val="24"/>
                    <w:szCs w:val="24"/>
                  </w:rPr>
                </w:pPr>
                <w:r>
                  <w:rPr>
                    <w:sz w:val="24"/>
                    <w:szCs w:val="24"/>
                  </w:rPr>
                  <w:t>60 качественных брендов женской одежды на Wild­berries</w:t>
                </w:r>
              </w:p>
            </w:tc>
            <w:tc>
              <w:tcPr>
                <w:tcW w:w="240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8E" w14:textId="77777777" w:rsidR="006F36AE" w:rsidRDefault="009D2DF7">
                <w:pPr>
                  <w:widowControl/>
                  <w:spacing w:line="276" w:lineRule="auto"/>
                  <w:jc w:val="center"/>
                  <w:rPr>
                    <w:sz w:val="24"/>
                    <w:szCs w:val="24"/>
                  </w:rPr>
                </w:pPr>
                <w:r>
                  <w:rPr>
                    <w:sz w:val="24"/>
                    <w:szCs w:val="24"/>
                  </w:rPr>
                  <w:t>0.840</w:t>
                </w:r>
              </w:p>
            </w:tc>
          </w:tr>
          <w:tr w:rsidR="006F36AE" w14:paraId="2F924181" w14:textId="77777777">
            <w:trPr>
              <w:trHeight w:val="435"/>
            </w:trPr>
            <w:tc>
              <w:tcPr>
                <w:tcW w:w="132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8F" w14:textId="77777777" w:rsidR="006F36AE" w:rsidRDefault="009D2DF7">
                <w:pPr>
                  <w:widowControl/>
                  <w:spacing w:line="276" w:lineRule="auto"/>
                  <w:jc w:val="center"/>
                  <w:rPr>
                    <w:b/>
                    <w:bCs/>
                    <w:sz w:val="24"/>
                    <w:szCs w:val="24"/>
                  </w:rPr>
                </w:pPr>
                <w:r>
                  <w:rPr>
                    <w:b/>
                    <w:bCs/>
                    <w:sz w:val="24"/>
                    <w:szCs w:val="24"/>
                  </w:rPr>
                  <w:t>5</w:t>
                </w:r>
              </w:p>
            </w:tc>
            <w:tc>
              <w:tcPr>
                <w:tcW w:w="594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90" w14:textId="77777777" w:rsidR="006F36AE" w:rsidRDefault="009D2DF7">
                <w:pPr>
                  <w:widowControl/>
                  <w:spacing w:line="276" w:lineRule="auto"/>
                  <w:jc w:val="center"/>
                  <w:rPr>
                    <w:sz w:val="24"/>
                    <w:szCs w:val="24"/>
                  </w:rPr>
                </w:pPr>
                <w:r>
                  <w:rPr>
                    <w:sz w:val="24"/>
                    <w:szCs w:val="24"/>
                  </w:rPr>
                  <w:t>11 брендов одежды для невысоких людей</w:t>
                </w:r>
              </w:p>
            </w:tc>
            <w:tc>
              <w:tcPr>
                <w:tcW w:w="240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91" w14:textId="77777777" w:rsidR="006F36AE" w:rsidRDefault="009D2DF7">
                <w:pPr>
                  <w:widowControl/>
                  <w:spacing w:line="276" w:lineRule="auto"/>
                  <w:jc w:val="center"/>
                  <w:rPr>
                    <w:sz w:val="24"/>
                    <w:szCs w:val="24"/>
                  </w:rPr>
                </w:pPr>
                <w:r>
                  <w:rPr>
                    <w:sz w:val="24"/>
                    <w:szCs w:val="24"/>
                  </w:rPr>
                  <w:t>0.836</w:t>
                </w:r>
              </w:p>
            </w:tc>
          </w:tr>
          <w:tr w:rsidR="006F36AE" w14:paraId="18E7B231" w14:textId="77777777">
            <w:trPr>
              <w:trHeight w:val="645"/>
            </w:trPr>
            <w:tc>
              <w:tcPr>
                <w:tcW w:w="132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92" w14:textId="77777777" w:rsidR="006F36AE" w:rsidRDefault="009D2DF7">
                <w:pPr>
                  <w:widowControl/>
                  <w:spacing w:line="276" w:lineRule="auto"/>
                  <w:jc w:val="center"/>
                  <w:rPr>
                    <w:b/>
                    <w:bCs/>
                    <w:sz w:val="24"/>
                    <w:szCs w:val="24"/>
                  </w:rPr>
                </w:pPr>
                <w:r>
                  <w:rPr>
                    <w:b/>
                    <w:bCs/>
                    <w:sz w:val="24"/>
                    <w:szCs w:val="24"/>
                  </w:rPr>
                  <w:t>6</w:t>
                </w:r>
              </w:p>
            </w:tc>
            <w:tc>
              <w:tcPr>
                <w:tcW w:w="594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93" w14:textId="77777777" w:rsidR="006F36AE" w:rsidRDefault="009D2DF7">
                <w:pPr>
                  <w:widowControl/>
                  <w:spacing w:line="276" w:lineRule="auto"/>
                  <w:jc w:val="center"/>
                  <w:rPr>
                    <w:sz w:val="24"/>
                    <w:szCs w:val="24"/>
                  </w:rPr>
                </w:pPr>
                <w:r>
                  <w:rPr>
                    <w:sz w:val="24"/>
                    <w:szCs w:val="24"/>
                  </w:rPr>
                  <w:t>Дешевле, чем на Wildberries: 11 сим­патичных находок на распро­дажах — все до 5 000</w:t>
                </w:r>
              </w:p>
            </w:tc>
            <w:tc>
              <w:tcPr>
                <w:tcW w:w="240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94" w14:textId="77777777" w:rsidR="006F36AE" w:rsidRDefault="009D2DF7">
                <w:pPr>
                  <w:widowControl/>
                  <w:spacing w:line="276" w:lineRule="auto"/>
                  <w:jc w:val="center"/>
                  <w:rPr>
                    <w:sz w:val="24"/>
                    <w:szCs w:val="24"/>
                  </w:rPr>
                </w:pPr>
                <w:r>
                  <w:rPr>
                    <w:sz w:val="24"/>
                    <w:szCs w:val="24"/>
                  </w:rPr>
                  <w:t>0.821</w:t>
                </w:r>
              </w:p>
            </w:tc>
          </w:tr>
          <w:tr w:rsidR="006F36AE" w14:paraId="0BABC61A" w14:textId="77777777">
            <w:trPr>
              <w:trHeight w:val="645"/>
            </w:trPr>
            <w:tc>
              <w:tcPr>
                <w:tcW w:w="132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95" w14:textId="77777777" w:rsidR="006F36AE" w:rsidRDefault="009D2DF7">
                <w:pPr>
                  <w:widowControl/>
                  <w:spacing w:line="276" w:lineRule="auto"/>
                  <w:jc w:val="center"/>
                  <w:rPr>
                    <w:b/>
                    <w:bCs/>
                    <w:sz w:val="24"/>
                    <w:szCs w:val="24"/>
                  </w:rPr>
                </w:pPr>
                <w:r>
                  <w:rPr>
                    <w:b/>
                    <w:bCs/>
                    <w:sz w:val="24"/>
                    <w:szCs w:val="24"/>
                  </w:rPr>
                  <w:t>7</w:t>
                </w:r>
              </w:p>
            </w:tc>
            <w:tc>
              <w:tcPr>
                <w:tcW w:w="594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96" w14:textId="77777777" w:rsidR="006F36AE" w:rsidRDefault="009D2DF7">
                <w:pPr>
                  <w:widowControl/>
                  <w:spacing w:line="276" w:lineRule="auto"/>
                  <w:jc w:val="center"/>
                  <w:rPr>
                    <w:sz w:val="24"/>
                    <w:szCs w:val="24"/>
                  </w:rPr>
                </w:pPr>
                <w:r>
                  <w:rPr>
                    <w:sz w:val="24"/>
                    <w:szCs w:val="24"/>
                  </w:rPr>
                  <w:t>11 отличных бело­русских брендов одежды, которые продаются в России</w:t>
                </w:r>
              </w:p>
            </w:tc>
            <w:tc>
              <w:tcPr>
                <w:tcW w:w="240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97" w14:textId="77777777" w:rsidR="006F36AE" w:rsidRDefault="009D2DF7">
                <w:pPr>
                  <w:widowControl/>
                  <w:spacing w:line="276" w:lineRule="auto"/>
                  <w:jc w:val="center"/>
                  <w:rPr>
                    <w:sz w:val="24"/>
                    <w:szCs w:val="24"/>
                  </w:rPr>
                </w:pPr>
                <w:r>
                  <w:rPr>
                    <w:sz w:val="24"/>
                    <w:szCs w:val="24"/>
                  </w:rPr>
                  <w:t>0.819</w:t>
                </w:r>
              </w:p>
            </w:tc>
          </w:tr>
          <w:tr w:rsidR="006F36AE" w14:paraId="57DB896E" w14:textId="77777777">
            <w:trPr>
              <w:trHeight w:val="435"/>
            </w:trPr>
            <w:tc>
              <w:tcPr>
                <w:tcW w:w="132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98" w14:textId="77777777" w:rsidR="006F36AE" w:rsidRDefault="009D2DF7">
                <w:pPr>
                  <w:widowControl/>
                  <w:spacing w:line="276" w:lineRule="auto"/>
                  <w:jc w:val="center"/>
                  <w:rPr>
                    <w:b/>
                    <w:bCs/>
                    <w:sz w:val="24"/>
                    <w:szCs w:val="24"/>
                  </w:rPr>
                </w:pPr>
                <w:r>
                  <w:rPr>
                    <w:b/>
                    <w:bCs/>
                    <w:sz w:val="24"/>
                    <w:szCs w:val="24"/>
                  </w:rPr>
                  <w:t>8</w:t>
                </w:r>
              </w:p>
            </w:tc>
            <w:tc>
              <w:tcPr>
                <w:tcW w:w="594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99" w14:textId="77777777" w:rsidR="006F36AE" w:rsidRDefault="009D2DF7">
                <w:pPr>
                  <w:widowControl/>
                  <w:spacing w:line="276" w:lineRule="auto"/>
                  <w:jc w:val="center"/>
                  <w:rPr>
                    <w:sz w:val="24"/>
                    <w:szCs w:val="24"/>
                  </w:rPr>
                </w:pPr>
                <w:r>
                  <w:rPr>
                    <w:sz w:val="24"/>
                    <w:szCs w:val="24"/>
                  </w:rPr>
                  <w:t>55 лучших российских брендов сумок</w:t>
                </w:r>
              </w:p>
            </w:tc>
            <w:tc>
              <w:tcPr>
                <w:tcW w:w="240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9A" w14:textId="77777777" w:rsidR="006F36AE" w:rsidRDefault="009D2DF7">
                <w:pPr>
                  <w:widowControl/>
                  <w:spacing w:line="276" w:lineRule="auto"/>
                  <w:jc w:val="center"/>
                  <w:rPr>
                    <w:sz w:val="24"/>
                    <w:szCs w:val="24"/>
                  </w:rPr>
                </w:pPr>
                <w:r>
                  <w:rPr>
                    <w:sz w:val="24"/>
                    <w:szCs w:val="24"/>
                  </w:rPr>
                  <w:t>0.816</w:t>
                </w:r>
              </w:p>
            </w:tc>
          </w:tr>
          <w:tr w:rsidR="006F36AE" w14:paraId="1C342914" w14:textId="77777777">
            <w:trPr>
              <w:trHeight w:val="645"/>
            </w:trPr>
            <w:tc>
              <w:tcPr>
                <w:tcW w:w="132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9B" w14:textId="77777777" w:rsidR="006F36AE" w:rsidRDefault="009D2DF7">
                <w:pPr>
                  <w:widowControl/>
                  <w:spacing w:line="276" w:lineRule="auto"/>
                  <w:jc w:val="center"/>
                  <w:rPr>
                    <w:b/>
                    <w:bCs/>
                    <w:sz w:val="24"/>
                    <w:szCs w:val="24"/>
                  </w:rPr>
                </w:pPr>
                <w:r>
                  <w:rPr>
                    <w:b/>
                    <w:bCs/>
                    <w:sz w:val="24"/>
                    <w:szCs w:val="24"/>
                  </w:rPr>
                  <w:t>9</w:t>
                </w:r>
              </w:p>
            </w:tc>
            <w:tc>
              <w:tcPr>
                <w:tcW w:w="594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9C" w14:textId="77777777" w:rsidR="006F36AE" w:rsidRDefault="009D2DF7">
                <w:pPr>
                  <w:widowControl/>
                  <w:spacing w:line="276" w:lineRule="auto"/>
                  <w:jc w:val="center"/>
                  <w:rPr>
                    <w:sz w:val="24"/>
                    <w:szCs w:val="24"/>
                  </w:rPr>
                </w:pPr>
                <w:r>
                  <w:rPr>
                    <w:sz w:val="24"/>
                    <w:szCs w:val="24"/>
                  </w:rPr>
                  <w:t>10 новых мужских брендов для тех, кто привык одеваться в Zara, COS и Massimo Dutti</w:t>
                </w:r>
              </w:p>
            </w:tc>
            <w:tc>
              <w:tcPr>
                <w:tcW w:w="240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9D" w14:textId="77777777" w:rsidR="006F36AE" w:rsidRDefault="009D2DF7">
                <w:pPr>
                  <w:widowControl/>
                  <w:spacing w:line="276" w:lineRule="auto"/>
                  <w:jc w:val="center"/>
                  <w:rPr>
                    <w:sz w:val="24"/>
                    <w:szCs w:val="24"/>
                  </w:rPr>
                </w:pPr>
                <w:r>
                  <w:rPr>
                    <w:sz w:val="24"/>
                    <w:szCs w:val="24"/>
                  </w:rPr>
                  <w:t>0.814</w:t>
                </w:r>
              </w:p>
            </w:tc>
          </w:tr>
          <w:tr w:rsidR="006F36AE" w14:paraId="1818938C" w14:textId="77777777">
            <w:trPr>
              <w:trHeight w:val="435"/>
            </w:trPr>
            <w:tc>
              <w:tcPr>
                <w:tcW w:w="132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9E" w14:textId="77777777" w:rsidR="006F36AE" w:rsidRDefault="009D2DF7">
                <w:pPr>
                  <w:widowControl/>
                  <w:spacing w:line="276" w:lineRule="auto"/>
                  <w:jc w:val="center"/>
                  <w:rPr>
                    <w:b/>
                    <w:bCs/>
                    <w:sz w:val="24"/>
                    <w:szCs w:val="24"/>
                  </w:rPr>
                </w:pPr>
                <w:r>
                  <w:rPr>
                    <w:b/>
                    <w:bCs/>
                    <w:sz w:val="24"/>
                    <w:szCs w:val="24"/>
                  </w:rPr>
                  <w:t>10</w:t>
                </w:r>
              </w:p>
            </w:tc>
            <w:tc>
              <w:tcPr>
                <w:tcW w:w="594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9F" w14:textId="77777777" w:rsidR="006F36AE" w:rsidRDefault="009D2DF7">
                <w:pPr>
                  <w:widowControl/>
                  <w:spacing w:line="276" w:lineRule="auto"/>
                  <w:jc w:val="center"/>
                  <w:rPr>
                    <w:sz w:val="24"/>
                    <w:szCs w:val="24"/>
                  </w:rPr>
                </w:pPr>
                <w:r>
                  <w:rPr>
                    <w:sz w:val="24"/>
                    <w:szCs w:val="24"/>
                  </w:rPr>
                  <w:t>57 качественных брендов мужской одежды на Wild­berries</w:t>
                </w:r>
              </w:p>
            </w:tc>
            <w:tc>
              <w:tcPr>
                <w:tcW w:w="240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A0" w14:textId="77777777" w:rsidR="006F36AE" w:rsidRDefault="009D2DF7">
                <w:pPr>
                  <w:widowControl/>
                  <w:spacing w:line="276" w:lineRule="auto"/>
                  <w:jc w:val="center"/>
                  <w:rPr>
                    <w:sz w:val="24"/>
                    <w:szCs w:val="24"/>
                  </w:rPr>
                </w:pPr>
                <w:r>
                  <w:rPr>
                    <w:sz w:val="24"/>
                    <w:szCs w:val="24"/>
                  </w:rPr>
                  <w:t>0.814</w:t>
                </w:r>
              </w:p>
            </w:tc>
          </w:tr>
          <w:tr w:rsidR="006F36AE" w14:paraId="01E12CF1" w14:textId="77777777">
            <w:trPr>
              <w:trHeight w:val="435"/>
            </w:trPr>
            <w:tc>
              <w:tcPr>
                <w:tcW w:w="132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A1" w14:textId="77777777" w:rsidR="006F36AE" w:rsidRDefault="009D2DF7">
                <w:pPr>
                  <w:widowControl/>
                  <w:spacing w:line="276" w:lineRule="auto"/>
                  <w:jc w:val="center"/>
                  <w:rPr>
                    <w:b/>
                    <w:bCs/>
                    <w:sz w:val="24"/>
                    <w:szCs w:val="24"/>
                  </w:rPr>
                </w:pPr>
                <w:r>
                  <w:rPr>
                    <w:b/>
                    <w:bCs/>
                    <w:sz w:val="24"/>
                    <w:szCs w:val="24"/>
                  </w:rPr>
                  <w:t>11</w:t>
                </w:r>
              </w:p>
            </w:tc>
            <w:tc>
              <w:tcPr>
                <w:tcW w:w="594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A2" w14:textId="77777777" w:rsidR="006F36AE" w:rsidRDefault="009D2DF7">
                <w:pPr>
                  <w:widowControl/>
                  <w:spacing w:line="276" w:lineRule="auto"/>
                  <w:jc w:val="center"/>
                  <w:rPr>
                    <w:sz w:val="24"/>
                    <w:szCs w:val="24"/>
                  </w:rPr>
                </w:pPr>
                <w:r>
                  <w:rPr>
                    <w:sz w:val="24"/>
                    <w:szCs w:val="24"/>
                  </w:rPr>
                  <w:t>24 лучших российских бренда обуви</w:t>
                </w:r>
              </w:p>
            </w:tc>
            <w:tc>
              <w:tcPr>
                <w:tcW w:w="2400" w:type="dxa"/>
                <w:tcBorders>
                  <w:top w:val="single" w:sz="8" w:space="0" w:color="4F81BD"/>
                  <w:left w:val="single" w:sz="8" w:space="0" w:color="4F81BD"/>
                  <w:bottom w:val="single" w:sz="8" w:space="0" w:color="4F81BD"/>
                  <w:right w:val="single" w:sz="8" w:space="0" w:color="4F81BD"/>
                </w:tcBorders>
                <w:shd w:val="clear" w:color="auto" w:fill="D3DFEE"/>
                <w:tcMar>
                  <w:top w:w="0" w:type="dxa"/>
                  <w:bottom w:w="0" w:type="dxa"/>
                </w:tcMar>
              </w:tcPr>
              <w:p w14:paraId="000003A3" w14:textId="77777777" w:rsidR="006F36AE" w:rsidRDefault="009D2DF7">
                <w:pPr>
                  <w:widowControl/>
                  <w:spacing w:line="276" w:lineRule="auto"/>
                  <w:jc w:val="center"/>
                  <w:rPr>
                    <w:sz w:val="24"/>
                    <w:szCs w:val="24"/>
                  </w:rPr>
                </w:pPr>
                <w:r>
                  <w:rPr>
                    <w:sz w:val="24"/>
                    <w:szCs w:val="24"/>
                  </w:rPr>
                  <w:t>0.810</w:t>
                </w:r>
              </w:p>
            </w:tc>
          </w:tr>
          <w:tr w:rsidR="006F36AE" w14:paraId="3685CD2D" w14:textId="77777777">
            <w:trPr>
              <w:trHeight w:val="435"/>
            </w:trPr>
            <w:tc>
              <w:tcPr>
                <w:tcW w:w="132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A4" w14:textId="77777777" w:rsidR="006F36AE" w:rsidRDefault="009D2DF7">
                <w:pPr>
                  <w:widowControl/>
                  <w:spacing w:line="276" w:lineRule="auto"/>
                  <w:jc w:val="center"/>
                  <w:rPr>
                    <w:b/>
                    <w:bCs/>
                    <w:sz w:val="24"/>
                    <w:szCs w:val="24"/>
                  </w:rPr>
                </w:pPr>
                <w:r>
                  <w:rPr>
                    <w:b/>
                    <w:bCs/>
                    <w:sz w:val="24"/>
                    <w:szCs w:val="24"/>
                  </w:rPr>
                  <w:t>12</w:t>
                </w:r>
              </w:p>
            </w:tc>
            <w:tc>
              <w:tcPr>
                <w:tcW w:w="594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A5" w14:textId="77777777" w:rsidR="006F36AE" w:rsidRDefault="009D2DF7">
                <w:pPr>
                  <w:widowControl/>
                  <w:spacing w:line="276" w:lineRule="auto"/>
                  <w:jc w:val="center"/>
                  <w:rPr>
                    <w:sz w:val="24"/>
                    <w:szCs w:val="24"/>
                  </w:rPr>
                </w:pPr>
                <w:r>
                  <w:rPr>
                    <w:sz w:val="24"/>
                    <w:szCs w:val="24"/>
                  </w:rPr>
                  <w:t>27 отличных москов­ских секонд-хендов</w:t>
                </w:r>
              </w:p>
            </w:tc>
            <w:tc>
              <w:tcPr>
                <w:tcW w:w="2400" w:type="dxa"/>
                <w:tcBorders>
                  <w:top w:val="single" w:sz="8" w:space="0" w:color="4F81BD"/>
                  <w:left w:val="single" w:sz="8" w:space="0" w:color="4F81BD"/>
                  <w:bottom w:val="single" w:sz="8" w:space="0" w:color="4F81BD"/>
                  <w:right w:val="single" w:sz="8" w:space="0" w:color="4F81BD"/>
                </w:tcBorders>
                <w:tcMar>
                  <w:top w:w="0" w:type="dxa"/>
                  <w:bottom w:w="0" w:type="dxa"/>
                </w:tcMar>
              </w:tcPr>
              <w:p w14:paraId="000003A6" w14:textId="77777777" w:rsidR="006F36AE" w:rsidRDefault="009D2DF7">
                <w:pPr>
                  <w:widowControl/>
                  <w:spacing w:line="276" w:lineRule="auto"/>
                  <w:jc w:val="center"/>
                  <w:rPr>
                    <w:sz w:val="24"/>
                    <w:szCs w:val="24"/>
                  </w:rPr>
                </w:pPr>
                <w:r>
                  <w:rPr>
                    <w:sz w:val="24"/>
                    <w:szCs w:val="24"/>
                  </w:rPr>
                  <w:t>0.805</w:t>
                </w:r>
              </w:p>
            </w:tc>
          </w:tr>
        </w:tbl>
      </w:sdtContent>
    </w:sdt>
    <w:p w14:paraId="000003A7" w14:textId="77777777" w:rsidR="006F36AE" w:rsidRDefault="009D2DF7">
      <w:pPr>
        <w:widowControl/>
        <w:spacing w:before="200" w:line="276" w:lineRule="auto"/>
        <w:jc w:val="center"/>
        <w:rPr>
          <w:i/>
          <w:iCs/>
          <w:sz w:val="24"/>
          <w:szCs w:val="24"/>
        </w:rPr>
      </w:pPr>
      <w:r>
        <w:rPr>
          <w:i/>
          <w:iCs/>
          <w:sz w:val="24"/>
          <w:szCs w:val="24"/>
        </w:rPr>
        <w:t>Таблица 2.5. Выдача от Baseline для источника №1.</w:t>
      </w:r>
    </w:p>
    <w:p w14:paraId="000003A8" w14:textId="77777777" w:rsidR="006F36AE" w:rsidRDefault="006F36AE">
      <w:pPr>
        <w:widowControl/>
        <w:spacing w:before="200" w:line="276" w:lineRule="auto"/>
        <w:jc w:val="center"/>
        <w:rPr>
          <w:i/>
          <w:iCs/>
          <w:sz w:val="24"/>
          <w:szCs w:val="24"/>
        </w:rPr>
      </w:pPr>
    </w:p>
    <w:tbl>
      <w:tblPr>
        <w:tblStyle w:val="8"/>
        <w:tblW w:w="96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05"/>
        <w:gridCol w:w="1155"/>
        <w:gridCol w:w="4410"/>
        <w:gridCol w:w="1350"/>
        <w:gridCol w:w="1425"/>
      </w:tblGrid>
      <w:tr w:rsidR="006F36AE" w14:paraId="461D16F5" w14:textId="77777777">
        <w:trPr>
          <w:trHeight w:val="240"/>
        </w:trPr>
        <w:tc>
          <w:tcPr>
            <w:tcW w:w="1305" w:type="dxa"/>
            <w:tcBorders>
              <w:top w:val="single" w:sz="8" w:space="0" w:color="4F81BD"/>
              <w:left w:val="single" w:sz="8" w:space="0" w:color="4F81BD"/>
              <w:bottom w:val="single" w:sz="18" w:space="0" w:color="4F81BD"/>
              <w:right w:val="single" w:sz="8" w:space="0" w:color="4F81BD"/>
            </w:tcBorders>
            <w:tcMar>
              <w:top w:w="0" w:type="dxa"/>
              <w:left w:w="100" w:type="dxa"/>
              <w:bottom w:w="0" w:type="dxa"/>
              <w:right w:w="100" w:type="dxa"/>
            </w:tcMar>
          </w:tcPr>
          <w:p w14:paraId="000003A9" w14:textId="77777777" w:rsidR="006F36AE" w:rsidRDefault="009D2DF7">
            <w:pPr>
              <w:widowControl/>
              <w:spacing w:line="276" w:lineRule="auto"/>
              <w:jc w:val="center"/>
              <w:rPr>
                <w:b/>
                <w:bCs/>
                <w:sz w:val="24"/>
                <w:szCs w:val="24"/>
              </w:rPr>
            </w:pPr>
            <w:r>
              <w:rPr>
                <w:b/>
                <w:bCs/>
                <w:sz w:val="24"/>
                <w:szCs w:val="24"/>
              </w:rPr>
              <w:t>Позиция</w:t>
            </w:r>
          </w:p>
        </w:tc>
        <w:tc>
          <w:tcPr>
            <w:tcW w:w="1155" w:type="dxa"/>
            <w:tcBorders>
              <w:top w:val="single" w:sz="8" w:space="0" w:color="4F81BD"/>
              <w:bottom w:val="single" w:sz="18" w:space="0" w:color="4F81BD"/>
              <w:right w:val="single" w:sz="8" w:space="0" w:color="4F81BD"/>
            </w:tcBorders>
            <w:tcMar>
              <w:top w:w="0" w:type="dxa"/>
              <w:left w:w="100" w:type="dxa"/>
              <w:bottom w:w="0" w:type="dxa"/>
              <w:right w:w="100" w:type="dxa"/>
            </w:tcMar>
          </w:tcPr>
          <w:p w14:paraId="000003AA" w14:textId="77777777" w:rsidR="006F36AE" w:rsidRDefault="009D2DF7">
            <w:pPr>
              <w:widowControl/>
              <w:spacing w:line="276" w:lineRule="auto"/>
              <w:jc w:val="center"/>
              <w:rPr>
                <w:b/>
                <w:bCs/>
                <w:sz w:val="24"/>
                <w:szCs w:val="24"/>
              </w:rPr>
            </w:pPr>
            <w:r>
              <w:rPr>
                <w:b/>
                <w:bCs/>
                <w:sz w:val="24"/>
                <w:szCs w:val="24"/>
              </w:rPr>
              <w:t>Пул</w:t>
            </w:r>
          </w:p>
        </w:tc>
        <w:tc>
          <w:tcPr>
            <w:tcW w:w="4410" w:type="dxa"/>
            <w:tcBorders>
              <w:top w:val="single" w:sz="8" w:space="0" w:color="4F81BD"/>
              <w:bottom w:val="single" w:sz="18" w:space="0" w:color="4F81BD"/>
              <w:right w:val="single" w:sz="8" w:space="0" w:color="4F81BD"/>
            </w:tcBorders>
            <w:tcMar>
              <w:top w:w="0" w:type="dxa"/>
              <w:left w:w="100" w:type="dxa"/>
              <w:bottom w:w="0" w:type="dxa"/>
              <w:right w:w="100" w:type="dxa"/>
            </w:tcMar>
          </w:tcPr>
          <w:p w14:paraId="000003AB" w14:textId="77777777" w:rsidR="006F36AE" w:rsidRDefault="009D2DF7">
            <w:pPr>
              <w:widowControl/>
              <w:spacing w:line="276" w:lineRule="auto"/>
              <w:jc w:val="center"/>
              <w:rPr>
                <w:b/>
                <w:bCs/>
                <w:sz w:val="24"/>
                <w:szCs w:val="24"/>
              </w:rPr>
            </w:pPr>
            <w:r>
              <w:rPr>
                <w:b/>
                <w:bCs/>
                <w:sz w:val="24"/>
                <w:szCs w:val="24"/>
              </w:rPr>
              <w:t>Заголовок</w:t>
            </w:r>
          </w:p>
        </w:tc>
        <w:tc>
          <w:tcPr>
            <w:tcW w:w="1350" w:type="dxa"/>
            <w:tcBorders>
              <w:top w:val="single" w:sz="8" w:space="0" w:color="4F81BD"/>
              <w:bottom w:val="single" w:sz="18" w:space="0" w:color="4F81BD"/>
              <w:right w:val="single" w:sz="8" w:space="0" w:color="4F81BD"/>
            </w:tcBorders>
            <w:tcMar>
              <w:top w:w="0" w:type="dxa"/>
              <w:left w:w="100" w:type="dxa"/>
              <w:bottom w:w="0" w:type="dxa"/>
              <w:right w:w="100" w:type="dxa"/>
            </w:tcMar>
          </w:tcPr>
          <w:p w14:paraId="000003AC" w14:textId="77777777" w:rsidR="006F36AE" w:rsidRDefault="009D2DF7">
            <w:pPr>
              <w:widowControl/>
              <w:spacing w:line="276" w:lineRule="auto"/>
              <w:jc w:val="center"/>
              <w:rPr>
                <w:b/>
                <w:bCs/>
                <w:sz w:val="24"/>
                <w:szCs w:val="24"/>
              </w:rPr>
            </w:pPr>
            <w:r>
              <w:rPr>
                <w:b/>
                <w:bCs/>
                <w:sz w:val="24"/>
                <w:szCs w:val="24"/>
              </w:rPr>
              <w:t>Similarity</w:t>
            </w:r>
          </w:p>
        </w:tc>
        <w:tc>
          <w:tcPr>
            <w:tcW w:w="1425" w:type="dxa"/>
            <w:tcBorders>
              <w:top w:val="single" w:sz="8" w:space="0" w:color="4F81BD"/>
              <w:bottom w:val="single" w:sz="18" w:space="0" w:color="4F81BD"/>
              <w:right w:val="single" w:sz="8" w:space="0" w:color="4F81BD"/>
            </w:tcBorders>
            <w:tcMar>
              <w:top w:w="0" w:type="dxa"/>
              <w:left w:w="100" w:type="dxa"/>
              <w:bottom w:w="0" w:type="dxa"/>
              <w:right w:w="100" w:type="dxa"/>
            </w:tcMar>
          </w:tcPr>
          <w:p w14:paraId="000003AD" w14:textId="77777777" w:rsidR="006F36AE" w:rsidRDefault="009D2DF7">
            <w:pPr>
              <w:widowControl/>
              <w:spacing w:line="276" w:lineRule="auto"/>
              <w:jc w:val="center"/>
              <w:rPr>
                <w:b/>
                <w:bCs/>
                <w:sz w:val="24"/>
                <w:szCs w:val="24"/>
              </w:rPr>
            </w:pPr>
            <w:r>
              <w:rPr>
                <w:b/>
                <w:bCs/>
                <w:sz w:val="24"/>
                <w:szCs w:val="24"/>
              </w:rPr>
              <w:t>LTR score</w:t>
            </w:r>
          </w:p>
        </w:tc>
      </w:tr>
      <w:tr w:rsidR="006F36AE" w14:paraId="65069D27" w14:textId="77777777">
        <w:trPr>
          <w:trHeight w:val="660"/>
        </w:trPr>
        <w:tc>
          <w:tcPr>
            <w:tcW w:w="130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3AE" w14:textId="77777777" w:rsidR="006F36AE" w:rsidRDefault="009D2DF7">
            <w:pPr>
              <w:widowControl/>
              <w:spacing w:line="276" w:lineRule="auto"/>
              <w:jc w:val="center"/>
              <w:rPr>
                <w:b/>
                <w:bCs/>
                <w:sz w:val="24"/>
                <w:szCs w:val="24"/>
              </w:rPr>
            </w:pPr>
            <w:r>
              <w:rPr>
                <w:b/>
                <w:bCs/>
                <w:sz w:val="24"/>
                <w:szCs w:val="24"/>
              </w:rPr>
              <w:t>1</w:t>
            </w:r>
          </w:p>
        </w:tc>
        <w:tc>
          <w:tcPr>
            <w:tcW w:w="115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AF" w14:textId="77777777" w:rsidR="006F36AE" w:rsidRDefault="009D2DF7">
            <w:pPr>
              <w:widowControl/>
              <w:spacing w:line="276" w:lineRule="auto"/>
              <w:jc w:val="center"/>
              <w:rPr>
                <w:sz w:val="24"/>
                <w:szCs w:val="24"/>
              </w:rPr>
            </w:pPr>
            <w:r>
              <w:rPr>
                <w:sz w:val="24"/>
                <w:szCs w:val="24"/>
              </w:rPr>
              <w:t>similar</w:t>
            </w:r>
          </w:p>
        </w:tc>
        <w:tc>
          <w:tcPr>
            <w:tcW w:w="441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B0" w14:textId="77777777" w:rsidR="006F36AE" w:rsidRDefault="009D2DF7">
            <w:pPr>
              <w:widowControl/>
              <w:spacing w:line="276" w:lineRule="auto"/>
              <w:jc w:val="center"/>
              <w:rPr>
                <w:sz w:val="24"/>
                <w:szCs w:val="24"/>
              </w:rPr>
            </w:pPr>
            <w:r>
              <w:rPr>
                <w:sz w:val="24"/>
                <w:szCs w:val="24"/>
              </w:rPr>
              <w:t>10 российских марок, о которых вы могли не знать</w:t>
            </w:r>
          </w:p>
        </w:tc>
        <w:tc>
          <w:tcPr>
            <w:tcW w:w="135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B1" w14:textId="77777777" w:rsidR="006F36AE" w:rsidRDefault="009D2DF7">
            <w:pPr>
              <w:widowControl/>
              <w:spacing w:line="276" w:lineRule="auto"/>
              <w:jc w:val="center"/>
              <w:rPr>
                <w:sz w:val="24"/>
                <w:szCs w:val="24"/>
              </w:rPr>
            </w:pPr>
            <w:r>
              <w:rPr>
                <w:sz w:val="24"/>
                <w:szCs w:val="24"/>
              </w:rPr>
              <w:t>0.744</w:t>
            </w:r>
          </w:p>
        </w:tc>
        <w:tc>
          <w:tcPr>
            <w:tcW w:w="142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B2" w14:textId="77777777" w:rsidR="006F36AE" w:rsidRDefault="009D2DF7">
            <w:pPr>
              <w:widowControl/>
              <w:spacing w:line="276" w:lineRule="auto"/>
              <w:jc w:val="center"/>
              <w:rPr>
                <w:sz w:val="24"/>
                <w:szCs w:val="24"/>
              </w:rPr>
            </w:pPr>
            <w:r>
              <w:rPr>
                <w:sz w:val="24"/>
                <w:szCs w:val="24"/>
              </w:rPr>
              <w:t>0.282</w:t>
            </w:r>
          </w:p>
        </w:tc>
      </w:tr>
      <w:tr w:rsidR="006F36AE" w14:paraId="49C7CD70" w14:textId="77777777">
        <w:trPr>
          <w:trHeight w:val="855"/>
        </w:trPr>
        <w:tc>
          <w:tcPr>
            <w:tcW w:w="130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3B3" w14:textId="77777777" w:rsidR="006F36AE" w:rsidRDefault="009D2DF7">
            <w:pPr>
              <w:widowControl/>
              <w:spacing w:line="276" w:lineRule="auto"/>
              <w:jc w:val="center"/>
              <w:rPr>
                <w:b/>
                <w:bCs/>
                <w:sz w:val="24"/>
                <w:szCs w:val="24"/>
              </w:rPr>
            </w:pPr>
            <w:r>
              <w:rPr>
                <w:b/>
                <w:bCs/>
                <w:sz w:val="24"/>
                <w:szCs w:val="24"/>
              </w:rPr>
              <w:t>2</w:t>
            </w:r>
          </w:p>
        </w:tc>
        <w:tc>
          <w:tcPr>
            <w:tcW w:w="1155" w:type="dxa"/>
            <w:tcBorders>
              <w:bottom w:val="single" w:sz="8" w:space="0" w:color="4F81BD"/>
              <w:right w:val="single" w:sz="8" w:space="0" w:color="4F81BD"/>
            </w:tcBorders>
            <w:tcMar>
              <w:top w:w="0" w:type="dxa"/>
              <w:left w:w="100" w:type="dxa"/>
              <w:bottom w:w="0" w:type="dxa"/>
              <w:right w:w="100" w:type="dxa"/>
            </w:tcMar>
          </w:tcPr>
          <w:p w14:paraId="000003B4" w14:textId="77777777" w:rsidR="006F36AE" w:rsidRDefault="009D2DF7">
            <w:pPr>
              <w:widowControl/>
              <w:spacing w:line="276" w:lineRule="auto"/>
              <w:jc w:val="center"/>
              <w:rPr>
                <w:sz w:val="24"/>
                <w:szCs w:val="24"/>
              </w:rPr>
            </w:pPr>
            <w:r>
              <w:rPr>
                <w:sz w:val="24"/>
                <w:szCs w:val="24"/>
              </w:rPr>
              <w:t>similar</w:t>
            </w:r>
          </w:p>
        </w:tc>
        <w:tc>
          <w:tcPr>
            <w:tcW w:w="4410" w:type="dxa"/>
            <w:tcBorders>
              <w:bottom w:val="single" w:sz="8" w:space="0" w:color="4F81BD"/>
              <w:right w:val="single" w:sz="8" w:space="0" w:color="4F81BD"/>
            </w:tcBorders>
            <w:tcMar>
              <w:top w:w="0" w:type="dxa"/>
              <w:left w:w="100" w:type="dxa"/>
              <w:bottom w:w="0" w:type="dxa"/>
              <w:right w:w="100" w:type="dxa"/>
            </w:tcMar>
          </w:tcPr>
          <w:p w14:paraId="000003B5" w14:textId="77777777" w:rsidR="006F36AE" w:rsidRDefault="009D2DF7">
            <w:pPr>
              <w:widowControl/>
              <w:spacing w:line="276" w:lineRule="auto"/>
              <w:jc w:val="center"/>
              <w:rPr>
                <w:sz w:val="24"/>
                <w:szCs w:val="24"/>
              </w:rPr>
            </w:pPr>
            <w:r>
              <w:rPr>
                <w:sz w:val="24"/>
                <w:szCs w:val="24"/>
              </w:rPr>
              <w:t>Где покупают одежду жители Москвы? Мы вышли на улицу и спросили</w:t>
            </w:r>
          </w:p>
        </w:tc>
        <w:tc>
          <w:tcPr>
            <w:tcW w:w="1350" w:type="dxa"/>
            <w:tcBorders>
              <w:bottom w:val="single" w:sz="8" w:space="0" w:color="4F81BD"/>
              <w:right w:val="single" w:sz="8" w:space="0" w:color="4F81BD"/>
            </w:tcBorders>
            <w:tcMar>
              <w:top w:w="0" w:type="dxa"/>
              <w:left w:w="100" w:type="dxa"/>
              <w:bottom w:w="0" w:type="dxa"/>
              <w:right w:w="100" w:type="dxa"/>
            </w:tcMar>
          </w:tcPr>
          <w:p w14:paraId="000003B6" w14:textId="77777777" w:rsidR="006F36AE" w:rsidRDefault="009D2DF7">
            <w:pPr>
              <w:widowControl/>
              <w:spacing w:line="276" w:lineRule="auto"/>
              <w:jc w:val="center"/>
              <w:rPr>
                <w:sz w:val="24"/>
                <w:szCs w:val="24"/>
              </w:rPr>
            </w:pPr>
            <w:r>
              <w:rPr>
                <w:sz w:val="24"/>
                <w:szCs w:val="24"/>
              </w:rPr>
              <w:t>0.774</w:t>
            </w:r>
          </w:p>
        </w:tc>
        <w:tc>
          <w:tcPr>
            <w:tcW w:w="1425" w:type="dxa"/>
            <w:tcBorders>
              <w:bottom w:val="single" w:sz="8" w:space="0" w:color="4F81BD"/>
              <w:right w:val="single" w:sz="8" w:space="0" w:color="4F81BD"/>
            </w:tcBorders>
            <w:tcMar>
              <w:top w:w="0" w:type="dxa"/>
              <w:left w:w="100" w:type="dxa"/>
              <w:bottom w:w="0" w:type="dxa"/>
              <w:right w:w="100" w:type="dxa"/>
            </w:tcMar>
          </w:tcPr>
          <w:p w14:paraId="000003B7" w14:textId="77777777" w:rsidR="006F36AE" w:rsidRDefault="009D2DF7">
            <w:pPr>
              <w:widowControl/>
              <w:spacing w:line="276" w:lineRule="auto"/>
              <w:jc w:val="center"/>
              <w:rPr>
                <w:sz w:val="24"/>
                <w:szCs w:val="24"/>
              </w:rPr>
            </w:pPr>
            <w:r>
              <w:rPr>
                <w:sz w:val="24"/>
                <w:szCs w:val="24"/>
              </w:rPr>
              <w:t>0.257</w:t>
            </w:r>
          </w:p>
        </w:tc>
      </w:tr>
      <w:tr w:rsidR="006F36AE" w14:paraId="11212D96" w14:textId="77777777">
        <w:trPr>
          <w:trHeight w:val="855"/>
        </w:trPr>
        <w:tc>
          <w:tcPr>
            <w:tcW w:w="130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3B8" w14:textId="77777777" w:rsidR="006F36AE" w:rsidRDefault="009D2DF7">
            <w:pPr>
              <w:widowControl/>
              <w:spacing w:line="276" w:lineRule="auto"/>
              <w:jc w:val="center"/>
              <w:rPr>
                <w:b/>
                <w:bCs/>
                <w:sz w:val="24"/>
                <w:szCs w:val="24"/>
              </w:rPr>
            </w:pPr>
            <w:r>
              <w:rPr>
                <w:b/>
                <w:bCs/>
                <w:sz w:val="24"/>
                <w:szCs w:val="24"/>
              </w:rPr>
              <w:t>3</w:t>
            </w:r>
          </w:p>
        </w:tc>
        <w:tc>
          <w:tcPr>
            <w:tcW w:w="115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B9" w14:textId="77777777" w:rsidR="006F36AE" w:rsidRDefault="009D2DF7">
            <w:pPr>
              <w:widowControl/>
              <w:spacing w:line="276" w:lineRule="auto"/>
              <w:jc w:val="center"/>
              <w:rPr>
                <w:sz w:val="24"/>
                <w:szCs w:val="24"/>
              </w:rPr>
            </w:pPr>
            <w:r>
              <w:rPr>
                <w:sz w:val="24"/>
                <w:szCs w:val="24"/>
              </w:rPr>
              <w:t>similar</w:t>
            </w:r>
          </w:p>
        </w:tc>
        <w:tc>
          <w:tcPr>
            <w:tcW w:w="441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BA" w14:textId="77777777" w:rsidR="006F36AE" w:rsidRDefault="009D2DF7">
            <w:pPr>
              <w:widowControl/>
              <w:spacing w:line="276" w:lineRule="auto"/>
              <w:jc w:val="center"/>
              <w:rPr>
                <w:sz w:val="24"/>
                <w:szCs w:val="24"/>
              </w:rPr>
            </w:pPr>
            <w:r>
              <w:rPr>
                <w:sz w:val="24"/>
                <w:szCs w:val="24"/>
              </w:rPr>
              <w:t>Красивая домашняя одежда для женщин и мужчин: 16 россий­ских брендов</w:t>
            </w:r>
          </w:p>
        </w:tc>
        <w:tc>
          <w:tcPr>
            <w:tcW w:w="135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BB" w14:textId="77777777" w:rsidR="006F36AE" w:rsidRDefault="009D2DF7">
            <w:pPr>
              <w:widowControl/>
              <w:spacing w:line="276" w:lineRule="auto"/>
              <w:jc w:val="center"/>
              <w:rPr>
                <w:sz w:val="24"/>
                <w:szCs w:val="24"/>
              </w:rPr>
            </w:pPr>
            <w:r>
              <w:rPr>
                <w:sz w:val="24"/>
                <w:szCs w:val="24"/>
              </w:rPr>
              <w:t>0.782</w:t>
            </w:r>
          </w:p>
        </w:tc>
        <w:tc>
          <w:tcPr>
            <w:tcW w:w="142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BC" w14:textId="77777777" w:rsidR="006F36AE" w:rsidRDefault="009D2DF7">
            <w:pPr>
              <w:widowControl/>
              <w:spacing w:line="276" w:lineRule="auto"/>
              <w:jc w:val="center"/>
              <w:rPr>
                <w:sz w:val="24"/>
                <w:szCs w:val="24"/>
              </w:rPr>
            </w:pPr>
            <w:r>
              <w:rPr>
                <w:sz w:val="24"/>
                <w:szCs w:val="24"/>
              </w:rPr>
              <w:t>0.245</w:t>
            </w:r>
          </w:p>
        </w:tc>
      </w:tr>
      <w:tr w:rsidR="006F36AE" w14:paraId="40DE9C8C" w14:textId="77777777">
        <w:trPr>
          <w:trHeight w:val="435"/>
        </w:trPr>
        <w:tc>
          <w:tcPr>
            <w:tcW w:w="130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3BD" w14:textId="77777777" w:rsidR="006F36AE" w:rsidRDefault="009D2DF7">
            <w:pPr>
              <w:widowControl/>
              <w:spacing w:line="276" w:lineRule="auto"/>
              <w:jc w:val="center"/>
              <w:rPr>
                <w:b/>
                <w:bCs/>
                <w:sz w:val="24"/>
                <w:szCs w:val="24"/>
              </w:rPr>
            </w:pPr>
            <w:r>
              <w:rPr>
                <w:b/>
                <w:bCs/>
                <w:sz w:val="24"/>
                <w:szCs w:val="24"/>
              </w:rPr>
              <w:t>4</w:t>
            </w:r>
          </w:p>
        </w:tc>
        <w:tc>
          <w:tcPr>
            <w:tcW w:w="1155" w:type="dxa"/>
            <w:tcBorders>
              <w:bottom w:val="single" w:sz="8" w:space="0" w:color="4F81BD"/>
              <w:right w:val="single" w:sz="8" w:space="0" w:color="4F81BD"/>
            </w:tcBorders>
            <w:tcMar>
              <w:top w:w="0" w:type="dxa"/>
              <w:left w:w="100" w:type="dxa"/>
              <w:bottom w:w="0" w:type="dxa"/>
              <w:right w:w="100" w:type="dxa"/>
            </w:tcMar>
          </w:tcPr>
          <w:p w14:paraId="000003BE" w14:textId="77777777" w:rsidR="006F36AE" w:rsidRDefault="009D2DF7">
            <w:pPr>
              <w:widowControl/>
              <w:spacing w:line="276" w:lineRule="auto"/>
              <w:jc w:val="center"/>
              <w:rPr>
                <w:sz w:val="24"/>
                <w:szCs w:val="24"/>
              </w:rPr>
            </w:pPr>
            <w:r>
              <w:rPr>
                <w:sz w:val="24"/>
                <w:szCs w:val="24"/>
              </w:rPr>
              <w:t>explore</w:t>
            </w:r>
          </w:p>
        </w:tc>
        <w:tc>
          <w:tcPr>
            <w:tcW w:w="4410" w:type="dxa"/>
            <w:tcBorders>
              <w:bottom w:val="single" w:sz="8" w:space="0" w:color="4F81BD"/>
              <w:right w:val="single" w:sz="8" w:space="0" w:color="4F81BD"/>
            </w:tcBorders>
            <w:tcMar>
              <w:top w:w="0" w:type="dxa"/>
              <w:left w:w="100" w:type="dxa"/>
              <w:bottom w:w="0" w:type="dxa"/>
              <w:right w:w="100" w:type="dxa"/>
            </w:tcMar>
          </w:tcPr>
          <w:p w14:paraId="000003BF" w14:textId="77777777" w:rsidR="006F36AE" w:rsidRDefault="009D2DF7">
            <w:pPr>
              <w:widowControl/>
              <w:spacing w:line="276" w:lineRule="auto"/>
              <w:jc w:val="center"/>
              <w:rPr>
                <w:sz w:val="24"/>
                <w:szCs w:val="24"/>
              </w:rPr>
            </w:pPr>
            <w:r>
              <w:rPr>
                <w:sz w:val="24"/>
                <w:szCs w:val="24"/>
              </w:rPr>
              <w:t>Бесят тревожные люди</w:t>
            </w:r>
          </w:p>
        </w:tc>
        <w:tc>
          <w:tcPr>
            <w:tcW w:w="1350" w:type="dxa"/>
            <w:tcBorders>
              <w:bottom w:val="single" w:sz="8" w:space="0" w:color="4F81BD"/>
              <w:right w:val="single" w:sz="8" w:space="0" w:color="4F81BD"/>
            </w:tcBorders>
            <w:tcMar>
              <w:top w:w="0" w:type="dxa"/>
              <w:left w:w="100" w:type="dxa"/>
              <w:bottom w:w="0" w:type="dxa"/>
              <w:right w:w="100" w:type="dxa"/>
            </w:tcMar>
          </w:tcPr>
          <w:p w14:paraId="000003C0" w14:textId="77777777" w:rsidR="006F36AE" w:rsidRDefault="009D2DF7">
            <w:pPr>
              <w:widowControl/>
              <w:spacing w:line="276" w:lineRule="auto"/>
              <w:jc w:val="center"/>
              <w:rPr>
                <w:sz w:val="24"/>
                <w:szCs w:val="24"/>
              </w:rPr>
            </w:pPr>
            <w:r>
              <w:rPr>
                <w:sz w:val="24"/>
                <w:szCs w:val="24"/>
              </w:rPr>
              <w:t>0.393</w:t>
            </w:r>
          </w:p>
        </w:tc>
        <w:tc>
          <w:tcPr>
            <w:tcW w:w="1425" w:type="dxa"/>
            <w:tcBorders>
              <w:bottom w:val="single" w:sz="8" w:space="0" w:color="4F81BD"/>
              <w:right w:val="single" w:sz="8" w:space="0" w:color="4F81BD"/>
            </w:tcBorders>
            <w:tcMar>
              <w:top w:w="0" w:type="dxa"/>
              <w:left w:w="100" w:type="dxa"/>
              <w:bottom w:w="0" w:type="dxa"/>
              <w:right w:w="100" w:type="dxa"/>
            </w:tcMar>
          </w:tcPr>
          <w:p w14:paraId="000003C1" w14:textId="77777777" w:rsidR="006F36AE" w:rsidRDefault="009D2DF7">
            <w:pPr>
              <w:widowControl/>
              <w:spacing w:line="276" w:lineRule="auto"/>
              <w:jc w:val="center"/>
              <w:rPr>
                <w:sz w:val="24"/>
                <w:szCs w:val="24"/>
              </w:rPr>
            </w:pPr>
            <w:r>
              <w:rPr>
                <w:sz w:val="24"/>
                <w:szCs w:val="24"/>
              </w:rPr>
              <w:t>0.103</w:t>
            </w:r>
          </w:p>
        </w:tc>
      </w:tr>
      <w:tr w:rsidR="006F36AE" w14:paraId="37288485" w14:textId="77777777">
        <w:trPr>
          <w:trHeight w:val="435"/>
        </w:trPr>
        <w:tc>
          <w:tcPr>
            <w:tcW w:w="130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3C2" w14:textId="77777777" w:rsidR="006F36AE" w:rsidRDefault="009D2DF7">
            <w:pPr>
              <w:widowControl/>
              <w:spacing w:line="276" w:lineRule="auto"/>
              <w:jc w:val="center"/>
              <w:rPr>
                <w:b/>
                <w:bCs/>
                <w:sz w:val="24"/>
                <w:szCs w:val="24"/>
              </w:rPr>
            </w:pPr>
            <w:r>
              <w:rPr>
                <w:b/>
                <w:bCs/>
                <w:sz w:val="24"/>
                <w:szCs w:val="24"/>
              </w:rPr>
              <w:t>5</w:t>
            </w:r>
          </w:p>
        </w:tc>
        <w:tc>
          <w:tcPr>
            <w:tcW w:w="115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C3" w14:textId="77777777" w:rsidR="006F36AE" w:rsidRDefault="009D2DF7">
            <w:pPr>
              <w:widowControl/>
              <w:spacing w:line="276" w:lineRule="auto"/>
              <w:jc w:val="center"/>
              <w:rPr>
                <w:sz w:val="24"/>
                <w:szCs w:val="24"/>
              </w:rPr>
            </w:pPr>
            <w:r>
              <w:rPr>
                <w:sz w:val="24"/>
                <w:szCs w:val="24"/>
              </w:rPr>
              <w:t>similar</w:t>
            </w:r>
          </w:p>
        </w:tc>
        <w:tc>
          <w:tcPr>
            <w:tcW w:w="441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C4" w14:textId="77777777" w:rsidR="006F36AE" w:rsidRDefault="009D2DF7">
            <w:pPr>
              <w:widowControl/>
              <w:spacing w:line="276" w:lineRule="auto"/>
              <w:jc w:val="center"/>
              <w:rPr>
                <w:sz w:val="24"/>
                <w:szCs w:val="24"/>
              </w:rPr>
            </w:pPr>
            <w:r>
              <w:rPr>
                <w:sz w:val="24"/>
                <w:szCs w:val="24"/>
              </w:rPr>
              <w:t>36 российских марок женского белья</w:t>
            </w:r>
          </w:p>
        </w:tc>
        <w:tc>
          <w:tcPr>
            <w:tcW w:w="135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C5" w14:textId="77777777" w:rsidR="006F36AE" w:rsidRDefault="009D2DF7">
            <w:pPr>
              <w:widowControl/>
              <w:spacing w:line="276" w:lineRule="auto"/>
              <w:jc w:val="center"/>
              <w:rPr>
                <w:sz w:val="24"/>
                <w:szCs w:val="24"/>
              </w:rPr>
            </w:pPr>
            <w:r>
              <w:rPr>
                <w:sz w:val="24"/>
                <w:szCs w:val="24"/>
              </w:rPr>
              <w:t>0.789</w:t>
            </w:r>
          </w:p>
        </w:tc>
        <w:tc>
          <w:tcPr>
            <w:tcW w:w="142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C6" w14:textId="77777777" w:rsidR="006F36AE" w:rsidRDefault="009D2DF7">
            <w:pPr>
              <w:widowControl/>
              <w:spacing w:line="276" w:lineRule="auto"/>
              <w:jc w:val="center"/>
              <w:rPr>
                <w:sz w:val="24"/>
                <w:szCs w:val="24"/>
              </w:rPr>
            </w:pPr>
            <w:r>
              <w:rPr>
                <w:sz w:val="24"/>
                <w:szCs w:val="24"/>
              </w:rPr>
              <w:t>0.144</w:t>
            </w:r>
          </w:p>
        </w:tc>
      </w:tr>
      <w:tr w:rsidR="006F36AE" w14:paraId="2870BE1B" w14:textId="77777777">
        <w:trPr>
          <w:trHeight w:val="1065"/>
        </w:trPr>
        <w:tc>
          <w:tcPr>
            <w:tcW w:w="130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3C7" w14:textId="77777777" w:rsidR="006F36AE" w:rsidRDefault="009D2DF7">
            <w:pPr>
              <w:widowControl/>
              <w:spacing w:line="276" w:lineRule="auto"/>
              <w:jc w:val="center"/>
              <w:rPr>
                <w:b/>
                <w:bCs/>
                <w:sz w:val="24"/>
                <w:szCs w:val="24"/>
              </w:rPr>
            </w:pPr>
            <w:r>
              <w:rPr>
                <w:b/>
                <w:bCs/>
                <w:sz w:val="24"/>
                <w:szCs w:val="24"/>
              </w:rPr>
              <w:t>6</w:t>
            </w:r>
          </w:p>
        </w:tc>
        <w:tc>
          <w:tcPr>
            <w:tcW w:w="1155" w:type="dxa"/>
            <w:tcBorders>
              <w:bottom w:val="single" w:sz="8" w:space="0" w:color="4F81BD"/>
              <w:right w:val="single" w:sz="8" w:space="0" w:color="4F81BD"/>
            </w:tcBorders>
            <w:tcMar>
              <w:top w:w="0" w:type="dxa"/>
              <w:left w:w="100" w:type="dxa"/>
              <w:bottom w:w="0" w:type="dxa"/>
              <w:right w:w="100" w:type="dxa"/>
            </w:tcMar>
          </w:tcPr>
          <w:p w14:paraId="000003C8" w14:textId="77777777" w:rsidR="006F36AE" w:rsidRDefault="009D2DF7">
            <w:pPr>
              <w:widowControl/>
              <w:spacing w:line="276" w:lineRule="auto"/>
              <w:jc w:val="center"/>
              <w:rPr>
                <w:sz w:val="24"/>
                <w:szCs w:val="24"/>
              </w:rPr>
            </w:pPr>
            <w:r>
              <w:rPr>
                <w:sz w:val="24"/>
                <w:szCs w:val="24"/>
              </w:rPr>
              <w:t>similar</w:t>
            </w:r>
          </w:p>
        </w:tc>
        <w:tc>
          <w:tcPr>
            <w:tcW w:w="4410" w:type="dxa"/>
            <w:tcBorders>
              <w:bottom w:val="single" w:sz="8" w:space="0" w:color="4F81BD"/>
              <w:right w:val="single" w:sz="8" w:space="0" w:color="4F81BD"/>
            </w:tcBorders>
            <w:tcMar>
              <w:top w:w="0" w:type="dxa"/>
              <w:left w:w="100" w:type="dxa"/>
              <w:bottom w:w="0" w:type="dxa"/>
              <w:right w:w="100" w:type="dxa"/>
            </w:tcMar>
          </w:tcPr>
          <w:p w14:paraId="000003C9" w14:textId="77777777" w:rsidR="006F36AE" w:rsidRDefault="009D2DF7">
            <w:pPr>
              <w:widowControl/>
              <w:spacing w:line="276" w:lineRule="auto"/>
              <w:jc w:val="center"/>
              <w:rPr>
                <w:sz w:val="24"/>
                <w:szCs w:val="24"/>
              </w:rPr>
            </w:pPr>
            <w:r>
              <w:rPr>
                <w:sz w:val="24"/>
                <w:szCs w:val="24"/>
              </w:rPr>
              <w:t>Zara не заменили, Nike не вер­нется: эксперт — о том, что происходит на рос­сийском модном рынке</w:t>
            </w:r>
          </w:p>
        </w:tc>
        <w:tc>
          <w:tcPr>
            <w:tcW w:w="1350" w:type="dxa"/>
            <w:tcBorders>
              <w:bottom w:val="single" w:sz="8" w:space="0" w:color="4F81BD"/>
              <w:right w:val="single" w:sz="8" w:space="0" w:color="4F81BD"/>
            </w:tcBorders>
            <w:tcMar>
              <w:top w:w="0" w:type="dxa"/>
              <w:left w:w="100" w:type="dxa"/>
              <w:bottom w:w="0" w:type="dxa"/>
              <w:right w:w="100" w:type="dxa"/>
            </w:tcMar>
          </w:tcPr>
          <w:p w14:paraId="000003CA" w14:textId="77777777" w:rsidR="006F36AE" w:rsidRDefault="009D2DF7">
            <w:pPr>
              <w:widowControl/>
              <w:spacing w:line="276" w:lineRule="auto"/>
              <w:jc w:val="center"/>
              <w:rPr>
                <w:sz w:val="24"/>
                <w:szCs w:val="24"/>
              </w:rPr>
            </w:pPr>
            <w:r>
              <w:rPr>
                <w:sz w:val="24"/>
                <w:szCs w:val="24"/>
              </w:rPr>
              <w:t>0.768</w:t>
            </w:r>
          </w:p>
        </w:tc>
        <w:tc>
          <w:tcPr>
            <w:tcW w:w="1425" w:type="dxa"/>
            <w:tcBorders>
              <w:bottom w:val="single" w:sz="8" w:space="0" w:color="4F81BD"/>
              <w:right w:val="single" w:sz="8" w:space="0" w:color="4F81BD"/>
            </w:tcBorders>
            <w:tcMar>
              <w:top w:w="0" w:type="dxa"/>
              <w:left w:w="100" w:type="dxa"/>
              <w:bottom w:w="0" w:type="dxa"/>
              <w:right w:w="100" w:type="dxa"/>
            </w:tcMar>
          </w:tcPr>
          <w:p w14:paraId="000003CB" w14:textId="77777777" w:rsidR="006F36AE" w:rsidRDefault="009D2DF7">
            <w:pPr>
              <w:widowControl/>
              <w:spacing w:line="276" w:lineRule="auto"/>
              <w:jc w:val="center"/>
              <w:rPr>
                <w:sz w:val="24"/>
                <w:szCs w:val="24"/>
              </w:rPr>
            </w:pPr>
            <w:r>
              <w:rPr>
                <w:sz w:val="24"/>
                <w:szCs w:val="24"/>
              </w:rPr>
              <w:t>0.108</w:t>
            </w:r>
          </w:p>
        </w:tc>
      </w:tr>
      <w:tr w:rsidR="006F36AE" w14:paraId="0839D8D8" w14:textId="77777777">
        <w:trPr>
          <w:trHeight w:val="1065"/>
        </w:trPr>
        <w:tc>
          <w:tcPr>
            <w:tcW w:w="130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3CC" w14:textId="77777777" w:rsidR="006F36AE" w:rsidRDefault="009D2DF7">
            <w:pPr>
              <w:widowControl/>
              <w:spacing w:line="276" w:lineRule="auto"/>
              <w:jc w:val="center"/>
              <w:rPr>
                <w:b/>
                <w:bCs/>
                <w:sz w:val="24"/>
                <w:szCs w:val="24"/>
              </w:rPr>
            </w:pPr>
            <w:r>
              <w:rPr>
                <w:b/>
                <w:bCs/>
                <w:sz w:val="24"/>
                <w:szCs w:val="24"/>
              </w:rPr>
              <w:t>7</w:t>
            </w:r>
          </w:p>
        </w:tc>
        <w:tc>
          <w:tcPr>
            <w:tcW w:w="115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CD" w14:textId="77777777" w:rsidR="006F36AE" w:rsidRDefault="009D2DF7">
            <w:pPr>
              <w:widowControl/>
              <w:spacing w:line="276" w:lineRule="auto"/>
              <w:jc w:val="center"/>
              <w:rPr>
                <w:sz w:val="24"/>
                <w:szCs w:val="24"/>
              </w:rPr>
            </w:pPr>
            <w:r>
              <w:rPr>
                <w:sz w:val="24"/>
                <w:szCs w:val="24"/>
              </w:rPr>
              <w:t>explore</w:t>
            </w:r>
          </w:p>
        </w:tc>
        <w:tc>
          <w:tcPr>
            <w:tcW w:w="441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CE" w14:textId="77777777" w:rsidR="006F36AE" w:rsidRDefault="009D2DF7">
            <w:pPr>
              <w:widowControl/>
              <w:spacing w:line="276" w:lineRule="auto"/>
              <w:jc w:val="center"/>
              <w:rPr>
                <w:sz w:val="24"/>
                <w:szCs w:val="24"/>
              </w:rPr>
            </w:pPr>
            <w:r>
              <w:rPr>
                <w:sz w:val="24"/>
                <w:szCs w:val="24"/>
              </w:rPr>
              <w:t>Редкие издания, встречи с писате­лями и лекции: в Москве пройдет книжная ярмарка Non/fiction</w:t>
            </w:r>
          </w:p>
        </w:tc>
        <w:tc>
          <w:tcPr>
            <w:tcW w:w="135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CF" w14:textId="77777777" w:rsidR="006F36AE" w:rsidRDefault="009D2DF7">
            <w:pPr>
              <w:widowControl/>
              <w:spacing w:line="276" w:lineRule="auto"/>
              <w:jc w:val="center"/>
              <w:rPr>
                <w:sz w:val="24"/>
                <w:szCs w:val="24"/>
              </w:rPr>
            </w:pPr>
            <w:r>
              <w:rPr>
                <w:sz w:val="24"/>
                <w:szCs w:val="24"/>
              </w:rPr>
              <w:t>0.513</w:t>
            </w:r>
          </w:p>
        </w:tc>
        <w:tc>
          <w:tcPr>
            <w:tcW w:w="142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D0" w14:textId="77777777" w:rsidR="006F36AE" w:rsidRDefault="009D2DF7">
            <w:pPr>
              <w:widowControl/>
              <w:spacing w:line="276" w:lineRule="auto"/>
              <w:jc w:val="center"/>
              <w:rPr>
                <w:sz w:val="24"/>
                <w:szCs w:val="24"/>
              </w:rPr>
            </w:pPr>
            <w:r>
              <w:rPr>
                <w:sz w:val="24"/>
                <w:szCs w:val="24"/>
              </w:rPr>
              <w:t>-0.242</w:t>
            </w:r>
          </w:p>
        </w:tc>
      </w:tr>
      <w:tr w:rsidR="006F36AE" w14:paraId="2E409170" w14:textId="77777777">
        <w:trPr>
          <w:trHeight w:val="645"/>
        </w:trPr>
        <w:tc>
          <w:tcPr>
            <w:tcW w:w="130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3D1" w14:textId="77777777" w:rsidR="006F36AE" w:rsidRDefault="009D2DF7">
            <w:pPr>
              <w:widowControl/>
              <w:spacing w:line="276" w:lineRule="auto"/>
              <w:jc w:val="center"/>
              <w:rPr>
                <w:b/>
                <w:bCs/>
                <w:sz w:val="24"/>
                <w:szCs w:val="24"/>
              </w:rPr>
            </w:pPr>
            <w:r>
              <w:rPr>
                <w:b/>
                <w:bCs/>
                <w:sz w:val="24"/>
                <w:szCs w:val="24"/>
              </w:rPr>
              <w:t>8</w:t>
            </w:r>
          </w:p>
        </w:tc>
        <w:tc>
          <w:tcPr>
            <w:tcW w:w="1155" w:type="dxa"/>
            <w:tcBorders>
              <w:bottom w:val="single" w:sz="8" w:space="0" w:color="4F81BD"/>
              <w:right w:val="single" w:sz="8" w:space="0" w:color="4F81BD"/>
            </w:tcBorders>
            <w:tcMar>
              <w:top w:w="0" w:type="dxa"/>
              <w:left w:w="100" w:type="dxa"/>
              <w:bottom w:w="0" w:type="dxa"/>
              <w:right w:w="100" w:type="dxa"/>
            </w:tcMar>
          </w:tcPr>
          <w:p w14:paraId="000003D2" w14:textId="77777777" w:rsidR="006F36AE" w:rsidRDefault="009D2DF7">
            <w:pPr>
              <w:widowControl/>
              <w:spacing w:line="276" w:lineRule="auto"/>
              <w:jc w:val="center"/>
              <w:rPr>
                <w:sz w:val="24"/>
                <w:szCs w:val="24"/>
              </w:rPr>
            </w:pPr>
            <w:r>
              <w:rPr>
                <w:sz w:val="24"/>
                <w:szCs w:val="24"/>
              </w:rPr>
              <w:t>similar</w:t>
            </w:r>
          </w:p>
        </w:tc>
        <w:tc>
          <w:tcPr>
            <w:tcW w:w="4410" w:type="dxa"/>
            <w:tcBorders>
              <w:bottom w:val="single" w:sz="8" w:space="0" w:color="4F81BD"/>
              <w:right w:val="single" w:sz="8" w:space="0" w:color="4F81BD"/>
            </w:tcBorders>
            <w:tcMar>
              <w:top w:w="0" w:type="dxa"/>
              <w:left w:w="100" w:type="dxa"/>
              <w:bottom w:w="0" w:type="dxa"/>
              <w:right w:w="100" w:type="dxa"/>
            </w:tcMar>
          </w:tcPr>
          <w:p w14:paraId="000003D3" w14:textId="77777777" w:rsidR="006F36AE" w:rsidRDefault="009D2DF7">
            <w:pPr>
              <w:widowControl/>
              <w:spacing w:line="276" w:lineRule="auto"/>
              <w:jc w:val="center"/>
              <w:rPr>
                <w:sz w:val="24"/>
                <w:szCs w:val="24"/>
              </w:rPr>
            </w:pPr>
            <w:r>
              <w:rPr>
                <w:sz w:val="24"/>
                <w:szCs w:val="24"/>
              </w:rPr>
              <w:t>Где купить качест­венную и актуальную куртку: 16 магазинов</w:t>
            </w:r>
          </w:p>
        </w:tc>
        <w:tc>
          <w:tcPr>
            <w:tcW w:w="1350" w:type="dxa"/>
            <w:tcBorders>
              <w:bottom w:val="single" w:sz="8" w:space="0" w:color="4F81BD"/>
              <w:right w:val="single" w:sz="8" w:space="0" w:color="4F81BD"/>
            </w:tcBorders>
            <w:tcMar>
              <w:top w:w="0" w:type="dxa"/>
              <w:left w:w="100" w:type="dxa"/>
              <w:bottom w:w="0" w:type="dxa"/>
              <w:right w:w="100" w:type="dxa"/>
            </w:tcMar>
          </w:tcPr>
          <w:p w14:paraId="000003D4" w14:textId="77777777" w:rsidR="006F36AE" w:rsidRDefault="009D2DF7">
            <w:pPr>
              <w:widowControl/>
              <w:spacing w:line="276" w:lineRule="auto"/>
              <w:jc w:val="center"/>
              <w:rPr>
                <w:sz w:val="24"/>
                <w:szCs w:val="24"/>
              </w:rPr>
            </w:pPr>
            <w:r>
              <w:rPr>
                <w:sz w:val="24"/>
                <w:szCs w:val="24"/>
              </w:rPr>
              <w:t>0.790</w:t>
            </w:r>
          </w:p>
        </w:tc>
        <w:tc>
          <w:tcPr>
            <w:tcW w:w="1425" w:type="dxa"/>
            <w:tcBorders>
              <w:bottom w:val="single" w:sz="8" w:space="0" w:color="4F81BD"/>
              <w:right w:val="single" w:sz="8" w:space="0" w:color="4F81BD"/>
            </w:tcBorders>
            <w:tcMar>
              <w:top w:w="0" w:type="dxa"/>
              <w:left w:w="100" w:type="dxa"/>
              <w:bottom w:w="0" w:type="dxa"/>
              <w:right w:w="100" w:type="dxa"/>
            </w:tcMar>
          </w:tcPr>
          <w:p w14:paraId="000003D5" w14:textId="77777777" w:rsidR="006F36AE" w:rsidRDefault="009D2DF7">
            <w:pPr>
              <w:widowControl/>
              <w:spacing w:line="276" w:lineRule="auto"/>
              <w:jc w:val="center"/>
              <w:rPr>
                <w:sz w:val="24"/>
                <w:szCs w:val="24"/>
              </w:rPr>
            </w:pPr>
            <w:r>
              <w:rPr>
                <w:sz w:val="24"/>
                <w:szCs w:val="24"/>
              </w:rPr>
              <w:t>0.092</w:t>
            </w:r>
          </w:p>
        </w:tc>
      </w:tr>
      <w:tr w:rsidR="006F36AE" w14:paraId="7E184DA6" w14:textId="77777777">
        <w:trPr>
          <w:trHeight w:val="855"/>
        </w:trPr>
        <w:tc>
          <w:tcPr>
            <w:tcW w:w="130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3D6" w14:textId="77777777" w:rsidR="006F36AE" w:rsidRDefault="009D2DF7">
            <w:pPr>
              <w:widowControl/>
              <w:spacing w:line="276" w:lineRule="auto"/>
              <w:jc w:val="center"/>
              <w:rPr>
                <w:b/>
                <w:bCs/>
                <w:sz w:val="24"/>
                <w:szCs w:val="24"/>
              </w:rPr>
            </w:pPr>
            <w:r>
              <w:rPr>
                <w:b/>
                <w:bCs/>
                <w:sz w:val="24"/>
                <w:szCs w:val="24"/>
              </w:rPr>
              <w:lastRenderedPageBreak/>
              <w:t>9</w:t>
            </w:r>
          </w:p>
        </w:tc>
        <w:tc>
          <w:tcPr>
            <w:tcW w:w="115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D7" w14:textId="77777777" w:rsidR="006F36AE" w:rsidRDefault="009D2DF7">
            <w:pPr>
              <w:widowControl/>
              <w:spacing w:line="276" w:lineRule="auto"/>
              <w:jc w:val="center"/>
              <w:rPr>
                <w:sz w:val="24"/>
                <w:szCs w:val="24"/>
              </w:rPr>
            </w:pPr>
            <w:r>
              <w:rPr>
                <w:sz w:val="24"/>
                <w:szCs w:val="24"/>
              </w:rPr>
              <w:t>similar</w:t>
            </w:r>
          </w:p>
        </w:tc>
        <w:tc>
          <w:tcPr>
            <w:tcW w:w="441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D8" w14:textId="77777777" w:rsidR="006F36AE" w:rsidRDefault="009D2DF7">
            <w:pPr>
              <w:widowControl/>
              <w:spacing w:line="276" w:lineRule="auto"/>
              <w:jc w:val="center"/>
              <w:rPr>
                <w:sz w:val="24"/>
                <w:szCs w:val="24"/>
              </w:rPr>
            </w:pPr>
            <w:r>
              <w:rPr>
                <w:sz w:val="24"/>
                <w:szCs w:val="24"/>
              </w:rPr>
              <w:t>Как выглядит россий­ский массмаркет в 2026 году: 10 главных имен</w:t>
            </w:r>
          </w:p>
        </w:tc>
        <w:tc>
          <w:tcPr>
            <w:tcW w:w="135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D9" w14:textId="77777777" w:rsidR="006F36AE" w:rsidRDefault="009D2DF7">
            <w:pPr>
              <w:widowControl/>
              <w:spacing w:line="276" w:lineRule="auto"/>
              <w:jc w:val="center"/>
              <w:rPr>
                <w:sz w:val="24"/>
                <w:szCs w:val="24"/>
              </w:rPr>
            </w:pPr>
            <w:r>
              <w:rPr>
                <w:sz w:val="24"/>
                <w:szCs w:val="24"/>
              </w:rPr>
              <w:t>0.781</w:t>
            </w:r>
          </w:p>
        </w:tc>
        <w:tc>
          <w:tcPr>
            <w:tcW w:w="142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DA" w14:textId="77777777" w:rsidR="006F36AE" w:rsidRDefault="009D2DF7">
            <w:pPr>
              <w:widowControl/>
              <w:spacing w:line="276" w:lineRule="auto"/>
              <w:jc w:val="center"/>
              <w:rPr>
                <w:sz w:val="24"/>
                <w:szCs w:val="24"/>
              </w:rPr>
            </w:pPr>
            <w:r>
              <w:rPr>
                <w:sz w:val="24"/>
                <w:szCs w:val="24"/>
              </w:rPr>
              <w:t>-0.004</w:t>
            </w:r>
          </w:p>
        </w:tc>
      </w:tr>
      <w:tr w:rsidR="006F36AE" w14:paraId="0567E2F4" w14:textId="77777777">
        <w:trPr>
          <w:trHeight w:val="855"/>
        </w:trPr>
        <w:tc>
          <w:tcPr>
            <w:tcW w:w="130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3DB" w14:textId="77777777" w:rsidR="006F36AE" w:rsidRDefault="009D2DF7">
            <w:pPr>
              <w:widowControl/>
              <w:spacing w:line="276" w:lineRule="auto"/>
              <w:jc w:val="center"/>
              <w:rPr>
                <w:b/>
                <w:bCs/>
                <w:sz w:val="24"/>
                <w:szCs w:val="24"/>
              </w:rPr>
            </w:pPr>
            <w:r>
              <w:rPr>
                <w:b/>
                <w:bCs/>
                <w:sz w:val="24"/>
                <w:szCs w:val="24"/>
              </w:rPr>
              <w:t>10</w:t>
            </w:r>
          </w:p>
        </w:tc>
        <w:tc>
          <w:tcPr>
            <w:tcW w:w="1155" w:type="dxa"/>
            <w:tcBorders>
              <w:bottom w:val="single" w:sz="8" w:space="0" w:color="4F81BD"/>
              <w:right w:val="single" w:sz="8" w:space="0" w:color="4F81BD"/>
            </w:tcBorders>
            <w:tcMar>
              <w:top w:w="0" w:type="dxa"/>
              <w:left w:w="100" w:type="dxa"/>
              <w:bottom w:w="0" w:type="dxa"/>
              <w:right w:w="100" w:type="dxa"/>
            </w:tcMar>
          </w:tcPr>
          <w:p w14:paraId="000003DC" w14:textId="77777777" w:rsidR="006F36AE" w:rsidRDefault="009D2DF7">
            <w:pPr>
              <w:widowControl/>
              <w:spacing w:line="276" w:lineRule="auto"/>
              <w:jc w:val="center"/>
              <w:rPr>
                <w:sz w:val="24"/>
                <w:szCs w:val="24"/>
              </w:rPr>
            </w:pPr>
            <w:r>
              <w:rPr>
                <w:sz w:val="24"/>
                <w:szCs w:val="24"/>
              </w:rPr>
              <w:t>explore</w:t>
            </w:r>
          </w:p>
        </w:tc>
        <w:tc>
          <w:tcPr>
            <w:tcW w:w="4410" w:type="dxa"/>
            <w:tcBorders>
              <w:bottom w:val="single" w:sz="8" w:space="0" w:color="4F81BD"/>
              <w:right w:val="single" w:sz="8" w:space="0" w:color="4F81BD"/>
            </w:tcBorders>
            <w:tcMar>
              <w:top w:w="0" w:type="dxa"/>
              <w:left w:w="100" w:type="dxa"/>
              <w:bottom w:w="0" w:type="dxa"/>
              <w:right w:w="100" w:type="dxa"/>
            </w:tcMar>
          </w:tcPr>
          <w:p w14:paraId="000003DD" w14:textId="77777777" w:rsidR="006F36AE" w:rsidRDefault="009D2DF7">
            <w:pPr>
              <w:widowControl/>
              <w:spacing w:line="276" w:lineRule="auto"/>
              <w:jc w:val="center"/>
              <w:rPr>
                <w:sz w:val="24"/>
                <w:szCs w:val="24"/>
              </w:rPr>
            </w:pPr>
            <w:r>
              <w:rPr>
                <w:sz w:val="24"/>
                <w:szCs w:val="24"/>
              </w:rPr>
              <w:t>В Екатеринбурге открыли выставку с 250 работами Марка Шагала</w:t>
            </w:r>
          </w:p>
        </w:tc>
        <w:tc>
          <w:tcPr>
            <w:tcW w:w="1350" w:type="dxa"/>
            <w:tcBorders>
              <w:bottom w:val="single" w:sz="8" w:space="0" w:color="4F81BD"/>
              <w:right w:val="single" w:sz="8" w:space="0" w:color="4F81BD"/>
            </w:tcBorders>
            <w:tcMar>
              <w:top w:w="0" w:type="dxa"/>
              <w:left w:w="100" w:type="dxa"/>
              <w:bottom w:w="0" w:type="dxa"/>
              <w:right w:w="100" w:type="dxa"/>
            </w:tcMar>
          </w:tcPr>
          <w:p w14:paraId="000003DE" w14:textId="77777777" w:rsidR="006F36AE" w:rsidRDefault="009D2DF7">
            <w:pPr>
              <w:widowControl/>
              <w:spacing w:line="276" w:lineRule="auto"/>
              <w:jc w:val="center"/>
              <w:rPr>
                <w:sz w:val="24"/>
                <w:szCs w:val="24"/>
              </w:rPr>
            </w:pPr>
            <w:r>
              <w:rPr>
                <w:sz w:val="24"/>
                <w:szCs w:val="24"/>
              </w:rPr>
              <w:t>0.478</w:t>
            </w:r>
          </w:p>
        </w:tc>
        <w:tc>
          <w:tcPr>
            <w:tcW w:w="1425" w:type="dxa"/>
            <w:tcBorders>
              <w:bottom w:val="single" w:sz="8" w:space="0" w:color="4F81BD"/>
              <w:right w:val="single" w:sz="8" w:space="0" w:color="4F81BD"/>
            </w:tcBorders>
            <w:tcMar>
              <w:top w:w="0" w:type="dxa"/>
              <w:left w:w="100" w:type="dxa"/>
              <w:bottom w:w="0" w:type="dxa"/>
              <w:right w:w="100" w:type="dxa"/>
            </w:tcMar>
          </w:tcPr>
          <w:p w14:paraId="000003DF" w14:textId="77777777" w:rsidR="006F36AE" w:rsidRDefault="009D2DF7">
            <w:pPr>
              <w:widowControl/>
              <w:spacing w:line="276" w:lineRule="auto"/>
              <w:jc w:val="center"/>
              <w:rPr>
                <w:sz w:val="24"/>
                <w:szCs w:val="24"/>
              </w:rPr>
            </w:pPr>
            <w:r>
              <w:rPr>
                <w:sz w:val="24"/>
                <w:szCs w:val="24"/>
              </w:rPr>
              <w:t>-0.414</w:t>
            </w:r>
          </w:p>
        </w:tc>
      </w:tr>
      <w:tr w:rsidR="006F36AE" w14:paraId="7D7A51AD" w14:textId="77777777">
        <w:trPr>
          <w:trHeight w:val="855"/>
        </w:trPr>
        <w:tc>
          <w:tcPr>
            <w:tcW w:w="130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3E0" w14:textId="77777777" w:rsidR="006F36AE" w:rsidRDefault="009D2DF7">
            <w:pPr>
              <w:widowControl/>
              <w:spacing w:line="276" w:lineRule="auto"/>
              <w:jc w:val="center"/>
              <w:rPr>
                <w:b/>
                <w:bCs/>
                <w:sz w:val="24"/>
                <w:szCs w:val="24"/>
              </w:rPr>
            </w:pPr>
            <w:r>
              <w:rPr>
                <w:b/>
                <w:bCs/>
                <w:sz w:val="24"/>
                <w:szCs w:val="24"/>
              </w:rPr>
              <w:t>11</w:t>
            </w:r>
          </w:p>
        </w:tc>
        <w:tc>
          <w:tcPr>
            <w:tcW w:w="115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E1" w14:textId="77777777" w:rsidR="006F36AE" w:rsidRDefault="009D2DF7">
            <w:pPr>
              <w:widowControl/>
              <w:spacing w:line="276" w:lineRule="auto"/>
              <w:jc w:val="center"/>
              <w:rPr>
                <w:sz w:val="24"/>
                <w:szCs w:val="24"/>
              </w:rPr>
            </w:pPr>
            <w:r>
              <w:rPr>
                <w:sz w:val="24"/>
                <w:szCs w:val="24"/>
              </w:rPr>
              <w:t>similar</w:t>
            </w:r>
          </w:p>
        </w:tc>
        <w:tc>
          <w:tcPr>
            <w:tcW w:w="441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E2" w14:textId="77777777" w:rsidR="006F36AE" w:rsidRDefault="009D2DF7">
            <w:pPr>
              <w:widowControl/>
              <w:spacing w:line="276" w:lineRule="auto"/>
              <w:jc w:val="center"/>
              <w:rPr>
                <w:sz w:val="24"/>
                <w:szCs w:val="24"/>
              </w:rPr>
            </w:pPr>
            <w:r>
              <w:rPr>
                <w:sz w:val="24"/>
                <w:szCs w:val="24"/>
              </w:rPr>
              <w:t>Лучшие новинки из массмаркета за две недели — все до 15 000</w:t>
            </w:r>
          </w:p>
        </w:tc>
        <w:tc>
          <w:tcPr>
            <w:tcW w:w="135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E3" w14:textId="77777777" w:rsidR="006F36AE" w:rsidRDefault="009D2DF7">
            <w:pPr>
              <w:widowControl/>
              <w:spacing w:line="276" w:lineRule="auto"/>
              <w:jc w:val="center"/>
              <w:rPr>
                <w:sz w:val="24"/>
                <w:szCs w:val="24"/>
              </w:rPr>
            </w:pPr>
            <w:r>
              <w:rPr>
                <w:sz w:val="24"/>
                <w:szCs w:val="24"/>
              </w:rPr>
              <w:t>0.764</w:t>
            </w:r>
          </w:p>
        </w:tc>
        <w:tc>
          <w:tcPr>
            <w:tcW w:w="1425" w:type="dxa"/>
            <w:tcBorders>
              <w:bottom w:val="single" w:sz="8" w:space="0" w:color="4F81BD"/>
              <w:right w:val="single" w:sz="8" w:space="0" w:color="4F81BD"/>
            </w:tcBorders>
            <w:shd w:val="clear" w:color="auto" w:fill="D3DFEE"/>
            <w:tcMar>
              <w:top w:w="0" w:type="dxa"/>
              <w:left w:w="100" w:type="dxa"/>
              <w:bottom w:w="0" w:type="dxa"/>
              <w:right w:w="100" w:type="dxa"/>
            </w:tcMar>
          </w:tcPr>
          <w:p w14:paraId="000003E4" w14:textId="77777777" w:rsidR="006F36AE" w:rsidRDefault="009D2DF7">
            <w:pPr>
              <w:widowControl/>
              <w:spacing w:line="276" w:lineRule="auto"/>
              <w:jc w:val="center"/>
              <w:rPr>
                <w:sz w:val="24"/>
                <w:szCs w:val="24"/>
              </w:rPr>
            </w:pPr>
            <w:r>
              <w:rPr>
                <w:sz w:val="24"/>
                <w:szCs w:val="24"/>
              </w:rPr>
              <w:t>-0.020</w:t>
            </w:r>
          </w:p>
        </w:tc>
      </w:tr>
      <w:tr w:rsidR="006F36AE" w14:paraId="589C4C0A" w14:textId="77777777">
        <w:trPr>
          <w:trHeight w:val="435"/>
        </w:trPr>
        <w:tc>
          <w:tcPr>
            <w:tcW w:w="130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3E5" w14:textId="77777777" w:rsidR="006F36AE" w:rsidRDefault="009D2DF7">
            <w:pPr>
              <w:widowControl/>
              <w:spacing w:line="276" w:lineRule="auto"/>
              <w:jc w:val="center"/>
              <w:rPr>
                <w:b/>
                <w:bCs/>
                <w:sz w:val="24"/>
                <w:szCs w:val="24"/>
              </w:rPr>
            </w:pPr>
            <w:r>
              <w:rPr>
                <w:b/>
                <w:bCs/>
                <w:sz w:val="24"/>
                <w:szCs w:val="24"/>
              </w:rPr>
              <w:t>12</w:t>
            </w:r>
          </w:p>
        </w:tc>
        <w:tc>
          <w:tcPr>
            <w:tcW w:w="1155" w:type="dxa"/>
            <w:tcBorders>
              <w:bottom w:val="single" w:sz="8" w:space="0" w:color="4F81BD"/>
              <w:right w:val="single" w:sz="8" w:space="0" w:color="4F81BD"/>
            </w:tcBorders>
            <w:tcMar>
              <w:top w:w="0" w:type="dxa"/>
              <w:left w:w="100" w:type="dxa"/>
              <w:bottom w:w="0" w:type="dxa"/>
              <w:right w:w="100" w:type="dxa"/>
            </w:tcMar>
          </w:tcPr>
          <w:p w14:paraId="000003E6" w14:textId="77777777" w:rsidR="006F36AE" w:rsidRDefault="009D2DF7">
            <w:pPr>
              <w:widowControl/>
              <w:spacing w:line="276" w:lineRule="auto"/>
              <w:jc w:val="center"/>
              <w:rPr>
                <w:sz w:val="24"/>
                <w:szCs w:val="24"/>
              </w:rPr>
            </w:pPr>
            <w:r>
              <w:rPr>
                <w:sz w:val="24"/>
                <w:szCs w:val="24"/>
              </w:rPr>
              <w:t>similar</w:t>
            </w:r>
          </w:p>
        </w:tc>
        <w:tc>
          <w:tcPr>
            <w:tcW w:w="4410" w:type="dxa"/>
            <w:tcBorders>
              <w:bottom w:val="single" w:sz="8" w:space="0" w:color="4F81BD"/>
              <w:right w:val="single" w:sz="8" w:space="0" w:color="4F81BD"/>
            </w:tcBorders>
            <w:tcMar>
              <w:top w:w="0" w:type="dxa"/>
              <w:left w:w="100" w:type="dxa"/>
              <w:bottom w:w="0" w:type="dxa"/>
              <w:right w:w="100" w:type="dxa"/>
            </w:tcMar>
          </w:tcPr>
          <w:p w14:paraId="000003E7" w14:textId="77777777" w:rsidR="006F36AE" w:rsidRDefault="009D2DF7">
            <w:pPr>
              <w:widowControl/>
              <w:spacing w:line="276" w:lineRule="auto"/>
              <w:jc w:val="center"/>
              <w:rPr>
                <w:sz w:val="24"/>
                <w:szCs w:val="24"/>
              </w:rPr>
            </w:pPr>
            <w:r>
              <w:rPr>
                <w:sz w:val="24"/>
                <w:szCs w:val="24"/>
              </w:rPr>
              <w:t>16 российских брендов купальников</w:t>
            </w:r>
          </w:p>
        </w:tc>
        <w:tc>
          <w:tcPr>
            <w:tcW w:w="1350" w:type="dxa"/>
            <w:tcBorders>
              <w:bottom w:val="single" w:sz="8" w:space="0" w:color="4F81BD"/>
              <w:right w:val="single" w:sz="8" w:space="0" w:color="4F81BD"/>
            </w:tcBorders>
            <w:tcMar>
              <w:top w:w="0" w:type="dxa"/>
              <w:left w:w="100" w:type="dxa"/>
              <w:bottom w:w="0" w:type="dxa"/>
              <w:right w:w="100" w:type="dxa"/>
            </w:tcMar>
          </w:tcPr>
          <w:p w14:paraId="000003E8" w14:textId="77777777" w:rsidR="006F36AE" w:rsidRDefault="009D2DF7">
            <w:pPr>
              <w:widowControl/>
              <w:spacing w:line="276" w:lineRule="auto"/>
              <w:jc w:val="center"/>
              <w:rPr>
                <w:sz w:val="24"/>
                <w:szCs w:val="24"/>
              </w:rPr>
            </w:pPr>
            <w:r>
              <w:rPr>
                <w:sz w:val="24"/>
                <w:szCs w:val="24"/>
              </w:rPr>
              <w:t>0.785</w:t>
            </w:r>
          </w:p>
        </w:tc>
        <w:tc>
          <w:tcPr>
            <w:tcW w:w="1425" w:type="dxa"/>
            <w:tcBorders>
              <w:bottom w:val="single" w:sz="8" w:space="0" w:color="4F81BD"/>
              <w:right w:val="single" w:sz="8" w:space="0" w:color="4F81BD"/>
            </w:tcBorders>
            <w:tcMar>
              <w:top w:w="0" w:type="dxa"/>
              <w:left w:w="100" w:type="dxa"/>
              <w:bottom w:w="0" w:type="dxa"/>
              <w:right w:w="100" w:type="dxa"/>
            </w:tcMar>
          </w:tcPr>
          <w:p w14:paraId="000003E9" w14:textId="77777777" w:rsidR="006F36AE" w:rsidRDefault="009D2DF7">
            <w:pPr>
              <w:widowControl/>
              <w:spacing w:line="276" w:lineRule="auto"/>
              <w:jc w:val="center"/>
              <w:rPr>
                <w:sz w:val="24"/>
                <w:szCs w:val="24"/>
              </w:rPr>
            </w:pPr>
            <w:r>
              <w:rPr>
                <w:sz w:val="24"/>
                <w:szCs w:val="24"/>
              </w:rPr>
              <w:t>-0.020</w:t>
            </w:r>
          </w:p>
        </w:tc>
      </w:tr>
    </w:tbl>
    <w:p w14:paraId="000003EA" w14:textId="77777777" w:rsidR="006F36AE" w:rsidRDefault="009D2DF7">
      <w:pPr>
        <w:widowControl/>
        <w:spacing w:after="240" w:line="276" w:lineRule="auto"/>
        <w:jc w:val="center"/>
        <w:rPr>
          <w:i/>
          <w:iCs/>
          <w:sz w:val="24"/>
          <w:szCs w:val="24"/>
        </w:rPr>
      </w:pPr>
      <w:r>
        <w:rPr>
          <w:i/>
          <w:iCs/>
          <w:sz w:val="24"/>
          <w:szCs w:val="24"/>
        </w:rPr>
        <w:t>Таблица 2.6. Выдача от LTR (LightGBM) для источника №1.</w:t>
      </w:r>
    </w:p>
    <w:p w14:paraId="000003EB" w14:textId="77777777" w:rsidR="006F36AE" w:rsidRDefault="009D2DF7">
      <w:pPr>
        <w:widowControl/>
        <w:spacing w:after="240" w:line="276" w:lineRule="auto"/>
        <w:ind w:firstLine="720"/>
        <w:jc w:val="both"/>
        <w:rPr>
          <w:sz w:val="24"/>
          <w:szCs w:val="24"/>
        </w:rPr>
      </w:pPr>
      <w:r>
        <w:rPr>
          <w:sz w:val="24"/>
          <w:szCs w:val="24"/>
        </w:rPr>
        <w:t>В выдаче semantic baseline преобладают статьи с максимальной лексической близостью. Новая система сохраняет тему моды и шоппинга, однако добавляет новые статьи, а LTR-модель поднимает наверх более популярные и более вовлекающие материалы, что соответствует целям системы рекомендаций по увеличению глубины потребления контента.</w:t>
      </w:r>
    </w:p>
    <w:p w14:paraId="000003EC" w14:textId="77777777" w:rsidR="006F36AE" w:rsidRDefault="009D2DF7">
      <w:pPr>
        <w:widowControl/>
        <w:spacing w:before="200" w:line="276" w:lineRule="auto"/>
        <w:rPr>
          <w:b/>
          <w:bCs/>
          <w:sz w:val="24"/>
          <w:szCs w:val="24"/>
        </w:rPr>
      </w:pPr>
      <w:r>
        <w:rPr>
          <w:b/>
          <w:bCs/>
          <w:sz w:val="24"/>
          <w:szCs w:val="24"/>
        </w:rPr>
        <w:t>Источник №2: «Планка: чем полезно упражнение и как правильно выпол­нять»</w:t>
      </w:r>
    </w:p>
    <w:tbl>
      <w:tblPr>
        <w:tblStyle w:val="7"/>
        <w:tblW w:w="96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30"/>
        <w:gridCol w:w="6570"/>
        <w:gridCol w:w="1860"/>
      </w:tblGrid>
      <w:tr w:rsidR="006F36AE" w14:paraId="7F1DEE93" w14:textId="77777777">
        <w:trPr>
          <w:trHeight w:val="602"/>
        </w:trPr>
        <w:tc>
          <w:tcPr>
            <w:tcW w:w="1230" w:type="dxa"/>
            <w:tcBorders>
              <w:top w:val="single" w:sz="8" w:space="0" w:color="4F81BD"/>
              <w:left w:val="single" w:sz="8" w:space="0" w:color="4F81BD"/>
              <w:bottom w:val="single" w:sz="18" w:space="0" w:color="4F81BD"/>
              <w:right w:val="single" w:sz="8" w:space="0" w:color="4F81BD"/>
            </w:tcBorders>
            <w:tcMar>
              <w:top w:w="0" w:type="dxa"/>
              <w:left w:w="100" w:type="dxa"/>
              <w:bottom w:w="0" w:type="dxa"/>
              <w:right w:w="100" w:type="dxa"/>
            </w:tcMar>
          </w:tcPr>
          <w:p w14:paraId="000003ED" w14:textId="77777777" w:rsidR="006F36AE" w:rsidRDefault="009D2DF7">
            <w:pPr>
              <w:widowControl/>
              <w:spacing w:line="276" w:lineRule="auto"/>
              <w:jc w:val="center"/>
              <w:rPr>
                <w:b/>
                <w:bCs/>
                <w:sz w:val="24"/>
                <w:szCs w:val="24"/>
              </w:rPr>
            </w:pPr>
            <w:r>
              <w:rPr>
                <w:b/>
                <w:bCs/>
                <w:sz w:val="24"/>
                <w:szCs w:val="24"/>
              </w:rPr>
              <w:t>Позиция</w:t>
            </w:r>
          </w:p>
        </w:tc>
        <w:tc>
          <w:tcPr>
            <w:tcW w:w="6570" w:type="dxa"/>
            <w:tcBorders>
              <w:top w:val="single" w:sz="8" w:space="0" w:color="4F81BD"/>
              <w:bottom w:val="single" w:sz="18" w:space="0" w:color="4F81BD"/>
              <w:right w:val="single" w:sz="8" w:space="0" w:color="4F81BD"/>
            </w:tcBorders>
            <w:tcMar>
              <w:top w:w="0" w:type="dxa"/>
              <w:left w:w="100" w:type="dxa"/>
              <w:bottom w:w="0" w:type="dxa"/>
              <w:right w:w="100" w:type="dxa"/>
            </w:tcMar>
          </w:tcPr>
          <w:p w14:paraId="000003EE" w14:textId="77777777" w:rsidR="006F36AE" w:rsidRDefault="009D2DF7">
            <w:pPr>
              <w:widowControl/>
              <w:spacing w:line="276" w:lineRule="auto"/>
              <w:jc w:val="center"/>
              <w:rPr>
                <w:b/>
                <w:bCs/>
                <w:sz w:val="24"/>
                <w:szCs w:val="24"/>
              </w:rPr>
            </w:pPr>
            <w:r>
              <w:rPr>
                <w:b/>
                <w:bCs/>
                <w:sz w:val="24"/>
                <w:szCs w:val="24"/>
              </w:rPr>
              <w:t>Заголовок</w:t>
            </w:r>
          </w:p>
        </w:tc>
        <w:tc>
          <w:tcPr>
            <w:tcW w:w="1860" w:type="dxa"/>
            <w:tcBorders>
              <w:top w:val="single" w:sz="8" w:space="0" w:color="4F81BD"/>
              <w:bottom w:val="single" w:sz="18" w:space="0" w:color="4F81BD"/>
              <w:right w:val="single" w:sz="8" w:space="0" w:color="4F81BD"/>
            </w:tcBorders>
            <w:tcMar>
              <w:top w:w="0" w:type="dxa"/>
              <w:left w:w="100" w:type="dxa"/>
              <w:bottom w:w="0" w:type="dxa"/>
              <w:right w:w="100" w:type="dxa"/>
            </w:tcMar>
          </w:tcPr>
          <w:p w14:paraId="000003EF" w14:textId="77777777" w:rsidR="006F36AE" w:rsidRDefault="009D2DF7">
            <w:pPr>
              <w:widowControl/>
              <w:spacing w:line="276" w:lineRule="auto"/>
              <w:jc w:val="center"/>
              <w:rPr>
                <w:b/>
                <w:bCs/>
                <w:sz w:val="24"/>
                <w:szCs w:val="24"/>
              </w:rPr>
            </w:pPr>
            <w:r>
              <w:rPr>
                <w:b/>
                <w:bCs/>
                <w:sz w:val="24"/>
                <w:szCs w:val="24"/>
              </w:rPr>
              <w:t>Similarity</w:t>
            </w:r>
          </w:p>
        </w:tc>
      </w:tr>
      <w:tr w:rsidR="006F36AE" w14:paraId="3A568087" w14:textId="77777777">
        <w:trPr>
          <w:trHeight w:val="450"/>
        </w:trPr>
        <w:tc>
          <w:tcPr>
            <w:tcW w:w="1230"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3F0" w14:textId="77777777" w:rsidR="006F36AE" w:rsidRDefault="009D2DF7">
            <w:pPr>
              <w:widowControl/>
              <w:spacing w:line="276" w:lineRule="auto"/>
              <w:jc w:val="center"/>
              <w:rPr>
                <w:b/>
                <w:bCs/>
                <w:sz w:val="24"/>
                <w:szCs w:val="24"/>
              </w:rPr>
            </w:pPr>
            <w:r>
              <w:rPr>
                <w:b/>
                <w:bCs/>
                <w:sz w:val="24"/>
                <w:szCs w:val="24"/>
              </w:rPr>
              <w:t>1</w:t>
            </w:r>
          </w:p>
        </w:tc>
        <w:tc>
          <w:tcPr>
            <w:tcW w:w="657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F1" w14:textId="77777777" w:rsidR="006F36AE" w:rsidRDefault="009D2DF7">
            <w:pPr>
              <w:widowControl/>
              <w:spacing w:line="276" w:lineRule="auto"/>
              <w:jc w:val="center"/>
              <w:rPr>
                <w:sz w:val="24"/>
                <w:szCs w:val="24"/>
              </w:rPr>
            </w:pPr>
            <w:r>
              <w:rPr>
                <w:sz w:val="24"/>
                <w:szCs w:val="24"/>
              </w:rPr>
              <w:t>Ротации в планке: техника выполнения упражнения</w:t>
            </w:r>
          </w:p>
        </w:tc>
        <w:tc>
          <w:tcPr>
            <w:tcW w:w="186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F2" w14:textId="77777777" w:rsidR="006F36AE" w:rsidRDefault="009D2DF7">
            <w:pPr>
              <w:widowControl/>
              <w:spacing w:line="276" w:lineRule="auto"/>
              <w:jc w:val="center"/>
              <w:rPr>
                <w:sz w:val="24"/>
                <w:szCs w:val="24"/>
              </w:rPr>
            </w:pPr>
            <w:r>
              <w:rPr>
                <w:sz w:val="24"/>
                <w:szCs w:val="24"/>
              </w:rPr>
              <w:t>0.840</w:t>
            </w:r>
          </w:p>
        </w:tc>
      </w:tr>
      <w:tr w:rsidR="006F36AE" w14:paraId="238D8FF0" w14:textId="77777777">
        <w:trPr>
          <w:trHeight w:val="645"/>
        </w:trPr>
        <w:tc>
          <w:tcPr>
            <w:tcW w:w="1230"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3F3" w14:textId="77777777" w:rsidR="006F36AE" w:rsidRDefault="009D2DF7">
            <w:pPr>
              <w:widowControl/>
              <w:spacing w:line="276" w:lineRule="auto"/>
              <w:jc w:val="center"/>
              <w:rPr>
                <w:b/>
                <w:bCs/>
                <w:sz w:val="24"/>
                <w:szCs w:val="24"/>
              </w:rPr>
            </w:pPr>
            <w:r>
              <w:rPr>
                <w:b/>
                <w:bCs/>
                <w:sz w:val="24"/>
                <w:szCs w:val="24"/>
              </w:rPr>
              <w:t>2</w:t>
            </w:r>
          </w:p>
        </w:tc>
        <w:tc>
          <w:tcPr>
            <w:tcW w:w="6570" w:type="dxa"/>
            <w:tcBorders>
              <w:bottom w:val="single" w:sz="8" w:space="0" w:color="4F81BD"/>
              <w:right w:val="single" w:sz="8" w:space="0" w:color="4F81BD"/>
            </w:tcBorders>
            <w:tcMar>
              <w:top w:w="0" w:type="dxa"/>
              <w:left w:w="100" w:type="dxa"/>
              <w:bottom w:w="0" w:type="dxa"/>
              <w:right w:w="100" w:type="dxa"/>
            </w:tcMar>
          </w:tcPr>
          <w:p w14:paraId="000003F4" w14:textId="77777777" w:rsidR="006F36AE" w:rsidRDefault="009D2DF7">
            <w:pPr>
              <w:widowControl/>
              <w:spacing w:line="276" w:lineRule="auto"/>
              <w:jc w:val="center"/>
              <w:rPr>
                <w:sz w:val="24"/>
                <w:szCs w:val="24"/>
              </w:rPr>
            </w:pPr>
            <w:r>
              <w:rPr>
                <w:sz w:val="24"/>
                <w:szCs w:val="24"/>
              </w:rPr>
              <w:t>Правда ли, что планка — лучшее упражнение для пресса?</w:t>
            </w:r>
          </w:p>
        </w:tc>
        <w:tc>
          <w:tcPr>
            <w:tcW w:w="1860" w:type="dxa"/>
            <w:tcBorders>
              <w:bottom w:val="single" w:sz="8" w:space="0" w:color="4F81BD"/>
              <w:right w:val="single" w:sz="8" w:space="0" w:color="4F81BD"/>
            </w:tcBorders>
            <w:tcMar>
              <w:top w:w="0" w:type="dxa"/>
              <w:left w:w="100" w:type="dxa"/>
              <w:bottom w:w="0" w:type="dxa"/>
              <w:right w:w="100" w:type="dxa"/>
            </w:tcMar>
          </w:tcPr>
          <w:p w14:paraId="000003F5" w14:textId="77777777" w:rsidR="006F36AE" w:rsidRDefault="009D2DF7">
            <w:pPr>
              <w:widowControl/>
              <w:spacing w:line="276" w:lineRule="auto"/>
              <w:jc w:val="center"/>
              <w:rPr>
                <w:sz w:val="24"/>
                <w:szCs w:val="24"/>
              </w:rPr>
            </w:pPr>
            <w:r>
              <w:rPr>
                <w:sz w:val="24"/>
                <w:szCs w:val="24"/>
              </w:rPr>
              <w:t>0.832</w:t>
            </w:r>
          </w:p>
        </w:tc>
      </w:tr>
      <w:tr w:rsidR="006F36AE" w14:paraId="08D7BC50" w14:textId="77777777">
        <w:trPr>
          <w:trHeight w:val="435"/>
        </w:trPr>
        <w:tc>
          <w:tcPr>
            <w:tcW w:w="1230"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3F6" w14:textId="77777777" w:rsidR="006F36AE" w:rsidRDefault="009D2DF7">
            <w:pPr>
              <w:widowControl/>
              <w:spacing w:line="276" w:lineRule="auto"/>
              <w:jc w:val="center"/>
              <w:rPr>
                <w:b/>
                <w:bCs/>
                <w:sz w:val="24"/>
                <w:szCs w:val="24"/>
              </w:rPr>
            </w:pPr>
            <w:r>
              <w:rPr>
                <w:b/>
                <w:bCs/>
                <w:sz w:val="24"/>
                <w:szCs w:val="24"/>
              </w:rPr>
              <w:t>3</w:t>
            </w:r>
          </w:p>
        </w:tc>
        <w:tc>
          <w:tcPr>
            <w:tcW w:w="657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F7" w14:textId="77777777" w:rsidR="006F36AE" w:rsidRDefault="009D2DF7">
            <w:pPr>
              <w:widowControl/>
              <w:spacing w:line="276" w:lineRule="auto"/>
              <w:jc w:val="center"/>
              <w:rPr>
                <w:sz w:val="24"/>
                <w:szCs w:val="24"/>
              </w:rPr>
            </w:pPr>
            <w:r>
              <w:rPr>
                <w:sz w:val="24"/>
                <w:szCs w:val="24"/>
              </w:rPr>
              <w:t>Динамичная планка: техника выполнения упражнения</w:t>
            </w:r>
          </w:p>
        </w:tc>
        <w:tc>
          <w:tcPr>
            <w:tcW w:w="186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F8" w14:textId="77777777" w:rsidR="006F36AE" w:rsidRDefault="009D2DF7">
            <w:pPr>
              <w:widowControl/>
              <w:spacing w:line="276" w:lineRule="auto"/>
              <w:jc w:val="center"/>
              <w:rPr>
                <w:sz w:val="24"/>
                <w:szCs w:val="24"/>
              </w:rPr>
            </w:pPr>
            <w:r>
              <w:rPr>
                <w:sz w:val="24"/>
                <w:szCs w:val="24"/>
              </w:rPr>
              <w:t>0.814</w:t>
            </w:r>
          </w:p>
        </w:tc>
      </w:tr>
      <w:tr w:rsidR="006F36AE" w14:paraId="575FFF89" w14:textId="77777777">
        <w:trPr>
          <w:trHeight w:val="645"/>
        </w:trPr>
        <w:tc>
          <w:tcPr>
            <w:tcW w:w="1230"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3F9" w14:textId="77777777" w:rsidR="006F36AE" w:rsidRDefault="009D2DF7">
            <w:pPr>
              <w:widowControl/>
              <w:spacing w:line="276" w:lineRule="auto"/>
              <w:jc w:val="center"/>
              <w:rPr>
                <w:b/>
                <w:bCs/>
                <w:sz w:val="24"/>
                <w:szCs w:val="24"/>
              </w:rPr>
            </w:pPr>
            <w:r>
              <w:rPr>
                <w:b/>
                <w:bCs/>
                <w:sz w:val="24"/>
                <w:szCs w:val="24"/>
              </w:rPr>
              <w:t>4</w:t>
            </w:r>
          </w:p>
        </w:tc>
        <w:tc>
          <w:tcPr>
            <w:tcW w:w="6570" w:type="dxa"/>
            <w:tcBorders>
              <w:bottom w:val="single" w:sz="8" w:space="0" w:color="4F81BD"/>
              <w:right w:val="single" w:sz="8" w:space="0" w:color="4F81BD"/>
            </w:tcBorders>
            <w:tcMar>
              <w:top w:w="0" w:type="dxa"/>
              <w:left w:w="100" w:type="dxa"/>
              <w:bottom w:w="0" w:type="dxa"/>
              <w:right w:w="100" w:type="dxa"/>
            </w:tcMar>
          </w:tcPr>
          <w:p w14:paraId="000003FA" w14:textId="77777777" w:rsidR="006F36AE" w:rsidRDefault="009D2DF7">
            <w:pPr>
              <w:widowControl/>
              <w:spacing w:line="276" w:lineRule="auto"/>
              <w:jc w:val="center"/>
              <w:rPr>
                <w:sz w:val="24"/>
                <w:szCs w:val="24"/>
              </w:rPr>
            </w:pPr>
            <w:r>
              <w:rPr>
                <w:sz w:val="24"/>
                <w:szCs w:val="24"/>
              </w:rPr>
              <w:t>Подъем в боковую планку: техника выполнения упражнения</w:t>
            </w:r>
          </w:p>
        </w:tc>
        <w:tc>
          <w:tcPr>
            <w:tcW w:w="1860" w:type="dxa"/>
            <w:tcBorders>
              <w:bottom w:val="single" w:sz="8" w:space="0" w:color="4F81BD"/>
              <w:right w:val="single" w:sz="8" w:space="0" w:color="4F81BD"/>
            </w:tcBorders>
            <w:tcMar>
              <w:top w:w="0" w:type="dxa"/>
              <w:left w:w="100" w:type="dxa"/>
              <w:bottom w:w="0" w:type="dxa"/>
              <w:right w:w="100" w:type="dxa"/>
            </w:tcMar>
          </w:tcPr>
          <w:p w14:paraId="000003FB" w14:textId="77777777" w:rsidR="006F36AE" w:rsidRDefault="009D2DF7">
            <w:pPr>
              <w:widowControl/>
              <w:spacing w:line="276" w:lineRule="auto"/>
              <w:jc w:val="center"/>
              <w:rPr>
                <w:sz w:val="24"/>
                <w:szCs w:val="24"/>
              </w:rPr>
            </w:pPr>
            <w:r>
              <w:rPr>
                <w:sz w:val="24"/>
                <w:szCs w:val="24"/>
              </w:rPr>
              <w:t>0.802</w:t>
            </w:r>
          </w:p>
        </w:tc>
      </w:tr>
      <w:tr w:rsidR="006F36AE" w14:paraId="18DB06A2" w14:textId="77777777">
        <w:trPr>
          <w:trHeight w:val="435"/>
        </w:trPr>
        <w:tc>
          <w:tcPr>
            <w:tcW w:w="1230"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3FC" w14:textId="77777777" w:rsidR="006F36AE" w:rsidRDefault="009D2DF7">
            <w:pPr>
              <w:widowControl/>
              <w:spacing w:line="276" w:lineRule="auto"/>
              <w:jc w:val="center"/>
              <w:rPr>
                <w:b/>
                <w:bCs/>
                <w:sz w:val="24"/>
                <w:szCs w:val="24"/>
              </w:rPr>
            </w:pPr>
            <w:r>
              <w:rPr>
                <w:b/>
                <w:bCs/>
                <w:sz w:val="24"/>
                <w:szCs w:val="24"/>
              </w:rPr>
              <w:t>5</w:t>
            </w:r>
          </w:p>
        </w:tc>
        <w:tc>
          <w:tcPr>
            <w:tcW w:w="657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FD" w14:textId="77777777" w:rsidR="006F36AE" w:rsidRDefault="009D2DF7">
            <w:pPr>
              <w:widowControl/>
              <w:spacing w:line="276" w:lineRule="auto"/>
              <w:jc w:val="center"/>
              <w:rPr>
                <w:sz w:val="24"/>
                <w:szCs w:val="24"/>
              </w:rPr>
            </w:pPr>
            <w:r>
              <w:rPr>
                <w:sz w:val="24"/>
                <w:szCs w:val="24"/>
              </w:rPr>
              <w:t>Боковая планка: техника выполнения упражнения</w:t>
            </w:r>
          </w:p>
        </w:tc>
        <w:tc>
          <w:tcPr>
            <w:tcW w:w="1860" w:type="dxa"/>
            <w:tcBorders>
              <w:bottom w:val="single" w:sz="8" w:space="0" w:color="4F81BD"/>
              <w:right w:val="single" w:sz="8" w:space="0" w:color="4F81BD"/>
            </w:tcBorders>
            <w:shd w:val="clear" w:color="auto" w:fill="D3DFEE"/>
            <w:tcMar>
              <w:top w:w="0" w:type="dxa"/>
              <w:left w:w="100" w:type="dxa"/>
              <w:bottom w:w="0" w:type="dxa"/>
              <w:right w:w="100" w:type="dxa"/>
            </w:tcMar>
          </w:tcPr>
          <w:p w14:paraId="000003FE" w14:textId="77777777" w:rsidR="006F36AE" w:rsidRDefault="009D2DF7">
            <w:pPr>
              <w:widowControl/>
              <w:spacing w:line="276" w:lineRule="auto"/>
              <w:jc w:val="center"/>
              <w:rPr>
                <w:sz w:val="24"/>
                <w:szCs w:val="24"/>
              </w:rPr>
            </w:pPr>
            <w:r>
              <w:rPr>
                <w:sz w:val="24"/>
                <w:szCs w:val="24"/>
              </w:rPr>
              <w:t>0.797</w:t>
            </w:r>
          </w:p>
        </w:tc>
      </w:tr>
      <w:tr w:rsidR="006F36AE" w14:paraId="259A42DB" w14:textId="77777777">
        <w:trPr>
          <w:trHeight w:val="645"/>
        </w:trPr>
        <w:tc>
          <w:tcPr>
            <w:tcW w:w="1230"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3FF" w14:textId="77777777" w:rsidR="006F36AE" w:rsidRDefault="009D2DF7">
            <w:pPr>
              <w:widowControl/>
              <w:spacing w:line="276" w:lineRule="auto"/>
              <w:jc w:val="center"/>
              <w:rPr>
                <w:b/>
                <w:bCs/>
                <w:sz w:val="24"/>
                <w:szCs w:val="24"/>
              </w:rPr>
            </w:pPr>
            <w:r>
              <w:rPr>
                <w:b/>
                <w:bCs/>
                <w:sz w:val="24"/>
                <w:szCs w:val="24"/>
              </w:rPr>
              <w:t>6</w:t>
            </w:r>
          </w:p>
        </w:tc>
        <w:tc>
          <w:tcPr>
            <w:tcW w:w="6570" w:type="dxa"/>
            <w:tcBorders>
              <w:bottom w:val="single" w:sz="8" w:space="0" w:color="4F81BD"/>
              <w:right w:val="single" w:sz="8" w:space="0" w:color="4F81BD"/>
            </w:tcBorders>
            <w:tcMar>
              <w:top w:w="0" w:type="dxa"/>
              <w:left w:w="100" w:type="dxa"/>
              <w:bottom w:w="0" w:type="dxa"/>
              <w:right w:w="100" w:type="dxa"/>
            </w:tcMar>
          </w:tcPr>
          <w:p w14:paraId="00000400" w14:textId="77777777" w:rsidR="006F36AE" w:rsidRDefault="009D2DF7">
            <w:pPr>
              <w:widowControl/>
              <w:spacing w:line="276" w:lineRule="auto"/>
              <w:jc w:val="center"/>
              <w:rPr>
                <w:sz w:val="24"/>
                <w:szCs w:val="24"/>
              </w:rPr>
            </w:pPr>
            <w:r>
              <w:rPr>
                <w:sz w:val="24"/>
                <w:szCs w:val="24"/>
              </w:rPr>
              <w:t>Подъемы таза в боковой планке: техника выполнения упражнения</w:t>
            </w:r>
          </w:p>
        </w:tc>
        <w:tc>
          <w:tcPr>
            <w:tcW w:w="1860" w:type="dxa"/>
            <w:tcBorders>
              <w:bottom w:val="single" w:sz="8" w:space="0" w:color="4F81BD"/>
              <w:right w:val="single" w:sz="8" w:space="0" w:color="4F81BD"/>
            </w:tcBorders>
            <w:tcMar>
              <w:top w:w="0" w:type="dxa"/>
              <w:left w:w="100" w:type="dxa"/>
              <w:bottom w:w="0" w:type="dxa"/>
              <w:right w:w="100" w:type="dxa"/>
            </w:tcMar>
          </w:tcPr>
          <w:p w14:paraId="00000401" w14:textId="77777777" w:rsidR="006F36AE" w:rsidRDefault="009D2DF7">
            <w:pPr>
              <w:widowControl/>
              <w:spacing w:line="276" w:lineRule="auto"/>
              <w:jc w:val="center"/>
              <w:rPr>
                <w:sz w:val="24"/>
                <w:szCs w:val="24"/>
              </w:rPr>
            </w:pPr>
            <w:r>
              <w:rPr>
                <w:sz w:val="24"/>
                <w:szCs w:val="24"/>
              </w:rPr>
              <w:t>0.786</w:t>
            </w:r>
          </w:p>
        </w:tc>
      </w:tr>
      <w:tr w:rsidR="006F36AE" w14:paraId="2A038268" w14:textId="77777777">
        <w:trPr>
          <w:trHeight w:val="435"/>
        </w:trPr>
        <w:tc>
          <w:tcPr>
            <w:tcW w:w="1230"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402" w14:textId="77777777" w:rsidR="006F36AE" w:rsidRDefault="009D2DF7">
            <w:pPr>
              <w:widowControl/>
              <w:spacing w:line="276" w:lineRule="auto"/>
              <w:jc w:val="center"/>
              <w:rPr>
                <w:b/>
                <w:bCs/>
                <w:sz w:val="24"/>
                <w:szCs w:val="24"/>
              </w:rPr>
            </w:pPr>
            <w:r>
              <w:rPr>
                <w:b/>
                <w:bCs/>
                <w:sz w:val="24"/>
                <w:szCs w:val="24"/>
              </w:rPr>
              <w:t>7</w:t>
            </w:r>
          </w:p>
        </w:tc>
        <w:tc>
          <w:tcPr>
            <w:tcW w:w="657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03" w14:textId="77777777" w:rsidR="006F36AE" w:rsidRDefault="009D2DF7">
            <w:pPr>
              <w:widowControl/>
              <w:spacing w:line="276" w:lineRule="auto"/>
              <w:jc w:val="center"/>
              <w:rPr>
                <w:sz w:val="24"/>
                <w:szCs w:val="24"/>
              </w:rPr>
            </w:pPr>
            <w:r>
              <w:rPr>
                <w:sz w:val="24"/>
                <w:szCs w:val="24"/>
              </w:rPr>
              <w:t>Как накачать пресс: советы и лучшие упражнения</w:t>
            </w:r>
          </w:p>
        </w:tc>
        <w:tc>
          <w:tcPr>
            <w:tcW w:w="186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04" w14:textId="77777777" w:rsidR="006F36AE" w:rsidRDefault="009D2DF7">
            <w:pPr>
              <w:widowControl/>
              <w:spacing w:line="276" w:lineRule="auto"/>
              <w:jc w:val="center"/>
              <w:rPr>
                <w:sz w:val="24"/>
                <w:szCs w:val="24"/>
              </w:rPr>
            </w:pPr>
            <w:r>
              <w:rPr>
                <w:sz w:val="24"/>
                <w:szCs w:val="24"/>
              </w:rPr>
              <w:t>0.779</w:t>
            </w:r>
          </w:p>
        </w:tc>
      </w:tr>
      <w:tr w:rsidR="006F36AE" w14:paraId="63AEA81F" w14:textId="77777777">
        <w:trPr>
          <w:trHeight w:val="645"/>
        </w:trPr>
        <w:tc>
          <w:tcPr>
            <w:tcW w:w="1230"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405" w14:textId="77777777" w:rsidR="006F36AE" w:rsidRDefault="009D2DF7">
            <w:pPr>
              <w:widowControl/>
              <w:spacing w:line="276" w:lineRule="auto"/>
              <w:jc w:val="center"/>
              <w:rPr>
                <w:b/>
                <w:bCs/>
                <w:sz w:val="24"/>
                <w:szCs w:val="24"/>
              </w:rPr>
            </w:pPr>
            <w:r>
              <w:rPr>
                <w:b/>
                <w:bCs/>
                <w:sz w:val="24"/>
                <w:szCs w:val="24"/>
              </w:rPr>
              <w:t>8</w:t>
            </w:r>
          </w:p>
        </w:tc>
        <w:tc>
          <w:tcPr>
            <w:tcW w:w="6570" w:type="dxa"/>
            <w:tcBorders>
              <w:bottom w:val="single" w:sz="8" w:space="0" w:color="4F81BD"/>
              <w:right w:val="single" w:sz="8" w:space="0" w:color="4F81BD"/>
            </w:tcBorders>
            <w:tcMar>
              <w:top w:w="0" w:type="dxa"/>
              <w:left w:w="100" w:type="dxa"/>
              <w:bottom w:w="0" w:type="dxa"/>
              <w:right w:w="100" w:type="dxa"/>
            </w:tcMar>
          </w:tcPr>
          <w:p w14:paraId="00000406" w14:textId="77777777" w:rsidR="006F36AE" w:rsidRDefault="009D2DF7">
            <w:pPr>
              <w:widowControl/>
              <w:spacing w:line="276" w:lineRule="auto"/>
              <w:jc w:val="center"/>
              <w:rPr>
                <w:sz w:val="24"/>
                <w:szCs w:val="24"/>
              </w:rPr>
            </w:pPr>
            <w:r>
              <w:rPr>
                <w:sz w:val="24"/>
                <w:szCs w:val="24"/>
              </w:rPr>
              <w:t>Тренировки табата: польза и эффективность упражнений с таймером</w:t>
            </w:r>
          </w:p>
        </w:tc>
        <w:tc>
          <w:tcPr>
            <w:tcW w:w="1860" w:type="dxa"/>
            <w:tcBorders>
              <w:bottom w:val="single" w:sz="8" w:space="0" w:color="4F81BD"/>
              <w:right w:val="single" w:sz="8" w:space="0" w:color="4F81BD"/>
            </w:tcBorders>
            <w:tcMar>
              <w:top w:w="0" w:type="dxa"/>
              <w:left w:w="100" w:type="dxa"/>
              <w:bottom w:w="0" w:type="dxa"/>
              <w:right w:w="100" w:type="dxa"/>
            </w:tcMar>
          </w:tcPr>
          <w:p w14:paraId="00000407" w14:textId="77777777" w:rsidR="006F36AE" w:rsidRDefault="009D2DF7">
            <w:pPr>
              <w:widowControl/>
              <w:spacing w:line="276" w:lineRule="auto"/>
              <w:jc w:val="center"/>
              <w:rPr>
                <w:sz w:val="24"/>
                <w:szCs w:val="24"/>
              </w:rPr>
            </w:pPr>
            <w:r>
              <w:rPr>
                <w:sz w:val="24"/>
                <w:szCs w:val="24"/>
              </w:rPr>
              <w:t>0.779</w:t>
            </w:r>
          </w:p>
        </w:tc>
      </w:tr>
      <w:tr w:rsidR="006F36AE" w14:paraId="3E748D05" w14:textId="77777777">
        <w:trPr>
          <w:trHeight w:val="645"/>
        </w:trPr>
        <w:tc>
          <w:tcPr>
            <w:tcW w:w="1230"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408" w14:textId="77777777" w:rsidR="006F36AE" w:rsidRDefault="009D2DF7">
            <w:pPr>
              <w:widowControl/>
              <w:spacing w:line="276" w:lineRule="auto"/>
              <w:jc w:val="center"/>
              <w:rPr>
                <w:b/>
                <w:bCs/>
                <w:sz w:val="24"/>
                <w:szCs w:val="24"/>
              </w:rPr>
            </w:pPr>
            <w:r>
              <w:rPr>
                <w:b/>
                <w:bCs/>
                <w:sz w:val="24"/>
                <w:szCs w:val="24"/>
              </w:rPr>
              <w:t>9</w:t>
            </w:r>
          </w:p>
        </w:tc>
        <w:tc>
          <w:tcPr>
            <w:tcW w:w="657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09" w14:textId="77777777" w:rsidR="006F36AE" w:rsidRDefault="009D2DF7">
            <w:pPr>
              <w:widowControl/>
              <w:spacing w:line="276" w:lineRule="auto"/>
              <w:jc w:val="center"/>
              <w:rPr>
                <w:sz w:val="24"/>
                <w:szCs w:val="24"/>
              </w:rPr>
            </w:pPr>
            <w:r>
              <w:rPr>
                <w:sz w:val="24"/>
                <w:szCs w:val="24"/>
              </w:rPr>
              <w:t>Выходы в боковую планку из положения стоя: техника выпол­нения упражнения</w:t>
            </w:r>
          </w:p>
        </w:tc>
        <w:tc>
          <w:tcPr>
            <w:tcW w:w="186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0A" w14:textId="77777777" w:rsidR="006F36AE" w:rsidRDefault="009D2DF7">
            <w:pPr>
              <w:widowControl/>
              <w:spacing w:line="276" w:lineRule="auto"/>
              <w:jc w:val="center"/>
              <w:rPr>
                <w:sz w:val="24"/>
                <w:szCs w:val="24"/>
              </w:rPr>
            </w:pPr>
            <w:r>
              <w:rPr>
                <w:sz w:val="24"/>
                <w:szCs w:val="24"/>
              </w:rPr>
              <w:t>0.777</w:t>
            </w:r>
          </w:p>
        </w:tc>
      </w:tr>
      <w:tr w:rsidR="006F36AE" w14:paraId="1852D7E7" w14:textId="77777777">
        <w:trPr>
          <w:trHeight w:val="645"/>
        </w:trPr>
        <w:tc>
          <w:tcPr>
            <w:tcW w:w="1230"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40B" w14:textId="77777777" w:rsidR="006F36AE" w:rsidRDefault="009D2DF7">
            <w:pPr>
              <w:widowControl/>
              <w:spacing w:line="276" w:lineRule="auto"/>
              <w:jc w:val="center"/>
              <w:rPr>
                <w:b/>
                <w:bCs/>
                <w:sz w:val="24"/>
                <w:szCs w:val="24"/>
              </w:rPr>
            </w:pPr>
            <w:r>
              <w:rPr>
                <w:b/>
                <w:bCs/>
                <w:sz w:val="24"/>
                <w:szCs w:val="24"/>
              </w:rPr>
              <w:t>10</w:t>
            </w:r>
          </w:p>
        </w:tc>
        <w:tc>
          <w:tcPr>
            <w:tcW w:w="6570" w:type="dxa"/>
            <w:tcBorders>
              <w:bottom w:val="single" w:sz="8" w:space="0" w:color="4F81BD"/>
              <w:right w:val="single" w:sz="8" w:space="0" w:color="4F81BD"/>
            </w:tcBorders>
            <w:tcMar>
              <w:top w:w="0" w:type="dxa"/>
              <w:left w:w="100" w:type="dxa"/>
              <w:bottom w:w="0" w:type="dxa"/>
              <w:right w:w="100" w:type="dxa"/>
            </w:tcMar>
          </w:tcPr>
          <w:p w14:paraId="0000040C" w14:textId="77777777" w:rsidR="006F36AE" w:rsidRDefault="009D2DF7">
            <w:pPr>
              <w:widowControl/>
              <w:spacing w:line="276" w:lineRule="auto"/>
              <w:jc w:val="center"/>
              <w:rPr>
                <w:sz w:val="24"/>
                <w:szCs w:val="24"/>
              </w:rPr>
            </w:pPr>
            <w:r>
              <w:rPr>
                <w:sz w:val="24"/>
                <w:szCs w:val="24"/>
              </w:rPr>
              <w:t>Калистеника: что это за вид тренировок и как начать зани­маться</w:t>
            </w:r>
          </w:p>
        </w:tc>
        <w:tc>
          <w:tcPr>
            <w:tcW w:w="1860" w:type="dxa"/>
            <w:tcBorders>
              <w:bottom w:val="single" w:sz="8" w:space="0" w:color="4F81BD"/>
              <w:right w:val="single" w:sz="8" w:space="0" w:color="4F81BD"/>
            </w:tcBorders>
            <w:tcMar>
              <w:top w:w="0" w:type="dxa"/>
              <w:left w:w="100" w:type="dxa"/>
              <w:bottom w:w="0" w:type="dxa"/>
              <w:right w:w="100" w:type="dxa"/>
            </w:tcMar>
          </w:tcPr>
          <w:p w14:paraId="0000040D" w14:textId="77777777" w:rsidR="006F36AE" w:rsidRDefault="009D2DF7">
            <w:pPr>
              <w:widowControl/>
              <w:spacing w:line="276" w:lineRule="auto"/>
              <w:jc w:val="center"/>
              <w:rPr>
                <w:sz w:val="24"/>
                <w:szCs w:val="24"/>
              </w:rPr>
            </w:pPr>
            <w:r>
              <w:rPr>
                <w:sz w:val="24"/>
                <w:szCs w:val="24"/>
              </w:rPr>
              <w:t>0.771</w:t>
            </w:r>
          </w:p>
        </w:tc>
      </w:tr>
      <w:tr w:rsidR="006F36AE" w14:paraId="3D317FA7" w14:textId="77777777">
        <w:trPr>
          <w:trHeight w:val="645"/>
        </w:trPr>
        <w:tc>
          <w:tcPr>
            <w:tcW w:w="1230"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40E" w14:textId="77777777" w:rsidR="006F36AE" w:rsidRDefault="009D2DF7">
            <w:pPr>
              <w:widowControl/>
              <w:spacing w:line="276" w:lineRule="auto"/>
              <w:jc w:val="center"/>
              <w:rPr>
                <w:b/>
                <w:bCs/>
                <w:sz w:val="24"/>
                <w:szCs w:val="24"/>
              </w:rPr>
            </w:pPr>
            <w:r>
              <w:rPr>
                <w:b/>
                <w:bCs/>
                <w:sz w:val="24"/>
                <w:szCs w:val="24"/>
              </w:rPr>
              <w:t>11</w:t>
            </w:r>
          </w:p>
        </w:tc>
        <w:tc>
          <w:tcPr>
            <w:tcW w:w="657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0F" w14:textId="77777777" w:rsidR="006F36AE" w:rsidRDefault="009D2DF7">
            <w:pPr>
              <w:widowControl/>
              <w:spacing w:line="276" w:lineRule="auto"/>
              <w:jc w:val="center"/>
              <w:rPr>
                <w:sz w:val="24"/>
                <w:szCs w:val="24"/>
              </w:rPr>
            </w:pPr>
            <w:r>
              <w:rPr>
                <w:sz w:val="24"/>
                <w:szCs w:val="24"/>
              </w:rPr>
              <w:t>Касание коленом локтя в боковой планке: тех­ника выполнения упраж­нения</w:t>
            </w:r>
          </w:p>
        </w:tc>
        <w:tc>
          <w:tcPr>
            <w:tcW w:w="186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10" w14:textId="77777777" w:rsidR="006F36AE" w:rsidRDefault="009D2DF7">
            <w:pPr>
              <w:widowControl/>
              <w:spacing w:line="276" w:lineRule="auto"/>
              <w:jc w:val="center"/>
              <w:rPr>
                <w:sz w:val="24"/>
                <w:szCs w:val="24"/>
              </w:rPr>
            </w:pPr>
            <w:r>
              <w:rPr>
                <w:sz w:val="24"/>
                <w:szCs w:val="24"/>
              </w:rPr>
              <w:t>0.769</w:t>
            </w:r>
          </w:p>
        </w:tc>
      </w:tr>
      <w:tr w:rsidR="006F36AE" w14:paraId="2EFAEF21" w14:textId="77777777">
        <w:trPr>
          <w:trHeight w:val="645"/>
        </w:trPr>
        <w:tc>
          <w:tcPr>
            <w:tcW w:w="1230"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411" w14:textId="77777777" w:rsidR="006F36AE" w:rsidRDefault="009D2DF7">
            <w:pPr>
              <w:widowControl/>
              <w:spacing w:line="276" w:lineRule="auto"/>
              <w:jc w:val="center"/>
              <w:rPr>
                <w:b/>
                <w:bCs/>
                <w:sz w:val="24"/>
                <w:szCs w:val="24"/>
              </w:rPr>
            </w:pPr>
            <w:r>
              <w:rPr>
                <w:b/>
                <w:bCs/>
                <w:sz w:val="24"/>
                <w:szCs w:val="24"/>
              </w:rPr>
              <w:t>12</w:t>
            </w:r>
          </w:p>
        </w:tc>
        <w:tc>
          <w:tcPr>
            <w:tcW w:w="6570" w:type="dxa"/>
            <w:tcBorders>
              <w:bottom w:val="single" w:sz="8" w:space="0" w:color="4F81BD"/>
              <w:right w:val="single" w:sz="8" w:space="0" w:color="4F81BD"/>
            </w:tcBorders>
            <w:tcMar>
              <w:top w:w="0" w:type="dxa"/>
              <w:left w:w="100" w:type="dxa"/>
              <w:bottom w:w="0" w:type="dxa"/>
              <w:right w:w="100" w:type="dxa"/>
            </w:tcMar>
          </w:tcPr>
          <w:p w14:paraId="00000412" w14:textId="77777777" w:rsidR="006F36AE" w:rsidRDefault="009D2DF7">
            <w:pPr>
              <w:widowControl/>
              <w:spacing w:line="276" w:lineRule="auto"/>
              <w:jc w:val="center"/>
              <w:rPr>
                <w:sz w:val="24"/>
                <w:szCs w:val="24"/>
              </w:rPr>
            </w:pPr>
            <w:r>
              <w:rPr>
                <w:sz w:val="24"/>
                <w:szCs w:val="24"/>
              </w:rPr>
              <w:t>Касание голени из план­ки: техника выпол­нения упраж­нения</w:t>
            </w:r>
          </w:p>
        </w:tc>
        <w:tc>
          <w:tcPr>
            <w:tcW w:w="1860" w:type="dxa"/>
            <w:tcBorders>
              <w:bottom w:val="single" w:sz="8" w:space="0" w:color="4F81BD"/>
              <w:right w:val="single" w:sz="8" w:space="0" w:color="4F81BD"/>
            </w:tcBorders>
            <w:tcMar>
              <w:top w:w="0" w:type="dxa"/>
              <w:left w:w="100" w:type="dxa"/>
              <w:bottom w:w="0" w:type="dxa"/>
              <w:right w:w="100" w:type="dxa"/>
            </w:tcMar>
          </w:tcPr>
          <w:p w14:paraId="00000413" w14:textId="77777777" w:rsidR="006F36AE" w:rsidRDefault="009D2DF7">
            <w:pPr>
              <w:widowControl/>
              <w:spacing w:line="276" w:lineRule="auto"/>
              <w:jc w:val="center"/>
              <w:rPr>
                <w:sz w:val="24"/>
                <w:szCs w:val="24"/>
              </w:rPr>
            </w:pPr>
            <w:r>
              <w:rPr>
                <w:sz w:val="24"/>
                <w:szCs w:val="24"/>
              </w:rPr>
              <w:t>0.765</w:t>
            </w:r>
          </w:p>
        </w:tc>
      </w:tr>
    </w:tbl>
    <w:p w14:paraId="00000414" w14:textId="77777777" w:rsidR="006F36AE" w:rsidRDefault="009D2DF7">
      <w:pPr>
        <w:widowControl/>
        <w:spacing w:before="200" w:line="276" w:lineRule="auto"/>
        <w:jc w:val="center"/>
        <w:rPr>
          <w:i/>
          <w:iCs/>
          <w:sz w:val="24"/>
          <w:szCs w:val="24"/>
        </w:rPr>
      </w:pPr>
      <w:r>
        <w:rPr>
          <w:i/>
          <w:iCs/>
          <w:sz w:val="24"/>
          <w:szCs w:val="24"/>
        </w:rPr>
        <w:t>Таблица 2.7. Top‑12 от Baseline для источника №2.</w:t>
      </w:r>
    </w:p>
    <w:p w14:paraId="00000415" w14:textId="77777777" w:rsidR="006F36AE" w:rsidRDefault="006F36AE">
      <w:pPr>
        <w:widowControl/>
        <w:spacing w:before="200" w:line="276" w:lineRule="auto"/>
        <w:jc w:val="center"/>
        <w:rPr>
          <w:i/>
          <w:iCs/>
          <w:sz w:val="24"/>
          <w:szCs w:val="24"/>
        </w:rPr>
      </w:pPr>
    </w:p>
    <w:tbl>
      <w:tblPr>
        <w:tblStyle w:val="60"/>
        <w:tblW w:w="96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85"/>
        <w:gridCol w:w="1020"/>
        <w:gridCol w:w="4830"/>
        <w:gridCol w:w="1305"/>
        <w:gridCol w:w="1275"/>
      </w:tblGrid>
      <w:tr w:rsidR="006F36AE" w14:paraId="6BB48713" w14:textId="77777777">
        <w:trPr>
          <w:trHeight w:val="240"/>
        </w:trPr>
        <w:tc>
          <w:tcPr>
            <w:tcW w:w="1185" w:type="dxa"/>
            <w:tcBorders>
              <w:top w:val="single" w:sz="8" w:space="0" w:color="4F81BD"/>
              <w:left w:val="single" w:sz="8" w:space="0" w:color="4F81BD"/>
              <w:bottom w:val="single" w:sz="18" w:space="0" w:color="4F81BD"/>
              <w:right w:val="single" w:sz="8" w:space="0" w:color="4F81BD"/>
            </w:tcBorders>
            <w:tcMar>
              <w:top w:w="0" w:type="dxa"/>
              <w:left w:w="100" w:type="dxa"/>
              <w:bottom w:w="0" w:type="dxa"/>
              <w:right w:w="100" w:type="dxa"/>
            </w:tcMar>
          </w:tcPr>
          <w:p w14:paraId="00000416" w14:textId="77777777" w:rsidR="006F36AE" w:rsidRDefault="009D2DF7">
            <w:pPr>
              <w:widowControl/>
              <w:spacing w:line="276" w:lineRule="auto"/>
              <w:jc w:val="center"/>
              <w:rPr>
                <w:b/>
                <w:bCs/>
                <w:sz w:val="24"/>
                <w:szCs w:val="24"/>
              </w:rPr>
            </w:pPr>
            <w:r>
              <w:rPr>
                <w:b/>
                <w:bCs/>
                <w:sz w:val="24"/>
                <w:szCs w:val="24"/>
              </w:rPr>
              <w:t>Позиция</w:t>
            </w:r>
          </w:p>
        </w:tc>
        <w:tc>
          <w:tcPr>
            <w:tcW w:w="1020" w:type="dxa"/>
            <w:tcBorders>
              <w:top w:val="single" w:sz="8" w:space="0" w:color="4F81BD"/>
              <w:bottom w:val="single" w:sz="18" w:space="0" w:color="4F81BD"/>
              <w:right w:val="single" w:sz="8" w:space="0" w:color="4F81BD"/>
            </w:tcBorders>
            <w:tcMar>
              <w:top w:w="0" w:type="dxa"/>
              <w:left w:w="100" w:type="dxa"/>
              <w:bottom w:w="0" w:type="dxa"/>
              <w:right w:w="100" w:type="dxa"/>
            </w:tcMar>
          </w:tcPr>
          <w:p w14:paraId="00000417" w14:textId="77777777" w:rsidR="006F36AE" w:rsidRDefault="009D2DF7">
            <w:pPr>
              <w:widowControl/>
              <w:spacing w:line="276" w:lineRule="auto"/>
              <w:jc w:val="center"/>
              <w:rPr>
                <w:b/>
                <w:bCs/>
                <w:sz w:val="24"/>
                <w:szCs w:val="24"/>
              </w:rPr>
            </w:pPr>
            <w:r>
              <w:rPr>
                <w:b/>
                <w:bCs/>
                <w:sz w:val="24"/>
                <w:szCs w:val="24"/>
              </w:rPr>
              <w:t>Пул</w:t>
            </w:r>
          </w:p>
        </w:tc>
        <w:tc>
          <w:tcPr>
            <w:tcW w:w="4830" w:type="dxa"/>
            <w:tcBorders>
              <w:top w:val="single" w:sz="8" w:space="0" w:color="4F81BD"/>
              <w:bottom w:val="single" w:sz="18" w:space="0" w:color="4F81BD"/>
              <w:right w:val="single" w:sz="8" w:space="0" w:color="4F81BD"/>
            </w:tcBorders>
            <w:tcMar>
              <w:top w:w="0" w:type="dxa"/>
              <w:left w:w="100" w:type="dxa"/>
              <w:bottom w:w="0" w:type="dxa"/>
              <w:right w:w="100" w:type="dxa"/>
            </w:tcMar>
          </w:tcPr>
          <w:p w14:paraId="00000418" w14:textId="77777777" w:rsidR="006F36AE" w:rsidRDefault="009D2DF7">
            <w:pPr>
              <w:widowControl/>
              <w:spacing w:line="276" w:lineRule="auto"/>
              <w:jc w:val="center"/>
              <w:rPr>
                <w:b/>
                <w:bCs/>
                <w:sz w:val="24"/>
                <w:szCs w:val="24"/>
              </w:rPr>
            </w:pPr>
            <w:r>
              <w:rPr>
                <w:b/>
                <w:bCs/>
                <w:sz w:val="24"/>
                <w:szCs w:val="24"/>
              </w:rPr>
              <w:t>Заголовок</w:t>
            </w:r>
          </w:p>
        </w:tc>
        <w:tc>
          <w:tcPr>
            <w:tcW w:w="1305" w:type="dxa"/>
            <w:tcBorders>
              <w:top w:val="single" w:sz="8" w:space="0" w:color="4F81BD"/>
              <w:bottom w:val="single" w:sz="18" w:space="0" w:color="4F81BD"/>
              <w:right w:val="single" w:sz="8" w:space="0" w:color="4F81BD"/>
            </w:tcBorders>
            <w:tcMar>
              <w:top w:w="0" w:type="dxa"/>
              <w:left w:w="100" w:type="dxa"/>
              <w:bottom w:w="0" w:type="dxa"/>
              <w:right w:w="100" w:type="dxa"/>
            </w:tcMar>
          </w:tcPr>
          <w:p w14:paraId="00000419" w14:textId="77777777" w:rsidR="006F36AE" w:rsidRDefault="009D2DF7">
            <w:pPr>
              <w:widowControl/>
              <w:spacing w:line="276" w:lineRule="auto"/>
              <w:jc w:val="center"/>
              <w:rPr>
                <w:b/>
                <w:bCs/>
                <w:sz w:val="24"/>
                <w:szCs w:val="24"/>
              </w:rPr>
            </w:pPr>
            <w:r>
              <w:rPr>
                <w:b/>
                <w:bCs/>
                <w:sz w:val="24"/>
                <w:szCs w:val="24"/>
              </w:rPr>
              <w:t>Similarity</w:t>
            </w:r>
          </w:p>
        </w:tc>
        <w:tc>
          <w:tcPr>
            <w:tcW w:w="1275" w:type="dxa"/>
            <w:tcBorders>
              <w:top w:val="single" w:sz="8" w:space="0" w:color="4F81BD"/>
              <w:bottom w:val="single" w:sz="18" w:space="0" w:color="4F81BD"/>
              <w:right w:val="single" w:sz="8" w:space="0" w:color="4F81BD"/>
            </w:tcBorders>
            <w:tcMar>
              <w:top w:w="0" w:type="dxa"/>
              <w:left w:w="100" w:type="dxa"/>
              <w:bottom w:w="0" w:type="dxa"/>
              <w:right w:w="100" w:type="dxa"/>
            </w:tcMar>
          </w:tcPr>
          <w:p w14:paraId="0000041A" w14:textId="77777777" w:rsidR="006F36AE" w:rsidRDefault="009D2DF7">
            <w:pPr>
              <w:widowControl/>
              <w:spacing w:line="276" w:lineRule="auto"/>
              <w:jc w:val="center"/>
              <w:rPr>
                <w:b/>
                <w:bCs/>
                <w:sz w:val="24"/>
                <w:szCs w:val="24"/>
              </w:rPr>
            </w:pPr>
            <w:r>
              <w:rPr>
                <w:b/>
                <w:bCs/>
                <w:sz w:val="24"/>
                <w:szCs w:val="24"/>
              </w:rPr>
              <w:t>LTR score</w:t>
            </w:r>
          </w:p>
        </w:tc>
      </w:tr>
      <w:tr w:rsidR="006F36AE" w14:paraId="07AEC5B0" w14:textId="77777777">
        <w:trPr>
          <w:trHeight w:val="240"/>
        </w:trPr>
        <w:tc>
          <w:tcPr>
            <w:tcW w:w="118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41B" w14:textId="77777777" w:rsidR="006F36AE" w:rsidRDefault="009D2DF7">
            <w:pPr>
              <w:widowControl/>
              <w:spacing w:line="276" w:lineRule="auto"/>
              <w:jc w:val="center"/>
              <w:rPr>
                <w:b/>
                <w:bCs/>
                <w:sz w:val="24"/>
                <w:szCs w:val="24"/>
              </w:rPr>
            </w:pPr>
            <w:r>
              <w:rPr>
                <w:b/>
                <w:bCs/>
                <w:sz w:val="24"/>
                <w:szCs w:val="24"/>
              </w:rPr>
              <w:lastRenderedPageBreak/>
              <w:t>1</w:t>
            </w:r>
          </w:p>
        </w:tc>
        <w:tc>
          <w:tcPr>
            <w:tcW w:w="102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1C" w14:textId="77777777" w:rsidR="006F36AE" w:rsidRDefault="009D2DF7">
            <w:pPr>
              <w:widowControl/>
              <w:spacing w:line="276" w:lineRule="auto"/>
              <w:jc w:val="center"/>
              <w:rPr>
                <w:sz w:val="24"/>
                <w:szCs w:val="24"/>
              </w:rPr>
            </w:pPr>
            <w:r>
              <w:rPr>
                <w:sz w:val="24"/>
                <w:szCs w:val="24"/>
              </w:rPr>
              <w:t>similar</w:t>
            </w:r>
          </w:p>
        </w:tc>
        <w:tc>
          <w:tcPr>
            <w:tcW w:w="483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1D" w14:textId="77777777" w:rsidR="006F36AE" w:rsidRDefault="009D2DF7">
            <w:pPr>
              <w:widowControl/>
              <w:spacing w:line="276" w:lineRule="auto"/>
              <w:jc w:val="center"/>
              <w:rPr>
                <w:sz w:val="24"/>
                <w:szCs w:val="24"/>
              </w:rPr>
            </w:pPr>
            <w:r>
              <w:rPr>
                <w:sz w:val="24"/>
                <w:szCs w:val="24"/>
              </w:rPr>
              <w:t>Растяжка на все тело</w:t>
            </w:r>
          </w:p>
        </w:tc>
        <w:tc>
          <w:tcPr>
            <w:tcW w:w="130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1E" w14:textId="77777777" w:rsidR="006F36AE" w:rsidRDefault="009D2DF7">
            <w:pPr>
              <w:widowControl/>
              <w:spacing w:line="276" w:lineRule="auto"/>
              <w:jc w:val="center"/>
              <w:rPr>
                <w:sz w:val="24"/>
                <w:szCs w:val="24"/>
              </w:rPr>
            </w:pPr>
            <w:r>
              <w:rPr>
                <w:sz w:val="24"/>
                <w:szCs w:val="24"/>
              </w:rPr>
              <w:t>0.706</w:t>
            </w:r>
          </w:p>
        </w:tc>
        <w:tc>
          <w:tcPr>
            <w:tcW w:w="127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1F" w14:textId="77777777" w:rsidR="006F36AE" w:rsidRDefault="009D2DF7">
            <w:pPr>
              <w:widowControl/>
              <w:spacing w:line="276" w:lineRule="auto"/>
              <w:jc w:val="center"/>
              <w:rPr>
                <w:sz w:val="24"/>
                <w:szCs w:val="24"/>
              </w:rPr>
            </w:pPr>
            <w:r>
              <w:rPr>
                <w:sz w:val="24"/>
                <w:szCs w:val="24"/>
              </w:rPr>
              <w:t>0.530</w:t>
            </w:r>
          </w:p>
        </w:tc>
      </w:tr>
      <w:tr w:rsidR="006F36AE" w14:paraId="56E2A610" w14:textId="77777777">
        <w:trPr>
          <w:trHeight w:val="435"/>
        </w:trPr>
        <w:tc>
          <w:tcPr>
            <w:tcW w:w="118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420" w14:textId="77777777" w:rsidR="006F36AE" w:rsidRDefault="009D2DF7">
            <w:pPr>
              <w:widowControl/>
              <w:spacing w:line="276" w:lineRule="auto"/>
              <w:jc w:val="center"/>
              <w:rPr>
                <w:b/>
                <w:bCs/>
                <w:sz w:val="24"/>
                <w:szCs w:val="24"/>
              </w:rPr>
            </w:pPr>
            <w:r>
              <w:rPr>
                <w:b/>
                <w:bCs/>
                <w:sz w:val="24"/>
                <w:szCs w:val="24"/>
              </w:rPr>
              <w:t>2</w:t>
            </w:r>
          </w:p>
        </w:tc>
        <w:tc>
          <w:tcPr>
            <w:tcW w:w="1020" w:type="dxa"/>
            <w:tcBorders>
              <w:bottom w:val="single" w:sz="8" w:space="0" w:color="4F81BD"/>
              <w:right w:val="single" w:sz="8" w:space="0" w:color="4F81BD"/>
            </w:tcBorders>
            <w:tcMar>
              <w:top w:w="0" w:type="dxa"/>
              <w:left w:w="100" w:type="dxa"/>
              <w:bottom w:w="0" w:type="dxa"/>
              <w:right w:w="100" w:type="dxa"/>
            </w:tcMar>
          </w:tcPr>
          <w:p w14:paraId="00000421" w14:textId="77777777" w:rsidR="006F36AE" w:rsidRDefault="009D2DF7">
            <w:pPr>
              <w:widowControl/>
              <w:spacing w:line="276" w:lineRule="auto"/>
              <w:jc w:val="center"/>
              <w:rPr>
                <w:sz w:val="24"/>
                <w:szCs w:val="24"/>
              </w:rPr>
            </w:pPr>
            <w:r>
              <w:rPr>
                <w:sz w:val="24"/>
                <w:szCs w:val="24"/>
              </w:rPr>
              <w:t>similar</w:t>
            </w:r>
          </w:p>
        </w:tc>
        <w:tc>
          <w:tcPr>
            <w:tcW w:w="4830" w:type="dxa"/>
            <w:tcBorders>
              <w:bottom w:val="single" w:sz="8" w:space="0" w:color="4F81BD"/>
              <w:right w:val="single" w:sz="8" w:space="0" w:color="4F81BD"/>
            </w:tcBorders>
            <w:tcMar>
              <w:top w:w="0" w:type="dxa"/>
              <w:left w:w="100" w:type="dxa"/>
              <w:bottom w:w="0" w:type="dxa"/>
              <w:right w:w="100" w:type="dxa"/>
            </w:tcMar>
          </w:tcPr>
          <w:p w14:paraId="00000422" w14:textId="77777777" w:rsidR="006F36AE" w:rsidRDefault="009D2DF7">
            <w:pPr>
              <w:widowControl/>
              <w:spacing w:line="276" w:lineRule="auto"/>
              <w:jc w:val="center"/>
              <w:rPr>
                <w:sz w:val="24"/>
                <w:szCs w:val="24"/>
              </w:rPr>
            </w:pPr>
            <w:r>
              <w:rPr>
                <w:sz w:val="24"/>
                <w:szCs w:val="24"/>
              </w:rPr>
              <w:t>20 упражнений, которые можно выполнять дома</w:t>
            </w:r>
          </w:p>
        </w:tc>
        <w:tc>
          <w:tcPr>
            <w:tcW w:w="1305" w:type="dxa"/>
            <w:tcBorders>
              <w:bottom w:val="single" w:sz="8" w:space="0" w:color="4F81BD"/>
              <w:right w:val="single" w:sz="8" w:space="0" w:color="4F81BD"/>
            </w:tcBorders>
            <w:tcMar>
              <w:top w:w="0" w:type="dxa"/>
              <w:left w:w="100" w:type="dxa"/>
              <w:bottom w:w="0" w:type="dxa"/>
              <w:right w:w="100" w:type="dxa"/>
            </w:tcMar>
          </w:tcPr>
          <w:p w14:paraId="00000423" w14:textId="77777777" w:rsidR="006F36AE" w:rsidRDefault="009D2DF7">
            <w:pPr>
              <w:widowControl/>
              <w:spacing w:line="276" w:lineRule="auto"/>
              <w:jc w:val="center"/>
              <w:rPr>
                <w:sz w:val="24"/>
                <w:szCs w:val="24"/>
              </w:rPr>
            </w:pPr>
            <w:r>
              <w:rPr>
                <w:sz w:val="24"/>
                <w:szCs w:val="24"/>
              </w:rPr>
              <w:t>0.695</w:t>
            </w:r>
          </w:p>
        </w:tc>
        <w:tc>
          <w:tcPr>
            <w:tcW w:w="1275" w:type="dxa"/>
            <w:tcBorders>
              <w:bottom w:val="single" w:sz="8" w:space="0" w:color="4F81BD"/>
              <w:right w:val="single" w:sz="8" w:space="0" w:color="4F81BD"/>
            </w:tcBorders>
            <w:tcMar>
              <w:top w:w="0" w:type="dxa"/>
              <w:left w:w="100" w:type="dxa"/>
              <w:bottom w:w="0" w:type="dxa"/>
              <w:right w:w="100" w:type="dxa"/>
            </w:tcMar>
          </w:tcPr>
          <w:p w14:paraId="00000424" w14:textId="77777777" w:rsidR="006F36AE" w:rsidRDefault="009D2DF7">
            <w:pPr>
              <w:widowControl/>
              <w:spacing w:line="276" w:lineRule="auto"/>
              <w:jc w:val="center"/>
              <w:rPr>
                <w:sz w:val="24"/>
                <w:szCs w:val="24"/>
              </w:rPr>
            </w:pPr>
            <w:r>
              <w:rPr>
                <w:sz w:val="24"/>
                <w:szCs w:val="24"/>
              </w:rPr>
              <w:t>0.269</w:t>
            </w:r>
          </w:p>
        </w:tc>
      </w:tr>
      <w:tr w:rsidR="006F36AE" w14:paraId="50098555" w14:textId="77777777">
        <w:trPr>
          <w:trHeight w:val="435"/>
        </w:trPr>
        <w:tc>
          <w:tcPr>
            <w:tcW w:w="118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425" w14:textId="77777777" w:rsidR="006F36AE" w:rsidRDefault="009D2DF7">
            <w:pPr>
              <w:widowControl/>
              <w:spacing w:line="276" w:lineRule="auto"/>
              <w:jc w:val="center"/>
              <w:rPr>
                <w:b/>
                <w:bCs/>
                <w:sz w:val="24"/>
                <w:szCs w:val="24"/>
              </w:rPr>
            </w:pPr>
            <w:r>
              <w:rPr>
                <w:b/>
                <w:bCs/>
                <w:sz w:val="24"/>
                <w:szCs w:val="24"/>
              </w:rPr>
              <w:t>3</w:t>
            </w:r>
          </w:p>
        </w:tc>
        <w:tc>
          <w:tcPr>
            <w:tcW w:w="102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26" w14:textId="77777777" w:rsidR="006F36AE" w:rsidRDefault="009D2DF7">
            <w:pPr>
              <w:widowControl/>
              <w:spacing w:line="276" w:lineRule="auto"/>
              <w:jc w:val="center"/>
              <w:rPr>
                <w:sz w:val="24"/>
                <w:szCs w:val="24"/>
              </w:rPr>
            </w:pPr>
            <w:r>
              <w:rPr>
                <w:sz w:val="24"/>
                <w:szCs w:val="24"/>
              </w:rPr>
              <w:t>similar</w:t>
            </w:r>
          </w:p>
        </w:tc>
        <w:tc>
          <w:tcPr>
            <w:tcW w:w="483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27" w14:textId="77777777" w:rsidR="006F36AE" w:rsidRDefault="009D2DF7">
            <w:pPr>
              <w:widowControl/>
              <w:spacing w:line="276" w:lineRule="auto"/>
              <w:jc w:val="center"/>
              <w:rPr>
                <w:sz w:val="24"/>
                <w:szCs w:val="24"/>
              </w:rPr>
            </w:pPr>
            <w:r>
              <w:rPr>
                <w:sz w:val="24"/>
                <w:szCs w:val="24"/>
              </w:rPr>
              <w:t>Как начать держать спину ровно?</w:t>
            </w:r>
          </w:p>
        </w:tc>
        <w:tc>
          <w:tcPr>
            <w:tcW w:w="130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28" w14:textId="77777777" w:rsidR="006F36AE" w:rsidRDefault="009D2DF7">
            <w:pPr>
              <w:widowControl/>
              <w:spacing w:line="276" w:lineRule="auto"/>
              <w:jc w:val="center"/>
              <w:rPr>
                <w:sz w:val="24"/>
                <w:szCs w:val="24"/>
              </w:rPr>
            </w:pPr>
            <w:r>
              <w:rPr>
                <w:sz w:val="24"/>
                <w:szCs w:val="24"/>
              </w:rPr>
              <w:t>0.684</w:t>
            </w:r>
          </w:p>
        </w:tc>
        <w:tc>
          <w:tcPr>
            <w:tcW w:w="127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29" w14:textId="77777777" w:rsidR="006F36AE" w:rsidRDefault="009D2DF7">
            <w:pPr>
              <w:widowControl/>
              <w:spacing w:line="276" w:lineRule="auto"/>
              <w:jc w:val="center"/>
              <w:rPr>
                <w:sz w:val="24"/>
                <w:szCs w:val="24"/>
              </w:rPr>
            </w:pPr>
            <w:r>
              <w:rPr>
                <w:sz w:val="24"/>
                <w:szCs w:val="24"/>
              </w:rPr>
              <w:t>0.168</w:t>
            </w:r>
          </w:p>
        </w:tc>
      </w:tr>
      <w:tr w:rsidR="006F36AE" w14:paraId="184CFFB3" w14:textId="77777777">
        <w:trPr>
          <w:trHeight w:val="855"/>
        </w:trPr>
        <w:tc>
          <w:tcPr>
            <w:tcW w:w="118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42A" w14:textId="77777777" w:rsidR="006F36AE" w:rsidRDefault="009D2DF7">
            <w:pPr>
              <w:widowControl/>
              <w:spacing w:line="276" w:lineRule="auto"/>
              <w:jc w:val="center"/>
              <w:rPr>
                <w:b/>
                <w:bCs/>
                <w:sz w:val="24"/>
                <w:szCs w:val="24"/>
              </w:rPr>
            </w:pPr>
            <w:r>
              <w:rPr>
                <w:b/>
                <w:bCs/>
                <w:sz w:val="24"/>
                <w:szCs w:val="24"/>
              </w:rPr>
              <w:t>4</w:t>
            </w:r>
          </w:p>
        </w:tc>
        <w:tc>
          <w:tcPr>
            <w:tcW w:w="1020" w:type="dxa"/>
            <w:tcBorders>
              <w:bottom w:val="single" w:sz="8" w:space="0" w:color="4F81BD"/>
              <w:right w:val="single" w:sz="8" w:space="0" w:color="4F81BD"/>
            </w:tcBorders>
            <w:tcMar>
              <w:top w:w="0" w:type="dxa"/>
              <w:left w:w="100" w:type="dxa"/>
              <w:bottom w:w="0" w:type="dxa"/>
              <w:right w:w="100" w:type="dxa"/>
            </w:tcMar>
          </w:tcPr>
          <w:p w14:paraId="0000042B" w14:textId="77777777" w:rsidR="006F36AE" w:rsidRDefault="009D2DF7">
            <w:pPr>
              <w:widowControl/>
              <w:spacing w:line="276" w:lineRule="auto"/>
              <w:jc w:val="center"/>
              <w:rPr>
                <w:sz w:val="24"/>
                <w:szCs w:val="24"/>
              </w:rPr>
            </w:pPr>
            <w:r>
              <w:rPr>
                <w:sz w:val="24"/>
                <w:szCs w:val="24"/>
              </w:rPr>
              <w:t>explore</w:t>
            </w:r>
          </w:p>
        </w:tc>
        <w:tc>
          <w:tcPr>
            <w:tcW w:w="4830" w:type="dxa"/>
            <w:tcBorders>
              <w:bottom w:val="single" w:sz="8" w:space="0" w:color="4F81BD"/>
              <w:right w:val="single" w:sz="8" w:space="0" w:color="4F81BD"/>
            </w:tcBorders>
            <w:tcMar>
              <w:top w:w="0" w:type="dxa"/>
              <w:left w:w="100" w:type="dxa"/>
              <w:bottom w:w="0" w:type="dxa"/>
              <w:right w:w="100" w:type="dxa"/>
            </w:tcMar>
          </w:tcPr>
          <w:p w14:paraId="0000042C" w14:textId="77777777" w:rsidR="006F36AE" w:rsidRDefault="009D2DF7">
            <w:pPr>
              <w:widowControl/>
              <w:spacing w:line="276" w:lineRule="auto"/>
              <w:jc w:val="center"/>
              <w:rPr>
                <w:sz w:val="24"/>
                <w:szCs w:val="24"/>
              </w:rPr>
            </w:pPr>
            <w:r>
              <w:rPr>
                <w:sz w:val="24"/>
                <w:szCs w:val="24"/>
              </w:rPr>
              <w:t>Как я искала в теле­грам-каналах подработку и потеряла около 100 000</w:t>
            </w:r>
          </w:p>
        </w:tc>
        <w:tc>
          <w:tcPr>
            <w:tcW w:w="1305" w:type="dxa"/>
            <w:tcBorders>
              <w:bottom w:val="single" w:sz="8" w:space="0" w:color="4F81BD"/>
              <w:right w:val="single" w:sz="8" w:space="0" w:color="4F81BD"/>
            </w:tcBorders>
            <w:tcMar>
              <w:top w:w="0" w:type="dxa"/>
              <w:left w:w="100" w:type="dxa"/>
              <w:bottom w:w="0" w:type="dxa"/>
              <w:right w:w="100" w:type="dxa"/>
            </w:tcMar>
          </w:tcPr>
          <w:p w14:paraId="0000042D" w14:textId="77777777" w:rsidR="006F36AE" w:rsidRDefault="009D2DF7">
            <w:pPr>
              <w:widowControl/>
              <w:spacing w:line="276" w:lineRule="auto"/>
              <w:jc w:val="center"/>
              <w:rPr>
                <w:sz w:val="24"/>
                <w:szCs w:val="24"/>
              </w:rPr>
            </w:pPr>
            <w:r>
              <w:rPr>
                <w:sz w:val="24"/>
                <w:szCs w:val="24"/>
              </w:rPr>
              <w:t>0.415</w:t>
            </w:r>
          </w:p>
        </w:tc>
        <w:tc>
          <w:tcPr>
            <w:tcW w:w="1275" w:type="dxa"/>
            <w:tcBorders>
              <w:bottom w:val="single" w:sz="8" w:space="0" w:color="4F81BD"/>
              <w:right w:val="single" w:sz="8" w:space="0" w:color="4F81BD"/>
            </w:tcBorders>
            <w:tcMar>
              <w:top w:w="0" w:type="dxa"/>
              <w:left w:w="100" w:type="dxa"/>
              <w:bottom w:w="0" w:type="dxa"/>
              <w:right w:w="100" w:type="dxa"/>
            </w:tcMar>
          </w:tcPr>
          <w:p w14:paraId="0000042E" w14:textId="77777777" w:rsidR="006F36AE" w:rsidRDefault="009D2DF7">
            <w:pPr>
              <w:widowControl/>
              <w:spacing w:line="276" w:lineRule="auto"/>
              <w:jc w:val="center"/>
              <w:rPr>
                <w:sz w:val="24"/>
                <w:szCs w:val="24"/>
              </w:rPr>
            </w:pPr>
            <w:r>
              <w:rPr>
                <w:sz w:val="24"/>
                <w:szCs w:val="24"/>
              </w:rPr>
              <w:t>0.234</w:t>
            </w:r>
          </w:p>
        </w:tc>
      </w:tr>
      <w:tr w:rsidR="006F36AE" w14:paraId="5CFA2621" w14:textId="77777777">
        <w:trPr>
          <w:trHeight w:val="435"/>
        </w:trPr>
        <w:tc>
          <w:tcPr>
            <w:tcW w:w="118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42F" w14:textId="77777777" w:rsidR="006F36AE" w:rsidRDefault="009D2DF7">
            <w:pPr>
              <w:widowControl/>
              <w:spacing w:line="276" w:lineRule="auto"/>
              <w:jc w:val="center"/>
              <w:rPr>
                <w:b/>
                <w:bCs/>
                <w:sz w:val="24"/>
                <w:szCs w:val="24"/>
              </w:rPr>
            </w:pPr>
            <w:r>
              <w:rPr>
                <w:b/>
                <w:bCs/>
                <w:sz w:val="24"/>
                <w:szCs w:val="24"/>
              </w:rPr>
              <w:t>5</w:t>
            </w:r>
          </w:p>
        </w:tc>
        <w:tc>
          <w:tcPr>
            <w:tcW w:w="102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30" w14:textId="77777777" w:rsidR="006F36AE" w:rsidRDefault="009D2DF7">
            <w:pPr>
              <w:widowControl/>
              <w:spacing w:line="276" w:lineRule="auto"/>
              <w:jc w:val="center"/>
              <w:rPr>
                <w:sz w:val="24"/>
                <w:szCs w:val="24"/>
              </w:rPr>
            </w:pPr>
            <w:r>
              <w:rPr>
                <w:sz w:val="24"/>
                <w:szCs w:val="24"/>
              </w:rPr>
              <w:t>similar</w:t>
            </w:r>
          </w:p>
        </w:tc>
        <w:tc>
          <w:tcPr>
            <w:tcW w:w="483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31" w14:textId="77777777" w:rsidR="006F36AE" w:rsidRDefault="009D2DF7">
            <w:pPr>
              <w:widowControl/>
              <w:spacing w:line="276" w:lineRule="auto"/>
              <w:jc w:val="center"/>
              <w:rPr>
                <w:sz w:val="24"/>
                <w:szCs w:val="24"/>
              </w:rPr>
            </w:pPr>
            <w:r>
              <w:rPr>
                <w:sz w:val="24"/>
                <w:szCs w:val="24"/>
              </w:rPr>
              <w:t>Круговая тренировка на все тело</w:t>
            </w:r>
          </w:p>
        </w:tc>
        <w:tc>
          <w:tcPr>
            <w:tcW w:w="130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32" w14:textId="77777777" w:rsidR="006F36AE" w:rsidRDefault="009D2DF7">
            <w:pPr>
              <w:widowControl/>
              <w:spacing w:line="276" w:lineRule="auto"/>
              <w:jc w:val="center"/>
              <w:rPr>
                <w:sz w:val="24"/>
                <w:szCs w:val="24"/>
              </w:rPr>
            </w:pPr>
            <w:r>
              <w:rPr>
                <w:sz w:val="24"/>
                <w:szCs w:val="24"/>
              </w:rPr>
              <w:t>0.714</w:t>
            </w:r>
          </w:p>
        </w:tc>
        <w:tc>
          <w:tcPr>
            <w:tcW w:w="127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33" w14:textId="77777777" w:rsidR="006F36AE" w:rsidRDefault="009D2DF7">
            <w:pPr>
              <w:widowControl/>
              <w:spacing w:line="276" w:lineRule="auto"/>
              <w:jc w:val="center"/>
              <w:rPr>
                <w:sz w:val="24"/>
                <w:szCs w:val="24"/>
              </w:rPr>
            </w:pPr>
            <w:r>
              <w:rPr>
                <w:sz w:val="24"/>
                <w:szCs w:val="24"/>
              </w:rPr>
              <w:t>-0.042</w:t>
            </w:r>
          </w:p>
        </w:tc>
      </w:tr>
      <w:tr w:rsidR="006F36AE" w14:paraId="0395B15C" w14:textId="77777777">
        <w:trPr>
          <w:trHeight w:val="645"/>
        </w:trPr>
        <w:tc>
          <w:tcPr>
            <w:tcW w:w="118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434" w14:textId="77777777" w:rsidR="006F36AE" w:rsidRDefault="009D2DF7">
            <w:pPr>
              <w:widowControl/>
              <w:spacing w:line="276" w:lineRule="auto"/>
              <w:jc w:val="center"/>
              <w:rPr>
                <w:b/>
                <w:bCs/>
                <w:sz w:val="24"/>
                <w:szCs w:val="24"/>
              </w:rPr>
            </w:pPr>
            <w:r>
              <w:rPr>
                <w:b/>
                <w:bCs/>
                <w:sz w:val="24"/>
                <w:szCs w:val="24"/>
              </w:rPr>
              <w:t>6</w:t>
            </w:r>
          </w:p>
        </w:tc>
        <w:tc>
          <w:tcPr>
            <w:tcW w:w="1020" w:type="dxa"/>
            <w:tcBorders>
              <w:bottom w:val="single" w:sz="8" w:space="0" w:color="4F81BD"/>
              <w:right w:val="single" w:sz="8" w:space="0" w:color="4F81BD"/>
            </w:tcBorders>
            <w:tcMar>
              <w:top w:w="0" w:type="dxa"/>
              <w:left w:w="100" w:type="dxa"/>
              <w:bottom w:w="0" w:type="dxa"/>
              <w:right w:w="100" w:type="dxa"/>
            </w:tcMar>
          </w:tcPr>
          <w:p w14:paraId="00000435" w14:textId="77777777" w:rsidR="006F36AE" w:rsidRDefault="009D2DF7">
            <w:pPr>
              <w:widowControl/>
              <w:spacing w:line="276" w:lineRule="auto"/>
              <w:jc w:val="center"/>
              <w:rPr>
                <w:sz w:val="24"/>
                <w:szCs w:val="24"/>
              </w:rPr>
            </w:pPr>
            <w:r>
              <w:rPr>
                <w:sz w:val="24"/>
                <w:szCs w:val="24"/>
              </w:rPr>
              <w:t>similar</w:t>
            </w:r>
          </w:p>
        </w:tc>
        <w:tc>
          <w:tcPr>
            <w:tcW w:w="4830" w:type="dxa"/>
            <w:tcBorders>
              <w:bottom w:val="single" w:sz="8" w:space="0" w:color="4F81BD"/>
              <w:right w:val="single" w:sz="8" w:space="0" w:color="4F81BD"/>
            </w:tcBorders>
            <w:tcMar>
              <w:top w:w="0" w:type="dxa"/>
              <w:left w:w="100" w:type="dxa"/>
              <w:bottom w:w="0" w:type="dxa"/>
              <w:right w:w="100" w:type="dxa"/>
            </w:tcMar>
          </w:tcPr>
          <w:p w14:paraId="00000436" w14:textId="77777777" w:rsidR="006F36AE" w:rsidRDefault="009D2DF7">
            <w:pPr>
              <w:widowControl/>
              <w:spacing w:line="276" w:lineRule="auto"/>
              <w:jc w:val="center"/>
              <w:rPr>
                <w:sz w:val="24"/>
                <w:szCs w:val="24"/>
              </w:rPr>
            </w:pPr>
            <w:r>
              <w:rPr>
                <w:sz w:val="24"/>
                <w:szCs w:val="24"/>
              </w:rPr>
              <w:t>Жим штанги стоя: что это и как пра­вильно выполнять</w:t>
            </w:r>
          </w:p>
        </w:tc>
        <w:tc>
          <w:tcPr>
            <w:tcW w:w="1305" w:type="dxa"/>
            <w:tcBorders>
              <w:bottom w:val="single" w:sz="8" w:space="0" w:color="4F81BD"/>
              <w:right w:val="single" w:sz="8" w:space="0" w:color="4F81BD"/>
            </w:tcBorders>
            <w:tcMar>
              <w:top w:w="0" w:type="dxa"/>
              <w:left w:w="100" w:type="dxa"/>
              <w:bottom w:w="0" w:type="dxa"/>
              <w:right w:w="100" w:type="dxa"/>
            </w:tcMar>
          </w:tcPr>
          <w:p w14:paraId="00000437" w14:textId="77777777" w:rsidR="006F36AE" w:rsidRDefault="009D2DF7">
            <w:pPr>
              <w:widowControl/>
              <w:spacing w:line="276" w:lineRule="auto"/>
              <w:jc w:val="center"/>
              <w:rPr>
                <w:sz w:val="24"/>
                <w:szCs w:val="24"/>
              </w:rPr>
            </w:pPr>
            <w:r>
              <w:rPr>
                <w:sz w:val="24"/>
                <w:szCs w:val="24"/>
              </w:rPr>
              <w:t>0.739</w:t>
            </w:r>
          </w:p>
        </w:tc>
        <w:tc>
          <w:tcPr>
            <w:tcW w:w="1275" w:type="dxa"/>
            <w:tcBorders>
              <w:bottom w:val="single" w:sz="8" w:space="0" w:color="4F81BD"/>
              <w:right w:val="single" w:sz="8" w:space="0" w:color="4F81BD"/>
            </w:tcBorders>
            <w:tcMar>
              <w:top w:w="0" w:type="dxa"/>
              <w:left w:w="100" w:type="dxa"/>
              <w:bottom w:w="0" w:type="dxa"/>
              <w:right w:w="100" w:type="dxa"/>
            </w:tcMar>
          </w:tcPr>
          <w:p w14:paraId="00000438" w14:textId="77777777" w:rsidR="006F36AE" w:rsidRDefault="009D2DF7">
            <w:pPr>
              <w:widowControl/>
              <w:spacing w:line="276" w:lineRule="auto"/>
              <w:jc w:val="center"/>
              <w:rPr>
                <w:sz w:val="24"/>
                <w:szCs w:val="24"/>
              </w:rPr>
            </w:pPr>
            <w:r>
              <w:rPr>
                <w:sz w:val="24"/>
                <w:szCs w:val="24"/>
              </w:rPr>
              <w:t>-0.060</w:t>
            </w:r>
          </w:p>
        </w:tc>
      </w:tr>
      <w:tr w:rsidR="006F36AE" w14:paraId="20C1C315" w14:textId="77777777">
        <w:trPr>
          <w:trHeight w:val="1275"/>
        </w:trPr>
        <w:tc>
          <w:tcPr>
            <w:tcW w:w="118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439" w14:textId="77777777" w:rsidR="006F36AE" w:rsidRDefault="009D2DF7">
            <w:pPr>
              <w:widowControl/>
              <w:spacing w:line="276" w:lineRule="auto"/>
              <w:jc w:val="center"/>
              <w:rPr>
                <w:b/>
                <w:bCs/>
                <w:sz w:val="24"/>
                <w:szCs w:val="24"/>
              </w:rPr>
            </w:pPr>
            <w:r>
              <w:rPr>
                <w:b/>
                <w:bCs/>
                <w:sz w:val="24"/>
                <w:szCs w:val="24"/>
              </w:rPr>
              <w:t>7</w:t>
            </w:r>
          </w:p>
        </w:tc>
        <w:tc>
          <w:tcPr>
            <w:tcW w:w="102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3A" w14:textId="77777777" w:rsidR="006F36AE" w:rsidRDefault="009D2DF7">
            <w:pPr>
              <w:widowControl/>
              <w:spacing w:line="276" w:lineRule="auto"/>
              <w:jc w:val="center"/>
              <w:rPr>
                <w:sz w:val="24"/>
                <w:szCs w:val="24"/>
              </w:rPr>
            </w:pPr>
            <w:r>
              <w:rPr>
                <w:sz w:val="24"/>
                <w:szCs w:val="24"/>
              </w:rPr>
              <w:t>explore</w:t>
            </w:r>
          </w:p>
        </w:tc>
        <w:tc>
          <w:tcPr>
            <w:tcW w:w="483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3B" w14:textId="77777777" w:rsidR="006F36AE" w:rsidRDefault="009D2DF7">
            <w:pPr>
              <w:widowControl/>
              <w:spacing w:line="276" w:lineRule="auto"/>
              <w:jc w:val="center"/>
              <w:rPr>
                <w:sz w:val="24"/>
                <w:szCs w:val="24"/>
              </w:rPr>
            </w:pPr>
            <w:r>
              <w:rPr>
                <w:sz w:val="24"/>
                <w:szCs w:val="24"/>
              </w:rPr>
              <w:t>Полумарафон «Северная столица» в Петербурге открыл регистрацию на 2026 год: забег пройдет 9 августа</w:t>
            </w:r>
          </w:p>
        </w:tc>
        <w:tc>
          <w:tcPr>
            <w:tcW w:w="130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3C" w14:textId="77777777" w:rsidR="006F36AE" w:rsidRDefault="009D2DF7">
            <w:pPr>
              <w:widowControl/>
              <w:spacing w:line="276" w:lineRule="auto"/>
              <w:jc w:val="center"/>
              <w:rPr>
                <w:sz w:val="24"/>
                <w:szCs w:val="24"/>
              </w:rPr>
            </w:pPr>
            <w:r>
              <w:rPr>
                <w:sz w:val="24"/>
                <w:szCs w:val="24"/>
              </w:rPr>
              <w:t>0.354</w:t>
            </w:r>
          </w:p>
        </w:tc>
        <w:tc>
          <w:tcPr>
            <w:tcW w:w="127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3D" w14:textId="77777777" w:rsidR="006F36AE" w:rsidRDefault="009D2DF7">
            <w:pPr>
              <w:widowControl/>
              <w:spacing w:line="276" w:lineRule="auto"/>
              <w:jc w:val="center"/>
              <w:rPr>
                <w:sz w:val="24"/>
                <w:szCs w:val="24"/>
              </w:rPr>
            </w:pPr>
            <w:r>
              <w:rPr>
                <w:sz w:val="24"/>
                <w:szCs w:val="24"/>
              </w:rPr>
              <w:t>-0.257</w:t>
            </w:r>
          </w:p>
        </w:tc>
      </w:tr>
      <w:tr w:rsidR="006F36AE" w14:paraId="4465B9FF" w14:textId="77777777">
        <w:trPr>
          <w:trHeight w:val="645"/>
        </w:trPr>
        <w:tc>
          <w:tcPr>
            <w:tcW w:w="118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43E" w14:textId="77777777" w:rsidR="006F36AE" w:rsidRDefault="009D2DF7">
            <w:pPr>
              <w:widowControl/>
              <w:spacing w:line="276" w:lineRule="auto"/>
              <w:jc w:val="center"/>
              <w:rPr>
                <w:b/>
                <w:bCs/>
                <w:sz w:val="24"/>
                <w:szCs w:val="24"/>
              </w:rPr>
            </w:pPr>
            <w:r>
              <w:rPr>
                <w:b/>
                <w:bCs/>
                <w:sz w:val="24"/>
                <w:szCs w:val="24"/>
              </w:rPr>
              <w:t>8</w:t>
            </w:r>
          </w:p>
        </w:tc>
        <w:tc>
          <w:tcPr>
            <w:tcW w:w="1020" w:type="dxa"/>
            <w:tcBorders>
              <w:bottom w:val="single" w:sz="8" w:space="0" w:color="4F81BD"/>
              <w:right w:val="single" w:sz="8" w:space="0" w:color="4F81BD"/>
            </w:tcBorders>
            <w:tcMar>
              <w:top w:w="0" w:type="dxa"/>
              <w:left w:w="100" w:type="dxa"/>
              <w:bottom w:w="0" w:type="dxa"/>
              <w:right w:w="100" w:type="dxa"/>
            </w:tcMar>
          </w:tcPr>
          <w:p w14:paraId="0000043F" w14:textId="77777777" w:rsidR="006F36AE" w:rsidRDefault="009D2DF7">
            <w:pPr>
              <w:widowControl/>
              <w:spacing w:line="276" w:lineRule="auto"/>
              <w:jc w:val="center"/>
              <w:rPr>
                <w:sz w:val="24"/>
                <w:szCs w:val="24"/>
              </w:rPr>
            </w:pPr>
            <w:r>
              <w:rPr>
                <w:sz w:val="24"/>
                <w:szCs w:val="24"/>
              </w:rPr>
              <w:t>similar</w:t>
            </w:r>
          </w:p>
        </w:tc>
        <w:tc>
          <w:tcPr>
            <w:tcW w:w="4830" w:type="dxa"/>
            <w:tcBorders>
              <w:bottom w:val="single" w:sz="8" w:space="0" w:color="4F81BD"/>
              <w:right w:val="single" w:sz="8" w:space="0" w:color="4F81BD"/>
            </w:tcBorders>
            <w:tcMar>
              <w:top w:w="0" w:type="dxa"/>
              <w:left w:w="100" w:type="dxa"/>
              <w:bottom w:w="0" w:type="dxa"/>
              <w:right w:w="100" w:type="dxa"/>
            </w:tcMar>
          </w:tcPr>
          <w:p w14:paraId="00000440" w14:textId="77777777" w:rsidR="006F36AE" w:rsidRDefault="009D2DF7">
            <w:pPr>
              <w:widowControl/>
              <w:spacing w:line="276" w:lineRule="auto"/>
              <w:jc w:val="center"/>
              <w:rPr>
                <w:sz w:val="24"/>
                <w:szCs w:val="24"/>
              </w:rPr>
            </w:pPr>
            <w:r>
              <w:rPr>
                <w:sz w:val="24"/>
                <w:szCs w:val="24"/>
              </w:rPr>
              <w:t>Гиперэкстензия: что это и как правильно выполнять</w:t>
            </w:r>
          </w:p>
        </w:tc>
        <w:tc>
          <w:tcPr>
            <w:tcW w:w="1305" w:type="dxa"/>
            <w:tcBorders>
              <w:bottom w:val="single" w:sz="8" w:space="0" w:color="4F81BD"/>
              <w:right w:val="single" w:sz="8" w:space="0" w:color="4F81BD"/>
            </w:tcBorders>
            <w:tcMar>
              <w:top w:w="0" w:type="dxa"/>
              <w:left w:w="100" w:type="dxa"/>
              <w:bottom w:w="0" w:type="dxa"/>
              <w:right w:w="100" w:type="dxa"/>
            </w:tcMar>
          </w:tcPr>
          <w:p w14:paraId="00000441" w14:textId="77777777" w:rsidR="006F36AE" w:rsidRDefault="009D2DF7">
            <w:pPr>
              <w:widowControl/>
              <w:spacing w:line="276" w:lineRule="auto"/>
              <w:jc w:val="center"/>
              <w:rPr>
                <w:sz w:val="24"/>
                <w:szCs w:val="24"/>
              </w:rPr>
            </w:pPr>
            <w:r>
              <w:rPr>
                <w:sz w:val="24"/>
                <w:szCs w:val="24"/>
              </w:rPr>
              <w:t>0.739</w:t>
            </w:r>
          </w:p>
        </w:tc>
        <w:tc>
          <w:tcPr>
            <w:tcW w:w="1275" w:type="dxa"/>
            <w:tcBorders>
              <w:bottom w:val="single" w:sz="8" w:space="0" w:color="4F81BD"/>
              <w:right w:val="single" w:sz="8" w:space="0" w:color="4F81BD"/>
            </w:tcBorders>
            <w:tcMar>
              <w:top w:w="0" w:type="dxa"/>
              <w:left w:w="100" w:type="dxa"/>
              <w:bottom w:w="0" w:type="dxa"/>
              <w:right w:w="100" w:type="dxa"/>
            </w:tcMar>
          </w:tcPr>
          <w:p w14:paraId="00000442" w14:textId="77777777" w:rsidR="006F36AE" w:rsidRDefault="009D2DF7">
            <w:pPr>
              <w:widowControl/>
              <w:spacing w:line="276" w:lineRule="auto"/>
              <w:jc w:val="center"/>
              <w:rPr>
                <w:sz w:val="24"/>
                <w:szCs w:val="24"/>
              </w:rPr>
            </w:pPr>
            <w:r>
              <w:rPr>
                <w:sz w:val="24"/>
                <w:szCs w:val="24"/>
              </w:rPr>
              <w:t>-0.167</w:t>
            </w:r>
          </w:p>
        </w:tc>
      </w:tr>
      <w:tr w:rsidR="006F36AE" w14:paraId="0D9D3C6A" w14:textId="77777777">
        <w:trPr>
          <w:trHeight w:val="855"/>
        </w:trPr>
        <w:tc>
          <w:tcPr>
            <w:tcW w:w="118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443" w14:textId="77777777" w:rsidR="006F36AE" w:rsidRDefault="009D2DF7">
            <w:pPr>
              <w:widowControl/>
              <w:spacing w:line="276" w:lineRule="auto"/>
              <w:jc w:val="center"/>
              <w:rPr>
                <w:b/>
                <w:bCs/>
                <w:sz w:val="24"/>
                <w:szCs w:val="24"/>
              </w:rPr>
            </w:pPr>
            <w:r>
              <w:rPr>
                <w:b/>
                <w:bCs/>
                <w:sz w:val="24"/>
                <w:szCs w:val="24"/>
              </w:rPr>
              <w:t>9</w:t>
            </w:r>
          </w:p>
        </w:tc>
        <w:tc>
          <w:tcPr>
            <w:tcW w:w="102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44" w14:textId="77777777" w:rsidR="006F36AE" w:rsidRDefault="009D2DF7">
            <w:pPr>
              <w:widowControl/>
              <w:spacing w:line="276" w:lineRule="auto"/>
              <w:jc w:val="center"/>
              <w:rPr>
                <w:sz w:val="24"/>
                <w:szCs w:val="24"/>
              </w:rPr>
            </w:pPr>
            <w:r>
              <w:rPr>
                <w:sz w:val="24"/>
                <w:szCs w:val="24"/>
              </w:rPr>
              <w:t>similar</w:t>
            </w:r>
          </w:p>
        </w:tc>
        <w:tc>
          <w:tcPr>
            <w:tcW w:w="483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45" w14:textId="77777777" w:rsidR="006F36AE" w:rsidRDefault="009D2DF7">
            <w:pPr>
              <w:widowControl/>
              <w:spacing w:line="276" w:lineRule="auto"/>
              <w:jc w:val="center"/>
              <w:rPr>
                <w:sz w:val="24"/>
                <w:szCs w:val="24"/>
              </w:rPr>
            </w:pPr>
            <w:r>
              <w:rPr>
                <w:sz w:val="24"/>
                <w:szCs w:val="24"/>
              </w:rPr>
              <w:t>Почему при выпол­нении упраж­нений на пресс болит пояс­ница и что с этим делать?</w:t>
            </w:r>
          </w:p>
        </w:tc>
        <w:tc>
          <w:tcPr>
            <w:tcW w:w="130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46" w14:textId="77777777" w:rsidR="006F36AE" w:rsidRDefault="009D2DF7">
            <w:pPr>
              <w:widowControl/>
              <w:spacing w:line="276" w:lineRule="auto"/>
              <w:jc w:val="center"/>
              <w:rPr>
                <w:sz w:val="24"/>
                <w:szCs w:val="24"/>
              </w:rPr>
            </w:pPr>
            <w:r>
              <w:rPr>
                <w:sz w:val="24"/>
                <w:szCs w:val="24"/>
              </w:rPr>
              <w:t>0.705</w:t>
            </w:r>
          </w:p>
        </w:tc>
        <w:tc>
          <w:tcPr>
            <w:tcW w:w="127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47" w14:textId="77777777" w:rsidR="006F36AE" w:rsidRDefault="009D2DF7">
            <w:pPr>
              <w:widowControl/>
              <w:spacing w:line="276" w:lineRule="auto"/>
              <w:jc w:val="center"/>
              <w:rPr>
                <w:sz w:val="24"/>
                <w:szCs w:val="24"/>
              </w:rPr>
            </w:pPr>
            <w:r>
              <w:rPr>
                <w:sz w:val="24"/>
                <w:szCs w:val="24"/>
              </w:rPr>
              <w:t>-0.175</w:t>
            </w:r>
          </w:p>
        </w:tc>
      </w:tr>
      <w:tr w:rsidR="006F36AE" w14:paraId="64235AA4" w14:textId="77777777">
        <w:trPr>
          <w:trHeight w:val="1065"/>
        </w:trPr>
        <w:tc>
          <w:tcPr>
            <w:tcW w:w="118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448" w14:textId="77777777" w:rsidR="006F36AE" w:rsidRDefault="009D2DF7">
            <w:pPr>
              <w:widowControl/>
              <w:spacing w:line="276" w:lineRule="auto"/>
              <w:jc w:val="center"/>
              <w:rPr>
                <w:b/>
                <w:bCs/>
                <w:sz w:val="24"/>
                <w:szCs w:val="24"/>
              </w:rPr>
            </w:pPr>
            <w:r>
              <w:rPr>
                <w:b/>
                <w:bCs/>
                <w:sz w:val="24"/>
                <w:szCs w:val="24"/>
              </w:rPr>
              <w:t>10</w:t>
            </w:r>
          </w:p>
        </w:tc>
        <w:tc>
          <w:tcPr>
            <w:tcW w:w="1020" w:type="dxa"/>
            <w:tcBorders>
              <w:bottom w:val="single" w:sz="8" w:space="0" w:color="4F81BD"/>
              <w:right w:val="single" w:sz="8" w:space="0" w:color="4F81BD"/>
            </w:tcBorders>
            <w:tcMar>
              <w:top w:w="0" w:type="dxa"/>
              <w:left w:w="100" w:type="dxa"/>
              <w:bottom w:w="0" w:type="dxa"/>
              <w:right w:w="100" w:type="dxa"/>
            </w:tcMar>
          </w:tcPr>
          <w:p w14:paraId="00000449" w14:textId="77777777" w:rsidR="006F36AE" w:rsidRDefault="009D2DF7">
            <w:pPr>
              <w:widowControl/>
              <w:spacing w:line="276" w:lineRule="auto"/>
              <w:jc w:val="center"/>
              <w:rPr>
                <w:sz w:val="24"/>
                <w:szCs w:val="24"/>
              </w:rPr>
            </w:pPr>
            <w:r>
              <w:rPr>
                <w:sz w:val="24"/>
                <w:szCs w:val="24"/>
              </w:rPr>
              <w:t>explore</w:t>
            </w:r>
          </w:p>
        </w:tc>
        <w:tc>
          <w:tcPr>
            <w:tcW w:w="4830" w:type="dxa"/>
            <w:tcBorders>
              <w:bottom w:val="single" w:sz="8" w:space="0" w:color="4F81BD"/>
              <w:right w:val="single" w:sz="8" w:space="0" w:color="4F81BD"/>
            </w:tcBorders>
            <w:tcMar>
              <w:top w:w="0" w:type="dxa"/>
              <w:left w:w="100" w:type="dxa"/>
              <w:bottom w:w="0" w:type="dxa"/>
              <w:right w:w="100" w:type="dxa"/>
            </w:tcMar>
          </w:tcPr>
          <w:p w14:paraId="0000044A" w14:textId="77777777" w:rsidR="006F36AE" w:rsidRDefault="009D2DF7">
            <w:pPr>
              <w:widowControl/>
              <w:spacing w:line="276" w:lineRule="auto"/>
              <w:jc w:val="center"/>
              <w:rPr>
                <w:sz w:val="24"/>
                <w:szCs w:val="24"/>
              </w:rPr>
            </w:pPr>
            <w:r>
              <w:rPr>
                <w:sz w:val="24"/>
                <w:szCs w:val="24"/>
              </w:rPr>
              <w:t>В Италии заверши­лась зимняя Пара­лимпиада — 2026: медальный зачет, результаты России и главные факты</w:t>
            </w:r>
          </w:p>
        </w:tc>
        <w:tc>
          <w:tcPr>
            <w:tcW w:w="1305" w:type="dxa"/>
            <w:tcBorders>
              <w:bottom w:val="single" w:sz="8" w:space="0" w:color="4F81BD"/>
              <w:right w:val="single" w:sz="8" w:space="0" w:color="4F81BD"/>
            </w:tcBorders>
            <w:tcMar>
              <w:top w:w="0" w:type="dxa"/>
              <w:left w:w="100" w:type="dxa"/>
              <w:bottom w:w="0" w:type="dxa"/>
              <w:right w:w="100" w:type="dxa"/>
            </w:tcMar>
          </w:tcPr>
          <w:p w14:paraId="0000044B" w14:textId="77777777" w:rsidR="006F36AE" w:rsidRDefault="009D2DF7">
            <w:pPr>
              <w:widowControl/>
              <w:spacing w:line="276" w:lineRule="auto"/>
              <w:jc w:val="center"/>
              <w:rPr>
                <w:sz w:val="24"/>
                <w:szCs w:val="24"/>
              </w:rPr>
            </w:pPr>
            <w:r>
              <w:rPr>
                <w:sz w:val="24"/>
                <w:szCs w:val="24"/>
              </w:rPr>
              <w:t>0.338</w:t>
            </w:r>
          </w:p>
        </w:tc>
        <w:tc>
          <w:tcPr>
            <w:tcW w:w="1275" w:type="dxa"/>
            <w:tcBorders>
              <w:bottom w:val="single" w:sz="8" w:space="0" w:color="4F81BD"/>
              <w:right w:val="single" w:sz="8" w:space="0" w:color="4F81BD"/>
            </w:tcBorders>
            <w:tcMar>
              <w:top w:w="0" w:type="dxa"/>
              <w:left w:w="100" w:type="dxa"/>
              <w:bottom w:w="0" w:type="dxa"/>
              <w:right w:w="100" w:type="dxa"/>
            </w:tcMar>
          </w:tcPr>
          <w:p w14:paraId="0000044C" w14:textId="77777777" w:rsidR="006F36AE" w:rsidRDefault="009D2DF7">
            <w:pPr>
              <w:widowControl/>
              <w:spacing w:line="276" w:lineRule="auto"/>
              <w:jc w:val="center"/>
              <w:rPr>
                <w:sz w:val="24"/>
                <w:szCs w:val="24"/>
              </w:rPr>
            </w:pPr>
            <w:r>
              <w:rPr>
                <w:sz w:val="24"/>
                <w:szCs w:val="24"/>
              </w:rPr>
              <w:t>-0.628</w:t>
            </w:r>
          </w:p>
        </w:tc>
      </w:tr>
      <w:tr w:rsidR="006F36AE" w14:paraId="3B591EE5" w14:textId="77777777">
        <w:trPr>
          <w:trHeight w:val="645"/>
        </w:trPr>
        <w:tc>
          <w:tcPr>
            <w:tcW w:w="1185" w:type="dxa"/>
            <w:tcBorders>
              <w:left w:val="single" w:sz="8" w:space="0" w:color="4F81BD"/>
              <w:bottom w:val="single" w:sz="8" w:space="0" w:color="4F81BD"/>
              <w:right w:val="single" w:sz="8" w:space="0" w:color="4F81BD"/>
            </w:tcBorders>
            <w:shd w:val="clear" w:color="auto" w:fill="D3DFEE"/>
            <w:tcMar>
              <w:top w:w="0" w:type="dxa"/>
              <w:left w:w="100" w:type="dxa"/>
              <w:bottom w:w="0" w:type="dxa"/>
              <w:right w:w="100" w:type="dxa"/>
            </w:tcMar>
          </w:tcPr>
          <w:p w14:paraId="0000044D" w14:textId="77777777" w:rsidR="006F36AE" w:rsidRDefault="009D2DF7">
            <w:pPr>
              <w:widowControl/>
              <w:spacing w:line="276" w:lineRule="auto"/>
              <w:jc w:val="center"/>
              <w:rPr>
                <w:b/>
                <w:bCs/>
                <w:sz w:val="24"/>
                <w:szCs w:val="24"/>
              </w:rPr>
            </w:pPr>
            <w:r>
              <w:rPr>
                <w:b/>
                <w:bCs/>
                <w:sz w:val="24"/>
                <w:szCs w:val="24"/>
              </w:rPr>
              <w:t>11</w:t>
            </w:r>
          </w:p>
        </w:tc>
        <w:tc>
          <w:tcPr>
            <w:tcW w:w="102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4E" w14:textId="77777777" w:rsidR="006F36AE" w:rsidRDefault="009D2DF7">
            <w:pPr>
              <w:widowControl/>
              <w:spacing w:line="276" w:lineRule="auto"/>
              <w:jc w:val="center"/>
              <w:rPr>
                <w:sz w:val="24"/>
                <w:szCs w:val="24"/>
              </w:rPr>
            </w:pPr>
            <w:r>
              <w:rPr>
                <w:sz w:val="24"/>
                <w:szCs w:val="24"/>
              </w:rPr>
              <w:t>similar</w:t>
            </w:r>
          </w:p>
        </w:tc>
        <w:tc>
          <w:tcPr>
            <w:tcW w:w="4830" w:type="dxa"/>
            <w:tcBorders>
              <w:bottom w:val="single" w:sz="8" w:space="0" w:color="4F81BD"/>
              <w:right w:val="single" w:sz="8" w:space="0" w:color="4F81BD"/>
            </w:tcBorders>
            <w:shd w:val="clear" w:color="auto" w:fill="D3DFEE"/>
            <w:tcMar>
              <w:top w:w="0" w:type="dxa"/>
              <w:left w:w="100" w:type="dxa"/>
              <w:bottom w:w="0" w:type="dxa"/>
              <w:right w:w="100" w:type="dxa"/>
            </w:tcMar>
          </w:tcPr>
          <w:p w14:paraId="0000044F" w14:textId="77777777" w:rsidR="006F36AE" w:rsidRDefault="009D2DF7">
            <w:pPr>
              <w:widowControl/>
              <w:spacing w:line="276" w:lineRule="auto"/>
              <w:jc w:val="center"/>
              <w:rPr>
                <w:sz w:val="24"/>
                <w:szCs w:val="24"/>
              </w:rPr>
            </w:pPr>
            <w:r>
              <w:rPr>
                <w:sz w:val="24"/>
                <w:szCs w:val="24"/>
              </w:rPr>
              <w:t>10 эффективных упражнений для мышц груди</w:t>
            </w:r>
          </w:p>
        </w:tc>
        <w:tc>
          <w:tcPr>
            <w:tcW w:w="130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50" w14:textId="77777777" w:rsidR="006F36AE" w:rsidRDefault="009D2DF7">
            <w:pPr>
              <w:widowControl/>
              <w:spacing w:line="276" w:lineRule="auto"/>
              <w:jc w:val="center"/>
              <w:rPr>
                <w:sz w:val="24"/>
                <w:szCs w:val="24"/>
              </w:rPr>
            </w:pPr>
            <w:r>
              <w:rPr>
                <w:sz w:val="24"/>
                <w:szCs w:val="24"/>
              </w:rPr>
              <w:t>0.692</w:t>
            </w:r>
          </w:p>
        </w:tc>
        <w:tc>
          <w:tcPr>
            <w:tcW w:w="1275" w:type="dxa"/>
            <w:tcBorders>
              <w:bottom w:val="single" w:sz="8" w:space="0" w:color="4F81BD"/>
              <w:right w:val="single" w:sz="8" w:space="0" w:color="4F81BD"/>
            </w:tcBorders>
            <w:shd w:val="clear" w:color="auto" w:fill="D3DFEE"/>
            <w:tcMar>
              <w:top w:w="0" w:type="dxa"/>
              <w:left w:w="100" w:type="dxa"/>
              <w:bottom w:w="0" w:type="dxa"/>
              <w:right w:w="100" w:type="dxa"/>
            </w:tcMar>
          </w:tcPr>
          <w:p w14:paraId="00000451" w14:textId="77777777" w:rsidR="006F36AE" w:rsidRDefault="009D2DF7">
            <w:pPr>
              <w:widowControl/>
              <w:spacing w:line="276" w:lineRule="auto"/>
              <w:jc w:val="center"/>
              <w:rPr>
                <w:sz w:val="24"/>
                <w:szCs w:val="24"/>
              </w:rPr>
            </w:pPr>
            <w:r>
              <w:rPr>
                <w:sz w:val="24"/>
                <w:szCs w:val="24"/>
              </w:rPr>
              <w:t>-0.386</w:t>
            </w:r>
          </w:p>
        </w:tc>
      </w:tr>
      <w:tr w:rsidR="006F36AE" w14:paraId="6502FE72" w14:textId="77777777">
        <w:trPr>
          <w:trHeight w:val="435"/>
        </w:trPr>
        <w:tc>
          <w:tcPr>
            <w:tcW w:w="1185" w:type="dxa"/>
            <w:tcBorders>
              <w:left w:val="single" w:sz="8" w:space="0" w:color="4F81BD"/>
              <w:bottom w:val="single" w:sz="8" w:space="0" w:color="4F81BD"/>
              <w:right w:val="single" w:sz="8" w:space="0" w:color="4F81BD"/>
            </w:tcBorders>
            <w:tcMar>
              <w:top w:w="0" w:type="dxa"/>
              <w:left w:w="100" w:type="dxa"/>
              <w:bottom w:w="0" w:type="dxa"/>
              <w:right w:w="100" w:type="dxa"/>
            </w:tcMar>
          </w:tcPr>
          <w:p w14:paraId="00000452" w14:textId="77777777" w:rsidR="006F36AE" w:rsidRDefault="009D2DF7">
            <w:pPr>
              <w:widowControl/>
              <w:spacing w:line="276" w:lineRule="auto"/>
              <w:jc w:val="center"/>
              <w:rPr>
                <w:b/>
                <w:bCs/>
                <w:sz w:val="24"/>
                <w:szCs w:val="24"/>
              </w:rPr>
            </w:pPr>
            <w:r>
              <w:rPr>
                <w:b/>
                <w:bCs/>
                <w:sz w:val="24"/>
                <w:szCs w:val="24"/>
              </w:rPr>
              <w:t>12</w:t>
            </w:r>
          </w:p>
        </w:tc>
        <w:tc>
          <w:tcPr>
            <w:tcW w:w="1020" w:type="dxa"/>
            <w:tcBorders>
              <w:bottom w:val="single" w:sz="8" w:space="0" w:color="4F81BD"/>
              <w:right w:val="single" w:sz="8" w:space="0" w:color="4F81BD"/>
            </w:tcBorders>
            <w:tcMar>
              <w:top w:w="0" w:type="dxa"/>
              <w:left w:w="100" w:type="dxa"/>
              <w:bottom w:w="0" w:type="dxa"/>
              <w:right w:w="100" w:type="dxa"/>
            </w:tcMar>
          </w:tcPr>
          <w:p w14:paraId="00000453" w14:textId="77777777" w:rsidR="006F36AE" w:rsidRDefault="009D2DF7">
            <w:pPr>
              <w:widowControl/>
              <w:spacing w:line="276" w:lineRule="auto"/>
              <w:jc w:val="center"/>
              <w:rPr>
                <w:sz w:val="24"/>
                <w:szCs w:val="24"/>
              </w:rPr>
            </w:pPr>
            <w:r>
              <w:rPr>
                <w:sz w:val="24"/>
                <w:szCs w:val="24"/>
              </w:rPr>
              <w:t>similar</w:t>
            </w:r>
          </w:p>
        </w:tc>
        <w:tc>
          <w:tcPr>
            <w:tcW w:w="4830" w:type="dxa"/>
            <w:tcBorders>
              <w:bottom w:val="single" w:sz="8" w:space="0" w:color="4F81BD"/>
              <w:right w:val="single" w:sz="8" w:space="0" w:color="4F81BD"/>
            </w:tcBorders>
            <w:tcMar>
              <w:top w:w="0" w:type="dxa"/>
              <w:left w:w="100" w:type="dxa"/>
              <w:bottom w:w="0" w:type="dxa"/>
              <w:right w:w="100" w:type="dxa"/>
            </w:tcMar>
          </w:tcPr>
          <w:p w14:paraId="00000454" w14:textId="77777777" w:rsidR="006F36AE" w:rsidRDefault="009D2DF7">
            <w:pPr>
              <w:widowControl/>
              <w:spacing w:line="276" w:lineRule="auto"/>
              <w:jc w:val="center"/>
              <w:rPr>
                <w:sz w:val="24"/>
                <w:szCs w:val="24"/>
              </w:rPr>
            </w:pPr>
            <w:r>
              <w:rPr>
                <w:sz w:val="24"/>
                <w:szCs w:val="24"/>
              </w:rPr>
              <w:t>Что такое пилатес и как им заниматься</w:t>
            </w:r>
          </w:p>
        </w:tc>
        <w:tc>
          <w:tcPr>
            <w:tcW w:w="1305" w:type="dxa"/>
            <w:tcBorders>
              <w:bottom w:val="single" w:sz="8" w:space="0" w:color="4F81BD"/>
              <w:right w:val="single" w:sz="8" w:space="0" w:color="4F81BD"/>
            </w:tcBorders>
            <w:tcMar>
              <w:top w:w="0" w:type="dxa"/>
              <w:left w:w="100" w:type="dxa"/>
              <w:bottom w:w="0" w:type="dxa"/>
              <w:right w:w="100" w:type="dxa"/>
            </w:tcMar>
          </w:tcPr>
          <w:p w14:paraId="00000455" w14:textId="77777777" w:rsidR="006F36AE" w:rsidRDefault="009D2DF7">
            <w:pPr>
              <w:widowControl/>
              <w:spacing w:line="276" w:lineRule="auto"/>
              <w:jc w:val="center"/>
              <w:rPr>
                <w:sz w:val="24"/>
                <w:szCs w:val="24"/>
              </w:rPr>
            </w:pPr>
            <w:r>
              <w:rPr>
                <w:sz w:val="24"/>
                <w:szCs w:val="24"/>
              </w:rPr>
              <w:t>0.727</w:t>
            </w:r>
          </w:p>
        </w:tc>
        <w:tc>
          <w:tcPr>
            <w:tcW w:w="1275" w:type="dxa"/>
            <w:tcBorders>
              <w:bottom w:val="single" w:sz="8" w:space="0" w:color="4F81BD"/>
              <w:right w:val="single" w:sz="8" w:space="0" w:color="4F81BD"/>
            </w:tcBorders>
            <w:tcMar>
              <w:top w:w="0" w:type="dxa"/>
              <w:left w:w="100" w:type="dxa"/>
              <w:bottom w:w="0" w:type="dxa"/>
              <w:right w:w="100" w:type="dxa"/>
            </w:tcMar>
          </w:tcPr>
          <w:p w14:paraId="00000456" w14:textId="77777777" w:rsidR="006F36AE" w:rsidRDefault="009D2DF7">
            <w:pPr>
              <w:widowControl/>
              <w:spacing w:line="276" w:lineRule="auto"/>
              <w:jc w:val="center"/>
              <w:rPr>
                <w:sz w:val="24"/>
                <w:szCs w:val="24"/>
              </w:rPr>
            </w:pPr>
            <w:r>
              <w:rPr>
                <w:sz w:val="24"/>
                <w:szCs w:val="24"/>
              </w:rPr>
              <w:t>-0.390</w:t>
            </w:r>
          </w:p>
        </w:tc>
      </w:tr>
    </w:tbl>
    <w:p w14:paraId="00000457" w14:textId="77777777" w:rsidR="006F36AE" w:rsidRDefault="009D2DF7">
      <w:pPr>
        <w:widowControl/>
        <w:spacing w:after="240" w:line="276" w:lineRule="auto"/>
        <w:jc w:val="center"/>
        <w:rPr>
          <w:sz w:val="24"/>
          <w:szCs w:val="24"/>
        </w:rPr>
      </w:pPr>
      <w:r>
        <w:rPr>
          <w:i/>
          <w:iCs/>
          <w:sz w:val="24"/>
          <w:szCs w:val="24"/>
        </w:rPr>
        <w:t>Таблица 2.8. Top‑12 от LTR (LightGBM) для источника №2.</w:t>
      </w:r>
    </w:p>
    <w:p w14:paraId="00000458" w14:textId="77777777" w:rsidR="006F36AE" w:rsidRDefault="009D2DF7">
      <w:pPr>
        <w:widowControl/>
        <w:spacing w:after="120" w:line="276" w:lineRule="auto"/>
        <w:ind w:firstLine="567"/>
        <w:jc w:val="both"/>
        <w:rPr>
          <w:sz w:val="24"/>
          <w:szCs w:val="24"/>
        </w:rPr>
      </w:pPr>
      <w:r>
        <w:rPr>
          <w:sz w:val="24"/>
          <w:szCs w:val="24"/>
        </w:rPr>
        <w:t>Baseline предлагает множество почти одинаковых статей о планке, тогда как LTR чаще рекомендует материалы с большей практической полезностью для пользователя: другие виды тренировок, статьи о здоровье.</w:t>
      </w:r>
    </w:p>
    <w:p w14:paraId="00000459" w14:textId="77777777" w:rsidR="006F36AE" w:rsidRDefault="009D2DF7">
      <w:pPr>
        <w:widowControl/>
        <w:spacing w:after="120" w:line="276" w:lineRule="auto"/>
        <w:ind w:firstLine="567"/>
        <w:jc w:val="both"/>
        <w:rPr>
          <w:sz w:val="24"/>
          <w:szCs w:val="24"/>
        </w:rPr>
      </w:pPr>
      <w:r>
        <w:rPr>
          <w:sz w:val="24"/>
          <w:szCs w:val="24"/>
        </w:rPr>
        <w:t>Таким образом, качественный анализ показал, что далеко не всегда текстовая близость хороша с точки зрения рекомендации следующей статьи, в наших примерах пересечение Baseline и нашей выдач 1-2 статьи. Модель комбинирует семантическую близость с популярностью, свежестью и поведенческими-сигналами, формируя более релевантную и продуктово устойчивую выдачу рекомендованных статей.</w:t>
      </w:r>
    </w:p>
    <w:p w14:paraId="0000045A" w14:textId="77777777" w:rsidR="006F36AE" w:rsidRDefault="006F36AE">
      <w:pPr>
        <w:pStyle w:val="1"/>
        <w:keepNext/>
        <w:keepLines/>
        <w:widowControl/>
        <w:spacing w:before="480" w:line="276" w:lineRule="auto"/>
        <w:ind w:right="0"/>
        <w:jc w:val="left"/>
      </w:pPr>
      <w:bookmarkStart w:id="64" w:name="_heading=h.b6x833osus12" w:colFirst="0" w:colLast="0"/>
      <w:bookmarkEnd w:id="64"/>
    </w:p>
    <w:p w14:paraId="0000045B" w14:textId="77777777" w:rsidR="006F36AE" w:rsidRDefault="009D2DF7">
      <w:pPr>
        <w:pStyle w:val="2"/>
        <w:numPr>
          <w:ilvl w:val="1"/>
          <w:numId w:val="24"/>
        </w:numPr>
        <w:tabs>
          <w:tab w:val="left" w:pos="679"/>
        </w:tabs>
      </w:pPr>
      <w:bookmarkStart w:id="65" w:name="_heading=h.c3a3b78yog89" w:colFirst="0" w:colLast="0"/>
      <w:bookmarkEnd w:id="65"/>
      <w:r>
        <w:t>Обсуждение и направления развития</w:t>
      </w:r>
    </w:p>
    <w:p w14:paraId="0000045C" w14:textId="77777777" w:rsidR="006F36AE" w:rsidRDefault="006F36AE">
      <w:pPr>
        <w:widowControl/>
        <w:spacing w:after="120" w:line="276" w:lineRule="auto"/>
        <w:ind w:firstLine="567"/>
        <w:jc w:val="both"/>
        <w:rPr>
          <w:sz w:val="24"/>
          <w:szCs w:val="24"/>
        </w:rPr>
      </w:pPr>
    </w:p>
    <w:p w14:paraId="0000045D" w14:textId="77777777" w:rsidR="006F36AE" w:rsidRDefault="009D2DF7">
      <w:pPr>
        <w:widowControl/>
        <w:numPr>
          <w:ilvl w:val="0"/>
          <w:numId w:val="28"/>
        </w:numPr>
        <w:spacing w:line="276" w:lineRule="auto"/>
        <w:jc w:val="both"/>
        <w:rPr>
          <w:sz w:val="24"/>
          <w:szCs w:val="24"/>
        </w:rPr>
      </w:pPr>
      <w:r>
        <w:rPr>
          <w:b/>
          <w:bCs/>
          <w:sz w:val="24"/>
          <w:szCs w:val="24"/>
        </w:rPr>
        <w:t>Онлайн A/B.</w:t>
      </w:r>
      <w:r>
        <w:rPr>
          <w:sz w:val="24"/>
          <w:szCs w:val="24"/>
        </w:rPr>
        <w:t xml:space="preserve"> Прямое сравнение с реальным сценарием возможно только онлайн: требуется показывать пользователю рекомендации новой и старой системы и фиксировать CTR. Оффлайн сравнение ограничено фиксированным логом и не отражает поведение на новых пулах.</w:t>
      </w:r>
    </w:p>
    <w:p w14:paraId="0000045E" w14:textId="77777777" w:rsidR="006F36AE" w:rsidRDefault="009D2DF7">
      <w:pPr>
        <w:widowControl/>
        <w:numPr>
          <w:ilvl w:val="0"/>
          <w:numId w:val="28"/>
        </w:numPr>
        <w:spacing w:line="276" w:lineRule="auto"/>
        <w:jc w:val="both"/>
        <w:rPr>
          <w:sz w:val="24"/>
          <w:szCs w:val="24"/>
        </w:rPr>
      </w:pPr>
      <w:r w:rsidRPr="00ED1D25">
        <w:rPr>
          <w:b/>
          <w:bCs/>
          <w:sz w:val="24"/>
          <w:szCs w:val="24"/>
          <w:lang w:val="en-US"/>
        </w:rPr>
        <w:lastRenderedPageBreak/>
        <w:t>Sequence-aware ranking (SASRec, BERT4Rec) [24, 25].</w:t>
      </w:r>
      <w:r w:rsidRPr="00ED1D25">
        <w:rPr>
          <w:sz w:val="24"/>
          <w:szCs w:val="24"/>
          <w:lang w:val="en-US"/>
        </w:rPr>
        <w:t xml:space="preserve"> </w:t>
      </w:r>
      <w:r>
        <w:rPr>
          <w:sz w:val="24"/>
          <w:szCs w:val="24"/>
        </w:rPr>
        <w:t>При введении персонализации внутри блока «Что еще мы писали» целесообразен переход к моделям на последовательностях. Transformer обучается на истории взаимодействий и моделирует зависимость текущего выбора от предыдущих переходов.</w:t>
      </w:r>
    </w:p>
    <w:p w14:paraId="0000045F" w14:textId="77777777" w:rsidR="006F36AE" w:rsidRDefault="009D2DF7">
      <w:pPr>
        <w:widowControl/>
        <w:numPr>
          <w:ilvl w:val="0"/>
          <w:numId w:val="28"/>
        </w:numPr>
        <w:spacing w:line="276" w:lineRule="auto"/>
        <w:jc w:val="both"/>
        <w:rPr>
          <w:sz w:val="24"/>
          <w:szCs w:val="24"/>
        </w:rPr>
      </w:pPr>
      <w:r>
        <w:rPr>
          <w:b/>
          <w:bCs/>
          <w:sz w:val="24"/>
          <w:szCs w:val="24"/>
        </w:rPr>
        <w:t>Diversity-aware loss</w:t>
      </w:r>
      <w:r>
        <w:rPr>
          <w:sz w:val="24"/>
          <w:szCs w:val="24"/>
        </w:rPr>
        <w:t>. Включение разнообразия непосредственно в функцию потерь заменяет жесткие правила ранжирования. Подход обеспечивает более точный контроль структуры выдачи, но усложняет оптимизацию и требует длительной онлайн оценки</w:t>
      </w:r>
    </w:p>
    <w:p w14:paraId="00000460" w14:textId="77777777" w:rsidR="006F36AE" w:rsidRDefault="009D2DF7">
      <w:pPr>
        <w:widowControl/>
        <w:numPr>
          <w:ilvl w:val="0"/>
          <w:numId w:val="28"/>
        </w:numPr>
        <w:spacing w:line="276" w:lineRule="auto"/>
        <w:jc w:val="both"/>
        <w:rPr>
          <w:sz w:val="24"/>
          <w:szCs w:val="24"/>
        </w:rPr>
      </w:pPr>
      <w:r>
        <w:rPr>
          <w:b/>
          <w:bCs/>
          <w:sz w:val="24"/>
          <w:szCs w:val="24"/>
        </w:rPr>
        <w:t>ANN-индекс (HNSW)</w:t>
      </w:r>
      <w:r>
        <w:rPr>
          <w:sz w:val="24"/>
          <w:szCs w:val="24"/>
        </w:rPr>
        <w:t xml:space="preserve">. В текущем масштабе избыточен. При росте каталога на порядок и ужесточении требований к задержке в serving становится необходим для ускорения семантического поиска </w:t>
      </w:r>
    </w:p>
    <w:p w14:paraId="00000461" w14:textId="77777777" w:rsidR="006F36AE" w:rsidRDefault="009D2DF7">
      <w:pPr>
        <w:widowControl/>
        <w:numPr>
          <w:ilvl w:val="0"/>
          <w:numId w:val="28"/>
        </w:numPr>
        <w:spacing w:line="276" w:lineRule="auto"/>
        <w:jc w:val="both"/>
        <w:rPr>
          <w:sz w:val="24"/>
          <w:szCs w:val="24"/>
        </w:rPr>
      </w:pPr>
      <w:r>
        <w:rPr>
          <w:b/>
          <w:bCs/>
          <w:sz w:val="24"/>
          <w:szCs w:val="24"/>
        </w:rPr>
        <w:t>Inter-level distillation.</w:t>
      </w:r>
      <w:r>
        <w:rPr>
          <w:sz w:val="24"/>
          <w:szCs w:val="24"/>
        </w:rPr>
        <w:t xml:space="preserve"> Обучение ранжирования на soft-labels от two-tower модели [30] снижает дисперсию целевой переменной и улучшает качество в разреженных зонах (хвост каталога).</w:t>
      </w:r>
    </w:p>
    <w:p w14:paraId="00000462" w14:textId="77777777" w:rsidR="006F36AE" w:rsidRDefault="009D2DF7">
      <w:pPr>
        <w:widowControl/>
        <w:numPr>
          <w:ilvl w:val="0"/>
          <w:numId w:val="28"/>
        </w:numPr>
        <w:spacing w:after="120" w:line="276" w:lineRule="auto"/>
        <w:jc w:val="both"/>
        <w:rPr>
          <w:sz w:val="24"/>
          <w:szCs w:val="24"/>
        </w:rPr>
      </w:pPr>
      <w:r w:rsidRPr="00ED1D25">
        <w:rPr>
          <w:b/>
          <w:bCs/>
          <w:sz w:val="24"/>
          <w:szCs w:val="24"/>
          <w:lang w:val="en-US"/>
        </w:rPr>
        <w:t>Periodic propensity re-estimation</w:t>
      </w:r>
      <w:r w:rsidRPr="00ED1D25">
        <w:rPr>
          <w:sz w:val="24"/>
          <w:szCs w:val="24"/>
          <w:lang w:val="en-US"/>
        </w:rPr>
        <w:t xml:space="preserve">. </w:t>
      </w:r>
      <w:r>
        <w:rPr>
          <w:sz w:val="24"/>
          <w:szCs w:val="24"/>
        </w:rPr>
        <w:t>Оценка</w:t>
      </w:r>
      <w:r w:rsidRPr="00ED1D25">
        <w:rPr>
          <w:sz w:val="24"/>
          <w:szCs w:val="24"/>
          <w:lang w:val="en-US"/>
        </w:rPr>
        <w:t xml:space="preserve"> p̂(click | position) </w:t>
      </w:r>
      <w:r>
        <w:rPr>
          <w:sz w:val="24"/>
          <w:szCs w:val="24"/>
        </w:rPr>
        <w:t>сейчас</w:t>
      </w:r>
      <w:r w:rsidRPr="00ED1D25">
        <w:rPr>
          <w:sz w:val="24"/>
          <w:szCs w:val="24"/>
          <w:lang w:val="en-US"/>
        </w:rPr>
        <w:t xml:space="preserve"> </w:t>
      </w:r>
      <w:r>
        <w:rPr>
          <w:sz w:val="24"/>
          <w:szCs w:val="24"/>
        </w:rPr>
        <w:t>фиксируется</w:t>
      </w:r>
      <w:r w:rsidRPr="00ED1D25">
        <w:rPr>
          <w:sz w:val="24"/>
          <w:szCs w:val="24"/>
          <w:lang w:val="en-US"/>
        </w:rPr>
        <w:t xml:space="preserve"> </w:t>
      </w:r>
      <w:r>
        <w:rPr>
          <w:sz w:val="24"/>
          <w:szCs w:val="24"/>
        </w:rPr>
        <w:t>на</w:t>
      </w:r>
      <w:r w:rsidRPr="00ED1D25">
        <w:rPr>
          <w:sz w:val="24"/>
          <w:szCs w:val="24"/>
          <w:lang w:val="en-US"/>
        </w:rPr>
        <w:t xml:space="preserve"> train. </w:t>
      </w:r>
      <w:r>
        <w:rPr>
          <w:sz w:val="24"/>
          <w:szCs w:val="24"/>
        </w:rPr>
        <w:t>В production требуется регулярное обновление по скользящему окну для учета сезонной динамики CTR и корректного debiasing.</w:t>
      </w:r>
    </w:p>
    <w:p w14:paraId="00000463" w14:textId="77777777" w:rsidR="006F36AE" w:rsidRDefault="006F36AE">
      <w:pPr>
        <w:widowControl/>
        <w:spacing w:after="200" w:line="276" w:lineRule="auto"/>
        <w:rPr>
          <w:sz w:val="24"/>
          <w:szCs w:val="24"/>
        </w:rPr>
      </w:pPr>
    </w:p>
    <w:p w14:paraId="00000464" w14:textId="77777777" w:rsidR="006F36AE" w:rsidRDefault="006F36AE">
      <w:pPr>
        <w:widowControl/>
        <w:spacing w:after="200" w:line="276" w:lineRule="auto"/>
        <w:rPr>
          <w:sz w:val="24"/>
          <w:szCs w:val="24"/>
        </w:rPr>
      </w:pPr>
    </w:p>
    <w:p w14:paraId="00000465" w14:textId="77777777" w:rsidR="006F36AE" w:rsidRDefault="006F36AE">
      <w:pPr>
        <w:widowControl/>
        <w:spacing w:after="200" w:line="276" w:lineRule="auto"/>
        <w:rPr>
          <w:sz w:val="24"/>
          <w:szCs w:val="24"/>
        </w:rPr>
      </w:pPr>
    </w:p>
    <w:p w14:paraId="00000466" w14:textId="77777777" w:rsidR="006F36AE" w:rsidRDefault="006F36AE">
      <w:pPr>
        <w:widowControl/>
        <w:spacing w:after="80" w:line="276" w:lineRule="auto"/>
        <w:rPr>
          <w:sz w:val="24"/>
          <w:szCs w:val="24"/>
        </w:rPr>
      </w:pPr>
    </w:p>
    <w:p w14:paraId="00000467" w14:textId="77777777" w:rsidR="006F36AE" w:rsidRDefault="006F36AE">
      <w:pPr>
        <w:widowControl/>
        <w:spacing w:after="200" w:line="276" w:lineRule="auto"/>
        <w:rPr>
          <w:sz w:val="24"/>
          <w:szCs w:val="24"/>
        </w:rPr>
      </w:pPr>
    </w:p>
    <w:p w14:paraId="00000468" w14:textId="77777777" w:rsidR="006F36AE" w:rsidRDefault="006F36AE">
      <w:pPr>
        <w:spacing w:before="249" w:line="360" w:lineRule="auto"/>
        <w:rPr>
          <w:sz w:val="24"/>
          <w:szCs w:val="24"/>
        </w:rPr>
      </w:pPr>
    </w:p>
    <w:p w14:paraId="00000469" w14:textId="77777777" w:rsidR="006F36AE" w:rsidRDefault="006F36AE">
      <w:pPr>
        <w:tabs>
          <w:tab w:val="left" w:pos="679"/>
        </w:tabs>
        <w:rPr>
          <w:sz w:val="24"/>
          <w:szCs w:val="24"/>
          <w:shd w:val="clear" w:color="auto" w:fill="FFE599"/>
        </w:rPr>
      </w:pPr>
    </w:p>
    <w:p w14:paraId="0000046A" w14:textId="77777777" w:rsidR="006F36AE" w:rsidRDefault="006F36AE">
      <w:pPr>
        <w:tabs>
          <w:tab w:val="left" w:pos="679"/>
        </w:tabs>
        <w:rPr>
          <w:sz w:val="24"/>
          <w:szCs w:val="24"/>
          <w:shd w:val="clear" w:color="auto" w:fill="FFE599"/>
        </w:rPr>
      </w:pPr>
    </w:p>
    <w:p w14:paraId="0000046B" w14:textId="77777777" w:rsidR="006F36AE" w:rsidRDefault="006F36AE">
      <w:pPr>
        <w:tabs>
          <w:tab w:val="left" w:pos="679"/>
        </w:tabs>
        <w:rPr>
          <w:sz w:val="24"/>
          <w:szCs w:val="24"/>
          <w:shd w:val="clear" w:color="auto" w:fill="FFE599"/>
        </w:rPr>
      </w:pPr>
    </w:p>
    <w:p w14:paraId="0000046C" w14:textId="77777777" w:rsidR="006F36AE" w:rsidRDefault="006F36AE">
      <w:pPr>
        <w:tabs>
          <w:tab w:val="left" w:pos="679"/>
        </w:tabs>
        <w:rPr>
          <w:sz w:val="24"/>
          <w:szCs w:val="24"/>
          <w:shd w:val="clear" w:color="auto" w:fill="FFE599"/>
        </w:rPr>
      </w:pPr>
    </w:p>
    <w:p w14:paraId="0000046D" w14:textId="77777777" w:rsidR="006F36AE" w:rsidRDefault="009D2DF7">
      <w:pPr>
        <w:pStyle w:val="1"/>
        <w:tabs>
          <w:tab w:val="left" w:pos="679"/>
        </w:tabs>
        <w:spacing w:line="360" w:lineRule="auto"/>
        <w:jc w:val="left"/>
        <w:rPr>
          <w:shd w:val="clear" w:color="auto" w:fill="FFE599"/>
        </w:rPr>
      </w:pPr>
      <w:bookmarkStart w:id="66" w:name="_heading=h.ac8a4gqejlrd" w:colFirst="0" w:colLast="0"/>
      <w:bookmarkEnd w:id="66"/>
      <w:r>
        <w:br w:type="page"/>
      </w:r>
    </w:p>
    <w:p w14:paraId="0000046E" w14:textId="77777777" w:rsidR="006F36AE" w:rsidRDefault="009D2DF7">
      <w:pPr>
        <w:pStyle w:val="1"/>
        <w:numPr>
          <w:ilvl w:val="0"/>
          <w:numId w:val="24"/>
        </w:numPr>
        <w:tabs>
          <w:tab w:val="left" w:pos="679"/>
        </w:tabs>
        <w:spacing w:line="360" w:lineRule="auto"/>
        <w:jc w:val="left"/>
      </w:pPr>
      <w:bookmarkStart w:id="67" w:name="_heading=h.ndspyrr4mher" w:colFirst="0" w:colLast="0"/>
      <w:bookmarkEnd w:id="67"/>
      <w:r>
        <w:lastRenderedPageBreak/>
        <w:t>РАЗДЕЛ 3.</w:t>
      </w:r>
      <w:r>
        <w:tab/>
        <w:t>КРАТКИЕ ОПИСАНИЯ ПОД ЗАГОЛОВКОМ СТАТЬИ</w:t>
      </w:r>
    </w:p>
    <w:p w14:paraId="0000046F" w14:textId="77777777" w:rsidR="006F36AE" w:rsidRDefault="006F36AE">
      <w:pPr>
        <w:pStyle w:val="1"/>
        <w:tabs>
          <w:tab w:val="left" w:pos="679"/>
        </w:tabs>
        <w:spacing w:line="360" w:lineRule="auto"/>
        <w:jc w:val="left"/>
      </w:pPr>
      <w:bookmarkStart w:id="68" w:name="_heading=h.u4unekr1uajq" w:colFirst="0" w:colLast="0"/>
      <w:bookmarkEnd w:id="68"/>
    </w:p>
    <w:p w14:paraId="00000470" w14:textId="77777777" w:rsidR="006F36AE" w:rsidRDefault="009D2DF7">
      <w:pPr>
        <w:pStyle w:val="2"/>
        <w:numPr>
          <w:ilvl w:val="1"/>
          <w:numId w:val="24"/>
        </w:numPr>
        <w:tabs>
          <w:tab w:val="left" w:pos="679"/>
        </w:tabs>
      </w:pPr>
      <w:bookmarkStart w:id="69" w:name="_heading=h.b27azp58xlv7" w:colFirst="0" w:colLast="0"/>
      <w:bookmarkEnd w:id="69"/>
      <w:r>
        <w:t>Проблема и гипотеза решения</w:t>
      </w:r>
    </w:p>
    <w:p w14:paraId="00000471" w14:textId="77777777" w:rsidR="006F36AE" w:rsidRDefault="006F36AE">
      <w:pPr>
        <w:tabs>
          <w:tab w:val="left" w:pos="679"/>
        </w:tabs>
        <w:rPr>
          <w:sz w:val="24"/>
          <w:szCs w:val="24"/>
        </w:rPr>
      </w:pPr>
    </w:p>
    <w:p w14:paraId="00000472" w14:textId="77777777" w:rsidR="006F36AE" w:rsidRDefault="009D2DF7">
      <w:pPr>
        <w:widowControl/>
        <w:spacing w:before="240" w:after="240" w:line="276" w:lineRule="auto"/>
        <w:ind w:firstLine="720"/>
        <w:rPr>
          <w:sz w:val="24"/>
          <w:szCs w:val="24"/>
        </w:rPr>
      </w:pPr>
      <w:r>
        <w:rPr>
          <w:sz w:val="24"/>
          <w:szCs w:val="24"/>
        </w:rPr>
        <w:t>Основываясь на статистических данных, результатах проведенных глубинных интервью и результатах опроса, а именно:</w:t>
      </w:r>
    </w:p>
    <w:p w14:paraId="00000473" w14:textId="77777777" w:rsidR="006F36AE" w:rsidRDefault="009D2DF7">
      <w:pPr>
        <w:widowControl/>
        <w:numPr>
          <w:ilvl w:val="0"/>
          <w:numId w:val="27"/>
        </w:numPr>
        <w:spacing w:before="240" w:line="276" w:lineRule="auto"/>
        <w:rPr>
          <w:sz w:val="24"/>
          <w:szCs w:val="24"/>
        </w:rPr>
      </w:pPr>
      <w:r>
        <w:rPr>
          <w:sz w:val="24"/>
          <w:szCs w:val="24"/>
        </w:rPr>
        <w:t>пользователи часто замечают блок рекомендаций, но редко переходят по ссылкам в нем</w:t>
      </w:r>
    </w:p>
    <w:p w14:paraId="00000474" w14:textId="77777777" w:rsidR="006F36AE" w:rsidRDefault="009D2DF7">
      <w:pPr>
        <w:widowControl/>
        <w:numPr>
          <w:ilvl w:val="0"/>
          <w:numId w:val="27"/>
        </w:numPr>
        <w:spacing w:line="276" w:lineRule="auto"/>
        <w:rPr>
          <w:sz w:val="24"/>
          <w:szCs w:val="24"/>
        </w:rPr>
      </w:pPr>
      <w:r>
        <w:rPr>
          <w:sz w:val="24"/>
          <w:szCs w:val="24"/>
        </w:rPr>
        <w:t>заголовка недостаточно, чтобы понять ценность статьи</w:t>
      </w:r>
    </w:p>
    <w:p w14:paraId="00000475" w14:textId="77777777" w:rsidR="006F36AE" w:rsidRDefault="009D2DF7">
      <w:pPr>
        <w:widowControl/>
        <w:numPr>
          <w:ilvl w:val="0"/>
          <w:numId w:val="27"/>
        </w:numPr>
        <w:spacing w:after="240" w:line="276" w:lineRule="auto"/>
        <w:rPr>
          <w:sz w:val="24"/>
          <w:szCs w:val="24"/>
        </w:rPr>
      </w:pPr>
      <w:r>
        <w:rPr>
          <w:sz w:val="24"/>
          <w:szCs w:val="24"/>
        </w:rPr>
        <w:t>пользователи выбирают следующую статью, если понимают, зачем ее читать</w:t>
      </w:r>
    </w:p>
    <w:p w14:paraId="00000476" w14:textId="77777777" w:rsidR="006F36AE" w:rsidRDefault="009D2DF7">
      <w:pPr>
        <w:widowControl/>
        <w:spacing w:before="240" w:after="240" w:line="276" w:lineRule="auto"/>
        <w:ind w:firstLine="720"/>
        <w:rPr>
          <w:sz w:val="24"/>
          <w:szCs w:val="24"/>
        </w:rPr>
      </w:pPr>
      <w:r>
        <w:rPr>
          <w:sz w:val="24"/>
          <w:szCs w:val="24"/>
        </w:rPr>
        <w:t xml:space="preserve">Мы предполагаем, что </w:t>
      </w:r>
      <w:r>
        <w:rPr>
          <w:b/>
          <w:bCs/>
          <w:sz w:val="24"/>
          <w:szCs w:val="24"/>
        </w:rPr>
        <w:t>добавление краткого описания пользы</w:t>
      </w:r>
      <w:r>
        <w:rPr>
          <w:sz w:val="24"/>
          <w:szCs w:val="24"/>
        </w:rPr>
        <w:t xml:space="preserve"> в формате “зачем вам нужна эта статья” (1-2 строки, объясняющие, почему статья может быть полезна/интересна пользователю) к каждой статье в блоках с рекомендациями внизу статьи приведет к тому, что пользователи будут чаще кликать на рекомендации.</w:t>
      </w:r>
      <w:r>
        <w:rPr>
          <w:sz w:val="24"/>
          <w:szCs w:val="24"/>
        </w:rPr>
        <w:br/>
      </w:r>
      <w:r>
        <w:rPr>
          <w:sz w:val="24"/>
          <w:szCs w:val="24"/>
        </w:rPr>
        <w:tab/>
        <w:t xml:space="preserve">Мы узнаем это, когда увидим </w:t>
      </w:r>
      <w:r>
        <w:rPr>
          <w:b/>
          <w:bCs/>
          <w:sz w:val="24"/>
          <w:szCs w:val="24"/>
        </w:rPr>
        <w:t>увеличение CR кликов в блоках рекомендаций.</w:t>
      </w:r>
      <w:r>
        <w:rPr>
          <w:sz w:val="24"/>
          <w:szCs w:val="24"/>
        </w:rPr>
        <w:br/>
      </w:r>
      <w:r>
        <w:rPr>
          <w:sz w:val="24"/>
          <w:szCs w:val="24"/>
        </w:rPr>
        <w:tab/>
        <w:t>Это будет хорошо для пользователей, так как они будут быстрее находить нужный/полезный контент, и хорошо для Т—Ж, потому что увеличится время сессии.</w:t>
      </w:r>
    </w:p>
    <w:p w14:paraId="00000477" w14:textId="77777777" w:rsidR="006F36AE" w:rsidRDefault="006F36AE">
      <w:pPr>
        <w:tabs>
          <w:tab w:val="left" w:pos="679"/>
        </w:tabs>
        <w:rPr>
          <w:sz w:val="24"/>
          <w:szCs w:val="24"/>
        </w:rPr>
      </w:pPr>
    </w:p>
    <w:p w14:paraId="00000478" w14:textId="77777777" w:rsidR="006F36AE" w:rsidRDefault="006F36AE">
      <w:pPr>
        <w:tabs>
          <w:tab w:val="left" w:pos="679"/>
        </w:tabs>
        <w:rPr>
          <w:sz w:val="24"/>
          <w:szCs w:val="24"/>
        </w:rPr>
      </w:pPr>
    </w:p>
    <w:p w14:paraId="00000479" w14:textId="77777777" w:rsidR="006F36AE" w:rsidRDefault="009D2DF7">
      <w:pPr>
        <w:pStyle w:val="2"/>
        <w:numPr>
          <w:ilvl w:val="1"/>
          <w:numId w:val="24"/>
        </w:numPr>
        <w:tabs>
          <w:tab w:val="left" w:pos="679"/>
        </w:tabs>
      </w:pPr>
      <w:bookmarkStart w:id="70" w:name="_heading=h.3nbufvrjwa8h" w:colFirst="0" w:colLast="0"/>
      <w:bookmarkEnd w:id="70"/>
      <w:r>
        <w:t>Описание методики проверки гипотезы</w:t>
      </w:r>
    </w:p>
    <w:p w14:paraId="0000047A" w14:textId="77777777" w:rsidR="006F36AE" w:rsidRDefault="009D2DF7">
      <w:pPr>
        <w:widowControl/>
        <w:spacing w:before="320" w:line="276" w:lineRule="auto"/>
        <w:ind w:firstLine="720"/>
        <w:rPr>
          <w:sz w:val="24"/>
          <w:szCs w:val="24"/>
        </w:rPr>
      </w:pPr>
      <w:r>
        <w:rPr>
          <w:sz w:val="24"/>
          <w:szCs w:val="24"/>
        </w:rPr>
        <w:t>Для подтверждения гипотезы сначала проведем решенческие интервью в качестве быстрого эксперимента, затем проведем полноценный АБ-эксперимент: части аудитории Т—Ж покажем вариант рекомендаций внизу страницы, содержащий краткие описания, другой будем показывать текущий вариант ссылок без описаний.</w:t>
      </w:r>
    </w:p>
    <w:p w14:paraId="0000047B" w14:textId="77777777" w:rsidR="006F36AE" w:rsidRDefault="006F36AE">
      <w:pPr>
        <w:widowControl/>
        <w:spacing w:before="240" w:after="240" w:line="276" w:lineRule="auto"/>
        <w:rPr>
          <w:sz w:val="24"/>
          <w:szCs w:val="24"/>
        </w:rPr>
      </w:pPr>
    </w:p>
    <w:p w14:paraId="0000047C" w14:textId="77777777" w:rsidR="006F36AE" w:rsidRDefault="009D2DF7">
      <w:pPr>
        <w:pStyle w:val="3"/>
        <w:widowControl/>
        <w:numPr>
          <w:ilvl w:val="2"/>
          <w:numId w:val="24"/>
        </w:numPr>
        <w:spacing w:before="240" w:after="240" w:line="276" w:lineRule="auto"/>
      </w:pPr>
      <w:bookmarkStart w:id="71" w:name="_heading=h.zc654ylbi3hb" w:colFirst="0" w:colLast="0"/>
      <w:bookmarkEnd w:id="71"/>
      <w:r>
        <w:rPr>
          <w:sz w:val="24"/>
          <w:szCs w:val="24"/>
        </w:rPr>
        <w:t>Подготовка макетов для проведения решенческого интервью</w:t>
      </w:r>
    </w:p>
    <w:p w14:paraId="0000047D" w14:textId="77777777" w:rsidR="006F36AE" w:rsidRDefault="006F36AE">
      <w:pPr>
        <w:widowControl/>
        <w:spacing w:line="276" w:lineRule="auto"/>
        <w:rPr>
          <w:sz w:val="24"/>
          <w:szCs w:val="24"/>
        </w:rPr>
      </w:pPr>
    </w:p>
    <w:p w14:paraId="0000047E" w14:textId="77777777" w:rsidR="006F36AE" w:rsidRDefault="009D2DF7">
      <w:pPr>
        <w:widowControl/>
        <w:spacing w:line="276" w:lineRule="auto"/>
        <w:ind w:firstLine="720"/>
        <w:rPr>
          <w:sz w:val="24"/>
          <w:szCs w:val="24"/>
        </w:rPr>
      </w:pPr>
      <w:r>
        <w:rPr>
          <w:sz w:val="24"/>
          <w:szCs w:val="24"/>
        </w:rPr>
        <w:t>В качестве примера возьмем “S7 открыла продажу субсидируемых билетов на 2026 год”, https://t-j.ru/news/s7-subsidii-2026/. Спускаемся вниз к рекомендациям (Рисунок 3.1).</w:t>
      </w:r>
    </w:p>
    <w:p w14:paraId="0000047F" w14:textId="77777777" w:rsidR="006F36AE" w:rsidRDefault="006F36AE">
      <w:pPr>
        <w:widowControl/>
        <w:spacing w:line="276" w:lineRule="auto"/>
        <w:rPr>
          <w:sz w:val="24"/>
          <w:szCs w:val="24"/>
        </w:rPr>
      </w:pPr>
    </w:p>
    <w:p w14:paraId="00000480" w14:textId="77777777" w:rsidR="006F36AE" w:rsidRDefault="009D2DF7">
      <w:pPr>
        <w:widowControl/>
        <w:spacing w:line="276" w:lineRule="auto"/>
        <w:rPr>
          <w:sz w:val="24"/>
          <w:szCs w:val="24"/>
        </w:rPr>
      </w:pPr>
      <w:r>
        <w:rPr>
          <w:noProof/>
          <w:sz w:val="24"/>
          <w:szCs w:val="24"/>
        </w:rPr>
        <w:lastRenderedPageBreak/>
        <w:drawing>
          <wp:inline distT="114300" distB="114300" distL="114300" distR="114300" wp14:anchorId="5575D675" wp14:editId="24B12D9B">
            <wp:extent cx="6121090" cy="29591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6121090" cy="2959100"/>
                    </a:xfrm>
                    <a:prstGeom prst="rect">
                      <a:avLst/>
                    </a:prstGeom>
                    <a:ln/>
                  </pic:spPr>
                </pic:pic>
              </a:graphicData>
            </a:graphic>
          </wp:inline>
        </w:drawing>
      </w:r>
    </w:p>
    <w:p w14:paraId="00000481" w14:textId="77777777" w:rsidR="006F36AE" w:rsidRDefault="009D2DF7">
      <w:pPr>
        <w:jc w:val="center"/>
        <w:rPr>
          <w:sz w:val="24"/>
          <w:szCs w:val="24"/>
        </w:rPr>
      </w:pPr>
      <w:r>
        <w:rPr>
          <w:sz w:val="24"/>
          <w:szCs w:val="24"/>
        </w:rPr>
        <w:t>Рисунок 3.1</w:t>
      </w:r>
    </w:p>
    <w:p w14:paraId="00000482" w14:textId="77777777" w:rsidR="006F36AE" w:rsidRDefault="006F36AE">
      <w:pPr>
        <w:widowControl/>
        <w:spacing w:line="276" w:lineRule="auto"/>
        <w:rPr>
          <w:sz w:val="24"/>
          <w:szCs w:val="24"/>
        </w:rPr>
      </w:pPr>
    </w:p>
    <w:p w14:paraId="00000483" w14:textId="77777777" w:rsidR="006F36AE" w:rsidRDefault="006F36AE">
      <w:pPr>
        <w:widowControl/>
        <w:spacing w:line="276" w:lineRule="auto"/>
        <w:rPr>
          <w:sz w:val="24"/>
          <w:szCs w:val="24"/>
        </w:rPr>
      </w:pPr>
    </w:p>
    <w:p w14:paraId="00000484" w14:textId="77777777" w:rsidR="006F36AE" w:rsidRDefault="009D2DF7">
      <w:pPr>
        <w:widowControl/>
        <w:spacing w:line="276" w:lineRule="auto"/>
        <w:rPr>
          <w:sz w:val="24"/>
          <w:szCs w:val="24"/>
        </w:rPr>
      </w:pPr>
      <w:r>
        <w:rPr>
          <w:sz w:val="24"/>
          <w:szCs w:val="24"/>
        </w:rPr>
        <w:t>К карточке новой статьи внутри рекомендации ( блоки “Подобрано специально для вас", “Вот что еще мы писали по этой теме”, “Популярное за неделю”) добавляем несколько слов, описывающих статью, на которую пользователь будет кликать (Рисунок 3.2).</w:t>
      </w:r>
    </w:p>
    <w:p w14:paraId="00000485" w14:textId="77777777" w:rsidR="006F36AE" w:rsidRDefault="006F36AE">
      <w:pPr>
        <w:widowControl/>
        <w:spacing w:line="276" w:lineRule="auto"/>
        <w:rPr>
          <w:sz w:val="24"/>
          <w:szCs w:val="24"/>
        </w:rPr>
      </w:pPr>
    </w:p>
    <w:p w14:paraId="00000486" w14:textId="77777777" w:rsidR="006F36AE" w:rsidRDefault="009D2DF7">
      <w:pPr>
        <w:widowControl/>
        <w:spacing w:line="276" w:lineRule="auto"/>
        <w:rPr>
          <w:sz w:val="24"/>
          <w:szCs w:val="24"/>
        </w:rPr>
      </w:pPr>
      <w:r>
        <w:rPr>
          <w:noProof/>
          <w:sz w:val="24"/>
          <w:szCs w:val="24"/>
        </w:rPr>
        <w:drawing>
          <wp:inline distT="114300" distB="114300" distL="114300" distR="114300" wp14:anchorId="3C2F6AC0" wp14:editId="021F209E">
            <wp:extent cx="6121090" cy="3416300"/>
            <wp:effectExtent l="0" t="0" r="0" b="0"/>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6121090" cy="3416300"/>
                    </a:xfrm>
                    <a:prstGeom prst="rect">
                      <a:avLst/>
                    </a:prstGeom>
                    <a:ln/>
                  </pic:spPr>
                </pic:pic>
              </a:graphicData>
            </a:graphic>
          </wp:inline>
        </w:drawing>
      </w:r>
    </w:p>
    <w:p w14:paraId="00000487" w14:textId="77777777" w:rsidR="006F36AE" w:rsidRDefault="009D2DF7">
      <w:pPr>
        <w:jc w:val="center"/>
        <w:rPr>
          <w:sz w:val="24"/>
          <w:szCs w:val="24"/>
        </w:rPr>
      </w:pPr>
      <w:r>
        <w:rPr>
          <w:sz w:val="24"/>
          <w:szCs w:val="24"/>
        </w:rPr>
        <w:t>Рисунок 3.2</w:t>
      </w:r>
    </w:p>
    <w:p w14:paraId="00000488" w14:textId="77777777" w:rsidR="006F36AE" w:rsidRDefault="006F36AE">
      <w:pPr>
        <w:widowControl/>
        <w:spacing w:before="240" w:after="240" w:line="276" w:lineRule="auto"/>
        <w:rPr>
          <w:sz w:val="24"/>
          <w:szCs w:val="24"/>
        </w:rPr>
      </w:pPr>
    </w:p>
    <w:p w14:paraId="00000489" w14:textId="77777777" w:rsidR="006F36AE" w:rsidRDefault="006F36AE">
      <w:pPr>
        <w:widowControl/>
        <w:spacing w:before="240" w:after="240" w:line="276" w:lineRule="auto"/>
        <w:rPr>
          <w:sz w:val="24"/>
          <w:szCs w:val="24"/>
        </w:rPr>
      </w:pPr>
    </w:p>
    <w:p w14:paraId="0000048A" w14:textId="77777777" w:rsidR="006F36AE" w:rsidRDefault="006F36AE">
      <w:pPr>
        <w:widowControl/>
        <w:spacing w:before="240" w:after="240" w:line="276" w:lineRule="auto"/>
        <w:rPr>
          <w:sz w:val="24"/>
          <w:szCs w:val="24"/>
        </w:rPr>
      </w:pPr>
    </w:p>
    <w:p w14:paraId="0000048B" w14:textId="77777777" w:rsidR="006F36AE" w:rsidRDefault="006F36AE">
      <w:pPr>
        <w:widowControl/>
        <w:spacing w:before="240" w:after="240" w:line="276" w:lineRule="auto"/>
        <w:rPr>
          <w:sz w:val="24"/>
          <w:szCs w:val="24"/>
        </w:rPr>
      </w:pPr>
    </w:p>
    <w:p w14:paraId="0000048C" w14:textId="77777777" w:rsidR="006F36AE" w:rsidRDefault="009D2DF7">
      <w:pPr>
        <w:pStyle w:val="3"/>
        <w:widowControl/>
        <w:numPr>
          <w:ilvl w:val="2"/>
          <w:numId w:val="24"/>
        </w:numPr>
        <w:spacing w:before="240" w:after="240" w:line="276" w:lineRule="auto"/>
      </w:pPr>
      <w:bookmarkStart w:id="72" w:name="_heading=h.h1f90cuqjec2" w:colFirst="0" w:colLast="0"/>
      <w:bookmarkEnd w:id="72"/>
      <w:r>
        <w:rPr>
          <w:sz w:val="24"/>
          <w:szCs w:val="24"/>
        </w:rPr>
        <w:lastRenderedPageBreak/>
        <w:t>Проведение решенческого интервью</w:t>
      </w:r>
    </w:p>
    <w:p w14:paraId="0000048D" w14:textId="77777777" w:rsidR="006F36AE" w:rsidRDefault="006F36AE">
      <w:pPr>
        <w:rPr>
          <w:sz w:val="24"/>
          <w:szCs w:val="24"/>
        </w:rPr>
      </w:pPr>
    </w:p>
    <w:p w14:paraId="0000048E" w14:textId="77777777" w:rsidR="006F36AE" w:rsidRDefault="009D2DF7">
      <w:pPr>
        <w:rPr>
          <w:sz w:val="24"/>
          <w:szCs w:val="24"/>
        </w:rPr>
      </w:pPr>
      <w:r>
        <w:rPr>
          <w:sz w:val="24"/>
          <w:szCs w:val="24"/>
        </w:rPr>
        <w:t>Для проведения решенческого интервью мы подготовили три HTML-варианта страницы статьи:</w:t>
      </w:r>
    </w:p>
    <w:p w14:paraId="0000048F" w14:textId="77777777" w:rsidR="006F36AE" w:rsidRDefault="009D2DF7">
      <w:pPr>
        <w:numPr>
          <w:ilvl w:val="0"/>
          <w:numId w:val="15"/>
        </w:numPr>
        <w:rPr>
          <w:sz w:val="24"/>
          <w:szCs w:val="24"/>
        </w:rPr>
      </w:pPr>
      <w:r>
        <w:rPr>
          <w:sz w:val="24"/>
          <w:szCs w:val="24"/>
        </w:rPr>
        <w:t xml:space="preserve">Близкий к исходному вариант (убраны лишние боковые элементы и рекламные блоки) </w:t>
      </w:r>
      <w:r>
        <w:rPr>
          <w:color w:val="202122"/>
          <w:sz w:val="24"/>
          <w:szCs w:val="24"/>
          <w:highlight w:val="white"/>
        </w:rPr>
        <w:t>—</w:t>
      </w:r>
      <w:r>
        <w:rPr>
          <w:sz w:val="24"/>
          <w:szCs w:val="24"/>
        </w:rPr>
        <w:t xml:space="preserve">  Рисунок 3.3</w:t>
      </w:r>
    </w:p>
    <w:p w14:paraId="00000490" w14:textId="77777777" w:rsidR="006F36AE" w:rsidRDefault="009D2DF7">
      <w:pPr>
        <w:numPr>
          <w:ilvl w:val="0"/>
          <w:numId w:val="15"/>
        </w:numPr>
        <w:rPr>
          <w:sz w:val="24"/>
          <w:szCs w:val="24"/>
        </w:rPr>
      </w:pPr>
      <w:r>
        <w:rPr>
          <w:sz w:val="24"/>
          <w:szCs w:val="24"/>
        </w:rPr>
        <w:t xml:space="preserve">Вариант 1 + добавлены краткие описания </w:t>
      </w:r>
      <w:r>
        <w:rPr>
          <w:color w:val="202122"/>
          <w:sz w:val="24"/>
          <w:szCs w:val="24"/>
          <w:highlight w:val="white"/>
        </w:rPr>
        <w:t>—</w:t>
      </w:r>
      <w:r>
        <w:rPr>
          <w:sz w:val="24"/>
          <w:szCs w:val="24"/>
        </w:rPr>
        <w:t xml:space="preserve">  Рисунок 3.4.</w:t>
      </w:r>
    </w:p>
    <w:p w14:paraId="00000491" w14:textId="77777777" w:rsidR="006F36AE" w:rsidRDefault="009D2DF7">
      <w:pPr>
        <w:numPr>
          <w:ilvl w:val="0"/>
          <w:numId w:val="15"/>
        </w:numPr>
        <w:rPr>
          <w:sz w:val="24"/>
          <w:szCs w:val="24"/>
        </w:rPr>
      </w:pPr>
      <w:r>
        <w:rPr>
          <w:sz w:val="24"/>
          <w:szCs w:val="24"/>
        </w:rPr>
        <w:t xml:space="preserve">Вариант 1 + добавлены краткие описания, которые сильно выделены </w:t>
      </w:r>
      <w:r>
        <w:rPr>
          <w:color w:val="202122"/>
          <w:sz w:val="24"/>
          <w:szCs w:val="24"/>
          <w:highlight w:val="white"/>
        </w:rPr>
        <w:t>—</w:t>
      </w:r>
      <w:r>
        <w:rPr>
          <w:sz w:val="24"/>
          <w:szCs w:val="24"/>
        </w:rPr>
        <w:t xml:space="preserve">  Рисунок 3.5.</w:t>
      </w:r>
    </w:p>
    <w:p w14:paraId="00000492" w14:textId="77777777" w:rsidR="006F36AE" w:rsidRDefault="006F36AE">
      <w:pPr>
        <w:rPr>
          <w:sz w:val="24"/>
          <w:szCs w:val="24"/>
        </w:rPr>
      </w:pPr>
    </w:p>
    <w:p w14:paraId="00000493" w14:textId="77777777" w:rsidR="006F36AE" w:rsidRDefault="009D2DF7">
      <w:pPr>
        <w:rPr>
          <w:sz w:val="24"/>
          <w:szCs w:val="24"/>
        </w:rPr>
      </w:pPr>
      <w:r>
        <w:rPr>
          <w:sz w:val="24"/>
          <w:szCs w:val="24"/>
        </w:rPr>
        <w:t>Также для того, чтобы интервьюируемым было комфортнее знакомиться со статьями, мы подготовили три тематики им на выбор: «путешествия», «инвестиции», «ИИ в повседневной жизни».</w:t>
      </w:r>
    </w:p>
    <w:p w14:paraId="00000494" w14:textId="77777777" w:rsidR="006F36AE" w:rsidRDefault="006F36AE">
      <w:pPr>
        <w:rPr>
          <w:sz w:val="24"/>
          <w:szCs w:val="24"/>
        </w:rPr>
      </w:pPr>
    </w:p>
    <w:p w14:paraId="00000495" w14:textId="77777777" w:rsidR="006F36AE" w:rsidRDefault="009D2DF7">
      <w:pPr>
        <w:rPr>
          <w:sz w:val="24"/>
          <w:szCs w:val="24"/>
        </w:rPr>
      </w:pPr>
      <w:r>
        <w:rPr>
          <w:sz w:val="24"/>
          <w:szCs w:val="24"/>
        </w:rPr>
        <w:t>В процессе интервью респонденту передавались три ссылки.</w:t>
      </w:r>
    </w:p>
    <w:p w14:paraId="00000496" w14:textId="77777777" w:rsidR="006F36AE" w:rsidRDefault="006F36AE">
      <w:pPr>
        <w:rPr>
          <w:sz w:val="24"/>
          <w:szCs w:val="24"/>
        </w:rPr>
      </w:pPr>
    </w:p>
    <w:p w14:paraId="00000497" w14:textId="77777777" w:rsidR="006F36AE" w:rsidRDefault="006F36AE">
      <w:pPr>
        <w:rPr>
          <w:sz w:val="24"/>
          <w:szCs w:val="24"/>
        </w:rPr>
      </w:pPr>
    </w:p>
    <w:p w14:paraId="00000498" w14:textId="77777777" w:rsidR="006F36AE" w:rsidRDefault="009D2DF7">
      <w:pPr>
        <w:rPr>
          <w:sz w:val="24"/>
          <w:szCs w:val="24"/>
        </w:rPr>
      </w:pPr>
      <w:r>
        <w:rPr>
          <w:noProof/>
          <w:sz w:val="24"/>
          <w:szCs w:val="24"/>
        </w:rPr>
        <w:drawing>
          <wp:inline distT="114300" distB="114300" distL="114300" distR="114300" wp14:anchorId="7F331134" wp14:editId="652806DB">
            <wp:extent cx="6121090" cy="5689600"/>
            <wp:effectExtent l="0" t="0" r="0" b="0"/>
            <wp:docPr id="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6121090" cy="5689600"/>
                    </a:xfrm>
                    <a:prstGeom prst="rect">
                      <a:avLst/>
                    </a:prstGeom>
                    <a:ln/>
                  </pic:spPr>
                </pic:pic>
              </a:graphicData>
            </a:graphic>
          </wp:inline>
        </w:drawing>
      </w:r>
    </w:p>
    <w:p w14:paraId="00000499" w14:textId="77777777" w:rsidR="006F36AE" w:rsidRDefault="009D2DF7">
      <w:pPr>
        <w:jc w:val="center"/>
        <w:rPr>
          <w:sz w:val="24"/>
          <w:szCs w:val="24"/>
        </w:rPr>
      </w:pPr>
      <w:r>
        <w:rPr>
          <w:sz w:val="24"/>
          <w:szCs w:val="24"/>
        </w:rPr>
        <w:t>Рисунок 3.3</w:t>
      </w:r>
    </w:p>
    <w:p w14:paraId="0000049A" w14:textId="77777777" w:rsidR="006F36AE" w:rsidRDefault="006F36AE">
      <w:pPr>
        <w:rPr>
          <w:sz w:val="24"/>
          <w:szCs w:val="24"/>
        </w:rPr>
      </w:pPr>
    </w:p>
    <w:p w14:paraId="0000049B" w14:textId="77777777" w:rsidR="006F36AE" w:rsidRDefault="006F36AE">
      <w:pPr>
        <w:rPr>
          <w:sz w:val="24"/>
          <w:szCs w:val="24"/>
        </w:rPr>
      </w:pPr>
    </w:p>
    <w:p w14:paraId="0000049C" w14:textId="77777777" w:rsidR="006F36AE" w:rsidRDefault="009D2DF7">
      <w:pPr>
        <w:rPr>
          <w:sz w:val="24"/>
          <w:szCs w:val="24"/>
        </w:rPr>
      </w:pPr>
      <w:r>
        <w:rPr>
          <w:noProof/>
          <w:sz w:val="24"/>
          <w:szCs w:val="24"/>
        </w:rPr>
        <w:lastRenderedPageBreak/>
        <w:drawing>
          <wp:inline distT="114300" distB="114300" distL="114300" distR="114300" wp14:anchorId="4B9BDFD7" wp14:editId="35E7249B">
            <wp:extent cx="6121090" cy="6375400"/>
            <wp:effectExtent l="0" t="0" r="0" b="0"/>
            <wp:docPr id="3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6121090" cy="6375400"/>
                    </a:xfrm>
                    <a:prstGeom prst="rect">
                      <a:avLst/>
                    </a:prstGeom>
                    <a:ln/>
                  </pic:spPr>
                </pic:pic>
              </a:graphicData>
            </a:graphic>
          </wp:inline>
        </w:drawing>
      </w:r>
    </w:p>
    <w:p w14:paraId="0000049D" w14:textId="77777777" w:rsidR="006F36AE" w:rsidRDefault="009D2DF7">
      <w:pPr>
        <w:jc w:val="center"/>
        <w:rPr>
          <w:sz w:val="24"/>
          <w:szCs w:val="24"/>
        </w:rPr>
      </w:pPr>
      <w:r>
        <w:rPr>
          <w:sz w:val="24"/>
          <w:szCs w:val="24"/>
        </w:rPr>
        <w:t>Рисунок 3.4</w:t>
      </w:r>
    </w:p>
    <w:p w14:paraId="0000049E" w14:textId="77777777" w:rsidR="006F36AE" w:rsidRDefault="006F36AE">
      <w:pPr>
        <w:rPr>
          <w:sz w:val="24"/>
          <w:szCs w:val="24"/>
        </w:rPr>
      </w:pPr>
    </w:p>
    <w:p w14:paraId="0000049F" w14:textId="77777777" w:rsidR="006F36AE" w:rsidRDefault="009D2DF7">
      <w:pPr>
        <w:rPr>
          <w:sz w:val="24"/>
          <w:szCs w:val="24"/>
        </w:rPr>
      </w:pPr>
      <w:r>
        <w:rPr>
          <w:noProof/>
          <w:sz w:val="24"/>
          <w:szCs w:val="24"/>
        </w:rPr>
        <w:lastRenderedPageBreak/>
        <w:drawing>
          <wp:inline distT="114300" distB="114300" distL="114300" distR="114300" wp14:anchorId="7F741E8E" wp14:editId="24C51C08">
            <wp:extent cx="6121090" cy="6553200"/>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6121090" cy="6553200"/>
                    </a:xfrm>
                    <a:prstGeom prst="rect">
                      <a:avLst/>
                    </a:prstGeom>
                    <a:ln/>
                  </pic:spPr>
                </pic:pic>
              </a:graphicData>
            </a:graphic>
          </wp:inline>
        </w:drawing>
      </w:r>
    </w:p>
    <w:p w14:paraId="000004A0" w14:textId="77777777" w:rsidR="006F36AE" w:rsidRDefault="009D2DF7">
      <w:pPr>
        <w:widowControl/>
        <w:spacing w:line="276" w:lineRule="auto"/>
        <w:jc w:val="center"/>
        <w:rPr>
          <w:sz w:val="24"/>
          <w:szCs w:val="24"/>
        </w:rPr>
      </w:pPr>
      <w:r>
        <w:rPr>
          <w:sz w:val="24"/>
          <w:szCs w:val="24"/>
        </w:rPr>
        <w:t>Рисунок 3.5</w:t>
      </w:r>
    </w:p>
    <w:p w14:paraId="000004A1" w14:textId="77777777" w:rsidR="006F36AE" w:rsidRDefault="009D2DF7">
      <w:pPr>
        <w:widowControl/>
        <w:spacing w:line="276" w:lineRule="auto"/>
        <w:rPr>
          <w:sz w:val="24"/>
          <w:szCs w:val="24"/>
        </w:rPr>
      </w:pPr>
      <w:r>
        <w:rPr>
          <w:sz w:val="24"/>
          <w:szCs w:val="24"/>
        </w:rPr>
        <w:br/>
      </w:r>
    </w:p>
    <w:p w14:paraId="000004A2" w14:textId="77777777" w:rsidR="006F36AE" w:rsidRDefault="009D2DF7">
      <w:pPr>
        <w:widowControl/>
        <w:spacing w:line="276" w:lineRule="auto"/>
        <w:rPr>
          <w:sz w:val="24"/>
          <w:szCs w:val="24"/>
        </w:rPr>
      </w:pPr>
      <w:r>
        <w:rPr>
          <w:sz w:val="24"/>
          <w:szCs w:val="24"/>
        </w:rPr>
        <w:t>Вопросы и полученные ответы представлены в таблице В-1 приложения В «Краткие ответы по итогам решенческого интервью».</w:t>
      </w:r>
    </w:p>
    <w:p w14:paraId="000004A3" w14:textId="77777777" w:rsidR="006F36AE" w:rsidRDefault="006F36AE">
      <w:pPr>
        <w:widowControl/>
        <w:spacing w:line="276" w:lineRule="auto"/>
        <w:rPr>
          <w:sz w:val="24"/>
          <w:szCs w:val="24"/>
        </w:rPr>
      </w:pPr>
    </w:p>
    <w:p w14:paraId="000004A4" w14:textId="77777777" w:rsidR="006F36AE" w:rsidRDefault="009D2DF7">
      <w:pPr>
        <w:widowControl/>
        <w:spacing w:line="276" w:lineRule="auto"/>
        <w:rPr>
          <w:sz w:val="24"/>
          <w:szCs w:val="24"/>
        </w:rPr>
      </w:pPr>
      <w:r>
        <w:rPr>
          <w:sz w:val="24"/>
          <w:szCs w:val="24"/>
        </w:rPr>
        <w:t>Всего было опрошено 10 человек, ни один из которых не выбрал исходный вариант без кратких описаний. Респонденты 1 и 10 колебались при выборе между вариантами 2 и 3, респонденты 2 и 4 выбрали вариант 3, остальные 6 респондентов выбрали вариант 2.</w:t>
      </w:r>
    </w:p>
    <w:p w14:paraId="000004A5" w14:textId="77777777" w:rsidR="006F36AE" w:rsidRDefault="009D2DF7">
      <w:pPr>
        <w:widowControl/>
        <w:spacing w:line="276" w:lineRule="auto"/>
        <w:rPr>
          <w:sz w:val="24"/>
          <w:szCs w:val="24"/>
        </w:rPr>
      </w:pPr>
      <w:r>
        <w:rPr>
          <w:sz w:val="24"/>
          <w:szCs w:val="24"/>
        </w:rPr>
        <w:t>При этом большинство опрошенных готовы читать новые статьи после текущей, если есть логичное продолжение темы</w:t>
      </w:r>
    </w:p>
    <w:p w14:paraId="000004A6" w14:textId="77777777" w:rsidR="006F36AE" w:rsidRDefault="006F36AE">
      <w:pPr>
        <w:widowControl/>
        <w:spacing w:line="276" w:lineRule="auto"/>
        <w:rPr>
          <w:b/>
          <w:bCs/>
          <w:sz w:val="24"/>
          <w:szCs w:val="24"/>
        </w:rPr>
      </w:pPr>
    </w:p>
    <w:p w14:paraId="000004A7" w14:textId="77777777" w:rsidR="006F36AE" w:rsidRDefault="006F36AE">
      <w:pPr>
        <w:widowControl/>
        <w:spacing w:line="276" w:lineRule="auto"/>
        <w:rPr>
          <w:b/>
          <w:bCs/>
          <w:sz w:val="24"/>
          <w:szCs w:val="24"/>
        </w:rPr>
      </w:pPr>
    </w:p>
    <w:p w14:paraId="000004A8" w14:textId="77777777" w:rsidR="006F36AE" w:rsidRDefault="009D2DF7">
      <w:pPr>
        <w:pStyle w:val="3"/>
        <w:widowControl/>
        <w:numPr>
          <w:ilvl w:val="2"/>
          <w:numId w:val="24"/>
        </w:numPr>
        <w:spacing w:before="240" w:after="240" w:line="276" w:lineRule="auto"/>
      </w:pPr>
      <w:bookmarkStart w:id="73" w:name="_heading=h.ll6xzejnhju1" w:colFirst="0" w:colLast="0"/>
      <w:bookmarkEnd w:id="73"/>
      <w:r>
        <w:rPr>
          <w:sz w:val="24"/>
          <w:szCs w:val="24"/>
        </w:rPr>
        <w:lastRenderedPageBreak/>
        <w:t>Дизайн АБ-эксперимента</w:t>
      </w:r>
    </w:p>
    <w:p w14:paraId="000004A9" w14:textId="77777777" w:rsidR="006F36AE" w:rsidRDefault="009D2DF7">
      <w:pPr>
        <w:widowControl/>
        <w:spacing w:before="320" w:line="276" w:lineRule="auto"/>
        <w:rPr>
          <w:b/>
          <w:bCs/>
          <w:sz w:val="24"/>
          <w:szCs w:val="24"/>
        </w:rPr>
      </w:pPr>
      <w:r>
        <w:rPr>
          <w:b/>
          <w:bCs/>
          <w:sz w:val="24"/>
          <w:szCs w:val="24"/>
        </w:rPr>
        <w:t>Нулевая гипотеза</w:t>
      </w:r>
    </w:p>
    <w:p w14:paraId="000004AA" w14:textId="77777777" w:rsidR="006F36AE" w:rsidRDefault="009D2DF7">
      <w:pPr>
        <w:widowControl/>
        <w:spacing w:line="276" w:lineRule="auto"/>
        <w:rPr>
          <w:sz w:val="24"/>
          <w:szCs w:val="24"/>
        </w:rPr>
      </w:pPr>
      <w:r>
        <w:rPr>
          <w:sz w:val="24"/>
          <w:szCs w:val="24"/>
        </w:rPr>
        <w:t>Добавление краткого описания рядом с рекомендованной статьей не повлияет на метрики перехода и поведение пользователя.</w:t>
      </w:r>
    </w:p>
    <w:p w14:paraId="000004AB" w14:textId="77777777" w:rsidR="006F36AE" w:rsidRDefault="009D2DF7">
      <w:pPr>
        <w:widowControl/>
        <w:spacing w:before="320" w:line="276" w:lineRule="auto"/>
        <w:rPr>
          <w:b/>
          <w:bCs/>
          <w:sz w:val="24"/>
          <w:szCs w:val="24"/>
        </w:rPr>
      </w:pPr>
      <w:r>
        <w:rPr>
          <w:b/>
          <w:bCs/>
          <w:sz w:val="24"/>
          <w:szCs w:val="24"/>
        </w:rPr>
        <w:t>Альтернативная гипотеза</w:t>
      </w:r>
    </w:p>
    <w:p w14:paraId="000004AC" w14:textId="77777777" w:rsidR="006F36AE" w:rsidRDefault="009D2DF7">
      <w:pPr>
        <w:widowControl/>
        <w:spacing w:line="276" w:lineRule="auto"/>
        <w:rPr>
          <w:sz w:val="24"/>
          <w:szCs w:val="24"/>
        </w:rPr>
      </w:pPr>
      <w:sdt>
        <w:sdtPr>
          <w:tag w:val="goog_rdk_21"/>
          <w:id w:val="1734423991"/>
        </w:sdtPr>
        <w:sdtContent>
          <w:r>
            <w:rPr>
              <w:rFonts w:ascii="Gungsuh" w:eastAsia="Gungsuh" w:hAnsi="Gungsuh" w:cs="Gungsuh"/>
              <w:sz w:val="24"/>
              <w:szCs w:val="24"/>
            </w:rPr>
            <w:t>Добавление краткого описания рядом с каждой рекомендованной статьей увеличивает CR рекомендательного блока и приведет к относительному росту доли переходов на 5%  от текущего значения (0.80% → 0.84%).</w:t>
          </w:r>
        </w:sdtContent>
      </w:sdt>
    </w:p>
    <w:p w14:paraId="000004AD" w14:textId="77777777" w:rsidR="006F36AE" w:rsidRDefault="006F36AE">
      <w:pPr>
        <w:rPr>
          <w:sz w:val="24"/>
          <w:szCs w:val="24"/>
        </w:rPr>
      </w:pPr>
    </w:p>
    <w:p w14:paraId="000004AE" w14:textId="77777777" w:rsidR="006F36AE" w:rsidRDefault="009D2DF7">
      <w:pPr>
        <w:rPr>
          <w:sz w:val="24"/>
          <w:szCs w:val="24"/>
        </w:rPr>
      </w:pPr>
      <w:r>
        <w:rPr>
          <w:sz w:val="24"/>
          <w:szCs w:val="24"/>
        </w:rPr>
        <w:t>В альтернативной гипотезе мы проверяем, увеличится ли CR рекомендательного блока после добавления кратких описаний, то есть мы проводим односторонний эксперимент. Посчитаем MDE для одностороннего теста.</w:t>
      </w:r>
    </w:p>
    <w:p w14:paraId="000004AF" w14:textId="77777777" w:rsidR="006F36AE" w:rsidRDefault="006F36AE">
      <w:pPr>
        <w:rPr>
          <w:sz w:val="24"/>
          <w:szCs w:val="24"/>
        </w:rPr>
      </w:pPr>
    </w:p>
    <w:p w14:paraId="000004B0" w14:textId="77777777" w:rsidR="006F36AE" w:rsidRDefault="009D2DF7">
      <w:pPr>
        <w:rPr>
          <w:sz w:val="24"/>
          <w:szCs w:val="24"/>
        </w:rPr>
      </w:pPr>
      <w:r>
        <w:rPr>
          <w:sz w:val="24"/>
          <w:szCs w:val="24"/>
        </w:rPr>
        <w:t>Пользователи, для которых текущая сессия первая:  около 1 000 000 сессий в день.</w:t>
      </w:r>
      <w:r>
        <w:rPr>
          <w:sz w:val="24"/>
          <w:szCs w:val="24"/>
        </w:rPr>
        <w:br/>
        <w:t>Возьмем в тест ~1/12 трафика (80 000 сессий, 40 000 на каждый из двух вариантов).</w:t>
      </w:r>
    </w:p>
    <w:p w14:paraId="000004B1" w14:textId="77777777" w:rsidR="006F36AE" w:rsidRDefault="009D2DF7">
      <w:pPr>
        <w:rPr>
          <w:sz w:val="24"/>
          <w:szCs w:val="24"/>
        </w:rPr>
      </w:pPr>
      <w:r>
        <w:rPr>
          <w:sz w:val="24"/>
          <w:szCs w:val="24"/>
        </w:rPr>
        <w:t>Эксперимент планируем проводить 15 дней. Для каждого из двух вариантов получается n = 40 000 ×  15 =  600 000 сессий.</w:t>
      </w:r>
    </w:p>
    <w:p w14:paraId="000004B2" w14:textId="77777777" w:rsidR="006F36AE" w:rsidRDefault="006F36AE">
      <w:pPr>
        <w:rPr>
          <w:sz w:val="24"/>
          <w:szCs w:val="24"/>
        </w:rPr>
      </w:pPr>
    </w:p>
    <w:p w14:paraId="000004B3" w14:textId="77777777" w:rsidR="006F36AE" w:rsidRDefault="009D2DF7">
      <w:pPr>
        <w:rPr>
          <w:sz w:val="24"/>
          <w:szCs w:val="24"/>
        </w:rPr>
      </w:pPr>
      <w:r>
        <w:rPr>
          <w:sz w:val="24"/>
          <w:szCs w:val="24"/>
        </w:rPr>
        <w:t>Базовая конверсия p = 0.008 (0.8% от зашедших на страницы кликают на рекомендации).</w:t>
      </w:r>
    </w:p>
    <w:p w14:paraId="000004B4" w14:textId="77777777" w:rsidR="006F36AE" w:rsidRDefault="006F36AE">
      <w:pPr>
        <w:rPr>
          <w:sz w:val="24"/>
          <w:szCs w:val="24"/>
        </w:rPr>
      </w:pPr>
    </w:p>
    <w:p w14:paraId="000004B5" w14:textId="77777777" w:rsidR="006F36AE" w:rsidRDefault="009D2DF7">
      <w:pPr>
        <w:rPr>
          <w:sz w:val="24"/>
          <w:szCs w:val="24"/>
        </w:rPr>
      </w:pPr>
      <w:r>
        <w:rPr>
          <w:sz w:val="24"/>
          <w:szCs w:val="24"/>
        </w:rPr>
        <w:t>Достоверность 95% (Z</w:t>
      </w:r>
      <w:r>
        <w:rPr>
          <w:sz w:val="24"/>
          <w:szCs w:val="24"/>
          <w:vertAlign w:val="subscript"/>
        </w:rPr>
        <w:t>α</w:t>
      </w:r>
      <w:r>
        <w:rPr>
          <w:sz w:val="24"/>
          <w:szCs w:val="24"/>
        </w:rPr>
        <w:t xml:space="preserve"> = 1.645), мощность 80% (Z</w:t>
      </w:r>
      <w:r>
        <w:rPr>
          <w:sz w:val="24"/>
          <w:szCs w:val="24"/>
          <w:vertAlign w:val="subscript"/>
        </w:rPr>
        <w:t>β</w:t>
      </w:r>
      <w:r>
        <w:rPr>
          <w:sz w:val="24"/>
          <w:szCs w:val="24"/>
        </w:rPr>
        <w:t xml:space="preserve"> = 0.842).</w:t>
      </w:r>
    </w:p>
    <w:p w14:paraId="000004B6" w14:textId="77777777" w:rsidR="006F36AE" w:rsidRDefault="006F36AE">
      <w:pPr>
        <w:rPr>
          <w:sz w:val="24"/>
          <w:szCs w:val="24"/>
        </w:rPr>
      </w:pPr>
    </w:p>
    <w:p w14:paraId="000004B7" w14:textId="77777777" w:rsidR="006F36AE" w:rsidRDefault="006F36AE">
      <w:pPr>
        <w:rPr>
          <w:sz w:val="24"/>
          <w:szCs w:val="24"/>
        </w:rPr>
      </w:pPr>
    </w:p>
    <w:p w14:paraId="000004B8" w14:textId="77777777" w:rsidR="006F36AE" w:rsidRDefault="009D2DF7">
      <w:pPr>
        <w:rPr>
          <w:sz w:val="24"/>
          <w:szCs w:val="24"/>
        </w:rPr>
      </w:pPr>
      <w:r>
        <w:rPr>
          <w:sz w:val="24"/>
          <w:szCs w:val="24"/>
        </w:rPr>
        <w:t>Воспользуемся формулой на Рисунке 3.6 для вычисления MDE для одностороннего теста.</w:t>
      </w:r>
    </w:p>
    <w:p w14:paraId="000004B9" w14:textId="77777777" w:rsidR="006F36AE" w:rsidRDefault="006F36AE">
      <w:pPr>
        <w:rPr>
          <w:sz w:val="24"/>
          <w:szCs w:val="24"/>
        </w:rPr>
      </w:pPr>
    </w:p>
    <w:p w14:paraId="000004BA" w14:textId="77777777" w:rsidR="006F36AE" w:rsidRDefault="009D2DF7">
      <w:pPr>
        <w:jc w:val="center"/>
        <w:rPr>
          <w:sz w:val="24"/>
          <w:szCs w:val="24"/>
        </w:rPr>
      </w:pPr>
      <w:r>
        <w:rPr>
          <w:noProof/>
          <w:sz w:val="24"/>
          <w:szCs w:val="24"/>
        </w:rPr>
        <w:drawing>
          <wp:inline distT="114300" distB="114300" distL="114300" distR="114300" wp14:anchorId="38D12EB5" wp14:editId="4BF99A63">
            <wp:extent cx="3111862" cy="483254"/>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l="8796" t="35375" r="1917" b="43798"/>
                    <a:stretch>
                      <a:fillRect/>
                    </a:stretch>
                  </pic:blipFill>
                  <pic:spPr>
                    <a:xfrm>
                      <a:off x="0" y="0"/>
                      <a:ext cx="3111862" cy="483254"/>
                    </a:xfrm>
                    <a:prstGeom prst="rect">
                      <a:avLst/>
                    </a:prstGeom>
                    <a:ln/>
                  </pic:spPr>
                </pic:pic>
              </a:graphicData>
            </a:graphic>
          </wp:inline>
        </w:drawing>
      </w:r>
    </w:p>
    <w:p w14:paraId="000004BB" w14:textId="77777777" w:rsidR="006F36AE" w:rsidRDefault="009D2DF7">
      <w:pPr>
        <w:jc w:val="center"/>
        <w:rPr>
          <w:sz w:val="24"/>
          <w:szCs w:val="24"/>
        </w:rPr>
      </w:pPr>
      <w:r>
        <w:rPr>
          <w:sz w:val="24"/>
          <w:szCs w:val="24"/>
        </w:rPr>
        <w:t>Рисунок 3.6</w:t>
      </w:r>
    </w:p>
    <w:p w14:paraId="000004BC" w14:textId="77777777" w:rsidR="006F36AE" w:rsidRDefault="006F36AE">
      <w:pPr>
        <w:rPr>
          <w:sz w:val="24"/>
          <w:szCs w:val="24"/>
        </w:rPr>
      </w:pPr>
    </w:p>
    <w:p w14:paraId="000004BD" w14:textId="77777777" w:rsidR="006F36AE" w:rsidRDefault="006F36AE">
      <w:pPr>
        <w:rPr>
          <w:sz w:val="24"/>
          <w:szCs w:val="24"/>
        </w:rPr>
      </w:pPr>
    </w:p>
    <w:p w14:paraId="000004BE" w14:textId="77777777" w:rsidR="006F36AE" w:rsidRDefault="006F36AE">
      <w:pPr>
        <w:widowControl/>
        <w:spacing w:line="276" w:lineRule="auto"/>
        <w:rPr>
          <w:sz w:val="24"/>
          <w:szCs w:val="24"/>
        </w:rPr>
      </w:pPr>
    </w:p>
    <w:p w14:paraId="000004BF" w14:textId="77777777" w:rsidR="006F36AE" w:rsidRDefault="009D2DF7">
      <w:pPr>
        <w:widowControl/>
        <w:spacing w:before="240" w:after="240" w:line="276" w:lineRule="auto"/>
        <w:rPr>
          <w:sz w:val="24"/>
          <w:szCs w:val="24"/>
        </w:rPr>
      </w:pPr>
      <w:sdt>
        <w:sdtPr>
          <w:tag w:val="goog_rdk_22"/>
          <w:id w:val="493632066"/>
        </w:sdtPr>
        <w:sdtContent>
          <w:r>
            <w:rPr>
              <w:rFonts w:ascii="Gungsuh" w:eastAsia="Gungsuh" w:hAnsi="Gungsuh" w:cs="Gungsuh"/>
              <w:sz w:val="24"/>
              <w:szCs w:val="24"/>
            </w:rPr>
            <w:t>MDE ≈  (1.645 + 0.842) × SQRT (2 × 0.008 × (1 - 0.008) / 600000) = 0.04%</w:t>
          </w:r>
          <w:r>
            <w:rPr>
              <w:rFonts w:ascii="Gungsuh" w:eastAsia="Gungsuh" w:hAnsi="Gungsuh" w:cs="Gungsuh"/>
              <w:sz w:val="24"/>
              <w:szCs w:val="24"/>
            </w:rPr>
            <w:br/>
            <w:t>(5% от текущих 0.8% CR)</w:t>
          </w:r>
        </w:sdtContent>
      </w:sdt>
    </w:p>
    <w:p w14:paraId="000004C0" w14:textId="77777777" w:rsidR="006F36AE" w:rsidRDefault="006F36AE">
      <w:pPr>
        <w:widowControl/>
        <w:spacing w:line="276" w:lineRule="auto"/>
        <w:rPr>
          <w:b/>
          <w:bCs/>
          <w:sz w:val="24"/>
          <w:szCs w:val="24"/>
        </w:rPr>
      </w:pPr>
    </w:p>
    <w:p w14:paraId="000004C1" w14:textId="77777777" w:rsidR="006F36AE" w:rsidRDefault="009D2DF7">
      <w:pPr>
        <w:widowControl/>
        <w:spacing w:before="240" w:after="240" w:line="276" w:lineRule="auto"/>
        <w:rPr>
          <w:sz w:val="24"/>
          <w:szCs w:val="24"/>
        </w:rPr>
      </w:pPr>
      <w:r>
        <w:rPr>
          <w:sz w:val="24"/>
          <w:szCs w:val="24"/>
        </w:rPr>
        <w:t xml:space="preserve">Целевая метрика: </w:t>
      </w:r>
      <w:r>
        <w:rPr>
          <w:b/>
          <w:bCs/>
          <w:sz w:val="24"/>
          <w:szCs w:val="24"/>
        </w:rPr>
        <w:t>CR кликов в блоках рекомендаций</w:t>
      </w:r>
      <w:r>
        <w:rPr>
          <w:sz w:val="24"/>
          <w:szCs w:val="24"/>
        </w:rPr>
        <w:t xml:space="preserve"> (клик по любой из рекомендаций в блоках “Подобрано специально для вас", “Вот что еще мы писали по этой теме”, “Популярное за неделю” / количество пользователей, открывших страницу статьи)</w:t>
      </w:r>
    </w:p>
    <w:p w14:paraId="000004C2" w14:textId="77777777" w:rsidR="006F36AE" w:rsidRDefault="006F36AE">
      <w:pPr>
        <w:widowControl/>
        <w:spacing w:line="276" w:lineRule="auto"/>
        <w:rPr>
          <w:sz w:val="24"/>
          <w:szCs w:val="24"/>
        </w:rPr>
      </w:pPr>
    </w:p>
    <w:p w14:paraId="000004C3" w14:textId="77777777" w:rsidR="006F36AE" w:rsidRPr="00ED1D25" w:rsidRDefault="009D2DF7">
      <w:pPr>
        <w:widowControl/>
        <w:spacing w:line="276" w:lineRule="auto"/>
        <w:rPr>
          <w:sz w:val="24"/>
          <w:szCs w:val="24"/>
          <w:lang w:val="en-US"/>
        </w:rPr>
      </w:pPr>
      <w:r>
        <w:rPr>
          <w:sz w:val="24"/>
          <w:szCs w:val="24"/>
        </w:rPr>
        <w:t>Контр</w:t>
      </w:r>
      <w:r w:rsidRPr="00ED1D25">
        <w:rPr>
          <w:sz w:val="24"/>
          <w:szCs w:val="24"/>
          <w:lang w:val="en-US"/>
        </w:rPr>
        <w:t>-</w:t>
      </w:r>
      <w:r>
        <w:rPr>
          <w:sz w:val="24"/>
          <w:szCs w:val="24"/>
        </w:rPr>
        <w:t>метрика</w:t>
      </w:r>
      <w:r w:rsidRPr="00ED1D25">
        <w:rPr>
          <w:sz w:val="24"/>
          <w:szCs w:val="24"/>
          <w:lang w:val="en-US"/>
        </w:rPr>
        <w:t xml:space="preserve">: </w:t>
      </w:r>
      <w:r w:rsidRPr="00ED1D25">
        <w:rPr>
          <w:b/>
          <w:bCs/>
          <w:sz w:val="24"/>
          <w:szCs w:val="24"/>
          <w:lang w:val="en-US"/>
        </w:rPr>
        <w:t>ATSpV</w:t>
      </w:r>
      <w:r w:rsidRPr="00ED1D25">
        <w:rPr>
          <w:sz w:val="24"/>
          <w:szCs w:val="24"/>
          <w:lang w:val="en-US"/>
        </w:rPr>
        <w:t xml:space="preserve"> (Average TimeSpent per Visit)</w:t>
      </w:r>
    </w:p>
    <w:p w14:paraId="000004C4" w14:textId="77777777" w:rsidR="006F36AE" w:rsidRDefault="009D2DF7">
      <w:pPr>
        <w:widowControl/>
        <w:spacing w:before="240" w:after="240" w:line="276" w:lineRule="auto"/>
        <w:rPr>
          <w:sz w:val="24"/>
          <w:szCs w:val="24"/>
        </w:rPr>
      </w:pPr>
      <w:r w:rsidRPr="00ED1D25">
        <w:rPr>
          <w:b/>
          <w:bCs/>
          <w:sz w:val="24"/>
          <w:szCs w:val="24"/>
          <w:lang w:val="ru-RU"/>
        </w:rPr>
        <w:br/>
      </w:r>
      <w:r>
        <w:rPr>
          <w:b/>
          <w:bCs/>
          <w:sz w:val="24"/>
          <w:szCs w:val="24"/>
        </w:rPr>
        <w:t>CR</w:t>
      </w:r>
      <w:r>
        <w:rPr>
          <w:sz w:val="24"/>
          <w:szCs w:val="24"/>
        </w:rPr>
        <w:t xml:space="preserve"> измеряет конкретное действие: пользователь увидел блок рекомендаций и кликнул или не кликнул. Это действие находится прямо рядом с изменением интерфейса — добавлением </w:t>
      </w:r>
      <w:r>
        <w:rPr>
          <w:sz w:val="24"/>
          <w:szCs w:val="24"/>
        </w:rPr>
        <w:lastRenderedPageBreak/>
        <w:t xml:space="preserve">краткого описания. То есть это более локальная метрика, по сравнению с шумной </w:t>
      </w:r>
      <w:r>
        <w:rPr>
          <w:b/>
          <w:bCs/>
          <w:sz w:val="24"/>
          <w:szCs w:val="24"/>
        </w:rPr>
        <w:t>ATSpV.</w:t>
      </w:r>
      <w:r>
        <w:rPr>
          <w:sz w:val="24"/>
          <w:szCs w:val="24"/>
        </w:rPr>
        <w:t xml:space="preserve"> Среднее время визита зависит от множества факторов, которые эксперимент напрямую не контролирует: длины статей, темы материала, качества трафика, устройства, времени суток, дня недели, новостной повестки, скорости чтения, случайных длинных или коротких сессий.</w:t>
      </w:r>
    </w:p>
    <w:p w14:paraId="000004C5" w14:textId="77777777" w:rsidR="006F36AE" w:rsidRDefault="009D2DF7">
      <w:pPr>
        <w:widowControl/>
        <w:spacing w:before="240" w:after="240" w:line="276" w:lineRule="auto"/>
        <w:rPr>
          <w:sz w:val="24"/>
          <w:szCs w:val="24"/>
        </w:rPr>
      </w:pPr>
      <w:r>
        <w:rPr>
          <w:sz w:val="24"/>
          <w:szCs w:val="24"/>
        </w:rPr>
        <w:t>Если краткие описания работают, рост кликов (CR) можно увидеть почти сразу. А влияние на время визита может проявляться слабее: пользователь может чаще кликать, но читать следующую статью недолго; или наоборот — редко кликать, но попадать на длинные материалы. Именно поэтому CR взят основной метрикой.</w:t>
      </w:r>
    </w:p>
    <w:p w14:paraId="000004C6" w14:textId="77777777" w:rsidR="006F36AE" w:rsidRDefault="006F36AE">
      <w:pPr>
        <w:widowControl/>
        <w:spacing w:line="276" w:lineRule="auto"/>
        <w:rPr>
          <w:sz w:val="24"/>
          <w:szCs w:val="24"/>
        </w:rPr>
      </w:pPr>
    </w:p>
    <w:p w14:paraId="000004C7" w14:textId="77777777" w:rsidR="006F36AE" w:rsidRDefault="009D2DF7">
      <w:pPr>
        <w:pStyle w:val="3"/>
        <w:widowControl/>
        <w:numPr>
          <w:ilvl w:val="2"/>
          <w:numId w:val="24"/>
        </w:numPr>
        <w:spacing w:before="240" w:after="240" w:line="276" w:lineRule="auto"/>
      </w:pPr>
      <w:bookmarkStart w:id="74" w:name="_heading=h.fwhxescf0dl8" w:colFirst="0" w:colLast="0"/>
      <w:bookmarkEnd w:id="74"/>
      <w:r>
        <w:rPr>
          <w:sz w:val="24"/>
          <w:szCs w:val="24"/>
        </w:rPr>
        <w:t>Алгоритм создания кратких описаний</w:t>
      </w:r>
    </w:p>
    <w:p w14:paraId="000004C8" w14:textId="77777777" w:rsidR="006F36AE" w:rsidRDefault="009D2DF7">
      <w:pPr>
        <w:widowControl/>
        <w:spacing w:before="240" w:after="240" w:line="276" w:lineRule="auto"/>
        <w:rPr>
          <w:sz w:val="24"/>
          <w:szCs w:val="24"/>
        </w:rPr>
      </w:pPr>
      <w:r>
        <w:rPr>
          <w:sz w:val="24"/>
          <w:szCs w:val="24"/>
        </w:rPr>
        <w:t>Для проверки качества создания кратких описаний сначала были взяты 100 статей, опубликованных за последние 10 дней, по 25 статей из каждого из четырех потоков:</w:t>
      </w:r>
    </w:p>
    <w:p w14:paraId="000004C9" w14:textId="77777777" w:rsidR="006F36AE" w:rsidRDefault="009D2DF7">
      <w:pPr>
        <w:rPr>
          <w:sz w:val="24"/>
          <w:szCs w:val="24"/>
        </w:rPr>
      </w:pPr>
      <w:r>
        <w:rPr>
          <w:sz w:val="24"/>
          <w:szCs w:val="24"/>
        </w:rPr>
        <w:t>https://t-j.ru/sitemap-flow-baby.xml</w:t>
      </w:r>
    </w:p>
    <w:p w14:paraId="000004CA" w14:textId="77777777" w:rsidR="006F36AE" w:rsidRDefault="009D2DF7">
      <w:pPr>
        <w:rPr>
          <w:sz w:val="24"/>
          <w:szCs w:val="24"/>
        </w:rPr>
      </w:pPr>
      <w:r>
        <w:rPr>
          <w:sz w:val="24"/>
          <w:szCs w:val="24"/>
        </w:rPr>
        <w:t>https://t-j.ru/sitemap-flow-russia.xml</w:t>
      </w:r>
    </w:p>
    <w:p w14:paraId="000004CB" w14:textId="77777777" w:rsidR="006F36AE" w:rsidRDefault="009D2DF7">
      <w:pPr>
        <w:rPr>
          <w:sz w:val="24"/>
          <w:szCs w:val="24"/>
        </w:rPr>
      </w:pPr>
      <w:r>
        <w:rPr>
          <w:sz w:val="24"/>
          <w:szCs w:val="24"/>
        </w:rPr>
        <w:t>https://t-j.ru/sitemap-flow-internet.xml</w:t>
      </w:r>
    </w:p>
    <w:p w14:paraId="000004CC" w14:textId="77777777" w:rsidR="006F36AE" w:rsidRDefault="009D2DF7">
      <w:pPr>
        <w:rPr>
          <w:sz w:val="24"/>
          <w:szCs w:val="24"/>
        </w:rPr>
      </w:pPr>
      <w:r>
        <w:rPr>
          <w:sz w:val="24"/>
          <w:szCs w:val="24"/>
        </w:rPr>
        <w:t>https://t-j.ru/sitemap-flow-health.xml</w:t>
      </w:r>
    </w:p>
    <w:p w14:paraId="000004CD" w14:textId="77777777" w:rsidR="006F36AE" w:rsidRDefault="006F36AE">
      <w:pPr>
        <w:widowControl/>
        <w:spacing w:line="276" w:lineRule="auto"/>
        <w:rPr>
          <w:sz w:val="24"/>
          <w:szCs w:val="24"/>
        </w:rPr>
      </w:pPr>
    </w:p>
    <w:p w14:paraId="000004CE" w14:textId="77777777" w:rsidR="006F36AE" w:rsidRDefault="009D2DF7">
      <w:pPr>
        <w:widowControl/>
        <w:spacing w:line="276" w:lineRule="auto"/>
        <w:rPr>
          <w:sz w:val="24"/>
          <w:szCs w:val="24"/>
        </w:rPr>
      </w:pPr>
      <w:r>
        <w:rPr>
          <w:sz w:val="24"/>
          <w:szCs w:val="24"/>
        </w:rPr>
        <w:t>Каждая статья была вручную открыта в браузере и скачана как HTML. При создании кратких описаний статей для запуска АБ-тестирования планируется, что представители Т—Ж передадут информацию о статьях также в виде html.</w:t>
      </w:r>
    </w:p>
    <w:p w14:paraId="000004CF" w14:textId="77777777" w:rsidR="006F36AE" w:rsidRDefault="006F36AE">
      <w:pPr>
        <w:widowControl/>
        <w:spacing w:line="276" w:lineRule="auto"/>
        <w:rPr>
          <w:sz w:val="24"/>
          <w:szCs w:val="24"/>
        </w:rPr>
      </w:pPr>
    </w:p>
    <w:p w14:paraId="000004D0" w14:textId="77777777" w:rsidR="006F36AE" w:rsidRDefault="009D2DF7">
      <w:pPr>
        <w:widowControl/>
        <w:spacing w:line="276" w:lineRule="auto"/>
        <w:rPr>
          <w:sz w:val="24"/>
          <w:szCs w:val="24"/>
        </w:rPr>
      </w:pPr>
      <w:r>
        <w:rPr>
          <w:sz w:val="24"/>
          <w:szCs w:val="24"/>
        </w:rPr>
        <w:t>Дальнейшие шаги:</w:t>
      </w:r>
    </w:p>
    <w:p w14:paraId="000004D1" w14:textId="77777777" w:rsidR="006F36AE" w:rsidRDefault="006F36AE">
      <w:pPr>
        <w:widowControl/>
        <w:spacing w:line="276" w:lineRule="auto"/>
        <w:rPr>
          <w:sz w:val="24"/>
          <w:szCs w:val="24"/>
        </w:rPr>
      </w:pPr>
    </w:p>
    <w:p w14:paraId="000004D2" w14:textId="77777777" w:rsidR="006F36AE" w:rsidRDefault="009D2DF7">
      <w:pPr>
        <w:widowControl/>
        <w:numPr>
          <w:ilvl w:val="0"/>
          <w:numId w:val="17"/>
        </w:numPr>
        <w:spacing w:line="276" w:lineRule="auto"/>
        <w:rPr>
          <w:sz w:val="24"/>
          <w:szCs w:val="24"/>
        </w:rPr>
      </w:pPr>
      <w:r>
        <w:rPr>
          <w:sz w:val="24"/>
          <w:szCs w:val="24"/>
        </w:rPr>
        <w:t>Если статьи предоставлены в формате, отличном от plaintext, переводим их в таковой.</w:t>
      </w:r>
      <w:r>
        <w:rPr>
          <w:sz w:val="24"/>
          <w:szCs w:val="24"/>
        </w:rPr>
        <w:br/>
      </w:r>
    </w:p>
    <w:p w14:paraId="000004D3" w14:textId="77777777" w:rsidR="006F36AE" w:rsidRDefault="009D2DF7">
      <w:pPr>
        <w:widowControl/>
        <w:numPr>
          <w:ilvl w:val="0"/>
          <w:numId w:val="17"/>
        </w:numPr>
        <w:spacing w:line="276" w:lineRule="auto"/>
        <w:rPr>
          <w:sz w:val="24"/>
          <w:szCs w:val="24"/>
        </w:rPr>
      </w:pPr>
      <w:r>
        <w:rPr>
          <w:sz w:val="24"/>
          <w:szCs w:val="24"/>
        </w:rPr>
        <w:t>Для каждой статьи</w:t>
      </w:r>
      <w:r>
        <w:rPr>
          <w:sz w:val="24"/>
          <w:szCs w:val="24"/>
        </w:rPr>
        <w:br/>
      </w:r>
    </w:p>
    <w:p w14:paraId="000004D4" w14:textId="77777777" w:rsidR="006F36AE" w:rsidRDefault="009D2DF7">
      <w:pPr>
        <w:widowControl/>
        <w:numPr>
          <w:ilvl w:val="1"/>
          <w:numId w:val="17"/>
        </w:numPr>
        <w:spacing w:line="276" w:lineRule="auto"/>
        <w:rPr>
          <w:sz w:val="24"/>
          <w:szCs w:val="24"/>
        </w:rPr>
      </w:pPr>
      <w:r>
        <w:rPr>
          <w:sz w:val="24"/>
          <w:szCs w:val="24"/>
        </w:rPr>
        <w:t>Создаем краткое описание с помощью gpt-5.4-mini: Prompt + plaintext статьи;</w:t>
      </w:r>
      <w:r>
        <w:rPr>
          <w:sz w:val="24"/>
          <w:szCs w:val="24"/>
        </w:rPr>
        <w:br/>
      </w:r>
      <w:r>
        <w:rPr>
          <w:sz w:val="24"/>
          <w:szCs w:val="24"/>
        </w:rPr>
        <w:br/>
        <w:t>[проверка результата]</w:t>
      </w:r>
    </w:p>
    <w:p w14:paraId="000004D5" w14:textId="77777777" w:rsidR="006F36AE" w:rsidRDefault="009D2DF7">
      <w:pPr>
        <w:widowControl/>
        <w:numPr>
          <w:ilvl w:val="1"/>
          <w:numId w:val="17"/>
        </w:numPr>
        <w:spacing w:line="276" w:lineRule="auto"/>
        <w:rPr>
          <w:sz w:val="24"/>
          <w:szCs w:val="24"/>
        </w:rPr>
      </w:pPr>
      <w:r>
        <w:rPr>
          <w:sz w:val="24"/>
          <w:szCs w:val="24"/>
        </w:rPr>
        <w:t>Проверяем корректность длины: от 40 до 100 символов;</w:t>
      </w:r>
    </w:p>
    <w:p w14:paraId="000004D6" w14:textId="77777777" w:rsidR="006F36AE" w:rsidRDefault="009D2DF7">
      <w:pPr>
        <w:widowControl/>
        <w:numPr>
          <w:ilvl w:val="1"/>
          <w:numId w:val="17"/>
        </w:numPr>
        <w:spacing w:line="276" w:lineRule="auto"/>
        <w:rPr>
          <w:sz w:val="24"/>
          <w:szCs w:val="24"/>
        </w:rPr>
      </w:pPr>
      <w:r>
        <w:rPr>
          <w:sz w:val="24"/>
          <w:szCs w:val="24"/>
        </w:rPr>
        <w:t>Проверка на отсутствие ругательств (LLM);</w:t>
      </w:r>
    </w:p>
    <w:p w14:paraId="000004D7" w14:textId="77777777" w:rsidR="006F36AE" w:rsidRDefault="009D2DF7">
      <w:pPr>
        <w:widowControl/>
        <w:numPr>
          <w:ilvl w:val="1"/>
          <w:numId w:val="17"/>
        </w:numPr>
        <w:spacing w:line="276" w:lineRule="auto"/>
        <w:rPr>
          <w:sz w:val="24"/>
          <w:szCs w:val="24"/>
        </w:rPr>
      </w:pPr>
      <w:r>
        <w:rPr>
          <w:sz w:val="24"/>
          <w:szCs w:val="24"/>
        </w:rPr>
        <w:t>Проверка на лингвистическую корректность (LLM);</w:t>
      </w:r>
    </w:p>
    <w:p w14:paraId="000004D8" w14:textId="77777777" w:rsidR="006F36AE" w:rsidRDefault="009D2DF7">
      <w:pPr>
        <w:widowControl/>
        <w:numPr>
          <w:ilvl w:val="1"/>
          <w:numId w:val="17"/>
        </w:numPr>
        <w:spacing w:line="276" w:lineRule="auto"/>
        <w:rPr>
          <w:sz w:val="24"/>
          <w:szCs w:val="24"/>
        </w:rPr>
      </w:pPr>
      <w:r>
        <w:rPr>
          <w:sz w:val="24"/>
          <w:szCs w:val="24"/>
        </w:rPr>
        <w:t>Проверка на соответствие Tone of Voice (LLM);</w:t>
      </w:r>
    </w:p>
    <w:p w14:paraId="000004D9" w14:textId="77777777" w:rsidR="006F36AE" w:rsidRDefault="009D2DF7">
      <w:pPr>
        <w:widowControl/>
        <w:numPr>
          <w:ilvl w:val="1"/>
          <w:numId w:val="17"/>
        </w:numPr>
        <w:spacing w:line="276" w:lineRule="auto"/>
        <w:rPr>
          <w:sz w:val="24"/>
          <w:szCs w:val="24"/>
        </w:rPr>
      </w:pPr>
      <w:r>
        <w:rPr>
          <w:sz w:val="24"/>
          <w:szCs w:val="24"/>
        </w:rPr>
        <w:t>Проверка на отсутствие запрещенных слов;</w:t>
      </w:r>
    </w:p>
    <w:p w14:paraId="000004DA" w14:textId="77777777" w:rsidR="006F36AE" w:rsidRDefault="009D2DF7">
      <w:pPr>
        <w:widowControl/>
        <w:numPr>
          <w:ilvl w:val="1"/>
          <w:numId w:val="17"/>
        </w:numPr>
        <w:spacing w:line="276" w:lineRule="auto"/>
        <w:rPr>
          <w:sz w:val="24"/>
          <w:szCs w:val="24"/>
        </w:rPr>
      </w:pPr>
      <w:r>
        <w:rPr>
          <w:sz w:val="24"/>
          <w:szCs w:val="24"/>
        </w:rPr>
        <w:t>Ручная визуальная проверка на каждом из этапов;</w:t>
      </w:r>
      <w:r>
        <w:rPr>
          <w:sz w:val="24"/>
          <w:szCs w:val="24"/>
        </w:rPr>
        <w:br/>
      </w:r>
      <w:r>
        <w:rPr>
          <w:sz w:val="24"/>
          <w:szCs w:val="24"/>
        </w:rPr>
        <w:br/>
        <w:t>[дополнительная обработка]</w:t>
      </w:r>
    </w:p>
    <w:p w14:paraId="000004DB" w14:textId="77777777" w:rsidR="006F36AE" w:rsidRDefault="009D2DF7">
      <w:pPr>
        <w:widowControl/>
        <w:numPr>
          <w:ilvl w:val="1"/>
          <w:numId w:val="17"/>
        </w:numPr>
        <w:spacing w:line="276" w:lineRule="auto"/>
        <w:rPr>
          <w:sz w:val="24"/>
          <w:szCs w:val="24"/>
        </w:rPr>
      </w:pPr>
      <w:r>
        <w:rPr>
          <w:sz w:val="24"/>
          <w:szCs w:val="24"/>
        </w:rPr>
        <w:t>расстановка мягких переносов (&amp;shy;);</w:t>
      </w:r>
    </w:p>
    <w:p w14:paraId="000004DC" w14:textId="77777777" w:rsidR="006F36AE" w:rsidRDefault="009D2DF7">
      <w:pPr>
        <w:widowControl/>
        <w:numPr>
          <w:ilvl w:val="1"/>
          <w:numId w:val="17"/>
        </w:numPr>
        <w:spacing w:line="276" w:lineRule="auto"/>
        <w:rPr>
          <w:sz w:val="24"/>
          <w:szCs w:val="24"/>
        </w:rPr>
      </w:pPr>
      <w:r>
        <w:rPr>
          <w:sz w:val="24"/>
          <w:szCs w:val="24"/>
        </w:rPr>
        <w:t>корректировка знака в конце описания (удаляем точки, оставляем другие знаки);</w:t>
      </w:r>
    </w:p>
    <w:p w14:paraId="000004DD" w14:textId="77777777" w:rsidR="006F36AE" w:rsidRDefault="009D2DF7">
      <w:pPr>
        <w:widowControl/>
        <w:numPr>
          <w:ilvl w:val="1"/>
          <w:numId w:val="17"/>
        </w:numPr>
        <w:spacing w:line="276" w:lineRule="auto"/>
        <w:rPr>
          <w:sz w:val="24"/>
          <w:szCs w:val="24"/>
        </w:rPr>
      </w:pPr>
      <w:r>
        <w:rPr>
          <w:sz w:val="24"/>
          <w:szCs w:val="24"/>
        </w:rPr>
        <w:t>замена ё на е в словах, где смысл кардинально не меняется.</w:t>
      </w:r>
      <w:r>
        <w:rPr>
          <w:sz w:val="24"/>
          <w:szCs w:val="24"/>
        </w:rPr>
        <w:br/>
      </w:r>
      <w:r>
        <w:br w:type="page"/>
      </w:r>
    </w:p>
    <w:p w14:paraId="000004DE" w14:textId="77777777" w:rsidR="006F36AE" w:rsidRDefault="009D2DF7">
      <w:pPr>
        <w:widowControl/>
        <w:spacing w:line="276" w:lineRule="auto"/>
        <w:rPr>
          <w:sz w:val="24"/>
          <w:szCs w:val="24"/>
        </w:rPr>
      </w:pPr>
      <w:r>
        <w:rPr>
          <w:sz w:val="24"/>
          <w:szCs w:val="24"/>
        </w:rPr>
        <w:lastRenderedPageBreak/>
        <w:t>Разберем подробнее. Само краткое описание для АБ-тестирования было решено делать автоматически, так как ручной вариант даже для 20 тысяч статей крайне трудоемок. При первых экспериментах между GigaChat, DeepSeek, ChatGPT результат заметно лучше оказался у ChatGPT. Дальше сравнивали модели gpt-5.4, gpt-5.4-mini, gpt-5.1, gpt-5.2, gpt-4.1, gpt-5. Лучший результат показали gpt-5.4, gpt-5.4-mini (в других случаях было заметно большее количество лингвистических ошибок). Команда Т—Ж выбрала краткие описания, сгенерированные gpt-5.4-mini, на этой модели мы в итоге и остановились, так как это еще почти в два раза дешевле по сравнению с gpt-5.4.</w:t>
      </w:r>
    </w:p>
    <w:p w14:paraId="000004DF" w14:textId="77777777" w:rsidR="006F36AE" w:rsidRDefault="006F36AE">
      <w:pPr>
        <w:widowControl/>
        <w:spacing w:line="276" w:lineRule="auto"/>
        <w:rPr>
          <w:sz w:val="24"/>
          <w:szCs w:val="24"/>
        </w:rPr>
      </w:pPr>
    </w:p>
    <w:p w14:paraId="000004E0" w14:textId="77777777" w:rsidR="006F36AE" w:rsidRDefault="009D2DF7">
      <w:pPr>
        <w:widowControl/>
        <w:spacing w:line="276" w:lineRule="auto"/>
        <w:rPr>
          <w:sz w:val="24"/>
          <w:szCs w:val="24"/>
        </w:rPr>
      </w:pPr>
      <w:r>
        <w:rPr>
          <w:sz w:val="24"/>
          <w:szCs w:val="24"/>
        </w:rPr>
        <w:t>Ниже представлен используемый промпт для генерации краткого описания:</w:t>
      </w:r>
    </w:p>
    <w:p w14:paraId="000004E1" w14:textId="77777777" w:rsidR="006F36AE" w:rsidRDefault="006F36AE">
      <w:pPr>
        <w:widowControl/>
        <w:spacing w:line="276" w:lineRule="auto"/>
        <w:rPr>
          <w:sz w:val="24"/>
          <w:szCs w:val="24"/>
        </w:rPr>
      </w:pPr>
    </w:p>
    <w:p w14:paraId="000004E2" w14:textId="77777777" w:rsidR="006F36AE" w:rsidRDefault="009D2DF7">
      <w:pPr>
        <w:widowControl/>
        <w:spacing w:line="276" w:lineRule="auto"/>
        <w:ind w:left="720"/>
        <w:rPr>
          <w:i/>
          <w:iCs/>
          <w:sz w:val="24"/>
          <w:szCs w:val="24"/>
        </w:rPr>
      </w:pPr>
      <w:r>
        <w:rPr>
          <w:i/>
          <w:iCs/>
          <w:sz w:val="24"/>
          <w:szCs w:val="24"/>
        </w:rPr>
        <w:t>PROMPT_TEMPLATE = (</w:t>
      </w:r>
    </w:p>
    <w:p w14:paraId="000004E3" w14:textId="77777777" w:rsidR="006F36AE" w:rsidRDefault="009D2DF7">
      <w:pPr>
        <w:widowControl/>
        <w:spacing w:line="276" w:lineRule="auto"/>
        <w:ind w:left="720"/>
        <w:rPr>
          <w:i/>
          <w:iCs/>
          <w:sz w:val="24"/>
          <w:szCs w:val="24"/>
        </w:rPr>
      </w:pPr>
      <w:r>
        <w:rPr>
          <w:i/>
          <w:iCs/>
          <w:sz w:val="24"/>
          <w:szCs w:val="24"/>
        </w:rPr>
        <w:t xml:space="preserve">   "Ниже приведен plain text статьи с заголовком: {title}\n\n"</w:t>
      </w:r>
    </w:p>
    <w:p w14:paraId="000004E4" w14:textId="77777777" w:rsidR="006F36AE" w:rsidRDefault="009D2DF7">
      <w:pPr>
        <w:widowControl/>
        <w:spacing w:line="276" w:lineRule="auto"/>
        <w:ind w:left="720"/>
        <w:rPr>
          <w:i/>
          <w:iCs/>
          <w:sz w:val="24"/>
          <w:szCs w:val="24"/>
        </w:rPr>
      </w:pPr>
      <w:r>
        <w:rPr>
          <w:i/>
          <w:iCs/>
          <w:sz w:val="24"/>
          <w:szCs w:val="24"/>
        </w:rPr>
        <w:t xml:space="preserve">   "Обрати внимание, что в тексте ниже будут встречаться технические слова и цифры "</w:t>
      </w:r>
    </w:p>
    <w:p w14:paraId="000004E5" w14:textId="77777777" w:rsidR="006F36AE" w:rsidRDefault="009D2DF7">
      <w:pPr>
        <w:widowControl/>
        <w:spacing w:line="276" w:lineRule="auto"/>
        <w:ind w:left="720"/>
        <w:rPr>
          <w:i/>
          <w:iCs/>
          <w:sz w:val="24"/>
          <w:szCs w:val="24"/>
        </w:rPr>
      </w:pPr>
      <w:r>
        <w:rPr>
          <w:i/>
          <w:iCs/>
          <w:sz w:val="24"/>
          <w:szCs w:val="24"/>
        </w:rPr>
        <w:t xml:space="preserve">   "(например, количество лайков комментария, автор комментария и т.д.), игнорируй их.\n\n"</w:t>
      </w:r>
    </w:p>
    <w:p w14:paraId="000004E6" w14:textId="77777777" w:rsidR="006F36AE" w:rsidRDefault="009D2DF7">
      <w:pPr>
        <w:widowControl/>
        <w:spacing w:line="276" w:lineRule="auto"/>
        <w:ind w:left="720"/>
        <w:rPr>
          <w:i/>
          <w:iCs/>
          <w:sz w:val="24"/>
          <w:szCs w:val="24"/>
        </w:rPr>
      </w:pPr>
      <w:r>
        <w:rPr>
          <w:i/>
          <w:iCs/>
          <w:sz w:val="24"/>
          <w:szCs w:val="24"/>
        </w:rPr>
        <w:t xml:space="preserve">   "Твоя задача написать для текущей статьи краткое описание, почему эту статью стоит прочитать. "</w:t>
      </w:r>
    </w:p>
    <w:p w14:paraId="000004E7" w14:textId="77777777" w:rsidR="006F36AE" w:rsidRDefault="009D2DF7">
      <w:pPr>
        <w:widowControl/>
        <w:spacing w:line="276" w:lineRule="auto"/>
        <w:ind w:left="720"/>
        <w:rPr>
          <w:i/>
          <w:iCs/>
          <w:sz w:val="24"/>
          <w:szCs w:val="24"/>
        </w:rPr>
      </w:pPr>
      <w:r>
        <w:rPr>
          <w:i/>
          <w:iCs/>
          <w:sz w:val="24"/>
          <w:szCs w:val="24"/>
        </w:rPr>
        <w:t xml:space="preserve">   "Условия:\n"</w:t>
      </w:r>
    </w:p>
    <w:p w14:paraId="000004E8" w14:textId="77777777" w:rsidR="006F36AE" w:rsidRDefault="009D2DF7">
      <w:pPr>
        <w:widowControl/>
        <w:spacing w:line="276" w:lineRule="auto"/>
        <w:ind w:left="720"/>
        <w:rPr>
          <w:i/>
          <w:iCs/>
          <w:sz w:val="24"/>
          <w:szCs w:val="24"/>
        </w:rPr>
      </w:pPr>
      <w:r>
        <w:rPr>
          <w:i/>
          <w:iCs/>
          <w:sz w:val="24"/>
          <w:szCs w:val="24"/>
        </w:rPr>
        <w:t xml:space="preserve">   "1. Это должно быть правдой (не нужно ничего придумывать, используем только текст в самой статье)\n"</w:t>
      </w:r>
    </w:p>
    <w:p w14:paraId="000004E9" w14:textId="77777777" w:rsidR="006F36AE" w:rsidRDefault="009D2DF7">
      <w:pPr>
        <w:widowControl/>
        <w:spacing w:line="276" w:lineRule="auto"/>
        <w:ind w:left="720"/>
        <w:rPr>
          <w:i/>
          <w:iCs/>
          <w:sz w:val="24"/>
          <w:szCs w:val="24"/>
        </w:rPr>
      </w:pPr>
      <w:r>
        <w:rPr>
          <w:i/>
          <w:iCs/>
          <w:sz w:val="24"/>
          <w:szCs w:val="24"/>
        </w:rPr>
        <w:t xml:space="preserve">   "2. Краткое описание не должно повторять заголовок ни отдельными словами, ни смыслом\n"</w:t>
      </w:r>
    </w:p>
    <w:p w14:paraId="000004EA" w14:textId="77777777" w:rsidR="006F36AE" w:rsidRDefault="009D2DF7">
      <w:pPr>
        <w:widowControl/>
        <w:spacing w:line="276" w:lineRule="auto"/>
        <w:ind w:left="720"/>
        <w:rPr>
          <w:i/>
          <w:iCs/>
          <w:sz w:val="24"/>
          <w:szCs w:val="24"/>
        </w:rPr>
      </w:pPr>
      <w:r>
        <w:rPr>
          <w:i/>
          <w:iCs/>
          <w:sz w:val="24"/>
          <w:szCs w:val="24"/>
        </w:rPr>
        <w:t xml:space="preserve">   "3. Это должно привлечь потенциального читателя\n"</w:t>
      </w:r>
    </w:p>
    <w:p w14:paraId="000004EB" w14:textId="77777777" w:rsidR="006F36AE" w:rsidRDefault="009D2DF7">
      <w:pPr>
        <w:widowControl/>
        <w:spacing w:line="276" w:lineRule="auto"/>
        <w:ind w:left="720"/>
        <w:rPr>
          <w:i/>
          <w:iCs/>
          <w:sz w:val="24"/>
          <w:szCs w:val="24"/>
        </w:rPr>
      </w:pPr>
      <w:r>
        <w:rPr>
          <w:i/>
          <w:iCs/>
          <w:sz w:val="24"/>
          <w:szCs w:val="24"/>
        </w:rPr>
        <w:t xml:space="preserve">   "4. Максимальная длина описания 100 символов\n"</w:t>
      </w:r>
    </w:p>
    <w:p w14:paraId="000004EC" w14:textId="77777777" w:rsidR="006F36AE" w:rsidRDefault="009D2DF7">
      <w:pPr>
        <w:widowControl/>
        <w:spacing w:line="276" w:lineRule="auto"/>
        <w:ind w:left="720"/>
        <w:rPr>
          <w:i/>
          <w:iCs/>
          <w:sz w:val="24"/>
          <w:szCs w:val="24"/>
        </w:rPr>
      </w:pPr>
      <w:r>
        <w:rPr>
          <w:i/>
          <w:iCs/>
          <w:sz w:val="24"/>
          <w:szCs w:val="24"/>
        </w:rPr>
        <w:t xml:space="preserve">   "5. Верни только готовое краткое описание, без комментариев\n"</w:t>
      </w:r>
    </w:p>
    <w:p w14:paraId="000004ED" w14:textId="77777777" w:rsidR="006F36AE" w:rsidRDefault="009D2DF7">
      <w:pPr>
        <w:widowControl/>
        <w:spacing w:line="276" w:lineRule="auto"/>
        <w:ind w:left="720"/>
        <w:rPr>
          <w:i/>
          <w:iCs/>
          <w:sz w:val="24"/>
          <w:szCs w:val="24"/>
        </w:rPr>
      </w:pPr>
      <w:r>
        <w:rPr>
          <w:i/>
          <w:iCs/>
          <w:sz w:val="24"/>
          <w:szCs w:val="24"/>
        </w:rPr>
        <w:t xml:space="preserve">   "6. Если что-то пойдет не по плану, ответить только одним словом: ОШИБКА \n"</w:t>
      </w:r>
    </w:p>
    <w:p w14:paraId="000004EE" w14:textId="77777777" w:rsidR="006F36AE" w:rsidRDefault="009D2DF7">
      <w:pPr>
        <w:widowControl/>
        <w:spacing w:line="276" w:lineRule="auto"/>
        <w:ind w:left="720"/>
        <w:rPr>
          <w:i/>
          <w:iCs/>
          <w:sz w:val="24"/>
          <w:szCs w:val="24"/>
        </w:rPr>
      </w:pPr>
      <w:r>
        <w:rPr>
          <w:i/>
          <w:iCs/>
          <w:sz w:val="24"/>
          <w:szCs w:val="24"/>
        </w:rPr>
        <w:t xml:space="preserve">   "7. Переходи сразу к сути, не используй связующие слова (и подобные) Здесь собраны, Статья объясняет, Статья поможет понять, Статья рассказывает, В статье пишут\n"</w:t>
      </w:r>
    </w:p>
    <w:p w14:paraId="000004EF" w14:textId="77777777" w:rsidR="006F36AE" w:rsidRDefault="009D2DF7">
      <w:pPr>
        <w:widowControl/>
        <w:spacing w:line="276" w:lineRule="auto"/>
        <w:ind w:left="720"/>
        <w:rPr>
          <w:i/>
          <w:iCs/>
          <w:sz w:val="24"/>
          <w:szCs w:val="24"/>
        </w:rPr>
      </w:pPr>
      <w:r>
        <w:rPr>
          <w:i/>
          <w:iCs/>
          <w:sz w:val="24"/>
          <w:szCs w:val="24"/>
        </w:rPr>
        <w:t xml:space="preserve">   "8. Не используй цифры, числа, время и стоимости в кратком описании\n"</w:t>
      </w:r>
    </w:p>
    <w:p w14:paraId="000004F0" w14:textId="77777777" w:rsidR="006F36AE" w:rsidRDefault="009D2DF7">
      <w:pPr>
        <w:widowControl/>
        <w:spacing w:line="276" w:lineRule="auto"/>
        <w:ind w:left="720"/>
        <w:rPr>
          <w:i/>
          <w:iCs/>
          <w:sz w:val="24"/>
          <w:szCs w:val="24"/>
        </w:rPr>
      </w:pPr>
      <w:r>
        <w:rPr>
          <w:i/>
          <w:iCs/>
          <w:sz w:val="24"/>
          <w:szCs w:val="24"/>
        </w:rPr>
        <w:t xml:space="preserve">   "9. Не используй расплывчатые, рекламные и кликбейтные слова: "</w:t>
      </w:r>
    </w:p>
    <w:p w14:paraId="000004F1" w14:textId="77777777" w:rsidR="006F36AE" w:rsidRDefault="009D2DF7">
      <w:pPr>
        <w:widowControl/>
        <w:spacing w:line="276" w:lineRule="auto"/>
        <w:ind w:left="720"/>
        <w:rPr>
          <w:i/>
          <w:iCs/>
          <w:sz w:val="24"/>
          <w:szCs w:val="24"/>
        </w:rPr>
      </w:pPr>
      <w:r>
        <w:rPr>
          <w:i/>
          <w:iCs/>
          <w:sz w:val="24"/>
          <w:szCs w:val="24"/>
        </w:rPr>
        <w:t xml:space="preserve">       "живые, понятные, честный, неожиданный, тревожный, шокирующий, щадящий, удобный, идеальный, полезный, непростой "</w:t>
      </w:r>
    </w:p>
    <w:p w14:paraId="000004F2" w14:textId="77777777" w:rsidR="006F36AE" w:rsidRDefault="009D2DF7">
      <w:pPr>
        <w:widowControl/>
        <w:spacing w:line="276" w:lineRule="auto"/>
        <w:ind w:left="720"/>
        <w:rPr>
          <w:i/>
          <w:iCs/>
          <w:sz w:val="24"/>
          <w:szCs w:val="24"/>
        </w:rPr>
      </w:pPr>
      <w:r>
        <w:rPr>
          <w:i/>
          <w:iCs/>
          <w:sz w:val="24"/>
          <w:szCs w:val="24"/>
        </w:rPr>
        <w:t xml:space="preserve">       "без лишней бюрократии, без лишней возни, без прикрас, секреты, лайфхаки, провалы, хиты, громкий, срочный, редкий, важный "</w:t>
      </w:r>
    </w:p>
    <w:p w14:paraId="000004F3" w14:textId="77777777" w:rsidR="006F36AE" w:rsidRDefault="009D2DF7">
      <w:pPr>
        <w:widowControl/>
        <w:spacing w:line="276" w:lineRule="auto"/>
        <w:ind w:left="720"/>
        <w:rPr>
          <w:i/>
          <w:iCs/>
          <w:sz w:val="24"/>
          <w:szCs w:val="24"/>
        </w:rPr>
      </w:pPr>
      <w:r>
        <w:rPr>
          <w:i/>
          <w:iCs/>
          <w:sz w:val="24"/>
          <w:szCs w:val="24"/>
        </w:rPr>
        <w:t xml:space="preserve">       "и любые похожие оценочные слова, если они не подтверждены текстом.\n"</w:t>
      </w:r>
    </w:p>
    <w:p w14:paraId="000004F4" w14:textId="77777777" w:rsidR="006F36AE" w:rsidRDefault="009D2DF7">
      <w:pPr>
        <w:widowControl/>
        <w:spacing w:line="276" w:lineRule="auto"/>
        <w:ind w:left="720"/>
        <w:rPr>
          <w:i/>
          <w:iCs/>
          <w:sz w:val="24"/>
          <w:szCs w:val="24"/>
        </w:rPr>
      </w:pPr>
      <w:r>
        <w:rPr>
          <w:i/>
          <w:iCs/>
          <w:sz w:val="24"/>
          <w:szCs w:val="24"/>
        </w:rPr>
        <w:t xml:space="preserve">   "10. Не начинай с вводных конструкций (например: «В статье», «Здесь», «Автор рассказывает»)\n"</w:t>
      </w:r>
    </w:p>
    <w:p w14:paraId="000004F5" w14:textId="77777777" w:rsidR="006F36AE" w:rsidRDefault="009D2DF7">
      <w:pPr>
        <w:widowControl/>
        <w:spacing w:line="276" w:lineRule="auto"/>
        <w:ind w:left="720"/>
        <w:rPr>
          <w:i/>
          <w:iCs/>
          <w:sz w:val="24"/>
          <w:szCs w:val="24"/>
        </w:rPr>
      </w:pPr>
      <w:r>
        <w:rPr>
          <w:i/>
          <w:iCs/>
          <w:sz w:val="24"/>
          <w:szCs w:val="24"/>
        </w:rPr>
        <w:t xml:space="preserve">   "11. Используй только литературный русский язык (информационный стиль)\n"</w:t>
      </w:r>
    </w:p>
    <w:p w14:paraId="000004F6" w14:textId="77777777" w:rsidR="006F36AE" w:rsidRDefault="009D2DF7">
      <w:pPr>
        <w:widowControl/>
        <w:spacing w:line="276" w:lineRule="auto"/>
        <w:ind w:left="720"/>
        <w:rPr>
          <w:i/>
          <w:iCs/>
          <w:sz w:val="24"/>
          <w:szCs w:val="24"/>
        </w:rPr>
      </w:pPr>
      <w:r>
        <w:rPr>
          <w:i/>
          <w:iCs/>
          <w:sz w:val="24"/>
          <w:szCs w:val="24"/>
        </w:rPr>
        <w:t xml:space="preserve">   "12. Словосочетания в описаниях должны звучать естественно, без тяжеловесности и перегруженности\n"</w:t>
      </w:r>
    </w:p>
    <w:p w14:paraId="000004F7" w14:textId="77777777" w:rsidR="006F36AE" w:rsidRDefault="009D2DF7">
      <w:pPr>
        <w:widowControl/>
        <w:spacing w:line="276" w:lineRule="auto"/>
        <w:ind w:left="720"/>
        <w:rPr>
          <w:i/>
          <w:iCs/>
          <w:sz w:val="24"/>
          <w:szCs w:val="24"/>
        </w:rPr>
      </w:pPr>
      <w:r>
        <w:rPr>
          <w:i/>
          <w:iCs/>
          <w:sz w:val="24"/>
          <w:szCs w:val="24"/>
        </w:rPr>
        <w:t xml:space="preserve">   "13. Проверяй, чтобы не было ошибок управления\n"</w:t>
      </w:r>
    </w:p>
    <w:p w14:paraId="000004F8" w14:textId="77777777" w:rsidR="006F36AE" w:rsidRDefault="009D2DF7">
      <w:pPr>
        <w:widowControl/>
        <w:spacing w:line="276" w:lineRule="auto"/>
        <w:ind w:left="720"/>
        <w:rPr>
          <w:i/>
          <w:iCs/>
          <w:sz w:val="24"/>
          <w:szCs w:val="24"/>
        </w:rPr>
      </w:pPr>
      <w:r>
        <w:rPr>
          <w:i/>
          <w:iCs/>
          <w:sz w:val="24"/>
          <w:szCs w:val="24"/>
        </w:rPr>
        <w:t xml:space="preserve">   "14. Избегай разговорных или неопределенных конструкций типа «туда берут», «там дают», «куда подать», когда не назван объект/место/организация\n"</w:t>
      </w:r>
    </w:p>
    <w:p w14:paraId="000004F9" w14:textId="77777777" w:rsidR="006F36AE" w:rsidRDefault="006F36AE">
      <w:pPr>
        <w:widowControl/>
        <w:spacing w:line="276" w:lineRule="auto"/>
        <w:ind w:left="720"/>
        <w:rPr>
          <w:i/>
          <w:iCs/>
          <w:sz w:val="24"/>
          <w:szCs w:val="24"/>
        </w:rPr>
      </w:pPr>
    </w:p>
    <w:p w14:paraId="000004FA" w14:textId="77777777" w:rsidR="006F36AE" w:rsidRDefault="009D2DF7">
      <w:pPr>
        <w:widowControl/>
        <w:spacing w:line="276" w:lineRule="auto"/>
        <w:ind w:left="720"/>
        <w:rPr>
          <w:i/>
          <w:iCs/>
          <w:sz w:val="24"/>
          <w:szCs w:val="24"/>
        </w:rPr>
      </w:pPr>
      <w:r>
        <w:rPr>
          <w:i/>
          <w:iCs/>
          <w:sz w:val="24"/>
          <w:szCs w:val="24"/>
        </w:rPr>
        <w:lastRenderedPageBreak/>
        <w:t xml:space="preserve">   "Текст статьи:\n{article_text}"</w:t>
      </w:r>
    </w:p>
    <w:p w14:paraId="000004FB" w14:textId="77777777" w:rsidR="006F36AE" w:rsidRDefault="009D2DF7">
      <w:pPr>
        <w:widowControl/>
        <w:spacing w:line="276" w:lineRule="auto"/>
        <w:ind w:left="720"/>
        <w:rPr>
          <w:i/>
          <w:iCs/>
          <w:sz w:val="24"/>
          <w:szCs w:val="24"/>
        </w:rPr>
      </w:pPr>
      <w:r>
        <w:rPr>
          <w:i/>
          <w:iCs/>
          <w:sz w:val="24"/>
          <w:szCs w:val="24"/>
        </w:rPr>
        <w:t>)</w:t>
      </w:r>
    </w:p>
    <w:p w14:paraId="000004FC" w14:textId="77777777" w:rsidR="006F36AE" w:rsidRDefault="006F36AE">
      <w:pPr>
        <w:widowControl/>
        <w:spacing w:line="276" w:lineRule="auto"/>
        <w:rPr>
          <w:sz w:val="24"/>
          <w:szCs w:val="24"/>
        </w:rPr>
      </w:pPr>
    </w:p>
    <w:p w14:paraId="000004FD" w14:textId="77777777" w:rsidR="006F36AE" w:rsidRDefault="009D2DF7">
      <w:pPr>
        <w:widowControl/>
        <w:spacing w:line="276" w:lineRule="auto"/>
        <w:ind w:firstLine="720"/>
        <w:rPr>
          <w:sz w:val="24"/>
          <w:szCs w:val="24"/>
        </w:rPr>
      </w:pPr>
      <w:r>
        <w:rPr>
          <w:sz w:val="24"/>
          <w:szCs w:val="24"/>
        </w:rPr>
        <w:t>Далее занимаемся проверкой пунктов от b до g выше. Если выявляются краткие описание, не удовлетворяющие требованиям, запускаем генерацию по ним заново или сразу просим LLM предложить вариант для исправления. И так несколько циклов до получения результата, прошедшего все критерии. При этом во время этого процесса регулярно визуально проверяем корректность работы каждой из функции проверки и финальной обработки описаний.</w:t>
      </w:r>
    </w:p>
    <w:p w14:paraId="000004FE" w14:textId="77777777" w:rsidR="006F36AE" w:rsidRDefault="006F36AE">
      <w:pPr>
        <w:widowControl/>
        <w:spacing w:line="276" w:lineRule="auto"/>
        <w:ind w:firstLine="720"/>
        <w:rPr>
          <w:sz w:val="24"/>
          <w:szCs w:val="24"/>
        </w:rPr>
      </w:pPr>
    </w:p>
    <w:p w14:paraId="000004FF" w14:textId="77777777" w:rsidR="006F36AE" w:rsidRDefault="009D2DF7">
      <w:pPr>
        <w:widowControl/>
        <w:spacing w:line="276" w:lineRule="auto"/>
        <w:ind w:firstLine="720"/>
        <w:rPr>
          <w:sz w:val="24"/>
          <w:szCs w:val="24"/>
        </w:rPr>
      </w:pPr>
      <w:r>
        <w:rPr>
          <w:sz w:val="24"/>
          <w:szCs w:val="24"/>
        </w:rPr>
        <w:t xml:space="preserve">Длину ограничиваем сверху 100 символами по просьбе редакторов Т—Ж. Снизу ограничение 40 сделано для того, чтобы отсечь ошибочные описания. Проверка осуществляется простым скриптом или формулой в Google Spreadsheets для краткого описания в ячейке E2 </w:t>
      </w:r>
    </w:p>
    <w:p w14:paraId="00000500" w14:textId="77777777" w:rsidR="006F36AE" w:rsidRDefault="006F36AE">
      <w:pPr>
        <w:widowControl/>
        <w:spacing w:line="276" w:lineRule="auto"/>
        <w:ind w:firstLine="720"/>
        <w:rPr>
          <w:sz w:val="24"/>
          <w:szCs w:val="24"/>
        </w:rPr>
      </w:pPr>
    </w:p>
    <w:p w14:paraId="00000501" w14:textId="77777777" w:rsidR="006F36AE" w:rsidRPr="00ED1D25" w:rsidRDefault="009D2DF7">
      <w:pPr>
        <w:widowControl/>
        <w:spacing w:line="276" w:lineRule="auto"/>
        <w:ind w:firstLine="720"/>
        <w:rPr>
          <w:i/>
          <w:iCs/>
          <w:sz w:val="24"/>
          <w:szCs w:val="24"/>
          <w:lang w:val="en-US"/>
        </w:rPr>
      </w:pPr>
      <w:r w:rsidRPr="00ED1D25">
        <w:rPr>
          <w:i/>
          <w:iCs/>
          <w:sz w:val="24"/>
          <w:szCs w:val="24"/>
          <w:lang w:val="en-US"/>
        </w:rPr>
        <w:t>=IF(LEN(E2)&lt;101, IF(LEN(E2)&gt;40, "OK", "Error!!!"), "Error!!!").</w:t>
      </w:r>
    </w:p>
    <w:p w14:paraId="00000502" w14:textId="77777777" w:rsidR="006F36AE" w:rsidRPr="00ED1D25" w:rsidRDefault="006F36AE">
      <w:pPr>
        <w:widowControl/>
        <w:spacing w:line="276" w:lineRule="auto"/>
        <w:rPr>
          <w:sz w:val="24"/>
          <w:szCs w:val="24"/>
          <w:lang w:val="en-US"/>
        </w:rPr>
      </w:pPr>
    </w:p>
    <w:p w14:paraId="00000503" w14:textId="77777777" w:rsidR="006F36AE" w:rsidRDefault="009D2DF7">
      <w:pPr>
        <w:widowControl/>
        <w:spacing w:line="276" w:lineRule="auto"/>
        <w:rPr>
          <w:sz w:val="24"/>
          <w:szCs w:val="24"/>
        </w:rPr>
      </w:pPr>
      <w:r w:rsidRPr="00ED1D25">
        <w:rPr>
          <w:sz w:val="24"/>
          <w:szCs w:val="24"/>
          <w:lang w:val="en-US"/>
        </w:rPr>
        <w:tab/>
      </w:r>
      <w:r>
        <w:rPr>
          <w:sz w:val="24"/>
          <w:szCs w:val="24"/>
        </w:rPr>
        <w:t>В редакции Т—Ж есть правила и рекомендации к тому, какими должны быть тексты. Они представлены в приложении Г «Tone of Voice Т—Ж». Также есть список запрещенных слов, представленный в приложении Д. Их редакция не рекомендует использовать как в статьях, так и в кратких описаниях. Для проверок корректности этих двух пунктов используем простые промпты</w:t>
      </w:r>
    </w:p>
    <w:p w14:paraId="00000504" w14:textId="77777777" w:rsidR="006F36AE" w:rsidRDefault="009D2DF7">
      <w:pPr>
        <w:widowControl/>
        <w:numPr>
          <w:ilvl w:val="0"/>
          <w:numId w:val="34"/>
        </w:numPr>
        <w:spacing w:line="276" w:lineRule="auto"/>
        <w:rPr>
          <w:sz w:val="24"/>
          <w:szCs w:val="24"/>
        </w:rPr>
      </w:pPr>
      <w:r>
        <w:rPr>
          <w:sz w:val="24"/>
          <w:szCs w:val="24"/>
        </w:rPr>
        <w:t>“Какие из кратких описаний ниже явно не соответствуют следующим правилам Tone of Voice” + список правил + список кратких описаний;</w:t>
      </w:r>
    </w:p>
    <w:p w14:paraId="00000505" w14:textId="77777777" w:rsidR="006F36AE" w:rsidRDefault="009D2DF7">
      <w:pPr>
        <w:widowControl/>
        <w:numPr>
          <w:ilvl w:val="0"/>
          <w:numId w:val="34"/>
        </w:numPr>
        <w:spacing w:line="276" w:lineRule="auto"/>
        <w:rPr>
          <w:sz w:val="24"/>
          <w:szCs w:val="24"/>
        </w:rPr>
      </w:pPr>
      <w:r>
        <w:rPr>
          <w:sz w:val="24"/>
          <w:szCs w:val="24"/>
        </w:rPr>
        <w:t>“В каких-то из следующих кратких описаний статей есть ругательства?” + список кратких описаний (так как это важная часть Tone of Voice, проверяем отдельно;</w:t>
      </w:r>
    </w:p>
    <w:p w14:paraId="00000506" w14:textId="77777777" w:rsidR="006F36AE" w:rsidRDefault="009D2DF7">
      <w:pPr>
        <w:widowControl/>
        <w:numPr>
          <w:ilvl w:val="0"/>
          <w:numId w:val="34"/>
        </w:numPr>
        <w:spacing w:line="276" w:lineRule="auto"/>
        <w:rPr>
          <w:sz w:val="24"/>
          <w:szCs w:val="24"/>
        </w:rPr>
      </w:pPr>
      <w:r>
        <w:rPr>
          <w:sz w:val="24"/>
          <w:szCs w:val="24"/>
        </w:rPr>
        <w:t>“В каких из кратких описаний выше встречаются следующие стоп-слова?” + список стоп-слов + список кратких описаний.</w:t>
      </w:r>
    </w:p>
    <w:p w14:paraId="00000507" w14:textId="77777777" w:rsidR="006F36AE" w:rsidRDefault="006F36AE">
      <w:pPr>
        <w:widowControl/>
        <w:spacing w:line="276" w:lineRule="auto"/>
        <w:rPr>
          <w:sz w:val="24"/>
          <w:szCs w:val="24"/>
        </w:rPr>
      </w:pPr>
    </w:p>
    <w:p w14:paraId="00000508" w14:textId="77777777" w:rsidR="006F36AE" w:rsidRDefault="009D2DF7">
      <w:pPr>
        <w:widowControl/>
        <w:spacing w:line="276" w:lineRule="auto"/>
        <w:rPr>
          <w:sz w:val="24"/>
          <w:szCs w:val="24"/>
        </w:rPr>
      </w:pPr>
      <w:r>
        <w:rPr>
          <w:sz w:val="24"/>
          <w:szCs w:val="24"/>
        </w:rPr>
        <w:tab/>
        <w:t xml:space="preserve">В списке пунктов по проверке результата остался самый сложный, лингвистическая корректность. К сожалению, LLM часто допускает логические ошибки в своих ответах, бывают несогласованные слова в одном предложении и другие проблемы, связанные с неправильным использованием русского языка. Приведенный ниже промпт выдает достаточно точную оценку кратких описаний. </w:t>
      </w:r>
    </w:p>
    <w:p w14:paraId="00000509" w14:textId="77777777" w:rsidR="006F36AE" w:rsidRDefault="006F36AE">
      <w:pPr>
        <w:widowControl/>
        <w:spacing w:line="276" w:lineRule="auto"/>
        <w:rPr>
          <w:sz w:val="24"/>
          <w:szCs w:val="24"/>
        </w:rPr>
      </w:pPr>
    </w:p>
    <w:p w14:paraId="0000050A" w14:textId="77777777" w:rsidR="006F36AE" w:rsidRDefault="009D2DF7">
      <w:pPr>
        <w:widowControl/>
        <w:spacing w:line="276" w:lineRule="auto"/>
        <w:ind w:left="720"/>
        <w:rPr>
          <w:i/>
          <w:iCs/>
          <w:sz w:val="24"/>
          <w:szCs w:val="24"/>
        </w:rPr>
      </w:pPr>
      <w:r>
        <w:rPr>
          <w:i/>
          <w:iCs/>
          <w:sz w:val="24"/>
          <w:szCs w:val="24"/>
        </w:rPr>
        <w:t>“Дай оценку для каждого из кратких описаний статей ниже. Поставь оценку от 1 до 5, где 1 - совсем не согласовано с точки зрения русского языка и лишено смысла, а 5 - понятно, о чем говорится, нет проблем с согласованием слов, окончаний, сочетания слов естественное.</w:t>
      </w:r>
    </w:p>
    <w:p w14:paraId="0000050B" w14:textId="77777777" w:rsidR="006F36AE" w:rsidRDefault="006F36AE">
      <w:pPr>
        <w:widowControl/>
        <w:spacing w:line="276" w:lineRule="auto"/>
        <w:ind w:left="720"/>
        <w:rPr>
          <w:i/>
          <w:iCs/>
          <w:sz w:val="24"/>
          <w:szCs w:val="24"/>
        </w:rPr>
      </w:pPr>
    </w:p>
    <w:p w14:paraId="0000050C" w14:textId="77777777" w:rsidR="006F36AE" w:rsidRDefault="009D2DF7">
      <w:pPr>
        <w:widowControl/>
        <w:spacing w:line="276" w:lineRule="auto"/>
        <w:ind w:left="720"/>
        <w:rPr>
          <w:i/>
          <w:iCs/>
          <w:sz w:val="24"/>
          <w:szCs w:val="24"/>
        </w:rPr>
      </w:pPr>
      <w:r>
        <w:rPr>
          <w:i/>
          <w:iCs/>
          <w:sz w:val="24"/>
          <w:szCs w:val="24"/>
        </w:rPr>
        <w:t>Оценивай строго по нормам нейтрального литературного русского языка (информационный стиль)</w:t>
      </w:r>
    </w:p>
    <w:p w14:paraId="0000050D" w14:textId="77777777" w:rsidR="006F36AE" w:rsidRDefault="009D2DF7">
      <w:pPr>
        <w:widowControl/>
        <w:spacing w:line="276" w:lineRule="auto"/>
        <w:ind w:left="720"/>
        <w:rPr>
          <w:i/>
          <w:iCs/>
          <w:sz w:val="24"/>
          <w:szCs w:val="24"/>
        </w:rPr>
      </w:pPr>
      <w:r>
        <w:rPr>
          <w:i/>
          <w:iCs/>
          <w:sz w:val="24"/>
          <w:szCs w:val="24"/>
        </w:rPr>
        <w:t>Ставь не выше 3, если есть неестественные сочетания или ошибки управления.</w:t>
      </w:r>
    </w:p>
    <w:p w14:paraId="0000050E" w14:textId="77777777" w:rsidR="006F36AE" w:rsidRDefault="009D2DF7">
      <w:pPr>
        <w:widowControl/>
        <w:spacing w:line="276" w:lineRule="auto"/>
        <w:ind w:left="720"/>
        <w:rPr>
          <w:i/>
          <w:iCs/>
          <w:sz w:val="24"/>
          <w:szCs w:val="24"/>
        </w:rPr>
      </w:pPr>
      <w:r>
        <w:rPr>
          <w:i/>
          <w:iCs/>
          <w:sz w:val="24"/>
          <w:szCs w:val="24"/>
        </w:rPr>
        <w:t>Ставь не выше 3, если словосочетания в описания звучат неестественно.</w:t>
      </w:r>
    </w:p>
    <w:p w14:paraId="0000050F" w14:textId="77777777" w:rsidR="006F36AE" w:rsidRDefault="009D2DF7">
      <w:pPr>
        <w:widowControl/>
        <w:spacing w:line="276" w:lineRule="auto"/>
        <w:ind w:left="720"/>
        <w:rPr>
          <w:i/>
          <w:iCs/>
          <w:sz w:val="24"/>
          <w:szCs w:val="24"/>
        </w:rPr>
      </w:pPr>
      <w:r>
        <w:rPr>
          <w:i/>
          <w:iCs/>
          <w:sz w:val="24"/>
          <w:szCs w:val="24"/>
        </w:rPr>
        <w:t>Ставь не выше 3, если есть разговорные или неопределенные конструкции типа «туда берут», «там дают», «куда подать», когда не назван объект/место/организация.</w:t>
      </w:r>
    </w:p>
    <w:p w14:paraId="00000510" w14:textId="77777777" w:rsidR="006F36AE" w:rsidRDefault="009D2DF7">
      <w:pPr>
        <w:widowControl/>
        <w:spacing w:line="276" w:lineRule="auto"/>
        <w:ind w:left="720"/>
        <w:rPr>
          <w:i/>
          <w:iCs/>
          <w:sz w:val="24"/>
          <w:szCs w:val="24"/>
        </w:rPr>
      </w:pPr>
      <w:r>
        <w:rPr>
          <w:i/>
          <w:iCs/>
          <w:sz w:val="24"/>
          <w:szCs w:val="24"/>
        </w:rPr>
        <w:lastRenderedPageBreak/>
        <w:t>Ставь не выше 3, если краткое описание звучит тяжеловесно или перегружено.</w:t>
      </w:r>
    </w:p>
    <w:p w14:paraId="00000511" w14:textId="77777777" w:rsidR="006F36AE" w:rsidRDefault="009D2DF7">
      <w:pPr>
        <w:widowControl/>
        <w:spacing w:line="276" w:lineRule="auto"/>
        <w:ind w:left="720"/>
        <w:rPr>
          <w:i/>
          <w:iCs/>
          <w:sz w:val="24"/>
          <w:szCs w:val="24"/>
        </w:rPr>
      </w:pPr>
      <w:r>
        <w:rPr>
          <w:i/>
          <w:iCs/>
          <w:sz w:val="24"/>
          <w:szCs w:val="24"/>
        </w:rPr>
        <w:t>Ставь 4–5 только при полностью грамматически корректной формулировке.</w:t>
      </w:r>
    </w:p>
    <w:p w14:paraId="00000512" w14:textId="77777777" w:rsidR="006F36AE" w:rsidRDefault="006F36AE">
      <w:pPr>
        <w:widowControl/>
        <w:spacing w:line="276" w:lineRule="auto"/>
        <w:ind w:left="720"/>
        <w:rPr>
          <w:i/>
          <w:iCs/>
          <w:sz w:val="24"/>
          <w:szCs w:val="24"/>
        </w:rPr>
      </w:pPr>
    </w:p>
    <w:p w14:paraId="00000513" w14:textId="77777777" w:rsidR="006F36AE" w:rsidRDefault="009D2DF7">
      <w:pPr>
        <w:widowControl/>
        <w:spacing w:line="276" w:lineRule="auto"/>
        <w:ind w:left="720"/>
        <w:rPr>
          <w:i/>
          <w:iCs/>
          <w:sz w:val="24"/>
          <w:szCs w:val="24"/>
        </w:rPr>
      </w:pPr>
      <w:r>
        <w:rPr>
          <w:i/>
          <w:iCs/>
          <w:sz w:val="24"/>
          <w:szCs w:val="24"/>
        </w:rPr>
        <w:t>Учитывай не только понятность, но и нормативность (управление, падежи, сочетаемость, стиль).</w:t>
      </w:r>
    </w:p>
    <w:p w14:paraId="00000514" w14:textId="77777777" w:rsidR="006F36AE" w:rsidRDefault="006F36AE">
      <w:pPr>
        <w:widowControl/>
        <w:spacing w:line="276" w:lineRule="auto"/>
        <w:ind w:left="720"/>
        <w:rPr>
          <w:i/>
          <w:iCs/>
          <w:sz w:val="24"/>
          <w:szCs w:val="24"/>
        </w:rPr>
      </w:pPr>
    </w:p>
    <w:p w14:paraId="00000515" w14:textId="77777777" w:rsidR="006F36AE" w:rsidRDefault="009D2DF7">
      <w:pPr>
        <w:widowControl/>
        <w:spacing w:line="276" w:lineRule="auto"/>
        <w:ind w:left="720"/>
        <w:rPr>
          <w:i/>
          <w:iCs/>
          <w:sz w:val="24"/>
          <w:szCs w:val="24"/>
        </w:rPr>
      </w:pPr>
      <w:r>
        <w:rPr>
          <w:i/>
          <w:iCs/>
          <w:sz w:val="24"/>
          <w:szCs w:val="24"/>
        </w:rPr>
        <w:t>В ответе дай таблицу, где в каждой строчке будет поставленный балл, краткий комментарий, оцениваемое “краткое описание” оригинальное.</w:t>
      </w:r>
    </w:p>
    <w:p w14:paraId="00000516" w14:textId="77777777" w:rsidR="006F36AE" w:rsidRDefault="006F36AE">
      <w:pPr>
        <w:widowControl/>
        <w:spacing w:line="276" w:lineRule="auto"/>
        <w:ind w:left="720"/>
        <w:rPr>
          <w:i/>
          <w:iCs/>
          <w:sz w:val="24"/>
          <w:szCs w:val="24"/>
        </w:rPr>
      </w:pPr>
    </w:p>
    <w:p w14:paraId="00000517" w14:textId="77777777" w:rsidR="006F36AE" w:rsidRDefault="009D2DF7">
      <w:pPr>
        <w:widowControl/>
        <w:spacing w:line="276" w:lineRule="auto"/>
        <w:ind w:left="720"/>
        <w:rPr>
          <w:i/>
          <w:iCs/>
          <w:sz w:val="24"/>
          <w:szCs w:val="24"/>
        </w:rPr>
      </w:pPr>
      <w:r>
        <w:rPr>
          <w:i/>
          <w:iCs/>
          <w:sz w:val="24"/>
          <w:szCs w:val="24"/>
        </w:rPr>
        <w:t xml:space="preserve">Краткие описания: ” + список кратких описаний. </w:t>
      </w:r>
    </w:p>
    <w:p w14:paraId="00000518" w14:textId="77777777" w:rsidR="006F36AE" w:rsidRDefault="006F36AE">
      <w:pPr>
        <w:widowControl/>
        <w:spacing w:line="276" w:lineRule="auto"/>
        <w:rPr>
          <w:sz w:val="24"/>
          <w:szCs w:val="24"/>
        </w:rPr>
      </w:pPr>
    </w:p>
    <w:p w14:paraId="00000519" w14:textId="77777777" w:rsidR="006F36AE" w:rsidRDefault="009D2DF7">
      <w:pPr>
        <w:widowControl/>
        <w:spacing w:line="276" w:lineRule="auto"/>
        <w:rPr>
          <w:sz w:val="24"/>
          <w:szCs w:val="24"/>
        </w:rPr>
      </w:pPr>
      <w:r>
        <w:rPr>
          <w:sz w:val="24"/>
          <w:szCs w:val="24"/>
        </w:rPr>
        <w:t>Все случаи с оценками в 3 балла и ниже подвергаются обработке новым промптом:</w:t>
      </w:r>
    </w:p>
    <w:p w14:paraId="0000051A" w14:textId="77777777" w:rsidR="006F36AE" w:rsidRDefault="006F36AE">
      <w:pPr>
        <w:widowControl/>
        <w:spacing w:line="276" w:lineRule="auto"/>
        <w:rPr>
          <w:sz w:val="24"/>
          <w:szCs w:val="24"/>
        </w:rPr>
      </w:pPr>
    </w:p>
    <w:p w14:paraId="0000051B" w14:textId="77777777" w:rsidR="006F36AE" w:rsidRDefault="009D2DF7">
      <w:pPr>
        <w:widowControl/>
        <w:spacing w:line="276" w:lineRule="auto"/>
        <w:ind w:left="720"/>
        <w:rPr>
          <w:i/>
          <w:iCs/>
          <w:sz w:val="24"/>
          <w:szCs w:val="24"/>
        </w:rPr>
      </w:pPr>
      <w:r>
        <w:rPr>
          <w:i/>
          <w:iCs/>
          <w:sz w:val="24"/>
          <w:szCs w:val="24"/>
        </w:rPr>
        <w:t>“исправь следующие краткие описания, чтобы они удовлетворяли критериям выше. При этом описание должно быть меньше 100 символов.</w:t>
      </w:r>
    </w:p>
    <w:p w14:paraId="0000051C" w14:textId="77777777" w:rsidR="006F36AE" w:rsidRDefault="006F36AE">
      <w:pPr>
        <w:widowControl/>
        <w:spacing w:line="276" w:lineRule="auto"/>
        <w:ind w:left="720"/>
        <w:rPr>
          <w:i/>
          <w:iCs/>
          <w:sz w:val="24"/>
          <w:szCs w:val="24"/>
        </w:rPr>
      </w:pPr>
    </w:p>
    <w:p w14:paraId="0000051D" w14:textId="77777777" w:rsidR="006F36AE" w:rsidRDefault="009D2DF7">
      <w:pPr>
        <w:widowControl/>
        <w:spacing w:line="276" w:lineRule="auto"/>
        <w:ind w:left="720"/>
        <w:rPr>
          <w:i/>
          <w:iCs/>
          <w:sz w:val="24"/>
          <w:szCs w:val="24"/>
        </w:rPr>
      </w:pPr>
      <w:r>
        <w:rPr>
          <w:i/>
          <w:iCs/>
          <w:sz w:val="24"/>
          <w:szCs w:val="24"/>
        </w:rPr>
        <w:t>Краткие описания: ” + список кратких описаний.</w:t>
      </w:r>
    </w:p>
    <w:p w14:paraId="0000051E" w14:textId="77777777" w:rsidR="006F36AE" w:rsidRDefault="006F36AE">
      <w:pPr>
        <w:widowControl/>
        <w:spacing w:line="276" w:lineRule="auto"/>
        <w:rPr>
          <w:sz w:val="24"/>
          <w:szCs w:val="24"/>
        </w:rPr>
      </w:pPr>
    </w:p>
    <w:p w14:paraId="0000051F" w14:textId="77777777" w:rsidR="006F36AE" w:rsidRDefault="009D2DF7">
      <w:pPr>
        <w:widowControl/>
        <w:spacing w:line="276" w:lineRule="auto"/>
        <w:rPr>
          <w:sz w:val="24"/>
          <w:szCs w:val="24"/>
        </w:rPr>
      </w:pPr>
      <w:r>
        <w:rPr>
          <w:sz w:val="24"/>
          <w:szCs w:val="24"/>
        </w:rPr>
        <w:t>И так несколько раз, пока не получим отличный результат (с оценками 4 и 5).</w:t>
      </w:r>
    </w:p>
    <w:p w14:paraId="00000520" w14:textId="77777777" w:rsidR="006F36AE" w:rsidRDefault="006F36AE">
      <w:pPr>
        <w:widowControl/>
        <w:spacing w:line="276" w:lineRule="auto"/>
        <w:rPr>
          <w:sz w:val="24"/>
          <w:szCs w:val="24"/>
        </w:rPr>
      </w:pPr>
    </w:p>
    <w:p w14:paraId="00000521" w14:textId="77777777" w:rsidR="006F36AE" w:rsidRDefault="006F36AE">
      <w:pPr>
        <w:widowControl/>
        <w:spacing w:line="276" w:lineRule="auto"/>
        <w:rPr>
          <w:sz w:val="24"/>
          <w:szCs w:val="24"/>
        </w:rPr>
      </w:pPr>
    </w:p>
    <w:p w14:paraId="00000522" w14:textId="77777777" w:rsidR="006F36AE" w:rsidRDefault="006F36AE">
      <w:pPr>
        <w:widowControl/>
        <w:spacing w:line="276" w:lineRule="auto"/>
        <w:rPr>
          <w:sz w:val="24"/>
          <w:szCs w:val="24"/>
        </w:rPr>
      </w:pPr>
    </w:p>
    <w:p w14:paraId="00000523" w14:textId="77777777" w:rsidR="006F36AE" w:rsidRDefault="009D2DF7">
      <w:pPr>
        <w:widowControl/>
        <w:spacing w:line="276" w:lineRule="auto"/>
        <w:ind w:firstLine="720"/>
        <w:rPr>
          <w:sz w:val="24"/>
          <w:szCs w:val="24"/>
        </w:rPr>
      </w:pPr>
      <w:r>
        <w:rPr>
          <w:sz w:val="24"/>
          <w:szCs w:val="24"/>
        </w:rPr>
        <w:t>Переходим к внесению финальных правок в краткие описания. Для замены ё на е была использована формула Google Spreadsheets (за исключением нескольких десятков слов, в которых это приводит к изменению смысла):</w:t>
      </w:r>
    </w:p>
    <w:p w14:paraId="00000524" w14:textId="77777777" w:rsidR="006F36AE" w:rsidRDefault="006F36AE">
      <w:pPr>
        <w:widowControl/>
        <w:spacing w:line="276" w:lineRule="auto"/>
        <w:rPr>
          <w:sz w:val="24"/>
          <w:szCs w:val="24"/>
        </w:rPr>
      </w:pPr>
    </w:p>
    <w:p w14:paraId="00000525" w14:textId="77777777" w:rsidR="006F36AE" w:rsidRDefault="009D2DF7">
      <w:pPr>
        <w:widowControl/>
        <w:spacing w:line="276" w:lineRule="auto"/>
        <w:ind w:left="720"/>
        <w:rPr>
          <w:i/>
          <w:iCs/>
          <w:sz w:val="24"/>
          <w:szCs w:val="24"/>
        </w:rPr>
      </w:pPr>
      <w:r>
        <w:rPr>
          <w:i/>
          <w:iCs/>
          <w:sz w:val="24"/>
          <w:szCs w:val="24"/>
        </w:rPr>
        <w:t>=LET(</w:t>
      </w:r>
    </w:p>
    <w:p w14:paraId="00000526" w14:textId="77777777" w:rsidR="006F36AE" w:rsidRDefault="009D2DF7">
      <w:pPr>
        <w:widowControl/>
        <w:spacing w:line="276" w:lineRule="auto"/>
        <w:ind w:left="720"/>
        <w:rPr>
          <w:i/>
          <w:iCs/>
          <w:sz w:val="24"/>
          <w:szCs w:val="24"/>
        </w:rPr>
      </w:pPr>
      <w:r>
        <w:rPr>
          <w:i/>
          <w:iCs/>
          <w:sz w:val="24"/>
          <w:szCs w:val="24"/>
        </w:rPr>
        <w:t xml:space="preserve">  t; E2;</w:t>
      </w:r>
    </w:p>
    <w:p w14:paraId="00000527" w14:textId="77777777" w:rsidR="006F36AE" w:rsidRDefault="009D2DF7">
      <w:pPr>
        <w:widowControl/>
        <w:spacing w:line="276" w:lineRule="auto"/>
        <w:ind w:left="720"/>
        <w:rPr>
          <w:i/>
          <w:iCs/>
          <w:sz w:val="24"/>
          <w:szCs w:val="24"/>
        </w:rPr>
      </w:pPr>
      <w:r>
        <w:rPr>
          <w:i/>
          <w:iCs/>
          <w:sz w:val="24"/>
          <w:szCs w:val="24"/>
        </w:rPr>
        <w:t xml:space="preserve">  exceptions; "всё|вёдро|лён|нёбо|мёл|осёл|заём|падёж|падёжный|слёз|вёсел|лётом|крёстный|мётка|замётка|примётка|перёд|письмённый|совершённый|засолённый|заторможённый|залёжный|желёзка|солитёр|маркёр|маркёрный|стартёр|вахтёр|ёрник|вспольё";</w:t>
      </w:r>
    </w:p>
    <w:p w14:paraId="00000528" w14:textId="77777777" w:rsidR="006F36AE" w:rsidRPr="00ED1D25" w:rsidRDefault="009D2DF7">
      <w:pPr>
        <w:widowControl/>
        <w:spacing w:line="276" w:lineRule="auto"/>
        <w:ind w:left="720"/>
        <w:rPr>
          <w:i/>
          <w:iCs/>
          <w:sz w:val="24"/>
          <w:szCs w:val="24"/>
          <w:lang w:val="en-US"/>
        </w:rPr>
      </w:pPr>
      <w:r>
        <w:rPr>
          <w:i/>
          <w:iCs/>
          <w:sz w:val="24"/>
          <w:szCs w:val="24"/>
        </w:rPr>
        <w:t xml:space="preserve">  </w:t>
      </w:r>
      <w:r w:rsidRPr="00ED1D25">
        <w:rPr>
          <w:i/>
          <w:iCs/>
          <w:sz w:val="24"/>
          <w:szCs w:val="24"/>
          <w:lang w:val="en-US"/>
        </w:rPr>
        <w:t>marked; REGEXREPLACE(t; "(^|[^</w:t>
      </w:r>
      <w:r>
        <w:rPr>
          <w:i/>
          <w:iCs/>
          <w:sz w:val="24"/>
          <w:szCs w:val="24"/>
        </w:rPr>
        <w:t>А</w:t>
      </w:r>
      <w:r w:rsidRPr="00ED1D25">
        <w:rPr>
          <w:i/>
          <w:iCs/>
          <w:sz w:val="24"/>
          <w:szCs w:val="24"/>
          <w:lang w:val="en-US"/>
        </w:rPr>
        <w:t>-</w:t>
      </w:r>
      <w:r>
        <w:rPr>
          <w:i/>
          <w:iCs/>
          <w:sz w:val="24"/>
          <w:szCs w:val="24"/>
        </w:rPr>
        <w:t>Яа</w:t>
      </w:r>
      <w:r w:rsidRPr="00ED1D25">
        <w:rPr>
          <w:i/>
          <w:iCs/>
          <w:sz w:val="24"/>
          <w:szCs w:val="24"/>
          <w:lang w:val="en-US"/>
        </w:rPr>
        <w:t>-</w:t>
      </w:r>
      <w:r>
        <w:rPr>
          <w:i/>
          <w:iCs/>
          <w:sz w:val="24"/>
          <w:szCs w:val="24"/>
        </w:rPr>
        <w:t>яЁё</w:t>
      </w:r>
      <w:r w:rsidRPr="00ED1D25">
        <w:rPr>
          <w:i/>
          <w:iCs/>
          <w:sz w:val="24"/>
          <w:szCs w:val="24"/>
          <w:lang w:val="en-US"/>
        </w:rPr>
        <w:t>])("&amp;exceptions&amp;")([^</w:t>
      </w:r>
      <w:r>
        <w:rPr>
          <w:i/>
          <w:iCs/>
          <w:sz w:val="24"/>
          <w:szCs w:val="24"/>
        </w:rPr>
        <w:t>А</w:t>
      </w:r>
      <w:r w:rsidRPr="00ED1D25">
        <w:rPr>
          <w:i/>
          <w:iCs/>
          <w:sz w:val="24"/>
          <w:szCs w:val="24"/>
          <w:lang w:val="en-US"/>
        </w:rPr>
        <w:t>-</w:t>
      </w:r>
      <w:r>
        <w:rPr>
          <w:i/>
          <w:iCs/>
          <w:sz w:val="24"/>
          <w:szCs w:val="24"/>
        </w:rPr>
        <w:t>Яа</w:t>
      </w:r>
      <w:r w:rsidRPr="00ED1D25">
        <w:rPr>
          <w:i/>
          <w:iCs/>
          <w:sz w:val="24"/>
          <w:szCs w:val="24"/>
          <w:lang w:val="en-US"/>
        </w:rPr>
        <w:t>-</w:t>
      </w:r>
      <w:r>
        <w:rPr>
          <w:i/>
          <w:iCs/>
          <w:sz w:val="24"/>
          <w:szCs w:val="24"/>
        </w:rPr>
        <w:t>яЁё</w:t>
      </w:r>
      <w:r w:rsidRPr="00ED1D25">
        <w:rPr>
          <w:i/>
          <w:iCs/>
          <w:sz w:val="24"/>
          <w:szCs w:val="24"/>
          <w:lang w:val="en-US"/>
        </w:rPr>
        <w:t>]|$)"; "$1♦$2♦$3");</w:t>
      </w:r>
    </w:p>
    <w:p w14:paraId="00000529" w14:textId="77777777" w:rsidR="006F36AE" w:rsidRPr="00ED1D25" w:rsidRDefault="009D2DF7">
      <w:pPr>
        <w:widowControl/>
        <w:spacing w:line="276" w:lineRule="auto"/>
        <w:ind w:left="720"/>
        <w:rPr>
          <w:i/>
          <w:iCs/>
          <w:sz w:val="24"/>
          <w:szCs w:val="24"/>
          <w:lang w:val="en-US"/>
        </w:rPr>
      </w:pPr>
      <w:r w:rsidRPr="00ED1D25">
        <w:rPr>
          <w:i/>
          <w:iCs/>
          <w:sz w:val="24"/>
          <w:szCs w:val="24"/>
          <w:lang w:val="en-US"/>
        </w:rPr>
        <w:t xml:space="preserve">  replaced; REGEXREPLACE(REGEXREPLACE(marked; "</w:t>
      </w:r>
      <w:r>
        <w:rPr>
          <w:i/>
          <w:iCs/>
          <w:sz w:val="24"/>
          <w:szCs w:val="24"/>
        </w:rPr>
        <w:t>ё</w:t>
      </w:r>
      <w:r w:rsidRPr="00ED1D25">
        <w:rPr>
          <w:i/>
          <w:iCs/>
          <w:sz w:val="24"/>
          <w:szCs w:val="24"/>
          <w:lang w:val="en-US"/>
        </w:rPr>
        <w:t>"; "</w:t>
      </w:r>
      <w:r>
        <w:rPr>
          <w:i/>
          <w:iCs/>
          <w:sz w:val="24"/>
          <w:szCs w:val="24"/>
        </w:rPr>
        <w:t>е</w:t>
      </w:r>
      <w:r w:rsidRPr="00ED1D25">
        <w:rPr>
          <w:i/>
          <w:iCs/>
          <w:sz w:val="24"/>
          <w:szCs w:val="24"/>
          <w:lang w:val="en-US"/>
        </w:rPr>
        <w:t>"); "</w:t>
      </w:r>
      <w:r>
        <w:rPr>
          <w:i/>
          <w:iCs/>
          <w:sz w:val="24"/>
          <w:szCs w:val="24"/>
        </w:rPr>
        <w:t>Ё</w:t>
      </w:r>
      <w:r w:rsidRPr="00ED1D25">
        <w:rPr>
          <w:i/>
          <w:iCs/>
          <w:sz w:val="24"/>
          <w:szCs w:val="24"/>
          <w:lang w:val="en-US"/>
        </w:rPr>
        <w:t>"; "</w:t>
      </w:r>
      <w:r>
        <w:rPr>
          <w:i/>
          <w:iCs/>
          <w:sz w:val="24"/>
          <w:szCs w:val="24"/>
        </w:rPr>
        <w:t>Е</w:t>
      </w:r>
      <w:r w:rsidRPr="00ED1D25">
        <w:rPr>
          <w:i/>
          <w:iCs/>
          <w:sz w:val="24"/>
          <w:szCs w:val="24"/>
          <w:lang w:val="en-US"/>
        </w:rPr>
        <w:t>");</w:t>
      </w:r>
    </w:p>
    <w:p w14:paraId="0000052A" w14:textId="77777777" w:rsidR="006F36AE" w:rsidRDefault="009D2DF7">
      <w:pPr>
        <w:widowControl/>
        <w:spacing w:line="276" w:lineRule="auto"/>
        <w:ind w:left="720"/>
        <w:rPr>
          <w:i/>
          <w:iCs/>
          <w:sz w:val="24"/>
          <w:szCs w:val="24"/>
        </w:rPr>
      </w:pPr>
      <w:r w:rsidRPr="00ED1D25">
        <w:rPr>
          <w:i/>
          <w:iCs/>
          <w:sz w:val="24"/>
          <w:szCs w:val="24"/>
          <w:lang w:val="en-US"/>
        </w:rPr>
        <w:t xml:space="preserve">  </w:t>
      </w:r>
      <w:r>
        <w:rPr>
          <w:i/>
          <w:iCs/>
          <w:sz w:val="24"/>
          <w:szCs w:val="24"/>
        </w:rPr>
        <w:t>REGEXREPLACE(replaced; "♦([^♦]+)♦"; "$1")</w:t>
      </w:r>
    </w:p>
    <w:p w14:paraId="0000052B" w14:textId="77777777" w:rsidR="006F36AE" w:rsidRDefault="009D2DF7">
      <w:pPr>
        <w:widowControl/>
        <w:spacing w:line="276" w:lineRule="auto"/>
        <w:ind w:left="720"/>
        <w:rPr>
          <w:i/>
          <w:iCs/>
          <w:sz w:val="24"/>
          <w:szCs w:val="24"/>
        </w:rPr>
      </w:pPr>
      <w:r>
        <w:rPr>
          <w:i/>
          <w:iCs/>
          <w:sz w:val="24"/>
          <w:szCs w:val="24"/>
        </w:rPr>
        <w:t>)</w:t>
      </w:r>
    </w:p>
    <w:p w14:paraId="0000052C" w14:textId="77777777" w:rsidR="006F36AE" w:rsidRDefault="006F36AE">
      <w:pPr>
        <w:widowControl/>
        <w:spacing w:line="276" w:lineRule="auto"/>
        <w:rPr>
          <w:sz w:val="24"/>
          <w:szCs w:val="24"/>
        </w:rPr>
      </w:pPr>
    </w:p>
    <w:p w14:paraId="0000052D" w14:textId="77777777" w:rsidR="006F36AE" w:rsidRDefault="009D2DF7">
      <w:pPr>
        <w:widowControl/>
        <w:spacing w:line="276" w:lineRule="auto"/>
        <w:ind w:firstLine="720"/>
        <w:rPr>
          <w:sz w:val="24"/>
          <w:szCs w:val="24"/>
        </w:rPr>
      </w:pPr>
      <w:r>
        <w:rPr>
          <w:sz w:val="24"/>
          <w:szCs w:val="24"/>
        </w:rPr>
        <w:t>Редакторы запросили корректировку точек в конце описания (возможно только троеточие, другие точки убираем). Для это используем формулу Google Spreadsheets для строки в ячейке K2. Если она заканчивается на '...', оставляем, как есть. Если заканчивается на '..' или '.', то удаляем все точки с конца.</w:t>
      </w:r>
    </w:p>
    <w:p w14:paraId="0000052E" w14:textId="77777777" w:rsidR="006F36AE" w:rsidRDefault="006F36AE">
      <w:pPr>
        <w:widowControl/>
        <w:spacing w:line="276" w:lineRule="auto"/>
        <w:rPr>
          <w:sz w:val="24"/>
          <w:szCs w:val="24"/>
        </w:rPr>
      </w:pPr>
    </w:p>
    <w:p w14:paraId="0000052F" w14:textId="77777777" w:rsidR="006F36AE" w:rsidRPr="00ED1D25" w:rsidRDefault="009D2DF7">
      <w:pPr>
        <w:widowControl/>
        <w:spacing w:line="276" w:lineRule="auto"/>
        <w:ind w:firstLine="720"/>
        <w:rPr>
          <w:i/>
          <w:iCs/>
          <w:sz w:val="24"/>
          <w:szCs w:val="24"/>
          <w:lang w:val="en-US"/>
        </w:rPr>
      </w:pPr>
      <w:r w:rsidRPr="00ED1D25">
        <w:rPr>
          <w:i/>
          <w:iCs/>
          <w:sz w:val="24"/>
          <w:szCs w:val="24"/>
          <w:lang w:val="en-US"/>
        </w:rPr>
        <w:t>=IF(REGEXMATCH(K2;"\.\.\.$"); K2; REGEXREPLACE(K2;"\.+$";""))</w:t>
      </w:r>
    </w:p>
    <w:p w14:paraId="00000530" w14:textId="77777777" w:rsidR="006F36AE" w:rsidRPr="00ED1D25" w:rsidRDefault="006F36AE">
      <w:pPr>
        <w:widowControl/>
        <w:spacing w:line="276" w:lineRule="auto"/>
        <w:ind w:firstLine="720"/>
        <w:rPr>
          <w:i/>
          <w:iCs/>
          <w:sz w:val="24"/>
          <w:szCs w:val="24"/>
          <w:lang w:val="en-US"/>
        </w:rPr>
      </w:pPr>
    </w:p>
    <w:p w14:paraId="00000531" w14:textId="77777777" w:rsidR="006F36AE" w:rsidRDefault="009D2DF7">
      <w:pPr>
        <w:widowControl/>
        <w:spacing w:line="276" w:lineRule="auto"/>
        <w:ind w:firstLine="720"/>
        <w:rPr>
          <w:i/>
          <w:iCs/>
          <w:sz w:val="24"/>
          <w:szCs w:val="24"/>
        </w:rPr>
      </w:pPr>
      <w:r>
        <w:rPr>
          <w:sz w:val="24"/>
          <w:szCs w:val="24"/>
        </w:rPr>
        <w:t xml:space="preserve">И в самом конце расставляем мягкие переносы для потенциального уменьшения занимаемого кратким описанием места в блоке рекомендаций. На основе правил переноса в </w:t>
      </w:r>
      <w:r>
        <w:rPr>
          <w:sz w:val="24"/>
          <w:szCs w:val="24"/>
        </w:rPr>
        <w:lastRenderedPageBreak/>
        <w:t>русском языке [24] и того, что переносы мы расставляем во всех словах с длиной больше 5 символов, кроме последнего в кратком описании, была реализована простая функция на python, расставляющая знаки переноса в текста. В приложении Е она добавляет дефисы, но их легко можно заменять на HTML-запись символа переноса “&amp;shy;”.</w:t>
      </w:r>
    </w:p>
    <w:p w14:paraId="00000532" w14:textId="77777777" w:rsidR="006F36AE" w:rsidRDefault="006F36AE">
      <w:pPr>
        <w:widowControl/>
        <w:spacing w:line="276" w:lineRule="auto"/>
        <w:rPr>
          <w:b/>
          <w:bCs/>
          <w:sz w:val="24"/>
          <w:szCs w:val="24"/>
        </w:rPr>
      </w:pPr>
    </w:p>
    <w:p w14:paraId="00000533" w14:textId="77777777" w:rsidR="006F36AE" w:rsidRDefault="009D2DF7">
      <w:pPr>
        <w:pStyle w:val="3"/>
        <w:widowControl/>
        <w:numPr>
          <w:ilvl w:val="2"/>
          <w:numId w:val="24"/>
        </w:numPr>
        <w:spacing w:before="240" w:after="240" w:line="276" w:lineRule="auto"/>
      </w:pPr>
      <w:bookmarkStart w:id="75" w:name="_heading=h.c77z3uebl37" w:colFirst="0" w:colLast="0"/>
      <w:bookmarkEnd w:id="75"/>
      <w:r>
        <w:rPr>
          <w:sz w:val="24"/>
          <w:szCs w:val="24"/>
        </w:rPr>
        <w:t>Взаимодействие с Т—Ж по проведению эксперимента, риски</w:t>
      </w:r>
    </w:p>
    <w:p w14:paraId="00000534" w14:textId="77777777" w:rsidR="006F36AE" w:rsidRDefault="009D2DF7">
      <w:pPr>
        <w:ind w:firstLine="720"/>
        <w:rPr>
          <w:sz w:val="24"/>
          <w:szCs w:val="24"/>
        </w:rPr>
      </w:pPr>
      <w:r>
        <w:rPr>
          <w:sz w:val="24"/>
          <w:szCs w:val="24"/>
        </w:rPr>
        <w:t>Ключевым риском при проведении АБ-тестирования является потенциально невысокое качество кратких описаний, что может привести к репутационному ущербу. Создать краткие описания 100 000 статей силами редакции или проверить и скорректировать такое же количество статей - крайне дорогая задача, неподъемная для эксперимента.</w:t>
      </w:r>
    </w:p>
    <w:p w14:paraId="00000535" w14:textId="77777777" w:rsidR="006F36AE" w:rsidRDefault="006F36AE">
      <w:pPr>
        <w:ind w:firstLine="720"/>
        <w:rPr>
          <w:sz w:val="24"/>
          <w:szCs w:val="24"/>
        </w:rPr>
      </w:pPr>
    </w:p>
    <w:p w14:paraId="00000536" w14:textId="77777777" w:rsidR="006F36AE" w:rsidRDefault="009D2DF7">
      <w:pPr>
        <w:ind w:firstLine="720"/>
        <w:rPr>
          <w:sz w:val="24"/>
          <w:szCs w:val="24"/>
        </w:rPr>
      </w:pPr>
      <w:r>
        <w:rPr>
          <w:sz w:val="24"/>
          <w:szCs w:val="24"/>
        </w:rPr>
        <w:t>Для снижения риска было решено подготавливать краткие описания не для всех 100 тысяч статей, а только для части, примерно 20 000 статей. Это статьи с количеством просмотров больше 1500 и годом публикации 2026 или 2025 (последние полтора года). Только для них будут краткие описания (для остальных, как было раньше, без краткого описания).</w:t>
      </w:r>
    </w:p>
    <w:p w14:paraId="00000537" w14:textId="77777777" w:rsidR="006F36AE" w:rsidRDefault="009D2DF7">
      <w:pPr>
        <w:ind w:firstLine="720"/>
        <w:rPr>
          <w:sz w:val="24"/>
          <w:szCs w:val="24"/>
        </w:rPr>
      </w:pPr>
      <w:r>
        <w:rPr>
          <w:sz w:val="24"/>
          <w:szCs w:val="24"/>
        </w:rPr>
        <w:t>Также мы в течение полутора месяцев согласовывали сначала алгоритм проверки кратких описаний и его отдельные части, а затем работали над улучшением качества кратких описаний на выходе. Все это привело к тому, что команда продактов и редакция Т—Ж одобрили проведение тестирования. Запуск АБ-тестирования силами команды Т—Ж планируется в мае 2026 года.</w:t>
      </w:r>
    </w:p>
    <w:p w14:paraId="00000538" w14:textId="77777777" w:rsidR="006F36AE" w:rsidRDefault="006F36AE">
      <w:pPr>
        <w:rPr>
          <w:sz w:val="24"/>
          <w:szCs w:val="24"/>
        </w:rPr>
      </w:pPr>
    </w:p>
    <w:p w14:paraId="00000539" w14:textId="77777777" w:rsidR="006F36AE" w:rsidRDefault="006F36AE">
      <w:pPr>
        <w:rPr>
          <w:sz w:val="24"/>
          <w:szCs w:val="24"/>
        </w:rPr>
      </w:pPr>
    </w:p>
    <w:p w14:paraId="0000053A" w14:textId="77777777" w:rsidR="006F36AE" w:rsidRDefault="009D2DF7">
      <w:pPr>
        <w:rPr>
          <w:sz w:val="24"/>
          <w:szCs w:val="24"/>
        </w:rPr>
      </w:pPr>
      <w:r>
        <w:rPr>
          <w:b/>
          <w:bCs/>
          <w:sz w:val="24"/>
          <w:szCs w:val="24"/>
        </w:rPr>
        <w:t>Текущий план взаимодействия с командой Т—Ж по проведению эксперимента</w:t>
      </w:r>
      <w:r>
        <w:rPr>
          <w:sz w:val="24"/>
          <w:szCs w:val="24"/>
        </w:rPr>
        <w:t>:</w:t>
      </w:r>
    </w:p>
    <w:p w14:paraId="0000053B" w14:textId="77777777" w:rsidR="006F36AE" w:rsidRDefault="009D2DF7">
      <w:pPr>
        <w:numPr>
          <w:ilvl w:val="0"/>
          <w:numId w:val="7"/>
        </w:numPr>
        <w:rPr>
          <w:sz w:val="24"/>
          <w:szCs w:val="24"/>
        </w:rPr>
      </w:pPr>
      <w:r>
        <w:rPr>
          <w:sz w:val="24"/>
          <w:szCs w:val="24"/>
        </w:rPr>
        <w:t>Подготовка и реализация алгоритма создания кратких описаний (готово).</w:t>
      </w:r>
    </w:p>
    <w:p w14:paraId="0000053C" w14:textId="77777777" w:rsidR="006F36AE" w:rsidRDefault="009D2DF7">
      <w:pPr>
        <w:numPr>
          <w:ilvl w:val="0"/>
          <w:numId w:val="7"/>
        </w:numPr>
        <w:rPr>
          <w:sz w:val="24"/>
          <w:szCs w:val="24"/>
        </w:rPr>
      </w:pPr>
      <w:r>
        <w:rPr>
          <w:sz w:val="24"/>
          <w:szCs w:val="24"/>
        </w:rPr>
        <w:t>На стороне Т—Ж готовятся frontend-доработки для возможности отображения кратких описаний. Плановый срок выполнения - 21 мая.</w:t>
      </w:r>
    </w:p>
    <w:p w14:paraId="0000053D" w14:textId="77777777" w:rsidR="006F36AE" w:rsidRDefault="009D2DF7">
      <w:pPr>
        <w:numPr>
          <w:ilvl w:val="0"/>
          <w:numId w:val="7"/>
        </w:numPr>
        <w:rPr>
          <w:sz w:val="24"/>
          <w:szCs w:val="24"/>
        </w:rPr>
      </w:pPr>
      <w:r>
        <w:rPr>
          <w:sz w:val="24"/>
          <w:szCs w:val="24"/>
        </w:rPr>
        <w:t>Команда Т—Ж передает данные по статьям, рекомендации которых планируем снабдить краткими описаниями, а именно:</w:t>
      </w:r>
    </w:p>
    <w:p w14:paraId="0000053E" w14:textId="77777777" w:rsidR="006F36AE" w:rsidRDefault="009D2DF7">
      <w:pPr>
        <w:widowControl/>
        <w:numPr>
          <w:ilvl w:val="0"/>
          <w:numId w:val="11"/>
        </w:numPr>
        <w:spacing w:line="276" w:lineRule="auto"/>
        <w:rPr>
          <w:sz w:val="24"/>
          <w:szCs w:val="24"/>
        </w:rPr>
      </w:pPr>
      <w:r>
        <w:rPr>
          <w:sz w:val="24"/>
          <w:szCs w:val="24"/>
        </w:rPr>
        <w:t>id статьи</w:t>
      </w:r>
    </w:p>
    <w:p w14:paraId="0000053F" w14:textId="77777777" w:rsidR="006F36AE" w:rsidRDefault="009D2DF7">
      <w:pPr>
        <w:widowControl/>
        <w:numPr>
          <w:ilvl w:val="0"/>
          <w:numId w:val="11"/>
        </w:numPr>
        <w:spacing w:line="276" w:lineRule="auto"/>
        <w:rPr>
          <w:sz w:val="24"/>
          <w:szCs w:val="24"/>
        </w:rPr>
      </w:pPr>
      <w:r>
        <w:rPr>
          <w:sz w:val="24"/>
          <w:szCs w:val="24"/>
        </w:rPr>
        <w:t>Ссылка на статью в ТЖ</w:t>
      </w:r>
    </w:p>
    <w:p w14:paraId="00000540" w14:textId="77777777" w:rsidR="006F36AE" w:rsidRDefault="009D2DF7">
      <w:pPr>
        <w:widowControl/>
        <w:numPr>
          <w:ilvl w:val="0"/>
          <w:numId w:val="11"/>
        </w:numPr>
        <w:spacing w:line="276" w:lineRule="auto"/>
        <w:rPr>
          <w:sz w:val="24"/>
          <w:szCs w:val="24"/>
        </w:rPr>
      </w:pPr>
      <w:r>
        <w:rPr>
          <w:sz w:val="24"/>
          <w:szCs w:val="24"/>
        </w:rPr>
        <w:t>Заголовок статьи</w:t>
      </w:r>
    </w:p>
    <w:p w14:paraId="00000541" w14:textId="77777777" w:rsidR="006F36AE" w:rsidRDefault="009D2DF7">
      <w:pPr>
        <w:widowControl/>
        <w:numPr>
          <w:ilvl w:val="0"/>
          <w:numId w:val="11"/>
        </w:numPr>
        <w:spacing w:line="276" w:lineRule="auto"/>
        <w:rPr>
          <w:sz w:val="24"/>
          <w:szCs w:val="24"/>
        </w:rPr>
      </w:pPr>
      <w:r>
        <w:rPr>
          <w:sz w:val="24"/>
          <w:szCs w:val="24"/>
        </w:rPr>
        <w:t>Текст статьи (в любом формате, например plain-text)</w:t>
      </w:r>
    </w:p>
    <w:p w14:paraId="00000542" w14:textId="77777777" w:rsidR="006F36AE" w:rsidRDefault="009D2DF7">
      <w:pPr>
        <w:widowControl/>
        <w:numPr>
          <w:ilvl w:val="0"/>
          <w:numId w:val="7"/>
        </w:numPr>
        <w:spacing w:line="276" w:lineRule="auto"/>
        <w:rPr>
          <w:sz w:val="24"/>
          <w:szCs w:val="24"/>
        </w:rPr>
      </w:pPr>
      <w:r>
        <w:rPr>
          <w:sz w:val="24"/>
          <w:szCs w:val="24"/>
        </w:rPr>
        <w:t>Подготавливаем краткие описания для каждой из статей, проверяем их корректность (см. 3.2.5 Алгоритм создания кратких описаний) и передаем краткие описания в виде таблицы: id статьи, краткое описание.</w:t>
      </w:r>
    </w:p>
    <w:p w14:paraId="00000543" w14:textId="77777777" w:rsidR="006F36AE" w:rsidRDefault="009D2DF7">
      <w:pPr>
        <w:numPr>
          <w:ilvl w:val="0"/>
          <w:numId w:val="7"/>
        </w:numPr>
        <w:rPr>
          <w:sz w:val="24"/>
          <w:szCs w:val="24"/>
        </w:rPr>
      </w:pPr>
      <w:r>
        <w:rPr>
          <w:sz w:val="24"/>
          <w:szCs w:val="24"/>
        </w:rPr>
        <w:t>На стороне Т—Ж запускается эксперимент.</w:t>
      </w:r>
    </w:p>
    <w:p w14:paraId="00000544" w14:textId="77777777" w:rsidR="006F36AE" w:rsidRDefault="009D2DF7">
      <w:pPr>
        <w:numPr>
          <w:ilvl w:val="0"/>
          <w:numId w:val="7"/>
        </w:numPr>
        <w:rPr>
          <w:sz w:val="24"/>
          <w:szCs w:val="24"/>
        </w:rPr>
      </w:pPr>
      <w:r>
        <w:rPr>
          <w:sz w:val="24"/>
          <w:szCs w:val="24"/>
        </w:rPr>
        <w:t>В течение срока проведения эксперимента два раза в неделю повторяем пункты 3 и 4 (два дня на подготовку материалов после получения данных по статьям).</w:t>
      </w:r>
    </w:p>
    <w:p w14:paraId="00000545" w14:textId="77777777" w:rsidR="006F36AE" w:rsidRDefault="009D2DF7">
      <w:pPr>
        <w:numPr>
          <w:ilvl w:val="0"/>
          <w:numId w:val="7"/>
        </w:numPr>
        <w:rPr>
          <w:sz w:val="24"/>
          <w:szCs w:val="24"/>
        </w:rPr>
      </w:pPr>
      <w:r>
        <w:rPr>
          <w:sz w:val="24"/>
          <w:szCs w:val="24"/>
        </w:rPr>
        <w:t>На стороне Т—Ж анализируются результаты.</w:t>
      </w:r>
    </w:p>
    <w:p w14:paraId="00000546" w14:textId="77777777" w:rsidR="006F36AE" w:rsidRDefault="006F36AE">
      <w:pPr>
        <w:widowControl/>
        <w:spacing w:line="276" w:lineRule="auto"/>
        <w:rPr>
          <w:sz w:val="24"/>
          <w:szCs w:val="24"/>
        </w:rPr>
      </w:pPr>
    </w:p>
    <w:p w14:paraId="00000547" w14:textId="77777777" w:rsidR="006F36AE" w:rsidRDefault="009D2DF7">
      <w:pPr>
        <w:rPr>
          <w:sz w:val="24"/>
          <w:szCs w:val="24"/>
        </w:rPr>
      </w:pPr>
      <w:r>
        <w:rPr>
          <w:sz w:val="24"/>
          <w:szCs w:val="24"/>
        </w:rPr>
        <w:t>Стоит также упомянуть менее критичные возможные риски:</w:t>
      </w:r>
    </w:p>
    <w:p w14:paraId="00000548" w14:textId="77777777" w:rsidR="006F36AE" w:rsidRDefault="009D2DF7">
      <w:pPr>
        <w:numPr>
          <w:ilvl w:val="0"/>
          <w:numId w:val="41"/>
        </w:numPr>
        <w:rPr>
          <w:sz w:val="24"/>
          <w:szCs w:val="24"/>
        </w:rPr>
      </w:pPr>
      <w:r>
        <w:rPr>
          <w:sz w:val="24"/>
          <w:szCs w:val="24"/>
        </w:rPr>
        <w:t>Тест может закончиться “серой зоной” (не хватит времени, результат не окажется статистически значимым).</w:t>
      </w:r>
    </w:p>
    <w:p w14:paraId="00000549" w14:textId="77777777" w:rsidR="006F36AE" w:rsidRDefault="009D2DF7">
      <w:pPr>
        <w:numPr>
          <w:ilvl w:val="1"/>
          <w:numId w:val="41"/>
        </w:numPr>
        <w:rPr>
          <w:sz w:val="24"/>
          <w:szCs w:val="24"/>
        </w:rPr>
      </w:pPr>
      <w:r>
        <w:rPr>
          <w:sz w:val="24"/>
          <w:szCs w:val="24"/>
        </w:rPr>
        <w:t>Для этого решили взять основной метрикой именно CR, изменение которой проще статистически заметить.</w:t>
      </w:r>
    </w:p>
    <w:p w14:paraId="0000054A" w14:textId="77777777" w:rsidR="006F36AE" w:rsidRDefault="009D2DF7">
      <w:pPr>
        <w:numPr>
          <w:ilvl w:val="1"/>
          <w:numId w:val="41"/>
        </w:numPr>
        <w:rPr>
          <w:sz w:val="24"/>
          <w:szCs w:val="24"/>
        </w:rPr>
      </w:pPr>
      <w:r>
        <w:rPr>
          <w:sz w:val="24"/>
          <w:szCs w:val="24"/>
        </w:rPr>
        <w:t>Можно незначительно продлить эксперимент.</w:t>
      </w:r>
    </w:p>
    <w:p w14:paraId="0000054B" w14:textId="77777777" w:rsidR="006F36AE" w:rsidRDefault="009D2DF7">
      <w:pPr>
        <w:numPr>
          <w:ilvl w:val="0"/>
          <w:numId w:val="41"/>
        </w:numPr>
        <w:rPr>
          <w:sz w:val="24"/>
          <w:szCs w:val="24"/>
        </w:rPr>
      </w:pPr>
      <w:r>
        <w:rPr>
          <w:sz w:val="24"/>
          <w:szCs w:val="24"/>
        </w:rPr>
        <w:t>Качество LLM-описаний может исказить тест идеи.</w:t>
      </w:r>
    </w:p>
    <w:p w14:paraId="0000054C" w14:textId="77777777" w:rsidR="006F36AE" w:rsidRDefault="009D2DF7">
      <w:pPr>
        <w:numPr>
          <w:ilvl w:val="1"/>
          <w:numId w:val="41"/>
        </w:numPr>
        <w:rPr>
          <w:sz w:val="24"/>
          <w:szCs w:val="24"/>
        </w:rPr>
      </w:pPr>
      <w:r>
        <w:rPr>
          <w:sz w:val="24"/>
          <w:szCs w:val="24"/>
        </w:rPr>
        <w:t xml:space="preserve">Многоитерационная схема создания краткого описания, с алгоритмическими, ручными и LLM-проверками дает достаточно хорошее качество (что </w:t>
      </w:r>
      <w:r>
        <w:rPr>
          <w:sz w:val="24"/>
          <w:szCs w:val="24"/>
        </w:rPr>
        <w:lastRenderedPageBreak/>
        <w:t>подтвердили редакторы и продакты Т—Ж).</w:t>
      </w:r>
    </w:p>
    <w:p w14:paraId="0000054D" w14:textId="77777777" w:rsidR="006F36AE" w:rsidRDefault="009D2DF7">
      <w:pPr>
        <w:numPr>
          <w:ilvl w:val="1"/>
          <w:numId w:val="41"/>
        </w:numPr>
        <w:rPr>
          <w:sz w:val="24"/>
          <w:szCs w:val="24"/>
        </w:rPr>
      </w:pPr>
      <w:r>
        <w:rPr>
          <w:sz w:val="24"/>
          <w:szCs w:val="24"/>
        </w:rPr>
        <w:t>В рамках описанной гипотезы мы планируем уловить увеличение конверсии только в 5%. Это оставляет возможность дальнейшего улучшения конверсии в том числе при повышении качества описаний.</w:t>
      </w:r>
    </w:p>
    <w:p w14:paraId="0000054E" w14:textId="77777777" w:rsidR="006F36AE" w:rsidRDefault="009D2DF7">
      <w:pPr>
        <w:numPr>
          <w:ilvl w:val="0"/>
          <w:numId w:val="41"/>
        </w:numPr>
        <w:rPr>
          <w:sz w:val="24"/>
          <w:szCs w:val="24"/>
        </w:rPr>
      </w:pPr>
      <w:r>
        <w:rPr>
          <w:sz w:val="24"/>
          <w:szCs w:val="24"/>
        </w:rPr>
        <w:t>Охват лишь части статей может исказить тест идеи.</w:t>
      </w:r>
    </w:p>
    <w:p w14:paraId="0000054F" w14:textId="77777777" w:rsidR="006F36AE" w:rsidRDefault="009D2DF7">
      <w:pPr>
        <w:numPr>
          <w:ilvl w:val="1"/>
          <w:numId w:val="41"/>
        </w:numPr>
        <w:rPr>
          <w:sz w:val="24"/>
          <w:szCs w:val="24"/>
        </w:rPr>
      </w:pPr>
      <w:r>
        <w:rPr>
          <w:sz w:val="24"/>
          <w:szCs w:val="24"/>
        </w:rPr>
        <w:t>Это вынужденная мера для снижения вероятности ключевого риска.</w:t>
      </w:r>
    </w:p>
    <w:p w14:paraId="00000550" w14:textId="77777777" w:rsidR="006F36AE" w:rsidRDefault="009D2DF7">
      <w:pPr>
        <w:numPr>
          <w:ilvl w:val="1"/>
          <w:numId w:val="41"/>
        </w:numPr>
        <w:rPr>
          <w:sz w:val="24"/>
          <w:szCs w:val="24"/>
        </w:rPr>
      </w:pPr>
      <w:r>
        <w:rPr>
          <w:sz w:val="24"/>
          <w:szCs w:val="24"/>
        </w:rPr>
        <w:t>Предполагаем, что первыми в карусели рекомендаций будут показываться как раз-таки популярные статьи за последние 1-2 года, то есть пользователь в основном будет видеть статьи с кратким описанием.</w:t>
      </w:r>
    </w:p>
    <w:p w14:paraId="00000551" w14:textId="77777777" w:rsidR="006F36AE" w:rsidRDefault="009D2DF7">
      <w:pPr>
        <w:numPr>
          <w:ilvl w:val="1"/>
          <w:numId w:val="41"/>
        </w:numPr>
        <w:rPr>
          <w:sz w:val="24"/>
          <w:szCs w:val="24"/>
        </w:rPr>
      </w:pPr>
      <w:r>
        <w:rPr>
          <w:sz w:val="24"/>
          <w:szCs w:val="24"/>
        </w:rPr>
        <w:t>В рамках описанной гипотезы мы планируем уловить увеличение конверсии только в 5%. Это оставляет возможность дальнейшего улучшения конверсии в том числе при отображении краткого описания для 100% статей в рекомендациях.</w:t>
      </w:r>
    </w:p>
    <w:p w14:paraId="00000552" w14:textId="77777777" w:rsidR="006F36AE" w:rsidRDefault="009D2DF7">
      <w:pPr>
        <w:numPr>
          <w:ilvl w:val="1"/>
          <w:numId w:val="41"/>
        </w:numPr>
        <w:rPr>
          <w:sz w:val="24"/>
          <w:szCs w:val="24"/>
        </w:rPr>
      </w:pPr>
      <w:r>
        <w:rPr>
          <w:sz w:val="24"/>
          <w:szCs w:val="24"/>
        </w:rPr>
        <w:t>Мы планируем создавать краткие описания в несколько этапов (2 раза в неделю), тем самым снижаем вероятность появления статей без краткого описания у пользователей.</w:t>
      </w:r>
    </w:p>
    <w:p w14:paraId="00000553" w14:textId="77777777" w:rsidR="006F36AE" w:rsidRDefault="006F36AE">
      <w:pPr>
        <w:tabs>
          <w:tab w:val="left" w:pos="679"/>
        </w:tabs>
        <w:rPr>
          <w:sz w:val="24"/>
          <w:szCs w:val="24"/>
        </w:rPr>
      </w:pPr>
    </w:p>
    <w:p w14:paraId="00000554" w14:textId="77777777" w:rsidR="006F36AE" w:rsidRDefault="009D2DF7">
      <w:pPr>
        <w:pStyle w:val="2"/>
        <w:numPr>
          <w:ilvl w:val="1"/>
          <w:numId w:val="24"/>
        </w:numPr>
        <w:tabs>
          <w:tab w:val="left" w:pos="679"/>
        </w:tabs>
      </w:pPr>
      <w:bookmarkStart w:id="76" w:name="_heading=h.7cr5gi6rfe1y" w:colFirst="0" w:colLast="0"/>
      <w:bookmarkEnd w:id="76"/>
      <w:r>
        <w:t>Дальнейшее развитие идеи кратких описаний статей в рекомендациях</w:t>
      </w:r>
    </w:p>
    <w:p w14:paraId="00000555" w14:textId="77777777" w:rsidR="006F36AE" w:rsidRDefault="006F36AE">
      <w:pPr>
        <w:tabs>
          <w:tab w:val="left" w:pos="679"/>
        </w:tabs>
        <w:rPr>
          <w:sz w:val="24"/>
          <w:szCs w:val="24"/>
        </w:rPr>
      </w:pPr>
    </w:p>
    <w:p w14:paraId="00000556" w14:textId="77777777" w:rsidR="006F36AE" w:rsidRDefault="009D2DF7">
      <w:pPr>
        <w:tabs>
          <w:tab w:val="left" w:pos="679"/>
        </w:tabs>
        <w:rPr>
          <w:sz w:val="24"/>
          <w:szCs w:val="24"/>
        </w:rPr>
      </w:pPr>
      <w:r>
        <w:rPr>
          <w:sz w:val="24"/>
          <w:szCs w:val="24"/>
        </w:rPr>
        <w:tab/>
        <w:t>В случае успешного подтверждения гипотезы перед командой Т—Ж будут стоять как минимум три задачи по дальнейшему повышению конверсии:</w:t>
      </w:r>
    </w:p>
    <w:p w14:paraId="00000557" w14:textId="77777777" w:rsidR="006F36AE" w:rsidRDefault="009D2DF7">
      <w:pPr>
        <w:numPr>
          <w:ilvl w:val="0"/>
          <w:numId w:val="1"/>
        </w:numPr>
        <w:tabs>
          <w:tab w:val="left" w:pos="679"/>
        </w:tabs>
        <w:rPr>
          <w:sz w:val="24"/>
          <w:szCs w:val="24"/>
        </w:rPr>
      </w:pPr>
      <w:r>
        <w:rPr>
          <w:sz w:val="24"/>
          <w:szCs w:val="24"/>
        </w:rPr>
        <w:t>увеличение количества статей с краткими описаниями с 20 тысяч до 100 тысяч;</w:t>
      </w:r>
    </w:p>
    <w:p w14:paraId="00000558" w14:textId="77777777" w:rsidR="006F36AE" w:rsidRDefault="009D2DF7">
      <w:pPr>
        <w:numPr>
          <w:ilvl w:val="0"/>
          <w:numId w:val="1"/>
        </w:numPr>
        <w:tabs>
          <w:tab w:val="left" w:pos="679"/>
        </w:tabs>
        <w:rPr>
          <w:sz w:val="24"/>
          <w:szCs w:val="24"/>
        </w:rPr>
      </w:pPr>
      <w:r>
        <w:rPr>
          <w:sz w:val="24"/>
          <w:szCs w:val="24"/>
        </w:rPr>
        <w:t>повышение качества кратких описаний;</w:t>
      </w:r>
    </w:p>
    <w:p w14:paraId="00000559" w14:textId="77777777" w:rsidR="006F36AE" w:rsidRDefault="009D2DF7">
      <w:pPr>
        <w:numPr>
          <w:ilvl w:val="0"/>
          <w:numId w:val="1"/>
        </w:numPr>
        <w:tabs>
          <w:tab w:val="left" w:pos="679"/>
        </w:tabs>
        <w:rPr>
          <w:sz w:val="24"/>
          <w:szCs w:val="24"/>
        </w:rPr>
      </w:pPr>
      <w:r>
        <w:rPr>
          <w:sz w:val="24"/>
          <w:szCs w:val="24"/>
        </w:rPr>
        <w:t>ускорение создания кратких описаний (от 2 суток до нескольких секунд).</w:t>
      </w:r>
    </w:p>
    <w:p w14:paraId="0000055A" w14:textId="77777777" w:rsidR="006F36AE" w:rsidRDefault="006F36AE">
      <w:pPr>
        <w:tabs>
          <w:tab w:val="left" w:pos="679"/>
        </w:tabs>
        <w:rPr>
          <w:sz w:val="24"/>
          <w:szCs w:val="24"/>
        </w:rPr>
      </w:pPr>
    </w:p>
    <w:p w14:paraId="0000055B" w14:textId="77777777" w:rsidR="006F36AE" w:rsidRDefault="009D2DF7">
      <w:pPr>
        <w:tabs>
          <w:tab w:val="left" w:pos="679"/>
        </w:tabs>
        <w:rPr>
          <w:sz w:val="24"/>
          <w:szCs w:val="24"/>
        </w:rPr>
      </w:pPr>
      <w:r>
        <w:rPr>
          <w:sz w:val="24"/>
          <w:szCs w:val="24"/>
        </w:rPr>
        <w:t>Для реализации всех задач выше предлагается следующая схема.</w:t>
      </w:r>
    </w:p>
    <w:p w14:paraId="0000055C" w14:textId="77777777" w:rsidR="006F36AE" w:rsidRDefault="006F36AE">
      <w:pPr>
        <w:tabs>
          <w:tab w:val="left" w:pos="679"/>
        </w:tabs>
        <w:rPr>
          <w:sz w:val="24"/>
          <w:szCs w:val="24"/>
        </w:rPr>
      </w:pPr>
    </w:p>
    <w:p w14:paraId="0000055D" w14:textId="77777777" w:rsidR="006F36AE" w:rsidRDefault="009D2DF7">
      <w:pPr>
        <w:tabs>
          <w:tab w:val="left" w:pos="679"/>
        </w:tabs>
        <w:rPr>
          <w:sz w:val="24"/>
          <w:szCs w:val="24"/>
        </w:rPr>
      </w:pPr>
      <w:r>
        <w:rPr>
          <w:sz w:val="24"/>
          <w:szCs w:val="24"/>
        </w:rPr>
        <w:t xml:space="preserve">1) Сейчас при публикации новой статьи есть два поля для ввода (заголовок и текст, см. Рисунок 3.7). </w:t>
      </w:r>
    </w:p>
    <w:p w14:paraId="0000055E" w14:textId="77777777" w:rsidR="006F36AE" w:rsidRDefault="006F36AE">
      <w:pPr>
        <w:tabs>
          <w:tab w:val="left" w:pos="679"/>
        </w:tabs>
        <w:rPr>
          <w:sz w:val="24"/>
          <w:szCs w:val="24"/>
        </w:rPr>
      </w:pPr>
    </w:p>
    <w:p w14:paraId="0000055F" w14:textId="77777777" w:rsidR="006F36AE" w:rsidRDefault="009D2DF7">
      <w:pPr>
        <w:tabs>
          <w:tab w:val="left" w:pos="679"/>
        </w:tabs>
        <w:jc w:val="center"/>
        <w:rPr>
          <w:sz w:val="24"/>
          <w:szCs w:val="24"/>
        </w:rPr>
      </w:pPr>
      <w:r>
        <w:rPr>
          <w:noProof/>
          <w:sz w:val="24"/>
          <w:szCs w:val="24"/>
        </w:rPr>
        <w:lastRenderedPageBreak/>
        <w:drawing>
          <wp:inline distT="114300" distB="114300" distL="114300" distR="114300" wp14:anchorId="41A4B07D" wp14:editId="66139428">
            <wp:extent cx="5048761" cy="5303837"/>
            <wp:effectExtent l="0" t="0" r="0" b="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048761" cy="5303837"/>
                    </a:xfrm>
                    <a:prstGeom prst="rect">
                      <a:avLst/>
                    </a:prstGeom>
                    <a:ln/>
                  </pic:spPr>
                </pic:pic>
              </a:graphicData>
            </a:graphic>
          </wp:inline>
        </w:drawing>
      </w:r>
    </w:p>
    <w:p w14:paraId="00000560" w14:textId="77777777" w:rsidR="006F36AE" w:rsidRDefault="009D2DF7">
      <w:pPr>
        <w:jc w:val="center"/>
        <w:rPr>
          <w:sz w:val="24"/>
          <w:szCs w:val="24"/>
        </w:rPr>
      </w:pPr>
      <w:r>
        <w:rPr>
          <w:sz w:val="24"/>
          <w:szCs w:val="24"/>
        </w:rPr>
        <w:t>Рисунок 3.7</w:t>
      </w:r>
    </w:p>
    <w:p w14:paraId="00000561" w14:textId="77777777" w:rsidR="006F36AE" w:rsidRDefault="006F36AE">
      <w:pPr>
        <w:tabs>
          <w:tab w:val="left" w:pos="679"/>
        </w:tabs>
        <w:rPr>
          <w:sz w:val="24"/>
          <w:szCs w:val="24"/>
        </w:rPr>
      </w:pPr>
    </w:p>
    <w:p w14:paraId="00000562" w14:textId="77777777" w:rsidR="006F36AE" w:rsidRDefault="009D2DF7">
      <w:pPr>
        <w:tabs>
          <w:tab w:val="left" w:pos="679"/>
        </w:tabs>
        <w:rPr>
          <w:sz w:val="24"/>
          <w:szCs w:val="24"/>
        </w:rPr>
      </w:pPr>
      <w:r>
        <w:rPr>
          <w:sz w:val="24"/>
          <w:szCs w:val="24"/>
        </w:rPr>
        <w:t xml:space="preserve">Предлагаем добавить после поля с текстом статьи новое поле для ввода при первоначальной публикации статьи, "краткое описание вашей статьи в рекомендациях". </w:t>
      </w:r>
    </w:p>
    <w:p w14:paraId="00000563" w14:textId="77777777" w:rsidR="006F36AE" w:rsidRDefault="006F36AE">
      <w:pPr>
        <w:tabs>
          <w:tab w:val="left" w:pos="679"/>
        </w:tabs>
        <w:rPr>
          <w:sz w:val="24"/>
          <w:szCs w:val="24"/>
        </w:rPr>
      </w:pPr>
    </w:p>
    <w:p w14:paraId="00000564" w14:textId="77777777" w:rsidR="006F36AE" w:rsidRDefault="009D2DF7">
      <w:pPr>
        <w:tabs>
          <w:tab w:val="left" w:pos="679"/>
        </w:tabs>
        <w:rPr>
          <w:sz w:val="24"/>
          <w:szCs w:val="24"/>
        </w:rPr>
      </w:pPr>
      <w:r>
        <w:rPr>
          <w:sz w:val="24"/>
          <w:szCs w:val="24"/>
        </w:rPr>
        <w:t>И дать возможность авторам заполнить его.</w:t>
      </w:r>
    </w:p>
    <w:p w14:paraId="00000565" w14:textId="77777777" w:rsidR="006F36AE" w:rsidRDefault="006F36AE">
      <w:pPr>
        <w:tabs>
          <w:tab w:val="left" w:pos="679"/>
        </w:tabs>
        <w:rPr>
          <w:sz w:val="24"/>
          <w:szCs w:val="24"/>
        </w:rPr>
      </w:pPr>
    </w:p>
    <w:p w14:paraId="00000566" w14:textId="77777777" w:rsidR="006F36AE" w:rsidRDefault="009D2DF7">
      <w:pPr>
        <w:tabs>
          <w:tab w:val="left" w:pos="679"/>
        </w:tabs>
        <w:rPr>
          <w:sz w:val="24"/>
          <w:szCs w:val="24"/>
        </w:rPr>
      </w:pPr>
      <w:r>
        <w:rPr>
          <w:sz w:val="24"/>
          <w:szCs w:val="24"/>
        </w:rPr>
        <w:t>При этом рядом добавить кнопку "сгенерировать автоматически на основе текста статьи", подставляющую доступный для изменения текст в поле для ввода. И этот текст сразу проходит все автоматические проверки и правки. Здесь можно также сделать ограничение на количество вызовов и таймер до следующего использования, дополнительную проверку вопросом, завершен ли текст статьи и т.п. для уменьшения стоимости работы генерации.</w:t>
      </w:r>
    </w:p>
    <w:p w14:paraId="00000567" w14:textId="77777777" w:rsidR="006F36AE" w:rsidRDefault="006F36AE">
      <w:pPr>
        <w:tabs>
          <w:tab w:val="left" w:pos="679"/>
        </w:tabs>
        <w:rPr>
          <w:sz w:val="24"/>
          <w:szCs w:val="24"/>
        </w:rPr>
      </w:pPr>
    </w:p>
    <w:p w14:paraId="00000568" w14:textId="77777777" w:rsidR="006F36AE" w:rsidRDefault="009D2DF7">
      <w:pPr>
        <w:tabs>
          <w:tab w:val="left" w:pos="679"/>
        </w:tabs>
        <w:rPr>
          <w:sz w:val="24"/>
          <w:szCs w:val="24"/>
        </w:rPr>
      </w:pPr>
      <w:r>
        <w:rPr>
          <w:sz w:val="24"/>
          <w:szCs w:val="24"/>
        </w:rPr>
        <w:t xml:space="preserve">2) Если краткое описание использовано автоматическое, принимаем его (оно прошло все автоматические проверки, плюс автор подтвердил его). </w:t>
      </w:r>
    </w:p>
    <w:p w14:paraId="00000569" w14:textId="77777777" w:rsidR="006F36AE" w:rsidRDefault="006F36AE">
      <w:pPr>
        <w:tabs>
          <w:tab w:val="left" w:pos="679"/>
        </w:tabs>
        <w:rPr>
          <w:sz w:val="24"/>
          <w:szCs w:val="24"/>
        </w:rPr>
      </w:pPr>
    </w:p>
    <w:p w14:paraId="0000056A" w14:textId="77777777" w:rsidR="006F36AE" w:rsidRDefault="009D2DF7">
      <w:pPr>
        <w:tabs>
          <w:tab w:val="left" w:pos="679"/>
        </w:tabs>
        <w:rPr>
          <w:sz w:val="24"/>
          <w:szCs w:val="24"/>
        </w:rPr>
      </w:pPr>
      <w:r>
        <w:rPr>
          <w:sz w:val="24"/>
          <w:szCs w:val="24"/>
        </w:rPr>
        <w:t>Если нет, то запускаем отдельный процесс проверки: стандартные проверки для краткого описания (см. 3.2.4 Алгоритм создания кратких описаний) + отдельный запрос к LLM с промптом на подтверждение соответствия краткого описания тексту статьи. Можно сразу выдать результат (принять его, либо предложить улучшить с комментариями LLM, почему текущий не подходит и предложением, что можно сделать). Можно его выдать вместе с сообщением о судьбе текста ("Ваша почта — напишем о судьбе текста").</w:t>
      </w:r>
    </w:p>
    <w:p w14:paraId="0000056B" w14:textId="77777777" w:rsidR="006F36AE" w:rsidRDefault="006F36AE">
      <w:pPr>
        <w:tabs>
          <w:tab w:val="left" w:pos="679"/>
        </w:tabs>
        <w:rPr>
          <w:sz w:val="24"/>
          <w:szCs w:val="24"/>
        </w:rPr>
      </w:pPr>
    </w:p>
    <w:p w14:paraId="0000056C" w14:textId="77777777" w:rsidR="006F36AE" w:rsidRDefault="009D2DF7">
      <w:pPr>
        <w:tabs>
          <w:tab w:val="left" w:pos="679"/>
        </w:tabs>
        <w:rPr>
          <w:sz w:val="24"/>
          <w:szCs w:val="24"/>
        </w:rPr>
      </w:pPr>
      <w:r>
        <w:rPr>
          <w:sz w:val="24"/>
          <w:szCs w:val="24"/>
        </w:rPr>
        <w:t xml:space="preserve">3) Для всех уже опубликованных статей присваиваем автоматически краткие описания, и </w:t>
      </w:r>
      <w:r>
        <w:rPr>
          <w:sz w:val="24"/>
          <w:szCs w:val="24"/>
        </w:rPr>
        <w:lastRenderedPageBreak/>
        <w:t xml:space="preserve">даем возможность авторам их изменить в течение определенного времени (по схеме из пунктов 1-2). </w:t>
      </w:r>
    </w:p>
    <w:p w14:paraId="0000056D" w14:textId="77777777" w:rsidR="006F36AE" w:rsidRDefault="006F36AE">
      <w:pPr>
        <w:tabs>
          <w:tab w:val="left" w:pos="679"/>
        </w:tabs>
        <w:rPr>
          <w:sz w:val="24"/>
          <w:szCs w:val="24"/>
        </w:rPr>
      </w:pPr>
    </w:p>
    <w:p w14:paraId="0000056E" w14:textId="77777777" w:rsidR="006F36AE" w:rsidRDefault="009D2DF7">
      <w:pPr>
        <w:tabs>
          <w:tab w:val="left" w:pos="679"/>
        </w:tabs>
        <w:rPr>
          <w:sz w:val="24"/>
          <w:szCs w:val="24"/>
        </w:rPr>
        <w:sectPr w:rsidR="006F36AE">
          <w:pgSz w:w="11910" w:h="16840"/>
          <w:pgMar w:top="1060" w:right="707" w:bottom="740" w:left="1559" w:header="0" w:footer="549" w:gutter="0"/>
          <w:cols w:space="720"/>
        </w:sectPr>
      </w:pPr>
      <w:r>
        <w:rPr>
          <w:sz w:val="24"/>
          <w:szCs w:val="24"/>
        </w:rPr>
        <w:tab/>
        <w:t>Таким образом мы совмещаем автоматическую генерацию, автоматическую проверку и возможность авторам вносить правки или самостоятельно придумывать краткое описание. Что в совокупности должно дать заметное улучшение качества без затрат на редакторов, что за счет повышения удовлетворенности рекомендациями читателей приведет к повышению ATSpV.</w:t>
      </w:r>
    </w:p>
    <w:p w14:paraId="0000056F" w14:textId="77777777" w:rsidR="006F36AE" w:rsidRDefault="009D2DF7">
      <w:pPr>
        <w:pStyle w:val="1"/>
        <w:spacing w:line="360" w:lineRule="auto"/>
      </w:pPr>
      <w:r>
        <w:lastRenderedPageBreak/>
        <w:t>ЗАКЛЮЧЕНИЕ</w:t>
      </w:r>
    </w:p>
    <w:p w14:paraId="00000570" w14:textId="77777777" w:rsidR="006F36AE" w:rsidRDefault="006F36AE">
      <w:pPr>
        <w:pBdr>
          <w:top w:val="nil"/>
          <w:left w:val="nil"/>
          <w:bottom w:val="nil"/>
          <w:right w:val="nil"/>
          <w:between w:val="nil"/>
        </w:pBdr>
        <w:spacing w:before="1" w:line="360" w:lineRule="auto"/>
        <w:rPr>
          <w:sz w:val="24"/>
          <w:szCs w:val="24"/>
          <w:highlight w:val="yellow"/>
        </w:rPr>
      </w:pPr>
    </w:p>
    <w:p w14:paraId="00000571" w14:textId="77777777" w:rsidR="006F36AE" w:rsidRDefault="009D2DF7">
      <w:pPr>
        <w:spacing w:before="1" w:line="360" w:lineRule="auto"/>
        <w:ind w:left="850" w:firstLine="590"/>
        <w:rPr>
          <w:sz w:val="24"/>
          <w:szCs w:val="24"/>
        </w:rPr>
      </w:pPr>
      <w:r>
        <w:rPr>
          <w:sz w:val="24"/>
          <w:szCs w:val="24"/>
        </w:rPr>
        <w:t>В ходе научно‑исследовательской работы рассмотрена задача повышения вовлеченности новых пользователей медиаплатформы «Т—Ж» в сценарии первой сессии, когда персонализация по истории ограничена («холодный старт»). Ключевой точкой влияния выбрана страница статьи и нижний блок рекомендаций.</w:t>
      </w:r>
    </w:p>
    <w:p w14:paraId="00000572" w14:textId="77777777" w:rsidR="006F36AE" w:rsidRDefault="009D2DF7">
      <w:pPr>
        <w:spacing w:before="1" w:line="360" w:lineRule="auto"/>
        <w:ind w:left="850" w:firstLine="590"/>
        <w:rPr>
          <w:sz w:val="24"/>
          <w:szCs w:val="24"/>
        </w:rPr>
      </w:pPr>
      <w:r>
        <w:rPr>
          <w:sz w:val="24"/>
          <w:szCs w:val="24"/>
        </w:rPr>
        <w:t>В исследовательской части показано, что барьером для целевого сегмента является не только «незаметность блока», но сочетание двух факторов: недостаточной контентной релевантности следующего шага и недостаточной понятности ценности рекомендации для пользователя. Этот вывод подтвержден качественными интервью, опросом и UX‑проверкой макетов и согласуется с отраслевыми референсами, где для холодного старта типична гибридная логика: контентные сигналы, поведенческие данные, популярность и продуктовые ограничения, а также объяснение «зачем» пользователю открывать следующий материал.</w:t>
      </w:r>
    </w:p>
    <w:p w14:paraId="00000573" w14:textId="77777777" w:rsidR="006F36AE" w:rsidRDefault="009D2DF7">
      <w:pPr>
        <w:spacing w:before="1" w:line="360" w:lineRule="auto"/>
        <w:ind w:left="850" w:firstLine="590"/>
        <w:rPr>
          <w:sz w:val="24"/>
          <w:szCs w:val="24"/>
        </w:rPr>
      </w:pPr>
      <w:r>
        <w:rPr>
          <w:sz w:val="24"/>
          <w:szCs w:val="24"/>
        </w:rPr>
        <w:t>На основе анализа ограничений продукта (в том числе необходимости опираться на офлайн‑подготовку и поэтапную проверку гипотез) сформулированы два взаимодополняющих направления решения. Первое направление - разработка рекомендательного контура формата</w:t>
      </w:r>
      <w:sdt>
        <w:sdtPr>
          <w:tag w:val="goog_rdk_23"/>
          <w:id w:val="-1020776982"/>
        </w:sdtPr>
        <w:sdtContent>
          <w:commentRangeStart w:id="77"/>
        </w:sdtContent>
      </w:sdt>
      <w:sdt>
        <w:sdtPr>
          <w:tag w:val="goog_rdk_24"/>
          <w:id w:val="615774441"/>
        </w:sdtPr>
        <w:sdtContent>
          <w:commentRangeStart w:id="78"/>
        </w:sdtContent>
      </w:sdt>
      <w:sdt>
        <w:sdtPr>
          <w:tag w:val="goog_rdk_25"/>
          <w:id w:val="-999243192"/>
        </w:sdtPr>
        <w:sdtContent>
          <w:commentRangeStart w:id="79"/>
        </w:sdtContent>
      </w:sdt>
      <w:r>
        <w:rPr>
          <w:sz w:val="24"/>
          <w:szCs w:val="24"/>
        </w:rPr>
        <w:t xml:space="preserve"> item‑to‑item</w:t>
      </w:r>
      <w:commentRangeEnd w:id="77"/>
      <w:r>
        <w:rPr>
          <w:rStyle w:val="a7"/>
          <w:sz w:val="24"/>
          <w:szCs w:val="24"/>
        </w:rPr>
        <w:commentReference w:id="77"/>
      </w:r>
      <w:commentRangeEnd w:id="78"/>
      <w:r>
        <w:rPr>
          <w:rStyle w:val="a7"/>
          <w:sz w:val="24"/>
          <w:szCs w:val="24"/>
        </w:rPr>
        <w:commentReference w:id="78"/>
      </w:r>
      <w:commentRangeEnd w:id="79"/>
      <w:r>
        <w:rPr>
          <w:rStyle w:val="a7"/>
          <w:sz w:val="24"/>
          <w:szCs w:val="24"/>
        </w:rPr>
        <w:commentReference w:id="79"/>
      </w:r>
      <w:r>
        <w:rPr>
          <w:sz w:val="24"/>
          <w:szCs w:val="24"/>
        </w:rPr>
        <w:t>, использующего текущую статью как контекст и комбинирующего exploit‑часть выдачи: семантическую близость по эмбеддингам и поведенческую близость по coview, с добавлением explore‑механизма (ограниченная доля разнородных/менее предсказуемых кандидатов или правила диверсификации), чтобы сохранять релевантность «от текущей статьи» и одновременно расширять охват интересов в первой сессии, а также обучение ранжирующей модели в постановке Learning‑to‑Rank с учетом позиционного смещения. Второе направление - добавление кратких описаний под заголовком рекомендованной статьи, направленных на снижение неопределенности выбора.</w:t>
      </w:r>
    </w:p>
    <w:p w14:paraId="00000574" w14:textId="77777777" w:rsidR="006F36AE" w:rsidRDefault="009D2DF7">
      <w:pPr>
        <w:spacing w:before="1" w:line="360" w:lineRule="auto"/>
        <w:ind w:left="850" w:firstLine="590"/>
        <w:rPr>
          <w:sz w:val="24"/>
          <w:szCs w:val="24"/>
        </w:rPr>
      </w:pPr>
      <w:r>
        <w:rPr>
          <w:sz w:val="24"/>
          <w:szCs w:val="24"/>
        </w:rPr>
        <w:t>В технической части описана архитектура кандидат‑генерации (similar/explore), набор признаков, обучение моделей градиентного бустинга (LightGBM LambdaRank и CatBoost YetiRank как альтернатива), слой reranking с продуктовыми правилами, а также офлайн‑оценка качества. Отдельно подчеркнуты методологические ограничения офлайн‑метрик в условиях selection bias (логи отражают решения предыдущей системы), что требует осторожной интерпретации сравнений и обязательной валидации эффекта в онлайне.</w:t>
      </w:r>
    </w:p>
    <w:p w14:paraId="00000575" w14:textId="77777777" w:rsidR="006F36AE" w:rsidRDefault="009D2DF7">
      <w:pPr>
        <w:spacing w:before="1" w:line="360" w:lineRule="auto"/>
        <w:ind w:left="850" w:firstLine="590"/>
        <w:rPr>
          <w:sz w:val="24"/>
          <w:szCs w:val="24"/>
        </w:rPr>
      </w:pPr>
      <w:r>
        <w:rPr>
          <w:sz w:val="24"/>
          <w:szCs w:val="24"/>
        </w:rPr>
        <w:t xml:space="preserve">В направлении кратких описаний сформулированы гипотеза и дизайн A/B‑эксперимента, методики генерации  и многоступенчатой проверки текстов, а </w:t>
      </w:r>
      <w:r>
        <w:rPr>
          <w:sz w:val="24"/>
          <w:szCs w:val="24"/>
        </w:rPr>
        <w:lastRenderedPageBreak/>
        <w:t>также план взаимодействия с командой «Т—Ж» и управление рисками качества LLM‑контента. Ожидается запуск А/B-тестирования в мае 2026 года.</w:t>
      </w:r>
    </w:p>
    <w:p w14:paraId="00000576" w14:textId="77777777" w:rsidR="006F36AE" w:rsidRDefault="009D2DF7">
      <w:pPr>
        <w:spacing w:before="1" w:line="360" w:lineRule="auto"/>
        <w:ind w:left="850" w:firstLine="590"/>
        <w:rPr>
          <w:sz w:val="24"/>
          <w:szCs w:val="24"/>
        </w:rPr>
      </w:pPr>
      <w:r>
        <w:rPr>
          <w:sz w:val="24"/>
          <w:szCs w:val="24"/>
        </w:rPr>
        <w:t>Таким образом, работа сводит исследовательские наблюдения к двум согласованным и проверяемым контурам: «что читать дальше» (улучшение подбора и ранжирования) и «зачем читать дальше» (улучшение представления карточки). Дальнейшим обязательным этапом является подтверждение эффекта на реальной аудитории в A/B‑тестировании. После этого предполагается улучшение качества генерации кратких описаний, а также переход к более сложным моделям рекомендаций, учитывающих большее количество известных параметров пользователей.</w:t>
      </w:r>
    </w:p>
    <w:p w14:paraId="00000577" w14:textId="77777777" w:rsidR="006F36AE" w:rsidRDefault="009D2DF7">
      <w:pPr>
        <w:spacing w:before="1" w:line="360" w:lineRule="auto"/>
        <w:ind w:left="850" w:firstLine="590"/>
        <w:rPr>
          <w:sz w:val="24"/>
          <w:szCs w:val="24"/>
          <w:highlight w:val="yellow"/>
        </w:rPr>
      </w:pPr>
      <w:r>
        <w:rPr>
          <w:sz w:val="24"/>
          <w:szCs w:val="24"/>
        </w:rPr>
        <w:t>Практическая значимость результатов заключается в том, что они задают реализуемый маршрут внедрения при ограничениях по онлайн‑инфраструктуре и одновременно фиксируют критерии успеха через измеримые продуктовые метрики. Это может быть использовано не только в Т—Ж, но и в рекомендательных механизмах других медиаплатформ, работающих с большой долей новых или анонимных пользователей.</w:t>
      </w:r>
    </w:p>
    <w:p w14:paraId="00000578" w14:textId="77777777" w:rsidR="006F36AE" w:rsidRDefault="006F36AE">
      <w:pPr>
        <w:pBdr>
          <w:top w:val="nil"/>
          <w:left w:val="nil"/>
          <w:bottom w:val="nil"/>
          <w:right w:val="nil"/>
          <w:between w:val="nil"/>
        </w:pBdr>
        <w:spacing w:before="1" w:line="360" w:lineRule="auto"/>
        <w:ind w:left="850"/>
        <w:rPr>
          <w:sz w:val="24"/>
          <w:szCs w:val="24"/>
          <w:highlight w:val="yellow"/>
        </w:rPr>
        <w:sectPr w:rsidR="006F36AE">
          <w:pgSz w:w="11910" w:h="16840"/>
          <w:pgMar w:top="1060" w:right="707" w:bottom="740" w:left="1559" w:header="0" w:footer="549" w:gutter="0"/>
          <w:cols w:space="720"/>
        </w:sectPr>
      </w:pPr>
    </w:p>
    <w:p w14:paraId="00000579" w14:textId="77777777" w:rsidR="006F36AE" w:rsidRDefault="009D2DF7">
      <w:pPr>
        <w:pStyle w:val="1"/>
        <w:widowControl/>
        <w:spacing w:before="360" w:after="80" w:line="276" w:lineRule="auto"/>
      </w:pPr>
      <w:bookmarkStart w:id="80" w:name="_heading=h.gmel469daesf" w:colFirst="0" w:colLast="0"/>
      <w:bookmarkEnd w:id="80"/>
      <w:r>
        <w:lastRenderedPageBreak/>
        <w:t>СПИСОК ИСПОЛЬЗОВАННЫХ ИСТОЧНИКОВ</w:t>
      </w:r>
    </w:p>
    <w:p w14:paraId="0000057A" w14:textId="77777777" w:rsidR="006F36AE" w:rsidRPr="00ED1D25" w:rsidRDefault="009D2DF7">
      <w:pPr>
        <w:widowControl/>
        <w:numPr>
          <w:ilvl w:val="0"/>
          <w:numId w:val="4"/>
        </w:numPr>
        <w:spacing w:before="240" w:line="276" w:lineRule="auto"/>
        <w:rPr>
          <w:sz w:val="24"/>
          <w:szCs w:val="24"/>
          <w:lang w:val="en-US"/>
        </w:rPr>
      </w:pPr>
      <w:r w:rsidRPr="00ED1D25">
        <w:rPr>
          <w:sz w:val="24"/>
          <w:szCs w:val="24"/>
          <w:lang w:val="en-US"/>
        </w:rPr>
        <w:t>Burges C. J. C. From RankNet to LambdaRank to LambdaMART: An Overview // Microsoft Research Technical Report MSR-TR-2010-82. — 2010. — URL:</w:t>
      </w:r>
      <w:hyperlink r:id="rId34">
        <w:r w:rsidRPr="00ED1D25">
          <w:rPr>
            <w:sz w:val="24"/>
            <w:szCs w:val="24"/>
            <w:lang w:val="en-US"/>
          </w:rPr>
          <w:t xml:space="preserve"> </w:t>
        </w:r>
      </w:hyperlink>
      <w:hyperlink r:id="rId35">
        <w:r w:rsidRPr="00ED1D25">
          <w:rPr>
            <w:color w:val="1155CC"/>
            <w:sz w:val="24"/>
            <w:szCs w:val="24"/>
            <w:u w:val="single"/>
            <w:lang w:val="en-US"/>
          </w:rPr>
          <w:t>https://www.microsoft.com/en-us/research/publication/from-ranknet-to-lambdarank-to-lambdamart-an-overview/</w:t>
        </w:r>
      </w:hyperlink>
      <w:r w:rsidRPr="00ED1D25">
        <w:rPr>
          <w:sz w:val="24"/>
          <w:szCs w:val="24"/>
          <w:lang w:val="en-US"/>
        </w:rPr>
        <w:t xml:space="preserve"> .</w:t>
      </w:r>
    </w:p>
    <w:p w14:paraId="0000057B"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Ke G., Meng Q., Finley T. et al. LightGBM: A Highly Efficient Gradient Boosting Decision Tree // Advances in Neural Information Processing Systems (NeurIPS). — 2017. — URL:</w:t>
      </w:r>
      <w:hyperlink r:id="rId36">
        <w:r w:rsidRPr="00ED1D25">
          <w:rPr>
            <w:sz w:val="24"/>
            <w:szCs w:val="24"/>
            <w:lang w:val="en-US"/>
          </w:rPr>
          <w:t xml:space="preserve"> </w:t>
        </w:r>
      </w:hyperlink>
      <w:hyperlink r:id="rId37">
        <w:r w:rsidRPr="00ED1D25">
          <w:rPr>
            <w:color w:val="1155CC"/>
            <w:sz w:val="24"/>
            <w:szCs w:val="24"/>
            <w:u w:val="single"/>
            <w:lang w:val="en-US"/>
          </w:rPr>
          <w:t>https://papers.nips.cc/paper_files/paper/2017/hash/6449f44a102fde848669bdd9eb6b76fa-Abstract.html</w:t>
        </w:r>
      </w:hyperlink>
      <w:r w:rsidRPr="00ED1D25">
        <w:rPr>
          <w:sz w:val="24"/>
          <w:szCs w:val="24"/>
          <w:lang w:val="en-US"/>
        </w:rPr>
        <w:t xml:space="preserve"> .</w:t>
      </w:r>
    </w:p>
    <w:p w14:paraId="0000057C"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Prokhorenkova L., Gusev G., Vorobev A., Dorogush A. V., Gulin A. CatBoost: Unbiased Boosting with Categorical Features // Advances in Neural Information Processing Systems (NeurIPS). — 2018. — URL:</w:t>
      </w:r>
      <w:hyperlink r:id="rId38">
        <w:r w:rsidRPr="00ED1D25">
          <w:rPr>
            <w:sz w:val="24"/>
            <w:szCs w:val="24"/>
            <w:lang w:val="en-US"/>
          </w:rPr>
          <w:t xml:space="preserve"> </w:t>
        </w:r>
      </w:hyperlink>
      <w:hyperlink r:id="rId39">
        <w:r w:rsidRPr="00ED1D25">
          <w:rPr>
            <w:color w:val="1155CC"/>
            <w:sz w:val="24"/>
            <w:szCs w:val="24"/>
            <w:u w:val="single"/>
            <w:lang w:val="en-US"/>
          </w:rPr>
          <w:t>https://papers.nips.cc/paper_files/paper/2018/hash/14491b756b3a51daac41c24863285549-Abstract.html</w:t>
        </w:r>
      </w:hyperlink>
      <w:r w:rsidRPr="00ED1D25">
        <w:rPr>
          <w:sz w:val="24"/>
          <w:szCs w:val="24"/>
          <w:lang w:val="en-US"/>
        </w:rPr>
        <w:t xml:space="preserve"> .</w:t>
      </w:r>
    </w:p>
    <w:p w14:paraId="0000057D"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Joachims T., Swaminathan A., Schnabel T. Unbiased Learning-to-Rank with Biased Feedback // Proceedings of the ACM International Conference on Web Search and Data Mining (WSDM). — 2017. — URL:</w:t>
      </w:r>
      <w:hyperlink r:id="rId40">
        <w:r w:rsidRPr="00ED1D25">
          <w:rPr>
            <w:sz w:val="24"/>
            <w:szCs w:val="24"/>
            <w:lang w:val="en-US"/>
          </w:rPr>
          <w:t xml:space="preserve"> </w:t>
        </w:r>
      </w:hyperlink>
      <w:hyperlink r:id="rId41">
        <w:r w:rsidRPr="00ED1D25">
          <w:rPr>
            <w:color w:val="1155CC"/>
            <w:sz w:val="24"/>
            <w:szCs w:val="24"/>
            <w:u w:val="single"/>
            <w:lang w:val="en-US"/>
          </w:rPr>
          <w:t>https://www.cs.cornell.edu/people/tj/publications/joachims_etal_17a.pdf</w:t>
        </w:r>
      </w:hyperlink>
      <w:r w:rsidRPr="00ED1D25">
        <w:rPr>
          <w:sz w:val="24"/>
          <w:szCs w:val="24"/>
          <w:lang w:val="en-US"/>
        </w:rPr>
        <w:t xml:space="preserve"> .</w:t>
      </w:r>
    </w:p>
    <w:p w14:paraId="0000057E"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Wang X., Bendersky M., Metzler D., Najork M. Position Bias Estimation for Unbiased Learning to Rank in Personal Search // Proceedings of the ACM International Conference on Web Search and Data Mining (WSDM). — 2018. — URL:</w:t>
      </w:r>
      <w:hyperlink r:id="rId42">
        <w:r w:rsidRPr="00ED1D25">
          <w:rPr>
            <w:sz w:val="24"/>
            <w:szCs w:val="24"/>
            <w:lang w:val="en-US"/>
          </w:rPr>
          <w:t xml:space="preserve"> </w:t>
        </w:r>
      </w:hyperlink>
      <w:hyperlink r:id="rId43">
        <w:r w:rsidRPr="00ED1D25">
          <w:rPr>
            <w:color w:val="1155CC"/>
            <w:sz w:val="24"/>
            <w:szCs w:val="24"/>
            <w:u w:val="single"/>
            <w:lang w:val="en-US"/>
          </w:rPr>
          <w:t>https://research.google/pubs/pub46485/</w:t>
        </w:r>
      </w:hyperlink>
      <w:r w:rsidRPr="00ED1D25">
        <w:rPr>
          <w:sz w:val="24"/>
          <w:szCs w:val="24"/>
          <w:lang w:val="en-US"/>
        </w:rPr>
        <w:t xml:space="preserve"> .</w:t>
      </w:r>
    </w:p>
    <w:p w14:paraId="0000057F"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Carbonell J., Goldstein J. The Use of MMR, Diversity-Based Reranking for Reordering Documents and Producing Summaries // Proceedings of the International ACM SIGIR Conference on Research and Development in Information Retrieval (SIGIR). — 1998. — URL:</w:t>
      </w:r>
      <w:hyperlink r:id="rId44">
        <w:r w:rsidRPr="00ED1D25">
          <w:rPr>
            <w:sz w:val="24"/>
            <w:szCs w:val="24"/>
            <w:lang w:val="en-US"/>
          </w:rPr>
          <w:t xml:space="preserve"> </w:t>
        </w:r>
      </w:hyperlink>
      <w:hyperlink r:id="rId45">
        <w:r w:rsidRPr="00ED1D25">
          <w:rPr>
            <w:color w:val="1155CC"/>
            <w:sz w:val="24"/>
            <w:szCs w:val="24"/>
            <w:u w:val="single"/>
            <w:lang w:val="en-US"/>
          </w:rPr>
          <w:t>https://dl.acm.org/doi/10.1145/290941.291025</w:t>
        </w:r>
      </w:hyperlink>
      <w:r w:rsidRPr="00ED1D25">
        <w:rPr>
          <w:sz w:val="24"/>
          <w:szCs w:val="24"/>
          <w:lang w:val="en-US"/>
        </w:rPr>
        <w:t xml:space="preserve"> .</w:t>
      </w:r>
    </w:p>
    <w:p w14:paraId="00000580"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Reimers N., Gurevych I. Sentence-BERT: Sentence Embeddings using Siamese BERT-Networks // Proceedings of the Conference on Empirical Methods in Natural Language Processing (EMNLP). — 2019. — URL:</w:t>
      </w:r>
      <w:hyperlink r:id="rId46">
        <w:r w:rsidRPr="00ED1D25">
          <w:rPr>
            <w:sz w:val="24"/>
            <w:szCs w:val="24"/>
            <w:lang w:val="en-US"/>
          </w:rPr>
          <w:t xml:space="preserve"> </w:t>
        </w:r>
      </w:hyperlink>
      <w:hyperlink r:id="rId47">
        <w:r w:rsidRPr="00ED1D25">
          <w:rPr>
            <w:color w:val="1155CC"/>
            <w:sz w:val="24"/>
            <w:szCs w:val="24"/>
            <w:u w:val="single"/>
            <w:lang w:val="en-US"/>
          </w:rPr>
          <w:t>https://arxiv.org/abs/1908.10084</w:t>
        </w:r>
      </w:hyperlink>
      <w:r w:rsidRPr="00ED1D25">
        <w:rPr>
          <w:sz w:val="24"/>
          <w:szCs w:val="24"/>
          <w:lang w:val="en-US"/>
        </w:rPr>
        <w:t xml:space="preserve"> .</w:t>
      </w:r>
    </w:p>
    <w:p w14:paraId="00000581"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Recommender Systems Handbook / ed. by F. Ricci, L. Rokach, B. Shapira. — New York : Springer, 2015. — 1003 p.</w:t>
      </w:r>
    </w:p>
    <w:p w14:paraId="00000582"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Covington P., Adams J., Sargin E. Deep Neural Networks for YouTube Recommendations // Proceedings of the ACM Conference on Recommender Systems (RecSys). — 2016. — URL:</w:t>
      </w:r>
      <w:hyperlink r:id="rId48">
        <w:r w:rsidRPr="00ED1D25">
          <w:rPr>
            <w:sz w:val="24"/>
            <w:szCs w:val="24"/>
            <w:lang w:val="en-US"/>
          </w:rPr>
          <w:t xml:space="preserve"> </w:t>
        </w:r>
      </w:hyperlink>
      <w:hyperlink r:id="rId49">
        <w:r w:rsidRPr="00ED1D25">
          <w:rPr>
            <w:color w:val="1155CC"/>
            <w:sz w:val="24"/>
            <w:szCs w:val="24"/>
            <w:u w:val="single"/>
            <w:lang w:val="en-US"/>
          </w:rPr>
          <w:t>https://research.google.com/pubs/archive/45530.pdf</w:t>
        </w:r>
      </w:hyperlink>
      <w:r w:rsidRPr="00ED1D25">
        <w:rPr>
          <w:sz w:val="24"/>
          <w:szCs w:val="24"/>
          <w:lang w:val="en-US"/>
        </w:rPr>
        <w:t xml:space="preserve"> .</w:t>
      </w:r>
    </w:p>
    <w:p w14:paraId="00000583"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Eksombatchai C., Jindal P., Liu J. Z. et al. Pixie: A System for Recommending 3+ Billion Items to 200+ Million Users in Real-Time // Proceedings of the Web Conference (WWW). — 2018. — URL:</w:t>
      </w:r>
      <w:hyperlink r:id="rId50">
        <w:r w:rsidRPr="00ED1D25">
          <w:rPr>
            <w:sz w:val="24"/>
            <w:szCs w:val="24"/>
            <w:lang w:val="en-US"/>
          </w:rPr>
          <w:t xml:space="preserve"> </w:t>
        </w:r>
      </w:hyperlink>
      <w:hyperlink r:id="rId51">
        <w:r w:rsidRPr="00ED1D25">
          <w:rPr>
            <w:color w:val="1155CC"/>
            <w:sz w:val="24"/>
            <w:szCs w:val="24"/>
            <w:u w:val="single"/>
            <w:lang w:val="en-US"/>
          </w:rPr>
          <w:t>https://arxiv.org/abs/1711.07601</w:t>
        </w:r>
      </w:hyperlink>
      <w:r w:rsidRPr="00ED1D25">
        <w:rPr>
          <w:sz w:val="24"/>
          <w:szCs w:val="24"/>
          <w:lang w:val="en-US"/>
        </w:rPr>
        <w:t xml:space="preserve"> .</w:t>
      </w:r>
    </w:p>
    <w:p w14:paraId="00000584"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Manning C. D., Raghavan P., Schütze H. Introduction to Information Retrieval. — Cambridge : Cambridge University Press, 2008. — 569 p.</w:t>
      </w:r>
    </w:p>
    <w:p w14:paraId="00000585"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Wang Y., Wang L., Li Y., He D., Chen W., Liu T.-Y. A Theoretical Analysis of NDCG Type Ranking Measures // Proceedings of the Conference on Learning Theory (COLT). — 2013. — URL:</w:t>
      </w:r>
      <w:hyperlink r:id="rId52">
        <w:r w:rsidRPr="00ED1D25">
          <w:rPr>
            <w:sz w:val="24"/>
            <w:szCs w:val="24"/>
            <w:lang w:val="en-US"/>
          </w:rPr>
          <w:t xml:space="preserve"> </w:t>
        </w:r>
      </w:hyperlink>
      <w:hyperlink r:id="rId53">
        <w:r w:rsidRPr="00ED1D25">
          <w:rPr>
            <w:color w:val="1155CC"/>
            <w:sz w:val="24"/>
            <w:szCs w:val="24"/>
            <w:u w:val="single"/>
            <w:lang w:val="en-US"/>
          </w:rPr>
          <w:t>https://arxiv.org/abs/1304.6480</w:t>
        </w:r>
      </w:hyperlink>
      <w:r w:rsidRPr="00ED1D25">
        <w:rPr>
          <w:sz w:val="24"/>
          <w:szCs w:val="24"/>
          <w:lang w:val="en-US"/>
        </w:rPr>
        <w:t xml:space="preserve"> .</w:t>
      </w:r>
    </w:p>
    <w:p w14:paraId="00000586"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 xml:space="preserve">Schnabel T., Swaminathan A., Singh A., Chandak N., Joachims T. Recommendations as Treatments: Debiasing Learning and Evaluation // Proceedings of the International </w:t>
      </w:r>
      <w:r w:rsidRPr="00ED1D25">
        <w:rPr>
          <w:sz w:val="24"/>
          <w:szCs w:val="24"/>
          <w:lang w:val="en-US"/>
        </w:rPr>
        <w:lastRenderedPageBreak/>
        <w:t>Conference on Machine Learning (ICML). — 2016. — URL:</w:t>
      </w:r>
      <w:hyperlink r:id="rId54">
        <w:r w:rsidRPr="00ED1D25">
          <w:rPr>
            <w:sz w:val="24"/>
            <w:szCs w:val="24"/>
            <w:lang w:val="en-US"/>
          </w:rPr>
          <w:t xml:space="preserve"> </w:t>
        </w:r>
      </w:hyperlink>
      <w:hyperlink r:id="rId55">
        <w:r w:rsidRPr="00ED1D25">
          <w:rPr>
            <w:color w:val="1155CC"/>
            <w:sz w:val="24"/>
            <w:szCs w:val="24"/>
            <w:u w:val="single"/>
            <w:lang w:val="en-US"/>
          </w:rPr>
          <w:t>https://arxiv.org/abs/1602.05352</w:t>
        </w:r>
      </w:hyperlink>
      <w:r w:rsidRPr="00ED1D25">
        <w:rPr>
          <w:sz w:val="24"/>
          <w:szCs w:val="24"/>
          <w:lang w:val="en-US"/>
        </w:rPr>
        <w:t xml:space="preserve"> .</w:t>
      </w:r>
    </w:p>
    <w:p w14:paraId="00000587"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Sarwar B., Karypis G., Konstan J., Riedl J. Item-Based Collaborative Filtering Recommendation Algorithms // Proceedings of the Web Conference (WWW). — 2001. — URL:</w:t>
      </w:r>
      <w:hyperlink r:id="rId56">
        <w:r w:rsidRPr="00ED1D25">
          <w:rPr>
            <w:sz w:val="24"/>
            <w:szCs w:val="24"/>
            <w:lang w:val="en-US"/>
          </w:rPr>
          <w:t xml:space="preserve"> </w:t>
        </w:r>
      </w:hyperlink>
      <w:hyperlink r:id="rId57">
        <w:r w:rsidRPr="00ED1D25">
          <w:rPr>
            <w:color w:val="1155CC"/>
            <w:sz w:val="24"/>
            <w:szCs w:val="24"/>
            <w:u w:val="single"/>
            <w:lang w:val="en-US"/>
          </w:rPr>
          <w:t>https://files.grouplens.org/papers/www10_sarwar.pdf</w:t>
        </w:r>
      </w:hyperlink>
      <w:r w:rsidRPr="00ED1D25">
        <w:rPr>
          <w:sz w:val="24"/>
          <w:szCs w:val="24"/>
          <w:lang w:val="en-US"/>
        </w:rPr>
        <w:t xml:space="preserve"> .</w:t>
      </w:r>
    </w:p>
    <w:p w14:paraId="00000588"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Linden G., Smith B., York J. Amazon.com Recommendations: Item-to-Item Collaborative Filtering // IEEE Internet Computing. — 2003. — Vol. 7, № 1. — P. 76–80. — URL:</w:t>
      </w:r>
      <w:hyperlink r:id="rId58">
        <w:r w:rsidRPr="00ED1D25">
          <w:rPr>
            <w:sz w:val="24"/>
            <w:szCs w:val="24"/>
            <w:lang w:val="en-US"/>
          </w:rPr>
          <w:t xml:space="preserve"> </w:t>
        </w:r>
      </w:hyperlink>
      <w:hyperlink r:id="rId59">
        <w:r w:rsidRPr="00ED1D25">
          <w:rPr>
            <w:color w:val="1155CC"/>
            <w:sz w:val="24"/>
            <w:szCs w:val="24"/>
            <w:u w:val="single"/>
            <w:lang w:val="en-US"/>
          </w:rPr>
          <w:t>https://www.cs.umd.edu/~samir/498/Amazon-Recommendations.pdf</w:t>
        </w:r>
      </w:hyperlink>
      <w:r w:rsidRPr="00ED1D25">
        <w:rPr>
          <w:sz w:val="24"/>
          <w:szCs w:val="24"/>
          <w:lang w:val="en-US"/>
        </w:rPr>
        <w:t xml:space="preserve"> .</w:t>
      </w:r>
    </w:p>
    <w:p w14:paraId="00000589"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Bell R. M., Koren Y. Lessons from the Netflix Prize Challenge // ACM SIGKDD Explorations Newsletter. — 2007. — Vol. 9, № 2. — P. 75–79. — URL:</w:t>
      </w:r>
      <w:hyperlink r:id="rId60">
        <w:r w:rsidRPr="00ED1D25">
          <w:rPr>
            <w:sz w:val="24"/>
            <w:szCs w:val="24"/>
            <w:lang w:val="en-US"/>
          </w:rPr>
          <w:t xml:space="preserve"> </w:t>
        </w:r>
      </w:hyperlink>
      <w:hyperlink r:id="rId61">
        <w:r w:rsidRPr="00ED1D25">
          <w:rPr>
            <w:color w:val="1155CC"/>
            <w:sz w:val="24"/>
            <w:szCs w:val="24"/>
            <w:u w:val="single"/>
            <w:lang w:val="en-US"/>
          </w:rPr>
          <w:t>https://dl.acm.org/doi/10.1145/1345448.1345465</w:t>
        </w:r>
      </w:hyperlink>
      <w:r w:rsidRPr="00ED1D25">
        <w:rPr>
          <w:sz w:val="24"/>
          <w:szCs w:val="24"/>
          <w:lang w:val="en-US"/>
        </w:rPr>
        <w:t xml:space="preserve"> .</w:t>
      </w:r>
    </w:p>
    <w:p w14:paraId="0000058A"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Kang W.-C., McAuley J. Self-Attentive Sequential Recommendation // Proceedings of the IEEE International Conference on Data Mining (ICDM). — 2018. — URL:</w:t>
      </w:r>
      <w:hyperlink r:id="rId62">
        <w:r w:rsidRPr="00ED1D25">
          <w:rPr>
            <w:sz w:val="24"/>
            <w:szCs w:val="24"/>
            <w:lang w:val="en-US"/>
          </w:rPr>
          <w:t xml:space="preserve"> </w:t>
        </w:r>
      </w:hyperlink>
      <w:hyperlink r:id="rId63">
        <w:r w:rsidRPr="00ED1D25">
          <w:rPr>
            <w:color w:val="1155CC"/>
            <w:sz w:val="24"/>
            <w:szCs w:val="24"/>
            <w:u w:val="single"/>
            <w:lang w:val="en-US"/>
          </w:rPr>
          <w:t>https://arxiv.org/abs/1808.09781</w:t>
        </w:r>
      </w:hyperlink>
      <w:r w:rsidRPr="00ED1D25">
        <w:rPr>
          <w:sz w:val="24"/>
          <w:szCs w:val="24"/>
          <w:lang w:val="en-US"/>
        </w:rPr>
        <w:t xml:space="preserve"> .</w:t>
      </w:r>
    </w:p>
    <w:p w14:paraId="0000058B"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Sun F., Liu J., Wu J., Pei C., Lin X., Ou W., Jiang P. BERT4Rec: Sequential Recommendation with Bidirectional Encoder Representations from Transformer // Proceedings of the ACM International Conference on Information and Knowledge Management (CIKM). — 2019. — URL:</w:t>
      </w:r>
      <w:hyperlink r:id="rId64">
        <w:r w:rsidRPr="00ED1D25">
          <w:rPr>
            <w:sz w:val="24"/>
            <w:szCs w:val="24"/>
            <w:lang w:val="en-US"/>
          </w:rPr>
          <w:t xml:space="preserve"> </w:t>
        </w:r>
      </w:hyperlink>
      <w:hyperlink r:id="rId65">
        <w:r w:rsidRPr="00ED1D25">
          <w:rPr>
            <w:color w:val="1155CC"/>
            <w:sz w:val="24"/>
            <w:szCs w:val="24"/>
            <w:u w:val="single"/>
            <w:lang w:val="en-US"/>
          </w:rPr>
          <w:t>https://arxiv.org/abs/1904.06690</w:t>
        </w:r>
      </w:hyperlink>
      <w:r w:rsidRPr="00ED1D25">
        <w:rPr>
          <w:sz w:val="24"/>
          <w:szCs w:val="24"/>
          <w:lang w:val="en-US"/>
        </w:rPr>
        <w:t xml:space="preserve"> .</w:t>
      </w:r>
    </w:p>
    <w:p w14:paraId="0000058C"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Ying R., He R., Chen K., Eksombatchai P., Hamilton W. L., Leskovec J. Graph Convolutional Neural Networks for Web-Scale Recommender Systems // Proceedings of the ACM SIGKDD Conference on Knowledge Discovery and Data Mining (KDD). — 2018. — URL:</w:t>
      </w:r>
      <w:hyperlink r:id="rId66">
        <w:r w:rsidRPr="00ED1D25">
          <w:rPr>
            <w:sz w:val="24"/>
            <w:szCs w:val="24"/>
            <w:lang w:val="en-US"/>
          </w:rPr>
          <w:t xml:space="preserve"> </w:t>
        </w:r>
      </w:hyperlink>
      <w:hyperlink r:id="rId67">
        <w:r w:rsidRPr="00ED1D25">
          <w:rPr>
            <w:color w:val="1155CC"/>
            <w:sz w:val="24"/>
            <w:szCs w:val="24"/>
            <w:u w:val="single"/>
            <w:lang w:val="en-US"/>
          </w:rPr>
          <w:t>https://arxiv.org/abs/1806.01973</w:t>
        </w:r>
      </w:hyperlink>
      <w:r w:rsidRPr="00ED1D25">
        <w:rPr>
          <w:sz w:val="24"/>
          <w:szCs w:val="24"/>
          <w:lang w:val="en-US"/>
        </w:rPr>
        <w:t xml:space="preserve"> .</w:t>
      </w:r>
    </w:p>
    <w:p w14:paraId="0000058D"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Rendle S., Freudenthaler C., Gantner Z., Schmidt-Thieme L. BPR: Bayesian Personalized Ranking from Implicit Feedback // Proceedings of the Conference on Uncertainty in Artificial Intelligence (UAI). — 2009. — URL:</w:t>
      </w:r>
      <w:hyperlink r:id="rId68">
        <w:r w:rsidRPr="00ED1D25">
          <w:rPr>
            <w:sz w:val="24"/>
            <w:szCs w:val="24"/>
            <w:lang w:val="en-US"/>
          </w:rPr>
          <w:t xml:space="preserve"> </w:t>
        </w:r>
      </w:hyperlink>
      <w:hyperlink r:id="rId69">
        <w:r w:rsidRPr="00ED1D25">
          <w:rPr>
            <w:color w:val="1155CC"/>
            <w:sz w:val="24"/>
            <w:szCs w:val="24"/>
            <w:u w:val="single"/>
            <w:lang w:val="en-US"/>
          </w:rPr>
          <w:t>https://arxiv.org/abs/1205.2618</w:t>
        </w:r>
      </w:hyperlink>
      <w:r w:rsidRPr="00ED1D25">
        <w:rPr>
          <w:sz w:val="24"/>
          <w:szCs w:val="24"/>
          <w:lang w:val="en-US"/>
        </w:rPr>
        <w:t xml:space="preserve"> .</w:t>
      </w:r>
    </w:p>
    <w:p w14:paraId="0000058E"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Hu Y., Koren Y., Volinsky C. Collaborative Filtering for Implicit Feedback Datasets // Proceedings of the IEEE International Conference on Data Mining (ICDM). — 2008. — URL:</w:t>
      </w:r>
      <w:hyperlink r:id="rId70">
        <w:r w:rsidRPr="00ED1D25">
          <w:rPr>
            <w:sz w:val="24"/>
            <w:szCs w:val="24"/>
            <w:lang w:val="en-US"/>
          </w:rPr>
          <w:t xml:space="preserve"> </w:t>
        </w:r>
      </w:hyperlink>
      <w:hyperlink r:id="rId71">
        <w:r w:rsidRPr="00ED1D25">
          <w:rPr>
            <w:color w:val="1155CC"/>
            <w:sz w:val="24"/>
            <w:szCs w:val="24"/>
            <w:u w:val="single"/>
            <w:lang w:val="en-US"/>
          </w:rPr>
          <w:t>https://yifanhu.net/PUB/cf.pdf</w:t>
        </w:r>
      </w:hyperlink>
      <w:r w:rsidRPr="00ED1D25">
        <w:rPr>
          <w:sz w:val="24"/>
          <w:szCs w:val="24"/>
          <w:lang w:val="en-US"/>
        </w:rPr>
        <w:t xml:space="preserve"> .</w:t>
      </w:r>
    </w:p>
    <w:p w14:paraId="0000058F"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Yi X., Yang J., Hong L. et al. Sampling-Bias-Corrected Neural Modeling for Large Corpus Item Recommendations // Proceedings of the ACM Conference on Recommender Systems (RecSys). — 2019. — URL:</w:t>
      </w:r>
      <w:hyperlink r:id="rId72">
        <w:r w:rsidRPr="00ED1D25">
          <w:rPr>
            <w:sz w:val="24"/>
            <w:szCs w:val="24"/>
            <w:lang w:val="en-US"/>
          </w:rPr>
          <w:t xml:space="preserve"> </w:t>
        </w:r>
      </w:hyperlink>
      <w:hyperlink r:id="rId73">
        <w:r w:rsidRPr="00ED1D25">
          <w:rPr>
            <w:color w:val="1155CC"/>
            <w:sz w:val="24"/>
            <w:szCs w:val="24"/>
            <w:u w:val="single"/>
            <w:lang w:val="en-US"/>
          </w:rPr>
          <w:t>https://research.google/pubs/sampling-bias-corrected-neural-modeling-for-large-corpus-item-recommendations/</w:t>
        </w:r>
      </w:hyperlink>
      <w:r w:rsidRPr="00ED1D25">
        <w:rPr>
          <w:sz w:val="24"/>
          <w:szCs w:val="24"/>
          <w:lang w:val="en-US"/>
        </w:rPr>
        <w:t xml:space="preserve"> .</w:t>
      </w:r>
    </w:p>
    <w:p w14:paraId="00000590" w14:textId="77777777" w:rsidR="006F36AE" w:rsidRPr="00ED1D25" w:rsidRDefault="009D2DF7">
      <w:pPr>
        <w:widowControl/>
        <w:numPr>
          <w:ilvl w:val="0"/>
          <w:numId w:val="4"/>
        </w:numPr>
        <w:spacing w:line="276" w:lineRule="auto"/>
        <w:rPr>
          <w:sz w:val="24"/>
          <w:szCs w:val="24"/>
          <w:lang w:val="en-US"/>
        </w:rPr>
      </w:pPr>
      <w:r w:rsidRPr="00ED1D25">
        <w:rPr>
          <w:sz w:val="24"/>
          <w:szCs w:val="24"/>
          <w:lang w:val="en-US"/>
        </w:rPr>
        <w:t>He X., Deng K., Wang X., Li Y., Zhang Y., Wang M. LightGCN: Simplifying and Powering Graph Convolution Network for Recommendation // Proceedings of the International ACM SIGIR Conference on Research and Development in Information Retrieval (SIGIR). — 2020. — URL:</w:t>
      </w:r>
      <w:hyperlink r:id="rId74">
        <w:r w:rsidRPr="00ED1D25">
          <w:rPr>
            <w:sz w:val="24"/>
            <w:szCs w:val="24"/>
            <w:lang w:val="en-US"/>
          </w:rPr>
          <w:t xml:space="preserve"> </w:t>
        </w:r>
      </w:hyperlink>
      <w:hyperlink r:id="rId75">
        <w:r w:rsidRPr="00ED1D25">
          <w:rPr>
            <w:color w:val="1155CC"/>
            <w:sz w:val="24"/>
            <w:szCs w:val="24"/>
            <w:u w:val="single"/>
            <w:lang w:val="en-US"/>
          </w:rPr>
          <w:t>https://arxiv.org/abs/2002.02126</w:t>
        </w:r>
      </w:hyperlink>
      <w:r w:rsidRPr="00ED1D25">
        <w:rPr>
          <w:sz w:val="24"/>
          <w:szCs w:val="24"/>
          <w:lang w:val="en-US"/>
        </w:rPr>
        <w:t xml:space="preserve"> .</w:t>
      </w:r>
    </w:p>
    <w:p w14:paraId="00000591" w14:textId="77777777" w:rsidR="006F36AE" w:rsidRDefault="009D2DF7">
      <w:pPr>
        <w:widowControl/>
        <w:numPr>
          <w:ilvl w:val="0"/>
          <w:numId w:val="4"/>
        </w:numPr>
        <w:spacing w:line="276" w:lineRule="auto"/>
        <w:rPr>
          <w:sz w:val="24"/>
          <w:szCs w:val="24"/>
        </w:rPr>
      </w:pPr>
      <w:r>
        <w:rPr>
          <w:sz w:val="24"/>
          <w:szCs w:val="24"/>
        </w:rPr>
        <w:t>Правила русской орфографии и пунктуации : полный академический справочник / Н. С. Валгина, Н. А. Еськова, О. Е. Иванова [и др.] ; отв. ред. В. В. Лопатин. — Москва : АСТ, 2009. — 432 с.</w:t>
      </w:r>
    </w:p>
    <w:p w14:paraId="00000592" w14:textId="77777777" w:rsidR="006F36AE" w:rsidRPr="00ED1D25" w:rsidRDefault="009D2DF7">
      <w:pPr>
        <w:widowControl/>
        <w:numPr>
          <w:ilvl w:val="0"/>
          <w:numId w:val="25"/>
        </w:numPr>
        <w:spacing w:line="276" w:lineRule="auto"/>
        <w:rPr>
          <w:sz w:val="24"/>
          <w:szCs w:val="24"/>
          <w:lang w:val="en-US"/>
        </w:rPr>
      </w:pPr>
      <w:r w:rsidRPr="00ED1D25">
        <w:rPr>
          <w:sz w:val="24"/>
          <w:szCs w:val="24"/>
          <w:lang w:val="en-US"/>
        </w:rPr>
        <w:t>Scikit-learn. NearestNeighbors documentation. — URL:</w:t>
      </w:r>
      <w:hyperlink r:id="rId76">
        <w:r w:rsidRPr="00ED1D25">
          <w:rPr>
            <w:sz w:val="24"/>
            <w:szCs w:val="24"/>
            <w:lang w:val="en-US"/>
          </w:rPr>
          <w:t xml:space="preserve"> </w:t>
        </w:r>
      </w:hyperlink>
      <w:hyperlink r:id="rId77">
        <w:r w:rsidRPr="00ED1D25">
          <w:rPr>
            <w:color w:val="1155CC"/>
            <w:sz w:val="24"/>
            <w:szCs w:val="24"/>
            <w:u w:val="single"/>
            <w:lang w:val="en-US"/>
          </w:rPr>
          <w:t>https://scikit-learn.org/stable/modules/neighbors.html</w:t>
        </w:r>
      </w:hyperlink>
      <w:r w:rsidRPr="00ED1D25">
        <w:rPr>
          <w:sz w:val="24"/>
          <w:szCs w:val="24"/>
          <w:lang w:val="en-US"/>
        </w:rPr>
        <w:t xml:space="preserve"> .</w:t>
      </w:r>
    </w:p>
    <w:p w14:paraId="00000593" w14:textId="77777777" w:rsidR="006F36AE" w:rsidRPr="00ED1D25" w:rsidRDefault="009D2DF7">
      <w:pPr>
        <w:widowControl/>
        <w:numPr>
          <w:ilvl w:val="0"/>
          <w:numId w:val="25"/>
        </w:numPr>
        <w:spacing w:line="276" w:lineRule="auto"/>
        <w:rPr>
          <w:sz w:val="24"/>
          <w:szCs w:val="24"/>
          <w:lang w:val="en-US"/>
        </w:rPr>
      </w:pPr>
      <w:r w:rsidRPr="00ED1D25">
        <w:rPr>
          <w:sz w:val="24"/>
          <w:szCs w:val="24"/>
          <w:lang w:val="en-US"/>
        </w:rPr>
        <w:t>LightGBM. LGBMRanker documentation. — URL:</w:t>
      </w:r>
      <w:hyperlink r:id="rId78">
        <w:r w:rsidRPr="00ED1D25">
          <w:rPr>
            <w:sz w:val="24"/>
            <w:szCs w:val="24"/>
            <w:lang w:val="en-US"/>
          </w:rPr>
          <w:t xml:space="preserve"> </w:t>
        </w:r>
      </w:hyperlink>
      <w:hyperlink r:id="rId79">
        <w:r w:rsidRPr="00ED1D25">
          <w:rPr>
            <w:color w:val="1155CC"/>
            <w:sz w:val="24"/>
            <w:szCs w:val="24"/>
            <w:u w:val="single"/>
            <w:lang w:val="en-US"/>
          </w:rPr>
          <w:t>https://lightgbm.readthedocs.io/en/stable/pythonapi/lightgbm.LGBMRanker.html</w:t>
        </w:r>
      </w:hyperlink>
      <w:r w:rsidRPr="00ED1D25">
        <w:rPr>
          <w:sz w:val="24"/>
          <w:szCs w:val="24"/>
          <w:lang w:val="en-US"/>
        </w:rPr>
        <w:t xml:space="preserve"> .</w:t>
      </w:r>
    </w:p>
    <w:p w14:paraId="00000594" w14:textId="77777777" w:rsidR="006F36AE" w:rsidRPr="00ED1D25" w:rsidRDefault="009D2DF7">
      <w:pPr>
        <w:widowControl/>
        <w:numPr>
          <w:ilvl w:val="0"/>
          <w:numId w:val="25"/>
        </w:numPr>
        <w:spacing w:line="276" w:lineRule="auto"/>
        <w:rPr>
          <w:sz w:val="24"/>
          <w:szCs w:val="24"/>
          <w:lang w:val="en-US"/>
        </w:rPr>
      </w:pPr>
      <w:r w:rsidRPr="00ED1D25">
        <w:rPr>
          <w:sz w:val="24"/>
          <w:szCs w:val="24"/>
          <w:lang w:val="en-US"/>
        </w:rPr>
        <w:t>CatBoost. CatBoostRanker documentation. — URL:</w:t>
      </w:r>
      <w:hyperlink r:id="rId80">
        <w:r w:rsidRPr="00ED1D25">
          <w:rPr>
            <w:sz w:val="24"/>
            <w:szCs w:val="24"/>
            <w:lang w:val="en-US"/>
          </w:rPr>
          <w:t xml:space="preserve"> </w:t>
        </w:r>
      </w:hyperlink>
      <w:hyperlink r:id="rId81">
        <w:r w:rsidRPr="00ED1D25">
          <w:rPr>
            <w:color w:val="1155CC"/>
            <w:sz w:val="24"/>
            <w:szCs w:val="24"/>
            <w:u w:val="single"/>
            <w:lang w:val="en-US"/>
          </w:rPr>
          <w:t>https://catboost.ai/en/docs/concepts/python-reference_catboostranker</w:t>
        </w:r>
      </w:hyperlink>
    </w:p>
    <w:p w14:paraId="00000595" w14:textId="77777777" w:rsidR="006F36AE" w:rsidRPr="00ED1D25" w:rsidRDefault="009D2DF7">
      <w:pPr>
        <w:widowControl/>
        <w:numPr>
          <w:ilvl w:val="0"/>
          <w:numId w:val="25"/>
        </w:numPr>
        <w:spacing w:line="276" w:lineRule="auto"/>
        <w:rPr>
          <w:sz w:val="24"/>
          <w:szCs w:val="24"/>
          <w:lang w:val="en-US"/>
        </w:rPr>
      </w:pPr>
      <w:r w:rsidRPr="00ED1D25">
        <w:rPr>
          <w:sz w:val="24"/>
          <w:szCs w:val="24"/>
          <w:lang w:val="en-US"/>
        </w:rPr>
        <w:t>Sentence-Transformers documentation. — URL:</w:t>
      </w:r>
      <w:hyperlink r:id="rId82">
        <w:r w:rsidRPr="00ED1D25">
          <w:rPr>
            <w:sz w:val="24"/>
            <w:szCs w:val="24"/>
            <w:lang w:val="en-US"/>
          </w:rPr>
          <w:t xml:space="preserve"> </w:t>
        </w:r>
      </w:hyperlink>
      <w:hyperlink r:id="rId83">
        <w:r w:rsidRPr="00ED1D25">
          <w:rPr>
            <w:color w:val="1155CC"/>
            <w:sz w:val="24"/>
            <w:szCs w:val="24"/>
            <w:u w:val="single"/>
            <w:lang w:val="en-US"/>
          </w:rPr>
          <w:t>https://www.sbert.net/</w:t>
        </w:r>
      </w:hyperlink>
    </w:p>
    <w:p w14:paraId="00000596" w14:textId="77777777" w:rsidR="006F36AE" w:rsidRPr="00ED1D25" w:rsidRDefault="009D2DF7">
      <w:pPr>
        <w:widowControl/>
        <w:numPr>
          <w:ilvl w:val="0"/>
          <w:numId w:val="25"/>
        </w:numPr>
        <w:spacing w:line="276" w:lineRule="auto"/>
        <w:rPr>
          <w:sz w:val="24"/>
          <w:szCs w:val="24"/>
          <w:lang w:val="en-US"/>
        </w:rPr>
      </w:pPr>
      <w:r w:rsidRPr="00ED1D25">
        <w:rPr>
          <w:sz w:val="24"/>
          <w:szCs w:val="24"/>
          <w:lang w:val="en-US"/>
        </w:rPr>
        <w:lastRenderedPageBreak/>
        <w:t>deepvk/USER-bge-m3. Hugging Face model card. — URL:</w:t>
      </w:r>
      <w:hyperlink r:id="rId84">
        <w:r w:rsidRPr="00ED1D25">
          <w:rPr>
            <w:sz w:val="24"/>
            <w:szCs w:val="24"/>
            <w:lang w:val="en-US"/>
          </w:rPr>
          <w:t xml:space="preserve"> </w:t>
        </w:r>
      </w:hyperlink>
      <w:hyperlink r:id="rId85">
        <w:r w:rsidRPr="00ED1D25">
          <w:rPr>
            <w:color w:val="1155CC"/>
            <w:sz w:val="24"/>
            <w:szCs w:val="24"/>
            <w:u w:val="single"/>
            <w:lang w:val="en-US"/>
          </w:rPr>
          <w:t>https://huggingface.co/deepvk/USER-bge-m3</w:t>
        </w:r>
      </w:hyperlink>
      <w:r w:rsidRPr="00ED1D25">
        <w:rPr>
          <w:sz w:val="24"/>
          <w:szCs w:val="24"/>
          <w:lang w:val="en-US"/>
        </w:rPr>
        <w:t xml:space="preserve"> .</w:t>
      </w:r>
    </w:p>
    <w:p w14:paraId="00000597" w14:textId="77777777" w:rsidR="006F36AE" w:rsidRPr="00ED1D25" w:rsidRDefault="009D2DF7">
      <w:pPr>
        <w:widowControl/>
        <w:numPr>
          <w:ilvl w:val="0"/>
          <w:numId w:val="25"/>
        </w:numPr>
        <w:spacing w:after="240" w:line="276" w:lineRule="auto"/>
        <w:rPr>
          <w:sz w:val="24"/>
          <w:szCs w:val="24"/>
          <w:lang w:val="en-US"/>
        </w:rPr>
      </w:pPr>
      <w:r w:rsidRPr="00ED1D25">
        <w:rPr>
          <w:sz w:val="24"/>
          <w:szCs w:val="24"/>
          <w:lang w:val="en-US"/>
        </w:rPr>
        <w:t>Apache Parquet documentation. — URL:</w:t>
      </w:r>
      <w:hyperlink r:id="rId86">
        <w:r w:rsidRPr="00ED1D25">
          <w:rPr>
            <w:sz w:val="24"/>
            <w:szCs w:val="24"/>
            <w:lang w:val="en-US"/>
          </w:rPr>
          <w:t xml:space="preserve"> </w:t>
        </w:r>
      </w:hyperlink>
      <w:hyperlink r:id="rId87">
        <w:r w:rsidRPr="00ED1D25">
          <w:rPr>
            <w:color w:val="1155CC"/>
            <w:sz w:val="24"/>
            <w:szCs w:val="24"/>
            <w:u w:val="single"/>
            <w:lang w:val="en-US"/>
          </w:rPr>
          <w:t>https://parquet.apache.org/docs/</w:t>
        </w:r>
      </w:hyperlink>
      <w:r w:rsidRPr="00ED1D25">
        <w:rPr>
          <w:sz w:val="24"/>
          <w:szCs w:val="24"/>
          <w:lang w:val="en-US"/>
        </w:rPr>
        <w:t xml:space="preserve"> .</w:t>
      </w:r>
    </w:p>
    <w:p w14:paraId="00000598" w14:textId="77777777" w:rsidR="006F36AE" w:rsidRPr="00ED1D25" w:rsidRDefault="006F36AE">
      <w:pPr>
        <w:widowControl/>
        <w:spacing w:after="200" w:line="276" w:lineRule="auto"/>
        <w:rPr>
          <w:sz w:val="24"/>
          <w:szCs w:val="24"/>
          <w:lang w:val="en-US"/>
        </w:rPr>
      </w:pPr>
    </w:p>
    <w:p w14:paraId="00000599" w14:textId="77777777" w:rsidR="006F36AE" w:rsidRPr="00ED1D25" w:rsidRDefault="006F36AE">
      <w:pPr>
        <w:pBdr>
          <w:top w:val="nil"/>
          <w:left w:val="nil"/>
          <w:bottom w:val="nil"/>
          <w:right w:val="nil"/>
          <w:between w:val="nil"/>
        </w:pBdr>
        <w:tabs>
          <w:tab w:val="left" w:pos="500"/>
        </w:tabs>
        <w:spacing w:before="199" w:line="360" w:lineRule="auto"/>
        <w:ind w:right="142"/>
        <w:jc w:val="both"/>
        <w:rPr>
          <w:sz w:val="24"/>
          <w:szCs w:val="24"/>
          <w:lang w:val="en-US"/>
        </w:rPr>
        <w:sectPr w:rsidR="006F36AE" w:rsidRPr="00ED1D25">
          <w:pgSz w:w="11910" w:h="16840"/>
          <w:pgMar w:top="1060" w:right="707" w:bottom="740" w:left="1559" w:header="0" w:footer="549" w:gutter="0"/>
          <w:cols w:space="720"/>
        </w:sectPr>
      </w:pPr>
    </w:p>
    <w:p w14:paraId="0000059A" w14:textId="77777777" w:rsidR="006F36AE" w:rsidRDefault="009D2DF7">
      <w:pPr>
        <w:pStyle w:val="1"/>
        <w:spacing w:line="360" w:lineRule="auto"/>
      </w:pPr>
      <w:r>
        <w:lastRenderedPageBreak/>
        <w:t>ПРИЛОЖЕНИЕ А</w:t>
      </w:r>
    </w:p>
    <w:p w14:paraId="0000059B" w14:textId="77777777" w:rsidR="006F36AE" w:rsidRDefault="006F36AE">
      <w:pPr>
        <w:pStyle w:val="1"/>
        <w:spacing w:line="360" w:lineRule="auto"/>
      </w:pPr>
    </w:p>
    <w:p w14:paraId="0000059C" w14:textId="77777777" w:rsidR="006F36AE" w:rsidRDefault="009D2DF7">
      <w:pPr>
        <w:pStyle w:val="2"/>
        <w:spacing w:before="1" w:line="360" w:lineRule="auto"/>
        <w:ind w:left="0" w:right="1"/>
        <w:jc w:val="center"/>
      </w:pPr>
      <w:bookmarkStart w:id="81" w:name="_heading=h.dt20ce3afb6" w:colFirst="0" w:colLast="0"/>
      <w:bookmarkEnd w:id="81"/>
      <w:r>
        <w:t>Признаки и целевая переменная</w:t>
      </w:r>
    </w:p>
    <w:p w14:paraId="0000059D" w14:textId="77777777" w:rsidR="006F36AE" w:rsidRDefault="009D2DF7">
      <w:pPr>
        <w:widowControl/>
        <w:spacing w:before="200" w:line="276" w:lineRule="auto"/>
        <w:rPr>
          <w:b/>
          <w:bCs/>
          <w:sz w:val="24"/>
          <w:szCs w:val="24"/>
        </w:rPr>
      </w:pPr>
      <w:r>
        <w:rPr>
          <w:b/>
          <w:bCs/>
          <w:sz w:val="24"/>
          <w:szCs w:val="24"/>
        </w:rPr>
        <w:t>Таблица A.1 — Целевая переменная</w:t>
      </w:r>
    </w:p>
    <w:tbl>
      <w:tblPr>
        <w:tblStyle w:val="50"/>
        <w:tblW w:w="92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50"/>
        <w:gridCol w:w="930"/>
        <w:gridCol w:w="6105"/>
      </w:tblGrid>
      <w:tr w:rsidR="006F36AE" w14:paraId="4CDECAB8" w14:textId="77777777" w:rsidTr="006F3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059E" w14:textId="77777777" w:rsidR="006F36AE" w:rsidRDefault="009D2DF7">
            <w:pPr>
              <w:widowControl/>
              <w:jc w:val="center"/>
              <w:rPr>
                <w:sz w:val="24"/>
                <w:szCs w:val="24"/>
              </w:rPr>
            </w:pPr>
            <w:r>
              <w:rPr>
                <w:b w:val="0"/>
                <w:bCs w:val="0"/>
                <w:sz w:val="24"/>
                <w:szCs w:val="24"/>
              </w:rPr>
              <w:t>Поле</w:t>
            </w:r>
          </w:p>
        </w:tc>
        <w:tc>
          <w:tcPr>
            <w:tcW w:w="930" w:type="dxa"/>
          </w:tcPr>
          <w:p w14:paraId="0000059F" w14:textId="77777777" w:rsidR="006F36AE" w:rsidRDefault="009D2DF7">
            <w:pPr>
              <w:widowControl/>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sz w:val="24"/>
                <w:szCs w:val="24"/>
              </w:rPr>
              <w:t>Тип</w:t>
            </w:r>
          </w:p>
        </w:tc>
        <w:tc>
          <w:tcPr>
            <w:tcW w:w="6105" w:type="dxa"/>
          </w:tcPr>
          <w:p w14:paraId="000005A0" w14:textId="77777777" w:rsidR="006F36AE" w:rsidRDefault="009D2DF7">
            <w:pPr>
              <w:widowControl/>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sz w:val="24"/>
                <w:szCs w:val="24"/>
              </w:rPr>
              <w:t>Бизнесовый смысл</w:t>
            </w:r>
          </w:p>
        </w:tc>
      </w:tr>
      <w:tr w:rsidR="006F36AE" w14:paraId="1A13C8B1"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05A1" w14:textId="77777777" w:rsidR="006F36AE" w:rsidRDefault="009D2DF7">
            <w:pPr>
              <w:widowControl/>
              <w:rPr>
                <w:sz w:val="24"/>
                <w:szCs w:val="24"/>
              </w:rPr>
            </w:pPr>
            <w:r>
              <w:rPr>
                <w:sz w:val="24"/>
                <w:szCs w:val="24"/>
              </w:rPr>
              <w:t>source_article_id</w:t>
            </w:r>
          </w:p>
        </w:tc>
        <w:tc>
          <w:tcPr>
            <w:tcW w:w="930" w:type="dxa"/>
          </w:tcPr>
          <w:p w14:paraId="000005A2"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varchar</w:t>
            </w:r>
          </w:p>
        </w:tc>
        <w:tc>
          <w:tcPr>
            <w:tcW w:w="6105" w:type="dxa"/>
          </w:tcPr>
          <w:p w14:paraId="000005A3"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Статья, которую пользователь читает в текущий момент</w:t>
            </w:r>
          </w:p>
        </w:tc>
      </w:tr>
      <w:tr w:rsidR="006F36AE" w14:paraId="0406EB99" w14:textId="77777777" w:rsidTr="006F36AE">
        <w:tc>
          <w:tcPr>
            <w:cnfStyle w:val="001000000000" w:firstRow="0" w:lastRow="0" w:firstColumn="1" w:lastColumn="0" w:oddVBand="0" w:evenVBand="0" w:oddHBand="0" w:evenHBand="0" w:firstRowFirstColumn="0" w:firstRowLastColumn="0" w:lastRowFirstColumn="0" w:lastRowLastColumn="0"/>
            <w:tcW w:w="2250" w:type="dxa"/>
          </w:tcPr>
          <w:p w14:paraId="000005A4" w14:textId="77777777" w:rsidR="006F36AE" w:rsidRDefault="009D2DF7">
            <w:pPr>
              <w:widowControl/>
              <w:rPr>
                <w:sz w:val="24"/>
                <w:szCs w:val="24"/>
              </w:rPr>
            </w:pPr>
            <w:r>
              <w:rPr>
                <w:sz w:val="24"/>
                <w:szCs w:val="24"/>
              </w:rPr>
              <w:t>target_article_id</w:t>
            </w:r>
          </w:p>
        </w:tc>
        <w:tc>
          <w:tcPr>
            <w:tcW w:w="930" w:type="dxa"/>
          </w:tcPr>
          <w:p w14:paraId="000005A5"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6105" w:type="dxa"/>
          </w:tcPr>
          <w:p w14:paraId="000005A6"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Статья, которую система рассматривает как следующий возможный переход</w:t>
            </w:r>
          </w:p>
        </w:tc>
      </w:tr>
      <w:tr w:rsidR="006F36AE" w:rsidRPr="00ED1D25" w14:paraId="1888F007"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05A7" w14:textId="77777777" w:rsidR="006F36AE" w:rsidRDefault="009D2DF7">
            <w:pPr>
              <w:widowControl/>
              <w:rPr>
                <w:sz w:val="24"/>
                <w:szCs w:val="24"/>
              </w:rPr>
            </w:pPr>
            <w:r>
              <w:rPr>
                <w:sz w:val="24"/>
                <w:szCs w:val="24"/>
              </w:rPr>
              <w:t>source_type</w:t>
            </w:r>
          </w:p>
        </w:tc>
        <w:tc>
          <w:tcPr>
            <w:tcW w:w="930" w:type="dxa"/>
          </w:tcPr>
          <w:p w14:paraId="000005A8"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varchar</w:t>
            </w:r>
          </w:p>
        </w:tc>
        <w:tc>
          <w:tcPr>
            <w:tcW w:w="6105" w:type="dxa"/>
          </w:tcPr>
          <w:p w14:paraId="000005A9" w14:textId="77777777" w:rsidR="006F36AE" w:rsidRPr="00ED1D25" w:rsidRDefault="009D2DF7">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rPr>
              <w:t>Источник</w:t>
            </w:r>
            <w:r w:rsidRPr="00ED1D25">
              <w:rPr>
                <w:sz w:val="24"/>
                <w:szCs w:val="24"/>
                <w:lang w:val="en-US"/>
              </w:rPr>
              <w:t xml:space="preserve"> </w:t>
            </w:r>
            <w:r>
              <w:rPr>
                <w:sz w:val="24"/>
                <w:szCs w:val="24"/>
              </w:rPr>
              <w:t>сигнала</w:t>
            </w:r>
            <w:r w:rsidRPr="00ED1D25">
              <w:rPr>
                <w:sz w:val="24"/>
                <w:szCs w:val="24"/>
                <w:lang w:val="en-US"/>
              </w:rPr>
              <w:t>: ml, organic, coview, shown_not_clicked</w:t>
            </w:r>
          </w:p>
        </w:tc>
      </w:tr>
      <w:tr w:rsidR="006F36AE" w14:paraId="586CECCC" w14:textId="77777777" w:rsidTr="006F36AE">
        <w:tc>
          <w:tcPr>
            <w:cnfStyle w:val="001000000000" w:firstRow="0" w:lastRow="0" w:firstColumn="1" w:lastColumn="0" w:oddVBand="0" w:evenVBand="0" w:oddHBand="0" w:evenHBand="0" w:firstRowFirstColumn="0" w:firstRowLastColumn="0" w:lastRowFirstColumn="0" w:lastRowLastColumn="0"/>
            <w:tcW w:w="2250" w:type="dxa"/>
          </w:tcPr>
          <w:p w14:paraId="000005AA" w14:textId="77777777" w:rsidR="006F36AE" w:rsidRDefault="009D2DF7">
            <w:pPr>
              <w:widowControl/>
              <w:rPr>
                <w:sz w:val="24"/>
                <w:szCs w:val="24"/>
              </w:rPr>
            </w:pPr>
            <w:r>
              <w:rPr>
                <w:sz w:val="24"/>
                <w:szCs w:val="24"/>
              </w:rPr>
              <w:t>target</w:t>
            </w:r>
          </w:p>
        </w:tc>
        <w:tc>
          <w:tcPr>
            <w:tcW w:w="930" w:type="dxa"/>
          </w:tcPr>
          <w:p w14:paraId="000005AB"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integer</w:t>
            </w:r>
          </w:p>
        </w:tc>
        <w:tc>
          <w:tcPr>
            <w:tcW w:w="6105" w:type="dxa"/>
          </w:tcPr>
          <w:p w14:paraId="000005AC"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Основной таргет: 1 — переход был, 0 — карточка была показана, но клика не было</w:t>
            </w:r>
          </w:p>
        </w:tc>
      </w:tr>
      <w:tr w:rsidR="006F36AE" w14:paraId="65C5270C"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05AD" w14:textId="77777777" w:rsidR="006F36AE" w:rsidRDefault="009D2DF7">
            <w:pPr>
              <w:widowControl/>
              <w:rPr>
                <w:sz w:val="24"/>
                <w:szCs w:val="24"/>
              </w:rPr>
            </w:pPr>
            <w:r>
              <w:rPr>
                <w:sz w:val="24"/>
                <w:szCs w:val="24"/>
              </w:rPr>
              <w:t>target_read</w:t>
            </w:r>
          </w:p>
        </w:tc>
        <w:tc>
          <w:tcPr>
            <w:tcW w:w="930" w:type="dxa"/>
          </w:tcPr>
          <w:p w14:paraId="000005AE"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double</w:t>
            </w:r>
          </w:p>
        </w:tc>
        <w:tc>
          <w:tcPr>
            <w:tcW w:w="6105" w:type="dxa"/>
          </w:tcPr>
          <w:p w14:paraId="000005AF"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Качество перехода: доля дочитки следующей статьи, 25%, 50%, 75% или 100%</w:t>
            </w:r>
          </w:p>
        </w:tc>
      </w:tr>
    </w:tbl>
    <w:p w14:paraId="000005B0" w14:textId="77777777" w:rsidR="006F36AE" w:rsidRDefault="009D2DF7">
      <w:pPr>
        <w:widowControl/>
        <w:spacing w:before="200" w:line="276" w:lineRule="auto"/>
        <w:rPr>
          <w:b/>
          <w:bCs/>
          <w:sz w:val="24"/>
          <w:szCs w:val="24"/>
        </w:rPr>
      </w:pPr>
      <w:r>
        <w:rPr>
          <w:b/>
          <w:bCs/>
          <w:sz w:val="24"/>
          <w:szCs w:val="24"/>
        </w:rPr>
        <w:t>Таблица A.2 — Домены признаков article_features</w:t>
      </w:r>
    </w:p>
    <w:tbl>
      <w:tblPr>
        <w:tblStyle w:val="40"/>
        <w:tblW w:w="92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90"/>
        <w:gridCol w:w="1440"/>
        <w:gridCol w:w="3630"/>
        <w:gridCol w:w="2280"/>
      </w:tblGrid>
      <w:tr w:rsidR="006F36AE" w14:paraId="5777E880" w14:textId="77777777" w:rsidTr="006F3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000005B1" w14:textId="77777777" w:rsidR="006F36AE" w:rsidRDefault="009D2DF7">
            <w:pPr>
              <w:widowControl/>
              <w:jc w:val="center"/>
              <w:rPr>
                <w:sz w:val="24"/>
                <w:szCs w:val="24"/>
              </w:rPr>
            </w:pPr>
            <w:r>
              <w:rPr>
                <w:b w:val="0"/>
                <w:bCs w:val="0"/>
                <w:sz w:val="24"/>
                <w:szCs w:val="24"/>
              </w:rPr>
              <w:t>Домен</w:t>
            </w:r>
          </w:p>
        </w:tc>
        <w:tc>
          <w:tcPr>
            <w:tcW w:w="1440" w:type="dxa"/>
          </w:tcPr>
          <w:p w14:paraId="000005B2" w14:textId="77777777" w:rsidR="006F36AE" w:rsidRDefault="009D2DF7">
            <w:pPr>
              <w:widowControl/>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sz w:val="24"/>
                <w:szCs w:val="24"/>
              </w:rPr>
              <w:t>Количество признаков</w:t>
            </w:r>
          </w:p>
        </w:tc>
        <w:tc>
          <w:tcPr>
            <w:tcW w:w="3630" w:type="dxa"/>
          </w:tcPr>
          <w:p w14:paraId="000005B3" w14:textId="77777777" w:rsidR="006F36AE" w:rsidRDefault="009D2DF7">
            <w:pPr>
              <w:widowControl/>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sz w:val="24"/>
                <w:szCs w:val="24"/>
              </w:rPr>
              <w:t>Признаки</w:t>
            </w:r>
          </w:p>
        </w:tc>
        <w:tc>
          <w:tcPr>
            <w:tcW w:w="2280" w:type="dxa"/>
          </w:tcPr>
          <w:p w14:paraId="000005B4" w14:textId="77777777" w:rsidR="006F36AE" w:rsidRDefault="009D2DF7">
            <w:pPr>
              <w:widowControl/>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sz w:val="24"/>
                <w:szCs w:val="24"/>
              </w:rPr>
              <w:t>Бизнесовый смысл</w:t>
            </w:r>
          </w:p>
        </w:tc>
      </w:tr>
      <w:tr w:rsidR="006F36AE" w14:paraId="2E1F5AFB"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000005B5" w14:textId="77777777" w:rsidR="006F36AE" w:rsidRDefault="009D2DF7">
            <w:pPr>
              <w:widowControl/>
              <w:rPr>
                <w:sz w:val="24"/>
                <w:szCs w:val="24"/>
              </w:rPr>
            </w:pPr>
            <w:r>
              <w:rPr>
                <w:sz w:val="24"/>
                <w:szCs w:val="24"/>
              </w:rPr>
              <w:t>article_base</w:t>
            </w:r>
          </w:p>
        </w:tc>
        <w:tc>
          <w:tcPr>
            <w:tcW w:w="1440" w:type="dxa"/>
          </w:tcPr>
          <w:p w14:paraId="000005B6"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c>
          <w:tcPr>
            <w:tcW w:w="3630" w:type="dxa"/>
          </w:tcPr>
          <w:p w14:paraId="000005B7" w14:textId="77777777" w:rsidR="006F36AE" w:rsidRPr="00ED1D25" w:rsidRDefault="009D2DF7">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ED1D25">
              <w:rPr>
                <w:sz w:val="24"/>
                <w:szCs w:val="24"/>
                <w:lang w:val="en-US"/>
              </w:rPr>
              <w:t>title, slug, social_slug, author_id, author_name, chief, department, rubric, format_department</w:t>
            </w:r>
          </w:p>
        </w:tc>
        <w:tc>
          <w:tcPr>
            <w:tcW w:w="2280" w:type="dxa"/>
          </w:tcPr>
          <w:p w14:paraId="000005B8"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Базовое описание статьи, ее автора и редакционной принадлежности</w:t>
            </w:r>
          </w:p>
        </w:tc>
      </w:tr>
      <w:tr w:rsidR="006F36AE" w14:paraId="03F218EB" w14:textId="77777777" w:rsidTr="006F36AE">
        <w:tc>
          <w:tcPr>
            <w:cnfStyle w:val="001000000000" w:firstRow="0" w:lastRow="0" w:firstColumn="1" w:lastColumn="0" w:oddVBand="0" w:evenVBand="0" w:oddHBand="0" w:evenHBand="0" w:firstRowFirstColumn="0" w:firstRowLastColumn="0" w:lastRowFirstColumn="0" w:lastRowLastColumn="0"/>
            <w:tcW w:w="1890" w:type="dxa"/>
          </w:tcPr>
          <w:p w14:paraId="000005B9" w14:textId="77777777" w:rsidR="006F36AE" w:rsidRDefault="009D2DF7">
            <w:pPr>
              <w:widowControl/>
              <w:rPr>
                <w:sz w:val="24"/>
                <w:szCs w:val="24"/>
              </w:rPr>
            </w:pPr>
            <w:r>
              <w:rPr>
                <w:sz w:val="24"/>
                <w:szCs w:val="24"/>
              </w:rPr>
              <w:t>article_dates</w:t>
            </w:r>
          </w:p>
        </w:tc>
        <w:tc>
          <w:tcPr>
            <w:tcW w:w="1440" w:type="dxa"/>
          </w:tcPr>
          <w:p w14:paraId="000005BA"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13</w:t>
            </w:r>
          </w:p>
        </w:tc>
        <w:tc>
          <w:tcPr>
            <w:tcW w:w="3630" w:type="dxa"/>
          </w:tcPr>
          <w:p w14:paraId="000005BB" w14:textId="77777777" w:rsidR="006F36AE" w:rsidRPr="00ED1D25" w:rsidRDefault="009D2DF7">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ED1D25">
              <w:rPr>
                <w:sz w:val="24"/>
                <w:szCs w:val="24"/>
                <w:lang w:val="en-US"/>
              </w:rPr>
              <w:t>dt_published, dt_moderated, dt_republished, dt_prev_published, snapshot_dt, days_since_published, days_to_moderation, days_to_republish, days_since_prev_publish, dow_published, month_published_num, quarter_published_num, year_published_num</w:t>
            </w:r>
          </w:p>
        </w:tc>
        <w:tc>
          <w:tcPr>
            <w:tcW w:w="2280" w:type="dxa"/>
          </w:tcPr>
          <w:p w14:paraId="000005BC"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Свежесть материала, сезонность публикации, история обновлений и републикаций</w:t>
            </w:r>
          </w:p>
        </w:tc>
      </w:tr>
      <w:tr w:rsidR="006F36AE" w14:paraId="79B298A7"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000005BD" w14:textId="77777777" w:rsidR="006F36AE" w:rsidRDefault="009D2DF7">
            <w:pPr>
              <w:widowControl/>
              <w:rPr>
                <w:sz w:val="24"/>
                <w:szCs w:val="24"/>
              </w:rPr>
            </w:pPr>
            <w:r>
              <w:rPr>
                <w:sz w:val="24"/>
                <w:szCs w:val="24"/>
              </w:rPr>
              <w:t>article_flows</w:t>
            </w:r>
          </w:p>
        </w:tc>
        <w:tc>
          <w:tcPr>
            <w:tcW w:w="1440" w:type="dxa"/>
          </w:tcPr>
          <w:p w14:paraId="000005BE"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22</w:t>
            </w:r>
          </w:p>
        </w:tc>
        <w:tc>
          <w:tcPr>
            <w:tcW w:w="3630" w:type="dxa"/>
          </w:tcPr>
          <w:p w14:paraId="000005BF" w14:textId="77777777" w:rsidR="006F36AE" w:rsidRPr="00ED1D25" w:rsidRDefault="009D2DF7">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ED1D25">
              <w:rPr>
                <w:sz w:val="24"/>
                <w:szCs w:val="24"/>
                <w:lang w:val="en-US"/>
              </w:rPr>
              <w:t>primary_flow_name, department, flow_name, all_departments, article_ugc_type, primary_flow_name_top, department_top, flow_cnt, flow_name_str, department_cnt, all_departments_str, primary_flow_in_flow_name, department_in_all_departments, has_multiple_flows, has_multiple_departments, is_ugc_redprocess, is_editorial_article, is_ugc_community_article, is_community_post, is_featured, is_fake_chto_delat, has_republished_version</w:t>
            </w:r>
          </w:p>
        </w:tc>
        <w:tc>
          <w:tcPr>
            <w:tcW w:w="2280" w:type="dxa"/>
          </w:tcPr>
          <w:p w14:paraId="000005C0"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Тематика статьи, тип контента, принадлежность к редакционным или пользовательским материалам, ширина тематического покрытия</w:t>
            </w:r>
          </w:p>
        </w:tc>
      </w:tr>
      <w:tr w:rsidR="006F36AE" w14:paraId="53974217" w14:textId="77777777" w:rsidTr="006F36AE">
        <w:tc>
          <w:tcPr>
            <w:cnfStyle w:val="001000000000" w:firstRow="0" w:lastRow="0" w:firstColumn="1" w:lastColumn="0" w:oddVBand="0" w:evenVBand="0" w:oddHBand="0" w:evenHBand="0" w:firstRowFirstColumn="0" w:firstRowLastColumn="0" w:lastRowFirstColumn="0" w:lastRowLastColumn="0"/>
            <w:tcW w:w="1890" w:type="dxa"/>
          </w:tcPr>
          <w:p w14:paraId="000005C1" w14:textId="77777777" w:rsidR="006F36AE" w:rsidRDefault="009D2DF7">
            <w:pPr>
              <w:widowControl/>
              <w:rPr>
                <w:sz w:val="24"/>
                <w:szCs w:val="24"/>
              </w:rPr>
            </w:pPr>
            <w:r>
              <w:rPr>
                <w:sz w:val="24"/>
                <w:szCs w:val="24"/>
              </w:rPr>
              <w:lastRenderedPageBreak/>
              <w:t>article_author</w:t>
            </w:r>
          </w:p>
        </w:tc>
        <w:tc>
          <w:tcPr>
            <w:tcW w:w="1440" w:type="dxa"/>
          </w:tcPr>
          <w:p w14:paraId="000005C2"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24</w:t>
            </w:r>
          </w:p>
        </w:tc>
        <w:tc>
          <w:tcPr>
            <w:tcW w:w="3630" w:type="dxa"/>
          </w:tcPr>
          <w:p w14:paraId="000005C3" w14:textId="77777777" w:rsidR="006F36AE" w:rsidRPr="00ED1D25" w:rsidRDefault="009D2DF7">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ED1D25">
              <w:rPr>
                <w:sz w:val="24"/>
                <w:szCs w:val="24"/>
                <w:lang w:val="en-US"/>
              </w:rPr>
              <w:t>author_id, author_name, author_name_top, author_articles_cnt, author_articles_from_2026_cnt, author_total_views, author_total_comments, author_total_likes, author_total_favorites, author_avg_views, author_avg_comments, author_avg_likes, author_avg_favorites, top_id, top_article_title, top_article_primary_flow_name, top_article_dt, top_article_views, days_since_top_article, latest_id, latest_article_title, latest_article_primary_flow_name, latest_article_dt, days_since_latest_article</w:t>
            </w:r>
          </w:p>
        </w:tc>
        <w:tc>
          <w:tcPr>
            <w:tcW w:w="2280" w:type="dxa"/>
          </w:tcPr>
          <w:p w14:paraId="000005C4"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История автора, его средняя вовлеченность, наличие сильных материалов, актуальность последней публикации</w:t>
            </w:r>
          </w:p>
        </w:tc>
      </w:tr>
      <w:tr w:rsidR="006F36AE" w14:paraId="6CCF5D1F"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000005C5" w14:textId="77777777" w:rsidR="006F36AE" w:rsidRDefault="009D2DF7">
            <w:pPr>
              <w:widowControl/>
              <w:rPr>
                <w:sz w:val="24"/>
                <w:szCs w:val="24"/>
              </w:rPr>
            </w:pPr>
            <w:r>
              <w:rPr>
                <w:sz w:val="24"/>
                <w:szCs w:val="24"/>
              </w:rPr>
              <w:t>article_stats</w:t>
            </w:r>
          </w:p>
        </w:tc>
        <w:tc>
          <w:tcPr>
            <w:tcW w:w="1440" w:type="dxa"/>
          </w:tcPr>
          <w:p w14:paraId="000005C6"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w:t>
            </w:r>
          </w:p>
        </w:tc>
        <w:tc>
          <w:tcPr>
            <w:tcW w:w="3630" w:type="dxa"/>
          </w:tcPr>
          <w:p w14:paraId="000005C7" w14:textId="77777777" w:rsidR="006F36AE" w:rsidRPr="00ED1D25" w:rsidRDefault="009D2DF7">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ED1D25">
              <w:rPr>
                <w:sz w:val="24"/>
                <w:szCs w:val="24"/>
                <w:lang w:val="en-US"/>
              </w:rPr>
              <w:t>stats_views, stats_comments, stats_likes, stats_favorites, like_rate, comment_rate</w:t>
            </w:r>
          </w:p>
        </w:tc>
        <w:tc>
          <w:tcPr>
            <w:tcW w:w="2280" w:type="dxa"/>
          </w:tcPr>
          <w:p w14:paraId="000005C8"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Популярность и вовлеченность статьи</w:t>
            </w:r>
          </w:p>
        </w:tc>
      </w:tr>
    </w:tbl>
    <w:p w14:paraId="000005C9" w14:textId="77777777" w:rsidR="006F36AE" w:rsidRDefault="009D2DF7">
      <w:pPr>
        <w:widowControl/>
        <w:spacing w:before="200" w:line="276" w:lineRule="auto"/>
        <w:rPr>
          <w:b/>
          <w:bCs/>
          <w:sz w:val="24"/>
          <w:szCs w:val="24"/>
        </w:rPr>
      </w:pPr>
      <w:r>
        <w:rPr>
          <w:b/>
          <w:bCs/>
          <w:sz w:val="24"/>
          <w:szCs w:val="24"/>
        </w:rPr>
        <w:t>Таблица A.3 — Итоговая структура признаков в обучающей выборке</w:t>
      </w:r>
    </w:p>
    <w:tbl>
      <w:tblPr>
        <w:tblStyle w:val="30"/>
        <w:tblW w:w="92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30"/>
        <w:gridCol w:w="5115"/>
        <w:gridCol w:w="2325"/>
      </w:tblGrid>
      <w:tr w:rsidR="006F36AE" w14:paraId="6A345643" w14:textId="77777777" w:rsidTr="006F3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000005CA" w14:textId="77777777" w:rsidR="006F36AE" w:rsidRDefault="009D2DF7">
            <w:pPr>
              <w:widowControl/>
              <w:jc w:val="center"/>
              <w:rPr>
                <w:sz w:val="24"/>
                <w:szCs w:val="24"/>
              </w:rPr>
            </w:pPr>
            <w:r>
              <w:rPr>
                <w:b w:val="0"/>
                <w:bCs w:val="0"/>
                <w:sz w:val="24"/>
                <w:szCs w:val="24"/>
              </w:rPr>
              <w:t>Группа</w:t>
            </w:r>
          </w:p>
        </w:tc>
        <w:tc>
          <w:tcPr>
            <w:tcW w:w="5115" w:type="dxa"/>
          </w:tcPr>
          <w:p w14:paraId="000005CB" w14:textId="77777777" w:rsidR="006F36AE" w:rsidRDefault="009D2DF7">
            <w:pPr>
              <w:widowControl/>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sz w:val="24"/>
                <w:szCs w:val="24"/>
              </w:rPr>
              <w:t>Пример названия</w:t>
            </w:r>
          </w:p>
        </w:tc>
        <w:tc>
          <w:tcPr>
            <w:tcW w:w="2325" w:type="dxa"/>
          </w:tcPr>
          <w:p w14:paraId="000005CC" w14:textId="77777777" w:rsidR="006F36AE" w:rsidRDefault="009D2DF7">
            <w:pPr>
              <w:widowControl/>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sz w:val="24"/>
                <w:szCs w:val="24"/>
              </w:rPr>
              <w:t>Описание</w:t>
            </w:r>
          </w:p>
        </w:tc>
      </w:tr>
      <w:tr w:rsidR="006F36AE" w14:paraId="74DE26AC"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000005CD" w14:textId="77777777" w:rsidR="006F36AE" w:rsidRDefault="009D2DF7">
            <w:pPr>
              <w:widowControl/>
              <w:rPr>
                <w:sz w:val="24"/>
                <w:szCs w:val="24"/>
              </w:rPr>
            </w:pPr>
            <w:r>
              <w:rPr>
                <w:sz w:val="24"/>
                <w:szCs w:val="24"/>
              </w:rPr>
              <w:t>Признаки статьи-источника</w:t>
            </w:r>
          </w:p>
        </w:tc>
        <w:tc>
          <w:tcPr>
            <w:tcW w:w="5115" w:type="dxa"/>
          </w:tcPr>
          <w:p w14:paraId="000005CE" w14:textId="77777777" w:rsidR="006F36AE" w:rsidRPr="00ED1D25" w:rsidRDefault="009D2DF7">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ED1D25">
              <w:rPr>
                <w:sz w:val="24"/>
                <w:szCs w:val="24"/>
                <w:lang w:val="en-US"/>
              </w:rPr>
              <w:t>src_article_base__department, src_article_flows__primary_flow_name, src_article_stats__like_rate</w:t>
            </w:r>
          </w:p>
        </w:tc>
        <w:tc>
          <w:tcPr>
            <w:tcW w:w="2325" w:type="dxa"/>
          </w:tcPr>
          <w:p w14:paraId="000005CF"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Характеристики статьи, которую пользователь читает</w:t>
            </w:r>
          </w:p>
        </w:tc>
      </w:tr>
      <w:tr w:rsidR="006F36AE" w14:paraId="097E88A0" w14:textId="77777777" w:rsidTr="006F36AE">
        <w:tc>
          <w:tcPr>
            <w:cnfStyle w:val="001000000000" w:firstRow="0" w:lastRow="0" w:firstColumn="1" w:lastColumn="0" w:oddVBand="0" w:evenVBand="0" w:oddHBand="0" w:evenHBand="0" w:firstRowFirstColumn="0" w:firstRowLastColumn="0" w:lastRowFirstColumn="0" w:lastRowLastColumn="0"/>
            <w:tcW w:w="1830" w:type="dxa"/>
          </w:tcPr>
          <w:p w14:paraId="000005D0" w14:textId="77777777" w:rsidR="006F36AE" w:rsidRDefault="009D2DF7">
            <w:pPr>
              <w:widowControl/>
              <w:rPr>
                <w:sz w:val="24"/>
                <w:szCs w:val="24"/>
              </w:rPr>
            </w:pPr>
            <w:r>
              <w:rPr>
                <w:sz w:val="24"/>
                <w:szCs w:val="24"/>
              </w:rPr>
              <w:t>Признаки статьи-кандидата</w:t>
            </w:r>
          </w:p>
        </w:tc>
        <w:tc>
          <w:tcPr>
            <w:tcW w:w="5115" w:type="dxa"/>
          </w:tcPr>
          <w:p w14:paraId="000005D1" w14:textId="77777777" w:rsidR="006F36AE" w:rsidRPr="00ED1D25" w:rsidRDefault="009D2DF7">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ED1D25">
              <w:rPr>
                <w:sz w:val="24"/>
                <w:szCs w:val="24"/>
                <w:lang w:val="en-US"/>
              </w:rPr>
              <w:t>tgt_article_base__department, tgt_article_dates__days_since_published, tgt_article_stats__comment_rate</w:t>
            </w:r>
          </w:p>
        </w:tc>
        <w:tc>
          <w:tcPr>
            <w:tcW w:w="2325" w:type="dxa"/>
          </w:tcPr>
          <w:p w14:paraId="000005D2"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Характеристики статьи, которую можно рекомендовать следующей</w:t>
            </w:r>
          </w:p>
        </w:tc>
      </w:tr>
      <w:tr w:rsidR="006F36AE" w14:paraId="564C2A6E" w14:textId="77777777" w:rsidTr="006F3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000005D3" w14:textId="77777777" w:rsidR="006F36AE" w:rsidRDefault="009D2DF7">
            <w:pPr>
              <w:widowControl/>
              <w:rPr>
                <w:sz w:val="24"/>
                <w:szCs w:val="24"/>
              </w:rPr>
            </w:pPr>
            <w:r>
              <w:rPr>
                <w:sz w:val="24"/>
                <w:szCs w:val="24"/>
              </w:rPr>
              <w:t>Парные признаки</w:t>
            </w:r>
          </w:p>
        </w:tc>
        <w:tc>
          <w:tcPr>
            <w:tcW w:w="5115" w:type="dxa"/>
          </w:tcPr>
          <w:p w14:paraId="000005D4" w14:textId="77777777" w:rsidR="006F36AE" w:rsidRPr="00ED1D25" w:rsidRDefault="009D2DF7">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ED1D25">
              <w:rPr>
                <w:sz w:val="24"/>
                <w:szCs w:val="24"/>
                <w:lang w:val="en-US"/>
              </w:rPr>
              <w:t>pair__same_department, pair__same_rubric, pair__same_author, pair__same_flow, pair__days_between_published</w:t>
            </w:r>
          </w:p>
        </w:tc>
        <w:tc>
          <w:tcPr>
            <w:tcW w:w="2325" w:type="dxa"/>
          </w:tcPr>
          <w:p w14:paraId="000005D5" w14:textId="77777777" w:rsidR="006F36AE" w:rsidRDefault="009D2DF7">
            <w:pPr>
              <w:widowContro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Совместимость source- и target-статей</w:t>
            </w:r>
          </w:p>
        </w:tc>
      </w:tr>
      <w:tr w:rsidR="006F36AE" w14:paraId="4304A2AA" w14:textId="77777777" w:rsidTr="006F36AE">
        <w:tc>
          <w:tcPr>
            <w:cnfStyle w:val="001000000000" w:firstRow="0" w:lastRow="0" w:firstColumn="1" w:lastColumn="0" w:oddVBand="0" w:evenVBand="0" w:oddHBand="0" w:evenHBand="0" w:firstRowFirstColumn="0" w:firstRowLastColumn="0" w:lastRowFirstColumn="0" w:lastRowLastColumn="0"/>
            <w:tcW w:w="1830" w:type="dxa"/>
          </w:tcPr>
          <w:p w14:paraId="000005D6" w14:textId="77777777" w:rsidR="006F36AE" w:rsidRDefault="009D2DF7">
            <w:pPr>
              <w:widowControl/>
              <w:rPr>
                <w:sz w:val="24"/>
                <w:szCs w:val="24"/>
              </w:rPr>
            </w:pPr>
            <w:r>
              <w:rPr>
                <w:sz w:val="24"/>
                <w:szCs w:val="24"/>
              </w:rPr>
              <w:t>Контекстные признаки</w:t>
            </w:r>
          </w:p>
        </w:tc>
        <w:tc>
          <w:tcPr>
            <w:tcW w:w="5115" w:type="dxa"/>
          </w:tcPr>
          <w:p w14:paraId="000005D7" w14:textId="77777777" w:rsidR="006F36AE" w:rsidRPr="00ED1D25" w:rsidRDefault="009D2DF7">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ED1D25">
              <w:rPr>
                <w:sz w:val="24"/>
                <w:szCs w:val="24"/>
                <w:lang w:val="en-US"/>
              </w:rPr>
              <w:t>entity_type, article_position, ctx__hit_dow, ctx__hit_hour</w:t>
            </w:r>
          </w:p>
        </w:tc>
        <w:tc>
          <w:tcPr>
            <w:tcW w:w="2325" w:type="dxa"/>
          </w:tcPr>
          <w:p w14:paraId="000005D8" w14:textId="77777777" w:rsidR="006F36AE" w:rsidRDefault="009D2DF7">
            <w:pPr>
              <w:widowContro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Условия показа или перехода</w:t>
            </w:r>
          </w:p>
        </w:tc>
      </w:tr>
    </w:tbl>
    <w:p w14:paraId="000005D9" w14:textId="77777777" w:rsidR="006F36AE" w:rsidRDefault="006F36AE">
      <w:pPr>
        <w:widowControl/>
        <w:spacing w:after="200" w:line="276" w:lineRule="auto"/>
        <w:rPr>
          <w:sz w:val="24"/>
          <w:szCs w:val="24"/>
        </w:rPr>
      </w:pPr>
    </w:p>
    <w:p w14:paraId="000005DA" w14:textId="77777777" w:rsidR="006F36AE" w:rsidRDefault="006F36AE">
      <w:pPr>
        <w:pStyle w:val="1"/>
        <w:keepNext/>
        <w:keepLines/>
        <w:widowControl/>
        <w:spacing w:before="480" w:line="276" w:lineRule="auto"/>
        <w:ind w:right="0"/>
        <w:jc w:val="left"/>
      </w:pPr>
    </w:p>
    <w:p w14:paraId="000005DB" w14:textId="77777777" w:rsidR="006F36AE" w:rsidRDefault="006F36AE">
      <w:pPr>
        <w:pStyle w:val="1"/>
        <w:keepNext/>
        <w:keepLines/>
        <w:widowControl/>
        <w:spacing w:before="480" w:line="276" w:lineRule="auto"/>
        <w:ind w:right="0"/>
        <w:jc w:val="left"/>
      </w:pPr>
      <w:bookmarkStart w:id="82" w:name="_heading=h.gqbs58t4f283" w:colFirst="0" w:colLast="0"/>
      <w:bookmarkEnd w:id="82"/>
    </w:p>
    <w:p w14:paraId="000005DC" w14:textId="77777777" w:rsidR="006F36AE" w:rsidRDefault="009D2DF7">
      <w:pPr>
        <w:pStyle w:val="1"/>
        <w:spacing w:line="360" w:lineRule="auto"/>
      </w:pPr>
      <w:r>
        <w:br w:type="page"/>
      </w:r>
    </w:p>
    <w:p w14:paraId="000005DD" w14:textId="77777777" w:rsidR="006F36AE" w:rsidRDefault="009D2DF7">
      <w:pPr>
        <w:pStyle w:val="1"/>
        <w:spacing w:line="360" w:lineRule="auto"/>
      </w:pPr>
      <w:r>
        <w:lastRenderedPageBreak/>
        <w:t>ПРИЛОЖЕНИЕ Б</w:t>
      </w:r>
    </w:p>
    <w:p w14:paraId="000005DE" w14:textId="77777777" w:rsidR="006F36AE" w:rsidRDefault="006F36AE">
      <w:pPr>
        <w:rPr>
          <w:sz w:val="24"/>
          <w:szCs w:val="24"/>
        </w:rPr>
      </w:pPr>
    </w:p>
    <w:p w14:paraId="000005DF" w14:textId="77777777" w:rsidR="006F36AE" w:rsidRDefault="009D2DF7">
      <w:pPr>
        <w:pStyle w:val="2"/>
        <w:spacing w:before="1" w:line="360" w:lineRule="auto"/>
        <w:ind w:left="0" w:right="1"/>
        <w:jc w:val="center"/>
      </w:pPr>
      <w:bookmarkStart w:id="83" w:name="_heading=h.kcvhr4hbjo1p" w:colFirst="0" w:colLast="0"/>
      <w:bookmarkEnd w:id="83"/>
      <w:r>
        <w:t>Результаты опроса</w:t>
      </w:r>
      <w:r>
        <w:rPr>
          <w:noProof/>
        </w:rPr>
        <w:drawing>
          <wp:anchor distT="19050" distB="19050" distL="19050" distR="19050" simplePos="0" relativeHeight="251659264" behindDoc="0" locked="0" layoutInCell="1" hidden="0" allowOverlap="1" wp14:anchorId="1827C030" wp14:editId="4804BC5E">
            <wp:simplePos x="0" y="0"/>
            <wp:positionH relativeFrom="column">
              <wp:posOffset>-47624</wp:posOffset>
            </wp:positionH>
            <wp:positionV relativeFrom="paragraph">
              <wp:posOffset>273028</wp:posOffset>
            </wp:positionV>
            <wp:extent cx="6121090" cy="3098800"/>
            <wp:effectExtent l="0" t="0" r="0" b="0"/>
            <wp:wrapSquare wrapText="bothSides" distT="19050" distB="19050" distL="19050" distR="19050"/>
            <wp:docPr id="43" name="image18.png" descr="q4 (1).png"/>
            <wp:cNvGraphicFramePr/>
            <a:graphic xmlns:a="http://schemas.openxmlformats.org/drawingml/2006/main">
              <a:graphicData uri="http://schemas.openxmlformats.org/drawingml/2006/picture">
                <pic:pic xmlns:pic="http://schemas.openxmlformats.org/drawingml/2006/picture">
                  <pic:nvPicPr>
                    <pic:cNvPr id="0" name="image18.png" descr="q4 (1).png"/>
                    <pic:cNvPicPr preferRelativeResize="0"/>
                  </pic:nvPicPr>
                  <pic:blipFill>
                    <a:blip r:embed="rId88"/>
                    <a:srcRect/>
                    <a:stretch>
                      <a:fillRect/>
                    </a:stretch>
                  </pic:blipFill>
                  <pic:spPr>
                    <a:xfrm>
                      <a:off x="0" y="0"/>
                      <a:ext cx="6121090" cy="3098800"/>
                    </a:xfrm>
                    <a:prstGeom prst="rect">
                      <a:avLst/>
                    </a:prstGeom>
                    <a:ln/>
                  </pic:spPr>
                </pic:pic>
              </a:graphicData>
            </a:graphic>
          </wp:anchor>
        </w:drawing>
      </w:r>
    </w:p>
    <w:p w14:paraId="000005E0" w14:textId="77777777" w:rsidR="006F36AE" w:rsidRDefault="009D2DF7">
      <w:pPr>
        <w:spacing w:before="82" w:line="360" w:lineRule="auto"/>
        <w:ind w:right="4492"/>
        <w:rPr>
          <w:sz w:val="24"/>
          <w:szCs w:val="24"/>
        </w:rPr>
      </w:pPr>
      <w:r>
        <w:rPr>
          <w:sz w:val="24"/>
          <w:szCs w:val="24"/>
        </w:rPr>
        <w:t xml:space="preserve">  Рис Б.1 - Результаты ответа на первый вопрос</w:t>
      </w:r>
      <w:r>
        <w:rPr>
          <w:noProof/>
        </w:rPr>
        <w:drawing>
          <wp:anchor distT="19050" distB="19050" distL="19050" distR="19050" simplePos="0" relativeHeight="251660288" behindDoc="0" locked="0" layoutInCell="1" hidden="0" allowOverlap="1" wp14:anchorId="78BB2E33" wp14:editId="3FE84261">
            <wp:simplePos x="0" y="0"/>
            <wp:positionH relativeFrom="column">
              <wp:posOffset>-161924</wp:posOffset>
            </wp:positionH>
            <wp:positionV relativeFrom="paragraph">
              <wp:posOffset>3386138</wp:posOffset>
            </wp:positionV>
            <wp:extent cx="6121090" cy="3098800"/>
            <wp:effectExtent l="0" t="0" r="0" b="0"/>
            <wp:wrapSquare wrapText="bothSides" distT="19050" distB="19050" distL="19050" distR="19050"/>
            <wp:docPr id="27" name="image5.png" descr="q16 (1).png"/>
            <wp:cNvGraphicFramePr/>
            <a:graphic xmlns:a="http://schemas.openxmlformats.org/drawingml/2006/main">
              <a:graphicData uri="http://schemas.openxmlformats.org/drawingml/2006/picture">
                <pic:pic xmlns:pic="http://schemas.openxmlformats.org/drawingml/2006/picture">
                  <pic:nvPicPr>
                    <pic:cNvPr id="0" name="image5.png" descr="q16 (1).png"/>
                    <pic:cNvPicPr preferRelativeResize="0"/>
                  </pic:nvPicPr>
                  <pic:blipFill>
                    <a:blip r:embed="rId89"/>
                    <a:srcRect/>
                    <a:stretch>
                      <a:fillRect/>
                    </a:stretch>
                  </pic:blipFill>
                  <pic:spPr>
                    <a:xfrm>
                      <a:off x="0" y="0"/>
                      <a:ext cx="6121090" cy="3098800"/>
                    </a:xfrm>
                    <a:prstGeom prst="rect">
                      <a:avLst/>
                    </a:prstGeom>
                    <a:ln/>
                  </pic:spPr>
                </pic:pic>
              </a:graphicData>
            </a:graphic>
          </wp:anchor>
        </w:drawing>
      </w:r>
    </w:p>
    <w:p w14:paraId="000005E1" w14:textId="77777777" w:rsidR="006F36AE" w:rsidRDefault="009D2DF7">
      <w:pPr>
        <w:spacing w:before="82" w:line="360" w:lineRule="auto"/>
        <w:ind w:right="4492"/>
        <w:rPr>
          <w:sz w:val="24"/>
          <w:szCs w:val="24"/>
        </w:rPr>
      </w:pPr>
      <w:r>
        <w:rPr>
          <w:sz w:val="24"/>
          <w:szCs w:val="24"/>
        </w:rPr>
        <w:t xml:space="preserve"> Рис Б.2 - Результаты ответа на второй вопрос Рис </w:t>
      </w:r>
    </w:p>
    <w:p w14:paraId="000005E2" w14:textId="77777777" w:rsidR="006F36AE" w:rsidRDefault="006F36AE">
      <w:pPr>
        <w:spacing w:before="82" w:line="360" w:lineRule="auto"/>
        <w:ind w:right="4492"/>
        <w:rPr>
          <w:sz w:val="24"/>
          <w:szCs w:val="24"/>
        </w:rPr>
      </w:pPr>
    </w:p>
    <w:p w14:paraId="000005E3" w14:textId="77777777" w:rsidR="006F36AE" w:rsidRDefault="006F36AE">
      <w:pPr>
        <w:spacing w:before="82" w:line="360" w:lineRule="auto"/>
        <w:ind w:right="4492"/>
        <w:rPr>
          <w:sz w:val="24"/>
          <w:szCs w:val="24"/>
        </w:rPr>
      </w:pPr>
    </w:p>
    <w:p w14:paraId="000005E4" w14:textId="77777777" w:rsidR="006F36AE" w:rsidRDefault="006F36AE">
      <w:pPr>
        <w:spacing w:before="82" w:line="360" w:lineRule="auto"/>
        <w:ind w:right="4492"/>
        <w:rPr>
          <w:sz w:val="24"/>
          <w:szCs w:val="24"/>
        </w:rPr>
      </w:pPr>
    </w:p>
    <w:p w14:paraId="000005E5" w14:textId="77777777" w:rsidR="006F36AE" w:rsidRDefault="006F36AE">
      <w:pPr>
        <w:spacing w:before="82" w:line="360" w:lineRule="auto"/>
        <w:ind w:right="4492"/>
        <w:rPr>
          <w:sz w:val="24"/>
          <w:szCs w:val="24"/>
        </w:rPr>
      </w:pPr>
    </w:p>
    <w:p w14:paraId="000005E6" w14:textId="77777777" w:rsidR="006F36AE" w:rsidRDefault="006F36AE">
      <w:pPr>
        <w:spacing w:before="82" w:line="360" w:lineRule="auto"/>
        <w:ind w:right="4492"/>
        <w:rPr>
          <w:sz w:val="24"/>
          <w:szCs w:val="24"/>
        </w:rPr>
      </w:pPr>
    </w:p>
    <w:p w14:paraId="000005E7" w14:textId="77777777" w:rsidR="006F36AE" w:rsidRDefault="009D2DF7">
      <w:pPr>
        <w:spacing w:before="82" w:line="360" w:lineRule="auto"/>
        <w:ind w:right="4492"/>
        <w:rPr>
          <w:sz w:val="24"/>
          <w:szCs w:val="24"/>
        </w:rPr>
      </w:pPr>
      <w:r>
        <w:rPr>
          <w:noProof/>
          <w:sz w:val="24"/>
          <w:szCs w:val="24"/>
        </w:rPr>
        <w:lastRenderedPageBreak/>
        <w:drawing>
          <wp:inline distT="19050" distB="19050" distL="19050" distR="19050" wp14:anchorId="4C4753A3" wp14:editId="67606A3B">
            <wp:extent cx="5482272" cy="2549299"/>
            <wp:effectExtent l="0" t="0" r="0" b="0"/>
            <wp:docPr id="38" name="image14.png" descr="q10 (1) (1).png"/>
            <wp:cNvGraphicFramePr/>
            <a:graphic xmlns:a="http://schemas.openxmlformats.org/drawingml/2006/main">
              <a:graphicData uri="http://schemas.openxmlformats.org/drawingml/2006/picture">
                <pic:pic xmlns:pic="http://schemas.openxmlformats.org/drawingml/2006/picture">
                  <pic:nvPicPr>
                    <pic:cNvPr id="0" name="image14.png" descr="q10 (1) (1).png"/>
                    <pic:cNvPicPr preferRelativeResize="0"/>
                  </pic:nvPicPr>
                  <pic:blipFill>
                    <a:blip r:embed="rId90"/>
                    <a:srcRect/>
                    <a:stretch>
                      <a:fillRect/>
                    </a:stretch>
                  </pic:blipFill>
                  <pic:spPr>
                    <a:xfrm>
                      <a:off x="0" y="0"/>
                      <a:ext cx="5482272" cy="2549299"/>
                    </a:xfrm>
                    <a:prstGeom prst="rect">
                      <a:avLst/>
                    </a:prstGeom>
                    <a:ln/>
                  </pic:spPr>
                </pic:pic>
              </a:graphicData>
            </a:graphic>
          </wp:inline>
        </w:drawing>
      </w:r>
    </w:p>
    <w:p w14:paraId="000005E8" w14:textId="77777777" w:rsidR="006F36AE" w:rsidRDefault="009D2DF7">
      <w:pPr>
        <w:spacing w:before="82" w:line="360" w:lineRule="auto"/>
        <w:ind w:right="4492"/>
        <w:rPr>
          <w:sz w:val="24"/>
          <w:szCs w:val="24"/>
        </w:rPr>
      </w:pPr>
      <w:r>
        <w:rPr>
          <w:sz w:val="24"/>
          <w:szCs w:val="24"/>
        </w:rPr>
        <w:t>Б.3 - Результаты ответа на третий вопрос</w:t>
      </w:r>
    </w:p>
    <w:p w14:paraId="000005E9" w14:textId="77777777" w:rsidR="006F36AE" w:rsidRDefault="009D2DF7">
      <w:pPr>
        <w:spacing w:before="82" w:line="360" w:lineRule="auto"/>
        <w:ind w:right="4492"/>
        <w:rPr>
          <w:sz w:val="24"/>
          <w:szCs w:val="24"/>
        </w:rPr>
      </w:pPr>
      <w:r>
        <w:rPr>
          <w:noProof/>
          <w:sz w:val="24"/>
          <w:szCs w:val="24"/>
        </w:rPr>
        <w:drawing>
          <wp:inline distT="19050" distB="19050" distL="19050" distR="19050" wp14:anchorId="78D8475A" wp14:editId="1C363372">
            <wp:extent cx="5606097" cy="2659191"/>
            <wp:effectExtent l="0" t="0" r="0" b="0"/>
            <wp:docPr id="37" name="image9.png" descr="q14 (1).png"/>
            <wp:cNvGraphicFramePr/>
            <a:graphic xmlns:a="http://schemas.openxmlformats.org/drawingml/2006/main">
              <a:graphicData uri="http://schemas.openxmlformats.org/drawingml/2006/picture">
                <pic:pic xmlns:pic="http://schemas.openxmlformats.org/drawingml/2006/picture">
                  <pic:nvPicPr>
                    <pic:cNvPr id="0" name="image9.png" descr="q14 (1).png"/>
                    <pic:cNvPicPr preferRelativeResize="0"/>
                  </pic:nvPicPr>
                  <pic:blipFill>
                    <a:blip r:embed="rId91"/>
                    <a:srcRect/>
                    <a:stretch>
                      <a:fillRect/>
                    </a:stretch>
                  </pic:blipFill>
                  <pic:spPr>
                    <a:xfrm>
                      <a:off x="0" y="0"/>
                      <a:ext cx="5606097" cy="2659191"/>
                    </a:xfrm>
                    <a:prstGeom prst="rect">
                      <a:avLst/>
                    </a:prstGeom>
                    <a:ln/>
                  </pic:spPr>
                </pic:pic>
              </a:graphicData>
            </a:graphic>
          </wp:inline>
        </w:drawing>
      </w:r>
    </w:p>
    <w:p w14:paraId="000005EA" w14:textId="77777777" w:rsidR="006F36AE" w:rsidRDefault="009D2DF7">
      <w:pPr>
        <w:spacing w:before="82" w:line="360" w:lineRule="auto"/>
        <w:ind w:right="4492"/>
        <w:rPr>
          <w:sz w:val="24"/>
          <w:szCs w:val="24"/>
        </w:rPr>
      </w:pPr>
      <w:r>
        <w:rPr>
          <w:sz w:val="24"/>
          <w:szCs w:val="24"/>
        </w:rPr>
        <w:t>Б.4 - Результаты ответа на четвертый вопрос</w:t>
      </w:r>
      <w:r>
        <w:rPr>
          <w:noProof/>
          <w:sz w:val="24"/>
          <w:szCs w:val="24"/>
        </w:rPr>
        <w:drawing>
          <wp:inline distT="19050" distB="19050" distL="19050" distR="19050" wp14:anchorId="66605788" wp14:editId="190AE250">
            <wp:extent cx="5748972" cy="2798489"/>
            <wp:effectExtent l="0" t="0" r="0" b="0"/>
            <wp:docPr id="31" name="image11.png" descr="q12 (1).png"/>
            <wp:cNvGraphicFramePr/>
            <a:graphic xmlns:a="http://schemas.openxmlformats.org/drawingml/2006/main">
              <a:graphicData uri="http://schemas.openxmlformats.org/drawingml/2006/picture">
                <pic:pic xmlns:pic="http://schemas.openxmlformats.org/drawingml/2006/picture">
                  <pic:nvPicPr>
                    <pic:cNvPr id="0" name="image11.png" descr="q12 (1).png"/>
                    <pic:cNvPicPr preferRelativeResize="0"/>
                  </pic:nvPicPr>
                  <pic:blipFill>
                    <a:blip r:embed="rId92"/>
                    <a:srcRect/>
                    <a:stretch>
                      <a:fillRect/>
                    </a:stretch>
                  </pic:blipFill>
                  <pic:spPr>
                    <a:xfrm>
                      <a:off x="0" y="0"/>
                      <a:ext cx="5748972" cy="2798489"/>
                    </a:xfrm>
                    <a:prstGeom prst="rect">
                      <a:avLst/>
                    </a:prstGeom>
                    <a:ln/>
                  </pic:spPr>
                </pic:pic>
              </a:graphicData>
            </a:graphic>
          </wp:inline>
        </w:drawing>
      </w:r>
    </w:p>
    <w:p w14:paraId="000005EB" w14:textId="77777777" w:rsidR="006F36AE" w:rsidRDefault="009D2DF7">
      <w:pPr>
        <w:spacing w:before="82" w:line="360" w:lineRule="auto"/>
        <w:ind w:right="4492"/>
        <w:rPr>
          <w:sz w:val="24"/>
          <w:szCs w:val="24"/>
        </w:rPr>
        <w:sectPr w:rsidR="006F36AE">
          <w:pgSz w:w="11910" w:h="16840"/>
          <w:pgMar w:top="1060" w:right="707" w:bottom="740" w:left="1559" w:header="0" w:footer="549" w:gutter="0"/>
          <w:cols w:space="720"/>
        </w:sectPr>
      </w:pPr>
      <w:r>
        <w:rPr>
          <w:sz w:val="24"/>
          <w:szCs w:val="24"/>
        </w:rPr>
        <w:t>Б.5 - Результаты ответа на пятый вопрос</w:t>
      </w:r>
    </w:p>
    <w:p w14:paraId="000005EC" w14:textId="77777777" w:rsidR="006F36AE" w:rsidRDefault="009D2DF7">
      <w:pPr>
        <w:pStyle w:val="1"/>
        <w:spacing w:line="360" w:lineRule="auto"/>
      </w:pPr>
      <w:r>
        <w:lastRenderedPageBreak/>
        <w:t>ПРИЛОЖЕНИЕ В</w:t>
      </w:r>
    </w:p>
    <w:p w14:paraId="000005ED" w14:textId="77777777" w:rsidR="006F36AE" w:rsidRDefault="006F36AE">
      <w:pPr>
        <w:pStyle w:val="1"/>
        <w:spacing w:line="360" w:lineRule="auto"/>
      </w:pPr>
      <w:bookmarkStart w:id="84" w:name="_heading=h.ny9lxhh3tvnh" w:colFirst="0" w:colLast="0"/>
      <w:bookmarkEnd w:id="84"/>
    </w:p>
    <w:p w14:paraId="000005EE" w14:textId="77777777" w:rsidR="006F36AE" w:rsidRDefault="009D2DF7">
      <w:pPr>
        <w:pStyle w:val="2"/>
        <w:spacing w:before="1" w:line="360" w:lineRule="auto"/>
        <w:ind w:left="0" w:right="1"/>
        <w:jc w:val="center"/>
      </w:pPr>
      <w:bookmarkStart w:id="85" w:name="_heading=h.ewkk8bxfxdrj" w:colFirst="0" w:colLast="0"/>
      <w:bookmarkEnd w:id="85"/>
      <w:r>
        <w:t>Краткие ответы по итогам решенческого интервью</w:t>
      </w:r>
    </w:p>
    <w:p w14:paraId="000005EF" w14:textId="77777777" w:rsidR="006F36AE" w:rsidRDefault="006F36AE">
      <w:pPr>
        <w:pStyle w:val="1"/>
        <w:spacing w:line="360" w:lineRule="auto"/>
        <w:jc w:val="left"/>
      </w:pPr>
    </w:p>
    <w:tbl>
      <w:tblPr>
        <w:tblStyle w:val="20"/>
        <w:tblW w:w="9644" w:type="dxa"/>
        <w:tblBorders>
          <w:top w:val="nil"/>
          <w:left w:val="nil"/>
          <w:bottom w:val="nil"/>
          <w:right w:val="nil"/>
          <w:insideH w:val="nil"/>
          <w:insideV w:val="nil"/>
        </w:tblBorders>
        <w:tblLayout w:type="fixed"/>
        <w:tblLook w:val="0600" w:firstRow="0" w:lastRow="0" w:firstColumn="0" w:lastColumn="0" w:noHBand="1" w:noVBand="1"/>
      </w:tblPr>
      <w:tblGrid>
        <w:gridCol w:w="5642"/>
        <w:gridCol w:w="4002"/>
      </w:tblGrid>
      <w:tr w:rsidR="006F36AE" w14:paraId="23E13265" w14:textId="77777777">
        <w:trPr>
          <w:trHeight w:val="375"/>
        </w:trPr>
        <w:tc>
          <w:tcPr>
            <w:tcW w:w="56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5F0" w14:textId="77777777" w:rsidR="006F36AE" w:rsidRDefault="009D2DF7">
            <w:pPr>
              <w:spacing w:line="276" w:lineRule="auto"/>
              <w:jc w:val="center"/>
              <w:rPr>
                <w:sz w:val="24"/>
                <w:szCs w:val="24"/>
              </w:rPr>
            </w:pPr>
            <w:r>
              <w:rPr>
                <w:sz w:val="24"/>
                <w:szCs w:val="24"/>
              </w:rPr>
              <w:t>Вопрос</w:t>
            </w:r>
          </w:p>
        </w:tc>
        <w:tc>
          <w:tcPr>
            <w:tcW w:w="400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005F1" w14:textId="77777777" w:rsidR="006F36AE" w:rsidRDefault="009D2DF7">
            <w:pPr>
              <w:spacing w:line="276" w:lineRule="auto"/>
              <w:jc w:val="center"/>
              <w:rPr>
                <w:sz w:val="24"/>
                <w:szCs w:val="24"/>
              </w:rPr>
            </w:pPr>
            <w:r>
              <w:rPr>
                <w:sz w:val="24"/>
                <w:szCs w:val="24"/>
              </w:rPr>
              <w:t>РЕСПОНДЕНТ 1</w:t>
            </w:r>
          </w:p>
        </w:tc>
      </w:tr>
      <w:tr w:rsidR="006F36AE" w14:paraId="11570FFB"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5F2" w14:textId="77777777" w:rsidR="006F36AE" w:rsidRDefault="009D2DF7">
            <w:pPr>
              <w:spacing w:line="276" w:lineRule="auto"/>
              <w:rPr>
                <w:sz w:val="24"/>
                <w:szCs w:val="24"/>
              </w:rPr>
            </w:pPr>
            <w:r>
              <w:rPr>
                <w:sz w:val="24"/>
                <w:szCs w:val="24"/>
              </w:rPr>
              <w:t>Расскажите немного о себе: чем занимаетесь, как обычно потребляете контент в интернете?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5F3" w14:textId="77777777" w:rsidR="006F36AE" w:rsidRDefault="009D2DF7">
            <w:pPr>
              <w:spacing w:line="276" w:lineRule="auto"/>
              <w:rPr>
                <w:sz w:val="24"/>
                <w:szCs w:val="24"/>
              </w:rPr>
            </w:pPr>
            <w:r>
              <w:rPr>
                <w:sz w:val="24"/>
                <w:szCs w:val="24"/>
              </w:rPr>
              <w:t>Юля, 22 года. Студентка, дизайнер-стажер</w:t>
            </w:r>
          </w:p>
        </w:tc>
      </w:tr>
      <w:tr w:rsidR="006F36AE" w14:paraId="540CC801"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5F4" w14:textId="77777777" w:rsidR="006F36AE" w:rsidRDefault="009D2DF7">
            <w:pPr>
              <w:spacing w:line="276" w:lineRule="auto"/>
              <w:rPr>
                <w:sz w:val="24"/>
                <w:szCs w:val="24"/>
              </w:rPr>
            </w:pPr>
            <w:r>
              <w:rPr>
                <w:sz w:val="24"/>
                <w:szCs w:val="24"/>
              </w:rPr>
              <w:t>Что вы замечаете первым?</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5F5" w14:textId="77777777" w:rsidR="006F36AE" w:rsidRDefault="009D2DF7">
            <w:pPr>
              <w:spacing w:line="276" w:lineRule="auto"/>
              <w:rPr>
                <w:sz w:val="24"/>
                <w:szCs w:val="24"/>
              </w:rPr>
            </w:pPr>
            <w:r>
              <w:rPr>
                <w:sz w:val="24"/>
                <w:szCs w:val="24"/>
              </w:rPr>
              <w:t>Заголовок и первый экран. Еще дату, потому что для таких тем важно, актуальная ли информация.</w:t>
            </w:r>
          </w:p>
        </w:tc>
      </w:tr>
      <w:tr w:rsidR="006F36AE" w14:paraId="0961B492"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5F6" w14:textId="77777777" w:rsidR="006F36AE" w:rsidRDefault="009D2DF7">
            <w:pPr>
              <w:spacing w:line="276" w:lineRule="auto"/>
              <w:rPr>
                <w:sz w:val="24"/>
                <w:szCs w:val="24"/>
              </w:rPr>
            </w:pPr>
            <w:r>
              <w:rPr>
                <w:sz w:val="24"/>
                <w:szCs w:val="24"/>
              </w:rPr>
              <w:t>Понятно ли, куда смотреть дальше после статьи?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5F7" w14:textId="77777777" w:rsidR="006F36AE" w:rsidRDefault="009D2DF7">
            <w:pPr>
              <w:spacing w:line="276" w:lineRule="auto"/>
              <w:rPr>
                <w:sz w:val="24"/>
                <w:szCs w:val="24"/>
              </w:rPr>
            </w:pPr>
            <w:r>
              <w:rPr>
                <w:sz w:val="24"/>
                <w:szCs w:val="24"/>
              </w:rPr>
              <w:t>внизу есть блоки, в целом понятно</w:t>
            </w:r>
          </w:p>
        </w:tc>
      </w:tr>
      <w:tr w:rsidR="006F36AE" w14:paraId="0458EF3A"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5F8" w14:textId="77777777" w:rsidR="006F36AE" w:rsidRDefault="009D2DF7">
            <w:pPr>
              <w:spacing w:line="276" w:lineRule="auto"/>
              <w:rPr>
                <w:sz w:val="24"/>
                <w:szCs w:val="24"/>
              </w:rPr>
            </w:pPr>
            <w:r>
              <w:rPr>
                <w:sz w:val="24"/>
                <w:szCs w:val="24"/>
              </w:rPr>
              <w:t>Замечаете ли вы блок рекомендаций?</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5F9" w14:textId="77777777" w:rsidR="006F36AE" w:rsidRDefault="009D2DF7">
            <w:pPr>
              <w:spacing w:line="276" w:lineRule="auto"/>
              <w:rPr>
                <w:sz w:val="24"/>
                <w:szCs w:val="24"/>
              </w:rPr>
            </w:pPr>
            <w:r>
              <w:rPr>
                <w:sz w:val="24"/>
                <w:szCs w:val="24"/>
              </w:rPr>
              <w:t>да</w:t>
            </w:r>
          </w:p>
        </w:tc>
      </w:tr>
      <w:tr w:rsidR="006F36AE" w14:paraId="62DE41A9" w14:textId="77777777">
        <w:trPr>
          <w:trHeight w:val="552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5FA" w14:textId="77777777" w:rsidR="006F36AE" w:rsidRDefault="009D2DF7">
            <w:pPr>
              <w:spacing w:line="276" w:lineRule="auto"/>
              <w:rPr>
                <w:sz w:val="24"/>
                <w:szCs w:val="24"/>
              </w:rPr>
            </w:pPr>
            <w:r>
              <w:rPr>
                <w:sz w:val="24"/>
                <w:szCs w:val="24"/>
              </w:rPr>
              <w:t>Сейчас я покажу вам несколько вариантов блока с рекомендациями.</w:t>
            </w:r>
          </w:p>
          <w:p w14:paraId="000005FB" w14:textId="77777777" w:rsidR="006F36AE" w:rsidRDefault="009D2DF7">
            <w:pPr>
              <w:spacing w:line="276" w:lineRule="auto"/>
              <w:rPr>
                <w:sz w:val="24"/>
                <w:szCs w:val="24"/>
              </w:rPr>
            </w:pPr>
            <w:r>
              <w:rPr>
                <w:sz w:val="24"/>
                <w:szCs w:val="24"/>
              </w:rPr>
              <w:t>[даем три ссылки на выбранную выше тематику]</w:t>
            </w:r>
          </w:p>
          <w:p w14:paraId="000005FC" w14:textId="77777777" w:rsidR="006F36AE" w:rsidRDefault="009D2DF7">
            <w:pPr>
              <w:spacing w:line="276" w:lineRule="auto"/>
              <w:rPr>
                <w:sz w:val="24"/>
                <w:szCs w:val="24"/>
              </w:rPr>
            </w:pPr>
            <w:r>
              <w:rPr>
                <w:sz w:val="24"/>
                <w:szCs w:val="24"/>
              </w:rPr>
              <w:t>Отправил вам три страницы с одной и той же статьей. Откройте их, пожалуйста, последовательно в своем браузере (будет три вкладки)</w:t>
            </w:r>
          </w:p>
          <w:p w14:paraId="000005FD" w14:textId="77777777" w:rsidR="006F36AE" w:rsidRDefault="006F36AE">
            <w:pPr>
              <w:spacing w:line="276" w:lineRule="auto"/>
              <w:rPr>
                <w:sz w:val="24"/>
                <w:szCs w:val="24"/>
              </w:rPr>
            </w:pPr>
          </w:p>
          <w:p w14:paraId="000005FE" w14:textId="77777777" w:rsidR="006F36AE" w:rsidRDefault="006F36AE">
            <w:pPr>
              <w:spacing w:line="276" w:lineRule="auto"/>
              <w:rPr>
                <w:sz w:val="24"/>
                <w:szCs w:val="24"/>
              </w:rPr>
            </w:pPr>
          </w:p>
          <w:p w14:paraId="000005FF" w14:textId="77777777" w:rsidR="006F36AE" w:rsidRDefault="009D2DF7">
            <w:pPr>
              <w:spacing w:line="276" w:lineRule="auto"/>
              <w:rPr>
                <w:sz w:val="24"/>
                <w:szCs w:val="24"/>
              </w:rPr>
            </w:pPr>
            <w:r>
              <w:rPr>
                <w:sz w:val="24"/>
                <w:szCs w:val="24"/>
              </w:rPr>
              <w:t>Прошу вас сначала открыть вариант 1 и бегло просмотреть текст статьи.</w:t>
            </w:r>
          </w:p>
          <w:p w14:paraId="00000600" w14:textId="77777777" w:rsidR="006F36AE" w:rsidRDefault="009D2DF7">
            <w:pPr>
              <w:spacing w:line="276" w:lineRule="auto"/>
              <w:rPr>
                <w:sz w:val="24"/>
                <w:szCs w:val="24"/>
              </w:rPr>
            </w:pPr>
            <w:r>
              <w:rPr>
                <w:sz w:val="24"/>
                <w:szCs w:val="24"/>
              </w:rPr>
              <w:t>Теперь спускаемся к нижней части страницы, там расположены рекомендации. Познакомьтесь с тем, как выглядят рекомендации.</w:t>
            </w:r>
          </w:p>
          <w:p w14:paraId="00000601" w14:textId="77777777" w:rsidR="006F36AE" w:rsidRDefault="009D2DF7">
            <w:pPr>
              <w:spacing w:line="276" w:lineRule="auto"/>
              <w:rPr>
                <w:sz w:val="24"/>
                <w:szCs w:val="24"/>
              </w:rPr>
            </w:pPr>
            <w:r>
              <w:rPr>
                <w:sz w:val="24"/>
                <w:szCs w:val="24"/>
              </w:rPr>
              <w:t>Расскажите, что вы видите?</w:t>
            </w:r>
          </w:p>
          <w:p w14:paraId="00000602" w14:textId="77777777" w:rsidR="006F36AE" w:rsidRDefault="006F36AE">
            <w:pPr>
              <w:spacing w:line="276" w:lineRule="auto"/>
              <w:rPr>
                <w:sz w:val="24"/>
                <w:szCs w:val="24"/>
              </w:rPr>
            </w:pPr>
          </w:p>
          <w:p w14:paraId="00000603" w14:textId="77777777" w:rsidR="006F36AE" w:rsidRDefault="009D2DF7">
            <w:pPr>
              <w:spacing w:line="276" w:lineRule="auto"/>
              <w:rPr>
                <w:sz w:val="24"/>
                <w:szCs w:val="24"/>
              </w:rPr>
            </w:pPr>
            <w:r>
              <w:rPr>
                <w:sz w:val="24"/>
                <w:szCs w:val="24"/>
              </w:rPr>
              <w:t>Теперь переключаемся на “Вариант 2”. И сразу переходим к рекомендациям внизу страницы. Поделитесь, в чем видите разницу по сравнению с первой страницей?</w:t>
            </w:r>
          </w:p>
          <w:p w14:paraId="00000604" w14:textId="77777777" w:rsidR="006F36AE" w:rsidRDefault="006F36AE">
            <w:pPr>
              <w:spacing w:line="276" w:lineRule="auto"/>
              <w:rPr>
                <w:sz w:val="24"/>
                <w:szCs w:val="24"/>
              </w:rPr>
            </w:pPr>
          </w:p>
          <w:p w14:paraId="00000605" w14:textId="77777777" w:rsidR="006F36AE" w:rsidRDefault="009D2DF7">
            <w:pPr>
              <w:spacing w:line="276" w:lineRule="auto"/>
              <w:rPr>
                <w:sz w:val="24"/>
                <w:szCs w:val="24"/>
              </w:rPr>
            </w:pPr>
            <w:r>
              <w:rPr>
                <w:sz w:val="24"/>
                <w:szCs w:val="24"/>
              </w:rPr>
              <w:t>Отлично, спасибо. Переходим к последней странице, “Вариант 3”, и также сразу к рекомендациям внизу.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06" w14:textId="77777777" w:rsidR="006F36AE" w:rsidRDefault="009D2DF7">
            <w:pPr>
              <w:spacing w:line="276" w:lineRule="auto"/>
              <w:rPr>
                <w:sz w:val="24"/>
                <w:szCs w:val="24"/>
              </w:rPr>
            </w:pPr>
            <w:r>
              <w:rPr>
                <w:sz w:val="24"/>
                <w:szCs w:val="24"/>
              </w:rPr>
              <w:t>с описаниями полезнее выглядят. Подобрано для вас - на основании чего?</w:t>
            </w:r>
          </w:p>
        </w:tc>
      </w:tr>
      <w:tr w:rsidR="006F36AE" w14:paraId="0389D614" w14:textId="77777777">
        <w:trPr>
          <w:trHeight w:val="51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07" w14:textId="77777777" w:rsidR="006F36AE" w:rsidRDefault="009D2DF7">
            <w:pPr>
              <w:spacing w:line="276" w:lineRule="auto"/>
              <w:rPr>
                <w:sz w:val="24"/>
                <w:szCs w:val="24"/>
              </w:rPr>
            </w:pPr>
            <w:r>
              <w:rPr>
                <w:sz w:val="24"/>
                <w:szCs w:val="24"/>
              </w:rPr>
              <w:t>Что кажется лишним, навязчивым или “маркетинговым”?</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08" w14:textId="77777777" w:rsidR="006F36AE" w:rsidRDefault="009D2DF7">
            <w:pPr>
              <w:spacing w:line="276" w:lineRule="auto"/>
              <w:rPr>
                <w:sz w:val="24"/>
                <w:szCs w:val="24"/>
              </w:rPr>
            </w:pPr>
            <w:r>
              <w:rPr>
                <w:sz w:val="24"/>
                <w:szCs w:val="24"/>
              </w:rPr>
              <w:t>Слова вроде "специально для вас", нет ощущения персональности.</w:t>
            </w:r>
          </w:p>
        </w:tc>
      </w:tr>
      <w:tr w:rsidR="006F36AE" w14:paraId="59E65D09"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09" w14:textId="77777777" w:rsidR="006F36AE" w:rsidRDefault="009D2DF7">
            <w:pPr>
              <w:spacing w:line="276" w:lineRule="auto"/>
              <w:rPr>
                <w:sz w:val="24"/>
                <w:szCs w:val="24"/>
              </w:rPr>
            </w:pPr>
            <w:r>
              <w:rPr>
                <w:sz w:val="24"/>
                <w:szCs w:val="24"/>
              </w:rPr>
              <w:t>Эти короткие подписи рядом со статьей помогают понять, зачем ее открывать, или не особо влияют?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0A" w14:textId="77777777" w:rsidR="006F36AE" w:rsidRDefault="009D2DF7">
            <w:pPr>
              <w:spacing w:line="276" w:lineRule="auto"/>
              <w:rPr>
                <w:sz w:val="24"/>
                <w:szCs w:val="24"/>
              </w:rPr>
            </w:pPr>
            <w:r>
              <w:rPr>
                <w:sz w:val="24"/>
                <w:szCs w:val="24"/>
              </w:rPr>
              <w:t>помогают</w:t>
            </w:r>
          </w:p>
        </w:tc>
      </w:tr>
      <w:tr w:rsidR="006F36AE" w14:paraId="758BFCB4"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0B" w14:textId="77777777" w:rsidR="006F36AE" w:rsidRDefault="009D2DF7">
            <w:pPr>
              <w:spacing w:line="276" w:lineRule="auto"/>
              <w:rPr>
                <w:sz w:val="24"/>
                <w:szCs w:val="24"/>
              </w:rPr>
            </w:pPr>
            <w:r>
              <w:rPr>
                <w:sz w:val="24"/>
                <w:szCs w:val="24"/>
              </w:rPr>
              <w:t>Что больше всего влияет на то, останетесь вы на сайте после первой статьи или нет?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0C" w14:textId="77777777" w:rsidR="006F36AE" w:rsidRDefault="009D2DF7">
            <w:pPr>
              <w:spacing w:line="276" w:lineRule="auto"/>
              <w:rPr>
                <w:sz w:val="24"/>
                <w:szCs w:val="24"/>
              </w:rPr>
            </w:pPr>
            <w:r>
              <w:rPr>
                <w:sz w:val="24"/>
                <w:szCs w:val="24"/>
              </w:rPr>
              <w:t>Насколько следующая рекомендация попадает в мой текущий вопрос. Если я вижу прямую пользу, вероятно, останусь</w:t>
            </w:r>
          </w:p>
        </w:tc>
      </w:tr>
      <w:tr w:rsidR="006F36AE" w14:paraId="166A8ED0" w14:textId="77777777">
        <w:trPr>
          <w:trHeight w:val="37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0D" w14:textId="77777777" w:rsidR="006F36AE" w:rsidRDefault="009D2DF7">
            <w:pPr>
              <w:spacing w:line="276" w:lineRule="auto"/>
              <w:jc w:val="center"/>
              <w:rPr>
                <w:sz w:val="24"/>
                <w:szCs w:val="24"/>
              </w:rPr>
            </w:pPr>
            <w:r>
              <w:rPr>
                <w:sz w:val="24"/>
                <w:szCs w:val="24"/>
              </w:rPr>
              <w:lastRenderedPageBreak/>
              <w:t>Вопрос</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0060E" w14:textId="77777777" w:rsidR="006F36AE" w:rsidRDefault="009D2DF7">
            <w:pPr>
              <w:spacing w:line="276" w:lineRule="auto"/>
              <w:jc w:val="center"/>
              <w:rPr>
                <w:sz w:val="24"/>
                <w:szCs w:val="24"/>
              </w:rPr>
            </w:pPr>
            <w:r>
              <w:rPr>
                <w:sz w:val="24"/>
                <w:szCs w:val="24"/>
              </w:rPr>
              <w:t>РЕСПОНДЕНТ 2</w:t>
            </w:r>
          </w:p>
        </w:tc>
      </w:tr>
      <w:tr w:rsidR="006F36AE" w14:paraId="10F579FD"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0F" w14:textId="77777777" w:rsidR="006F36AE" w:rsidRDefault="009D2DF7">
            <w:pPr>
              <w:spacing w:line="276" w:lineRule="auto"/>
              <w:rPr>
                <w:sz w:val="24"/>
                <w:szCs w:val="24"/>
              </w:rPr>
            </w:pPr>
            <w:r>
              <w:rPr>
                <w:sz w:val="24"/>
                <w:szCs w:val="24"/>
              </w:rPr>
              <w:t>Расскажите немного о себе: чем занимаетесь, как обычно потребляете контент в интернете?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10" w14:textId="77777777" w:rsidR="006F36AE" w:rsidRDefault="009D2DF7">
            <w:pPr>
              <w:spacing w:line="276" w:lineRule="auto"/>
              <w:rPr>
                <w:sz w:val="24"/>
                <w:szCs w:val="24"/>
              </w:rPr>
            </w:pPr>
            <w:r>
              <w:rPr>
                <w:sz w:val="24"/>
                <w:szCs w:val="24"/>
              </w:rPr>
              <w:t>Юра, имейл маркетолог. 38 лет</w:t>
            </w:r>
          </w:p>
        </w:tc>
      </w:tr>
      <w:tr w:rsidR="006F36AE" w14:paraId="345589C5"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11" w14:textId="77777777" w:rsidR="006F36AE" w:rsidRDefault="009D2DF7">
            <w:pPr>
              <w:spacing w:line="276" w:lineRule="auto"/>
              <w:rPr>
                <w:sz w:val="24"/>
                <w:szCs w:val="24"/>
              </w:rPr>
            </w:pPr>
            <w:r>
              <w:rPr>
                <w:sz w:val="24"/>
                <w:szCs w:val="24"/>
              </w:rPr>
              <w:t>Сейчас я хочу показать вам страницу с сайта Т—Ж.</w:t>
            </w:r>
          </w:p>
          <w:p w14:paraId="00000612" w14:textId="77777777" w:rsidR="006F36AE" w:rsidRDefault="009D2DF7">
            <w:pPr>
              <w:spacing w:line="276" w:lineRule="auto"/>
              <w:rPr>
                <w:sz w:val="24"/>
                <w:szCs w:val="24"/>
              </w:rPr>
            </w:pPr>
            <w:r>
              <w:rPr>
                <w:sz w:val="24"/>
                <w:szCs w:val="24"/>
              </w:rPr>
              <w:t>Скажите, какая из трех тем вам кажется интереснее:</w:t>
            </w:r>
          </w:p>
          <w:p w14:paraId="00000613" w14:textId="77777777" w:rsidR="006F36AE" w:rsidRDefault="009D2DF7">
            <w:pPr>
              <w:spacing w:line="276" w:lineRule="auto"/>
              <w:rPr>
                <w:sz w:val="24"/>
                <w:szCs w:val="24"/>
              </w:rPr>
            </w:pPr>
            <w:r>
              <w:rPr>
                <w:sz w:val="24"/>
                <w:szCs w:val="24"/>
              </w:rPr>
              <w:t>1. путешествия</w:t>
            </w:r>
          </w:p>
          <w:p w14:paraId="00000614" w14:textId="77777777" w:rsidR="006F36AE" w:rsidRDefault="009D2DF7">
            <w:pPr>
              <w:spacing w:line="276" w:lineRule="auto"/>
              <w:rPr>
                <w:color w:val="1155CC"/>
                <w:sz w:val="24"/>
                <w:szCs w:val="24"/>
                <w:u w:val="single"/>
              </w:rPr>
            </w:pPr>
            <w:hyperlink r:id="rId93">
              <w:r>
                <w:rPr>
                  <w:color w:val="1155CC"/>
                  <w:sz w:val="24"/>
                  <w:szCs w:val="24"/>
                  <w:u w:val="single"/>
                </w:rPr>
                <w:t>https://t-j.ru/news/s7-subsidii-2026/</w:t>
              </w:r>
            </w:hyperlink>
          </w:p>
          <w:p w14:paraId="00000615" w14:textId="77777777" w:rsidR="006F36AE" w:rsidRDefault="006F36AE">
            <w:pPr>
              <w:spacing w:line="276" w:lineRule="auto"/>
              <w:rPr>
                <w:sz w:val="24"/>
                <w:szCs w:val="24"/>
              </w:rPr>
            </w:pPr>
          </w:p>
          <w:p w14:paraId="00000616" w14:textId="77777777" w:rsidR="006F36AE" w:rsidRDefault="009D2DF7">
            <w:pPr>
              <w:spacing w:line="276" w:lineRule="auto"/>
              <w:rPr>
                <w:sz w:val="24"/>
                <w:szCs w:val="24"/>
              </w:rPr>
            </w:pPr>
            <w:r>
              <w:rPr>
                <w:sz w:val="24"/>
                <w:szCs w:val="24"/>
              </w:rPr>
              <w:t>2. инвестиции</w:t>
            </w:r>
          </w:p>
          <w:p w14:paraId="00000617" w14:textId="77777777" w:rsidR="006F36AE" w:rsidRDefault="009D2DF7">
            <w:pPr>
              <w:spacing w:line="276" w:lineRule="auto"/>
              <w:rPr>
                <w:color w:val="1155CC"/>
                <w:sz w:val="24"/>
                <w:szCs w:val="24"/>
                <w:u w:val="single"/>
              </w:rPr>
            </w:pPr>
            <w:hyperlink r:id="rId94">
              <w:r>
                <w:rPr>
                  <w:color w:val="1155CC"/>
                  <w:sz w:val="24"/>
                  <w:szCs w:val="24"/>
                  <w:u w:val="single"/>
                </w:rPr>
                <w:t>https://t-j.ru/zoloto-2026/</w:t>
              </w:r>
            </w:hyperlink>
          </w:p>
          <w:p w14:paraId="00000618" w14:textId="77777777" w:rsidR="006F36AE" w:rsidRDefault="006F36AE">
            <w:pPr>
              <w:spacing w:line="276" w:lineRule="auto"/>
              <w:rPr>
                <w:sz w:val="24"/>
                <w:szCs w:val="24"/>
              </w:rPr>
            </w:pPr>
          </w:p>
          <w:p w14:paraId="00000619" w14:textId="77777777" w:rsidR="006F36AE" w:rsidRDefault="009D2DF7">
            <w:pPr>
              <w:spacing w:line="276" w:lineRule="auto"/>
              <w:rPr>
                <w:sz w:val="24"/>
                <w:szCs w:val="24"/>
              </w:rPr>
            </w:pPr>
            <w:r>
              <w:rPr>
                <w:sz w:val="24"/>
                <w:szCs w:val="24"/>
              </w:rPr>
              <w:t>3. ии в повседневной жизни</w:t>
            </w:r>
          </w:p>
          <w:p w14:paraId="0000061A" w14:textId="77777777" w:rsidR="006F36AE" w:rsidRDefault="006F36AE">
            <w:pPr>
              <w:spacing w:line="276" w:lineRule="auto"/>
              <w:rPr>
                <w:sz w:val="24"/>
                <w:szCs w:val="24"/>
              </w:rPr>
            </w:pPr>
          </w:p>
          <w:p w14:paraId="0000061B" w14:textId="77777777" w:rsidR="006F36AE" w:rsidRDefault="009D2DF7">
            <w:pPr>
              <w:spacing w:line="276" w:lineRule="auto"/>
              <w:rPr>
                <w:color w:val="1155CC"/>
                <w:sz w:val="24"/>
                <w:szCs w:val="24"/>
                <w:u w:val="single"/>
              </w:rPr>
            </w:pPr>
            <w:hyperlink r:id="rId95">
              <w:r>
                <w:rPr>
                  <w:color w:val="1155CC"/>
                  <w:sz w:val="24"/>
                  <w:szCs w:val="24"/>
                  <w:u w:val="single"/>
                </w:rPr>
                <w:t>https://t-j.ru/ai-try-on/</w:t>
              </w:r>
            </w:hyperlink>
          </w:p>
          <w:p w14:paraId="0000061C" w14:textId="77777777" w:rsidR="006F36AE" w:rsidRDefault="006F36AE">
            <w:pPr>
              <w:spacing w:line="276" w:lineRule="auto"/>
              <w:rPr>
                <w:sz w:val="24"/>
                <w:szCs w:val="24"/>
              </w:rPr>
            </w:pPr>
          </w:p>
          <w:p w14:paraId="0000061D" w14:textId="77777777" w:rsidR="006F36AE" w:rsidRDefault="009D2DF7">
            <w:pPr>
              <w:spacing w:line="276" w:lineRule="auto"/>
              <w:rPr>
                <w:sz w:val="24"/>
                <w:szCs w:val="24"/>
              </w:rPr>
            </w:pPr>
            <w:r>
              <w:rPr>
                <w:sz w:val="24"/>
                <w:szCs w:val="24"/>
              </w:rPr>
              <w:t>Представьте, что вы попали сюда по своей обычной жизненной ситуации. Посмотрите и вслух расскажите, что бы вы здесь делали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1E" w14:textId="77777777" w:rsidR="006F36AE" w:rsidRDefault="009D2DF7">
            <w:pPr>
              <w:spacing w:line="276" w:lineRule="auto"/>
              <w:rPr>
                <w:sz w:val="24"/>
                <w:szCs w:val="24"/>
              </w:rPr>
            </w:pPr>
            <w:r>
              <w:rPr>
                <w:sz w:val="24"/>
                <w:szCs w:val="24"/>
              </w:rPr>
              <w:t>ничего необычного, знаком с Т—Ж. Много рубрик - не успею все прочесть. Нравится, что пространства много</w:t>
            </w:r>
          </w:p>
        </w:tc>
      </w:tr>
      <w:tr w:rsidR="006F36AE" w14:paraId="50932082"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1F" w14:textId="77777777" w:rsidR="006F36AE" w:rsidRDefault="009D2DF7">
            <w:pPr>
              <w:spacing w:line="276" w:lineRule="auto"/>
              <w:rPr>
                <w:sz w:val="24"/>
                <w:szCs w:val="24"/>
              </w:rPr>
            </w:pPr>
            <w:r>
              <w:rPr>
                <w:sz w:val="24"/>
                <w:szCs w:val="24"/>
              </w:rPr>
              <w:t>Что вы замечаете первым?</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20" w14:textId="77777777" w:rsidR="006F36AE" w:rsidRDefault="009D2DF7">
            <w:pPr>
              <w:spacing w:line="276" w:lineRule="auto"/>
              <w:rPr>
                <w:sz w:val="24"/>
                <w:szCs w:val="24"/>
              </w:rPr>
            </w:pPr>
            <w:r>
              <w:rPr>
                <w:sz w:val="24"/>
                <w:szCs w:val="24"/>
              </w:rPr>
              <w:t>Картинка с самолетом. Логотип Т—Ж.</w:t>
            </w:r>
          </w:p>
        </w:tc>
      </w:tr>
      <w:tr w:rsidR="006F36AE" w14:paraId="3753022E" w14:textId="77777777">
        <w:trPr>
          <w:trHeight w:val="51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21" w14:textId="77777777" w:rsidR="006F36AE" w:rsidRDefault="009D2DF7">
            <w:pPr>
              <w:spacing w:line="276" w:lineRule="auto"/>
              <w:rPr>
                <w:sz w:val="24"/>
                <w:szCs w:val="24"/>
              </w:rPr>
            </w:pPr>
            <w:r>
              <w:rPr>
                <w:sz w:val="24"/>
                <w:szCs w:val="24"/>
              </w:rPr>
              <w:t>Понятно ли, куда смотреть дальше после статьи?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22" w14:textId="77777777" w:rsidR="006F36AE" w:rsidRDefault="009D2DF7">
            <w:pPr>
              <w:spacing w:line="276" w:lineRule="auto"/>
              <w:rPr>
                <w:sz w:val="24"/>
                <w:szCs w:val="24"/>
              </w:rPr>
            </w:pPr>
            <w:r>
              <w:rPr>
                <w:sz w:val="24"/>
                <w:szCs w:val="24"/>
              </w:rPr>
              <w:t>Бесплатные курсы. ТГ-канал. Подписаться на автора. Комментарии.</w:t>
            </w:r>
          </w:p>
        </w:tc>
      </w:tr>
      <w:tr w:rsidR="006F36AE" w14:paraId="06876838" w14:textId="77777777">
        <w:trPr>
          <w:trHeight w:val="51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23" w14:textId="77777777" w:rsidR="006F36AE" w:rsidRDefault="009D2DF7">
            <w:pPr>
              <w:spacing w:line="276" w:lineRule="auto"/>
              <w:rPr>
                <w:sz w:val="24"/>
                <w:szCs w:val="24"/>
              </w:rPr>
            </w:pPr>
            <w:r>
              <w:rPr>
                <w:sz w:val="24"/>
                <w:szCs w:val="24"/>
              </w:rPr>
              <w:t>Замечаете ли вы блок рекомендаций?</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24" w14:textId="77777777" w:rsidR="006F36AE" w:rsidRDefault="009D2DF7">
            <w:pPr>
              <w:spacing w:line="276" w:lineRule="auto"/>
              <w:rPr>
                <w:sz w:val="24"/>
                <w:szCs w:val="24"/>
              </w:rPr>
            </w:pPr>
            <w:r>
              <w:rPr>
                <w:sz w:val="24"/>
                <w:szCs w:val="24"/>
              </w:rPr>
              <w:t>Да. Не нравится блок без картинок (сообщество).</w:t>
            </w:r>
          </w:p>
        </w:tc>
      </w:tr>
      <w:tr w:rsidR="006F36AE" w14:paraId="13B5E717" w14:textId="77777777">
        <w:trPr>
          <w:trHeight w:val="552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25" w14:textId="77777777" w:rsidR="006F36AE" w:rsidRDefault="009D2DF7">
            <w:pPr>
              <w:spacing w:line="276" w:lineRule="auto"/>
              <w:rPr>
                <w:sz w:val="24"/>
                <w:szCs w:val="24"/>
              </w:rPr>
            </w:pPr>
            <w:r>
              <w:rPr>
                <w:sz w:val="24"/>
                <w:szCs w:val="24"/>
              </w:rPr>
              <w:t>Сейчас я покажу вам несколько вариантов блока с рекомендациями.</w:t>
            </w:r>
          </w:p>
          <w:p w14:paraId="00000626" w14:textId="77777777" w:rsidR="006F36AE" w:rsidRDefault="009D2DF7">
            <w:pPr>
              <w:spacing w:line="276" w:lineRule="auto"/>
              <w:rPr>
                <w:sz w:val="24"/>
                <w:szCs w:val="24"/>
              </w:rPr>
            </w:pPr>
            <w:r>
              <w:rPr>
                <w:sz w:val="24"/>
                <w:szCs w:val="24"/>
              </w:rPr>
              <w:t>[даем три ссылки на выбранную выше тематику]</w:t>
            </w:r>
          </w:p>
          <w:p w14:paraId="00000627" w14:textId="77777777" w:rsidR="006F36AE" w:rsidRDefault="009D2DF7">
            <w:pPr>
              <w:spacing w:line="276" w:lineRule="auto"/>
              <w:rPr>
                <w:sz w:val="24"/>
                <w:szCs w:val="24"/>
              </w:rPr>
            </w:pPr>
            <w:r>
              <w:rPr>
                <w:sz w:val="24"/>
                <w:szCs w:val="24"/>
              </w:rPr>
              <w:t>Отправил вам три страницы с одной и той же статьей. Откройте их, пожалуйста, последовательно в своем браузере (будет три вкладки)</w:t>
            </w:r>
          </w:p>
          <w:p w14:paraId="00000628" w14:textId="77777777" w:rsidR="006F36AE" w:rsidRDefault="006F36AE">
            <w:pPr>
              <w:spacing w:line="276" w:lineRule="auto"/>
              <w:rPr>
                <w:sz w:val="24"/>
                <w:szCs w:val="24"/>
              </w:rPr>
            </w:pPr>
          </w:p>
          <w:p w14:paraId="00000629" w14:textId="77777777" w:rsidR="006F36AE" w:rsidRDefault="006F36AE">
            <w:pPr>
              <w:spacing w:line="276" w:lineRule="auto"/>
              <w:rPr>
                <w:sz w:val="24"/>
                <w:szCs w:val="24"/>
              </w:rPr>
            </w:pPr>
          </w:p>
          <w:p w14:paraId="0000062A" w14:textId="77777777" w:rsidR="006F36AE" w:rsidRDefault="009D2DF7">
            <w:pPr>
              <w:spacing w:line="276" w:lineRule="auto"/>
              <w:rPr>
                <w:sz w:val="24"/>
                <w:szCs w:val="24"/>
              </w:rPr>
            </w:pPr>
            <w:r>
              <w:rPr>
                <w:sz w:val="24"/>
                <w:szCs w:val="24"/>
              </w:rPr>
              <w:t>Прошу вас сначала открыть вариант 1 и бегло просмотреть текст статьи.</w:t>
            </w:r>
          </w:p>
          <w:p w14:paraId="0000062B" w14:textId="77777777" w:rsidR="006F36AE" w:rsidRDefault="009D2DF7">
            <w:pPr>
              <w:spacing w:line="276" w:lineRule="auto"/>
              <w:rPr>
                <w:sz w:val="24"/>
                <w:szCs w:val="24"/>
              </w:rPr>
            </w:pPr>
            <w:r>
              <w:rPr>
                <w:sz w:val="24"/>
                <w:szCs w:val="24"/>
              </w:rPr>
              <w:t>Теперь спускаемся к нижней части страницы, там расположены рекомендации. Познакомьтесь с тем, как выглядят рекомендации.</w:t>
            </w:r>
          </w:p>
          <w:p w14:paraId="0000062C" w14:textId="77777777" w:rsidR="006F36AE" w:rsidRDefault="009D2DF7">
            <w:pPr>
              <w:spacing w:line="276" w:lineRule="auto"/>
              <w:rPr>
                <w:sz w:val="24"/>
                <w:szCs w:val="24"/>
              </w:rPr>
            </w:pPr>
            <w:r>
              <w:rPr>
                <w:sz w:val="24"/>
                <w:szCs w:val="24"/>
              </w:rPr>
              <w:t>Расскажите, что вы видите?</w:t>
            </w:r>
          </w:p>
          <w:p w14:paraId="0000062D" w14:textId="77777777" w:rsidR="006F36AE" w:rsidRDefault="006F36AE">
            <w:pPr>
              <w:spacing w:line="276" w:lineRule="auto"/>
              <w:rPr>
                <w:sz w:val="24"/>
                <w:szCs w:val="24"/>
              </w:rPr>
            </w:pPr>
          </w:p>
          <w:p w14:paraId="0000062E" w14:textId="77777777" w:rsidR="006F36AE" w:rsidRDefault="009D2DF7">
            <w:pPr>
              <w:spacing w:line="276" w:lineRule="auto"/>
              <w:rPr>
                <w:sz w:val="24"/>
                <w:szCs w:val="24"/>
              </w:rPr>
            </w:pPr>
            <w:r>
              <w:rPr>
                <w:sz w:val="24"/>
                <w:szCs w:val="24"/>
              </w:rPr>
              <w:t>Теперь переключаемся на “Вариант 2”. И сразу переходим к рекомендациям внизу страницы. Поделитесь, в чем видите разницу по сравнению с первой страницей?</w:t>
            </w:r>
          </w:p>
          <w:p w14:paraId="0000062F" w14:textId="77777777" w:rsidR="006F36AE" w:rsidRDefault="006F36AE">
            <w:pPr>
              <w:spacing w:line="276" w:lineRule="auto"/>
              <w:rPr>
                <w:sz w:val="24"/>
                <w:szCs w:val="24"/>
              </w:rPr>
            </w:pPr>
          </w:p>
          <w:p w14:paraId="00000630" w14:textId="77777777" w:rsidR="006F36AE" w:rsidRDefault="009D2DF7">
            <w:pPr>
              <w:spacing w:line="276" w:lineRule="auto"/>
              <w:rPr>
                <w:sz w:val="24"/>
                <w:szCs w:val="24"/>
              </w:rPr>
            </w:pPr>
            <w:r>
              <w:rPr>
                <w:sz w:val="24"/>
                <w:szCs w:val="24"/>
              </w:rPr>
              <w:lastRenderedPageBreak/>
              <w:t>Отлично, спасибо. Переходим к последней странице, “Вариант 3”, и также сразу к рекомендациям внизу.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31" w14:textId="77777777" w:rsidR="006F36AE" w:rsidRDefault="009D2DF7">
            <w:pPr>
              <w:spacing w:line="276" w:lineRule="auto"/>
              <w:rPr>
                <w:sz w:val="24"/>
                <w:szCs w:val="24"/>
              </w:rPr>
            </w:pPr>
            <w:r>
              <w:rPr>
                <w:sz w:val="24"/>
                <w:szCs w:val="24"/>
              </w:rPr>
              <w:lastRenderedPageBreak/>
              <w:t>Подобрано специально для вас - совсем не в тему.</w:t>
            </w:r>
          </w:p>
        </w:tc>
      </w:tr>
      <w:tr w:rsidR="006F36AE" w14:paraId="446F206B" w14:textId="77777777">
        <w:trPr>
          <w:trHeight w:val="136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32" w14:textId="77777777" w:rsidR="006F36AE" w:rsidRDefault="009D2DF7">
            <w:pPr>
              <w:spacing w:line="276" w:lineRule="auto"/>
              <w:rPr>
                <w:sz w:val="24"/>
                <w:szCs w:val="24"/>
              </w:rPr>
            </w:pPr>
            <w:r>
              <w:rPr>
                <w:sz w:val="24"/>
                <w:szCs w:val="24"/>
              </w:rPr>
              <w:t>Какая из статей в рекомендациях вас больше заинтересовала? Почему вы выбрали именно эту статью?</w:t>
            </w:r>
          </w:p>
          <w:p w14:paraId="00000633" w14:textId="77777777" w:rsidR="006F36AE" w:rsidRDefault="009D2DF7">
            <w:pPr>
              <w:spacing w:line="276" w:lineRule="auto"/>
              <w:rPr>
                <w:sz w:val="24"/>
                <w:szCs w:val="24"/>
              </w:rPr>
            </w:pPr>
            <w:r>
              <w:rPr>
                <w:sz w:val="24"/>
                <w:szCs w:val="24"/>
              </w:rPr>
              <w:t>Где проще выбрать следующую статью (в каком из вариантов)?</w:t>
            </w:r>
          </w:p>
          <w:p w14:paraId="00000634" w14:textId="77777777" w:rsidR="006F36AE" w:rsidRDefault="009D2DF7">
            <w:pPr>
              <w:spacing w:line="276" w:lineRule="auto"/>
              <w:rPr>
                <w:sz w:val="24"/>
                <w:szCs w:val="24"/>
              </w:rPr>
            </w:pPr>
            <w:r>
              <w:rPr>
                <w:sz w:val="24"/>
                <w:szCs w:val="24"/>
              </w:rPr>
              <w:t>Почему?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35" w14:textId="77777777" w:rsidR="006F36AE" w:rsidRDefault="009D2DF7">
            <w:pPr>
              <w:spacing w:line="276" w:lineRule="auto"/>
              <w:rPr>
                <w:sz w:val="24"/>
                <w:szCs w:val="24"/>
              </w:rPr>
            </w:pPr>
            <w:r>
              <w:rPr>
                <w:sz w:val="24"/>
                <w:szCs w:val="24"/>
              </w:rPr>
              <w:t>Варианты с фильмами больше интересуют.</w:t>
            </w:r>
          </w:p>
        </w:tc>
      </w:tr>
      <w:tr w:rsidR="006F36AE" w14:paraId="763B7226"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36" w14:textId="77777777" w:rsidR="006F36AE" w:rsidRDefault="009D2DF7">
            <w:pPr>
              <w:spacing w:line="276" w:lineRule="auto"/>
              <w:rPr>
                <w:sz w:val="24"/>
                <w:szCs w:val="24"/>
              </w:rPr>
            </w:pPr>
            <w:r>
              <w:rPr>
                <w:sz w:val="24"/>
                <w:szCs w:val="24"/>
              </w:rPr>
              <w:t>(если 2 или 3) Помогло ли короткое описание?</w:t>
            </w:r>
          </w:p>
          <w:p w14:paraId="00000637" w14:textId="77777777" w:rsidR="006F36AE" w:rsidRDefault="009D2DF7">
            <w:pPr>
              <w:spacing w:line="276" w:lineRule="auto"/>
              <w:rPr>
                <w:sz w:val="24"/>
                <w:szCs w:val="24"/>
              </w:rPr>
            </w:pPr>
            <w:r>
              <w:rPr>
                <w:sz w:val="24"/>
                <w:szCs w:val="24"/>
              </w:rPr>
              <w:t>(если 3) Помогли ли иконка и выделение ярким цветом?</w:t>
            </w:r>
          </w:p>
          <w:p w14:paraId="00000638" w14:textId="77777777" w:rsidR="006F36AE" w:rsidRDefault="009D2DF7">
            <w:pPr>
              <w:spacing w:line="276" w:lineRule="auto"/>
              <w:rPr>
                <w:sz w:val="24"/>
                <w:szCs w:val="24"/>
              </w:rPr>
            </w:pPr>
            <w:r>
              <w:rPr>
                <w:sz w:val="24"/>
                <w:szCs w:val="24"/>
              </w:rPr>
              <w:t>(если 1) короткое описание мешает выбору?</w:t>
            </w:r>
          </w:p>
          <w:p w14:paraId="00000639" w14:textId="77777777" w:rsidR="006F36AE" w:rsidRDefault="009D2DF7">
            <w:pPr>
              <w:spacing w:line="276" w:lineRule="auto"/>
              <w:rPr>
                <w:sz w:val="24"/>
                <w:szCs w:val="24"/>
              </w:rPr>
            </w:pPr>
            <w:r>
              <w:rPr>
                <w:sz w:val="24"/>
                <w:szCs w:val="24"/>
              </w:rPr>
              <w:t>Что кажется более полезным?</w:t>
            </w:r>
          </w:p>
          <w:p w14:paraId="0000063A" w14:textId="77777777" w:rsidR="006F36AE" w:rsidRDefault="009D2DF7">
            <w:pPr>
              <w:spacing w:line="276" w:lineRule="auto"/>
              <w:rPr>
                <w:sz w:val="24"/>
                <w:szCs w:val="24"/>
              </w:rPr>
            </w:pPr>
            <w:r>
              <w:rPr>
                <w:sz w:val="24"/>
                <w:szCs w:val="24"/>
              </w:rPr>
              <w:t>Что в этих рекомендациях помогает решить, стоит ли открыть статью?</w:t>
            </w:r>
          </w:p>
          <w:p w14:paraId="0000063B" w14:textId="77777777" w:rsidR="006F36AE" w:rsidRDefault="006F36AE">
            <w:pPr>
              <w:spacing w:line="276" w:lineRule="auto"/>
              <w:rPr>
                <w:sz w:val="24"/>
                <w:szCs w:val="24"/>
              </w:rPr>
            </w:pPr>
          </w:p>
          <w:p w14:paraId="0000063C" w14:textId="77777777" w:rsidR="006F36AE" w:rsidRDefault="009D2DF7">
            <w:pPr>
              <w:spacing w:line="276" w:lineRule="auto"/>
              <w:rPr>
                <w:sz w:val="24"/>
                <w:szCs w:val="24"/>
              </w:rPr>
            </w:pPr>
            <w:r>
              <w:rPr>
                <w:sz w:val="24"/>
                <w:szCs w:val="24"/>
              </w:rPr>
              <w:t>Вы выбрали рекомендацию из блока “Подобрано специально для вас” или “Вот что еще мы писали по этой теме” или “Популярное за неделю”. А блок “Подобрано специально для вас” или “Вот что еще мы писали по этой теме” вас в принципе не интересует, или там просто ничего не привлекло внимание?</w:t>
            </w:r>
          </w:p>
          <w:p w14:paraId="0000063D" w14:textId="77777777" w:rsidR="006F36AE" w:rsidRDefault="006F36AE">
            <w:pPr>
              <w:spacing w:line="276" w:lineRule="auto"/>
              <w:rPr>
                <w:sz w:val="24"/>
                <w:szCs w:val="24"/>
              </w:rPr>
            </w:pPr>
          </w:p>
          <w:p w14:paraId="0000063E" w14:textId="77777777" w:rsidR="006F36AE" w:rsidRDefault="009D2DF7">
            <w:pPr>
              <w:spacing w:line="276" w:lineRule="auto"/>
              <w:rPr>
                <w:sz w:val="24"/>
                <w:szCs w:val="24"/>
              </w:rPr>
            </w:pPr>
            <w:r>
              <w:rPr>
                <w:sz w:val="24"/>
                <w:szCs w:val="24"/>
              </w:rPr>
              <w:t>Когда рекомендации кажутся бесполезными?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3F" w14:textId="77777777" w:rsidR="006F36AE" w:rsidRDefault="009D2DF7">
            <w:pPr>
              <w:spacing w:line="276" w:lineRule="auto"/>
              <w:rPr>
                <w:sz w:val="24"/>
                <w:szCs w:val="24"/>
              </w:rPr>
            </w:pPr>
            <w:r>
              <w:rPr>
                <w:sz w:val="24"/>
                <w:szCs w:val="24"/>
              </w:rPr>
              <w:t>третий вариант больше нравится визуально. Но напрягает, что текста много - нужно читать все сразу.</w:t>
            </w:r>
          </w:p>
        </w:tc>
      </w:tr>
      <w:tr w:rsidR="006F36AE" w14:paraId="61970E5E" w14:textId="77777777">
        <w:trPr>
          <w:trHeight w:val="117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40" w14:textId="77777777" w:rsidR="006F36AE" w:rsidRDefault="009D2DF7">
            <w:pPr>
              <w:spacing w:line="276" w:lineRule="auto"/>
              <w:rPr>
                <w:sz w:val="24"/>
                <w:szCs w:val="24"/>
              </w:rPr>
            </w:pPr>
            <w:r>
              <w:rPr>
                <w:sz w:val="24"/>
                <w:szCs w:val="24"/>
              </w:rPr>
              <w:t>Если бы можно было улучшить только одну вещь в блоке рекомендаций (Вариант 1), что бы вы изменили?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41" w14:textId="77777777" w:rsidR="006F36AE" w:rsidRDefault="009D2DF7">
            <w:pPr>
              <w:spacing w:line="276" w:lineRule="auto"/>
              <w:rPr>
                <w:sz w:val="24"/>
                <w:szCs w:val="24"/>
              </w:rPr>
            </w:pPr>
            <w:r>
              <w:rPr>
                <w:sz w:val="24"/>
                <w:szCs w:val="24"/>
              </w:rPr>
              <w:t>больше статей нужно показывать (что ок на сайте ТЖ, но мало на наших пробных вариантах)</w:t>
            </w:r>
          </w:p>
          <w:p w14:paraId="00000642" w14:textId="77777777" w:rsidR="006F36AE" w:rsidRDefault="006F36AE">
            <w:pPr>
              <w:spacing w:line="276" w:lineRule="auto"/>
              <w:rPr>
                <w:sz w:val="24"/>
                <w:szCs w:val="24"/>
              </w:rPr>
            </w:pPr>
          </w:p>
          <w:p w14:paraId="00000643" w14:textId="77777777" w:rsidR="006F36AE" w:rsidRDefault="009D2DF7">
            <w:pPr>
              <w:spacing w:line="276" w:lineRule="auto"/>
              <w:rPr>
                <w:sz w:val="24"/>
                <w:szCs w:val="24"/>
              </w:rPr>
            </w:pPr>
            <w:r>
              <w:rPr>
                <w:sz w:val="24"/>
                <w:szCs w:val="24"/>
              </w:rPr>
              <w:t xml:space="preserve">единый стиль картинок хочется </w:t>
            </w:r>
            <w:r>
              <w:rPr>
                <w:sz w:val="24"/>
                <w:szCs w:val="24"/>
              </w:rPr>
              <w:lastRenderedPageBreak/>
              <w:t>увидеть.</w:t>
            </w:r>
          </w:p>
        </w:tc>
      </w:tr>
      <w:tr w:rsidR="006F36AE" w14:paraId="7B0F2202" w14:textId="77777777">
        <w:trPr>
          <w:trHeight w:val="37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44" w14:textId="77777777" w:rsidR="006F36AE" w:rsidRDefault="009D2DF7">
            <w:pPr>
              <w:spacing w:line="276" w:lineRule="auto"/>
              <w:jc w:val="center"/>
              <w:rPr>
                <w:sz w:val="24"/>
                <w:szCs w:val="24"/>
              </w:rPr>
            </w:pPr>
            <w:r>
              <w:rPr>
                <w:sz w:val="24"/>
                <w:szCs w:val="24"/>
              </w:rPr>
              <w:lastRenderedPageBreak/>
              <w:t>Вопрос</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00645" w14:textId="77777777" w:rsidR="006F36AE" w:rsidRDefault="009D2DF7">
            <w:pPr>
              <w:spacing w:line="276" w:lineRule="auto"/>
              <w:jc w:val="center"/>
              <w:rPr>
                <w:sz w:val="24"/>
                <w:szCs w:val="24"/>
              </w:rPr>
            </w:pPr>
            <w:r>
              <w:rPr>
                <w:sz w:val="24"/>
                <w:szCs w:val="24"/>
              </w:rPr>
              <w:t>РЕСПОНДЕНТ 3</w:t>
            </w:r>
          </w:p>
        </w:tc>
      </w:tr>
      <w:tr w:rsidR="006F36AE" w14:paraId="0E989C38"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46" w14:textId="77777777" w:rsidR="006F36AE" w:rsidRDefault="009D2DF7">
            <w:pPr>
              <w:spacing w:line="276" w:lineRule="auto"/>
              <w:rPr>
                <w:sz w:val="24"/>
                <w:szCs w:val="24"/>
              </w:rPr>
            </w:pPr>
            <w:r>
              <w:rPr>
                <w:sz w:val="24"/>
                <w:szCs w:val="24"/>
              </w:rPr>
              <w:t>Расскажите немного о себе: чем занимаетесь, как обычно потребляете контент в интернете?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47" w14:textId="77777777" w:rsidR="006F36AE" w:rsidRDefault="009D2DF7">
            <w:pPr>
              <w:spacing w:line="276" w:lineRule="auto"/>
              <w:rPr>
                <w:sz w:val="24"/>
                <w:szCs w:val="24"/>
              </w:rPr>
            </w:pPr>
            <w:r>
              <w:rPr>
                <w:sz w:val="24"/>
                <w:szCs w:val="24"/>
              </w:rPr>
              <w:t>Никита, технический специалист, 30 лет</w:t>
            </w:r>
          </w:p>
        </w:tc>
      </w:tr>
      <w:tr w:rsidR="006F36AE" w14:paraId="0FADBCA1"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48" w14:textId="77777777" w:rsidR="006F36AE" w:rsidRDefault="009D2DF7">
            <w:pPr>
              <w:spacing w:line="276" w:lineRule="auto"/>
              <w:rPr>
                <w:sz w:val="24"/>
                <w:szCs w:val="24"/>
              </w:rPr>
            </w:pPr>
            <w:r>
              <w:rPr>
                <w:sz w:val="24"/>
                <w:szCs w:val="24"/>
              </w:rPr>
              <w:t>Сейчас я хочу показать вам страницу с сайта Т—Ж.</w:t>
            </w:r>
          </w:p>
          <w:p w14:paraId="00000649" w14:textId="77777777" w:rsidR="006F36AE" w:rsidRDefault="009D2DF7">
            <w:pPr>
              <w:spacing w:line="276" w:lineRule="auto"/>
              <w:rPr>
                <w:sz w:val="24"/>
                <w:szCs w:val="24"/>
              </w:rPr>
            </w:pPr>
            <w:r>
              <w:rPr>
                <w:sz w:val="24"/>
                <w:szCs w:val="24"/>
              </w:rPr>
              <w:t>Скажите, какая из трех тем вам кажется интереснее:</w:t>
            </w:r>
          </w:p>
          <w:p w14:paraId="0000064A" w14:textId="77777777" w:rsidR="006F36AE" w:rsidRDefault="009D2DF7">
            <w:pPr>
              <w:spacing w:line="276" w:lineRule="auto"/>
              <w:rPr>
                <w:sz w:val="24"/>
                <w:szCs w:val="24"/>
              </w:rPr>
            </w:pPr>
            <w:r>
              <w:rPr>
                <w:sz w:val="24"/>
                <w:szCs w:val="24"/>
              </w:rPr>
              <w:t>1. путешествия</w:t>
            </w:r>
          </w:p>
          <w:p w14:paraId="0000064B" w14:textId="77777777" w:rsidR="006F36AE" w:rsidRDefault="009D2DF7">
            <w:pPr>
              <w:spacing w:line="276" w:lineRule="auto"/>
              <w:rPr>
                <w:color w:val="1155CC"/>
                <w:sz w:val="24"/>
                <w:szCs w:val="24"/>
                <w:u w:val="single"/>
              </w:rPr>
            </w:pPr>
            <w:hyperlink r:id="rId96">
              <w:r>
                <w:rPr>
                  <w:color w:val="1155CC"/>
                  <w:sz w:val="24"/>
                  <w:szCs w:val="24"/>
                  <w:u w:val="single"/>
                </w:rPr>
                <w:t>https://t-j.ru/news/s7-subsidii-2026/</w:t>
              </w:r>
            </w:hyperlink>
          </w:p>
          <w:p w14:paraId="0000064C" w14:textId="77777777" w:rsidR="006F36AE" w:rsidRDefault="006F36AE">
            <w:pPr>
              <w:spacing w:line="276" w:lineRule="auto"/>
              <w:rPr>
                <w:sz w:val="24"/>
                <w:szCs w:val="24"/>
              </w:rPr>
            </w:pPr>
          </w:p>
          <w:p w14:paraId="0000064D" w14:textId="77777777" w:rsidR="006F36AE" w:rsidRDefault="009D2DF7">
            <w:pPr>
              <w:spacing w:line="276" w:lineRule="auto"/>
              <w:rPr>
                <w:sz w:val="24"/>
                <w:szCs w:val="24"/>
              </w:rPr>
            </w:pPr>
            <w:r>
              <w:rPr>
                <w:sz w:val="24"/>
                <w:szCs w:val="24"/>
              </w:rPr>
              <w:t>2. инвестиции</w:t>
            </w:r>
          </w:p>
          <w:p w14:paraId="0000064E" w14:textId="77777777" w:rsidR="006F36AE" w:rsidRDefault="009D2DF7">
            <w:pPr>
              <w:spacing w:line="276" w:lineRule="auto"/>
              <w:rPr>
                <w:color w:val="1155CC"/>
                <w:sz w:val="24"/>
                <w:szCs w:val="24"/>
                <w:u w:val="single"/>
              </w:rPr>
            </w:pPr>
            <w:hyperlink r:id="rId97">
              <w:r>
                <w:rPr>
                  <w:color w:val="1155CC"/>
                  <w:sz w:val="24"/>
                  <w:szCs w:val="24"/>
                  <w:u w:val="single"/>
                </w:rPr>
                <w:t>https://t-j.ru/zoloto-2026/</w:t>
              </w:r>
            </w:hyperlink>
          </w:p>
          <w:p w14:paraId="0000064F" w14:textId="77777777" w:rsidR="006F36AE" w:rsidRDefault="006F36AE">
            <w:pPr>
              <w:spacing w:line="276" w:lineRule="auto"/>
              <w:rPr>
                <w:sz w:val="24"/>
                <w:szCs w:val="24"/>
              </w:rPr>
            </w:pPr>
          </w:p>
          <w:p w14:paraId="00000650" w14:textId="77777777" w:rsidR="006F36AE" w:rsidRDefault="009D2DF7">
            <w:pPr>
              <w:spacing w:line="276" w:lineRule="auto"/>
              <w:rPr>
                <w:sz w:val="24"/>
                <w:szCs w:val="24"/>
              </w:rPr>
            </w:pPr>
            <w:r>
              <w:rPr>
                <w:sz w:val="24"/>
                <w:szCs w:val="24"/>
              </w:rPr>
              <w:t>3. ии в повседневной жизни</w:t>
            </w:r>
          </w:p>
          <w:p w14:paraId="00000651" w14:textId="77777777" w:rsidR="006F36AE" w:rsidRDefault="006F36AE">
            <w:pPr>
              <w:spacing w:line="276" w:lineRule="auto"/>
              <w:rPr>
                <w:sz w:val="24"/>
                <w:szCs w:val="24"/>
              </w:rPr>
            </w:pPr>
          </w:p>
          <w:p w14:paraId="00000652" w14:textId="77777777" w:rsidR="006F36AE" w:rsidRDefault="009D2DF7">
            <w:pPr>
              <w:spacing w:line="276" w:lineRule="auto"/>
              <w:rPr>
                <w:color w:val="1155CC"/>
                <w:sz w:val="24"/>
                <w:szCs w:val="24"/>
                <w:u w:val="single"/>
              </w:rPr>
            </w:pPr>
            <w:hyperlink r:id="rId98">
              <w:r>
                <w:rPr>
                  <w:color w:val="1155CC"/>
                  <w:sz w:val="24"/>
                  <w:szCs w:val="24"/>
                  <w:u w:val="single"/>
                </w:rPr>
                <w:t>https://t-j.ru/ai-try-on/</w:t>
              </w:r>
            </w:hyperlink>
          </w:p>
          <w:p w14:paraId="00000653" w14:textId="77777777" w:rsidR="006F36AE" w:rsidRDefault="006F36AE">
            <w:pPr>
              <w:spacing w:line="276" w:lineRule="auto"/>
              <w:rPr>
                <w:sz w:val="24"/>
                <w:szCs w:val="24"/>
              </w:rPr>
            </w:pPr>
          </w:p>
          <w:p w14:paraId="00000654" w14:textId="77777777" w:rsidR="006F36AE" w:rsidRDefault="009D2DF7">
            <w:pPr>
              <w:spacing w:line="276" w:lineRule="auto"/>
              <w:rPr>
                <w:sz w:val="24"/>
                <w:szCs w:val="24"/>
              </w:rPr>
            </w:pPr>
            <w:r>
              <w:rPr>
                <w:sz w:val="24"/>
                <w:szCs w:val="24"/>
              </w:rPr>
              <w:t>Представьте, что вы попали сюда по своей обычной жизненной ситуации. Посмотрите и вслух расскажите, что бы вы здесь делали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55" w14:textId="77777777" w:rsidR="006F36AE" w:rsidRDefault="009D2DF7">
            <w:pPr>
              <w:spacing w:line="276" w:lineRule="auto"/>
              <w:rPr>
                <w:sz w:val="24"/>
                <w:szCs w:val="24"/>
              </w:rPr>
            </w:pPr>
            <w:r>
              <w:rPr>
                <w:sz w:val="24"/>
                <w:szCs w:val="24"/>
              </w:rPr>
              <w:t>знакомый сайт. Может перейти в тг-канал. Перейти по ссылке внутри статьи.</w:t>
            </w:r>
          </w:p>
          <w:p w14:paraId="00000656" w14:textId="77777777" w:rsidR="006F36AE" w:rsidRDefault="006F36AE">
            <w:pPr>
              <w:spacing w:line="276" w:lineRule="auto"/>
              <w:rPr>
                <w:sz w:val="24"/>
                <w:szCs w:val="24"/>
              </w:rPr>
            </w:pPr>
          </w:p>
          <w:p w14:paraId="00000657" w14:textId="77777777" w:rsidR="006F36AE" w:rsidRDefault="009D2DF7">
            <w:pPr>
              <w:spacing w:line="276" w:lineRule="auto"/>
              <w:rPr>
                <w:sz w:val="24"/>
                <w:szCs w:val="24"/>
              </w:rPr>
            </w:pPr>
            <w:r>
              <w:rPr>
                <w:sz w:val="24"/>
                <w:szCs w:val="24"/>
              </w:rPr>
              <w:t>В рекомендация на эту же тему что-то интересное видит.</w:t>
            </w:r>
          </w:p>
        </w:tc>
      </w:tr>
      <w:tr w:rsidR="006F36AE" w14:paraId="172A2D61"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58" w14:textId="77777777" w:rsidR="006F36AE" w:rsidRDefault="009D2DF7">
            <w:pPr>
              <w:spacing w:line="276" w:lineRule="auto"/>
              <w:rPr>
                <w:sz w:val="24"/>
                <w:szCs w:val="24"/>
              </w:rPr>
            </w:pPr>
            <w:r>
              <w:rPr>
                <w:sz w:val="24"/>
                <w:szCs w:val="24"/>
              </w:rPr>
              <w:t>Замечаете ли вы блок рекомендаций?</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59" w14:textId="77777777" w:rsidR="006F36AE" w:rsidRDefault="009D2DF7">
            <w:pPr>
              <w:spacing w:line="276" w:lineRule="auto"/>
              <w:rPr>
                <w:sz w:val="24"/>
                <w:szCs w:val="24"/>
              </w:rPr>
            </w:pPr>
            <w:r>
              <w:rPr>
                <w:sz w:val="24"/>
                <w:szCs w:val="24"/>
              </w:rPr>
              <w:t>да</w:t>
            </w:r>
          </w:p>
        </w:tc>
      </w:tr>
      <w:tr w:rsidR="006F36AE" w14:paraId="481BA141" w14:textId="77777777">
        <w:trPr>
          <w:trHeight w:val="552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5A" w14:textId="77777777" w:rsidR="006F36AE" w:rsidRDefault="009D2DF7">
            <w:pPr>
              <w:spacing w:line="276" w:lineRule="auto"/>
              <w:rPr>
                <w:sz w:val="24"/>
                <w:szCs w:val="24"/>
              </w:rPr>
            </w:pPr>
            <w:r>
              <w:rPr>
                <w:sz w:val="24"/>
                <w:szCs w:val="24"/>
              </w:rPr>
              <w:t>Сейчас я покажу вам несколько вариантов блока с рекомендациями.</w:t>
            </w:r>
          </w:p>
          <w:p w14:paraId="0000065B" w14:textId="77777777" w:rsidR="006F36AE" w:rsidRDefault="009D2DF7">
            <w:pPr>
              <w:spacing w:line="276" w:lineRule="auto"/>
              <w:rPr>
                <w:sz w:val="24"/>
                <w:szCs w:val="24"/>
              </w:rPr>
            </w:pPr>
            <w:r>
              <w:rPr>
                <w:sz w:val="24"/>
                <w:szCs w:val="24"/>
              </w:rPr>
              <w:t>[даем три ссылки на выбранную выше тематику]</w:t>
            </w:r>
          </w:p>
          <w:p w14:paraId="0000065C" w14:textId="77777777" w:rsidR="006F36AE" w:rsidRDefault="009D2DF7">
            <w:pPr>
              <w:spacing w:line="276" w:lineRule="auto"/>
              <w:rPr>
                <w:sz w:val="24"/>
                <w:szCs w:val="24"/>
              </w:rPr>
            </w:pPr>
            <w:r>
              <w:rPr>
                <w:sz w:val="24"/>
                <w:szCs w:val="24"/>
              </w:rPr>
              <w:t>Отправил вам три страницы с одной и той же статьей. Откройте их, пожалуйста, последовательно в своем браузере (будет три вкладки)</w:t>
            </w:r>
          </w:p>
          <w:p w14:paraId="0000065D" w14:textId="77777777" w:rsidR="006F36AE" w:rsidRDefault="006F36AE">
            <w:pPr>
              <w:spacing w:line="276" w:lineRule="auto"/>
              <w:rPr>
                <w:sz w:val="24"/>
                <w:szCs w:val="24"/>
              </w:rPr>
            </w:pPr>
          </w:p>
          <w:p w14:paraId="0000065E" w14:textId="77777777" w:rsidR="006F36AE" w:rsidRDefault="006F36AE">
            <w:pPr>
              <w:spacing w:line="276" w:lineRule="auto"/>
              <w:rPr>
                <w:sz w:val="24"/>
                <w:szCs w:val="24"/>
              </w:rPr>
            </w:pPr>
          </w:p>
          <w:p w14:paraId="0000065F" w14:textId="77777777" w:rsidR="006F36AE" w:rsidRDefault="009D2DF7">
            <w:pPr>
              <w:spacing w:line="276" w:lineRule="auto"/>
              <w:rPr>
                <w:sz w:val="24"/>
                <w:szCs w:val="24"/>
              </w:rPr>
            </w:pPr>
            <w:r>
              <w:rPr>
                <w:sz w:val="24"/>
                <w:szCs w:val="24"/>
              </w:rPr>
              <w:t>Прошу вас сначала открыть вариант 1 и бегло просмотреть текст статьи.</w:t>
            </w:r>
          </w:p>
          <w:p w14:paraId="00000660" w14:textId="77777777" w:rsidR="006F36AE" w:rsidRDefault="009D2DF7">
            <w:pPr>
              <w:spacing w:line="276" w:lineRule="auto"/>
              <w:rPr>
                <w:sz w:val="24"/>
                <w:szCs w:val="24"/>
              </w:rPr>
            </w:pPr>
            <w:r>
              <w:rPr>
                <w:sz w:val="24"/>
                <w:szCs w:val="24"/>
              </w:rPr>
              <w:t>Теперь спускаемся к нижней части страницы, там расположены рекомендации. Познакомьтесь с тем, как выглядят рекомендации.</w:t>
            </w:r>
          </w:p>
          <w:p w14:paraId="00000661" w14:textId="77777777" w:rsidR="006F36AE" w:rsidRDefault="009D2DF7">
            <w:pPr>
              <w:spacing w:line="276" w:lineRule="auto"/>
              <w:rPr>
                <w:sz w:val="24"/>
                <w:szCs w:val="24"/>
              </w:rPr>
            </w:pPr>
            <w:r>
              <w:rPr>
                <w:sz w:val="24"/>
                <w:szCs w:val="24"/>
              </w:rPr>
              <w:t>Расскажите, что вы видите?</w:t>
            </w:r>
          </w:p>
          <w:p w14:paraId="00000662" w14:textId="77777777" w:rsidR="006F36AE" w:rsidRDefault="006F36AE">
            <w:pPr>
              <w:spacing w:line="276" w:lineRule="auto"/>
              <w:rPr>
                <w:sz w:val="24"/>
                <w:szCs w:val="24"/>
              </w:rPr>
            </w:pPr>
          </w:p>
          <w:p w14:paraId="00000663" w14:textId="77777777" w:rsidR="006F36AE" w:rsidRDefault="009D2DF7">
            <w:pPr>
              <w:spacing w:line="276" w:lineRule="auto"/>
              <w:rPr>
                <w:sz w:val="24"/>
                <w:szCs w:val="24"/>
              </w:rPr>
            </w:pPr>
            <w:r>
              <w:rPr>
                <w:sz w:val="24"/>
                <w:szCs w:val="24"/>
              </w:rPr>
              <w:t>Теперь переключаемся на “Вариант 2”. И сразу переходим к рекомендациям внизу страницы. Поделитесь, в чем видите разницу по сравнению с первой страницей?</w:t>
            </w:r>
          </w:p>
          <w:p w14:paraId="00000664" w14:textId="77777777" w:rsidR="006F36AE" w:rsidRDefault="006F36AE">
            <w:pPr>
              <w:spacing w:line="276" w:lineRule="auto"/>
              <w:rPr>
                <w:sz w:val="24"/>
                <w:szCs w:val="24"/>
              </w:rPr>
            </w:pPr>
          </w:p>
          <w:p w14:paraId="00000665" w14:textId="77777777" w:rsidR="006F36AE" w:rsidRDefault="009D2DF7">
            <w:pPr>
              <w:spacing w:line="276" w:lineRule="auto"/>
              <w:rPr>
                <w:sz w:val="24"/>
                <w:szCs w:val="24"/>
              </w:rPr>
            </w:pPr>
            <w:r>
              <w:rPr>
                <w:sz w:val="24"/>
                <w:szCs w:val="24"/>
              </w:rPr>
              <w:t>Отлично, спасибо. Переходим к последней странице, “Вариант 3”, и также сразу к рекомендациям внизу.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66" w14:textId="77777777" w:rsidR="006F36AE" w:rsidRDefault="009D2DF7">
            <w:pPr>
              <w:spacing w:line="276" w:lineRule="auto"/>
              <w:rPr>
                <w:sz w:val="24"/>
                <w:szCs w:val="24"/>
              </w:rPr>
            </w:pPr>
            <w:r>
              <w:rPr>
                <w:sz w:val="24"/>
                <w:szCs w:val="24"/>
              </w:rPr>
              <w:t>в 3 варианте цветное выделение отвлекает . 2 вариант больше нравится, сразу видно, что в статье</w:t>
            </w:r>
          </w:p>
        </w:tc>
      </w:tr>
      <w:tr w:rsidR="006F36AE" w14:paraId="67060B3C"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67" w14:textId="77777777" w:rsidR="006F36AE" w:rsidRDefault="009D2DF7">
            <w:pPr>
              <w:spacing w:line="276" w:lineRule="auto"/>
              <w:rPr>
                <w:sz w:val="24"/>
                <w:szCs w:val="24"/>
              </w:rPr>
            </w:pPr>
            <w:r>
              <w:rPr>
                <w:sz w:val="24"/>
                <w:szCs w:val="24"/>
              </w:rPr>
              <w:lastRenderedPageBreak/>
              <w:t>Что кажется лишним, навязчивым или “маркетинговым”?</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68" w14:textId="77777777" w:rsidR="006F36AE" w:rsidRDefault="009D2DF7">
            <w:pPr>
              <w:spacing w:line="276" w:lineRule="auto"/>
              <w:rPr>
                <w:sz w:val="24"/>
                <w:szCs w:val="24"/>
              </w:rPr>
            </w:pPr>
            <w:r>
              <w:rPr>
                <w:sz w:val="24"/>
                <w:szCs w:val="24"/>
              </w:rPr>
              <w:t>Подобрано специально для вас - ниже. Популярное за неделю - куда-нибудь можно вбок убрать.</w:t>
            </w:r>
          </w:p>
        </w:tc>
      </w:tr>
      <w:tr w:rsidR="006F36AE" w14:paraId="6DE9E7B8"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69" w14:textId="77777777" w:rsidR="006F36AE" w:rsidRDefault="009D2DF7">
            <w:pPr>
              <w:spacing w:line="276" w:lineRule="auto"/>
              <w:rPr>
                <w:sz w:val="24"/>
                <w:szCs w:val="24"/>
              </w:rPr>
            </w:pPr>
            <w:r>
              <w:rPr>
                <w:sz w:val="24"/>
                <w:szCs w:val="24"/>
              </w:rPr>
              <w:t>Эти короткие подписи рядом со статьей помогают понять, зачем ее открывать, или не особо влияют?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6A" w14:textId="77777777" w:rsidR="006F36AE" w:rsidRDefault="009D2DF7">
            <w:pPr>
              <w:spacing w:line="276" w:lineRule="auto"/>
              <w:rPr>
                <w:sz w:val="24"/>
                <w:szCs w:val="24"/>
              </w:rPr>
            </w:pPr>
            <w:r>
              <w:rPr>
                <w:sz w:val="24"/>
                <w:szCs w:val="24"/>
              </w:rPr>
              <w:t>да</w:t>
            </w:r>
          </w:p>
        </w:tc>
      </w:tr>
      <w:tr w:rsidR="006F36AE" w14:paraId="416B5F67"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6B" w14:textId="77777777" w:rsidR="006F36AE" w:rsidRDefault="009D2DF7">
            <w:pPr>
              <w:spacing w:line="276" w:lineRule="auto"/>
              <w:rPr>
                <w:sz w:val="24"/>
                <w:szCs w:val="24"/>
              </w:rPr>
            </w:pPr>
            <w:r>
              <w:rPr>
                <w:sz w:val="24"/>
                <w:szCs w:val="24"/>
              </w:rPr>
              <w:t>Какая формулировка звучит естественно, а какая нет?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6C" w14:textId="77777777" w:rsidR="006F36AE" w:rsidRDefault="009D2DF7">
            <w:pPr>
              <w:spacing w:line="276" w:lineRule="auto"/>
              <w:rPr>
                <w:sz w:val="24"/>
                <w:szCs w:val="24"/>
              </w:rPr>
            </w:pPr>
            <w:r>
              <w:rPr>
                <w:sz w:val="24"/>
                <w:szCs w:val="24"/>
              </w:rPr>
              <w:t>длиннее описание не нужно. "Собрали" - не всегда корректно, если пишет автор, а не редакция. Нужно от автора или нейтральное.</w:t>
            </w:r>
          </w:p>
        </w:tc>
      </w:tr>
      <w:tr w:rsidR="006F36AE" w14:paraId="4F37B8ED" w14:textId="77777777">
        <w:trPr>
          <w:trHeight w:val="181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6D" w14:textId="77777777" w:rsidR="006F36AE" w:rsidRDefault="009D2DF7">
            <w:pPr>
              <w:spacing w:line="276" w:lineRule="auto"/>
              <w:rPr>
                <w:sz w:val="24"/>
                <w:szCs w:val="24"/>
              </w:rPr>
            </w:pPr>
            <w:r>
              <w:rPr>
                <w:sz w:val="24"/>
                <w:szCs w:val="24"/>
              </w:rPr>
              <w:t>Есть ли что-то важное, о чем мы не спросили, но это влияет на то, читаете вы дальше или уходите?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6E" w14:textId="77777777" w:rsidR="006F36AE" w:rsidRDefault="009D2DF7">
            <w:pPr>
              <w:spacing w:line="276" w:lineRule="auto"/>
              <w:rPr>
                <w:sz w:val="24"/>
                <w:szCs w:val="24"/>
              </w:rPr>
            </w:pPr>
            <w:r>
              <w:rPr>
                <w:sz w:val="24"/>
                <w:szCs w:val="24"/>
              </w:rPr>
              <w:t>Кажется, раньше весь текст на ТЖ был слева. Сейчас напрягает список тем слева, особенно иконки..</w:t>
            </w:r>
          </w:p>
          <w:p w14:paraId="0000066F" w14:textId="77777777" w:rsidR="006F36AE" w:rsidRDefault="006F36AE">
            <w:pPr>
              <w:spacing w:line="276" w:lineRule="auto"/>
              <w:rPr>
                <w:sz w:val="24"/>
                <w:szCs w:val="24"/>
              </w:rPr>
            </w:pPr>
          </w:p>
          <w:p w14:paraId="00000670" w14:textId="77777777" w:rsidR="006F36AE" w:rsidRDefault="006F36AE">
            <w:pPr>
              <w:spacing w:line="276" w:lineRule="auto"/>
              <w:rPr>
                <w:sz w:val="24"/>
                <w:szCs w:val="24"/>
              </w:rPr>
            </w:pPr>
          </w:p>
          <w:p w14:paraId="00000671" w14:textId="77777777" w:rsidR="006F36AE" w:rsidRDefault="009D2DF7">
            <w:pPr>
              <w:spacing w:line="276" w:lineRule="auto"/>
              <w:rPr>
                <w:sz w:val="24"/>
                <w:szCs w:val="24"/>
              </w:rPr>
            </w:pPr>
            <w:r>
              <w:rPr>
                <w:sz w:val="24"/>
                <w:szCs w:val="24"/>
              </w:rPr>
              <w:t>Напряг подзаголовок статьи ( в самом верху). Напрягла ссылка в середине статьи (рекомендация).</w:t>
            </w:r>
          </w:p>
        </w:tc>
      </w:tr>
      <w:tr w:rsidR="006F36AE" w14:paraId="27BE3304" w14:textId="77777777">
        <w:trPr>
          <w:trHeight w:val="37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72" w14:textId="77777777" w:rsidR="006F36AE" w:rsidRDefault="009D2DF7">
            <w:pPr>
              <w:spacing w:line="276" w:lineRule="auto"/>
              <w:jc w:val="center"/>
              <w:rPr>
                <w:sz w:val="24"/>
                <w:szCs w:val="24"/>
              </w:rPr>
            </w:pPr>
            <w:r>
              <w:rPr>
                <w:sz w:val="24"/>
                <w:szCs w:val="24"/>
              </w:rPr>
              <w:t>Вопрос</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00673" w14:textId="77777777" w:rsidR="006F36AE" w:rsidRDefault="009D2DF7">
            <w:pPr>
              <w:spacing w:line="276" w:lineRule="auto"/>
              <w:jc w:val="center"/>
              <w:rPr>
                <w:sz w:val="24"/>
                <w:szCs w:val="24"/>
              </w:rPr>
            </w:pPr>
            <w:r>
              <w:rPr>
                <w:sz w:val="24"/>
                <w:szCs w:val="24"/>
              </w:rPr>
              <w:t>РЕСПОНДЕНТ 4</w:t>
            </w:r>
          </w:p>
        </w:tc>
      </w:tr>
      <w:tr w:rsidR="006F36AE" w14:paraId="46B7EEE7"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74" w14:textId="77777777" w:rsidR="006F36AE" w:rsidRDefault="009D2DF7">
            <w:pPr>
              <w:spacing w:line="276" w:lineRule="auto"/>
              <w:rPr>
                <w:sz w:val="24"/>
                <w:szCs w:val="24"/>
              </w:rPr>
            </w:pPr>
            <w:r>
              <w:rPr>
                <w:sz w:val="24"/>
                <w:szCs w:val="24"/>
              </w:rPr>
              <w:t>Расскажите немного о себе: чем занимаетесь, как обычно потребляете контент в интернете?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75" w14:textId="77777777" w:rsidR="006F36AE" w:rsidRDefault="009D2DF7">
            <w:pPr>
              <w:spacing w:line="276" w:lineRule="auto"/>
              <w:rPr>
                <w:sz w:val="24"/>
                <w:szCs w:val="24"/>
              </w:rPr>
            </w:pPr>
            <w:r>
              <w:rPr>
                <w:sz w:val="24"/>
                <w:szCs w:val="24"/>
              </w:rPr>
              <w:t>Даниил, программист, SEO-специалист, 33 года</w:t>
            </w:r>
          </w:p>
        </w:tc>
      </w:tr>
      <w:tr w:rsidR="006F36AE" w14:paraId="1954F494" w14:textId="77777777">
        <w:trPr>
          <w:trHeight w:val="465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76" w14:textId="77777777" w:rsidR="006F36AE" w:rsidRDefault="009D2DF7">
            <w:pPr>
              <w:spacing w:line="276" w:lineRule="auto"/>
              <w:rPr>
                <w:sz w:val="24"/>
                <w:szCs w:val="24"/>
              </w:rPr>
            </w:pPr>
            <w:r>
              <w:rPr>
                <w:sz w:val="24"/>
                <w:szCs w:val="24"/>
              </w:rPr>
              <w:t>Сейчас я хочу показать вам страницу с сайта Т—Ж.</w:t>
            </w:r>
          </w:p>
          <w:p w14:paraId="00000677" w14:textId="77777777" w:rsidR="006F36AE" w:rsidRDefault="009D2DF7">
            <w:pPr>
              <w:spacing w:line="276" w:lineRule="auto"/>
              <w:rPr>
                <w:sz w:val="24"/>
                <w:szCs w:val="24"/>
              </w:rPr>
            </w:pPr>
            <w:r>
              <w:rPr>
                <w:sz w:val="24"/>
                <w:szCs w:val="24"/>
              </w:rPr>
              <w:t>Скажите, какая из трех тем вам кажется интереснее:</w:t>
            </w:r>
          </w:p>
          <w:p w14:paraId="00000678" w14:textId="77777777" w:rsidR="006F36AE" w:rsidRDefault="009D2DF7">
            <w:pPr>
              <w:spacing w:line="276" w:lineRule="auto"/>
              <w:rPr>
                <w:sz w:val="24"/>
                <w:szCs w:val="24"/>
              </w:rPr>
            </w:pPr>
            <w:r>
              <w:rPr>
                <w:sz w:val="24"/>
                <w:szCs w:val="24"/>
              </w:rPr>
              <w:t>1. путешествия</w:t>
            </w:r>
          </w:p>
          <w:p w14:paraId="00000679" w14:textId="77777777" w:rsidR="006F36AE" w:rsidRDefault="009D2DF7">
            <w:pPr>
              <w:spacing w:line="276" w:lineRule="auto"/>
              <w:rPr>
                <w:color w:val="1155CC"/>
                <w:sz w:val="24"/>
                <w:szCs w:val="24"/>
                <w:u w:val="single"/>
              </w:rPr>
            </w:pPr>
            <w:hyperlink r:id="rId99">
              <w:r>
                <w:rPr>
                  <w:color w:val="1155CC"/>
                  <w:sz w:val="24"/>
                  <w:szCs w:val="24"/>
                  <w:u w:val="single"/>
                </w:rPr>
                <w:t>https://t-j.ru/news/s7-subsidii-2026/</w:t>
              </w:r>
            </w:hyperlink>
          </w:p>
          <w:p w14:paraId="0000067A" w14:textId="77777777" w:rsidR="006F36AE" w:rsidRDefault="006F36AE">
            <w:pPr>
              <w:spacing w:line="276" w:lineRule="auto"/>
              <w:rPr>
                <w:sz w:val="24"/>
                <w:szCs w:val="24"/>
              </w:rPr>
            </w:pPr>
          </w:p>
          <w:p w14:paraId="0000067B" w14:textId="77777777" w:rsidR="006F36AE" w:rsidRDefault="009D2DF7">
            <w:pPr>
              <w:spacing w:line="276" w:lineRule="auto"/>
              <w:rPr>
                <w:sz w:val="24"/>
                <w:szCs w:val="24"/>
              </w:rPr>
            </w:pPr>
            <w:r>
              <w:rPr>
                <w:sz w:val="24"/>
                <w:szCs w:val="24"/>
              </w:rPr>
              <w:t>2. инвестиции</w:t>
            </w:r>
          </w:p>
          <w:p w14:paraId="0000067C" w14:textId="77777777" w:rsidR="006F36AE" w:rsidRDefault="009D2DF7">
            <w:pPr>
              <w:spacing w:line="276" w:lineRule="auto"/>
              <w:rPr>
                <w:color w:val="1155CC"/>
                <w:sz w:val="24"/>
                <w:szCs w:val="24"/>
                <w:u w:val="single"/>
              </w:rPr>
            </w:pPr>
            <w:hyperlink r:id="rId100">
              <w:r>
                <w:rPr>
                  <w:color w:val="1155CC"/>
                  <w:sz w:val="24"/>
                  <w:szCs w:val="24"/>
                  <w:u w:val="single"/>
                </w:rPr>
                <w:t>https://t-j.ru/zoloto-2026/</w:t>
              </w:r>
            </w:hyperlink>
          </w:p>
          <w:p w14:paraId="0000067D" w14:textId="77777777" w:rsidR="006F36AE" w:rsidRDefault="006F36AE">
            <w:pPr>
              <w:spacing w:line="276" w:lineRule="auto"/>
              <w:rPr>
                <w:sz w:val="24"/>
                <w:szCs w:val="24"/>
              </w:rPr>
            </w:pPr>
          </w:p>
          <w:p w14:paraId="0000067E" w14:textId="77777777" w:rsidR="006F36AE" w:rsidRDefault="009D2DF7">
            <w:pPr>
              <w:spacing w:line="276" w:lineRule="auto"/>
              <w:rPr>
                <w:sz w:val="24"/>
                <w:szCs w:val="24"/>
              </w:rPr>
            </w:pPr>
            <w:r>
              <w:rPr>
                <w:sz w:val="24"/>
                <w:szCs w:val="24"/>
              </w:rPr>
              <w:t>3. ии в повседневной жизни</w:t>
            </w:r>
          </w:p>
          <w:p w14:paraId="0000067F" w14:textId="77777777" w:rsidR="006F36AE" w:rsidRDefault="006F36AE">
            <w:pPr>
              <w:spacing w:line="276" w:lineRule="auto"/>
              <w:rPr>
                <w:sz w:val="24"/>
                <w:szCs w:val="24"/>
              </w:rPr>
            </w:pPr>
          </w:p>
          <w:p w14:paraId="00000680" w14:textId="77777777" w:rsidR="006F36AE" w:rsidRDefault="009D2DF7">
            <w:pPr>
              <w:spacing w:line="276" w:lineRule="auto"/>
              <w:rPr>
                <w:color w:val="1155CC"/>
                <w:sz w:val="24"/>
                <w:szCs w:val="24"/>
                <w:u w:val="single"/>
              </w:rPr>
            </w:pPr>
            <w:hyperlink r:id="rId101">
              <w:r>
                <w:rPr>
                  <w:color w:val="1155CC"/>
                  <w:sz w:val="24"/>
                  <w:szCs w:val="24"/>
                  <w:u w:val="single"/>
                </w:rPr>
                <w:t>https://t-j.ru/ai-try-on/</w:t>
              </w:r>
            </w:hyperlink>
          </w:p>
          <w:p w14:paraId="00000681" w14:textId="77777777" w:rsidR="006F36AE" w:rsidRDefault="006F36AE">
            <w:pPr>
              <w:spacing w:line="276" w:lineRule="auto"/>
              <w:rPr>
                <w:sz w:val="24"/>
                <w:szCs w:val="24"/>
              </w:rPr>
            </w:pPr>
          </w:p>
          <w:p w14:paraId="00000682" w14:textId="77777777" w:rsidR="006F36AE" w:rsidRDefault="009D2DF7">
            <w:pPr>
              <w:spacing w:line="276" w:lineRule="auto"/>
              <w:rPr>
                <w:sz w:val="24"/>
                <w:szCs w:val="24"/>
              </w:rPr>
            </w:pPr>
            <w:r>
              <w:rPr>
                <w:sz w:val="24"/>
                <w:szCs w:val="24"/>
              </w:rPr>
              <w:t>Представьте, что вы попали сюда по своей обычной жизненной ситуации. Посмотрите и вслух расскажите, что бы вы здесь делали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83" w14:textId="77777777" w:rsidR="006F36AE" w:rsidRDefault="009D2DF7">
            <w:pPr>
              <w:spacing w:line="276" w:lineRule="auto"/>
              <w:rPr>
                <w:sz w:val="24"/>
                <w:szCs w:val="24"/>
              </w:rPr>
            </w:pPr>
            <w:r>
              <w:rPr>
                <w:sz w:val="24"/>
                <w:szCs w:val="24"/>
              </w:rPr>
              <w:t>смотрит на дату, количество просмотров. 2к - ок, а если бы было 200, то мало.</w:t>
            </w:r>
          </w:p>
          <w:p w14:paraId="00000684" w14:textId="77777777" w:rsidR="006F36AE" w:rsidRDefault="006F36AE">
            <w:pPr>
              <w:spacing w:line="276" w:lineRule="auto"/>
              <w:rPr>
                <w:sz w:val="24"/>
                <w:szCs w:val="24"/>
              </w:rPr>
            </w:pPr>
          </w:p>
          <w:p w14:paraId="00000685" w14:textId="77777777" w:rsidR="006F36AE" w:rsidRDefault="009D2DF7">
            <w:pPr>
              <w:spacing w:line="276" w:lineRule="auto"/>
              <w:rPr>
                <w:sz w:val="24"/>
                <w:szCs w:val="24"/>
              </w:rPr>
            </w:pPr>
            <w:r>
              <w:rPr>
                <w:sz w:val="24"/>
                <w:szCs w:val="24"/>
              </w:rPr>
              <w:t>инетерсный блок "как подготовить фото для нейросетей".</w:t>
            </w:r>
          </w:p>
          <w:p w14:paraId="00000686" w14:textId="77777777" w:rsidR="006F36AE" w:rsidRDefault="006F36AE">
            <w:pPr>
              <w:spacing w:line="276" w:lineRule="auto"/>
              <w:rPr>
                <w:sz w:val="24"/>
                <w:szCs w:val="24"/>
              </w:rPr>
            </w:pPr>
          </w:p>
          <w:p w14:paraId="00000687" w14:textId="77777777" w:rsidR="006F36AE" w:rsidRDefault="009D2DF7">
            <w:pPr>
              <w:spacing w:line="276" w:lineRule="auto"/>
              <w:rPr>
                <w:sz w:val="24"/>
                <w:szCs w:val="24"/>
              </w:rPr>
            </w:pPr>
            <w:r>
              <w:rPr>
                <w:sz w:val="24"/>
                <w:szCs w:val="24"/>
              </w:rPr>
              <w:t>Обращает внимание на блоке с неизветсной информацией (и словами), листанул. Не хватает комментария к фотографиям: что хорошо, что плохо. Рекламу игнорирует.</w:t>
            </w:r>
          </w:p>
          <w:p w14:paraId="00000688" w14:textId="77777777" w:rsidR="006F36AE" w:rsidRDefault="006F36AE">
            <w:pPr>
              <w:spacing w:line="276" w:lineRule="auto"/>
              <w:rPr>
                <w:sz w:val="24"/>
                <w:szCs w:val="24"/>
              </w:rPr>
            </w:pPr>
          </w:p>
          <w:p w14:paraId="00000689" w14:textId="77777777" w:rsidR="006F36AE" w:rsidRDefault="009D2DF7">
            <w:pPr>
              <w:spacing w:line="276" w:lineRule="auto"/>
              <w:rPr>
                <w:sz w:val="24"/>
                <w:szCs w:val="24"/>
              </w:rPr>
            </w:pPr>
            <w:r>
              <w:rPr>
                <w:sz w:val="24"/>
                <w:szCs w:val="24"/>
              </w:rPr>
              <w:t>Некоторые рекламные блоки вводят в заблуждение: кажется, что статья завершилась.</w:t>
            </w:r>
          </w:p>
          <w:p w14:paraId="0000068A" w14:textId="77777777" w:rsidR="006F36AE" w:rsidRDefault="006F36AE">
            <w:pPr>
              <w:spacing w:line="276" w:lineRule="auto"/>
              <w:rPr>
                <w:sz w:val="24"/>
                <w:szCs w:val="24"/>
              </w:rPr>
            </w:pPr>
          </w:p>
          <w:p w14:paraId="0000068B" w14:textId="77777777" w:rsidR="006F36AE" w:rsidRDefault="009D2DF7">
            <w:pPr>
              <w:spacing w:line="276" w:lineRule="auto"/>
              <w:rPr>
                <w:sz w:val="24"/>
                <w:szCs w:val="24"/>
              </w:rPr>
            </w:pPr>
            <w:r>
              <w:rPr>
                <w:sz w:val="24"/>
                <w:szCs w:val="24"/>
              </w:rPr>
              <w:t>Вставка рекомендации внутри статьи - нет, не нажал бы.</w:t>
            </w:r>
          </w:p>
          <w:p w14:paraId="0000068C" w14:textId="77777777" w:rsidR="006F36AE" w:rsidRDefault="006F36AE">
            <w:pPr>
              <w:spacing w:line="276" w:lineRule="auto"/>
              <w:rPr>
                <w:sz w:val="24"/>
                <w:szCs w:val="24"/>
              </w:rPr>
            </w:pPr>
          </w:p>
          <w:p w14:paraId="0000068D" w14:textId="77777777" w:rsidR="006F36AE" w:rsidRDefault="009D2DF7">
            <w:pPr>
              <w:spacing w:line="276" w:lineRule="auto"/>
              <w:rPr>
                <w:sz w:val="24"/>
                <w:szCs w:val="24"/>
              </w:rPr>
            </w:pPr>
            <w:r>
              <w:rPr>
                <w:sz w:val="24"/>
                <w:szCs w:val="24"/>
              </w:rPr>
              <w:t>В итогах не хватает сравнения, выбор редакции. Теоретически может зайти вариант автоматического сравнения от нейронки.</w:t>
            </w:r>
          </w:p>
        </w:tc>
      </w:tr>
      <w:tr w:rsidR="006F36AE" w14:paraId="6B379161" w14:textId="77777777">
        <w:trPr>
          <w:trHeight w:val="181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8E" w14:textId="77777777" w:rsidR="006F36AE" w:rsidRDefault="009D2DF7">
            <w:pPr>
              <w:spacing w:line="276" w:lineRule="auto"/>
              <w:rPr>
                <w:sz w:val="24"/>
                <w:szCs w:val="24"/>
              </w:rPr>
            </w:pPr>
            <w:r>
              <w:rPr>
                <w:sz w:val="24"/>
                <w:szCs w:val="24"/>
              </w:rPr>
              <w:lastRenderedPageBreak/>
              <w:t>Замечаете ли вы блок рекомендаций?</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8F" w14:textId="77777777" w:rsidR="006F36AE" w:rsidRDefault="009D2DF7">
            <w:pPr>
              <w:spacing w:line="276" w:lineRule="auto"/>
              <w:rPr>
                <w:sz w:val="24"/>
                <w:szCs w:val="24"/>
              </w:rPr>
            </w:pPr>
            <w:r>
              <w:rPr>
                <w:sz w:val="24"/>
                <w:szCs w:val="24"/>
              </w:rPr>
              <w:t>да, но не факт, что будет читать. СТоит поднять выше комментариев. И поменять местами блоки: сначала по теме, затем личные рекомендации.</w:t>
            </w:r>
          </w:p>
          <w:p w14:paraId="00000690" w14:textId="77777777" w:rsidR="006F36AE" w:rsidRDefault="006F36AE">
            <w:pPr>
              <w:spacing w:line="276" w:lineRule="auto"/>
              <w:rPr>
                <w:sz w:val="24"/>
                <w:szCs w:val="24"/>
              </w:rPr>
            </w:pPr>
          </w:p>
          <w:p w14:paraId="00000691" w14:textId="77777777" w:rsidR="006F36AE" w:rsidRDefault="006F36AE">
            <w:pPr>
              <w:spacing w:line="276" w:lineRule="auto"/>
              <w:rPr>
                <w:sz w:val="24"/>
                <w:szCs w:val="24"/>
              </w:rPr>
            </w:pPr>
          </w:p>
          <w:p w14:paraId="00000692" w14:textId="77777777" w:rsidR="006F36AE" w:rsidRDefault="009D2DF7">
            <w:pPr>
              <w:spacing w:line="276" w:lineRule="auto"/>
              <w:rPr>
                <w:sz w:val="24"/>
                <w:szCs w:val="24"/>
              </w:rPr>
            </w:pPr>
            <w:r>
              <w:rPr>
                <w:sz w:val="24"/>
                <w:szCs w:val="24"/>
              </w:rPr>
              <w:t>рубрики слева не заинтересовали. Слишком общие и много.</w:t>
            </w:r>
          </w:p>
        </w:tc>
      </w:tr>
      <w:tr w:rsidR="006F36AE" w14:paraId="4DD1183E" w14:textId="77777777">
        <w:trPr>
          <w:trHeight w:val="552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93" w14:textId="77777777" w:rsidR="006F36AE" w:rsidRDefault="009D2DF7">
            <w:pPr>
              <w:spacing w:line="276" w:lineRule="auto"/>
              <w:rPr>
                <w:sz w:val="24"/>
                <w:szCs w:val="24"/>
              </w:rPr>
            </w:pPr>
            <w:r>
              <w:rPr>
                <w:sz w:val="24"/>
                <w:szCs w:val="24"/>
              </w:rPr>
              <w:t>Сейчас я покажу вам несколько вариантов блока с рекомендациями.</w:t>
            </w:r>
          </w:p>
          <w:p w14:paraId="00000694" w14:textId="77777777" w:rsidR="006F36AE" w:rsidRDefault="009D2DF7">
            <w:pPr>
              <w:spacing w:line="276" w:lineRule="auto"/>
              <w:rPr>
                <w:sz w:val="24"/>
                <w:szCs w:val="24"/>
              </w:rPr>
            </w:pPr>
            <w:r>
              <w:rPr>
                <w:sz w:val="24"/>
                <w:szCs w:val="24"/>
              </w:rPr>
              <w:t>[даем три ссылки на выбранную выше тематику]</w:t>
            </w:r>
          </w:p>
          <w:p w14:paraId="00000695" w14:textId="77777777" w:rsidR="006F36AE" w:rsidRDefault="009D2DF7">
            <w:pPr>
              <w:spacing w:line="276" w:lineRule="auto"/>
              <w:rPr>
                <w:sz w:val="24"/>
                <w:szCs w:val="24"/>
              </w:rPr>
            </w:pPr>
            <w:r>
              <w:rPr>
                <w:sz w:val="24"/>
                <w:szCs w:val="24"/>
              </w:rPr>
              <w:t>Отправил вам три страницы с одной и той же статьей. Откройте их, пожалуйста, последовательно в своем браузере (будет три вкладки)</w:t>
            </w:r>
          </w:p>
          <w:p w14:paraId="00000696" w14:textId="77777777" w:rsidR="006F36AE" w:rsidRDefault="006F36AE">
            <w:pPr>
              <w:spacing w:line="276" w:lineRule="auto"/>
              <w:rPr>
                <w:sz w:val="24"/>
                <w:szCs w:val="24"/>
              </w:rPr>
            </w:pPr>
          </w:p>
          <w:p w14:paraId="00000697" w14:textId="77777777" w:rsidR="006F36AE" w:rsidRDefault="006F36AE">
            <w:pPr>
              <w:spacing w:line="276" w:lineRule="auto"/>
              <w:rPr>
                <w:sz w:val="24"/>
                <w:szCs w:val="24"/>
              </w:rPr>
            </w:pPr>
          </w:p>
          <w:p w14:paraId="00000698" w14:textId="77777777" w:rsidR="006F36AE" w:rsidRDefault="009D2DF7">
            <w:pPr>
              <w:spacing w:line="276" w:lineRule="auto"/>
              <w:rPr>
                <w:sz w:val="24"/>
                <w:szCs w:val="24"/>
              </w:rPr>
            </w:pPr>
            <w:r>
              <w:rPr>
                <w:sz w:val="24"/>
                <w:szCs w:val="24"/>
              </w:rPr>
              <w:t>Прошу вас сначала открыть вариант 1 и бегло просмотреть текст статьи.</w:t>
            </w:r>
          </w:p>
          <w:p w14:paraId="00000699" w14:textId="77777777" w:rsidR="006F36AE" w:rsidRDefault="009D2DF7">
            <w:pPr>
              <w:spacing w:line="276" w:lineRule="auto"/>
              <w:rPr>
                <w:sz w:val="24"/>
                <w:szCs w:val="24"/>
              </w:rPr>
            </w:pPr>
            <w:r>
              <w:rPr>
                <w:sz w:val="24"/>
                <w:szCs w:val="24"/>
              </w:rPr>
              <w:t>Теперь спускаемся к нижней части страницы, там расположены рекомендации. Познакомьтесь с тем, как выглядят рекомендации.</w:t>
            </w:r>
          </w:p>
          <w:p w14:paraId="0000069A" w14:textId="77777777" w:rsidR="006F36AE" w:rsidRDefault="009D2DF7">
            <w:pPr>
              <w:spacing w:line="276" w:lineRule="auto"/>
              <w:rPr>
                <w:sz w:val="24"/>
                <w:szCs w:val="24"/>
              </w:rPr>
            </w:pPr>
            <w:r>
              <w:rPr>
                <w:sz w:val="24"/>
                <w:szCs w:val="24"/>
              </w:rPr>
              <w:t>Расскажите, что вы видите?</w:t>
            </w:r>
          </w:p>
          <w:p w14:paraId="0000069B" w14:textId="77777777" w:rsidR="006F36AE" w:rsidRDefault="006F36AE">
            <w:pPr>
              <w:spacing w:line="276" w:lineRule="auto"/>
              <w:rPr>
                <w:sz w:val="24"/>
                <w:szCs w:val="24"/>
              </w:rPr>
            </w:pPr>
          </w:p>
          <w:p w14:paraId="0000069C" w14:textId="77777777" w:rsidR="006F36AE" w:rsidRDefault="009D2DF7">
            <w:pPr>
              <w:spacing w:line="276" w:lineRule="auto"/>
              <w:rPr>
                <w:sz w:val="24"/>
                <w:szCs w:val="24"/>
              </w:rPr>
            </w:pPr>
            <w:r>
              <w:rPr>
                <w:sz w:val="24"/>
                <w:szCs w:val="24"/>
              </w:rPr>
              <w:t>Теперь переключаемся на “Вариант 2”. И сразу переходим к рекомендациям внизу страницы. Поделитесь, в чем видите разницу по сравнению с первой страницей?</w:t>
            </w:r>
          </w:p>
          <w:p w14:paraId="0000069D" w14:textId="77777777" w:rsidR="006F36AE" w:rsidRDefault="006F36AE">
            <w:pPr>
              <w:spacing w:line="276" w:lineRule="auto"/>
              <w:rPr>
                <w:sz w:val="24"/>
                <w:szCs w:val="24"/>
              </w:rPr>
            </w:pPr>
          </w:p>
          <w:p w14:paraId="0000069E" w14:textId="77777777" w:rsidR="006F36AE" w:rsidRDefault="009D2DF7">
            <w:pPr>
              <w:spacing w:line="276" w:lineRule="auto"/>
              <w:rPr>
                <w:sz w:val="24"/>
                <w:szCs w:val="24"/>
              </w:rPr>
            </w:pPr>
            <w:r>
              <w:rPr>
                <w:sz w:val="24"/>
                <w:szCs w:val="24"/>
              </w:rPr>
              <w:t>Отлично, спасибо. Переходим к последней странице, “Вариант 3”, и также сразу к рекомендациям внизу.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9F" w14:textId="77777777" w:rsidR="006F36AE" w:rsidRDefault="009D2DF7">
            <w:pPr>
              <w:spacing w:line="276" w:lineRule="auto"/>
              <w:rPr>
                <w:sz w:val="24"/>
                <w:szCs w:val="24"/>
              </w:rPr>
            </w:pPr>
            <w:r>
              <w:rPr>
                <w:sz w:val="24"/>
                <w:szCs w:val="24"/>
              </w:rPr>
              <w:t>без комментариев с большей вероятностью увидит рекомендации</w:t>
            </w:r>
          </w:p>
          <w:p w14:paraId="000006A0" w14:textId="77777777" w:rsidR="006F36AE" w:rsidRDefault="006F36AE">
            <w:pPr>
              <w:spacing w:line="276" w:lineRule="auto"/>
              <w:rPr>
                <w:sz w:val="24"/>
                <w:szCs w:val="24"/>
              </w:rPr>
            </w:pPr>
          </w:p>
          <w:p w14:paraId="000006A1" w14:textId="77777777" w:rsidR="006F36AE" w:rsidRDefault="009D2DF7">
            <w:pPr>
              <w:spacing w:line="276" w:lineRule="auto"/>
              <w:rPr>
                <w:sz w:val="24"/>
                <w:szCs w:val="24"/>
              </w:rPr>
            </w:pPr>
            <w:r>
              <w:rPr>
                <w:sz w:val="24"/>
                <w:szCs w:val="24"/>
              </w:rPr>
              <w:t>лайки и закладки не сильно помогают. Доп. описание не помогает.</w:t>
            </w:r>
          </w:p>
          <w:p w14:paraId="000006A2" w14:textId="77777777" w:rsidR="006F36AE" w:rsidRDefault="006F36AE">
            <w:pPr>
              <w:spacing w:line="276" w:lineRule="auto"/>
              <w:rPr>
                <w:sz w:val="24"/>
                <w:szCs w:val="24"/>
              </w:rPr>
            </w:pPr>
          </w:p>
          <w:p w14:paraId="000006A3" w14:textId="77777777" w:rsidR="006F36AE" w:rsidRDefault="009D2DF7">
            <w:pPr>
              <w:spacing w:line="276" w:lineRule="auto"/>
              <w:rPr>
                <w:sz w:val="24"/>
                <w:szCs w:val="24"/>
              </w:rPr>
            </w:pPr>
            <w:r>
              <w:rPr>
                <w:sz w:val="24"/>
                <w:szCs w:val="24"/>
              </w:rPr>
              <w:t>в кратком описании не хватает ценности. Нужно доработать.</w:t>
            </w:r>
          </w:p>
          <w:p w14:paraId="000006A4" w14:textId="77777777" w:rsidR="006F36AE" w:rsidRDefault="006F36AE">
            <w:pPr>
              <w:spacing w:line="276" w:lineRule="auto"/>
              <w:rPr>
                <w:sz w:val="24"/>
                <w:szCs w:val="24"/>
              </w:rPr>
            </w:pPr>
          </w:p>
          <w:p w14:paraId="000006A5" w14:textId="77777777" w:rsidR="006F36AE" w:rsidRDefault="009D2DF7">
            <w:pPr>
              <w:spacing w:line="276" w:lineRule="auto"/>
              <w:rPr>
                <w:sz w:val="24"/>
                <w:szCs w:val="24"/>
              </w:rPr>
            </w:pPr>
            <w:r>
              <w:rPr>
                <w:sz w:val="24"/>
                <w:szCs w:val="24"/>
              </w:rPr>
              <w:t>3 вариант интереснее (с цветами).</w:t>
            </w:r>
          </w:p>
          <w:p w14:paraId="000006A6" w14:textId="77777777" w:rsidR="006F36AE" w:rsidRDefault="006F36AE">
            <w:pPr>
              <w:spacing w:line="276" w:lineRule="auto"/>
              <w:rPr>
                <w:sz w:val="24"/>
                <w:szCs w:val="24"/>
              </w:rPr>
            </w:pPr>
          </w:p>
          <w:p w14:paraId="000006A7" w14:textId="77777777" w:rsidR="006F36AE" w:rsidRDefault="009D2DF7">
            <w:pPr>
              <w:spacing w:line="276" w:lineRule="auto"/>
              <w:rPr>
                <w:sz w:val="24"/>
                <w:szCs w:val="24"/>
              </w:rPr>
            </w:pPr>
            <w:r>
              <w:rPr>
                <w:sz w:val="24"/>
                <w:szCs w:val="24"/>
              </w:rPr>
              <w:t>Первые два варианта не отличаются от друга.</w:t>
            </w:r>
          </w:p>
        </w:tc>
      </w:tr>
      <w:tr w:rsidR="006F36AE" w14:paraId="699BF2D7" w14:textId="77777777">
        <w:trPr>
          <w:trHeight w:val="204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A8" w14:textId="77777777" w:rsidR="006F36AE" w:rsidRDefault="009D2DF7">
            <w:pPr>
              <w:spacing w:line="276" w:lineRule="auto"/>
              <w:rPr>
                <w:sz w:val="24"/>
                <w:szCs w:val="24"/>
              </w:rPr>
            </w:pPr>
            <w:r>
              <w:rPr>
                <w:sz w:val="24"/>
                <w:szCs w:val="24"/>
              </w:rPr>
              <w:t>Если бы можно было улучшить только одну вещь в блоке рекомендаций (Вариант 1), что бы вы изменили?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A9" w14:textId="77777777" w:rsidR="006F36AE" w:rsidRDefault="009D2DF7">
            <w:pPr>
              <w:spacing w:line="276" w:lineRule="auto"/>
              <w:rPr>
                <w:sz w:val="24"/>
                <w:szCs w:val="24"/>
              </w:rPr>
            </w:pPr>
            <w:r>
              <w:rPr>
                <w:sz w:val="24"/>
                <w:szCs w:val="24"/>
              </w:rPr>
              <w:t>Подобрано специально для вас - воспринимается рекламой, убрать ниже. И убрать разделение между статьей и рекомендацией.</w:t>
            </w:r>
          </w:p>
          <w:p w14:paraId="000006AA" w14:textId="77777777" w:rsidR="006F36AE" w:rsidRDefault="006F36AE">
            <w:pPr>
              <w:spacing w:line="276" w:lineRule="auto"/>
              <w:rPr>
                <w:sz w:val="24"/>
                <w:szCs w:val="24"/>
              </w:rPr>
            </w:pPr>
          </w:p>
          <w:p w14:paraId="000006AB" w14:textId="77777777" w:rsidR="006F36AE" w:rsidRDefault="009D2DF7">
            <w:pPr>
              <w:spacing w:line="276" w:lineRule="auto"/>
              <w:rPr>
                <w:sz w:val="24"/>
                <w:szCs w:val="24"/>
              </w:rPr>
            </w:pPr>
            <w:r>
              <w:rPr>
                <w:sz w:val="24"/>
                <w:szCs w:val="24"/>
              </w:rPr>
              <w:t>Не хватает ссылки "другие статьи автора".</w:t>
            </w:r>
          </w:p>
          <w:p w14:paraId="000006AC" w14:textId="77777777" w:rsidR="006F36AE" w:rsidRDefault="006F36AE">
            <w:pPr>
              <w:spacing w:line="276" w:lineRule="auto"/>
              <w:rPr>
                <w:sz w:val="24"/>
                <w:szCs w:val="24"/>
              </w:rPr>
            </w:pPr>
          </w:p>
          <w:p w14:paraId="000006AD" w14:textId="77777777" w:rsidR="006F36AE" w:rsidRDefault="006F36AE">
            <w:pPr>
              <w:spacing w:line="276" w:lineRule="auto"/>
              <w:rPr>
                <w:sz w:val="24"/>
                <w:szCs w:val="24"/>
              </w:rPr>
            </w:pPr>
          </w:p>
          <w:p w14:paraId="000006AE" w14:textId="77777777" w:rsidR="006F36AE" w:rsidRDefault="009D2DF7">
            <w:pPr>
              <w:spacing w:line="276" w:lineRule="auto"/>
              <w:rPr>
                <w:sz w:val="24"/>
                <w:szCs w:val="24"/>
              </w:rPr>
            </w:pPr>
            <w:r>
              <w:rPr>
                <w:sz w:val="24"/>
                <w:szCs w:val="24"/>
              </w:rPr>
              <w:t>Сообщество - вообще не интересно.</w:t>
            </w:r>
          </w:p>
        </w:tc>
      </w:tr>
      <w:tr w:rsidR="006F36AE" w14:paraId="1EC006A9"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AF" w14:textId="77777777" w:rsidR="006F36AE" w:rsidRDefault="009D2DF7">
            <w:pPr>
              <w:spacing w:line="276" w:lineRule="auto"/>
              <w:rPr>
                <w:sz w:val="24"/>
                <w:szCs w:val="24"/>
              </w:rPr>
            </w:pPr>
            <w:r>
              <w:rPr>
                <w:sz w:val="24"/>
                <w:szCs w:val="24"/>
              </w:rPr>
              <w:t>Есть ли что-то важное, о чем мы не спросили, но это влияет на то, читаете вы дальше или уходите?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B0" w14:textId="77777777" w:rsidR="006F36AE" w:rsidRDefault="009D2DF7">
            <w:pPr>
              <w:spacing w:line="276" w:lineRule="auto"/>
              <w:rPr>
                <w:sz w:val="24"/>
                <w:szCs w:val="24"/>
              </w:rPr>
            </w:pPr>
            <w:r>
              <w:rPr>
                <w:sz w:val="24"/>
                <w:szCs w:val="24"/>
              </w:rPr>
              <w:t>из-за чего бы я вернулся: когда история не завершилась (например, подготовка к суду, суд), - хочется вернуться.</w:t>
            </w:r>
          </w:p>
        </w:tc>
      </w:tr>
      <w:tr w:rsidR="006F36AE" w14:paraId="47CC5218" w14:textId="77777777">
        <w:trPr>
          <w:trHeight w:val="37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B1" w14:textId="77777777" w:rsidR="006F36AE" w:rsidRDefault="009D2DF7">
            <w:pPr>
              <w:spacing w:line="276" w:lineRule="auto"/>
              <w:jc w:val="center"/>
              <w:rPr>
                <w:sz w:val="24"/>
                <w:szCs w:val="24"/>
              </w:rPr>
            </w:pPr>
            <w:r>
              <w:rPr>
                <w:sz w:val="24"/>
                <w:szCs w:val="24"/>
              </w:rPr>
              <w:t>Вопрос</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006B2" w14:textId="77777777" w:rsidR="006F36AE" w:rsidRDefault="009D2DF7">
            <w:pPr>
              <w:spacing w:line="276" w:lineRule="auto"/>
              <w:jc w:val="center"/>
              <w:rPr>
                <w:sz w:val="24"/>
                <w:szCs w:val="24"/>
              </w:rPr>
            </w:pPr>
            <w:r>
              <w:rPr>
                <w:sz w:val="24"/>
                <w:szCs w:val="24"/>
              </w:rPr>
              <w:t>РЕСПОНДЕНТ 5</w:t>
            </w:r>
          </w:p>
        </w:tc>
      </w:tr>
      <w:tr w:rsidR="006F36AE" w14:paraId="04762E40"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B3" w14:textId="77777777" w:rsidR="006F36AE" w:rsidRDefault="009D2DF7">
            <w:pPr>
              <w:spacing w:line="276" w:lineRule="auto"/>
              <w:rPr>
                <w:sz w:val="24"/>
                <w:szCs w:val="24"/>
              </w:rPr>
            </w:pPr>
            <w:r>
              <w:rPr>
                <w:sz w:val="24"/>
                <w:szCs w:val="24"/>
              </w:rPr>
              <w:lastRenderedPageBreak/>
              <w:t>Расскажите немного о себе: чем занимаетесь, как обычно потребляете контент в интернете?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B4" w14:textId="77777777" w:rsidR="006F36AE" w:rsidRDefault="009D2DF7">
            <w:pPr>
              <w:spacing w:line="276" w:lineRule="auto"/>
              <w:rPr>
                <w:sz w:val="24"/>
                <w:szCs w:val="24"/>
              </w:rPr>
            </w:pPr>
            <w:r>
              <w:rPr>
                <w:sz w:val="24"/>
                <w:szCs w:val="24"/>
              </w:rPr>
              <w:t>Каролина, фитнес тренер. 37 лет</w:t>
            </w:r>
          </w:p>
        </w:tc>
      </w:tr>
      <w:tr w:rsidR="006F36AE" w14:paraId="44D90453"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B5" w14:textId="77777777" w:rsidR="006F36AE" w:rsidRDefault="009D2DF7">
            <w:pPr>
              <w:spacing w:line="276" w:lineRule="auto"/>
              <w:rPr>
                <w:sz w:val="24"/>
                <w:szCs w:val="24"/>
              </w:rPr>
            </w:pPr>
            <w:r>
              <w:rPr>
                <w:sz w:val="24"/>
                <w:szCs w:val="24"/>
              </w:rPr>
              <w:t>Сейчас я хочу показать вам страницу с сайта Т—Ж.</w:t>
            </w:r>
          </w:p>
          <w:p w14:paraId="000006B6" w14:textId="77777777" w:rsidR="006F36AE" w:rsidRDefault="009D2DF7">
            <w:pPr>
              <w:spacing w:line="276" w:lineRule="auto"/>
              <w:rPr>
                <w:sz w:val="24"/>
                <w:szCs w:val="24"/>
              </w:rPr>
            </w:pPr>
            <w:r>
              <w:rPr>
                <w:sz w:val="24"/>
                <w:szCs w:val="24"/>
              </w:rPr>
              <w:t>Скажите, какая из трех тем вам кажется интереснее:</w:t>
            </w:r>
          </w:p>
          <w:p w14:paraId="000006B7" w14:textId="77777777" w:rsidR="006F36AE" w:rsidRDefault="009D2DF7">
            <w:pPr>
              <w:spacing w:line="276" w:lineRule="auto"/>
              <w:rPr>
                <w:sz w:val="24"/>
                <w:szCs w:val="24"/>
              </w:rPr>
            </w:pPr>
            <w:r>
              <w:rPr>
                <w:sz w:val="24"/>
                <w:szCs w:val="24"/>
              </w:rPr>
              <w:t>1. путешествия</w:t>
            </w:r>
          </w:p>
          <w:p w14:paraId="000006B8" w14:textId="77777777" w:rsidR="006F36AE" w:rsidRDefault="009D2DF7">
            <w:pPr>
              <w:spacing w:line="276" w:lineRule="auto"/>
              <w:rPr>
                <w:color w:val="1155CC"/>
                <w:sz w:val="24"/>
                <w:szCs w:val="24"/>
                <w:u w:val="single"/>
              </w:rPr>
            </w:pPr>
            <w:hyperlink r:id="rId102">
              <w:r>
                <w:rPr>
                  <w:color w:val="1155CC"/>
                  <w:sz w:val="24"/>
                  <w:szCs w:val="24"/>
                  <w:u w:val="single"/>
                </w:rPr>
                <w:t>https://t-j.ru/news/s7-subsidii-2026/</w:t>
              </w:r>
            </w:hyperlink>
          </w:p>
          <w:p w14:paraId="000006B9" w14:textId="77777777" w:rsidR="006F36AE" w:rsidRDefault="006F36AE">
            <w:pPr>
              <w:spacing w:line="276" w:lineRule="auto"/>
              <w:rPr>
                <w:sz w:val="24"/>
                <w:szCs w:val="24"/>
              </w:rPr>
            </w:pPr>
          </w:p>
          <w:p w14:paraId="000006BA" w14:textId="77777777" w:rsidR="006F36AE" w:rsidRDefault="009D2DF7">
            <w:pPr>
              <w:spacing w:line="276" w:lineRule="auto"/>
              <w:rPr>
                <w:sz w:val="24"/>
                <w:szCs w:val="24"/>
              </w:rPr>
            </w:pPr>
            <w:r>
              <w:rPr>
                <w:sz w:val="24"/>
                <w:szCs w:val="24"/>
              </w:rPr>
              <w:t>2. инвестиции</w:t>
            </w:r>
          </w:p>
          <w:p w14:paraId="000006BB" w14:textId="77777777" w:rsidR="006F36AE" w:rsidRDefault="009D2DF7">
            <w:pPr>
              <w:spacing w:line="276" w:lineRule="auto"/>
              <w:rPr>
                <w:color w:val="1155CC"/>
                <w:sz w:val="24"/>
                <w:szCs w:val="24"/>
                <w:u w:val="single"/>
              </w:rPr>
            </w:pPr>
            <w:hyperlink r:id="rId103">
              <w:r>
                <w:rPr>
                  <w:color w:val="1155CC"/>
                  <w:sz w:val="24"/>
                  <w:szCs w:val="24"/>
                  <w:u w:val="single"/>
                </w:rPr>
                <w:t>https://t-j.ru/zoloto-2026/</w:t>
              </w:r>
            </w:hyperlink>
          </w:p>
          <w:p w14:paraId="000006BC" w14:textId="77777777" w:rsidR="006F36AE" w:rsidRDefault="006F36AE">
            <w:pPr>
              <w:spacing w:line="276" w:lineRule="auto"/>
              <w:rPr>
                <w:sz w:val="24"/>
                <w:szCs w:val="24"/>
              </w:rPr>
            </w:pPr>
          </w:p>
          <w:p w14:paraId="000006BD" w14:textId="77777777" w:rsidR="006F36AE" w:rsidRDefault="009D2DF7">
            <w:pPr>
              <w:spacing w:line="276" w:lineRule="auto"/>
              <w:rPr>
                <w:sz w:val="24"/>
                <w:szCs w:val="24"/>
              </w:rPr>
            </w:pPr>
            <w:r>
              <w:rPr>
                <w:sz w:val="24"/>
                <w:szCs w:val="24"/>
              </w:rPr>
              <w:t>3. ии в повседневной жизни</w:t>
            </w:r>
          </w:p>
          <w:p w14:paraId="000006BE" w14:textId="77777777" w:rsidR="006F36AE" w:rsidRDefault="006F36AE">
            <w:pPr>
              <w:spacing w:line="276" w:lineRule="auto"/>
              <w:rPr>
                <w:sz w:val="24"/>
                <w:szCs w:val="24"/>
              </w:rPr>
            </w:pPr>
          </w:p>
          <w:p w14:paraId="000006BF" w14:textId="77777777" w:rsidR="006F36AE" w:rsidRDefault="009D2DF7">
            <w:pPr>
              <w:spacing w:line="276" w:lineRule="auto"/>
              <w:rPr>
                <w:color w:val="1155CC"/>
                <w:sz w:val="24"/>
                <w:szCs w:val="24"/>
                <w:u w:val="single"/>
              </w:rPr>
            </w:pPr>
            <w:hyperlink r:id="rId104">
              <w:r>
                <w:rPr>
                  <w:color w:val="1155CC"/>
                  <w:sz w:val="24"/>
                  <w:szCs w:val="24"/>
                  <w:u w:val="single"/>
                </w:rPr>
                <w:t>https://t-j.ru/ai-try-on/</w:t>
              </w:r>
            </w:hyperlink>
          </w:p>
          <w:p w14:paraId="000006C0" w14:textId="77777777" w:rsidR="006F36AE" w:rsidRDefault="006F36AE">
            <w:pPr>
              <w:spacing w:line="276" w:lineRule="auto"/>
              <w:rPr>
                <w:sz w:val="24"/>
                <w:szCs w:val="24"/>
              </w:rPr>
            </w:pPr>
          </w:p>
          <w:p w14:paraId="000006C1" w14:textId="77777777" w:rsidR="006F36AE" w:rsidRDefault="009D2DF7">
            <w:pPr>
              <w:spacing w:line="276" w:lineRule="auto"/>
              <w:rPr>
                <w:sz w:val="24"/>
                <w:szCs w:val="24"/>
              </w:rPr>
            </w:pPr>
            <w:r>
              <w:rPr>
                <w:sz w:val="24"/>
                <w:szCs w:val="24"/>
              </w:rPr>
              <w:t>Представьте, что вы попали сюда по своей обычной жизненной ситуации. Посмотрите и вслух расскажите, что бы вы здесь делали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C2" w14:textId="77777777" w:rsidR="006F36AE" w:rsidRDefault="009D2DF7">
            <w:pPr>
              <w:spacing w:line="276" w:lineRule="auto"/>
              <w:rPr>
                <w:sz w:val="24"/>
                <w:szCs w:val="24"/>
              </w:rPr>
            </w:pPr>
            <w:r>
              <w:rPr>
                <w:sz w:val="24"/>
                <w:szCs w:val="24"/>
              </w:rPr>
              <w:t>Раздражающая реклама "вы клиент Т-Банка". Заголовок не отличается от текста почти по размера. Мало комментариев. Пространство хочется заполнить текстом.</w:t>
            </w:r>
          </w:p>
          <w:p w14:paraId="000006C3" w14:textId="77777777" w:rsidR="006F36AE" w:rsidRDefault="006F36AE">
            <w:pPr>
              <w:spacing w:line="276" w:lineRule="auto"/>
              <w:rPr>
                <w:sz w:val="24"/>
                <w:szCs w:val="24"/>
              </w:rPr>
            </w:pPr>
          </w:p>
          <w:p w14:paraId="000006C4" w14:textId="77777777" w:rsidR="006F36AE" w:rsidRDefault="009D2DF7">
            <w:pPr>
              <w:spacing w:line="276" w:lineRule="auto"/>
              <w:rPr>
                <w:sz w:val="24"/>
                <w:szCs w:val="24"/>
              </w:rPr>
            </w:pPr>
            <w:r>
              <w:rPr>
                <w:sz w:val="24"/>
                <w:szCs w:val="24"/>
              </w:rPr>
              <w:t>Актуальные комментарии, их много - плюс.</w:t>
            </w:r>
          </w:p>
        </w:tc>
      </w:tr>
      <w:tr w:rsidR="006F36AE" w14:paraId="5487AB09"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C5" w14:textId="77777777" w:rsidR="006F36AE" w:rsidRDefault="009D2DF7">
            <w:pPr>
              <w:spacing w:line="276" w:lineRule="auto"/>
              <w:rPr>
                <w:sz w:val="24"/>
                <w:szCs w:val="24"/>
              </w:rPr>
            </w:pPr>
            <w:r>
              <w:rPr>
                <w:sz w:val="24"/>
                <w:szCs w:val="24"/>
              </w:rPr>
              <w:t>Понятно ли, куда смотреть дальше после статьи?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C6" w14:textId="77777777" w:rsidR="006F36AE" w:rsidRDefault="009D2DF7">
            <w:pPr>
              <w:spacing w:line="276" w:lineRule="auto"/>
              <w:rPr>
                <w:sz w:val="24"/>
                <w:szCs w:val="24"/>
              </w:rPr>
            </w:pPr>
            <w:r>
              <w:rPr>
                <w:sz w:val="24"/>
                <w:szCs w:val="24"/>
              </w:rPr>
              <w:t>Да. Но "я уйду", потому что показываются кроссовки. Поменяла бы местами, сначала продолжение по теме.</w:t>
            </w:r>
          </w:p>
        </w:tc>
      </w:tr>
      <w:tr w:rsidR="006F36AE" w14:paraId="73B94BA9"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C7" w14:textId="77777777" w:rsidR="006F36AE" w:rsidRDefault="009D2DF7">
            <w:pPr>
              <w:spacing w:line="276" w:lineRule="auto"/>
              <w:rPr>
                <w:sz w:val="24"/>
                <w:szCs w:val="24"/>
              </w:rPr>
            </w:pPr>
            <w:r>
              <w:rPr>
                <w:sz w:val="24"/>
                <w:szCs w:val="24"/>
              </w:rPr>
              <w:t>Замечаете ли вы блок рекомендаций?</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C8" w14:textId="77777777" w:rsidR="006F36AE" w:rsidRDefault="009D2DF7">
            <w:pPr>
              <w:spacing w:line="276" w:lineRule="auto"/>
              <w:rPr>
                <w:sz w:val="24"/>
                <w:szCs w:val="24"/>
              </w:rPr>
            </w:pPr>
            <w:r>
              <w:rPr>
                <w:sz w:val="24"/>
                <w:szCs w:val="24"/>
              </w:rPr>
              <w:t>да</w:t>
            </w:r>
          </w:p>
        </w:tc>
      </w:tr>
      <w:tr w:rsidR="006F36AE" w14:paraId="269898F8" w14:textId="77777777">
        <w:trPr>
          <w:trHeight w:val="552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C9" w14:textId="77777777" w:rsidR="006F36AE" w:rsidRDefault="009D2DF7">
            <w:pPr>
              <w:spacing w:line="276" w:lineRule="auto"/>
              <w:rPr>
                <w:sz w:val="24"/>
                <w:szCs w:val="24"/>
              </w:rPr>
            </w:pPr>
            <w:r>
              <w:rPr>
                <w:sz w:val="24"/>
                <w:szCs w:val="24"/>
              </w:rPr>
              <w:t>Сейчас я покажу вам несколько вариантов блока с рекомендациями.</w:t>
            </w:r>
          </w:p>
          <w:p w14:paraId="000006CA" w14:textId="77777777" w:rsidR="006F36AE" w:rsidRDefault="009D2DF7">
            <w:pPr>
              <w:spacing w:line="276" w:lineRule="auto"/>
              <w:rPr>
                <w:sz w:val="24"/>
                <w:szCs w:val="24"/>
              </w:rPr>
            </w:pPr>
            <w:r>
              <w:rPr>
                <w:sz w:val="24"/>
                <w:szCs w:val="24"/>
              </w:rPr>
              <w:t>[даем три ссылки на выбранную выше тематику]</w:t>
            </w:r>
          </w:p>
          <w:p w14:paraId="000006CB" w14:textId="77777777" w:rsidR="006F36AE" w:rsidRDefault="009D2DF7">
            <w:pPr>
              <w:spacing w:line="276" w:lineRule="auto"/>
              <w:rPr>
                <w:sz w:val="24"/>
                <w:szCs w:val="24"/>
              </w:rPr>
            </w:pPr>
            <w:r>
              <w:rPr>
                <w:sz w:val="24"/>
                <w:szCs w:val="24"/>
              </w:rPr>
              <w:t>Отправил вам три страницы с одной и той же статьей. Откройте их, пожалуйста, последовательно в своем браузере (будет три вкладки)</w:t>
            </w:r>
          </w:p>
          <w:p w14:paraId="000006CC" w14:textId="77777777" w:rsidR="006F36AE" w:rsidRDefault="006F36AE">
            <w:pPr>
              <w:spacing w:line="276" w:lineRule="auto"/>
              <w:rPr>
                <w:sz w:val="24"/>
                <w:szCs w:val="24"/>
              </w:rPr>
            </w:pPr>
          </w:p>
          <w:p w14:paraId="000006CD" w14:textId="77777777" w:rsidR="006F36AE" w:rsidRDefault="006F36AE">
            <w:pPr>
              <w:spacing w:line="276" w:lineRule="auto"/>
              <w:rPr>
                <w:sz w:val="24"/>
                <w:szCs w:val="24"/>
              </w:rPr>
            </w:pPr>
          </w:p>
          <w:p w14:paraId="000006CE" w14:textId="77777777" w:rsidR="006F36AE" w:rsidRDefault="009D2DF7">
            <w:pPr>
              <w:spacing w:line="276" w:lineRule="auto"/>
              <w:rPr>
                <w:sz w:val="24"/>
                <w:szCs w:val="24"/>
              </w:rPr>
            </w:pPr>
            <w:r>
              <w:rPr>
                <w:sz w:val="24"/>
                <w:szCs w:val="24"/>
              </w:rPr>
              <w:t>Прошу вас сначала открыть вариант 1 и бегло просмотреть текст статьи.</w:t>
            </w:r>
          </w:p>
          <w:p w14:paraId="000006CF" w14:textId="77777777" w:rsidR="006F36AE" w:rsidRDefault="009D2DF7">
            <w:pPr>
              <w:spacing w:line="276" w:lineRule="auto"/>
              <w:rPr>
                <w:sz w:val="24"/>
                <w:szCs w:val="24"/>
              </w:rPr>
            </w:pPr>
            <w:r>
              <w:rPr>
                <w:sz w:val="24"/>
                <w:szCs w:val="24"/>
              </w:rPr>
              <w:t>Теперь спускаемся к нижней части страницы, там расположены рекомендации. Познакомьтесь с тем, как выглядят рекомендации.</w:t>
            </w:r>
          </w:p>
          <w:p w14:paraId="000006D0" w14:textId="77777777" w:rsidR="006F36AE" w:rsidRDefault="009D2DF7">
            <w:pPr>
              <w:spacing w:line="276" w:lineRule="auto"/>
              <w:rPr>
                <w:sz w:val="24"/>
                <w:szCs w:val="24"/>
              </w:rPr>
            </w:pPr>
            <w:r>
              <w:rPr>
                <w:sz w:val="24"/>
                <w:szCs w:val="24"/>
              </w:rPr>
              <w:t>Расскажите, что вы видите?</w:t>
            </w:r>
          </w:p>
          <w:p w14:paraId="000006D1" w14:textId="77777777" w:rsidR="006F36AE" w:rsidRDefault="006F36AE">
            <w:pPr>
              <w:spacing w:line="276" w:lineRule="auto"/>
              <w:rPr>
                <w:sz w:val="24"/>
                <w:szCs w:val="24"/>
              </w:rPr>
            </w:pPr>
          </w:p>
          <w:p w14:paraId="000006D2" w14:textId="77777777" w:rsidR="006F36AE" w:rsidRDefault="009D2DF7">
            <w:pPr>
              <w:spacing w:line="276" w:lineRule="auto"/>
              <w:rPr>
                <w:sz w:val="24"/>
                <w:szCs w:val="24"/>
              </w:rPr>
            </w:pPr>
            <w:r>
              <w:rPr>
                <w:sz w:val="24"/>
                <w:szCs w:val="24"/>
              </w:rPr>
              <w:t>Теперь переключаемся на “Вариант 2”. И сразу переходим к рекомендациям внизу страницы. Поделитесь, в чем видите разницу по сравнению с первой страницей?</w:t>
            </w:r>
          </w:p>
          <w:p w14:paraId="000006D3" w14:textId="77777777" w:rsidR="006F36AE" w:rsidRDefault="006F36AE">
            <w:pPr>
              <w:spacing w:line="276" w:lineRule="auto"/>
              <w:rPr>
                <w:sz w:val="24"/>
                <w:szCs w:val="24"/>
              </w:rPr>
            </w:pPr>
          </w:p>
          <w:p w14:paraId="000006D4" w14:textId="77777777" w:rsidR="006F36AE" w:rsidRDefault="009D2DF7">
            <w:pPr>
              <w:spacing w:line="276" w:lineRule="auto"/>
              <w:rPr>
                <w:sz w:val="24"/>
                <w:szCs w:val="24"/>
              </w:rPr>
            </w:pPr>
            <w:r>
              <w:rPr>
                <w:sz w:val="24"/>
                <w:szCs w:val="24"/>
              </w:rPr>
              <w:t>Отлично, спасибо. Переходим к последней странице, “Вариант 3”, и также сразу к рекомендациям внизу.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D5" w14:textId="77777777" w:rsidR="006F36AE" w:rsidRDefault="009D2DF7">
            <w:pPr>
              <w:spacing w:line="276" w:lineRule="auto"/>
              <w:rPr>
                <w:sz w:val="24"/>
                <w:szCs w:val="24"/>
              </w:rPr>
            </w:pPr>
            <w:r>
              <w:rPr>
                <w:sz w:val="24"/>
                <w:szCs w:val="24"/>
              </w:rPr>
              <w:t>Нечитабельно: нужны меньше отступы, более широкий формат.</w:t>
            </w:r>
          </w:p>
          <w:p w14:paraId="000006D6" w14:textId="77777777" w:rsidR="006F36AE" w:rsidRDefault="006F36AE">
            <w:pPr>
              <w:spacing w:line="276" w:lineRule="auto"/>
              <w:rPr>
                <w:sz w:val="24"/>
                <w:szCs w:val="24"/>
              </w:rPr>
            </w:pPr>
          </w:p>
          <w:p w14:paraId="000006D7" w14:textId="77777777" w:rsidR="006F36AE" w:rsidRDefault="006F36AE">
            <w:pPr>
              <w:spacing w:line="276" w:lineRule="auto"/>
              <w:rPr>
                <w:sz w:val="24"/>
                <w:szCs w:val="24"/>
              </w:rPr>
            </w:pPr>
          </w:p>
          <w:p w14:paraId="000006D8" w14:textId="77777777" w:rsidR="006F36AE" w:rsidRDefault="009D2DF7">
            <w:pPr>
              <w:spacing w:line="276" w:lineRule="auto"/>
              <w:rPr>
                <w:sz w:val="24"/>
                <w:szCs w:val="24"/>
              </w:rPr>
            </w:pPr>
            <w:r>
              <w:rPr>
                <w:sz w:val="24"/>
                <w:szCs w:val="24"/>
              </w:rPr>
              <w:t>Второй вариант больше внушает доверия, там клиенула бы с большой вероятностью. Но не может сказать, что сильно прочитала. Лайки чуть ниже стоит опустить.</w:t>
            </w:r>
          </w:p>
          <w:p w14:paraId="000006D9" w14:textId="77777777" w:rsidR="006F36AE" w:rsidRDefault="006F36AE">
            <w:pPr>
              <w:spacing w:line="276" w:lineRule="auto"/>
              <w:rPr>
                <w:sz w:val="24"/>
                <w:szCs w:val="24"/>
              </w:rPr>
            </w:pPr>
          </w:p>
          <w:p w14:paraId="000006DA" w14:textId="77777777" w:rsidR="006F36AE" w:rsidRDefault="006F36AE">
            <w:pPr>
              <w:spacing w:line="276" w:lineRule="auto"/>
              <w:rPr>
                <w:sz w:val="24"/>
                <w:szCs w:val="24"/>
              </w:rPr>
            </w:pPr>
          </w:p>
          <w:p w14:paraId="000006DB" w14:textId="77777777" w:rsidR="006F36AE" w:rsidRDefault="009D2DF7">
            <w:pPr>
              <w:spacing w:line="276" w:lineRule="auto"/>
              <w:rPr>
                <w:sz w:val="24"/>
                <w:szCs w:val="24"/>
              </w:rPr>
            </w:pPr>
            <w:r>
              <w:rPr>
                <w:sz w:val="24"/>
                <w:szCs w:val="24"/>
              </w:rPr>
              <w:t>Третий вариант - точно нет, отвлекает.</w:t>
            </w:r>
          </w:p>
        </w:tc>
      </w:tr>
      <w:tr w:rsidR="006F36AE" w14:paraId="47311E43"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DC" w14:textId="77777777" w:rsidR="006F36AE" w:rsidRDefault="009D2DF7">
            <w:pPr>
              <w:spacing w:line="276" w:lineRule="auto"/>
              <w:rPr>
                <w:sz w:val="24"/>
                <w:szCs w:val="24"/>
              </w:rPr>
            </w:pPr>
            <w:r>
              <w:rPr>
                <w:sz w:val="24"/>
                <w:szCs w:val="24"/>
              </w:rPr>
              <w:t xml:space="preserve">Что кажется лишним, навязчивым или </w:t>
            </w:r>
            <w:r>
              <w:rPr>
                <w:sz w:val="24"/>
                <w:szCs w:val="24"/>
              </w:rPr>
              <w:lastRenderedPageBreak/>
              <w:t>“маркетинговым”?</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DD" w14:textId="77777777" w:rsidR="006F36AE" w:rsidRDefault="009D2DF7">
            <w:pPr>
              <w:spacing w:line="276" w:lineRule="auto"/>
              <w:rPr>
                <w:sz w:val="24"/>
                <w:szCs w:val="24"/>
              </w:rPr>
            </w:pPr>
            <w:r>
              <w:rPr>
                <w:sz w:val="24"/>
                <w:szCs w:val="24"/>
              </w:rPr>
              <w:lastRenderedPageBreak/>
              <w:t>Кроссовки - лишнее.</w:t>
            </w:r>
          </w:p>
        </w:tc>
      </w:tr>
      <w:tr w:rsidR="006F36AE" w14:paraId="4262C4B6"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DE" w14:textId="77777777" w:rsidR="006F36AE" w:rsidRDefault="009D2DF7">
            <w:pPr>
              <w:spacing w:line="276" w:lineRule="auto"/>
              <w:rPr>
                <w:sz w:val="24"/>
                <w:szCs w:val="24"/>
              </w:rPr>
            </w:pPr>
            <w:r>
              <w:rPr>
                <w:sz w:val="24"/>
                <w:szCs w:val="24"/>
              </w:rPr>
              <w:t>Что больше всего влияет на то, останетесь вы на сайте после первой статьи или нет?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DF" w14:textId="77777777" w:rsidR="006F36AE" w:rsidRDefault="009D2DF7">
            <w:pPr>
              <w:spacing w:line="276" w:lineRule="auto"/>
              <w:rPr>
                <w:sz w:val="24"/>
                <w:szCs w:val="24"/>
              </w:rPr>
            </w:pPr>
            <w:r>
              <w:rPr>
                <w:sz w:val="24"/>
                <w:szCs w:val="24"/>
              </w:rPr>
              <w:t>Заголовок. Картинка. Читабельность.</w:t>
            </w:r>
          </w:p>
        </w:tc>
      </w:tr>
      <w:tr w:rsidR="006F36AE" w14:paraId="622141D2"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E0" w14:textId="77777777" w:rsidR="006F36AE" w:rsidRDefault="009D2DF7">
            <w:pPr>
              <w:spacing w:line="276" w:lineRule="auto"/>
              <w:rPr>
                <w:sz w:val="24"/>
                <w:szCs w:val="24"/>
              </w:rPr>
            </w:pPr>
            <w:r>
              <w:rPr>
                <w:sz w:val="24"/>
                <w:szCs w:val="24"/>
              </w:rPr>
              <w:t>Если бы можно было улучшить только одну вещь в блоке рекомендаций (Вариант 1), что бы вы изменили?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E1" w14:textId="77777777" w:rsidR="006F36AE" w:rsidRDefault="009D2DF7">
            <w:pPr>
              <w:spacing w:line="276" w:lineRule="auto"/>
              <w:rPr>
                <w:sz w:val="24"/>
                <w:szCs w:val="24"/>
              </w:rPr>
            </w:pPr>
            <w:r>
              <w:rPr>
                <w:sz w:val="24"/>
                <w:szCs w:val="24"/>
              </w:rPr>
              <w:t>уже говорила + картинка в одном стиле, хорошего качества. Описать ценность прочтения статьи, что там ожидать.</w:t>
            </w:r>
          </w:p>
        </w:tc>
      </w:tr>
      <w:tr w:rsidR="006F36AE" w14:paraId="30E70EF9"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E2" w14:textId="77777777" w:rsidR="006F36AE" w:rsidRDefault="009D2DF7">
            <w:pPr>
              <w:spacing w:line="276" w:lineRule="auto"/>
              <w:rPr>
                <w:sz w:val="24"/>
                <w:szCs w:val="24"/>
              </w:rPr>
            </w:pPr>
            <w:r>
              <w:rPr>
                <w:sz w:val="24"/>
                <w:szCs w:val="24"/>
              </w:rPr>
              <w:t>Есть ли что-то важное, о чем мы не спросили, но это влияет на то, читаете вы дальше или уходите?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E3" w14:textId="77777777" w:rsidR="006F36AE" w:rsidRDefault="009D2DF7">
            <w:pPr>
              <w:spacing w:line="276" w:lineRule="auto"/>
              <w:rPr>
                <w:sz w:val="24"/>
                <w:szCs w:val="24"/>
              </w:rPr>
            </w:pPr>
            <w:r>
              <w:rPr>
                <w:sz w:val="24"/>
                <w:szCs w:val="24"/>
              </w:rPr>
              <w:t>нужно выровнять инонки в рекомендациях, сделать отступ. Возможно, не стоит показывать комментрии, если их мало</w:t>
            </w:r>
          </w:p>
        </w:tc>
      </w:tr>
      <w:tr w:rsidR="006F36AE" w14:paraId="2B363FB3" w14:textId="77777777">
        <w:trPr>
          <w:trHeight w:val="37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E4" w14:textId="77777777" w:rsidR="006F36AE" w:rsidRDefault="009D2DF7">
            <w:pPr>
              <w:spacing w:line="276" w:lineRule="auto"/>
              <w:jc w:val="center"/>
              <w:rPr>
                <w:sz w:val="24"/>
                <w:szCs w:val="24"/>
              </w:rPr>
            </w:pPr>
            <w:r>
              <w:rPr>
                <w:sz w:val="24"/>
                <w:szCs w:val="24"/>
              </w:rPr>
              <w:t>Вопрос</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006E5" w14:textId="77777777" w:rsidR="006F36AE" w:rsidRDefault="009D2DF7">
            <w:pPr>
              <w:spacing w:line="276" w:lineRule="auto"/>
              <w:jc w:val="center"/>
              <w:rPr>
                <w:sz w:val="24"/>
                <w:szCs w:val="24"/>
              </w:rPr>
            </w:pPr>
            <w:r>
              <w:rPr>
                <w:sz w:val="24"/>
                <w:szCs w:val="24"/>
              </w:rPr>
              <w:t>РЕСПОНДЕНТ 6</w:t>
            </w:r>
          </w:p>
        </w:tc>
      </w:tr>
      <w:tr w:rsidR="006F36AE" w14:paraId="5B367651"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E6" w14:textId="77777777" w:rsidR="006F36AE" w:rsidRDefault="009D2DF7">
            <w:pPr>
              <w:spacing w:line="276" w:lineRule="auto"/>
              <w:rPr>
                <w:sz w:val="24"/>
                <w:szCs w:val="24"/>
              </w:rPr>
            </w:pPr>
            <w:r>
              <w:rPr>
                <w:sz w:val="24"/>
                <w:szCs w:val="24"/>
              </w:rPr>
              <w:t>Расскажите немного о себе: чем занимаетесь, как обычно потребляете контент в интернете?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E7" w14:textId="77777777" w:rsidR="006F36AE" w:rsidRDefault="009D2DF7">
            <w:pPr>
              <w:spacing w:line="276" w:lineRule="auto"/>
              <w:rPr>
                <w:sz w:val="24"/>
                <w:szCs w:val="24"/>
              </w:rPr>
            </w:pPr>
            <w:r>
              <w:rPr>
                <w:sz w:val="24"/>
                <w:szCs w:val="24"/>
              </w:rPr>
              <w:t>Аркадий, 27 лет, проджект-менеджер</w:t>
            </w:r>
          </w:p>
        </w:tc>
      </w:tr>
      <w:tr w:rsidR="006F36AE" w14:paraId="5365D56B"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E8" w14:textId="77777777" w:rsidR="006F36AE" w:rsidRDefault="009D2DF7">
            <w:pPr>
              <w:spacing w:line="276" w:lineRule="auto"/>
              <w:rPr>
                <w:sz w:val="24"/>
                <w:szCs w:val="24"/>
              </w:rPr>
            </w:pPr>
            <w:r>
              <w:rPr>
                <w:sz w:val="24"/>
                <w:szCs w:val="24"/>
              </w:rPr>
              <w:t>Сейчас я хочу показать вам страницу с сайта Т—Ж.</w:t>
            </w:r>
          </w:p>
          <w:p w14:paraId="000006E9" w14:textId="77777777" w:rsidR="006F36AE" w:rsidRDefault="009D2DF7">
            <w:pPr>
              <w:spacing w:line="276" w:lineRule="auto"/>
              <w:rPr>
                <w:sz w:val="24"/>
                <w:szCs w:val="24"/>
              </w:rPr>
            </w:pPr>
            <w:r>
              <w:rPr>
                <w:sz w:val="24"/>
                <w:szCs w:val="24"/>
              </w:rPr>
              <w:t>Скажите, какая из трех тем вам кажется интереснее:</w:t>
            </w:r>
          </w:p>
          <w:p w14:paraId="000006EA" w14:textId="77777777" w:rsidR="006F36AE" w:rsidRDefault="009D2DF7">
            <w:pPr>
              <w:spacing w:line="276" w:lineRule="auto"/>
              <w:rPr>
                <w:sz w:val="24"/>
                <w:szCs w:val="24"/>
              </w:rPr>
            </w:pPr>
            <w:r>
              <w:rPr>
                <w:sz w:val="24"/>
                <w:szCs w:val="24"/>
              </w:rPr>
              <w:t>1. путешествия</w:t>
            </w:r>
          </w:p>
          <w:p w14:paraId="000006EB" w14:textId="77777777" w:rsidR="006F36AE" w:rsidRDefault="009D2DF7">
            <w:pPr>
              <w:spacing w:line="276" w:lineRule="auto"/>
              <w:rPr>
                <w:color w:val="1155CC"/>
                <w:sz w:val="24"/>
                <w:szCs w:val="24"/>
                <w:u w:val="single"/>
              </w:rPr>
            </w:pPr>
            <w:hyperlink r:id="rId105">
              <w:r>
                <w:rPr>
                  <w:color w:val="1155CC"/>
                  <w:sz w:val="24"/>
                  <w:szCs w:val="24"/>
                  <w:u w:val="single"/>
                </w:rPr>
                <w:t>https://t-j.ru/news/s7-subsidii-2026/</w:t>
              </w:r>
            </w:hyperlink>
          </w:p>
          <w:p w14:paraId="000006EC" w14:textId="77777777" w:rsidR="006F36AE" w:rsidRDefault="006F36AE">
            <w:pPr>
              <w:spacing w:line="276" w:lineRule="auto"/>
              <w:rPr>
                <w:sz w:val="24"/>
                <w:szCs w:val="24"/>
              </w:rPr>
            </w:pPr>
          </w:p>
          <w:p w14:paraId="000006ED" w14:textId="77777777" w:rsidR="006F36AE" w:rsidRDefault="009D2DF7">
            <w:pPr>
              <w:spacing w:line="276" w:lineRule="auto"/>
              <w:rPr>
                <w:sz w:val="24"/>
                <w:szCs w:val="24"/>
              </w:rPr>
            </w:pPr>
            <w:r>
              <w:rPr>
                <w:sz w:val="24"/>
                <w:szCs w:val="24"/>
              </w:rPr>
              <w:t>2. инвестиции</w:t>
            </w:r>
          </w:p>
          <w:p w14:paraId="000006EE" w14:textId="77777777" w:rsidR="006F36AE" w:rsidRDefault="009D2DF7">
            <w:pPr>
              <w:spacing w:line="276" w:lineRule="auto"/>
              <w:rPr>
                <w:color w:val="1155CC"/>
                <w:sz w:val="24"/>
                <w:szCs w:val="24"/>
                <w:u w:val="single"/>
              </w:rPr>
            </w:pPr>
            <w:hyperlink r:id="rId106">
              <w:r>
                <w:rPr>
                  <w:color w:val="1155CC"/>
                  <w:sz w:val="24"/>
                  <w:szCs w:val="24"/>
                  <w:u w:val="single"/>
                </w:rPr>
                <w:t>https://t-j.ru/zoloto-2026/</w:t>
              </w:r>
            </w:hyperlink>
          </w:p>
          <w:p w14:paraId="000006EF" w14:textId="77777777" w:rsidR="006F36AE" w:rsidRDefault="006F36AE">
            <w:pPr>
              <w:spacing w:line="276" w:lineRule="auto"/>
              <w:rPr>
                <w:sz w:val="24"/>
                <w:szCs w:val="24"/>
              </w:rPr>
            </w:pPr>
          </w:p>
          <w:p w14:paraId="000006F0" w14:textId="77777777" w:rsidR="006F36AE" w:rsidRDefault="009D2DF7">
            <w:pPr>
              <w:spacing w:line="276" w:lineRule="auto"/>
              <w:rPr>
                <w:sz w:val="24"/>
                <w:szCs w:val="24"/>
              </w:rPr>
            </w:pPr>
            <w:r>
              <w:rPr>
                <w:sz w:val="24"/>
                <w:szCs w:val="24"/>
              </w:rPr>
              <w:t>3. ии в повседневной жизни</w:t>
            </w:r>
          </w:p>
          <w:p w14:paraId="000006F1" w14:textId="77777777" w:rsidR="006F36AE" w:rsidRDefault="006F36AE">
            <w:pPr>
              <w:spacing w:line="276" w:lineRule="auto"/>
              <w:rPr>
                <w:sz w:val="24"/>
                <w:szCs w:val="24"/>
              </w:rPr>
            </w:pPr>
          </w:p>
          <w:p w14:paraId="000006F2" w14:textId="77777777" w:rsidR="006F36AE" w:rsidRDefault="009D2DF7">
            <w:pPr>
              <w:spacing w:line="276" w:lineRule="auto"/>
              <w:rPr>
                <w:color w:val="1155CC"/>
                <w:sz w:val="24"/>
                <w:szCs w:val="24"/>
                <w:u w:val="single"/>
              </w:rPr>
            </w:pPr>
            <w:hyperlink r:id="rId107">
              <w:r>
                <w:rPr>
                  <w:color w:val="1155CC"/>
                  <w:sz w:val="24"/>
                  <w:szCs w:val="24"/>
                  <w:u w:val="single"/>
                </w:rPr>
                <w:t>https://t-j.ru/ai-try-on/</w:t>
              </w:r>
            </w:hyperlink>
          </w:p>
          <w:p w14:paraId="000006F3" w14:textId="77777777" w:rsidR="006F36AE" w:rsidRDefault="006F36AE">
            <w:pPr>
              <w:spacing w:line="276" w:lineRule="auto"/>
              <w:rPr>
                <w:sz w:val="24"/>
                <w:szCs w:val="24"/>
              </w:rPr>
            </w:pPr>
          </w:p>
          <w:p w14:paraId="000006F4" w14:textId="77777777" w:rsidR="006F36AE" w:rsidRDefault="009D2DF7">
            <w:pPr>
              <w:spacing w:line="276" w:lineRule="auto"/>
              <w:rPr>
                <w:sz w:val="24"/>
                <w:szCs w:val="24"/>
              </w:rPr>
            </w:pPr>
            <w:r>
              <w:rPr>
                <w:sz w:val="24"/>
                <w:szCs w:val="24"/>
              </w:rPr>
              <w:t>Представьте, что вы попали сюда по своей обычной жизненной ситуации. Посмотрите и вслух расскажите, что бы вы здесь делали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F5" w14:textId="77777777" w:rsidR="006F36AE" w:rsidRDefault="009D2DF7">
            <w:pPr>
              <w:spacing w:line="276" w:lineRule="auto"/>
              <w:rPr>
                <w:sz w:val="24"/>
                <w:szCs w:val="24"/>
              </w:rPr>
            </w:pPr>
            <w:r>
              <w:rPr>
                <w:sz w:val="24"/>
                <w:szCs w:val="24"/>
              </w:rPr>
              <w:t>Мне интереснее тема ИИ в повседневной жизни. Я бы сначала посмотрел заголовок, потом начало статьи, потом быстро пролистал вниз</w:t>
            </w:r>
          </w:p>
        </w:tc>
      </w:tr>
      <w:tr w:rsidR="006F36AE" w14:paraId="04B95B77" w14:textId="77777777">
        <w:trPr>
          <w:trHeight w:val="51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F6" w14:textId="77777777" w:rsidR="006F36AE" w:rsidRDefault="009D2DF7">
            <w:pPr>
              <w:spacing w:line="276" w:lineRule="auto"/>
              <w:rPr>
                <w:sz w:val="24"/>
                <w:szCs w:val="24"/>
              </w:rPr>
            </w:pPr>
            <w:r>
              <w:rPr>
                <w:sz w:val="24"/>
                <w:szCs w:val="24"/>
              </w:rPr>
              <w:t>Понятно ли, куда смотреть дальше после статьи?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F7" w14:textId="77777777" w:rsidR="006F36AE" w:rsidRDefault="009D2DF7">
            <w:pPr>
              <w:spacing w:line="276" w:lineRule="auto"/>
              <w:rPr>
                <w:sz w:val="24"/>
                <w:szCs w:val="24"/>
              </w:rPr>
            </w:pPr>
            <w:r>
              <w:rPr>
                <w:sz w:val="24"/>
                <w:szCs w:val="24"/>
              </w:rPr>
              <w:t>Не сразу. Скорее надо чуть долистать и уже потом становится понятнее.</w:t>
            </w:r>
          </w:p>
        </w:tc>
      </w:tr>
      <w:tr w:rsidR="006F36AE" w14:paraId="55F6A5CB"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F8" w14:textId="77777777" w:rsidR="006F36AE" w:rsidRDefault="009D2DF7">
            <w:pPr>
              <w:spacing w:line="276" w:lineRule="auto"/>
              <w:rPr>
                <w:sz w:val="24"/>
                <w:szCs w:val="24"/>
              </w:rPr>
            </w:pPr>
            <w:r>
              <w:rPr>
                <w:sz w:val="24"/>
                <w:szCs w:val="24"/>
              </w:rPr>
              <w:t>Замечаете ли вы блок рекомендаций?</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6F9" w14:textId="77777777" w:rsidR="006F36AE" w:rsidRDefault="009D2DF7">
            <w:pPr>
              <w:spacing w:line="276" w:lineRule="auto"/>
              <w:rPr>
                <w:sz w:val="24"/>
                <w:szCs w:val="24"/>
              </w:rPr>
            </w:pPr>
            <w:r>
              <w:rPr>
                <w:sz w:val="24"/>
                <w:szCs w:val="24"/>
              </w:rPr>
              <w:t>Да, если до него дойти, то замечаю.</w:t>
            </w:r>
          </w:p>
        </w:tc>
      </w:tr>
      <w:tr w:rsidR="006F36AE" w14:paraId="7243341C" w14:textId="77777777">
        <w:trPr>
          <w:trHeight w:val="552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6FA" w14:textId="77777777" w:rsidR="006F36AE" w:rsidRDefault="009D2DF7">
            <w:pPr>
              <w:spacing w:line="276" w:lineRule="auto"/>
              <w:rPr>
                <w:sz w:val="24"/>
                <w:szCs w:val="24"/>
              </w:rPr>
            </w:pPr>
            <w:r>
              <w:rPr>
                <w:sz w:val="24"/>
                <w:szCs w:val="24"/>
              </w:rPr>
              <w:lastRenderedPageBreak/>
              <w:t>Сейчас я покажу вам несколько вариантов блока с рекомендациями.</w:t>
            </w:r>
          </w:p>
          <w:p w14:paraId="000006FB" w14:textId="77777777" w:rsidR="006F36AE" w:rsidRDefault="009D2DF7">
            <w:pPr>
              <w:spacing w:line="276" w:lineRule="auto"/>
              <w:rPr>
                <w:sz w:val="24"/>
                <w:szCs w:val="24"/>
              </w:rPr>
            </w:pPr>
            <w:r>
              <w:rPr>
                <w:sz w:val="24"/>
                <w:szCs w:val="24"/>
              </w:rPr>
              <w:t>[даем три ссылки на выбранную выше тематику]</w:t>
            </w:r>
          </w:p>
          <w:p w14:paraId="000006FC" w14:textId="77777777" w:rsidR="006F36AE" w:rsidRDefault="009D2DF7">
            <w:pPr>
              <w:spacing w:line="276" w:lineRule="auto"/>
              <w:rPr>
                <w:sz w:val="24"/>
                <w:szCs w:val="24"/>
              </w:rPr>
            </w:pPr>
            <w:r>
              <w:rPr>
                <w:sz w:val="24"/>
                <w:szCs w:val="24"/>
              </w:rPr>
              <w:t>Отправил вам три страницы с одной и той же статьей. Откройте их, пожалуйста, последовательно в своем браузере (будет три вкладки)</w:t>
            </w:r>
          </w:p>
          <w:p w14:paraId="000006FD" w14:textId="77777777" w:rsidR="006F36AE" w:rsidRDefault="006F36AE">
            <w:pPr>
              <w:spacing w:line="276" w:lineRule="auto"/>
              <w:rPr>
                <w:sz w:val="24"/>
                <w:szCs w:val="24"/>
              </w:rPr>
            </w:pPr>
          </w:p>
          <w:p w14:paraId="000006FE" w14:textId="77777777" w:rsidR="006F36AE" w:rsidRDefault="006F36AE">
            <w:pPr>
              <w:spacing w:line="276" w:lineRule="auto"/>
              <w:rPr>
                <w:sz w:val="24"/>
                <w:szCs w:val="24"/>
              </w:rPr>
            </w:pPr>
          </w:p>
          <w:p w14:paraId="000006FF" w14:textId="77777777" w:rsidR="006F36AE" w:rsidRDefault="009D2DF7">
            <w:pPr>
              <w:spacing w:line="276" w:lineRule="auto"/>
              <w:rPr>
                <w:sz w:val="24"/>
                <w:szCs w:val="24"/>
              </w:rPr>
            </w:pPr>
            <w:r>
              <w:rPr>
                <w:sz w:val="24"/>
                <w:szCs w:val="24"/>
              </w:rPr>
              <w:t>Прошу вас сначала открыть вариант 1 и бегло просмотреть текст статьи.</w:t>
            </w:r>
          </w:p>
          <w:p w14:paraId="00000700" w14:textId="77777777" w:rsidR="006F36AE" w:rsidRDefault="009D2DF7">
            <w:pPr>
              <w:spacing w:line="276" w:lineRule="auto"/>
              <w:rPr>
                <w:sz w:val="24"/>
                <w:szCs w:val="24"/>
              </w:rPr>
            </w:pPr>
            <w:r>
              <w:rPr>
                <w:sz w:val="24"/>
                <w:szCs w:val="24"/>
              </w:rPr>
              <w:t>Теперь спускаемся к нижней части страницы, там расположены рекомендации. Познакомьтесь с тем, как выглядят рекомендации.</w:t>
            </w:r>
          </w:p>
          <w:p w14:paraId="00000701" w14:textId="77777777" w:rsidR="006F36AE" w:rsidRDefault="009D2DF7">
            <w:pPr>
              <w:spacing w:line="276" w:lineRule="auto"/>
              <w:rPr>
                <w:sz w:val="24"/>
                <w:szCs w:val="24"/>
              </w:rPr>
            </w:pPr>
            <w:r>
              <w:rPr>
                <w:sz w:val="24"/>
                <w:szCs w:val="24"/>
              </w:rPr>
              <w:t>Расскажите, что вы видите?</w:t>
            </w:r>
          </w:p>
          <w:p w14:paraId="00000702" w14:textId="77777777" w:rsidR="006F36AE" w:rsidRDefault="006F36AE">
            <w:pPr>
              <w:spacing w:line="276" w:lineRule="auto"/>
              <w:rPr>
                <w:sz w:val="24"/>
                <w:szCs w:val="24"/>
              </w:rPr>
            </w:pPr>
          </w:p>
          <w:p w14:paraId="00000703" w14:textId="77777777" w:rsidR="006F36AE" w:rsidRDefault="009D2DF7">
            <w:pPr>
              <w:spacing w:line="276" w:lineRule="auto"/>
              <w:rPr>
                <w:sz w:val="24"/>
                <w:szCs w:val="24"/>
              </w:rPr>
            </w:pPr>
            <w:r>
              <w:rPr>
                <w:sz w:val="24"/>
                <w:szCs w:val="24"/>
              </w:rPr>
              <w:t>Теперь переключаемся на “Вариант 2”. И сразу переходим к рекомендациям внизу страницы. Поделитесь, в чем видите разницу по сравнению с первой страницей?</w:t>
            </w:r>
          </w:p>
          <w:p w14:paraId="00000704" w14:textId="77777777" w:rsidR="006F36AE" w:rsidRDefault="006F36AE">
            <w:pPr>
              <w:spacing w:line="276" w:lineRule="auto"/>
              <w:rPr>
                <w:sz w:val="24"/>
                <w:szCs w:val="24"/>
              </w:rPr>
            </w:pPr>
          </w:p>
          <w:p w14:paraId="00000705" w14:textId="77777777" w:rsidR="006F36AE" w:rsidRDefault="009D2DF7">
            <w:pPr>
              <w:spacing w:line="276" w:lineRule="auto"/>
              <w:rPr>
                <w:sz w:val="24"/>
                <w:szCs w:val="24"/>
              </w:rPr>
            </w:pPr>
            <w:r>
              <w:rPr>
                <w:sz w:val="24"/>
                <w:szCs w:val="24"/>
              </w:rPr>
              <w:t>Отлично, спасибо. Переходим к последней странице, “Вариант 3”, и также сразу к рекомендациям внизу.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06" w14:textId="77777777" w:rsidR="006F36AE" w:rsidRDefault="009D2DF7">
            <w:pPr>
              <w:spacing w:line="276" w:lineRule="auto"/>
              <w:rPr>
                <w:sz w:val="24"/>
                <w:szCs w:val="24"/>
              </w:rPr>
            </w:pPr>
            <w:r>
              <w:rPr>
                <w:sz w:val="24"/>
                <w:szCs w:val="24"/>
              </w:rPr>
              <w:t>2 вариант больше понравился.Проще выбирать во втором варианте, потому что там есть короткое описание, но без лишнего визуального шума.</w:t>
            </w:r>
          </w:p>
        </w:tc>
      </w:tr>
      <w:tr w:rsidR="006F36AE" w14:paraId="17330E6F" w14:textId="77777777">
        <w:trPr>
          <w:trHeight w:val="136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07" w14:textId="77777777" w:rsidR="006F36AE" w:rsidRDefault="009D2DF7">
            <w:pPr>
              <w:spacing w:line="276" w:lineRule="auto"/>
              <w:rPr>
                <w:sz w:val="24"/>
                <w:szCs w:val="24"/>
              </w:rPr>
            </w:pPr>
            <w:r>
              <w:rPr>
                <w:sz w:val="24"/>
                <w:szCs w:val="24"/>
              </w:rPr>
              <w:t>Какая из статей в рекомендациях вас больше заинтересовала? Почему вы выбрали именно эту статью?</w:t>
            </w:r>
          </w:p>
          <w:p w14:paraId="00000708" w14:textId="77777777" w:rsidR="006F36AE" w:rsidRDefault="009D2DF7">
            <w:pPr>
              <w:spacing w:line="276" w:lineRule="auto"/>
              <w:rPr>
                <w:sz w:val="24"/>
                <w:szCs w:val="24"/>
              </w:rPr>
            </w:pPr>
            <w:r>
              <w:rPr>
                <w:sz w:val="24"/>
                <w:szCs w:val="24"/>
              </w:rPr>
              <w:t>Где проще выбрать следующую статью (в каком из вариантов)?</w:t>
            </w:r>
          </w:p>
          <w:p w14:paraId="00000709" w14:textId="77777777" w:rsidR="006F36AE" w:rsidRDefault="009D2DF7">
            <w:pPr>
              <w:spacing w:line="276" w:lineRule="auto"/>
              <w:rPr>
                <w:sz w:val="24"/>
                <w:szCs w:val="24"/>
              </w:rPr>
            </w:pPr>
            <w:r>
              <w:rPr>
                <w:sz w:val="24"/>
                <w:szCs w:val="24"/>
              </w:rPr>
              <w:t>Почему?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0A" w14:textId="77777777" w:rsidR="006F36AE" w:rsidRDefault="009D2DF7">
            <w:pPr>
              <w:spacing w:line="276" w:lineRule="auto"/>
              <w:rPr>
                <w:sz w:val="24"/>
                <w:szCs w:val="24"/>
              </w:rPr>
            </w:pPr>
            <w:r>
              <w:rPr>
                <w:sz w:val="24"/>
                <w:szCs w:val="24"/>
              </w:rPr>
              <w:t>Сериалы</w:t>
            </w:r>
          </w:p>
        </w:tc>
      </w:tr>
      <w:tr w:rsidR="006F36AE" w14:paraId="1CBD8055"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0B" w14:textId="77777777" w:rsidR="006F36AE" w:rsidRDefault="009D2DF7">
            <w:pPr>
              <w:spacing w:line="276" w:lineRule="auto"/>
              <w:rPr>
                <w:sz w:val="24"/>
                <w:szCs w:val="24"/>
              </w:rPr>
            </w:pPr>
            <w:r>
              <w:rPr>
                <w:sz w:val="24"/>
                <w:szCs w:val="24"/>
              </w:rPr>
              <w:t>(если 2 или 3) Помогло ли короткое описание?</w:t>
            </w:r>
          </w:p>
          <w:p w14:paraId="0000070C" w14:textId="77777777" w:rsidR="006F36AE" w:rsidRDefault="009D2DF7">
            <w:pPr>
              <w:spacing w:line="276" w:lineRule="auto"/>
              <w:rPr>
                <w:sz w:val="24"/>
                <w:szCs w:val="24"/>
              </w:rPr>
            </w:pPr>
            <w:r>
              <w:rPr>
                <w:sz w:val="24"/>
                <w:szCs w:val="24"/>
              </w:rPr>
              <w:t>(если 3) Помогли ли иконка и выделение ярким цветом?</w:t>
            </w:r>
          </w:p>
          <w:p w14:paraId="0000070D" w14:textId="77777777" w:rsidR="006F36AE" w:rsidRDefault="009D2DF7">
            <w:pPr>
              <w:spacing w:line="276" w:lineRule="auto"/>
              <w:rPr>
                <w:sz w:val="24"/>
                <w:szCs w:val="24"/>
              </w:rPr>
            </w:pPr>
            <w:r>
              <w:rPr>
                <w:sz w:val="24"/>
                <w:szCs w:val="24"/>
              </w:rPr>
              <w:t>(если 1) короткое описание мешает выбору?</w:t>
            </w:r>
          </w:p>
          <w:p w14:paraId="0000070E" w14:textId="77777777" w:rsidR="006F36AE" w:rsidRDefault="009D2DF7">
            <w:pPr>
              <w:spacing w:line="276" w:lineRule="auto"/>
              <w:rPr>
                <w:sz w:val="24"/>
                <w:szCs w:val="24"/>
              </w:rPr>
            </w:pPr>
            <w:r>
              <w:rPr>
                <w:sz w:val="24"/>
                <w:szCs w:val="24"/>
              </w:rPr>
              <w:t>Что кажется более полезным?</w:t>
            </w:r>
          </w:p>
          <w:p w14:paraId="0000070F" w14:textId="77777777" w:rsidR="006F36AE" w:rsidRDefault="009D2DF7">
            <w:pPr>
              <w:spacing w:line="276" w:lineRule="auto"/>
              <w:rPr>
                <w:sz w:val="24"/>
                <w:szCs w:val="24"/>
              </w:rPr>
            </w:pPr>
            <w:r>
              <w:rPr>
                <w:sz w:val="24"/>
                <w:szCs w:val="24"/>
              </w:rPr>
              <w:t>Что в этих рекомендациях помогает решить, стоит ли открыть статью?</w:t>
            </w:r>
          </w:p>
          <w:p w14:paraId="00000710" w14:textId="77777777" w:rsidR="006F36AE" w:rsidRDefault="006F36AE">
            <w:pPr>
              <w:spacing w:line="276" w:lineRule="auto"/>
              <w:rPr>
                <w:sz w:val="24"/>
                <w:szCs w:val="24"/>
              </w:rPr>
            </w:pPr>
          </w:p>
          <w:p w14:paraId="00000711" w14:textId="77777777" w:rsidR="006F36AE" w:rsidRDefault="009D2DF7">
            <w:pPr>
              <w:spacing w:line="276" w:lineRule="auto"/>
              <w:rPr>
                <w:sz w:val="24"/>
                <w:szCs w:val="24"/>
              </w:rPr>
            </w:pPr>
            <w:r>
              <w:rPr>
                <w:sz w:val="24"/>
                <w:szCs w:val="24"/>
              </w:rPr>
              <w:t>Вы выбрали рекомендацию из блока “Подобрано специально для вас” или “Вот что еще мы писали по этой теме” или “Популярное за неделю”. А блок “Подобрано специально для вас” или “Вот что еще мы писали по этой теме” вас в принципе не интересует, или там просто ничего не привлекло внимание?</w:t>
            </w:r>
          </w:p>
          <w:p w14:paraId="00000712" w14:textId="77777777" w:rsidR="006F36AE" w:rsidRDefault="006F36AE">
            <w:pPr>
              <w:spacing w:line="276" w:lineRule="auto"/>
              <w:rPr>
                <w:sz w:val="24"/>
                <w:szCs w:val="24"/>
              </w:rPr>
            </w:pPr>
          </w:p>
          <w:p w14:paraId="00000713" w14:textId="77777777" w:rsidR="006F36AE" w:rsidRDefault="009D2DF7">
            <w:pPr>
              <w:spacing w:line="276" w:lineRule="auto"/>
              <w:rPr>
                <w:sz w:val="24"/>
                <w:szCs w:val="24"/>
              </w:rPr>
            </w:pPr>
            <w:r>
              <w:rPr>
                <w:sz w:val="24"/>
                <w:szCs w:val="24"/>
              </w:rPr>
              <w:t>Когда рекомендации кажутся бесполезными?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14" w14:textId="77777777" w:rsidR="006F36AE" w:rsidRDefault="009D2DF7">
            <w:pPr>
              <w:spacing w:line="276" w:lineRule="auto"/>
              <w:rPr>
                <w:sz w:val="24"/>
                <w:szCs w:val="24"/>
              </w:rPr>
            </w:pPr>
            <w:r>
              <w:rPr>
                <w:sz w:val="24"/>
                <w:szCs w:val="24"/>
              </w:rPr>
              <w:t>Проще выбирать во втором варианте, потому что там есть короткое описание, но без лишнего визуального шума.</w:t>
            </w:r>
          </w:p>
        </w:tc>
      </w:tr>
      <w:tr w:rsidR="006F36AE" w14:paraId="2CF105B6"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15" w14:textId="77777777" w:rsidR="006F36AE" w:rsidRDefault="009D2DF7">
            <w:pPr>
              <w:spacing w:line="276" w:lineRule="auto"/>
              <w:rPr>
                <w:sz w:val="24"/>
                <w:szCs w:val="24"/>
              </w:rPr>
            </w:pPr>
            <w:r>
              <w:rPr>
                <w:sz w:val="24"/>
                <w:szCs w:val="24"/>
              </w:rPr>
              <w:lastRenderedPageBreak/>
              <w:t>Что кажется лишним, навязчивым или “маркетинговым”?</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16" w14:textId="77777777" w:rsidR="006F36AE" w:rsidRDefault="009D2DF7">
            <w:pPr>
              <w:spacing w:line="276" w:lineRule="auto"/>
              <w:rPr>
                <w:sz w:val="24"/>
                <w:szCs w:val="24"/>
              </w:rPr>
            </w:pPr>
            <w:r>
              <w:rPr>
                <w:sz w:val="24"/>
                <w:szCs w:val="24"/>
              </w:rPr>
              <w:t>Яркие акценты, слишком громкие формулировки и ощущение, что меня пытаются дожать на клик.</w:t>
            </w:r>
          </w:p>
        </w:tc>
      </w:tr>
      <w:tr w:rsidR="006F36AE" w14:paraId="3574DFE0"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17" w14:textId="77777777" w:rsidR="006F36AE" w:rsidRDefault="009D2DF7">
            <w:pPr>
              <w:spacing w:line="276" w:lineRule="auto"/>
              <w:rPr>
                <w:sz w:val="24"/>
                <w:szCs w:val="24"/>
              </w:rPr>
            </w:pPr>
            <w:r>
              <w:rPr>
                <w:sz w:val="24"/>
                <w:szCs w:val="24"/>
              </w:rPr>
              <w:t>Эти короткие подписи рядом со статьей помогают понять, зачем ее открывать, или не особо влияют?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18" w14:textId="77777777" w:rsidR="006F36AE" w:rsidRDefault="009D2DF7">
            <w:pPr>
              <w:spacing w:line="276" w:lineRule="auto"/>
              <w:rPr>
                <w:sz w:val="24"/>
                <w:szCs w:val="24"/>
              </w:rPr>
            </w:pPr>
            <w:r>
              <w:rPr>
                <w:sz w:val="24"/>
                <w:szCs w:val="24"/>
              </w:rPr>
              <w:t>да</w:t>
            </w:r>
          </w:p>
        </w:tc>
      </w:tr>
      <w:tr w:rsidR="006F36AE" w14:paraId="5FBD5629"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19" w14:textId="77777777" w:rsidR="006F36AE" w:rsidRDefault="009D2DF7">
            <w:pPr>
              <w:spacing w:line="276" w:lineRule="auto"/>
              <w:rPr>
                <w:sz w:val="24"/>
                <w:szCs w:val="24"/>
              </w:rPr>
            </w:pPr>
            <w:r>
              <w:rPr>
                <w:sz w:val="24"/>
                <w:szCs w:val="24"/>
              </w:rPr>
              <w:t>Что больше всего влияет на то, останетесь вы на сайте после первой статьи или нет?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1A" w14:textId="77777777" w:rsidR="006F36AE" w:rsidRDefault="009D2DF7">
            <w:pPr>
              <w:spacing w:line="276" w:lineRule="auto"/>
              <w:rPr>
                <w:sz w:val="24"/>
                <w:szCs w:val="24"/>
              </w:rPr>
            </w:pPr>
            <w:r>
              <w:rPr>
                <w:sz w:val="24"/>
                <w:szCs w:val="24"/>
              </w:rPr>
              <w:t>Качество статьи и наличие внятного следующего шага</w:t>
            </w:r>
          </w:p>
        </w:tc>
      </w:tr>
      <w:tr w:rsidR="006F36AE" w14:paraId="7D9F4F2A"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1B" w14:textId="77777777" w:rsidR="006F36AE" w:rsidRDefault="009D2DF7">
            <w:pPr>
              <w:spacing w:line="276" w:lineRule="auto"/>
              <w:rPr>
                <w:sz w:val="24"/>
                <w:szCs w:val="24"/>
              </w:rPr>
            </w:pPr>
            <w:r>
              <w:rPr>
                <w:sz w:val="24"/>
                <w:szCs w:val="24"/>
              </w:rPr>
              <w:t>Если бы можно было улучшить только одну вещь в блоке рекомендаций (Вариант 1), что бы вы изменили?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1C" w14:textId="77777777" w:rsidR="006F36AE" w:rsidRDefault="009D2DF7">
            <w:pPr>
              <w:spacing w:line="276" w:lineRule="auto"/>
              <w:rPr>
                <w:sz w:val="24"/>
                <w:szCs w:val="24"/>
              </w:rPr>
            </w:pPr>
            <w:r>
              <w:rPr>
                <w:sz w:val="24"/>
                <w:szCs w:val="24"/>
              </w:rPr>
              <w:t>короткое пояснение рядом со статьей</w:t>
            </w:r>
          </w:p>
        </w:tc>
      </w:tr>
      <w:tr w:rsidR="006F36AE" w14:paraId="63ACEA27"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1D" w14:textId="77777777" w:rsidR="006F36AE" w:rsidRDefault="009D2DF7">
            <w:pPr>
              <w:spacing w:line="276" w:lineRule="auto"/>
              <w:rPr>
                <w:sz w:val="24"/>
                <w:szCs w:val="24"/>
              </w:rPr>
            </w:pPr>
            <w:r>
              <w:rPr>
                <w:sz w:val="24"/>
                <w:szCs w:val="24"/>
              </w:rPr>
              <w:t>Есть ли что-то важное, о чем мы не спросили, но это влияет на то, читаете вы дальше или уходите?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1E" w14:textId="77777777" w:rsidR="006F36AE" w:rsidRDefault="009D2DF7">
            <w:pPr>
              <w:spacing w:line="276" w:lineRule="auto"/>
              <w:rPr>
                <w:sz w:val="24"/>
                <w:szCs w:val="24"/>
              </w:rPr>
            </w:pPr>
            <w:r>
              <w:rPr>
                <w:sz w:val="24"/>
                <w:szCs w:val="24"/>
              </w:rPr>
              <w:t>для меня важен общий уровень доверия к изданию и к качеству самих материалов</w:t>
            </w:r>
          </w:p>
        </w:tc>
      </w:tr>
      <w:tr w:rsidR="006F36AE" w14:paraId="7B9FC995" w14:textId="77777777">
        <w:trPr>
          <w:trHeight w:val="37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1F" w14:textId="77777777" w:rsidR="006F36AE" w:rsidRDefault="009D2DF7">
            <w:pPr>
              <w:spacing w:line="276" w:lineRule="auto"/>
              <w:jc w:val="center"/>
              <w:rPr>
                <w:sz w:val="24"/>
                <w:szCs w:val="24"/>
              </w:rPr>
            </w:pPr>
            <w:r>
              <w:rPr>
                <w:sz w:val="24"/>
                <w:szCs w:val="24"/>
              </w:rPr>
              <w:t>Вопрос</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00720" w14:textId="77777777" w:rsidR="006F36AE" w:rsidRDefault="009D2DF7">
            <w:pPr>
              <w:spacing w:line="276" w:lineRule="auto"/>
              <w:jc w:val="center"/>
              <w:rPr>
                <w:sz w:val="24"/>
                <w:szCs w:val="24"/>
              </w:rPr>
            </w:pPr>
            <w:r>
              <w:rPr>
                <w:sz w:val="24"/>
                <w:szCs w:val="24"/>
              </w:rPr>
              <w:t>РЕСПОНДЕНТ 7</w:t>
            </w:r>
          </w:p>
        </w:tc>
      </w:tr>
      <w:tr w:rsidR="006F36AE" w14:paraId="3C055D27"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21" w14:textId="77777777" w:rsidR="006F36AE" w:rsidRDefault="009D2DF7">
            <w:pPr>
              <w:spacing w:line="276" w:lineRule="auto"/>
              <w:rPr>
                <w:sz w:val="24"/>
                <w:szCs w:val="24"/>
              </w:rPr>
            </w:pPr>
            <w:r>
              <w:rPr>
                <w:sz w:val="24"/>
                <w:szCs w:val="24"/>
              </w:rPr>
              <w:t>Расскажите немного о себе: чем занимаетесь, как обычно потребляете контент в интернете?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22" w14:textId="77777777" w:rsidR="006F36AE" w:rsidRDefault="009D2DF7">
            <w:pPr>
              <w:spacing w:line="276" w:lineRule="auto"/>
              <w:rPr>
                <w:sz w:val="24"/>
                <w:szCs w:val="24"/>
              </w:rPr>
            </w:pPr>
            <w:r>
              <w:rPr>
                <w:sz w:val="24"/>
                <w:szCs w:val="24"/>
              </w:rPr>
              <w:t>Светлана, маркетолог, 31 год</w:t>
            </w:r>
          </w:p>
        </w:tc>
      </w:tr>
      <w:tr w:rsidR="006F36AE" w14:paraId="34D37CF5"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23" w14:textId="77777777" w:rsidR="006F36AE" w:rsidRDefault="009D2DF7">
            <w:pPr>
              <w:spacing w:line="276" w:lineRule="auto"/>
              <w:rPr>
                <w:sz w:val="24"/>
                <w:szCs w:val="24"/>
              </w:rPr>
            </w:pPr>
            <w:r>
              <w:rPr>
                <w:sz w:val="24"/>
                <w:szCs w:val="24"/>
              </w:rPr>
              <w:t>Сейчас я хочу показать вам страницу с сайта Т—Ж.</w:t>
            </w:r>
          </w:p>
          <w:p w14:paraId="00000724" w14:textId="77777777" w:rsidR="006F36AE" w:rsidRDefault="009D2DF7">
            <w:pPr>
              <w:spacing w:line="276" w:lineRule="auto"/>
              <w:rPr>
                <w:sz w:val="24"/>
                <w:szCs w:val="24"/>
              </w:rPr>
            </w:pPr>
            <w:r>
              <w:rPr>
                <w:sz w:val="24"/>
                <w:szCs w:val="24"/>
              </w:rPr>
              <w:t>Скажите, какая из трех тем вам кажется интереснее:</w:t>
            </w:r>
          </w:p>
          <w:p w14:paraId="00000725" w14:textId="77777777" w:rsidR="006F36AE" w:rsidRDefault="009D2DF7">
            <w:pPr>
              <w:spacing w:line="276" w:lineRule="auto"/>
              <w:rPr>
                <w:sz w:val="24"/>
                <w:szCs w:val="24"/>
              </w:rPr>
            </w:pPr>
            <w:r>
              <w:rPr>
                <w:sz w:val="24"/>
                <w:szCs w:val="24"/>
              </w:rPr>
              <w:t>1. путешествия</w:t>
            </w:r>
          </w:p>
          <w:p w14:paraId="00000726" w14:textId="77777777" w:rsidR="006F36AE" w:rsidRDefault="009D2DF7">
            <w:pPr>
              <w:spacing w:line="276" w:lineRule="auto"/>
              <w:rPr>
                <w:color w:val="1155CC"/>
                <w:sz w:val="24"/>
                <w:szCs w:val="24"/>
                <w:u w:val="single"/>
              </w:rPr>
            </w:pPr>
            <w:hyperlink r:id="rId108">
              <w:r>
                <w:rPr>
                  <w:color w:val="1155CC"/>
                  <w:sz w:val="24"/>
                  <w:szCs w:val="24"/>
                  <w:u w:val="single"/>
                </w:rPr>
                <w:t>https://t-j.ru/news/s7-subsidii-2026/</w:t>
              </w:r>
            </w:hyperlink>
          </w:p>
          <w:p w14:paraId="00000727" w14:textId="77777777" w:rsidR="006F36AE" w:rsidRDefault="006F36AE">
            <w:pPr>
              <w:spacing w:line="276" w:lineRule="auto"/>
              <w:rPr>
                <w:sz w:val="24"/>
                <w:szCs w:val="24"/>
              </w:rPr>
            </w:pPr>
          </w:p>
          <w:p w14:paraId="00000728" w14:textId="77777777" w:rsidR="006F36AE" w:rsidRDefault="009D2DF7">
            <w:pPr>
              <w:spacing w:line="276" w:lineRule="auto"/>
              <w:rPr>
                <w:sz w:val="24"/>
                <w:szCs w:val="24"/>
              </w:rPr>
            </w:pPr>
            <w:r>
              <w:rPr>
                <w:sz w:val="24"/>
                <w:szCs w:val="24"/>
              </w:rPr>
              <w:t>2. инвестиции</w:t>
            </w:r>
          </w:p>
          <w:p w14:paraId="00000729" w14:textId="77777777" w:rsidR="006F36AE" w:rsidRDefault="009D2DF7">
            <w:pPr>
              <w:spacing w:line="276" w:lineRule="auto"/>
              <w:rPr>
                <w:color w:val="1155CC"/>
                <w:sz w:val="24"/>
                <w:szCs w:val="24"/>
                <w:u w:val="single"/>
              </w:rPr>
            </w:pPr>
            <w:hyperlink r:id="rId109">
              <w:r>
                <w:rPr>
                  <w:color w:val="1155CC"/>
                  <w:sz w:val="24"/>
                  <w:szCs w:val="24"/>
                  <w:u w:val="single"/>
                </w:rPr>
                <w:t>https://t-j.ru/zoloto-2026/</w:t>
              </w:r>
            </w:hyperlink>
          </w:p>
          <w:p w14:paraId="0000072A" w14:textId="77777777" w:rsidR="006F36AE" w:rsidRDefault="006F36AE">
            <w:pPr>
              <w:spacing w:line="276" w:lineRule="auto"/>
              <w:rPr>
                <w:sz w:val="24"/>
                <w:szCs w:val="24"/>
              </w:rPr>
            </w:pPr>
          </w:p>
          <w:p w14:paraId="0000072B" w14:textId="77777777" w:rsidR="006F36AE" w:rsidRDefault="009D2DF7">
            <w:pPr>
              <w:spacing w:line="276" w:lineRule="auto"/>
              <w:rPr>
                <w:sz w:val="24"/>
                <w:szCs w:val="24"/>
              </w:rPr>
            </w:pPr>
            <w:r>
              <w:rPr>
                <w:sz w:val="24"/>
                <w:szCs w:val="24"/>
              </w:rPr>
              <w:t>3. ии в повседневной жизни</w:t>
            </w:r>
          </w:p>
          <w:p w14:paraId="0000072C" w14:textId="77777777" w:rsidR="006F36AE" w:rsidRDefault="006F36AE">
            <w:pPr>
              <w:spacing w:line="276" w:lineRule="auto"/>
              <w:rPr>
                <w:sz w:val="24"/>
                <w:szCs w:val="24"/>
              </w:rPr>
            </w:pPr>
          </w:p>
          <w:p w14:paraId="0000072D" w14:textId="77777777" w:rsidR="006F36AE" w:rsidRDefault="009D2DF7">
            <w:pPr>
              <w:spacing w:line="276" w:lineRule="auto"/>
              <w:rPr>
                <w:color w:val="1155CC"/>
                <w:sz w:val="24"/>
                <w:szCs w:val="24"/>
                <w:u w:val="single"/>
              </w:rPr>
            </w:pPr>
            <w:hyperlink r:id="rId110">
              <w:r>
                <w:rPr>
                  <w:color w:val="1155CC"/>
                  <w:sz w:val="24"/>
                  <w:szCs w:val="24"/>
                  <w:u w:val="single"/>
                </w:rPr>
                <w:t>https://t-j.ru/ai-try-on/</w:t>
              </w:r>
            </w:hyperlink>
          </w:p>
          <w:p w14:paraId="0000072E" w14:textId="77777777" w:rsidR="006F36AE" w:rsidRDefault="006F36AE">
            <w:pPr>
              <w:spacing w:line="276" w:lineRule="auto"/>
              <w:rPr>
                <w:sz w:val="24"/>
                <w:szCs w:val="24"/>
              </w:rPr>
            </w:pPr>
          </w:p>
          <w:p w14:paraId="0000072F" w14:textId="77777777" w:rsidR="006F36AE" w:rsidRDefault="009D2DF7">
            <w:pPr>
              <w:spacing w:line="276" w:lineRule="auto"/>
              <w:rPr>
                <w:sz w:val="24"/>
                <w:szCs w:val="24"/>
              </w:rPr>
            </w:pPr>
            <w:r>
              <w:rPr>
                <w:sz w:val="24"/>
                <w:szCs w:val="24"/>
              </w:rPr>
              <w:t>Представьте, что вы попали сюда по своей обычной жизненной ситуации. Посмотрите и вслух расскажите, что бы вы здесь делали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30" w14:textId="77777777" w:rsidR="006F36AE" w:rsidRDefault="009D2DF7">
            <w:pPr>
              <w:spacing w:line="276" w:lineRule="auto"/>
              <w:rPr>
                <w:sz w:val="24"/>
                <w:szCs w:val="24"/>
              </w:rPr>
            </w:pPr>
            <w:r>
              <w:rPr>
                <w:sz w:val="24"/>
                <w:szCs w:val="24"/>
              </w:rPr>
              <w:t>интереснее инвестиции. Я бы сначала прочитала заголовок и вводку, потом быстро оценила, насколько материал мне подходит</w:t>
            </w:r>
          </w:p>
        </w:tc>
      </w:tr>
      <w:tr w:rsidR="006F36AE" w14:paraId="306D8A0A" w14:textId="77777777">
        <w:trPr>
          <w:trHeight w:val="51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31" w14:textId="77777777" w:rsidR="006F36AE" w:rsidRDefault="009D2DF7">
            <w:pPr>
              <w:spacing w:line="276" w:lineRule="auto"/>
              <w:rPr>
                <w:sz w:val="24"/>
                <w:szCs w:val="24"/>
              </w:rPr>
            </w:pPr>
            <w:r>
              <w:rPr>
                <w:sz w:val="24"/>
                <w:szCs w:val="24"/>
              </w:rPr>
              <w:t>Понятно ли, куда смотреть дальше после статьи?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32" w14:textId="77777777" w:rsidR="006F36AE" w:rsidRDefault="009D2DF7">
            <w:pPr>
              <w:spacing w:line="276" w:lineRule="auto"/>
              <w:rPr>
                <w:sz w:val="24"/>
                <w:szCs w:val="24"/>
              </w:rPr>
            </w:pPr>
            <w:r>
              <w:rPr>
                <w:sz w:val="24"/>
                <w:szCs w:val="24"/>
              </w:rPr>
              <w:t>В целом да, но не сказать что прям очень явно</w:t>
            </w:r>
          </w:p>
        </w:tc>
      </w:tr>
      <w:tr w:rsidR="006F36AE" w14:paraId="75555C99"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33" w14:textId="77777777" w:rsidR="006F36AE" w:rsidRDefault="009D2DF7">
            <w:pPr>
              <w:spacing w:line="276" w:lineRule="auto"/>
              <w:rPr>
                <w:sz w:val="24"/>
                <w:szCs w:val="24"/>
              </w:rPr>
            </w:pPr>
            <w:r>
              <w:rPr>
                <w:sz w:val="24"/>
                <w:szCs w:val="24"/>
              </w:rPr>
              <w:t>Замечаете ли вы блок рекомендаций?</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34" w14:textId="77777777" w:rsidR="006F36AE" w:rsidRDefault="009D2DF7">
            <w:pPr>
              <w:spacing w:line="276" w:lineRule="auto"/>
              <w:rPr>
                <w:sz w:val="24"/>
                <w:szCs w:val="24"/>
              </w:rPr>
            </w:pPr>
            <w:r>
              <w:rPr>
                <w:sz w:val="24"/>
                <w:szCs w:val="24"/>
              </w:rPr>
              <w:t>да</w:t>
            </w:r>
          </w:p>
        </w:tc>
      </w:tr>
      <w:tr w:rsidR="006F36AE" w14:paraId="66CE57E9" w14:textId="77777777">
        <w:trPr>
          <w:trHeight w:val="552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35" w14:textId="77777777" w:rsidR="006F36AE" w:rsidRDefault="009D2DF7">
            <w:pPr>
              <w:spacing w:line="276" w:lineRule="auto"/>
              <w:rPr>
                <w:sz w:val="24"/>
                <w:szCs w:val="24"/>
              </w:rPr>
            </w:pPr>
            <w:r>
              <w:rPr>
                <w:sz w:val="24"/>
                <w:szCs w:val="24"/>
              </w:rPr>
              <w:lastRenderedPageBreak/>
              <w:t>Сейчас я покажу вам несколько вариантов блока с рекомендациями.</w:t>
            </w:r>
          </w:p>
          <w:p w14:paraId="00000736" w14:textId="77777777" w:rsidR="006F36AE" w:rsidRDefault="009D2DF7">
            <w:pPr>
              <w:spacing w:line="276" w:lineRule="auto"/>
              <w:rPr>
                <w:sz w:val="24"/>
                <w:szCs w:val="24"/>
              </w:rPr>
            </w:pPr>
            <w:r>
              <w:rPr>
                <w:sz w:val="24"/>
                <w:szCs w:val="24"/>
              </w:rPr>
              <w:t>[даем три ссылки на выбранную выше тематику]</w:t>
            </w:r>
          </w:p>
          <w:p w14:paraId="00000737" w14:textId="77777777" w:rsidR="006F36AE" w:rsidRDefault="009D2DF7">
            <w:pPr>
              <w:spacing w:line="276" w:lineRule="auto"/>
              <w:rPr>
                <w:sz w:val="24"/>
                <w:szCs w:val="24"/>
              </w:rPr>
            </w:pPr>
            <w:r>
              <w:rPr>
                <w:sz w:val="24"/>
                <w:szCs w:val="24"/>
              </w:rPr>
              <w:t>Отправил вам три страницы с одной и той же статьей. Откройте их, пожалуйста, последовательно в своем браузере (будет три вкладки)</w:t>
            </w:r>
          </w:p>
          <w:p w14:paraId="00000738" w14:textId="77777777" w:rsidR="006F36AE" w:rsidRDefault="006F36AE">
            <w:pPr>
              <w:spacing w:line="276" w:lineRule="auto"/>
              <w:rPr>
                <w:sz w:val="24"/>
                <w:szCs w:val="24"/>
              </w:rPr>
            </w:pPr>
          </w:p>
          <w:p w14:paraId="00000739" w14:textId="77777777" w:rsidR="006F36AE" w:rsidRDefault="006F36AE">
            <w:pPr>
              <w:spacing w:line="276" w:lineRule="auto"/>
              <w:rPr>
                <w:sz w:val="24"/>
                <w:szCs w:val="24"/>
              </w:rPr>
            </w:pPr>
          </w:p>
          <w:p w14:paraId="0000073A" w14:textId="77777777" w:rsidR="006F36AE" w:rsidRDefault="009D2DF7">
            <w:pPr>
              <w:spacing w:line="276" w:lineRule="auto"/>
              <w:rPr>
                <w:sz w:val="24"/>
                <w:szCs w:val="24"/>
              </w:rPr>
            </w:pPr>
            <w:r>
              <w:rPr>
                <w:sz w:val="24"/>
                <w:szCs w:val="24"/>
              </w:rPr>
              <w:t>Прошу вас сначала открыть вариант 1 и бегло просмотреть текст статьи.</w:t>
            </w:r>
          </w:p>
          <w:p w14:paraId="0000073B" w14:textId="77777777" w:rsidR="006F36AE" w:rsidRDefault="009D2DF7">
            <w:pPr>
              <w:spacing w:line="276" w:lineRule="auto"/>
              <w:rPr>
                <w:sz w:val="24"/>
                <w:szCs w:val="24"/>
              </w:rPr>
            </w:pPr>
            <w:r>
              <w:rPr>
                <w:sz w:val="24"/>
                <w:szCs w:val="24"/>
              </w:rPr>
              <w:t>Теперь спускаемся к нижней части страницы, там расположены рекомендации. Познакомьтесь с тем, как выглядят рекомендации.</w:t>
            </w:r>
          </w:p>
          <w:p w14:paraId="0000073C" w14:textId="77777777" w:rsidR="006F36AE" w:rsidRDefault="009D2DF7">
            <w:pPr>
              <w:spacing w:line="276" w:lineRule="auto"/>
              <w:rPr>
                <w:sz w:val="24"/>
                <w:szCs w:val="24"/>
              </w:rPr>
            </w:pPr>
            <w:r>
              <w:rPr>
                <w:sz w:val="24"/>
                <w:szCs w:val="24"/>
              </w:rPr>
              <w:t>Расскажите, что вы видите?</w:t>
            </w:r>
          </w:p>
          <w:p w14:paraId="0000073D" w14:textId="77777777" w:rsidR="006F36AE" w:rsidRDefault="006F36AE">
            <w:pPr>
              <w:spacing w:line="276" w:lineRule="auto"/>
              <w:rPr>
                <w:sz w:val="24"/>
                <w:szCs w:val="24"/>
              </w:rPr>
            </w:pPr>
          </w:p>
          <w:p w14:paraId="0000073E" w14:textId="77777777" w:rsidR="006F36AE" w:rsidRDefault="009D2DF7">
            <w:pPr>
              <w:spacing w:line="276" w:lineRule="auto"/>
              <w:rPr>
                <w:sz w:val="24"/>
                <w:szCs w:val="24"/>
              </w:rPr>
            </w:pPr>
            <w:r>
              <w:rPr>
                <w:sz w:val="24"/>
                <w:szCs w:val="24"/>
              </w:rPr>
              <w:t>Теперь переключаемся на “Вариант 2”. И сразу переходим к рекомендациям внизу страницы. Поделитесь, в чем видите разницу по сравнению с первой страницей?</w:t>
            </w:r>
          </w:p>
          <w:p w14:paraId="0000073F" w14:textId="77777777" w:rsidR="006F36AE" w:rsidRDefault="006F36AE">
            <w:pPr>
              <w:spacing w:line="276" w:lineRule="auto"/>
              <w:rPr>
                <w:sz w:val="24"/>
                <w:szCs w:val="24"/>
              </w:rPr>
            </w:pPr>
          </w:p>
          <w:p w14:paraId="00000740" w14:textId="77777777" w:rsidR="006F36AE" w:rsidRDefault="009D2DF7">
            <w:pPr>
              <w:spacing w:line="276" w:lineRule="auto"/>
              <w:rPr>
                <w:sz w:val="24"/>
                <w:szCs w:val="24"/>
              </w:rPr>
            </w:pPr>
            <w:r>
              <w:rPr>
                <w:sz w:val="24"/>
                <w:szCs w:val="24"/>
              </w:rPr>
              <w:t>Отлично, спасибо. Переходим к последней странице, “Вариант 3”, и также сразу к рекомендациям внизу.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41" w14:textId="77777777" w:rsidR="006F36AE" w:rsidRDefault="009D2DF7">
            <w:pPr>
              <w:spacing w:line="276" w:lineRule="auto"/>
              <w:rPr>
                <w:sz w:val="24"/>
                <w:szCs w:val="24"/>
              </w:rPr>
            </w:pPr>
            <w:r>
              <w:rPr>
                <w:sz w:val="24"/>
                <w:szCs w:val="24"/>
              </w:rPr>
              <w:t>Вижу, что в одном варианте просто статьи списком, в другом есть короткие пояснения, а в третьем еще сильнее выделены некоторые элементы. Второй вариант понравился больше</w:t>
            </w:r>
          </w:p>
        </w:tc>
      </w:tr>
      <w:tr w:rsidR="006F36AE" w14:paraId="150F68ED"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42" w14:textId="77777777" w:rsidR="006F36AE" w:rsidRDefault="009D2DF7">
            <w:pPr>
              <w:spacing w:line="276" w:lineRule="auto"/>
              <w:rPr>
                <w:sz w:val="24"/>
                <w:szCs w:val="24"/>
              </w:rPr>
            </w:pPr>
            <w:r>
              <w:rPr>
                <w:sz w:val="24"/>
                <w:szCs w:val="24"/>
              </w:rPr>
              <w:t>(если 2 или 3) Помогло ли короткое описание?</w:t>
            </w:r>
          </w:p>
          <w:p w14:paraId="00000743" w14:textId="77777777" w:rsidR="006F36AE" w:rsidRDefault="009D2DF7">
            <w:pPr>
              <w:spacing w:line="276" w:lineRule="auto"/>
              <w:rPr>
                <w:sz w:val="24"/>
                <w:szCs w:val="24"/>
              </w:rPr>
            </w:pPr>
            <w:r>
              <w:rPr>
                <w:sz w:val="24"/>
                <w:szCs w:val="24"/>
              </w:rPr>
              <w:t>(если 3) Помогли ли иконка и выделение ярким цветом?</w:t>
            </w:r>
          </w:p>
          <w:p w14:paraId="00000744" w14:textId="77777777" w:rsidR="006F36AE" w:rsidRDefault="009D2DF7">
            <w:pPr>
              <w:spacing w:line="276" w:lineRule="auto"/>
              <w:rPr>
                <w:sz w:val="24"/>
                <w:szCs w:val="24"/>
              </w:rPr>
            </w:pPr>
            <w:r>
              <w:rPr>
                <w:sz w:val="24"/>
                <w:szCs w:val="24"/>
              </w:rPr>
              <w:t>(если 1) короткое описание мешает выбору?</w:t>
            </w:r>
          </w:p>
          <w:p w14:paraId="00000745" w14:textId="77777777" w:rsidR="006F36AE" w:rsidRDefault="009D2DF7">
            <w:pPr>
              <w:spacing w:line="276" w:lineRule="auto"/>
              <w:rPr>
                <w:sz w:val="24"/>
                <w:szCs w:val="24"/>
              </w:rPr>
            </w:pPr>
            <w:r>
              <w:rPr>
                <w:sz w:val="24"/>
                <w:szCs w:val="24"/>
              </w:rPr>
              <w:t>Что кажется более полезным?</w:t>
            </w:r>
          </w:p>
          <w:p w14:paraId="00000746" w14:textId="77777777" w:rsidR="006F36AE" w:rsidRDefault="009D2DF7">
            <w:pPr>
              <w:spacing w:line="276" w:lineRule="auto"/>
              <w:rPr>
                <w:sz w:val="24"/>
                <w:szCs w:val="24"/>
              </w:rPr>
            </w:pPr>
            <w:r>
              <w:rPr>
                <w:sz w:val="24"/>
                <w:szCs w:val="24"/>
              </w:rPr>
              <w:t>Что в этих рекомендациях помогает решить, стоит ли открыть статью?</w:t>
            </w:r>
          </w:p>
          <w:p w14:paraId="00000747" w14:textId="77777777" w:rsidR="006F36AE" w:rsidRDefault="006F36AE">
            <w:pPr>
              <w:spacing w:line="276" w:lineRule="auto"/>
              <w:rPr>
                <w:sz w:val="24"/>
                <w:szCs w:val="24"/>
              </w:rPr>
            </w:pPr>
          </w:p>
          <w:p w14:paraId="00000748" w14:textId="77777777" w:rsidR="006F36AE" w:rsidRDefault="009D2DF7">
            <w:pPr>
              <w:spacing w:line="276" w:lineRule="auto"/>
              <w:rPr>
                <w:sz w:val="24"/>
                <w:szCs w:val="24"/>
              </w:rPr>
            </w:pPr>
            <w:r>
              <w:rPr>
                <w:sz w:val="24"/>
                <w:szCs w:val="24"/>
              </w:rPr>
              <w:t>Вы выбрали рекомендацию из блока “Подобрано специально для вас” или “Вот что еще мы писали по этой теме” или “Популярное за неделю”. А блок “Подобрано специально для вас” или “Вот что еще мы писали по этой теме” вас в принципе не интересует, или там просто ничего не привлекло внимание?</w:t>
            </w:r>
          </w:p>
          <w:p w14:paraId="00000749" w14:textId="77777777" w:rsidR="006F36AE" w:rsidRDefault="006F36AE">
            <w:pPr>
              <w:spacing w:line="276" w:lineRule="auto"/>
              <w:rPr>
                <w:sz w:val="24"/>
                <w:szCs w:val="24"/>
              </w:rPr>
            </w:pPr>
          </w:p>
          <w:p w14:paraId="0000074A" w14:textId="77777777" w:rsidR="006F36AE" w:rsidRDefault="009D2DF7">
            <w:pPr>
              <w:spacing w:line="276" w:lineRule="auto"/>
              <w:rPr>
                <w:sz w:val="24"/>
                <w:szCs w:val="24"/>
              </w:rPr>
            </w:pPr>
            <w:r>
              <w:rPr>
                <w:sz w:val="24"/>
                <w:szCs w:val="24"/>
              </w:rPr>
              <w:t>Когда рекомендации кажутся бесполезными?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4B" w14:textId="77777777" w:rsidR="006F36AE" w:rsidRDefault="009D2DF7">
            <w:pPr>
              <w:spacing w:line="276" w:lineRule="auto"/>
              <w:rPr>
                <w:sz w:val="24"/>
                <w:szCs w:val="24"/>
              </w:rPr>
            </w:pPr>
            <w:r>
              <w:rPr>
                <w:sz w:val="24"/>
                <w:szCs w:val="24"/>
              </w:rPr>
              <w:t>Да, короткое описание помогло. Иконки и яркое выделение мне уже показались лишними, они делают блок более крикливым.</w:t>
            </w:r>
          </w:p>
        </w:tc>
      </w:tr>
      <w:tr w:rsidR="006F36AE" w14:paraId="0B39196D" w14:textId="77777777">
        <w:trPr>
          <w:trHeight w:val="51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4C" w14:textId="77777777" w:rsidR="006F36AE" w:rsidRDefault="009D2DF7">
            <w:pPr>
              <w:spacing w:line="276" w:lineRule="auto"/>
              <w:rPr>
                <w:sz w:val="24"/>
                <w:szCs w:val="24"/>
              </w:rPr>
            </w:pPr>
            <w:r>
              <w:rPr>
                <w:sz w:val="24"/>
                <w:szCs w:val="24"/>
              </w:rPr>
              <w:t>Что кажется лишним, навязчивым или “маркетинговым”?</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4D" w14:textId="77777777" w:rsidR="006F36AE" w:rsidRDefault="009D2DF7">
            <w:pPr>
              <w:spacing w:line="276" w:lineRule="auto"/>
              <w:rPr>
                <w:sz w:val="24"/>
                <w:szCs w:val="24"/>
              </w:rPr>
            </w:pPr>
            <w:r>
              <w:rPr>
                <w:sz w:val="24"/>
                <w:szCs w:val="24"/>
              </w:rPr>
              <w:t>Слишком яркие выделения, иконки и формулировки, которые звучат как реклама</w:t>
            </w:r>
          </w:p>
        </w:tc>
      </w:tr>
      <w:tr w:rsidR="006F36AE" w14:paraId="28912F75"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4E" w14:textId="77777777" w:rsidR="006F36AE" w:rsidRDefault="009D2DF7">
            <w:pPr>
              <w:spacing w:line="276" w:lineRule="auto"/>
              <w:rPr>
                <w:sz w:val="24"/>
                <w:szCs w:val="24"/>
              </w:rPr>
            </w:pPr>
            <w:r>
              <w:rPr>
                <w:sz w:val="24"/>
                <w:szCs w:val="24"/>
              </w:rPr>
              <w:t>Эти короткие подписи рядом со статьей помогают понять, зачем ее открывать, или не особо влияют?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4F" w14:textId="77777777" w:rsidR="006F36AE" w:rsidRDefault="009D2DF7">
            <w:pPr>
              <w:spacing w:line="276" w:lineRule="auto"/>
              <w:rPr>
                <w:sz w:val="24"/>
                <w:szCs w:val="24"/>
              </w:rPr>
            </w:pPr>
            <w:r>
              <w:rPr>
                <w:sz w:val="24"/>
                <w:szCs w:val="24"/>
              </w:rPr>
              <w:t>да</w:t>
            </w:r>
          </w:p>
        </w:tc>
      </w:tr>
      <w:tr w:rsidR="006F36AE" w14:paraId="64D67292" w14:textId="77777777">
        <w:trPr>
          <w:trHeight w:val="51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50" w14:textId="77777777" w:rsidR="006F36AE" w:rsidRDefault="009D2DF7">
            <w:pPr>
              <w:spacing w:line="276" w:lineRule="auto"/>
              <w:rPr>
                <w:sz w:val="24"/>
                <w:szCs w:val="24"/>
              </w:rPr>
            </w:pPr>
            <w:r>
              <w:rPr>
                <w:sz w:val="24"/>
                <w:szCs w:val="24"/>
              </w:rPr>
              <w:t>Какая формулировка звучит естественно, а какая нет?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51" w14:textId="77777777" w:rsidR="006F36AE" w:rsidRDefault="009D2DF7">
            <w:pPr>
              <w:spacing w:line="276" w:lineRule="auto"/>
              <w:rPr>
                <w:sz w:val="24"/>
                <w:szCs w:val="24"/>
              </w:rPr>
            </w:pPr>
            <w:r>
              <w:rPr>
                <w:sz w:val="24"/>
                <w:szCs w:val="24"/>
              </w:rPr>
              <w:t xml:space="preserve">Естественно звучит “разобрали, как </w:t>
            </w:r>
            <w:r>
              <w:rPr>
                <w:sz w:val="24"/>
                <w:szCs w:val="24"/>
              </w:rPr>
              <w:lastRenderedPageBreak/>
              <w:t>это работает”</w:t>
            </w:r>
          </w:p>
        </w:tc>
      </w:tr>
      <w:tr w:rsidR="006F36AE" w14:paraId="11F6276E"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52" w14:textId="77777777" w:rsidR="006F36AE" w:rsidRDefault="009D2DF7">
            <w:pPr>
              <w:spacing w:line="276" w:lineRule="auto"/>
              <w:rPr>
                <w:sz w:val="24"/>
                <w:szCs w:val="24"/>
              </w:rPr>
            </w:pPr>
            <w:r>
              <w:rPr>
                <w:sz w:val="24"/>
                <w:szCs w:val="24"/>
              </w:rPr>
              <w:lastRenderedPageBreak/>
              <w:t>Что больше всего влияет на то, останетесь вы на сайте после первой статьи или нет?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53" w14:textId="77777777" w:rsidR="006F36AE" w:rsidRDefault="009D2DF7">
            <w:pPr>
              <w:spacing w:line="276" w:lineRule="auto"/>
              <w:rPr>
                <w:sz w:val="24"/>
                <w:szCs w:val="24"/>
              </w:rPr>
            </w:pPr>
            <w:r>
              <w:rPr>
                <w:sz w:val="24"/>
                <w:szCs w:val="24"/>
              </w:rPr>
              <w:t>Насколько хорошая сама статья и есть ли ощущение, что дальше меня ждет что-то не хуже</w:t>
            </w:r>
          </w:p>
        </w:tc>
      </w:tr>
      <w:tr w:rsidR="006F36AE" w14:paraId="2B535904"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54" w14:textId="77777777" w:rsidR="006F36AE" w:rsidRDefault="009D2DF7">
            <w:pPr>
              <w:spacing w:line="276" w:lineRule="auto"/>
              <w:rPr>
                <w:sz w:val="24"/>
                <w:szCs w:val="24"/>
              </w:rPr>
            </w:pPr>
            <w:r>
              <w:rPr>
                <w:sz w:val="24"/>
                <w:szCs w:val="24"/>
              </w:rPr>
              <w:t>Если бы можно было улучшить только одну вещь в блоке рекомендаций (Вариант 1), что бы вы изменили?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55" w14:textId="77777777" w:rsidR="006F36AE" w:rsidRDefault="009D2DF7">
            <w:pPr>
              <w:spacing w:line="276" w:lineRule="auto"/>
              <w:rPr>
                <w:sz w:val="24"/>
                <w:szCs w:val="24"/>
              </w:rPr>
            </w:pPr>
            <w:r>
              <w:rPr>
                <w:sz w:val="24"/>
                <w:szCs w:val="24"/>
              </w:rPr>
              <w:t>Добавила бы короткие подписи, чтобы было проще выбирать</w:t>
            </w:r>
          </w:p>
        </w:tc>
      </w:tr>
      <w:tr w:rsidR="006F36AE" w14:paraId="378AAED1"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56" w14:textId="77777777" w:rsidR="006F36AE" w:rsidRDefault="009D2DF7">
            <w:pPr>
              <w:spacing w:line="276" w:lineRule="auto"/>
              <w:rPr>
                <w:sz w:val="24"/>
                <w:szCs w:val="24"/>
              </w:rPr>
            </w:pPr>
            <w:r>
              <w:rPr>
                <w:sz w:val="24"/>
                <w:szCs w:val="24"/>
              </w:rPr>
              <w:t>Есть ли что-то важное, о чем мы не спросили, но это влияет на то, читаете вы дальше или уходите?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57" w14:textId="77777777" w:rsidR="006F36AE" w:rsidRDefault="009D2DF7">
            <w:pPr>
              <w:spacing w:line="276" w:lineRule="auto"/>
              <w:rPr>
                <w:sz w:val="24"/>
                <w:szCs w:val="24"/>
              </w:rPr>
            </w:pPr>
            <w:r>
              <w:rPr>
                <w:sz w:val="24"/>
                <w:szCs w:val="24"/>
              </w:rPr>
              <w:t>Да, если на странице слишком много визуального шума, я быстрее устаю и закрываю</w:t>
            </w:r>
          </w:p>
        </w:tc>
      </w:tr>
      <w:tr w:rsidR="006F36AE" w14:paraId="5E6162E3" w14:textId="77777777">
        <w:trPr>
          <w:trHeight w:val="37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58" w14:textId="77777777" w:rsidR="006F36AE" w:rsidRDefault="009D2DF7">
            <w:pPr>
              <w:spacing w:line="276" w:lineRule="auto"/>
              <w:jc w:val="center"/>
              <w:rPr>
                <w:sz w:val="24"/>
                <w:szCs w:val="24"/>
              </w:rPr>
            </w:pPr>
            <w:r>
              <w:rPr>
                <w:sz w:val="24"/>
                <w:szCs w:val="24"/>
              </w:rPr>
              <w:t>Вопрос</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00759" w14:textId="77777777" w:rsidR="006F36AE" w:rsidRDefault="009D2DF7">
            <w:pPr>
              <w:spacing w:line="276" w:lineRule="auto"/>
              <w:jc w:val="center"/>
              <w:rPr>
                <w:sz w:val="24"/>
                <w:szCs w:val="24"/>
              </w:rPr>
            </w:pPr>
            <w:r>
              <w:rPr>
                <w:sz w:val="24"/>
                <w:szCs w:val="24"/>
              </w:rPr>
              <w:t>РЕСПОНДЕНТ 8</w:t>
            </w:r>
          </w:p>
        </w:tc>
      </w:tr>
      <w:tr w:rsidR="006F36AE" w14:paraId="591B8BEF"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5A" w14:textId="77777777" w:rsidR="006F36AE" w:rsidRDefault="009D2DF7">
            <w:pPr>
              <w:spacing w:line="276" w:lineRule="auto"/>
              <w:rPr>
                <w:sz w:val="24"/>
                <w:szCs w:val="24"/>
              </w:rPr>
            </w:pPr>
            <w:r>
              <w:rPr>
                <w:sz w:val="24"/>
                <w:szCs w:val="24"/>
              </w:rPr>
              <w:t>Расскажите немного о себе: чем занимаетесь, как обычно потребляете контент в интернете?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5B" w14:textId="77777777" w:rsidR="006F36AE" w:rsidRDefault="009D2DF7">
            <w:pPr>
              <w:spacing w:line="276" w:lineRule="auto"/>
              <w:rPr>
                <w:sz w:val="24"/>
                <w:szCs w:val="24"/>
              </w:rPr>
            </w:pPr>
            <w:r>
              <w:rPr>
                <w:sz w:val="24"/>
                <w:szCs w:val="24"/>
              </w:rPr>
              <w:t>Сергей, логист, 26 лет</w:t>
            </w:r>
          </w:p>
        </w:tc>
      </w:tr>
      <w:tr w:rsidR="006F36AE" w14:paraId="10D43821"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5C" w14:textId="77777777" w:rsidR="006F36AE" w:rsidRDefault="009D2DF7">
            <w:pPr>
              <w:spacing w:line="276" w:lineRule="auto"/>
              <w:rPr>
                <w:sz w:val="24"/>
                <w:szCs w:val="24"/>
              </w:rPr>
            </w:pPr>
            <w:r>
              <w:rPr>
                <w:sz w:val="24"/>
                <w:szCs w:val="24"/>
              </w:rPr>
              <w:t>Сейчас я хочу показать вам страницу с сайта Т—Ж.</w:t>
            </w:r>
          </w:p>
          <w:p w14:paraId="0000075D" w14:textId="77777777" w:rsidR="006F36AE" w:rsidRDefault="009D2DF7">
            <w:pPr>
              <w:spacing w:line="276" w:lineRule="auto"/>
              <w:rPr>
                <w:sz w:val="24"/>
                <w:szCs w:val="24"/>
              </w:rPr>
            </w:pPr>
            <w:r>
              <w:rPr>
                <w:sz w:val="24"/>
                <w:szCs w:val="24"/>
              </w:rPr>
              <w:t>Скажите, какая из трех тем вам кажется интереснее:</w:t>
            </w:r>
          </w:p>
          <w:p w14:paraId="0000075E" w14:textId="77777777" w:rsidR="006F36AE" w:rsidRDefault="009D2DF7">
            <w:pPr>
              <w:spacing w:line="276" w:lineRule="auto"/>
              <w:rPr>
                <w:sz w:val="24"/>
                <w:szCs w:val="24"/>
              </w:rPr>
            </w:pPr>
            <w:r>
              <w:rPr>
                <w:sz w:val="24"/>
                <w:szCs w:val="24"/>
              </w:rPr>
              <w:t>1. путешествия</w:t>
            </w:r>
          </w:p>
          <w:p w14:paraId="0000075F" w14:textId="77777777" w:rsidR="006F36AE" w:rsidRDefault="009D2DF7">
            <w:pPr>
              <w:spacing w:line="276" w:lineRule="auto"/>
              <w:rPr>
                <w:color w:val="1155CC"/>
                <w:sz w:val="24"/>
                <w:szCs w:val="24"/>
                <w:u w:val="single"/>
              </w:rPr>
            </w:pPr>
            <w:hyperlink r:id="rId111">
              <w:r>
                <w:rPr>
                  <w:color w:val="1155CC"/>
                  <w:sz w:val="24"/>
                  <w:szCs w:val="24"/>
                  <w:u w:val="single"/>
                </w:rPr>
                <w:t>https://t-j.ru/news/s7-subsidii-2026/</w:t>
              </w:r>
            </w:hyperlink>
          </w:p>
          <w:p w14:paraId="00000760" w14:textId="77777777" w:rsidR="006F36AE" w:rsidRDefault="006F36AE">
            <w:pPr>
              <w:spacing w:line="276" w:lineRule="auto"/>
              <w:rPr>
                <w:sz w:val="24"/>
                <w:szCs w:val="24"/>
              </w:rPr>
            </w:pPr>
          </w:p>
          <w:p w14:paraId="00000761" w14:textId="77777777" w:rsidR="006F36AE" w:rsidRDefault="009D2DF7">
            <w:pPr>
              <w:spacing w:line="276" w:lineRule="auto"/>
              <w:rPr>
                <w:sz w:val="24"/>
                <w:szCs w:val="24"/>
              </w:rPr>
            </w:pPr>
            <w:r>
              <w:rPr>
                <w:sz w:val="24"/>
                <w:szCs w:val="24"/>
              </w:rPr>
              <w:t>2. инвестиции</w:t>
            </w:r>
          </w:p>
          <w:p w14:paraId="00000762" w14:textId="77777777" w:rsidR="006F36AE" w:rsidRDefault="009D2DF7">
            <w:pPr>
              <w:spacing w:line="276" w:lineRule="auto"/>
              <w:rPr>
                <w:color w:val="1155CC"/>
                <w:sz w:val="24"/>
                <w:szCs w:val="24"/>
                <w:u w:val="single"/>
              </w:rPr>
            </w:pPr>
            <w:hyperlink r:id="rId112">
              <w:r>
                <w:rPr>
                  <w:color w:val="1155CC"/>
                  <w:sz w:val="24"/>
                  <w:szCs w:val="24"/>
                  <w:u w:val="single"/>
                </w:rPr>
                <w:t>https://t-j.ru/zoloto-2026/</w:t>
              </w:r>
            </w:hyperlink>
          </w:p>
          <w:p w14:paraId="00000763" w14:textId="77777777" w:rsidR="006F36AE" w:rsidRDefault="006F36AE">
            <w:pPr>
              <w:spacing w:line="276" w:lineRule="auto"/>
              <w:rPr>
                <w:sz w:val="24"/>
                <w:szCs w:val="24"/>
              </w:rPr>
            </w:pPr>
          </w:p>
          <w:p w14:paraId="00000764" w14:textId="77777777" w:rsidR="006F36AE" w:rsidRDefault="009D2DF7">
            <w:pPr>
              <w:spacing w:line="276" w:lineRule="auto"/>
              <w:rPr>
                <w:sz w:val="24"/>
                <w:szCs w:val="24"/>
              </w:rPr>
            </w:pPr>
            <w:r>
              <w:rPr>
                <w:sz w:val="24"/>
                <w:szCs w:val="24"/>
              </w:rPr>
              <w:t>3. ии в повседневной жизни</w:t>
            </w:r>
          </w:p>
          <w:p w14:paraId="00000765" w14:textId="77777777" w:rsidR="006F36AE" w:rsidRDefault="006F36AE">
            <w:pPr>
              <w:spacing w:line="276" w:lineRule="auto"/>
              <w:rPr>
                <w:sz w:val="24"/>
                <w:szCs w:val="24"/>
              </w:rPr>
            </w:pPr>
          </w:p>
          <w:p w14:paraId="00000766" w14:textId="77777777" w:rsidR="006F36AE" w:rsidRDefault="009D2DF7">
            <w:pPr>
              <w:spacing w:line="276" w:lineRule="auto"/>
              <w:rPr>
                <w:color w:val="1155CC"/>
                <w:sz w:val="24"/>
                <w:szCs w:val="24"/>
                <w:u w:val="single"/>
              </w:rPr>
            </w:pPr>
            <w:hyperlink r:id="rId113">
              <w:r>
                <w:rPr>
                  <w:color w:val="1155CC"/>
                  <w:sz w:val="24"/>
                  <w:szCs w:val="24"/>
                  <w:u w:val="single"/>
                </w:rPr>
                <w:t>https://t-j.ru/ai-try-on/</w:t>
              </w:r>
            </w:hyperlink>
          </w:p>
          <w:p w14:paraId="00000767" w14:textId="77777777" w:rsidR="006F36AE" w:rsidRDefault="006F36AE">
            <w:pPr>
              <w:spacing w:line="276" w:lineRule="auto"/>
              <w:rPr>
                <w:sz w:val="24"/>
                <w:szCs w:val="24"/>
              </w:rPr>
            </w:pPr>
          </w:p>
          <w:p w14:paraId="00000768" w14:textId="77777777" w:rsidR="006F36AE" w:rsidRDefault="009D2DF7">
            <w:pPr>
              <w:spacing w:line="276" w:lineRule="auto"/>
              <w:rPr>
                <w:sz w:val="24"/>
                <w:szCs w:val="24"/>
              </w:rPr>
            </w:pPr>
            <w:r>
              <w:rPr>
                <w:sz w:val="24"/>
                <w:szCs w:val="24"/>
              </w:rPr>
              <w:t>Представьте, что вы попали сюда по своей обычной жизненной ситуации. Посмотрите и вслух расскажите, что бы вы здесь делали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69" w14:textId="77777777" w:rsidR="006F36AE" w:rsidRDefault="009D2DF7">
            <w:pPr>
              <w:spacing w:line="276" w:lineRule="auto"/>
              <w:rPr>
                <w:sz w:val="24"/>
                <w:szCs w:val="24"/>
              </w:rPr>
            </w:pPr>
            <w:r>
              <w:rPr>
                <w:sz w:val="24"/>
                <w:szCs w:val="24"/>
              </w:rPr>
              <w:t>интереснее ИИ</w:t>
            </w:r>
          </w:p>
        </w:tc>
      </w:tr>
      <w:tr w:rsidR="006F36AE" w14:paraId="3879F778"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6A" w14:textId="77777777" w:rsidR="006F36AE" w:rsidRDefault="009D2DF7">
            <w:pPr>
              <w:spacing w:line="276" w:lineRule="auto"/>
              <w:rPr>
                <w:sz w:val="24"/>
                <w:szCs w:val="24"/>
              </w:rPr>
            </w:pPr>
            <w:r>
              <w:rPr>
                <w:sz w:val="24"/>
                <w:szCs w:val="24"/>
              </w:rPr>
              <w:t>Что вы замечаете первым?</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6B" w14:textId="77777777" w:rsidR="006F36AE" w:rsidRDefault="009D2DF7">
            <w:pPr>
              <w:spacing w:line="276" w:lineRule="auto"/>
              <w:rPr>
                <w:sz w:val="24"/>
                <w:szCs w:val="24"/>
              </w:rPr>
            </w:pPr>
            <w:r>
              <w:rPr>
                <w:sz w:val="24"/>
                <w:szCs w:val="24"/>
              </w:rPr>
              <w:t>Заголовок и картинку.</w:t>
            </w:r>
          </w:p>
        </w:tc>
      </w:tr>
      <w:tr w:rsidR="006F36AE" w14:paraId="3A179A40"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6C" w14:textId="77777777" w:rsidR="006F36AE" w:rsidRDefault="009D2DF7">
            <w:pPr>
              <w:spacing w:line="276" w:lineRule="auto"/>
              <w:rPr>
                <w:sz w:val="24"/>
                <w:szCs w:val="24"/>
              </w:rPr>
            </w:pPr>
            <w:r>
              <w:rPr>
                <w:sz w:val="24"/>
                <w:szCs w:val="24"/>
              </w:rPr>
              <w:t>Понятно ли, куда смотреть дальше после статьи?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6D" w14:textId="77777777" w:rsidR="006F36AE" w:rsidRDefault="009D2DF7">
            <w:pPr>
              <w:spacing w:line="276" w:lineRule="auto"/>
              <w:rPr>
                <w:sz w:val="24"/>
                <w:szCs w:val="24"/>
              </w:rPr>
            </w:pPr>
            <w:r>
              <w:rPr>
                <w:sz w:val="24"/>
                <w:szCs w:val="24"/>
              </w:rPr>
              <w:t>Не очень.</w:t>
            </w:r>
          </w:p>
        </w:tc>
      </w:tr>
      <w:tr w:rsidR="006F36AE" w14:paraId="3685530E"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6E" w14:textId="77777777" w:rsidR="006F36AE" w:rsidRDefault="009D2DF7">
            <w:pPr>
              <w:spacing w:line="276" w:lineRule="auto"/>
              <w:rPr>
                <w:sz w:val="24"/>
                <w:szCs w:val="24"/>
              </w:rPr>
            </w:pPr>
            <w:r>
              <w:rPr>
                <w:sz w:val="24"/>
                <w:szCs w:val="24"/>
              </w:rPr>
              <w:t>Замечаете ли вы блок рекомендаций?</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6F" w14:textId="77777777" w:rsidR="006F36AE" w:rsidRDefault="009D2DF7">
            <w:pPr>
              <w:spacing w:line="276" w:lineRule="auto"/>
              <w:rPr>
                <w:sz w:val="24"/>
                <w:szCs w:val="24"/>
              </w:rPr>
            </w:pPr>
            <w:r>
              <w:rPr>
                <w:sz w:val="24"/>
                <w:szCs w:val="24"/>
              </w:rPr>
              <w:t>Если специально не искать, то не сразу.</w:t>
            </w:r>
          </w:p>
        </w:tc>
      </w:tr>
      <w:tr w:rsidR="006F36AE" w14:paraId="33D016B4" w14:textId="77777777">
        <w:trPr>
          <w:trHeight w:val="552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70" w14:textId="77777777" w:rsidR="006F36AE" w:rsidRDefault="009D2DF7">
            <w:pPr>
              <w:spacing w:line="276" w:lineRule="auto"/>
              <w:rPr>
                <w:sz w:val="24"/>
                <w:szCs w:val="24"/>
              </w:rPr>
            </w:pPr>
            <w:r>
              <w:rPr>
                <w:sz w:val="24"/>
                <w:szCs w:val="24"/>
              </w:rPr>
              <w:lastRenderedPageBreak/>
              <w:t>Сейчас я покажу вам несколько вариантов блока с рекомендациями.</w:t>
            </w:r>
          </w:p>
          <w:p w14:paraId="00000771" w14:textId="77777777" w:rsidR="006F36AE" w:rsidRDefault="009D2DF7">
            <w:pPr>
              <w:spacing w:line="276" w:lineRule="auto"/>
              <w:rPr>
                <w:sz w:val="24"/>
                <w:szCs w:val="24"/>
              </w:rPr>
            </w:pPr>
            <w:r>
              <w:rPr>
                <w:sz w:val="24"/>
                <w:szCs w:val="24"/>
              </w:rPr>
              <w:t>[даем три ссылки на выбранную выше тематику]</w:t>
            </w:r>
          </w:p>
          <w:p w14:paraId="00000772" w14:textId="77777777" w:rsidR="006F36AE" w:rsidRDefault="009D2DF7">
            <w:pPr>
              <w:spacing w:line="276" w:lineRule="auto"/>
              <w:rPr>
                <w:sz w:val="24"/>
                <w:szCs w:val="24"/>
              </w:rPr>
            </w:pPr>
            <w:r>
              <w:rPr>
                <w:sz w:val="24"/>
                <w:szCs w:val="24"/>
              </w:rPr>
              <w:t>Отправил вам три страницы с одной и той же статьей. Откройте их, пожалуйста, последовательно в своем браузере (будет три вкладки)</w:t>
            </w:r>
          </w:p>
          <w:p w14:paraId="00000773" w14:textId="77777777" w:rsidR="006F36AE" w:rsidRDefault="006F36AE">
            <w:pPr>
              <w:spacing w:line="276" w:lineRule="auto"/>
              <w:rPr>
                <w:sz w:val="24"/>
                <w:szCs w:val="24"/>
              </w:rPr>
            </w:pPr>
          </w:p>
          <w:p w14:paraId="00000774" w14:textId="77777777" w:rsidR="006F36AE" w:rsidRDefault="006F36AE">
            <w:pPr>
              <w:spacing w:line="276" w:lineRule="auto"/>
              <w:rPr>
                <w:sz w:val="24"/>
                <w:szCs w:val="24"/>
              </w:rPr>
            </w:pPr>
          </w:p>
          <w:p w14:paraId="00000775" w14:textId="77777777" w:rsidR="006F36AE" w:rsidRDefault="009D2DF7">
            <w:pPr>
              <w:spacing w:line="276" w:lineRule="auto"/>
              <w:rPr>
                <w:sz w:val="24"/>
                <w:szCs w:val="24"/>
              </w:rPr>
            </w:pPr>
            <w:r>
              <w:rPr>
                <w:sz w:val="24"/>
                <w:szCs w:val="24"/>
              </w:rPr>
              <w:t>Прошу вас сначала открыть вариант 1 и бегло просмотреть текст статьи.</w:t>
            </w:r>
          </w:p>
          <w:p w14:paraId="00000776" w14:textId="77777777" w:rsidR="006F36AE" w:rsidRDefault="009D2DF7">
            <w:pPr>
              <w:spacing w:line="276" w:lineRule="auto"/>
              <w:rPr>
                <w:sz w:val="24"/>
                <w:szCs w:val="24"/>
              </w:rPr>
            </w:pPr>
            <w:r>
              <w:rPr>
                <w:sz w:val="24"/>
                <w:szCs w:val="24"/>
              </w:rPr>
              <w:t>Теперь спускаемся к нижней части страницы, там расположены рекомендации. Познакомьтесь с тем, как выглядят рекомендации.</w:t>
            </w:r>
          </w:p>
          <w:p w14:paraId="00000777" w14:textId="77777777" w:rsidR="006F36AE" w:rsidRDefault="009D2DF7">
            <w:pPr>
              <w:spacing w:line="276" w:lineRule="auto"/>
              <w:rPr>
                <w:sz w:val="24"/>
                <w:szCs w:val="24"/>
              </w:rPr>
            </w:pPr>
            <w:r>
              <w:rPr>
                <w:sz w:val="24"/>
                <w:szCs w:val="24"/>
              </w:rPr>
              <w:t>Расскажите, что вы видите?</w:t>
            </w:r>
          </w:p>
          <w:p w14:paraId="00000778" w14:textId="77777777" w:rsidR="006F36AE" w:rsidRDefault="006F36AE">
            <w:pPr>
              <w:spacing w:line="276" w:lineRule="auto"/>
              <w:rPr>
                <w:sz w:val="24"/>
                <w:szCs w:val="24"/>
              </w:rPr>
            </w:pPr>
          </w:p>
          <w:p w14:paraId="00000779" w14:textId="77777777" w:rsidR="006F36AE" w:rsidRDefault="009D2DF7">
            <w:pPr>
              <w:spacing w:line="276" w:lineRule="auto"/>
              <w:rPr>
                <w:sz w:val="24"/>
                <w:szCs w:val="24"/>
              </w:rPr>
            </w:pPr>
            <w:r>
              <w:rPr>
                <w:sz w:val="24"/>
                <w:szCs w:val="24"/>
              </w:rPr>
              <w:t>Теперь переключаемся на “Вариант 2”. И сразу переходим к рекомендациям внизу страницы. Поделитесь, в чем видите разницу по сравнению с первой страницей?</w:t>
            </w:r>
          </w:p>
          <w:p w14:paraId="0000077A" w14:textId="77777777" w:rsidR="006F36AE" w:rsidRDefault="006F36AE">
            <w:pPr>
              <w:spacing w:line="276" w:lineRule="auto"/>
              <w:rPr>
                <w:sz w:val="24"/>
                <w:szCs w:val="24"/>
              </w:rPr>
            </w:pPr>
          </w:p>
          <w:p w14:paraId="0000077B" w14:textId="77777777" w:rsidR="006F36AE" w:rsidRDefault="009D2DF7">
            <w:pPr>
              <w:spacing w:line="276" w:lineRule="auto"/>
              <w:rPr>
                <w:sz w:val="24"/>
                <w:szCs w:val="24"/>
              </w:rPr>
            </w:pPr>
            <w:r>
              <w:rPr>
                <w:sz w:val="24"/>
                <w:szCs w:val="24"/>
              </w:rPr>
              <w:t>Отлично, спасибо. Переходим к последней странице, “Вариант 3”, и также сразу к рекомендациям внизу.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7C" w14:textId="77777777" w:rsidR="006F36AE" w:rsidRDefault="009D2DF7">
            <w:pPr>
              <w:spacing w:line="276" w:lineRule="auto"/>
              <w:rPr>
                <w:sz w:val="24"/>
                <w:szCs w:val="24"/>
              </w:rPr>
            </w:pPr>
            <w:r>
              <w:rPr>
                <w:sz w:val="24"/>
                <w:szCs w:val="24"/>
              </w:rPr>
              <w:t>Вижу, что в одном варианте все довольно просто, в другом рядом с заголовками есть короткие пояснения, а в третьем все сильнее выделено цветом. Второй вариант понравился больше</w:t>
            </w:r>
          </w:p>
        </w:tc>
      </w:tr>
      <w:tr w:rsidR="006F36AE" w14:paraId="5103D054"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7D" w14:textId="77777777" w:rsidR="006F36AE" w:rsidRDefault="009D2DF7">
            <w:pPr>
              <w:spacing w:line="276" w:lineRule="auto"/>
              <w:rPr>
                <w:sz w:val="24"/>
                <w:szCs w:val="24"/>
              </w:rPr>
            </w:pPr>
            <w:r>
              <w:rPr>
                <w:sz w:val="24"/>
                <w:szCs w:val="24"/>
              </w:rPr>
              <w:t>(если 2 или 3) Помогло ли короткое описание?</w:t>
            </w:r>
          </w:p>
          <w:p w14:paraId="0000077E" w14:textId="77777777" w:rsidR="006F36AE" w:rsidRDefault="009D2DF7">
            <w:pPr>
              <w:spacing w:line="276" w:lineRule="auto"/>
              <w:rPr>
                <w:sz w:val="24"/>
                <w:szCs w:val="24"/>
              </w:rPr>
            </w:pPr>
            <w:r>
              <w:rPr>
                <w:sz w:val="24"/>
                <w:szCs w:val="24"/>
              </w:rPr>
              <w:t>(если 3) Помогли ли иконка и выделение ярким цветом?</w:t>
            </w:r>
          </w:p>
          <w:p w14:paraId="0000077F" w14:textId="77777777" w:rsidR="006F36AE" w:rsidRDefault="009D2DF7">
            <w:pPr>
              <w:spacing w:line="276" w:lineRule="auto"/>
              <w:rPr>
                <w:sz w:val="24"/>
                <w:szCs w:val="24"/>
              </w:rPr>
            </w:pPr>
            <w:r>
              <w:rPr>
                <w:sz w:val="24"/>
                <w:szCs w:val="24"/>
              </w:rPr>
              <w:t>(если 1) короткое описание мешает выбору?</w:t>
            </w:r>
          </w:p>
          <w:p w14:paraId="00000780" w14:textId="77777777" w:rsidR="006F36AE" w:rsidRDefault="009D2DF7">
            <w:pPr>
              <w:spacing w:line="276" w:lineRule="auto"/>
              <w:rPr>
                <w:sz w:val="24"/>
                <w:szCs w:val="24"/>
              </w:rPr>
            </w:pPr>
            <w:r>
              <w:rPr>
                <w:sz w:val="24"/>
                <w:szCs w:val="24"/>
              </w:rPr>
              <w:t>Что кажется более полезным?</w:t>
            </w:r>
          </w:p>
          <w:p w14:paraId="00000781" w14:textId="77777777" w:rsidR="006F36AE" w:rsidRDefault="009D2DF7">
            <w:pPr>
              <w:spacing w:line="276" w:lineRule="auto"/>
              <w:rPr>
                <w:sz w:val="24"/>
                <w:szCs w:val="24"/>
              </w:rPr>
            </w:pPr>
            <w:r>
              <w:rPr>
                <w:sz w:val="24"/>
                <w:szCs w:val="24"/>
              </w:rPr>
              <w:t>Что в этих рекомендациях помогает решить, стоит ли открыть статью?</w:t>
            </w:r>
          </w:p>
          <w:p w14:paraId="00000782" w14:textId="77777777" w:rsidR="006F36AE" w:rsidRDefault="006F36AE">
            <w:pPr>
              <w:spacing w:line="276" w:lineRule="auto"/>
              <w:rPr>
                <w:sz w:val="24"/>
                <w:szCs w:val="24"/>
              </w:rPr>
            </w:pPr>
          </w:p>
          <w:p w14:paraId="00000783" w14:textId="77777777" w:rsidR="006F36AE" w:rsidRDefault="009D2DF7">
            <w:pPr>
              <w:spacing w:line="276" w:lineRule="auto"/>
              <w:rPr>
                <w:sz w:val="24"/>
                <w:szCs w:val="24"/>
              </w:rPr>
            </w:pPr>
            <w:r>
              <w:rPr>
                <w:sz w:val="24"/>
                <w:szCs w:val="24"/>
              </w:rPr>
              <w:t>Вы выбрали рекомендацию из блока “Подобрано специально для вас” или “Вот что еще мы писали по этой теме” или “Популярное за неделю”. А блок “Подобрано специально для вас” или “Вот что еще мы писали по этой теме” вас в принципе не интересует, или там просто ничего не привлекло внимание?</w:t>
            </w:r>
          </w:p>
          <w:p w14:paraId="00000784" w14:textId="77777777" w:rsidR="006F36AE" w:rsidRDefault="006F36AE">
            <w:pPr>
              <w:spacing w:line="276" w:lineRule="auto"/>
              <w:rPr>
                <w:sz w:val="24"/>
                <w:szCs w:val="24"/>
              </w:rPr>
            </w:pPr>
          </w:p>
          <w:p w14:paraId="00000785" w14:textId="77777777" w:rsidR="006F36AE" w:rsidRDefault="009D2DF7">
            <w:pPr>
              <w:spacing w:line="276" w:lineRule="auto"/>
              <w:rPr>
                <w:sz w:val="24"/>
                <w:szCs w:val="24"/>
              </w:rPr>
            </w:pPr>
            <w:r>
              <w:rPr>
                <w:sz w:val="24"/>
                <w:szCs w:val="24"/>
              </w:rPr>
              <w:t>Когда рекомендации кажутся бесполезными?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86" w14:textId="77777777" w:rsidR="006F36AE" w:rsidRDefault="009D2DF7">
            <w:pPr>
              <w:spacing w:line="276" w:lineRule="auto"/>
              <w:rPr>
                <w:sz w:val="24"/>
                <w:szCs w:val="24"/>
              </w:rPr>
            </w:pPr>
            <w:r>
              <w:rPr>
                <w:sz w:val="24"/>
                <w:szCs w:val="24"/>
              </w:rPr>
              <w:t>Да, короткое описание помогло. Иконки и яркий цвет мне не помогли, наоборот, показались лишними. Самое полезное - короткая подпись, которая сразу говорит, зачем мне эта статья</w:t>
            </w:r>
          </w:p>
        </w:tc>
      </w:tr>
      <w:tr w:rsidR="006F36AE" w14:paraId="1A5C17A9" w14:textId="77777777">
        <w:trPr>
          <w:trHeight w:val="51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87" w14:textId="77777777" w:rsidR="006F36AE" w:rsidRDefault="009D2DF7">
            <w:pPr>
              <w:spacing w:line="276" w:lineRule="auto"/>
              <w:rPr>
                <w:sz w:val="24"/>
                <w:szCs w:val="24"/>
              </w:rPr>
            </w:pPr>
            <w:r>
              <w:rPr>
                <w:sz w:val="24"/>
                <w:szCs w:val="24"/>
              </w:rPr>
              <w:t>Что кажется лишним, навязчивым или “маркетинговым”?</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88" w14:textId="77777777" w:rsidR="006F36AE" w:rsidRDefault="009D2DF7">
            <w:pPr>
              <w:spacing w:line="276" w:lineRule="auto"/>
              <w:rPr>
                <w:sz w:val="24"/>
                <w:szCs w:val="24"/>
              </w:rPr>
            </w:pPr>
            <w:r>
              <w:rPr>
                <w:sz w:val="24"/>
                <w:szCs w:val="24"/>
              </w:rPr>
              <w:t>Цветные выделения и слишком старательные формулировки</w:t>
            </w:r>
          </w:p>
        </w:tc>
      </w:tr>
      <w:tr w:rsidR="006F36AE" w14:paraId="5A046C82"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89" w14:textId="77777777" w:rsidR="006F36AE" w:rsidRDefault="009D2DF7">
            <w:pPr>
              <w:spacing w:line="276" w:lineRule="auto"/>
              <w:rPr>
                <w:sz w:val="24"/>
                <w:szCs w:val="24"/>
              </w:rPr>
            </w:pPr>
            <w:r>
              <w:rPr>
                <w:sz w:val="24"/>
                <w:szCs w:val="24"/>
              </w:rPr>
              <w:t>Эти короткие подписи рядом со статьей помогают понять, зачем ее открывать, или не особо влияют?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8A" w14:textId="77777777" w:rsidR="006F36AE" w:rsidRDefault="009D2DF7">
            <w:pPr>
              <w:spacing w:line="276" w:lineRule="auto"/>
              <w:rPr>
                <w:sz w:val="24"/>
                <w:szCs w:val="24"/>
              </w:rPr>
            </w:pPr>
            <w:r>
              <w:rPr>
                <w:sz w:val="24"/>
                <w:szCs w:val="24"/>
              </w:rPr>
              <w:t>да</w:t>
            </w:r>
          </w:p>
        </w:tc>
      </w:tr>
      <w:tr w:rsidR="006F36AE" w14:paraId="76C3A751" w14:textId="77777777">
        <w:trPr>
          <w:trHeight w:val="73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8B" w14:textId="77777777" w:rsidR="006F36AE" w:rsidRDefault="009D2DF7">
            <w:pPr>
              <w:spacing w:line="276" w:lineRule="auto"/>
              <w:rPr>
                <w:sz w:val="24"/>
                <w:szCs w:val="24"/>
              </w:rPr>
            </w:pPr>
            <w:r>
              <w:rPr>
                <w:sz w:val="24"/>
                <w:szCs w:val="24"/>
              </w:rPr>
              <w:t>Какая формулировка звучит естественно, а какая нет?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8C" w14:textId="77777777" w:rsidR="006F36AE" w:rsidRDefault="009D2DF7">
            <w:pPr>
              <w:spacing w:line="276" w:lineRule="auto"/>
              <w:rPr>
                <w:sz w:val="24"/>
                <w:szCs w:val="24"/>
              </w:rPr>
            </w:pPr>
            <w:r>
              <w:rPr>
                <w:sz w:val="24"/>
                <w:szCs w:val="24"/>
              </w:rPr>
              <w:t xml:space="preserve">Естественно звучит простое объяснение. Неестественно - когда </w:t>
            </w:r>
            <w:r>
              <w:rPr>
                <w:sz w:val="24"/>
                <w:szCs w:val="24"/>
              </w:rPr>
              <w:lastRenderedPageBreak/>
              <w:t>текст слишком продающий</w:t>
            </w:r>
          </w:p>
        </w:tc>
      </w:tr>
      <w:tr w:rsidR="006F36AE" w14:paraId="4AF6C470"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8D" w14:textId="77777777" w:rsidR="006F36AE" w:rsidRDefault="009D2DF7">
            <w:pPr>
              <w:spacing w:line="276" w:lineRule="auto"/>
              <w:rPr>
                <w:sz w:val="24"/>
                <w:szCs w:val="24"/>
              </w:rPr>
            </w:pPr>
            <w:r>
              <w:rPr>
                <w:sz w:val="24"/>
                <w:szCs w:val="24"/>
              </w:rPr>
              <w:lastRenderedPageBreak/>
              <w:t>Что больше всего влияет на то, останетесь вы на сайте после первой статьи или нет?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8E" w14:textId="77777777" w:rsidR="006F36AE" w:rsidRDefault="009D2DF7">
            <w:pPr>
              <w:spacing w:line="276" w:lineRule="auto"/>
              <w:rPr>
                <w:sz w:val="24"/>
                <w:szCs w:val="24"/>
              </w:rPr>
            </w:pPr>
            <w:r>
              <w:rPr>
                <w:sz w:val="24"/>
                <w:szCs w:val="24"/>
              </w:rPr>
              <w:t>Насколько быстро я пойму, чт следующая статья тоже мне подходит</w:t>
            </w:r>
          </w:p>
        </w:tc>
      </w:tr>
      <w:tr w:rsidR="006F36AE" w14:paraId="77DAD9D2"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8F" w14:textId="77777777" w:rsidR="006F36AE" w:rsidRDefault="009D2DF7">
            <w:pPr>
              <w:spacing w:line="276" w:lineRule="auto"/>
              <w:rPr>
                <w:sz w:val="24"/>
                <w:szCs w:val="24"/>
              </w:rPr>
            </w:pPr>
            <w:r>
              <w:rPr>
                <w:sz w:val="24"/>
                <w:szCs w:val="24"/>
              </w:rPr>
              <w:t>Если бы можно было улучшить только одну вещь в блоке рекомендаций (Вариант 1), что бы вы изменили?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90" w14:textId="77777777" w:rsidR="006F36AE" w:rsidRDefault="009D2DF7">
            <w:pPr>
              <w:spacing w:line="276" w:lineRule="auto"/>
              <w:rPr>
                <w:sz w:val="24"/>
                <w:szCs w:val="24"/>
              </w:rPr>
            </w:pPr>
            <w:r>
              <w:rPr>
                <w:sz w:val="24"/>
                <w:szCs w:val="24"/>
              </w:rPr>
              <w:t>Сделал бы меньше карточек и добавил бы короткий смысл к каждой</w:t>
            </w:r>
          </w:p>
        </w:tc>
      </w:tr>
      <w:tr w:rsidR="006F36AE" w14:paraId="21E34507"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91" w14:textId="77777777" w:rsidR="006F36AE" w:rsidRDefault="009D2DF7">
            <w:pPr>
              <w:spacing w:line="276" w:lineRule="auto"/>
              <w:rPr>
                <w:sz w:val="24"/>
                <w:szCs w:val="24"/>
              </w:rPr>
            </w:pPr>
            <w:r>
              <w:rPr>
                <w:sz w:val="24"/>
                <w:szCs w:val="24"/>
              </w:rPr>
              <w:t>Есть ли что-то важное, о чем мы не спросили, но это влияет на то, читаете вы дальше или уходите?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92" w14:textId="77777777" w:rsidR="006F36AE" w:rsidRDefault="009D2DF7">
            <w:pPr>
              <w:spacing w:line="276" w:lineRule="auto"/>
              <w:rPr>
                <w:sz w:val="24"/>
                <w:szCs w:val="24"/>
              </w:rPr>
            </w:pPr>
            <w:r>
              <w:rPr>
                <w:sz w:val="24"/>
                <w:szCs w:val="24"/>
              </w:rPr>
              <w:t>Да, я быстрее ухожу, если страница выглядит перегруженной</w:t>
            </w:r>
          </w:p>
        </w:tc>
      </w:tr>
      <w:tr w:rsidR="006F36AE" w14:paraId="26DBDB10" w14:textId="77777777">
        <w:trPr>
          <w:trHeight w:val="37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93" w14:textId="77777777" w:rsidR="006F36AE" w:rsidRDefault="009D2DF7">
            <w:pPr>
              <w:spacing w:line="276" w:lineRule="auto"/>
              <w:jc w:val="center"/>
              <w:rPr>
                <w:sz w:val="24"/>
                <w:szCs w:val="24"/>
              </w:rPr>
            </w:pPr>
            <w:r>
              <w:rPr>
                <w:sz w:val="24"/>
                <w:szCs w:val="24"/>
              </w:rPr>
              <w:t>Вопрос</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00794" w14:textId="77777777" w:rsidR="006F36AE" w:rsidRDefault="009D2DF7">
            <w:pPr>
              <w:spacing w:line="276" w:lineRule="auto"/>
              <w:jc w:val="center"/>
              <w:rPr>
                <w:sz w:val="24"/>
                <w:szCs w:val="24"/>
              </w:rPr>
            </w:pPr>
            <w:r>
              <w:rPr>
                <w:sz w:val="24"/>
                <w:szCs w:val="24"/>
              </w:rPr>
              <w:t>РЕСПОНДЕНТ 9</w:t>
            </w:r>
          </w:p>
        </w:tc>
      </w:tr>
      <w:tr w:rsidR="006F36AE" w14:paraId="5B6FAD28"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95" w14:textId="77777777" w:rsidR="006F36AE" w:rsidRDefault="009D2DF7">
            <w:pPr>
              <w:spacing w:line="276" w:lineRule="auto"/>
              <w:rPr>
                <w:sz w:val="24"/>
                <w:szCs w:val="24"/>
              </w:rPr>
            </w:pPr>
            <w:r>
              <w:rPr>
                <w:sz w:val="24"/>
                <w:szCs w:val="24"/>
              </w:rPr>
              <w:t>Расскажите немного о себе: чем занимаетесь, как обычно потребляете контент в интернете?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96" w14:textId="77777777" w:rsidR="006F36AE" w:rsidRDefault="009D2DF7">
            <w:pPr>
              <w:spacing w:line="276" w:lineRule="auto"/>
              <w:rPr>
                <w:sz w:val="24"/>
                <w:szCs w:val="24"/>
              </w:rPr>
            </w:pPr>
            <w:r>
              <w:rPr>
                <w:sz w:val="24"/>
                <w:szCs w:val="24"/>
              </w:rPr>
              <w:t>Маргарита, проджект, 25 лет</w:t>
            </w:r>
          </w:p>
        </w:tc>
      </w:tr>
      <w:tr w:rsidR="006F36AE" w14:paraId="6652C825"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97" w14:textId="77777777" w:rsidR="006F36AE" w:rsidRDefault="009D2DF7">
            <w:pPr>
              <w:spacing w:line="276" w:lineRule="auto"/>
              <w:rPr>
                <w:sz w:val="24"/>
                <w:szCs w:val="24"/>
              </w:rPr>
            </w:pPr>
            <w:r>
              <w:rPr>
                <w:sz w:val="24"/>
                <w:szCs w:val="24"/>
              </w:rPr>
              <w:t>Сейчас я хочу показать вам страницу с сайта Т—Ж.</w:t>
            </w:r>
          </w:p>
          <w:p w14:paraId="00000798" w14:textId="77777777" w:rsidR="006F36AE" w:rsidRDefault="009D2DF7">
            <w:pPr>
              <w:spacing w:line="276" w:lineRule="auto"/>
              <w:rPr>
                <w:sz w:val="24"/>
                <w:szCs w:val="24"/>
              </w:rPr>
            </w:pPr>
            <w:r>
              <w:rPr>
                <w:sz w:val="24"/>
                <w:szCs w:val="24"/>
              </w:rPr>
              <w:t>Скажите, какая из трех тем вам кажется интереснее:</w:t>
            </w:r>
          </w:p>
          <w:p w14:paraId="00000799" w14:textId="77777777" w:rsidR="006F36AE" w:rsidRDefault="009D2DF7">
            <w:pPr>
              <w:spacing w:line="276" w:lineRule="auto"/>
              <w:rPr>
                <w:sz w:val="24"/>
                <w:szCs w:val="24"/>
              </w:rPr>
            </w:pPr>
            <w:r>
              <w:rPr>
                <w:sz w:val="24"/>
                <w:szCs w:val="24"/>
              </w:rPr>
              <w:t>1. путешествия</w:t>
            </w:r>
          </w:p>
          <w:p w14:paraId="0000079A" w14:textId="77777777" w:rsidR="006F36AE" w:rsidRDefault="009D2DF7">
            <w:pPr>
              <w:spacing w:line="276" w:lineRule="auto"/>
              <w:rPr>
                <w:color w:val="1155CC"/>
                <w:sz w:val="24"/>
                <w:szCs w:val="24"/>
                <w:u w:val="single"/>
              </w:rPr>
            </w:pPr>
            <w:hyperlink r:id="rId114">
              <w:r>
                <w:rPr>
                  <w:color w:val="1155CC"/>
                  <w:sz w:val="24"/>
                  <w:szCs w:val="24"/>
                  <w:u w:val="single"/>
                </w:rPr>
                <w:t>https://t-j.ru/news/s7-subsidii-2026/</w:t>
              </w:r>
            </w:hyperlink>
          </w:p>
          <w:p w14:paraId="0000079B" w14:textId="77777777" w:rsidR="006F36AE" w:rsidRDefault="006F36AE">
            <w:pPr>
              <w:spacing w:line="276" w:lineRule="auto"/>
              <w:rPr>
                <w:sz w:val="24"/>
                <w:szCs w:val="24"/>
              </w:rPr>
            </w:pPr>
          </w:p>
          <w:p w14:paraId="0000079C" w14:textId="77777777" w:rsidR="006F36AE" w:rsidRDefault="009D2DF7">
            <w:pPr>
              <w:spacing w:line="276" w:lineRule="auto"/>
              <w:rPr>
                <w:sz w:val="24"/>
                <w:szCs w:val="24"/>
              </w:rPr>
            </w:pPr>
            <w:r>
              <w:rPr>
                <w:sz w:val="24"/>
                <w:szCs w:val="24"/>
              </w:rPr>
              <w:t>2. инвестиции</w:t>
            </w:r>
          </w:p>
          <w:p w14:paraId="0000079D" w14:textId="77777777" w:rsidR="006F36AE" w:rsidRDefault="009D2DF7">
            <w:pPr>
              <w:spacing w:line="276" w:lineRule="auto"/>
              <w:rPr>
                <w:color w:val="1155CC"/>
                <w:sz w:val="24"/>
                <w:szCs w:val="24"/>
                <w:u w:val="single"/>
              </w:rPr>
            </w:pPr>
            <w:hyperlink r:id="rId115">
              <w:r>
                <w:rPr>
                  <w:color w:val="1155CC"/>
                  <w:sz w:val="24"/>
                  <w:szCs w:val="24"/>
                  <w:u w:val="single"/>
                </w:rPr>
                <w:t>https://t-j.ru/zoloto-2026/</w:t>
              </w:r>
            </w:hyperlink>
          </w:p>
          <w:p w14:paraId="0000079E" w14:textId="77777777" w:rsidR="006F36AE" w:rsidRDefault="006F36AE">
            <w:pPr>
              <w:spacing w:line="276" w:lineRule="auto"/>
              <w:rPr>
                <w:sz w:val="24"/>
                <w:szCs w:val="24"/>
              </w:rPr>
            </w:pPr>
          </w:p>
          <w:p w14:paraId="0000079F" w14:textId="77777777" w:rsidR="006F36AE" w:rsidRDefault="009D2DF7">
            <w:pPr>
              <w:spacing w:line="276" w:lineRule="auto"/>
              <w:rPr>
                <w:sz w:val="24"/>
                <w:szCs w:val="24"/>
              </w:rPr>
            </w:pPr>
            <w:r>
              <w:rPr>
                <w:sz w:val="24"/>
                <w:szCs w:val="24"/>
              </w:rPr>
              <w:t>3. ии в повседневной жизни</w:t>
            </w:r>
          </w:p>
          <w:p w14:paraId="000007A0" w14:textId="77777777" w:rsidR="006F36AE" w:rsidRDefault="006F36AE">
            <w:pPr>
              <w:spacing w:line="276" w:lineRule="auto"/>
              <w:rPr>
                <w:sz w:val="24"/>
                <w:szCs w:val="24"/>
              </w:rPr>
            </w:pPr>
          </w:p>
          <w:p w14:paraId="000007A1" w14:textId="77777777" w:rsidR="006F36AE" w:rsidRDefault="009D2DF7">
            <w:pPr>
              <w:spacing w:line="276" w:lineRule="auto"/>
              <w:rPr>
                <w:color w:val="1155CC"/>
                <w:sz w:val="24"/>
                <w:szCs w:val="24"/>
                <w:u w:val="single"/>
              </w:rPr>
            </w:pPr>
            <w:hyperlink r:id="rId116">
              <w:r>
                <w:rPr>
                  <w:color w:val="1155CC"/>
                  <w:sz w:val="24"/>
                  <w:szCs w:val="24"/>
                  <w:u w:val="single"/>
                </w:rPr>
                <w:t>https://t-j.ru/ai-try-on/</w:t>
              </w:r>
            </w:hyperlink>
          </w:p>
          <w:p w14:paraId="000007A2" w14:textId="77777777" w:rsidR="006F36AE" w:rsidRDefault="006F36AE">
            <w:pPr>
              <w:spacing w:line="276" w:lineRule="auto"/>
              <w:rPr>
                <w:sz w:val="24"/>
                <w:szCs w:val="24"/>
              </w:rPr>
            </w:pPr>
          </w:p>
          <w:p w14:paraId="000007A3" w14:textId="77777777" w:rsidR="006F36AE" w:rsidRDefault="009D2DF7">
            <w:pPr>
              <w:spacing w:line="276" w:lineRule="auto"/>
              <w:rPr>
                <w:sz w:val="24"/>
                <w:szCs w:val="24"/>
              </w:rPr>
            </w:pPr>
            <w:r>
              <w:rPr>
                <w:sz w:val="24"/>
                <w:szCs w:val="24"/>
              </w:rPr>
              <w:t>Представьте, что вы попали сюда по своей обычной жизненной ситуации. Посмотрите и вслух расскажите, что бы вы здесь делали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A4" w14:textId="77777777" w:rsidR="006F36AE" w:rsidRDefault="009D2DF7">
            <w:pPr>
              <w:spacing w:line="276" w:lineRule="auto"/>
              <w:rPr>
                <w:sz w:val="24"/>
                <w:szCs w:val="24"/>
              </w:rPr>
            </w:pPr>
            <w:r>
              <w:rPr>
                <w:sz w:val="24"/>
                <w:szCs w:val="24"/>
              </w:rPr>
              <w:t>инвестиции</w:t>
            </w:r>
          </w:p>
        </w:tc>
      </w:tr>
      <w:tr w:rsidR="006F36AE" w14:paraId="10D533DF" w14:textId="77777777">
        <w:trPr>
          <w:trHeight w:val="51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A5" w14:textId="77777777" w:rsidR="006F36AE" w:rsidRDefault="009D2DF7">
            <w:pPr>
              <w:spacing w:line="276" w:lineRule="auto"/>
              <w:rPr>
                <w:sz w:val="24"/>
                <w:szCs w:val="24"/>
              </w:rPr>
            </w:pPr>
            <w:r>
              <w:rPr>
                <w:sz w:val="24"/>
                <w:szCs w:val="24"/>
              </w:rPr>
              <w:t>Понятно ли, куда смотреть дальше после статьи?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A6" w14:textId="77777777" w:rsidR="006F36AE" w:rsidRDefault="009D2DF7">
            <w:pPr>
              <w:spacing w:line="276" w:lineRule="auto"/>
              <w:rPr>
                <w:sz w:val="24"/>
                <w:szCs w:val="24"/>
              </w:rPr>
            </w:pPr>
            <w:r>
              <w:rPr>
                <w:sz w:val="24"/>
                <w:szCs w:val="24"/>
              </w:rPr>
              <w:t>Скорее да, но не хватает чуть более явной логики следующего шага</w:t>
            </w:r>
          </w:p>
        </w:tc>
      </w:tr>
      <w:tr w:rsidR="006F36AE" w14:paraId="5E33B239"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A7" w14:textId="77777777" w:rsidR="006F36AE" w:rsidRDefault="009D2DF7">
            <w:pPr>
              <w:spacing w:line="276" w:lineRule="auto"/>
              <w:rPr>
                <w:sz w:val="24"/>
                <w:szCs w:val="24"/>
              </w:rPr>
            </w:pPr>
            <w:r>
              <w:rPr>
                <w:sz w:val="24"/>
                <w:szCs w:val="24"/>
              </w:rPr>
              <w:t>Замечаете ли вы блок рекомендаций?</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A8" w14:textId="77777777" w:rsidR="006F36AE" w:rsidRDefault="009D2DF7">
            <w:pPr>
              <w:spacing w:line="276" w:lineRule="auto"/>
              <w:rPr>
                <w:sz w:val="24"/>
                <w:szCs w:val="24"/>
              </w:rPr>
            </w:pPr>
            <w:r>
              <w:rPr>
                <w:sz w:val="24"/>
                <w:szCs w:val="24"/>
              </w:rPr>
              <w:t>да</w:t>
            </w:r>
          </w:p>
        </w:tc>
      </w:tr>
      <w:tr w:rsidR="006F36AE" w14:paraId="0049281A" w14:textId="77777777">
        <w:trPr>
          <w:trHeight w:val="552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A9" w14:textId="77777777" w:rsidR="006F36AE" w:rsidRDefault="009D2DF7">
            <w:pPr>
              <w:spacing w:line="276" w:lineRule="auto"/>
              <w:rPr>
                <w:sz w:val="24"/>
                <w:szCs w:val="24"/>
              </w:rPr>
            </w:pPr>
            <w:r>
              <w:rPr>
                <w:sz w:val="24"/>
                <w:szCs w:val="24"/>
              </w:rPr>
              <w:lastRenderedPageBreak/>
              <w:t>Сейчас я покажу вам несколько вариантов блока с рекомендациями.</w:t>
            </w:r>
          </w:p>
          <w:p w14:paraId="000007AA" w14:textId="77777777" w:rsidR="006F36AE" w:rsidRDefault="009D2DF7">
            <w:pPr>
              <w:spacing w:line="276" w:lineRule="auto"/>
              <w:rPr>
                <w:sz w:val="24"/>
                <w:szCs w:val="24"/>
              </w:rPr>
            </w:pPr>
            <w:r>
              <w:rPr>
                <w:sz w:val="24"/>
                <w:szCs w:val="24"/>
              </w:rPr>
              <w:t>[даем три ссылки на выбранную выше тематику]</w:t>
            </w:r>
          </w:p>
          <w:p w14:paraId="000007AB" w14:textId="77777777" w:rsidR="006F36AE" w:rsidRDefault="009D2DF7">
            <w:pPr>
              <w:spacing w:line="276" w:lineRule="auto"/>
              <w:rPr>
                <w:sz w:val="24"/>
                <w:szCs w:val="24"/>
              </w:rPr>
            </w:pPr>
            <w:r>
              <w:rPr>
                <w:sz w:val="24"/>
                <w:szCs w:val="24"/>
              </w:rPr>
              <w:t>Отправил вам три страницы с одной и той же статьей. Откройте их, пожалуйста, последовательно в своем браузере (будет три вкладки)</w:t>
            </w:r>
          </w:p>
          <w:p w14:paraId="000007AC" w14:textId="77777777" w:rsidR="006F36AE" w:rsidRDefault="006F36AE">
            <w:pPr>
              <w:spacing w:line="276" w:lineRule="auto"/>
              <w:rPr>
                <w:sz w:val="24"/>
                <w:szCs w:val="24"/>
              </w:rPr>
            </w:pPr>
          </w:p>
          <w:p w14:paraId="000007AD" w14:textId="77777777" w:rsidR="006F36AE" w:rsidRDefault="006F36AE">
            <w:pPr>
              <w:spacing w:line="276" w:lineRule="auto"/>
              <w:rPr>
                <w:sz w:val="24"/>
                <w:szCs w:val="24"/>
              </w:rPr>
            </w:pPr>
          </w:p>
          <w:p w14:paraId="000007AE" w14:textId="77777777" w:rsidR="006F36AE" w:rsidRDefault="009D2DF7">
            <w:pPr>
              <w:spacing w:line="276" w:lineRule="auto"/>
              <w:rPr>
                <w:sz w:val="24"/>
                <w:szCs w:val="24"/>
              </w:rPr>
            </w:pPr>
            <w:r>
              <w:rPr>
                <w:sz w:val="24"/>
                <w:szCs w:val="24"/>
              </w:rPr>
              <w:t>Прошу вас сначала открыть вариант 1 и бегло просмотреть текст статьи.</w:t>
            </w:r>
          </w:p>
          <w:p w14:paraId="000007AF" w14:textId="77777777" w:rsidR="006F36AE" w:rsidRDefault="009D2DF7">
            <w:pPr>
              <w:spacing w:line="276" w:lineRule="auto"/>
              <w:rPr>
                <w:sz w:val="24"/>
                <w:szCs w:val="24"/>
              </w:rPr>
            </w:pPr>
            <w:r>
              <w:rPr>
                <w:sz w:val="24"/>
                <w:szCs w:val="24"/>
              </w:rPr>
              <w:t>Теперь спускаемся к нижней части страницы, там расположены рекомендации. Познакомьтесь с тем, как выглядят рекомендации.</w:t>
            </w:r>
          </w:p>
          <w:p w14:paraId="000007B0" w14:textId="77777777" w:rsidR="006F36AE" w:rsidRDefault="009D2DF7">
            <w:pPr>
              <w:spacing w:line="276" w:lineRule="auto"/>
              <w:rPr>
                <w:sz w:val="24"/>
                <w:szCs w:val="24"/>
              </w:rPr>
            </w:pPr>
            <w:r>
              <w:rPr>
                <w:sz w:val="24"/>
                <w:szCs w:val="24"/>
              </w:rPr>
              <w:t>Расскажите, что вы видите?</w:t>
            </w:r>
          </w:p>
          <w:p w14:paraId="000007B1" w14:textId="77777777" w:rsidR="006F36AE" w:rsidRDefault="006F36AE">
            <w:pPr>
              <w:spacing w:line="276" w:lineRule="auto"/>
              <w:rPr>
                <w:sz w:val="24"/>
                <w:szCs w:val="24"/>
              </w:rPr>
            </w:pPr>
          </w:p>
          <w:p w14:paraId="000007B2" w14:textId="77777777" w:rsidR="006F36AE" w:rsidRDefault="009D2DF7">
            <w:pPr>
              <w:spacing w:line="276" w:lineRule="auto"/>
              <w:rPr>
                <w:sz w:val="24"/>
                <w:szCs w:val="24"/>
              </w:rPr>
            </w:pPr>
            <w:r>
              <w:rPr>
                <w:sz w:val="24"/>
                <w:szCs w:val="24"/>
              </w:rPr>
              <w:t>Теперь переключаемся на “Вариант 2”. И сразу переходим к рекомендациям внизу страницы. Поделитесь, в чем видите разницу по сравнению с первой страницей?</w:t>
            </w:r>
          </w:p>
          <w:p w14:paraId="000007B3" w14:textId="77777777" w:rsidR="006F36AE" w:rsidRDefault="006F36AE">
            <w:pPr>
              <w:spacing w:line="276" w:lineRule="auto"/>
              <w:rPr>
                <w:sz w:val="24"/>
                <w:szCs w:val="24"/>
              </w:rPr>
            </w:pPr>
          </w:p>
          <w:p w14:paraId="000007B4" w14:textId="77777777" w:rsidR="006F36AE" w:rsidRDefault="009D2DF7">
            <w:pPr>
              <w:spacing w:line="276" w:lineRule="auto"/>
              <w:rPr>
                <w:sz w:val="24"/>
                <w:szCs w:val="24"/>
              </w:rPr>
            </w:pPr>
            <w:r>
              <w:rPr>
                <w:sz w:val="24"/>
                <w:szCs w:val="24"/>
              </w:rPr>
              <w:t>Отлично, спасибо. Переходим к последней странице, “Вариант 3”, и также сразу к рекомендациям внизу.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B5" w14:textId="77777777" w:rsidR="006F36AE" w:rsidRDefault="009D2DF7">
            <w:pPr>
              <w:spacing w:line="276" w:lineRule="auto"/>
              <w:rPr>
                <w:sz w:val="24"/>
                <w:szCs w:val="24"/>
              </w:rPr>
            </w:pPr>
            <w:r>
              <w:rPr>
                <w:sz w:val="24"/>
                <w:szCs w:val="24"/>
              </w:rPr>
              <w:t>Вижу три варианта подачи. Самая понятная разница в том, что во втором появляются короткие пояснения, а в третьем еще добавлены визуальные акценты. короткое описание помогло. Иконки и яркий цвет мне не помогли, скорее даже ухудшили восприятие. Полезнее всего коротко понять, зачем мне эта статья именно сейчас. Второй вариант понравился больше</w:t>
            </w:r>
          </w:p>
        </w:tc>
      </w:tr>
      <w:tr w:rsidR="006F36AE" w14:paraId="1194166F"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B6" w14:textId="77777777" w:rsidR="006F36AE" w:rsidRDefault="009D2DF7">
            <w:pPr>
              <w:spacing w:line="276" w:lineRule="auto"/>
              <w:rPr>
                <w:sz w:val="24"/>
                <w:szCs w:val="24"/>
              </w:rPr>
            </w:pPr>
            <w:r>
              <w:rPr>
                <w:sz w:val="24"/>
                <w:szCs w:val="24"/>
              </w:rPr>
              <w:t>(если 2 или 3) Помогло ли короткое описание?</w:t>
            </w:r>
          </w:p>
          <w:p w14:paraId="000007B7" w14:textId="77777777" w:rsidR="006F36AE" w:rsidRDefault="009D2DF7">
            <w:pPr>
              <w:spacing w:line="276" w:lineRule="auto"/>
              <w:rPr>
                <w:sz w:val="24"/>
                <w:szCs w:val="24"/>
              </w:rPr>
            </w:pPr>
            <w:r>
              <w:rPr>
                <w:sz w:val="24"/>
                <w:szCs w:val="24"/>
              </w:rPr>
              <w:t>(если 3) Помогли ли иконка и выделение ярким цветом?</w:t>
            </w:r>
          </w:p>
          <w:p w14:paraId="000007B8" w14:textId="77777777" w:rsidR="006F36AE" w:rsidRDefault="009D2DF7">
            <w:pPr>
              <w:spacing w:line="276" w:lineRule="auto"/>
              <w:rPr>
                <w:sz w:val="24"/>
                <w:szCs w:val="24"/>
              </w:rPr>
            </w:pPr>
            <w:r>
              <w:rPr>
                <w:sz w:val="24"/>
                <w:szCs w:val="24"/>
              </w:rPr>
              <w:t>(если 1) короткое описание мешает выбору?</w:t>
            </w:r>
          </w:p>
          <w:p w14:paraId="000007B9" w14:textId="77777777" w:rsidR="006F36AE" w:rsidRDefault="009D2DF7">
            <w:pPr>
              <w:spacing w:line="276" w:lineRule="auto"/>
              <w:rPr>
                <w:sz w:val="24"/>
                <w:szCs w:val="24"/>
              </w:rPr>
            </w:pPr>
            <w:r>
              <w:rPr>
                <w:sz w:val="24"/>
                <w:szCs w:val="24"/>
              </w:rPr>
              <w:t>Что кажется более полезным?</w:t>
            </w:r>
          </w:p>
          <w:p w14:paraId="000007BA" w14:textId="77777777" w:rsidR="006F36AE" w:rsidRDefault="009D2DF7">
            <w:pPr>
              <w:spacing w:line="276" w:lineRule="auto"/>
              <w:rPr>
                <w:sz w:val="24"/>
                <w:szCs w:val="24"/>
              </w:rPr>
            </w:pPr>
            <w:r>
              <w:rPr>
                <w:sz w:val="24"/>
                <w:szCs w:val="24"/>
              </w:rPr>
              <w:t>Что в этих рекомендациях помогает решить, стоит ли открыть статью?</w:t>
            </w:r>
          </w:p>
          <w:p w14:paraId="000007BB" w14:textId="77777777" w:rsidR="006F36AE" w:rsidRDefault="006F36AE">
            <w:pPr>
              <w:spacing w:line="276" w:lineRule="auto"/>
              <w:rPr>
                <w:sz w:val="24"/>
                <w:szCs w:val="24"/>
              </w:rPr>
            </w:pPr>
          </w:p>
          <w:p w14:paraId="000007BC" w14:textId="77777777" w:rsidR="006F36AE" w:rsidRDefault="009D2DF7">
            <w:pPr>
              <w:spacing w:line="276" w:lineRule="auto"/>
              <w:rPr>
                <w:sz w:val="24"/>
                <w:szCs w:val="24"/>
              </w:rPr>
            </w:pPr>
            <w:r>
              <w:rPr>
                <w:sz w:val="24"/>
                <w:szCs w:val="24"/>
              </w:rPr>
              <w:t>Вы выбрали рекомендацию из блока “Подобрано специально для вас” или “Вот что еще мы писали по этой теме” или “Популярное за неделю”. А блок “Подобрано специально для вас” или “Вот что еще мы писали по этой теме” вас в принципе не интересует, или там просто ничего не привлекло внимание?</w:t>
            </w:r>
          </w:p>
          <w:p w14:paraId="000007BD" w14:textId="77777777" w:rsidR="006F36AE" w:rsidRDefault="006F36AE">
            <w:pPr>
              <w:spacing w:line="276" w:lineRule="auto"/>
              <w:rPr>
                <w:sz w:val="24"/>
                <w:szCs w:val="24"/>
              </w:rPr>
            </w:pPr>
          </w:p>
          <w:p w14:paraId="000007BE" w14:textId="77777777" w:rsidR="006F36AE" w:rsidRDefault="009D2DF7">
            <w:pPr>
              <w:spacing w:line="276" w:lineRule="auto"/>
              <w:rPr>
                <w:sz w:val="24"/>
                <w:szCs w:val="24"/>
              </w:rPr>
            </w:pPr>
            <w:r>
              <w:rPr>
                <w:sz w:val="24"/>
                <w:szCs w:val="24"/>
              </w:rPr>
              <w:t>Когда рекомендации кажутся бесполезными?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BF" w14:textId="77777777" w:rsidR="006F36AE" w:rsidRDefault="009D2DF7">
            <w:pPr>
              <w:spacing w:line="276" w:lineRule="auto"/>
              <w:rPr>
                <w:sz w:val="24"/>
                <w:szCs w:val="24"/>
              </w:rPr>
            </w:pPr>
            <w:r>
              <w:rPr>
                <w:sz w:val="24"/>
                <w:szCs w:val="24"/>
              </w:rPr>
              <w:t>Короткое описание помогло, потому что я быстрее понял, зачем открывать статью. Иконки и яркое выделение мне скорее мешают, это уже выглядит слишком навязчиво</w:t>
            </w:r>
          </w:p>
        </w:tc>
      </w:tr>
      <w:tr w:rsidR="006F36AE" w14:paraId="792D6183"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C0" w14:textId="77777777" w:rsidR="006F36AE" w:rsidRDefault="009D2DF7">
            <w:pPr>
              <w:spacing w:line="276" w:lineRule="auto"/>
              <w:rPr>
                <w:sz w:val="24"/>
                <w:szCs w:val="24"/>
              </w:rPr>
            </w:pPr>
            <w:r>
              <w:rPr>
                <w:sz w:val="24"/>
                <w:szCs w:val="24"/>
              </w:rPr>
              <w:t>Эти короткие подписи рядом со статьей помогают понять, зачем ее открывать, или не особо влияют?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C1" w14:textId="77777777" w:rsidR="006F36AE" w:rsidRDefault="009D2DF7">
            <w:pPr>
              <w:spacing w:line="276" w:lineRule="auto"/>
              <w:rPr>
                <w:sz w:val="24"/>
                <w:szCs w:val="24"/>
              </w:rPr>
            </w:pPr>
            <w:r>
              <w:rPr>
                <w:sz w:val="24"/>
                <w:szCs w:val="24"/>
              </w:rPr>
              <w:t>да</w:t>
            </w:r>
          </w:p>
        </w:tc>
      </w:tr>
      <w:tr w:rsidR="006F36AE" w14:paraId="5D02C7D8"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C2" w14:textId="77777777" w:rsidR="006F36AE" w:rsidRDefault="009D2DF7">
            <w:pPr>
              <w:spacing w:line="276" w:lineRule="auto"/>
              <w:rPr>
                <w:sz w:val="24"/>
                <w:szCs w:val="24"/>
              </w:rPr>
            </w:pPr>
            <w:r>
              <w:rPr>
                <w:sz w:val="24"/>
                <w:szCs w:val="24"/>
              </w:rPr>
              <w:t>Что больше всего влияет на то, останетесь вы на сайте после первой статьи или нет?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C3" w14:textId="77777777" w:rsidR="006F36AE" w:rsidRDefault="009D2DF7">
            <w:pPr>
              <w:spacing w:line="276" w:lineRule="auto"/>
              <w:rPr>
                <w:sz w:val="24"/>
                <w:szCs w:val="24"/>
              </w:rPr>
            </w:pPr>
            <w:r>
              <w:rPr>
                <w:sz w:val="24"/>
                <w:szCs w:val="24"/>
              </w:rPr>
              <w:t>Есть ли у меня ощущение, что следующая статья даст мне еще что-то полезное</w:t>
            </w:r>
          </w:p>
        </w:tc>
      </w:tr>
      <w:tr w:rsidR="006F36AE" w14:paraId="4EB9930B"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C4" w14:textId="77777777" w:rsidR="006F36AE" w:rsidRDefault="009D2DF7">
            <w:pPr>
              <w:spacing w:line="276" w:lineRule="auto"/>
              <w:rPr>
                <w:sz w:val="24"/>
                <w:szCs w:val="24"/>
              </w:rPr>
            </w:pPr>
            <w:r>
              <w:rPr>
                <w:sz w:val="24"/>
                <w:szCs w:val="24"/>
              </w:rPr>
              <w:t xml:space="preserve">Есть ли что-то важное, о чем мы не спросили, но это </w:t>
            </w:r>
            <w:r>
              <w:rPr>
                <w:sz w:val="24"/>
                <w:szCs w:val="24"/>
              </w:rPr>
              <w:lastRenderedPageBreak/>
              <w:t>влияет на то, читаете вы дальше или уходите?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C5" w14:textId="77777777" w:rsidR="006F36AE" w:rsidRDefault="009D2DF7">
            <w:pPr>
              <w:spacing w:line="276" w:lineRule="auto"/>
              <w:rPr>
                <w:sz w:val="24"/>
                <w:szCs w:val="24"/>
              </w:rPr>
            </w:pPr>
            <w:r>
              <w:rPr>
                <w:sz w:val="24"/>
                <w:szCs w:val="24"/>
              </w:rPr>
              <w:lastRenderedPageBreak/>
              <w:t xml:space="preserve">Да, еще важно, насколько быстро </w:t>
            </w:r>
            <w:r>
              <w:rPr>
                <w:sz w:val="24"/>
                <w:szCs w:val="24"/>
              </w:rPr>
              <w:lastRenderedPageBreak/>
              <w:t>статья дает отве</w:t>
            </w:r>
          </w:p>
        </w:tc>
      </w:tr>
      <w:tr w:rsidR="006F36AE" w14:paraId="404AE437" w14:textId="77777777">
        <w:trPr>
          <w:trHeight w:val="37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C6" w14:textId="77777777" w:rsidR="006F36AE" w:rsidRDefault="009D2DF7">
            <w:pPr>
              <w:spacing w:line="276" w:lineRule="auto"/>
              <w:jc w:val="center"/>
              <w:rPr>
                <w:sz w:val="24"/>
                <w:szCs w:val="24"/>
              </w:rPr>
            </w:pPr>
            <w:r>
              <w:rPr>
                <w:sz w:val="24"/>
                <w:szCs w:val="24"/>
              </w:rPr>
              <w:lastRenderedPageBreak/>
              <w:t>Вопрос</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007C7" w14:textId="77777777" w:rsidR="006F36AE" w:rsidRDefault="009D2DF7">
            <w:pPr>
              <w:spacing w:line="276" w:lineRule="auto"/>
              <w:jc w:val="center"/>
              <w:rPr>
                <w:sz w:val="24"/>
                <w:szCs w:val="24"/>
              </w:rPr>
            </w:pPr>
            <w:r>
              <w:rPr>
                <w:sz w:val="24"/>
                <w:szCs w:val="24"/>
              </w:rPr>
              <w:t>РЕСПОНДЕНТ 10</w:t>
            </w:r>
          </w:p>
        </w:tc>
      </w:tr>
      <w:tr w:rsidR="006F36AE" w14:paraId="1421D5F2"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C8" w14:textId="77777777" w:rsidR="006F36AE" w:rsidRDefault="009D2DF7">
            <w:pPr>
              <w:spacing w:line="276" w:lineRule="auto"/>
              <w:rPr>
                <w:sz w:val="24"/>
                <w:szCs w:val="24"/>
              </w:rPr>
            </w:pPr>
            <w:r>
              <w:rPr>
                <w:sz w:val="24"/>
                <w:szCs w:val="24"/>
              </w:rPr>
              <w:t>Расскажите немного о себе: чем занимаетесь, как обычно потребляете контент в интернете?</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C9" w14:textId="77777777" w:rsidR="006F36AE" w:rsidRDefault="009D2DF7">
            <w:pPr>
              <w:spacing w:line="276" w:lineRule="auto"/>
              <w:rPr>
                <w:sz w:val="24"/>
                <w:szCs w:val="24"/>
              </w:rPr>
            </w:pPr>
            <w:r>
              <w:rPr>
                <w:sz w:val="24"/>
                <w:szCs w:val="24"/>
              </w:rPr>
              <w:t>Дмитрий, педагог, 36 лет</w:t>
            </w:r>
          </w:p>
        </w:tc>
      </w:tr>
      <w:tr w:rsidR="006F36AE" w14:paraId="71194EB9"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CA" w14:textId="77777777" w:rsidR="006F36AE" w:rsidRDefault="009D2DF7">
            <w:pPr>
              <w:spacing w:line="276" w:lineRule="auto"/>
              <w:rPr>
                <w:sz w:val="24"/>
                <w:szCs w:val="24"/>
              </w:rPr>
            </w:pPr>
            <w:r>
              <w:rPr>
                <w:sz w:val="24"/>
                <w:szCs w:val="24"/>
              </w:rPr>
              <w:t>Сейчас я хочу показать вам страницу с сайта Т—Ж.</w:t>
            </w:r>
          </w:p>
          <w:p w14:paraId="000007CB" w14:textId="77777777" w:rsidR="006F36AE" w:rsidRDefault="009D2DF7">
            <w:pPr>
              <w:spacing w:line="276" w:lineRule="auto"/>
              <w:rPr>
                <w:sz w:val="24"/>
                <w:szCs w:val="24"/>
              </w:rPr>
            </w:pPr>
            <w:r>
              <w:rPr>
                <w:sz w:val="24"/>
                <w:szCs w:val="24"/>
              </w:rPr>
              <w:t>Скажите, какая из трех тем вам кажется интереснее:</w:t>
            </w:r>
          </w:p>
          <w:p w14:paraId="000007CC" w14:textId="77777777" w:rsidR="006F36AE" w:rsidRDefault="009D2DF7">
            <w:pPr>
              <w:spacing w:line="276" w:lineRule="auto"/>
              <w:rPr>
                <w:sz w:val="24"/>
                <w:szCs w:val="24"/>
              </w:rPr>
            </w:pPr>
            <w:r>
              <w:rPr>
                <w:sz w:val="24"/>
                <w:szCs w:val="24"/>
              </w:rPr>
              <w:t>1. путешествия</w:t>
            </w:r>
          </w:p>
          <w:p w14:paraId="000007CD" w14:textId="77777777" w:rsidR="006F36AE" w:rsidRDefault="009D2DF7">
            <w:pPr>
              <w:spacing w:line="276" w:lineRule="auto"/>
              <w:rPr>
                <w:color w:val="1155CC"/>
                <w:sz w:val="24"/>
                <w:szCs w:val="24"/>
                <w:u w:val="single"/>
              </w:rPr>
            </w:pPr>
            <w:hyperlink r:id="rId117">
              <w:r>
                <w:rPr>
                  <w:color w:val="1155CC"/>
                  <w:sz w:val="24"/>
                  <w:szCs w:val="24"/>
                  <w:u w:val="single"/>
                </w:rPr>
                <w:t>https://t-j.ru/news/s7-subsidii-2026/</w:t>
              </w:r>
            </w:hyperlink>
          </w:p>
          <w:p w14:paraId="000007CE" w14:textId="77777777" w:rsidR="006F36AE" w:rsidRDefault="006F36AE">
            <w:pPr>
              <w:spacing w:line="276" w:lineRule="auto"/>
              <w:rPr>
                <w:sz w:val="24"/>
                <w:szCs w:val="24"/>
              </w:rPr>
            </w:pPr>
          </w:p>
          <w:p w14:paraId="000007CF" w14:textId="77777777" w:rsidR="006F36AE" w:rsidRDefault="009D2DF7">
            <w:pPr>
              <w:spacing w:line="276" w:lineRule="auto"/>
              <w:rPr>
                <w:sz w:val="24"/>
                <w:szCs w:val="24"/>
              </w:rPr>
            </w:pPr>
            <w:r>
              <w:rPr>
                <w:sz w:val="24"/>
                <w:szCs w:val="24"/>
              </w:rPr>
              <w:t>2. инвестиции</w:t>
            </w:r>
          </w:p>
          <w:p w14:paraId="000007D0" w14:textId="77777777" w:rsidR="006F36AE" w:rsidRDefault="009D2DF7">
            <w:pPr>
              <w:spacing w:line="276" w:lineRule="auto"/>
              <w:rPr>
                <w:color w:val="1155CC"/>
                <w:sz w:val="24"/>
                <w:szCs w:val="24"/>
                <w:u w:val="single"/>
              </w:rPr>
            </w:pPr>
            <w:hyperlink r:id="rId118">
              <w:r>
                <w:rPr>
                  <w:color w:val="1155CC"/>
                  <w:sz w:val="24"/>
                  <w:szCs w:val="24"/>
                  <w:u w:val="single"/>
                </w:rPr>
                <w:t>https://t-j.ru/zoloto-2026/</w:t>
              </w:r>
            </w:hyperlink>
          </w:p>
          <w:p w14:paraId="000007D1" w14:textId="77777777" w:rsidR="006F36AE" w:rsidRDefault="006F36AE">
            <w:pPr>
              <w:spacing w:line="276" w:lineRule="auto"/>
              <w:rPr>
                <w:sz w:val="24"/>
                <w:szCs w:val="24"/>
              </w:rPr>
            </w:pPr>
          </w:p>
          <w:p w14:paraId="000007D2" w14:textId="77777777" w:rsidR="006F36AE" w:rsidRDefault="009D2DF7">
            <w:pPr>
              <w:spacing w:line="276" w:lineRule="auto"/>
              <w:rPr>
                <w:sz w:val="24"/>
                <w:szCs w:val="24"/>
              </w:rPr>
            </w:pPr>
            <w:r>
              <w:rPr>
                <w:sz w:val="24"/>
                <w:szCs w:val="24"/>
              </w:rPr>
              <w:t>3. ии в повседневной жизни</w:t>
            </w:r>
          </w:p>
          <w:p w14:paraId="000007D3" w14:textId="77777777" w:rsidR="006F36AE" w:rsidRDefault="006F36AE">
            <w:pPr>
              <w:spacing w:line="276" w:lineRule="auto"/>
              <w:rPr>
                <w:sz w:val="24"/>
                <w:szCs w:val="24"/>
              </w:rPr>
            </w:pPr>
          </w:p>
          <w:p w14:paraId="000007D4" w14:textId="77777777" w:rsidR="006F36AE" w:rsidRDefault="009D2DF7">
            <w:pPr>
              <w:spacing w:line="276" w:lineRule="auto"/>
              <w:rPr>
                <w:color w:val="1155CC"/>
                <w:sz w:val="24"/>
                <w:szCs w:val="24"/>
                <w:u w:val="single"/>
              </w:rPr>
            </w:pPr>
            <w:hyperlink r:id="rId119">
              <w:r>
                <w:rPr>
                  <w:color w:val="1155CC"/>
                  <w:sz w:val="24"/>
                  <w:szCs w:val="24"/>
                  <w:u w:val="single"/>
                </w:rPr>
                <w:t>https://t-j.ru/ai-try-on/</w:t>
              </w:r>
            </w:hyperlink>
          </w:p>
          <w:p w14:paraId="000007D5" w14:textId="77777777" w:rsidR="006F36AE" w:rsidRDefault="006F36AE">
            <w:pPr>
              <w:spacing w:line="276" w:lineRule="auto"/>
              <w:rPr>
                <w:sz w:val="24"/>
                <w:szCs w:val="24"/>
              </w:rPr>
            </w:pPr>
          </w:p>
          <w:p w14:paraId="000007D6" w14:textId="77777777" w:rsidR="006F36AE" w:rsidRDefault="009D2DF7">
            <w:pPr>
              <w:spacing w:line="276" w:lineRule="auto"/>
              <w:rPr>
                <w:sz w:val="24"/>
                <w:szCs w:val="24"/>
              </w:rPr>
            </w:pPr>
            <w:r>
              <w:rPr>
                <w:sz w:val="24"/>
                <w:szCs w:val="24"/>
              </w:rPr>
              <w:t>Представьте, что вы попали сюда по своей обычной жизненной ситуации. Посмотрите и вслух расскажите, что бы вы здесь делали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D7" w14:textId="77777777" w:rsidR="006F36AE" w:rsidRDefault="009D2DF7">
            <w:pPr>
              <w:spacing w:line="276" w:lineRule="auto"/>
              <w:rPr>
                <w:sz w:val="24"/>
                <w:szCs w:val="24"/>
              </w:rPr>
            </w:pPr>
            <w:r>
              <w:rPr>
                <w:sz w:val="24"/>
                <w:szCs w:val="24"/>
              </w:rPr>
              <w:t>инвестиции</w:t>
            </w:r>
          </w:p>
        </w:tc>
      </w:tr>
      <w:tr w:rsidR="006F36AE" w14:paraId="72EDF6AE"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D8" w14:textId="77777777" w:rsidR="006F36AE" w:rsidRDefault="009D2DF7">
            <w:pPr>
              <w:spacing w:line="276" w:lineRule="auto"/>
              <w:rPr>
                <w:sz w:val="24"/>
                <w:szCs w:val="24"/>
              </w:rPr>
            </w:pPr>
            <w:r>
              <w:rPr>
                <w:sz w:val="24"/>
                <w:szCs w:val="24"/>
              </w:rPr>
              <w:t>Понятно ли, куда смотреть дальше после статьи?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D9" w14:textId="77777777" w:rsidR="006F36AE" w:rsidRDefault="009D2DF7">
            <w:pPr>
              <w:spacing w:line="276" w:lineRule="auto"/>
              <w:rPr>
                <w:sz w:val="24"/>
                <w:szCs w:val="24"/>
              </w:rPr>
            </w:pPr>
            <w:r>
              <w:rPr>
                <w:sz w:val="24"/>
                <w:szCs w:val="24"/>
              </w:rPr>
              <w:t>да</w:t>
            </w:r>
          </w:p>
        </w:tc>
      </w:tr>
      <w:tr w:rsidR="006F36AE" w14:paraId="2E1D6B92"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DA" w14:textId="77777777" w:rsidR="006F36AE" w:rsidRDefault="009D2DF7">
            <w:pPr>
              <w:spacing w:line="276" w:lineRule="auto"/>
              <w:rPr>
                <w:sz w:val="24"/>
                <w:szCs w:val="24"/>
              </w:rPr>
            </w:pPr>
            <w:r>
              <w:rPr>
                <w:sz w:val="24"/>
                <w:szCs w:val="24"/>
              </w:rPr>
              <w:t>Замечаете ли вы блок рекомендаций?</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DB" w14:textId="77777777" w:rsidR="006F36AE" w:rsidRDefault="009D2DF7">
            <w:pPr>
              <w:spacing w:line="276" w:lineRule="auto"/>
              <w:rPr>
                <w:sz w:val="24"/>
                <w:szCs w:val="24"/>
              </w:rPr>
            </w:pPr>
            <w:r>
              <w:rPr>
                <w:sz w:val="24"/>
                <w:szCs w:val="24"/>
              </w:rPr>
              <w:t>замечаю</w:t>
            </w:r>
          </w:p>
        </w:tc>
      </w:tr>
      <w:tr w:rsidR="006F36AE" w14:paraId="39B48B58" w14:textId="77777777">
        <w:trPr>
          <w:trHeight w:val="552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DC" w14:textId="77777777" w:rsidR="006F36AE" w:rsidRDefault="009D2DF7">
            <w:pPr>
              <w:spacing w:line="276" w:lineRule="auto"/>
              <w:rPr>
                <w:sz w:val="24"/>
                <w:szCs w:val="24"/>
              </w:rPr>
            </w:pPr>
            <w:r>
              <w:rPr>
                <w:sz w:val="24"/>
                <w:szCs w:val="24"/>
              </w:rPr>
              <w:t>Сейчас я покажу вам несколько вариантов блока с рекомендациями.</w:t>
            </w:r>
          </w:p>
          <w:p w14:paraId="000007DD" w14:textId="77777777" w:rsidR="006F36AE" w:rsidRDefault="009D2DF7">
            <w:pPr>
              <w:spacing w:line="276" w:lineRule="auto"/>
              <w:rPr>
                <w:sz w:val="24"/>
                <w:szCs w:val="24"/>
              </w:rPr>
            </w:pPr>
            <w:r>
              <w:rPr>
                <w:sz w:val="24"/>
                <w:szCs w:val="24"/>
              </w:rPr>
              <w:t>[даем три ссылки на выбранную выше тематику]</w:t>
            </w:r>
          </w:p>
          <w:p w14:paraId="000007DE" w14:textId="77777777" w:rsidR="006F36AE" w:rsidRDefault="009D2DF7">
            <w:pPr>
              <w:spacing w:line="276" w:lineRule="auto"/>
              <w:rPr>
                <w:sz w:val="24"/>
                <w:szCs w:val="24"/>
              </w:rPr>
            </w:pPr>
            <w:r>
              <w:rPr>
                <w:sz w:val="24"/>
                <w:szCs w:val="24"/>
              </w:rPr>
              <w:t>Отправил вам три страницы с одной и той же статьей. Откройте их, пожалуйста, последовательно в своем браузере (будет три вкладки)</w:t>
            </w:r>
          </w:p>
          <w:p w14:paraId="000007DF" w14:textId="77777777" w:rsidR="006F36AE" w:rsidRDefault="006F36AE">
            <w:pPr>
              <w:spacing w:line="276" w:lineRule="auto"/>
              <w:rPr>
                <w:sz w:val="24"/>
                <w:szCs w:val="24"/>
              </w:rPr>
            </w:pPr>
          </w:p>
          <w:p w14:paraId="000007E0" w14:textId="77777777" w:rsidR="006F36AE" w:rsidRDefault="006F36AE">
            <w:pPr>
              <w:spacing w:line="276" w:lineRule="auto"/>
              <w:rPr>
                <w:sz w:val="24"/>
                <w:szCs w:val="24"/>
              </w:rPr>
            </w:pPr>
          </w:p>
          <w:p w14:paraId="000007E1" w14:textId="77777777" w:rsidR="006F36AE" w:rsidRDefault="009D2DF7">
            <w:pPr>
              <w:spacing w:line="276" w:lineRule="auto"/>
              <w:rPr>
                <w:sz w:val="24"/>
                <w:szCs w:val="24"/>
              </w:rPr>
            </w:pPr>
            <w:r>
              <w:rPr>
                <w:sz w:val="24"/>
                <w:szCs w:val="24"/>
              </w:rPr>
              <w:t>Прошу вас сначала открыть вариант 1 и бегло просмотреть текст статьи.</w:t>
            </w:r>
          </w:p>
          <w:p w14:paraId="000007E2" w14:textId="77777777" w:rsidR="006F36AE" w:rsidRDefault="009D2DF7">
            <w:pPr>
              <w:spacing w:line="276" w:lineRule="auto"/>
              <w:rPr>
                <w:sz w:val="24"/>
                <w:szCs w:val="24"/>
              </w:rPr>
            </w:pPr>
            <w:r>
              <w:rPr>
                <w:sz w:val="24"/>
                <w:szCs w:val="24"/>
              </w:rPr>
              <w:t>Теперь спускаемся к нижней части страницы, там расположены рекомендации. Познакомьтесь с тем, как выглядят рекомендации.</w:t>
            </w:r>
          </w:p>
          <w:p w14:paraId="000007E3" w14:textId="77777777" w:rsidR="006F36AE" w:rsidRDefault="009D2DF7">
            <w:pPr>
              <w:spacing w:line="276" w:lineRule="auto"/>
              <w:rPr>
                <w:sz w:val="24"/>
                <w:szCs w:val="24"/>
              </w:rPr>
            </w:pPr>
            <w:r>
              <w:rPr>
                <w:sz w:val="24"/>
                <w:szCs w:val="24"/>
              </w:rPr>
              <w:t>Расскажите, что вы видите?</w:t>
            </w:r>
          </w:p>
          <w:p w14:paraId="000007E4" w14:textId="77777777" w:rsidR="006F36AE" w:rsidRDefault="006F36AE">
            <w:pPr>
              <w:spacing w:line="276" w:lineRule="auto"/>
              <w:rPr>
                <w:sz w:val="24"/>
                <w:szCs w:val="24"/>
              </w:rPr>
            </w:pPr>
          </w:p>
          <w:p w14:paraId="000007E5" w14:textId="77777777" w:rsidR="006F36AE" w:rsidRDefault="009D2DF7">
            <w:pPr>
              <w:spacing w:line="276" w:lineRule="auto"/>
              <w:rPr>
                <w:sz w:val="24"/>
                <w:szCs w:val="24"/>
              </w:rPr>
            </w:pPr>
            <w:r>
              <w:rPr>
                <w:sz w:val="24"/>
                <w:szCs w:val="24"/>
              </w:rPr>
              <w:t>Теперь переключаемся на “Вариант 2”. И сразу переходим к рекомендациям внизу страницы. Поделитесь, в чем видите разницу по сравнению с первой страницей?</w:t>
            </w:r>
          </w:p>
          <w:p w14:paraId="000007E6" w14:textId="77777777" w:rsidR="006F36AE" w:rsidRDefault="006F36AE">
            <w:pPr>
              <w:spacing w:line="276" w:lineRule="auto"/>
              <w:rPr>
                <w:sz w:val="24"/>
                <w:szCs w:val="24"/>
              </w:rPr>
            </w:pPr>
          </w:p>
          <w:p w14:paraId="000007E7" w14:textId="77777777" w:rsidR="006F36AE" w:rsidRDefault="009D2DF7">
            <w:pPr>
              <w:spacing w:line="276" w:lineRule="auto"/>
              <w:rPr>
                <w:sz w:val="24"/>
                <w:szCs w:val="24"/>
              </w:rPr>
            </w:pPr>
            <w:r>
              <w:rPr>
                <w:sz w:val="24"/>
                <w:szCs w:val="24"/>
              </w:rPr>
              <w:t>Отлично, спасибо. Переходим к последней странице, “Вариант 3”, и также сразу к рекомендациям внизу.</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E8" w14:textId="77777777" w:rsidR="006F36AE" w:rsidRDefault="009D2DF7">
            <w:pPr>
              <w:spacing w:line="276" w:lineRule="auto"/>
              <w:rPr>
                <w:sz w:val="24"/>
                <w:szCs w:val="24"/>
              </w:rPr>
            </w:pPr>
            <w:r>
              <w:rPr>
                <w:sz w:val="24"/>
                <w:szCs w:val="24"/>
              </w:rPr>
              <w:t>вижу разницу в оформлении рекомендаций. В том числе по дизайну и содержанию</w:t>
            </w:r>
          </w:p>
        </w:tc>
      </w:tr>
      <w:tr w:rsidR="006F36AE" w14:paraId="5E52777F" w14:textId="77777777">
        <w:trPr>
          <w:trHeight w:val="396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E9" w14:textId="77777777" w:rsidR="006F36AE" w:rsidRDefault="009D2DF7">
            <w:pPr>
              <w:spacing w:line="276" w:lineRule="auto"/>
              <w:rPr>
                <w:sz w:val="24"/>
                <w:szCs w:val="24"/>
              </w:rPr>
            </w:pPr>
            <w:r>
              <w:rPr>
                <w:sz w:val="24"/>
                <w:szCs w:val="24"/>
              </w:rPr>
              <w:lastRenderedPageBreak/>
              <w:t>(если 2 или 3) Помогло ли короткое описание?</w:t>
            </w:r>
          </w:p>
          <w:p w14:paraId="000007EA" w14:textId="77777777" w:rsidR="006F36AE" w:rsidRDefault="009D2DF7">
            <w:pPr>
              <w:spacing w:line="276" w:lineRule="auto"/>
              <w:rPr>
                <w:sz w:val="24"/>
                <w:szCs w:val="24"/>
              </w:rPr>
            </w:pPr>
            <w:r>
              <w:rPr>
                <w:sz w:val="24"/>
                <w:szCs w:val="24"/>
              </w:rPr>
              <w:t>(если 3) Помогли ли иконка и выделение ярким цветом?</w:t>
            </w:r>
          </w:p>
          <w:p w14:paraId="000007EB" w14:textId="77777777" w:rsidR="006F36AE" w:rsidRDefault="009D2DF7">
            <w:pPr>
              <w:spacing w:line="276" w:lineRule="auto"/>
              <w:rPr>
                <w:sz w:val="24"/>
                <w:szCs w:val="24"/>
              </w:rPr>
            </w:pPr>
            <w:r>
              <w:rPr>
                <w:sz w:val="24"/>
                <w:szCs w:val="24"/>
              </w:rPr>
              <w:t>(если 1) короткое описание мешает выбору?</w:t>
            </w:r>
          </w:p>
          <w:p w14:paraId="000007EC" w14:textId="77777777" w:rsidR="006F36AE" w:rsidRDefault="009D2DF7">
            <w:pPr>
              <w:spacing w:line="276" w:lineRule="auto"/>
              <w:rPr>
                <w:sz w:val="24"/>
                <w:szCs w:val="24"/>
              </w:rPr>
            </w:pPr>
            <w:r>
              <w:rPr>
                <w:sz w:val="24"/>
                <w:szCs w:val="24"/>
              </w:rPr>
              <w:t>Что кажется более полезным?</w:t>
            </w:r>
          </w:p>
          <w:p w14:paraId="000007ED" w14:textId="77777777" w:rsidR="006F36AE" w:rsidRDefault="009D2DF7">
            <w:pPr>
              <w:spacing w:line="276" w:lineRule="auto"/>
              <w:rPr>
                <w:sz w:val="24"/>
                <w:szCs w:val="24"/>
              </w:rPr>
            </w:pPr>
            <w:r>
              <w:rPr>
                <w:sz w:val="24"/>
                <w:szCs w:val="24"/>
              </w:rPr>
              <w:t>Что в этих рекомендациях помогает решить, стоит ли открыть статью?</w:t>
            </w:r>
          </w:p>
          <w:p w14:paraId="000007EE" w14:textId="77777777" w:rsidR="006F36AE" w:rsidRDefault="006F36AE">
            <w:pPr>
              <w:spacing w:line="276" w:lineRule="auto"/>
              <w:rPr>
                <w:sz w:val="24"/>
                <w:szCs w:val="24"/>
              </w:rPr>
            </w:pPr>
          </w:p>
          <w:p w14:paraId="000007EF" w14:textId="77777777" w:rsidR="006F36AE" w:rsidRDefault="009D2DF7">
            <w:pPr>
              <w:spacing w:line="276" w:lineRule="auto"/>
              <w:rPr>
                <w:sz w:val="24"/>
                <w:szCs w:val="24"/>
              </w:rPr>
            </w:pPr>
            <w:r>
              <w:rPr>
                <w:sz w:val="24"/>
                <w:szCs w:val="24"/>
              </w:rPr>
              <w:t>Вы выбрали рекомендацию из блока “Подобрано специально для вас” или “Вот что еще мы писали по этой теме” или “Популярное за неделю”. А блок “Подобрано специально для вас” или “Вот что еще мы писали по этой теме” вас в принципе не интересует, или там просто ничего не привлекло внимание?</w:t>
            </w:r>
          </w:p>
          <w:p w14:paraId="000007F0" w14:textId="77777777" w:rsidR="006F36AE" w:rsidRDefault="006F36AE">
            <w:pPr>
              <w:spacing w:line="276" w:lineRule="auto"/>
              <w:rPr>
                <w:sz w:val="24"/>
                <w:szCs w:val="24"/>
              </w:rPr>
            </w:pPr>
          </w:p>
          <w:p w14:paraId="000007F1" w14:textId="77777777" w:rsidR="006F36AE" w:rsidRDefault="009D2DF7">
            <w:pPr>
              <w:spacing w:line="276" w:lineRule="auto"/>
              <w:rPr>
                <w:sz w:val="24"/>
                <w:szCs w:val="24"/>
              </w:rPr>
            </w:pPr>
            <w:r>
              <w:rPr>
                <w:sz w:val="24"/>
                <w:szCs w:val="24"/>
              </w:rPr>
              <w:t>Когда рекомендации кажутся бесполезными?</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F2" w14:textId="77777777" w:rsidR="006F36AE" w:rsidRDefault="009D2DF7">
            <w:pPr>
              <w:spacing w:line="276" w:lineRule="auto"/>
              <w:rPr>
                <w:sz w:val="24"/>
                <w:szCs w:val="24"/>
              </w:rPr>
            </w:pPr>
            <w:r>
              <w:rPr>
                <w:sz w:val="24"/>
                <w:szCs w:val="24"/>
              </w:rPr>
              <w:t>короткие описания помогут быстрее определиться с выбором статьи похожей по теме</w:t>
            </w:r>
          </w:p>
        </w:tc>
      </w:tr>
      <w:tr w:rsidR="006F36AE" w14:paraId="1CBF3CBF" w14:textId="77777777">
        <w:trPr>
          <w:trHeight w:val="330"/>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F3" w14:textId="77777777" w:rsidR="006F36AE" w:rsidRDefault="009D2DF7">
            <w:pPr>
              <w:spacing w:line="276" w:lineRule="auto"/>
              <w:rPr>
                <w:sz w:val="24"/>
                <w:szCs w:val="24"/>
              </w:rPr>
            </w:pPr>
            <w:r>
              <w:rPr>
                <w:sz w:val="24"/>
                <w:szCs w:val="24"/>
              </w:rPr>
              <w:t>Что кажется лишним, навязчивым или “маркетинговым”?</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F4" w14:textId="77777777" w:rsidR="006F36AE" w:rsidRDefault="009D2DF7">
            <w:pPr>
              <w:spacing w:line="276" w:lineRule="auto"/>
              <w:rPr>
                <w:sz w:val="24"/>
                <w:szCs w:val="24"/>
              </w:rPr>
            </w:pPr>
            <w:r>
              <w:rPr>
                <w:sz w:val="24"/>
                <w:szCs w:val="24"/>
              </w:rPr>
              <w:t>рекламные формулировки</w:t>
            </w:r>
          </w:p>
        </w:tc>
      </w:tr>
      <w:tr w:rsidR="006F36AE" w14:paraId="6F8A3DA8"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F5" w14:textId="77777777" w:rsidR="006F36AE" w:rsidRDefault="009D2DF7">
            <w:pPr>
              <w:spacing w:line="276" w:lineRule="auto"/>
              <w:rPr>
                <w:sz w:val="24"/>
                <w:szCs w:val="24"/>
              </w:rPr>
            </w:pPr>
            <w:r>
              <w:rPr>
                <w:sz w:val="24"/>
                <w:szCs w:val="24"/>
              </w:rPr>
              <w:t>Эти короткие подписи рядом со статьей помогают понять, зачем ее открывать, или не особо влияют?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F6" w14:textId="77777777" w:rsidR="006F36AE" w:rsidRDefault="009D2DF7">
            <w:pPr>
              <w:spacing w:line="276" w:lineRule="auto"/>
              <w:rPr>
                <w:sz w:val="24"/>
                <w:szCs w:val="24"/>
              </w:rPr>
            </w:pPr>
            <w:r>
              <w:rPr>
                <w:sz w:val="24"/>
                <w:szCs w:val="24"/>
              </w:rPr>
              <w:t>да</w:t>
            </w:r>
          </w:p>
        </w:tc>
      </w:tr>
      <w:tr w:rsidR="006F36AE" w14:paraId="256C40CE" w14:textId="77777777">
        <w:trPr>
          <w:trHeight w:val="585"/>
        </w:trPr>
        <w:tc>
          <w:tcPr>
            <w:tcW w:w="56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0007F7" w14:textId="77777777" w:rsidR="006F36AE" w:rsidRDefault="009D2DF7">
            <w:pPr>
              <w:spacing w:line="276" w:lineRule="auto"/>
              <w:rPr>
                <w:sz w:val="24"/>
                <w:szCs w:val="24"/>
              </w:rPr>
            </w:pPr>
            <w:r>
              <w:rPr>
                <w:sz w:val="24"/>
                <w:szCs w:val="24"/>
              </w:rPr>
              <w:t>Что больше всего влияет на то, останетесь вы на сайте после первой статьи или нет?</w:t>
            </w:r>
          </w:p>
        </w:tc>
        <w:tc>
          <w:tcPr>
            <w:tcW w:w="4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0007F8" w14:textId="77777777" w:rsidR="006F36AE" w:rsidRDefault="009D2DF7">
            <w:pPr>
              <w:spacing w:line="276" w:lineRule="auto"/>
              <w:rPr>
                <w:sz w:val="24"/>
                <w:szCs w:val="24"/>
              </w:rPr>
            </w:pPr>
            <w:r>
              <w:rPr>
                <w:sz w:val="24"/>
                <w:szCs w:val="24"/>
              </w:rPr>
              <w:t>Польза от следующей статьи</w:t>
            </w:r>
          </w:p>
        </w:tc>
      </w:tr>
    </w:tbl>
    <w:p w14:paraId="000007F9" w14:textId="77777777" w:rsidR="006F36AE" w:rsidRDefault="009D2DF7">
      <w:pPr>
        <w:spacing w:line="360" w:lineRule="auto"/>
        <w:jc w:val="center"/>
        <w:rPr>
          <w:sz w:val="24"/>
          <w:szCs w:val="24"/>
        </w:rPr>
      </w:pPr>
      <w:r>
        <w:rPr>
          <w:sz w:val="24"/>
          <w:szCs w:val="24"/>
        </w:rPr>
        <w:t>Таблица В-1</w:t>
      </w:r>
    </w:p>
    <w:p w14:paraId="000007FA" w14:textId="77777777" w:rsidR="006F36AE" w:rsidRDefault="006F36AE">
      <w:pPr>
        <w:pStyle w:val="1"/>
        <w:spacing w:line="360" w:lineRule="auto"/>
        <w:jc w:val="left"/>
      </w:pPr>
      <w:bookmarkStart w:id="86" w:name="_heading=h.i276y521woq9" w:colFirst="0" w:colLast="0"/>
      <w:bookmarkEnd w:id="86"/>
    </w:p>
    <w:p w14:paraId="000007FB" w14:textId="77777777" w:rsidR="006F36AE" w:rsidRDefault="009D2DF7">
      <w:pPr>
        <w:pStyle w:val="1"/>
        <w:spacing w:line="360" w:lineRule="auto"/>
        <w:jc w:val="left"/>
      </w:pPr>
      <w:r>
        <w:br w:type="page"/>
      </w:r>
    </w:p>
    <w:p w14:paraId="000007FC" w14:textId="77777777" w:rsidR="006F36AE" w:rsidRDefault="009D2DF7">
      <w:pPr>
        <w:pStyle w:val="1"/>
        <w:spacing w:line="360" w:lineRule="auto"/>
      </w:pPr>
      <w:r>
        <w:lastRenderedPageBreak/>
        <w:t>ПРИЛОЖЕНИЕ Г</w:t>
      </w:r>
    </w:p>
    <w:p w14:paraId="000007FD" w14:textId="77777777" w:rsidR="006F36AE" w:rsidRDefault="006F36AE">
      <w:pPr>
        <w:pStyle w:val="1"/>
        <w:spacing w:line="360" w:lineRule="auto"/>
      </w:pPr>
      <w:bookmarkStart w:id="87" w:name="_heading=h.lgydhye8wui8" w:colFirst="0" w:colLast="0"/>
      <w:bookmarkEnd w:id="87"/>
    </w:p>
    <w:p w14:paraId="000007FE" w14:textId="77777777" w:rsidR="006F36AE" w:rsidRDefault="009D2DF7">
      <w:pPr>
        <w:pStyle w:val="2"/>
        <w:spacing w:before="1" w:line="360" w:lineRule="auto"/>
        <w:ind w:left="0" w:right="1"/>
        <w:jc w:val="center"/>
      </w:pPr>
      <w:bookmarkStart w:id="88" w:name="_heading=h.1a5wskk6czum" w:colFirst="0" w:colLast="0"/>
      <w:bookmarkEnd w:id="88"/>
      <w:r>
        <w:t>Tone of Voice</w:t>
      </w:r>
    </w:p>
    <w:p w14:paraId="000007FF" w14:textId="77777777" w:rsidR="006F36AE" w:rsidRDefault="006F36AE">
      <w:pPr>
        <w:widowControl/>
        <w:spacing w:line="276" w:lineRule="auto"/>
        <w:rPr>
          <w:sz w:val="24"/>
          <w:szCs w:val="24"/>
        </w:rPr>
      </w:pPr>
    </w:p>
    <w:p w14:paraId="00000800" w14:textId="77777777" w:rsidR="006F36AE" w:rsidRDefault="009D2DF7">
      <w:pPr>
        <w:widowControl/>
        <w:spacing w:line="276" w:lineRule="auto"/>
        <w:rPr>
          <w:sz w:val="24"/>
          <w:szCs w:val="24"/>
        </w:rPr>
      </w:pPr>
      <w:r>
        <w:rPr>
          <w:sz w:val="24"/>
          <w:szCs w:val="24"/>
        </w:rPr>
        <w:t>Пиши:</w:t>
      </w:r>
    </w:p>
    <w:p w14:paraId="00000801" w14:textId="77777777" w:rsidR="006F36AE" w:rsidRDefault="009D2DF7">
      <w:pPr>
        <w:widowControl/>
        <w:numPr>
          <w:ilvl w:val="0"/>
          <w:numId w:val="39"/>
        </w:numPr>
        <w:spacing w:line="276" w:lineRule="auto"/>
        <w:rPr>
          <w:sz w:val="24"/>
          <w:szCs w:val="24"/>
        </w:rPr>
      </w:pPr>
      <w:r>
        <w:rPr>
          <w:sz w:val="24"/>
          <w:szCs w:val="24"/>
        </w:rPr>
        <w:t>Простым, понятным языком с элементами интеллектуального юмора.</w:t>
      </w:r>
    </w:p>
    <w:p w14:paraId="00000802" w14:textId="77777777" w:rsidR="006F36AE" w:rsidRDefault="009D2DF7">
      <w:pPr>
        <w:widowControl/>
        <w:numPr>
          <w:ilvl w:val="0"/>
          <w:numId w:val="39"/>
        </w:numPr>
        <w:spacing w:line="276" w:lineRule="auto"/>
        <w:rPr>
          <w:sz w:val="24"/>
          <w:szCs w:val="24"/>
        </w:rPr>
      </w:pPr>
      <w:r>
        <w:rPr>
          <w:sz w:val="24"/>
          <w:szCs w:val="24"/>
        </w:rPr>
        <w:t>По делу, без лишней воды и канцеляризмов.</w:t>
      </w:r>
    </w:p>
    <w:p w14:paraId="00000803" w14:textId="77777777" w:rsidR="006F36AE" w:rsidRDefault="009D2DF7">
      <w:pPr>
        <w:widowControl/>
        <w:numPr>
          <w:ilvl w:val="0"/>
          <w:numId w:val="39"/>
        </w:numPr>
        <w:spacing w:line="276" w:lineRule="auto"/>
        <w:rPr>
          <w:sz w:val="24"/>
          <w:szCs w:val="24"/>
        </w:rPr>
      </w:pPr>
      <w:r>
        <w:rPr>
          <w:sz w:val="24"/>
          <w:szCs w:val="24"/>
        </w:rPr>
        <w:t>Честно и прямо, без манипуляций и приукрашиваний.</w:t>
      </w:r>
    </w:p>
    <w:p w14:paraId="00000804" w14:textId="77777777" w:rsidR="006F36AE" w:rsidRDefault="009D2DF7">
      <w:pPr>
        <w:widowControl/>
        <w:numPr>
          <w:ilvl w:val="0"/>
          <w:numId w:val="39"/>
        </w:numPr>
        <w:spacing w:line="276" w:lineRule="auto"/>
        <w:rPr>
          <w:sz w:val="24"/>
          <w:szCs w:val="24"/>
        </w:rPr>
      </w:pPr>
      <w:r>
        <w:rPr>
          <w:sz w:val="24"/>
          <w:szCs w:val="24"/>
        </w:rPr>
        <w:t>Уважительно, бережно относясь ко времени и вниманию читателей.</w:t>
      </w:r>
    </w:p>
    <w:p w14:paraId="00000805" w14:textId="77777777" w:rsidR="006F36AE" w:rsidRDefault="009D2DF7">
      <w:pPr>
        <w:widowControl/>
        <w:numPr>
          <w:ilvl w:val="0"/>
          <w:numId w:val="39"/>
        </w:numPr>
        <w:spacing w:line="276" w:lineRule="auto"/>
        <w:rPr>
          <w:sz w:val="24"/>
          <w:szCs w:val="24"/>
        </w:rPr>
      </w:pPr>
      <w:r>
        <w:rPr>
          <w:sz w:val="24"/>
          <w:szCs w:val="24"/>
        </w:rPr>
        <w:t>Экспертно, опираясь только на факты и проверенные данные.</w:t>
      </w:r>
    </w:p>
    <w:p w14:paraId="00000806" w14:textId="77777777" w:rsidR="006F36AE" w:rsidRDefault="006F36AE">
      <w:pPr>
        <w:widowControl/>
        <w:spacing w:line="276" w:lineRule="auto"/>
        <w:ind w:left="720"/>
        <w:rPr>
          <w:sz w:val="24"/>
          <w:szCs w:val="24"/>
        </w:rPr>
      </w:pPr>
    </w:p>
    <w:p w14:paraId="00000807" w14:textId="77777777" w:rsidR="006F36AE" w:rsidRDefault="009D2DF7">
      <w:pPr>
        <w:widowControl/>
        <w:spacing w:line="276" w:lineRule="auto"/>
        <w:rPr>
          <w:sz w:val="24"/>
          <w:szCs w:val="24"/>
        </w:rPr>
      </w:pPr>
      <w:r>
        <w:rPr>
          <w:sz w:val="24"/>
          <w:szCs w:val="24"/>
        </w:rPr>
        <w:t>Избегай:</w:t>
      </w:r>
    </w:p>
    <w:p w14:paraId="00000808" w14:textId="77777777" w:rsidR="006F36AE" w:rsidRDefault="009D2DF7">
      <w:pPr>
        <w:widowControl/>
        <w:numPr>
          <w:ilvl w:val="0"/>
          <w:numId w:val="37"/>
        </w:numPr>
        <w:spacing w:line="276" w:lineRule="auto"/>
        <w:rPr>
          <w:sz w:val="24"/>
          <w:szCs w:val="24"/>
        </w:rPr>
      </w:pPr>
      <w:r>
        <w:rPr>
          <w:sz w:val="24"/>
          <w:szCs w:val="24"/>
        </w:rPr>
        <w:t>Панибратства и фамильярности.</w:t>
      </w:r>
    </w:p>
    <w:p w14:paraId="00000809" w14:textId="77777777" w:rsidR="006F36AE" w:rsidRDefault="009D2DF7">
      <w:pPr>
        <w:widowControl/>
        <w:numPr>
          <w:ilvl w:val="0"/>
          <w:numId w:val="37"/>
        </w:numPr>
        <w:spacing w:line="276" w:lineRule="auto"/>
        <w:rPr>
          <w:sz w:val="24"/>
          <w:szCs w:val="24"/>
        </w:rPr>
      </w:pPr>
      <w:r>
        <w:rPr>
          <w:sz w:val="24"/>
          <w:szCs w:val="24"/>
        </w:rPr>
        <w:t>Снобизма и поучения читателей.</w:t>
      </w:r>
    </w:p>
    <w:p w14:paraId="0000080A" w14:textId="77777777" w:rsidR="006F36AE" w:rsidRDefault="009D2DF7">
      <w:pPr>
        <w:widowControl/>
        <w:numPr>
          <w:ilvl w:val="0"/>
          <w:numId w:val="37"/>
        </w:numPr>
        <w:spacing w:line="276" w:lineRule="auto"/>
        <w:rPr>
          <w:sz w:val="24"/>
          <w:szCs w:val="24"/>
        </w:rPr>
      </w:pPr>
      <w:r>
        <w:rPr>
          <w:sz w:val="24"/>
          <w:szCs w:val="24"/>
        </w:rPr>
        <w:t>Кликбейта и пустых обещаний.</w:t>
      </w:r>
    </w:p>
    <w:p w14:paraId="0000080B" w14:textId="77777777" w:rsidR="006F36AE" w:rsidRDefault="009D2DF7">
      <w:pPr>
        <w:widowControl/>
        <w:numPr>
          <w:ilvl w:val="0"/>
          <w:numId w:val="37"/>
        </w:numPr>
        <w:spacing w:line="276" w:lineRule="auto"/>
        <w:rPr>
          <w:sz w:val="24"/>
          <w:szCs w:val="24"/>
        </w:rPr>
      </w:pPr>
      <w:r>
        <w:rPr>
          <w:sz w:val="24"/>
          <w:szCs w:val="24"/>
        </w:rPr>
        <w:t>Мата и стигматизирующих слов.</w:t>
      </w:r>
    </w:p>
    <w:p w14:paraId="0000080C" w14:textId="77777777" w:rsidR="006F36AE" w:rsidRDefault="009D2DF7">
      <w:pPr>
        <w:widowControl/>
        <w:numPr>
          <w:ilvl w:val="0"/>
          <w:numId w:val="37"/>
        </w:numPr>
        <w:spacing w:line="276" w:lineRule="auto"/>
        <w:rPr>
          <w:sz w:val="24"/>
          <w:szCs w:val="24"/>
        </w:rPr>
      </w:pPr>
      <w:r>
        <w:rPr>
          <w:sz w:val="24"/>
          <w:szCs w:val="24"/>
        </w:rPr>
        <w:t>Бюрократического стиля.</w:t>
      </w:r>
    </w:p>
    <w:p w14:paraId="0000080D" w14:textId="77777777" w:rsidR="006F36AE" w:rsidRDefault="009D2DF7">
      <w:pPr>
        <w:widowControl/>
        <w:numPr>
          <w:ilvl w:val="0"/>
          <w:numId w:val="37"/>
        </w:numPr>
        <w:spacing w:line="276" w:lineRule="auto"/>
        <w:rPr>
          <w:sz w:val="24"/>
          <w:szCs w:val="24"/>
        </w:rPr>
      </w:pPr>
      <w:r>
        <w:rPr>
          <w:sz w:val="24"/>
          <w:szCs w:val="24"/>
        </w:rPr>
        <w:t>Занудства и пространных рассуждений.</w:t>
      </w:r>
    </w:p>
    <w:p w14:paraId="0000080E" w14:textId="77777777" w:rsidR="006F36AE" w:rsidRDefault="006F36AE">
      <w:pPr>
        <w:widowControl/>
        <w:spacing w:line="276" w:lineRule="auto"/>
        <w:rPr>
          <w:sz w:val="24"/>
          <w:szCs w:val="24"/>
        </w:rPr>
      </w:pPr>
    </w:p>
    <w:p w14:paraId="0000080F" w14:textId="77777777" w:rsidR="006F36AE" w:rsidRDefault="009D2DF7">
      <w:pPr>
        <w:widowControl/>
        <w:spacing w:line="276" w:lineRule="auto"/>
        <w:rPr>
          <w:sz w:val="24"/>
          <w:szCs w:val="24"/>
        </w:rPr>
      </w:pPr>
      <w:r>
        <w:rPr>
          <w:sz w:val="24"/>
          <w:szCs w:val="24"/>
        </w:rPr>
        <w:t>Соблюдай принципы:</w:t>
      </w:r>
    </w:p>
    <w:p w14:paraId="00000810" w14:textId="77777777" w:rsidR="006F36AE" w:rsidRDefault="009D2DF7">
      <w:pPr>
        <w:widowControl/>
        <w:numPr>
          <w:ilvl w:val="0"/>
          <w:numId w:val="32"/>
        </w:numPr>
        <w:spacing w:line="276" w:lineRule="auto"/>
        <w:rPr>
          <w:sz w:val="24"/>
          <w:szCs w:val="24"/>
        </w:rPr>
      </w:pPr>
      <w:r>
        <w:rPr>
          <w:sz w:val="24"/>
          <w:szCs w:val="24"/>
        </w:rPr>
        <w:t>Говорить с читателем на равных, но сохранять дистанцию.</w:t>
      </w:r>
    </w:p>
    <w:p w14:paraId="00000811" w14:textId="77777777" w:rsidR="006F36AE" w:rsidRDefault="009D2DF7">
      <w:pPr>
        <w:widowControl/>
        <w:numPr>
          <w:ilvl w:val="0"/>
          <w:numId w:val="32"/>
        </w:numPr>
        <w:spacing w:line="276" w:lineRule="auto"/>
        <w:rPr>
          <w:sz w:val="24"/>
          <w:szCs w:val="24"/>
        </w:rPr>
      </w:pPr>
      <w:r>
        <w:rPr>
          <w:sz w:val="24"/>
          <w:szCs w:val="24"/>
        </w:rPr>
        <w:t>Не принижать тех, кто чего-то не знает.</w:t>
      </w:r>
    </w:p>
    <w:p w14:paraId="00000812" w14:textId="77777777" w:rsidR="006F36AE" w:rsidRDefault="009D2DF7">
      <w:pPr>
        <w:widowControl/>
        <w:numPr>
          <w:ilvl w:val="0"/>
          <w:numId w:val="32"/>
        </w:numPr>
        <w:spacing w:line="276" w:lineRule="auto"/>
        <w:rPr>
          <w:sz w:val="24"/>
          <w:szCs w:val="24"/>
        </w:rPr>
      </w:pPr>
      <w:r>
        <w:rPr>
          <w:sz w:val="24"/>
          <w:szCs w:val="24"/>
        </w:rPr>
        <w:t>Не пытаться угодить читателю и заискивать.</w:t>
      </w:r>
    </w:p>
    <w:p w14:paraId="00000813" w14:textId="77777777" w:rsidR="006F36AE" w:rsidRDefault="009D2DF7">
      <w:pPr>
        <w:widowControl/>
        <w:numPr>
          <w:ilvl w:val="0"/>
          <w:numId w:val="32"/>
        </w:numPr>
        <w:spacing w:line="276" w:lineRule="auto"/>
        <w:rPr>
          <w:sz w:val="24"/>
          <w:szCs w:val="24"/>
        </w:rPr>
      </w:pPr>
      <w:r>
        <w:rPr>
          <w:sz w:val="24"/>
          <w:szCs w:val="24"/>
        </w:rPr>
        <w:t xml:space="preserve">Брать на себя функцию фильтра: тщательно разбираться и все перепроверять за читателя, чтобы упростить ему жизнь. </w:t>
      </w:r>
    </w:p>
    <w:p w14:paraId="00000814" w14:textId="77777777" w:rsidR="006F36AE" w:rsidRDefault="006F36AE">
      <w:pPr>
        <w:spacing w:before="82" w:line="360" w:lineRule="auto"/>
        <w:ind w:right="4492"/>
        <w:jc w:val="center"/>
        <w:rPr>
          <w:sz w:val="24"/>
          <w:szCs w:val="24"/>
        </w:rPr>
      </w:pPr>
    </w:p>
    <w:p w14:paraId="00000815" w14:textId="77777777" w:rsidR="006F36AE" w:rsidRDefault="006F36AE">
      <w:pPr>
        <w:spacing w:before="82" w:line="360" w:lineRule="auto"/>
        <w:ind w:right="4492"/>
        <w:jc w:val="center"/>
        <w:rPr>
          <w:sz w:val="24"/>
          <w:szCs w:val="24"/>
        </w:rPr>
      </w:pPr>
    </w:p>
    <w:p w14:paraId="00000816" w14:textId="77777777" w:rsidR="006F36AE" w:rsidRDefault="009D2DF7">
      <w:pPr>
        <w:pStyle w:val="1"/>
        <w:spacing w:line="360" w:lineRule="auto"/>
      </w:pPr>
      <w:r>
        <w:br w:type="page"/>
      </w:r>
    </w:p>
    <w:p w14:paraId="00000817" w14:textId="77777777" w:rsidR="006F36AE" w:rsidRDefault="009D2DF7">
      <w:pPr>
        <w:pStyle w:val="1"/>
        <w:spacing w:line="360" w:lineRule="auto"/>
      </w:pPr>
      <w:r>
        <w:lastRenderedPageBreak/>
        <w:t>ПРИЛОЖЕНИЕ Д</w:t>
      </w:r>
    </w:p>
    <w:p w14:paraId="00000818" w14:textId="77777777" w:rsidR="006F36AE" w:rsidRDefault="006F36AE">
      <w:pPr>
        <w:pStyle w:val="1"/>
        <w:spacing w:line="360" w:lineRule="auto"/>
      </w:pPr>
      <w:bookmarkStart w:id="89" w:name="_heading=h.sug5wpvbdbrr" w:colFirst="0" w:colLast="0"/>
      <w:bookmarkEnd w:id="89"/>
    </w:p>
    <w:p w14:paraId="00000819" w14:textId="77777777" w:rsidR="006F36AE" w:rsidRDefault="009D2DF7">
      <w:pPr>
        <w:pStyle w:val="2"/>
        <w:spacing w:before="1" w:line="360" w:lineRule="auto"/>
        <w:ind w:left="0" w:right="1"/>
        <w:jc w:val="center"/>
      </w:pPr>
      <w:bookmarkStart w:id="90" w:name="_heading=h.aeqvlyn7qcde" w:colFirst="0" w:colLast="0"/>
      <w:bookmarkEnd w:id="90"/>
      <w:r>
        <w:t>Список «запрещенных» слов</w:t>
      </w:r>
    </w:p>
    <w:p w14:paraId="0000081A" w14:textId="77777777" w:rsidR="006F36AE" w:rsidRDefault="006F36AE">
      <w:pPr>
        <w:spacing w:before="82" w:line="360" w:lineRule="auto"/>
        <w:ind w:right="4492"/>
        <w:rPr>
          <w:sz w:val="24"/>
          <w:szCs w:val="24"/>
        </w:rPr>
      </w:pPr>
    </w:p>
    <w:tbl>
      <w:tblPr>
        <w:tblStyle w:val="19"/>
        <w:tblW w:w="9644" w:type="dxa"/>
        <w:tblBorders>
          <w:top w:val="nil"/>
          <w:left w:val="nil"/>
          <w:bottom w:val="nil"/>
          <w:right w:val="nil"/>
          <w:insideH w:val="nil"/>
          <w:insideV w:val="nil"/>
        </w:tblBorders>
        <w:tblLayout w:type="fixed"/>
        <w:tblLook w:val="0600" w:firstRow="0" w:lastRow="0" w:firstColumn="0" w:lastColumn="0" w:noHBand="1" w:noVBand="1"/>
      </w:tblPr>
      <w:tblGrid>
        <w:gridCol w:w="2947"/>
        <w:gridCol w:w="6697"/>
      </w:tblGrid>
      <w:tr w:rsidR="006F36AE" w14:paraId="44FEF288"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1B" w14:textId="77777777" w:rsidR="006F36AE" w:rsidRDefault="009D2DF7">
            <w:pPr>
              <w:spacing w:line="276" w:lineRule="auto"/>
              <w:rPr>
                <w:sz w:val="24"/>
                <w:szCs w:val="24"/>
              </w:rPr>
            </w:pPr>
            <w:r>
              <w:rPr>
                <w:b/>
                <w:bCs/>
                <w:color w:val="302F2D"/>
                <w:sz w:val="24"/>
                <w:szCs w:val="24"/>
              </w:rPr>
              <w:t>Слово</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1C" w14:textId="77777777" w:rsidR="006F36AE" w:rsidRDefault="009D2DF7">
            <w:pPr>
              <w:spacing w:line="276" w:lineRule="auto"/>
              <w:rPr>
                <w:sz w:val="24"/>
                <w:szCs w:val="24"/>
              </w:rPr>
            </w:pPr>
            <w:r>
              <w:rPr>
                <w:b/>
                <w:bCs/>
                <w:sz w:val="24"/>
                <w:szCs w:val="24"/>
              </w:rPr>
              <w:t>Чем заменить</w:t>
            </w:r>
          </w:p>
        </w:tc>
      </w:tr>
      <w:tr w:rsidR="006F36AE" w14:paraId="03AB2121"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1D" w14:textId="77777777" w:rsidR="006F36AE" w:rsidRDefault="009D2DF7">
            <w:pPr>
              <w:spacing w:line="276" w:lineRule="auto"/>
              <w:rPr>
                <w:sz w:val="24"/>
                <w:szCs w:val="24"/>
              </w:rPr>
            </w:pPr>
            <w:r>
              <w:rPr>
                <w:color w:val="302F2D"/>
                <w:sz w:val="24"/>
                <w:szCs w:val="24"/>
              </w:rPr>
              <w:t>автоледи</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1E" w14:textId="77777777" w:rsidR="006F36AE" w:rsidRDefault="009D2DF7">
            <w:pPr>
              <w:spacing w:line="276" w:lineRule="auto"/>
              <w:rPr>
                <w:sz w:val="24"/>
                <w:szCs w:val="24"/>
              </w:rPr>
            </w:pPr>
            <w:r>
              <w:rPr>
                <w:sz w:val="24"/>
                <w:szCs w:val="24"/>
              </w:rPr>
              <w:t>женщина-водитель, девушка-водитель, женщина за рулем, девушка за рулем</w:t>
            </w:r>
          </w:p>
        </w:tc>
      </w:tr>
      <w:tr w:rsidR="006F36AE" w14:paraId="57229AAC"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1F" w14:textId="77777777" w:rsidR="006F36AE" w:rsidRDefault="009D2DF7">
            <w:pPr>
              <w:spacing w:line="276" w:lineRule="auto"/>
              <w:rPr>
                <w:sz w:val="24"/>
                <w:szCs w:val="24"/>
              </w:rPr>
            </w:pPr>
            <w:r>
              <w:rPr>
                <w:sz w:val="24"/>
                <w:szCs w:val="24"/>
              </w:rPr>
              <w:t>алкаш</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0" w14:textId="77777777" w:rsidR="006F36AE" w:rsidRDefault="009D2DF7">
            <w:pPr>
              <w:spacing w:line="276" w:lineRule="auto"/>
              <w:rPr>
                <w:sz w:val="24"/>
                <w:szCs w:val="24"/>
              </w:rPr>
            </w:pPr>
            <w:r>
              <w:rPr>
                <w:sz w:val="24"/>
                <w:szCs w:val="24"/>
              </w:rPr>
              <w:t>человек с алкогольной зависимостью</w:t>
            </w:r>
          </w:p>
        </w:tc>
      </w:tr>
      <w:tr w:rsidR="006F36AE" w14:paraId="65948E5A"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1" w14:textId="77777777" w:rsidR="006F36AE" w:rsidRDefault="009D2DF7">
            <w:pPr>
              <w:spacing w:line="276" w:lineRule="auto"/>
              <w:rPr>
                <w:sz w:val="24"/>
                <w:szCs w:val="24"/>
              </w:rPr>
            </w:pPr>
            <w:r>
              <w:rPr>
                <w:color w:val="302F2D"/>
                <w:sz w:val="24"/>
                <w:szCs w:val="24"/>
              </w:rPr>
              <w:t>алкоголик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2" w14:textId="77777777" w:rsidR="006F36AE" w:rsidRDefault="009D2DF7">
            <w:pPr>
              <w:spacing w:line="276" w:lineRule="auto"/>
              <w:rPr>
                <w:sz w:val="24"/>
                <w:szCs w:val="24"/>
              </w:rPr>
            </w:pPr>
            <w:r>
              <w:rPr>
                <w:sz w:val="24"/>
                <w:szCs w:val="24"/>
              </w:rPr>
              <w:t>человек с алкогольной зависимостью</w:t>
            </w:r>
          </w:p>
        </w:tc>
      </w:tr>
      <w:tr w:rsidR="006F36AE" w14:paraId="0F25F2AF"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3" w14:textId="77777777" w:rsidR="006F36AE" w:rsidRDefault="009D2DF7">
            <w:pPr>
              <w:spacing w:line="276" w:lineRule="auto"/>
              <w:rPr>
                <w:sz w:val="24"/>
                <w:szCs w:val="24"/>
              </w:rPr>
            </w:pPr>
            <w:r>
              <w:rPr>
                <w:color w:val="302F2D"/>
                <w:sz w:val="24"/>
                <w:szCs w:val="24"/>
              </w:rPr>
              <w:t>антиваксер</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4" w14:textId="77777777" w:rsidR="006F36AE" w:rsidRDefault="009D2DF7">
            <w:pPr>
              <w:spacing w:line="276" w:lineRule="auto"/>
              <w:rPr>
                <w:sz w:val="24"/>
                <w:szCs w:val="24"/>
              </w:rPr>
            </w:pPr>
            <w:r>
              <w:rPr>
                <w:sz w:val="24"/>
                <w:szCs w:val="24"/>
              </w:rPr>
              <w:t>противник вакцинации</w:t>
            </w:r>
          </w:p>
        </w:tc>
      </w:tr>
      <w:tr w:rsidR="006F36AE" w14:paraId="3DDBCAD6"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5" w14:textId="77777777" w:rsidR="006F36AE" w:rsidRDefault="009D2DF7">
            <w:pPr>
              <w:spacing w:line="276" w:lineRule="auto"/>
              <w:rPr>
                <w:sz w:val="24"/>
                <w:szCs w:val="24"/>
              </w:rPr>
            </w:pPr>
            <w:r>
              <w:rPr>
                <w:color w:val="302F2D"/>
                <w:sz w:val="24"/>
                <w:szCs w:val="24"/>
              </w:rPr>
              <w:t>аутист</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6" w14:textId="77777777" w:rsidR="006F36AE" w:rsidRDefault="009D2DF7">
            <w:pPr>
              <w:spacing w:line="276" w:lineRule="auto"/>
              <w:rPr>
                <w:sz w:val="24"/>
                <w:szCs w:val="24"/>
              </w:rPr>
            </w:pPr>
            <w:r>
              <w:rPr>
                <w:sz w:val="24"/>
                <w:szCs w:val="24"/>
              </w:rPr>
              <w:t>человек с аутизмом, человек с РАС, человек с расстройством аутистического спектра</w:t>
            </w:r>
          </w:p>
        </w:tc>
      </w:tr>
      <w:tr w:rsidR="006F36AE" w14:paraId="3401547A"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7" w14:textId="77777777" w:rsidR="006F36AE" w:rsidRDefault="009D2DF7">
            <w:pPr>
              <w:spacing w:line="276" w:lineRule="auto"/>
              <w:rPr>
                <w:sz w:val="24"/>
                <w:szCs w:val="24"/>
              </w:rPr>
            </w:pPr>
            <w:r>
              <w:rPr>
                <w:color w:val="302F2D"/>
                <w:sz w:val="24"/>
                <w:szCs w:val="24"/>
              </w:rPr>
              <w:t>бабушатник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8" w14:textId="77777777" w:rsidR="006F36AE" w:rsidRDefault="009D2DF7">
            <w:pPr>
              <w:spacing w:line="276" w:lineRule="auto"/>
              <w:rPr>
                <w:sz w:val="24"/>
                <w:szCs w:val="24"/>
              </w:rPr>
            </w:pPr>
            <w:r>
              <w:rPr>
                <w:sz w:val="24"/>
                <w:szCs w:val="24"/>
              </w:rPr>
              <w:t>бабушкин ремонт, советский ремонт, устаревший интерьер и т. д.</w:t>
            </w:r>
          </w:p>
        </w:tc>
      </w:tr>
      <w:tr w:rsidR="006F36AE" w14:paraId="321292E7"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9" w14:textId="77777777" w:rsidR="006F36AE" w:rsidRDefault="009D2DF7">
            <w:pPr>
              <w:spacing w:line="276" w:lineRule="auto"/>
              <w:rPr>
                <w:sz w:val="24"/>
                <w:szCs w:val="24"/>
              </w:rPr>
            </w:pPr>
            <w:r>
              <w:rPr>
                <w:color w:val="302F2D"/>
                <w:sz w:val="24"/>
                <w:szCs w:val="24"/>
              </w:rPr>
              <w:t>биполярник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A" w14:textId="77777777" w:rsidR="006F36AE" w:rsidRDefault="009D2DF7">
            <w:pPr>
              <w:spacing w:line="276" w:lineRule="auto"/>
              <w:rPr>
                <w:sz w:val="24"/>
                <w:szCs w:val="24"/>
              </w:rPr>
            </w:pPr>
            <w:r>
              <w:rPr>
                <w:sz w:val="24"/>
                <w:szCs w:val="24"/>
              </w:rPr>
              <w:t>человек с биполяным расстройством, БАР</w:t>
            </w:r>
          </w:p>
        </w:tc>
      </w:tr>
      <w:tr w:rsidR="006F36AE" w14:paraId="0D9A85CE"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B" w14:textId="77777777" w:rsidR="006F36AE" w:rsidRDefault="009D2DF7">
            <w:pPr>
              <w:spacing w:line="276" w:lineRule="auto"/>
              <w:rPr>
                <w:sz w:val="24"/>
                <w:szCs w:val="24"/>
              </w:rPr>
            </w:pPr>
            <w:r>
              <w:rPr>
                <w:color w:val="302F2D"/>
                <w:sz w:val="24"/>
                <w:szCs w:val="24"/>
              </w:rPr>
              <w:t>больной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C" w14:textId="77777777" w:rsidR="006F36AE" w:rsidRDefault="009D2DF7">
            <w:pPr>
              <w:spacing w:line="276" w:lineRule="auto"/>
              <w:rPr>
                <w:sz w:val="24"/>
                <w:szCs w:val="24"/>
              </w:rPr>
            </w:pPr>
            <w:r>
              <w:rPr>
                <w:sz w:val="24"/>
                <w:szCs w:val="24"/>
              </w:rPr>
              <w:t>пациент, человек с таким-то диагнозом</w:t>
            </w:r>
          </w:p>
        </w:tc>
      </w:tr>
      <w:tr w:rsidR="006F36AE" w14:paraId="7C0BFA29"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D" w14:textId="77777777" w:rsidR="006F36AE" w:rsidRDefault="009D2DF7">
            <w:pPr>
              <w:spacing w:line="276" w:lineRule="auto"/>
              <w:rPr>
                <w:sz w:val="24"/>
                <w:szCs w:val="24"/>
              </w:rPr>
            </w:pPr>
            <w:r>
              <w:rPr>
                <w:color w:val="302F2D"/>
                <w:sz w:val="24"/>
                <w:szCs w:val="24"/>
              </w:rPr>
              <w:t>бомж</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E" w14:textId="77777777" w:rsidR="006F36AE" w:rsidRDefault="009D2DF7">
            <w:pPr>
              <w:spacing w:line="276" w:lineRule="auto"/>
              <w:rPr>
                <w:sz w:val="24"/>
                <w:szCs w:val="24"/>
              </w:rPr>
            </w:pPr>
            <w:r>
              <w:rPr>
                <w:sz w:val="24"/>
                <w:szCs w:val="24"/>
              </w:rPr>
              <w:t>бездомный</w:t>
            </w:r>
          </w:p>
        </w:tc>
      </w:tr>
      <w:tr w:rsidR="006F36AE" w14:paraId="7288FE4A"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2F" w14:textId="77777777" w:rsidR="006F36AE" w:rsidRDefault="009D2DF7">
            <w:pPr>
              <w:spacing w:line="276" w:lineRule="auto"/>
              <w:rPr>
                <w:sz w:val="24"/>
                <w:szCs w:val="24"/>
              </w:rPr>
            </w:pPr>
            <w:r>
              <w:rPr>
                <w:color w:val="302F2D"/>
                <w:sz w:val="24"/>
                <w:szCs w:val="24"/>
              </w:rPr>
              <w:t>бывший заключенный, отсидевший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0" w14:textId="77777777" w:rsidR="006F36AE" w:rsidRDefault="009D2DF7">
            <w:pPr>
              <w:spacing w:line="276" w:lineRule="auto"/>
              <w:rPr>
                <w:sz w:val="24"/>
                <w:szCs w:val="24"/>
              </w:rPr>
            </w:pPr>
            <w:r>
              <w:rPr>
                <w:sz w:val="24"/>
                <w:szCs w:val="24"/>
              </w:rPr>
              <w:t>лучше не употреблять. если будем писать об этом статью, надо обсуждать</w:t>
            </w:r>
          </w:p>
        </w:tc>
      </w:tr>
      <w:tr w:rsidR="006F36AE" w14:paraId="0C903F6B" w14:textId="77777777">
        <w:trPr>
          <w:trHeight w:val="55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1" w14:textId="77777777" w:rsidR="006F36AE" w:rsidRDefault="009D2DF7">
            <w:pPr>
              <w:spacing w:line="276" w:lineRule="auto"/>
              <w:rPr>
                <w:sz w:val="24"/>
                <w:szCs w:val="24"/>
              </w:rPr>
            </w:pPr>
            <w:r>
              <w:rPr>
                <w:color w:val="302F2D"/>
                <w:sz w:val="24"/>
                <w:szCs w:val="24"/>
              </w:rPr>
              <w:t>ВИЧ-инфицированный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2" w14:textId="77777777" w:rsidR="006F36AE" w:rsidRDefault="009D2DF7">
            <w:pPr>
              <w:spacing w:line="276" w:lineRule="auto"/>
              <w:rPr>
                <w:sz w:val="24"/>
                <w:szCs w:val="24"/>
              </w:rPr>
            </w:pPr>
            <w:r>
              <w:rPr>
                <w:sz w:val="24"/>
                <w:szCs w:val="24"/>
              </w:rPr>
              <w:t>человек, живущий с ВИЧ; человек с ВИЧ; человек с открытым ВИЧ-статусом; ВИЧ-положительный; ВИЧ+; ВИЧ-позитивный</w:t>
            </w:r>
          </w:p>
        </w:tc>
      </w:tr>
      <w:tr w:rsidR="006F36AE" w14:paraId="14DD99F4"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3" w14:textId="77777777" w:rsidR="006F36AE" w:rsidRDefault="009D2DF7">
            <w:pPr>
              <w:spacing w:line="276" w:lineRule="auto"/>
              <w:rPr>
                <w:sz w:val="24"/>
                <w:szCs w:val="24"/>
              </w:rPr>
            </w:pPr>
            <w:r>
              <w:rPr>
                <w:color w:val="302F2D"/>
                <w:sz w:val="24"/>
                <w:szCs w:val="24"/>
              </w:rPr>
              <w:t>гастарбайтер</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4" w14:textId="77777777" w:rsidR="006F36AE" w:rsidRDefault="009D2DF7">
            <w:pPr>
              <w:spacing w:line="276" w:lineRule="auto"/>
              <w:rPr>
                <w:sz w:val="24"/>
                <w:szCs w:val="24"/>
              </w:rPr>
            </w:pPr>
            <w:r>
              <w:rPr>
                <w:sz w:val="24"/>
                <w:szCs w:val="24"/>
              </w:rPr>
              <w:t>трудовой мигрант</w:t>
            </w:r>
          </w:p>
        </w:tc>
      </w:tr>
      <w:tr w:rsidR="006F36AE" w14:paraId="1467F451"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5" w14:textId="77777777" w:rsidR="006F36AE" w:rsidRDefault="009D2DF7">
            <w:pPr>
              <w:spacing w:line="276" w:lineRule="auto"/>
              <w:rPr>
                <w:sz w:val="24"/>
                <w:szCs w:val="24"/>
              </w:rPr>
            </w:pPr>
            <w:r>
              <w:rPr>
                <w:color w:val="302F2D"/>
                <w:sz w:val="24"/>
                <w:szCs w:val="24"/>
              </w:rPr>
              <w:t>гей-браки/нетрадиционные браки</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6" w14:textId="77777777" w:rsidR="006F36AE" w:rsidRDefault="009D2DF7">
            <w:pPr>
              <w:spacing w:line="276" w:lineRule="auto"/>
              <w:rPr>
                <w:sz w:val="24"/>
                <w:szCs w:val="24"/>
              </w:rPr>
            </w:pPr>
            <w:r>
              <w:rPr>
                <w:sz w:val="24"/>
                <w:szCs w:val="24"/>
              </w:rPr>
              <w:t>однополые браки</w:t>
            </w:r>
          </w:p>
        </w:tc>
      </w:tr>
      <w:tr w:rsidR="006F36AE" w14:paraId="7314969F"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7" w14:textId="77777777" w:rsidR="006F36AE" w:rsidRDefault="009D2DF7">
            <w:pPr>
              <w:spacing w:line="276" w:lineRule="auto"/>
              <w:rPr>
                <w:sz w:val="24"/>
                <w:szCs w:val="24"/>
              </w:rPr>
            </w:pPr>
            <w:r>
              <w:rPr>
                <w:color w:val="302F2D"/>
                <w:sz w:val="24"/>
                <w:szCs w:val="24"/>
              </w:rPr>
              <w:t>гермафродит</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8" w14:textId="77777777" w:rsidR="006F36AE" w:rsidRDefault="009D2DF7">
            <w:pPr>
              <w:spacing w:line="276" w:lineRule="auto"/>
              <w:rPr>
                <w:sz w:val="24"/>
                <w:szCs w:val="24"/>
              </w:rPr>
            </w:pPr>
            <w:r>
              <w:rPr>
                <w:sz w:val="24"/>
                <w:szCs w:val="24"/>
              </w:rPr>
              <w:t>интерсекс-человек</w:t>
            </w:r>
          </w:p>
        </w:tc>
      </w:tr>
      <w:tr w:rsidR="006F36AE" w14:paraId="77E351BC" w14:textId="77777777">
        <w:trPr>
          <w:trHeight w:val="55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9" w14:textId="77777777" w:rsidR="006F36AE" w:rsidRDefault="009D2DF7">
            <w:pPr>
              <w:spacing w:line="276" w:lineRule="auto"/>
              <w:rPr>
                <w:sz w:val="24"/>
                <w:szCs w:val="24"/>
              </w:rPr>
            </w:pPr>
            <w:r>
              <w:rPr>
                <w:color w:val="302F2D"/>
                <w:sz w:val="24"/>
                <w:szCs w:val="24"/>
              </w:rPr>
              <w:t>глухой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A" w14:textId="77777777" w:rsidR="006F36AE" w:rsidRDefault="009D2DF7">
            <w:pPr>
              <w:spacing w:line="276" w:lineRule="auto"/>
              <w:rPr>
                <w:sz w:val="24"/>
                <w:szCs w:val="24"/>
              </w:rPr>
            </w:pPr>
            <w:r>
              <w:rPr>
                <w:sz w:val="24"/>
                <w:szCs w:val="24"/>
              </w:rPr>
              <w:t>слабослышащий человек; неслышащий человек; человек с потерей слуха; человек с инвалидностью по слуху; человек, пользующийся жестовым языком</w:t>
            </w:r>
          </w:p>
        </w:tc>
      </w:tr>
      <w:tr w:rsidR="006F36AE" w14:paraId="66C3A2CA" w14:textId="77777777">
        <w:trPr>
          <w:trHeight w:val="55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B" w14:textId="77777777" w:rsidR="006F36AE" w:rsidRDefault="009D2DF7">
            <w:pPr>
              <w:spacing w:line="276" w:lineRule="auto"/>
              <w:rPr>
                <w:sz w:val="24"/>
                <w:szCs w:val="24"/>
              </w:rPr>
            </w:pPr>
            <w:r>
              <w:rPr>
                <w:color w:val="302F2D"/>
                <w:sz w:val="24"/>
                <w:szCs w:val="24"/>
              </w:rPr>
              <w:t>глухонемой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C" w14:textId="77777777" w:rsidR="006F36AE" w:rsidRDefault="009D2DF7">
            <w:pPr>
              <w:spacing w:line="276" w:lineRule="auto"/>
              <w:rPr>
                <w:sz w:val="24"/>
                <w:szCs w:val="24"/>
              </w:rPr>
            </w:pPr>
            <w:r>
              <w:rPr>
                <w:sz w:val="24"/>
                <w:szCs w:val="24"/>
              </w:rPr>
              <w:t>слабослышащий человек; неслышащий человек; человек с потерей слуха; человек с инвалидностью по слуху; человек, пользующийся жестовым языком</w:t>
            </w:r>
          </w:p>
        </w:tc>
      </w:tr>
      <w:tr w:rsidR="006F36AE" w14:paraId="7A490535"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D" w14:textId="77777777" w:rsidR="006F36AE" w:rsidRDefault="009D2DF7">
            <w:pPr>
              <w:spacing w:line="276" w:lineRule="auto"/>
              <w:rPr>
                <w:sz w:val="24"/>
                <w:szCs w:val="24"/>
              </w:rPr>
            </w:pPr>
            <w:r>
              <w:rPr>
                <w:color w:val="302F2D"/>
                <w:sz w:val="24"/>
                <w:szCs w:val="24"/>
              </w:rPr>
              <w:t>даун</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E" w14:textId="77777777" w:rsidR="006F36AE" w:rsidRDefault="009D2DF7">
            <w:pPr>
              <w:spacing w:line="276" w:lineRule="auto"/>
              <w:rPr>
                <w:sz w:val="24"/>
                <w:szCs w:val="24"/>
              </w:rPr>
            </w:pPr>
            <w:r>
              <w:rPr>
                <w:sz w:val="24"/>
                <w:szCs w:val="24"/>
              </w:rPr>
              <w:t>человек с синдромом Дауна</w:t>
            </w:r>
          </w:p>
        </w:tc>
      </w:tr>
      <w:tr w:rsidR="006F36AE" w14:paraId="5E59BCAF"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3F" w14:textId="77777777" w:rsidR="006F36AE" w:rsidRDefault="009D2DF7">
            <w:pPr>
              <w:spacing w:line="276" w:lineRule="auto"/>
              <w:rPr>
                <w:sz w:val="24"/>
                <w:szCs w:val="24"/>
              </w:rPr>
            </w:pPr>
            <w:r>
              <w:rPr>
                <w:color w:val="302F2D"/>
                <w:sz w:val="24"/>
                <w:szCs w:val="24"/>
              </w:rPr>
              <w:t>дауненок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0" w14:textId="77777777" w:rsidR="006F36AE" w:rsidRDefault="009D2DF7">
            <w:pPr>
              <w:spacing w:line="276" w:lineRule="auto"/>
              <w:rPr>
                <w:sz w:val="24"/>
                <w:szCs w:val="24"/>
              </w:rPr>
            </w:pPr>
            <w:r>
              <w:rPr>
                <w:sz w:val="24"/>
                <w:szCs w:val="24"/>
              </w:rPr>
              <w:t>ребенок с синдромом Дауна</w:t>
            </w:r>
          </w:p>
        </w:tc>
      </w:tr>
      <w:tr w:rsidR="006F36AE" w14:paraId="33A87E23"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1" w14:textId="77777777" w:rsidR="006F36AE" w:rsidRDefault="009D2DF7">
            <w:pPr>
              <w:spacing w:line="276" w:lineRule="auto"/>
              <w:rPr>
                <w:sz w:val="24"/>
                <w:szCs w:val="24"/>
              </w:rPr>
            </w:pPr>
            <w:r>
              <w:rPr>
                <w:color w:val="302F2D"/>
                <w:sz w:val="24"/>
                <w:szCs w:val="24"/>
              </w:rPr>
              <w:t>дети-сироты</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2" w14:textId="77777777" w:rsidR="006F36AE" w:rsidRDefault="009D2DF7">
            <w:pPr>
              <w:spacing w:line="276" w:lineRule="auto"/>
              <w:rPr>
                <w:sz w:val="24"/>
                <w:szCs w:val="24"/>
              </w:rPr>
            </w:pPr>
            <w:r>
              <w:rPr>
                <w:sz w:val="24"/>
                <w:szCs w:val="24"/>
              </w:rPr>
              <w:t>кажется, что в зависимости от контекста, но по возможности избегать/конкретизировать</w:t>
            </w:r>
          </w:p>
        </w:tc>
      </w:tr>
      <w:tr w:rsidR="006F36AE" w14:paraId="61FBC228"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3" w14:textId="77777777" w:rsidR="006F36AE" w:rsidRDefault="009D2DF7">
            <w:pPr>
              <w:spacing w:line="276" w:lineRule="auto"/>
              <w:rPr>
                <w:sz w:val="24"/>
                <w:szCs w:val="24"/>
              </w:rPr>
            </w:pPr>
            <w:r>
              <w:rPr>
                <w:color w:val="302F2D"/>
                <w:sz w:val="24"/>
                <w:szCs w:val="24"/>
              </w:rPr>
              <w:t>диабетик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4" w14:textId="77777777" w:rsidR="006F36AE" w:rsidRDefault="009D2DF7">
            <w:pPr>
              <w:spacing w:line="276" w:lineRule="auto"/>
              <w:rPr>
                <w:sz w:val="24"/>
                <w:szCs w:val="24"/>
              </w:rPr>
            </w:pPr>
            <w:r>
              <w:rPr>
                <w:sz w:val="24"/>
                <w:szCs w:val="24"/>
              </w:rPr>
              <w:t>человек с диабетом</w:t>
            </w:r>
          </w:p>
        </w:tc>
      </w:tr>
      <w:tr w:rsidR="006F36AE" w14:paraId="12545047"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5" w14:textId="77777777" w:rsidR="006F36AE" w:rsidRDefault="009D2DF7">
            <w:pPr>
              <w:spacing w:line="276" w:lineRule="auto"/>
              <w:rPr>
                <w:sz w:val="24"/>
                <w:szCs w:val="24"/>
              </w:rPr>
            </w:pPr>
            <w:r>
              <w:rPr>
                <w:color w:val="302F2D"/>
                <w:sz w:val="24"/>
                <w:szCs w:val="24"/>
              </w:rPr>
              <w:t>жид</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6" w14:textId="77777777" w:rsidR="006F36AE" w:rsidRDefault="006F36AE">
            <w:pPr>
              <w:spacing w:line="276" w:lineRule="auto"/>
              <w:rPr>
                <w:sz w:val="24"/>
                <w:szCs w:val="24"/>
              </w:rPr>
            </w:pPr>
          </w:p>
        </w:tc>
      </w:tr>
      <w:tr w:rsidR="006F36AE" w14:paraId="47985BCE"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7" w14:textId="77777777" w:rsidR="006F36AE" w:rsidRDefault="009D2DF7">
            <w:pPr>
              <w:spacing w:line="276" w:lineRule="auto"/>
              <w:rPr>
                <w:sz w:val="24"/>
                <w:szCs w:val="24"/>
              </w:rPr>
            </w:pPr>
            <w:r>
              <w:rPr>
                <w:color w:val="302F2D"/>
                <w:sz w:val="24"/>
                <w:szCs w:val="24"/>
              </w:rPr>
              <w:t>заболеть онкологией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8" w14:textId="77777777" w:rsidR="006F36AE" w:rsidRDefault="009D2DF7">
            <w:pPr>
              <w:spacing w:line="276" w:lineRule="auto"/>
              <w:rPr>
                <w:sz w:val="24"/>
                <w:szCs w:val="24"/>
              </w:rPr>
            </w:pPr>
            <w:r>
              <w:rPr>
                <w:sz w:val="24"/>
                <w:szCs w:val="24"/>
              </w:rPr>
              <w:t>заболеть раком</w:t>
            </w:r>
          </w:p>
        </w:tc>
      </w:tr>
      <w:tr w:rsidR="006F36AE" w14:paraId="3B06C787"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9" w14:textId="77777777" w:rsidR="006F36AE" w:rsidRDefault="009D2DF7">
            <w:pPr>
              <w:spacing w:line="276" w:lineRule="auto"/>
              <w:rPr>
                <w:sz w:val="24"/>
                <w:szCs w:val="24"/>
              </w:rPr>
            </w:pPr>
            <w:r>
              <w:rPr>
                <w:color w:val="302F2D"/>
                <w:sz w:val="24"/>
                <w:szCs w:val="24"/>
              </w:rPr>
              <w:lastRenderedPageBreak/>
              <w:t>зэк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A" w14:textId="77777777" w:rsidR="006F36AE" w:rsidRDefault="009D2DF7">
            <w:pPr>
              <w:spacing w:line="276" w:lineRule="auto"/>
              <w:rPr>
                <w:sz w:val="24"/>
                <w:szCs w:val="24"/>
              </w:rPr>
            </w:pPr>
            <w:r>
              <w:rPr>
                <w:sz w:val="24"/>
                <w:szCs w:val="24"/>
              </w:rPr>
              <w:t>заключенный, осужденный</w:t>
            </w:r>
          </w:p>
        </w:tc>
      </w:tr>
      <w:tr w:rsidR="006F36AE" w14:paraId="0E2149C8"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B" w14:textId="77777777" w:rsidR="006F36AE" w:rsidRDefault="009D2DF7">
            <w:pPr>
              <w:spacing w:line="276" w:lineRule="auto"/>
              <w:rPr>
                <w:sz w:val="24"/>
                <w:szCs w:val="24"/>
              </w:rPr>
            </w:pPr>
            <w:r>
              <w:rPr>
                <w:color w:val="302F2D"/>
                <w:sz w:val="24"/>
                <w:szCs w:val="24"/>
              </w:rPr>
              <w:t>инвалид</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C" w14:textId="77777777" w:rsidR="006F36AE" w:rsidRDefault="009D2DF7">
            <w:pPr>
              <w:spacing w:line="276" w:lineRule="auto"/>
              <w:rPr>
                <w:sz w:val="24"/>
                <w:szCs w:val="24"/>
              </w:rPr>
            </w:pPr>
            <w:r>
              <w:rPr>
                <w:sz w:val="24"/>
                <w:szCs w:val="24"/>
              </w:rPr>
              <w:t>человек с инвалидностью</w:t>
            </w:r>
          </w:p>
        </w:tc>
      </w:tr>
      <w:tr w:rsidR="006F36AE" w14:paraId="2E1838ED"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D" w14:textId="77777777" w:rsidR="006F36AE" w:rsidRDefault="009D2DF7">
            <w:pPr>
              <w:spacing w:line="276" w:lineRule="auto"/>
              <w:rPr>
                <w:sz w:val="24"/>
                <w:szCs w:val="24"/>
              </w:rPr>
            </w:pPr>
            <w:r>
              <w:rPr>
                <w:color w:val="302F2D"/>
                <w:sz w:val="24"/>
                <w:szCs w:val="24"/>
              </w:rPr>
              <w:t>инфоцыгане, инфоцыганство</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E" w14:textId="77777777" w:rsidR="006F36AE" w:rsidRDefault="009D2DF7">
            <w:pPr>
              <w:spacing w:line="276" w:lineRule="auto"/>
              <w:rPr>
                <w:sz w:val="24"/>
                <w:szCs w:val="24"/>
              </w:rPr>
            </w:pPr>
            <w:r>
              <w:rPr>
                <w:sz w:val="24"/>
                <w:szCs w:val="24"/>
              </w:rPr>
              <w:t>не используем вообще, в ироничном ключе можно написать "инфобизнесмены"</w:t>
            </w:r>
          </w:p>
        </w:tc>
      </w:tr>
      <w:tr w:rsidR="006F36AE" w14:paraId="724CA992" w14:textId="77777777">
        <w:trPr>
          <w:trHeight w:val="55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4F" w14:textId="77777777" w:rsidR="006F36AE" w:rsidRDefault="009D2DF7">
            <w:pPr>
              <w:spacing w:line="276" w:lineRule="auto"/>
              <w:rPr>
                <w:sz w:val="24"/>
                <w:szCs w:val="24"/>
              </w:rPr>
            </w:pPr>
            <w:r>
              <w:rPr>
                <w:color w:val="302F2D"/>
                <w:sz w:val="24"/>
                <w:szCs w:val="24"/>
              </w:rPr>
              <w:t>колясочник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0" w14:textId="77777777" w:rsidR="006F36AE" w:rsidRDefault="009D2DF7">
            <w:pPr>
              <w:spacing w:line="276" w:lineRule="auto"/>
              <w:rPr>
                <w:sz w:val="24"/>
                <w:szCs w:val="24"/>
              </w:rPr>
            </w:pPr>
            <w:r>
              <w:rPr>
                <w:sz w:val="24"/>
                <w:szCs w:val="24"/>
              </w:rPr>
              <w:t>человек на коляске; человек, передвигающийся на коляске; человек, использующий инвалидную коляску; человек с двигательной инвалидностью</w:t>
            </w:r>
          </w:p>
        </w:tc>
      </w:tr>
      <w:tr w:rsidR="006F36AE" w14:paraId="02123F34"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1" w14:textId="77777777" w:rsidR="006F36AE" w:rsidRDefault="009D2DF7">
            <w:pPr>
              <w:spacing w:line="276" w:lineRule="auto"/>
              <w:rPr>
                <w:sz w:val="24"/>
                <w:szCs w:val="24"/>
              </w:rPr>
            </w:pPr>
            <w:r>
              <w:rPr>
                <w:color w:val="302F2D"/>
                <w:sz w:val="24"/>
                <w:szCs w:val="24"/>
              </w:rPr>
              <w:t>лицо кавказской национальности</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2" w14:textId="77777777" w:rsidR="006F36AE" w:rsidRDefault="009D2DF7">
            <w:pPr>
              <w:spacing w:line="276" w:lineRule="auto"/>
              <w:rPr>
                <w:sz w:val="24"/>
                <w:szCs w:val="24"/>
              </w:rPr>
            </w:pPr>
            <w:r>
              <w:rPr>
                <w:sz w:val="24"/>
                <w:szCs w:val="24"/>
              </w:rPr>
              <w:t>уточнять национальность (если это уместно). такой национальности, как кавказская, не существует</w:t>
            </w:r>
          </w:p>
        </w:tc>
      </w:tr>
      <w:tr w:rsidR="006F36AE" w14:paraId="110F566E"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3" w14:textId="77777777" w:rsidR="006F36AE" w:rsidRDefault="009D2DF7">
            <w:pPr>
              <w:spacing w:line="276" w:lineRule="auto"/>
              <w:rPr>
                <w:sz w:val="24"/>
                <w:szCs w:val="24"/>
              </w:rPr>
            </w:pPr>
            <w:r>
              <w:rPr>
                <w:color w:val="302F2D"/>
                <w:sz w:val="24"/>
                <w:szCs w:val="24"/>
              </w:rPr>
              <w:t>маньяк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4" w14:textId="77777777" w:rsidR="006F36AE" w:rsidRDefault="009D2DF7">
            <w:pPr>
              <w:spacing w:line="276" w:lineRule="auto"/>
              <w:rPr>
                <w:sz w:val="24"/>
                <w:szCs w:val="24"/>
              </w:rPr>
            </w:pPr>
            <w:r>
              <w:rPr>
                <w:sz w:val="24"/>
                <w:szCs w:val="24"/>
              </w:rPr>
              <w:t>человек с маниакальным синдромом, сериный убийца, насильник</w:t>
            </w:r>
          </w:p>
        </w:tc>
      </w:tr>
      <w:tr w:rsidR="006F36AE" w14:paraId="147377B5"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5" w14:textId="77777777" w:rsidR="006F36AE" w:rsidRDefault="009D2DF7">
            <w:pPr>
              <w:spacing w:line="276" w:lineRule="auto"/>
              <w:rPr>
                <w:sz w:val="24"/>
                <w:szCs w:val="24"/>
              </w:rPr>
            </w:pPr>
            <w:r>
              <w:rPr>
                <w:color w:val="302F2D"/>
                <w:sz w:val="24"/>
                <w:szCs w:val="24"/>
              </w:rPr>
              <w:t>маразм, маразматик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6" w14:textId="77777777" w:rsidR="006F36AE" w:rsidRDefault="009D2DF7">
            <w:pPr>
              <w:spacing w:line="276" w:lineRule="auto"/>
              <w:rPr>
                <w:sz w:val="24"/>
                <w:szCs w:val="24"/>
              </w:rPr>
            </w:pPr>
            <w:r>
              <w:rPr>
                <w:sz w:val="24"/>
                <w:szCs w:val="24"/>
              </w:rPr>
              <w:t>деменция, болезнь Альцгеймера, болезнь Паркинсона</w:t>
            </w:r>
          </w:p>
        </w:tc>
      </w:tr>
      <w:tr w:rsidR="006F36AE" w14:paraId="2CC418A5"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7" w14:textId="77777777" w:rsidR="006F36AE" w:rsidRDefault="009D2DF7">
            <w:pPr>
              <w:spacing w:line="276" w:lineRule="auto"/>
              <w:rPr>
                <w:sz w:val="24"/>
                <w:szCs w:val="24"/>
              </w:rPr>
            </w:pPr>
            <w:r>
              <w:rPr>
                <w:color w:val="302F2D"/>
                <w:sz w:val="24"/>
                <w:szCs w:val="24"/>
              </w:rPr>
              <w:t>наркозависимый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8" w14:textId="77777777" w:rsidR="006F36AE" w:rsidRDefault="009D2DF7">
            <w:pPr>
              <w:spacing w:line="276" w:lineRule="auto"/>
              <w:rPr>
                <w:sz w:val="24"/>
                <w:szCs w:val="24"/>
              </w:rPr>
            </w:pPr>
            <w:r>
              <w:rPr>
                <w:sz w:val="24"/>
                <w:szCs w:val="24"/>
              </w:rPr>
              <w:t>человек, употребляющий наркотики; человек с химической зависимостью</w:t>
            </w:r>
          </w:p>
        </w:tc>
      </w:tr>
      <w:tr w:rsidR="006F36AE" w14:paraId="79F24D20"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9" w14:textId="77777777" w:rsidR="006F36AE" w:rsidRDefault="009D2DF7">
            <w:pPr>
              <w:spacing w:line="276" w:lineRule="auto"/>
              <w:rPr>
                <w:sz w:val="24"/>
                <w:szCs w:val="24"/>
              </w:rPr>
            </w:pPr>
            <w:r>
              <w:rPr>
                <w:color w:val="302F2D"/>
                <w:sz w:val="24"/>
                <w:szCs w:val="24"/>
              </w:rPr>
              <w:t>наркоман</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A" w14:textId="77777777" w:rsidR="006F36AE" w:rsidRDefault="009D2DF7">
            <w:pPr>
              <w:spacing w:line="276" w:lineRule="auto"/>
              <w:rPr>
                <w:sz w:val="24"/>
                <w:szCs w:val="24"/>
              </w:rPr>
            </w:pPr>
            <w:r>
              <w:rPr>
                <w:sz w:val="24"/>
                <w:szCs w:val="24"/>
              </w:rPr>
              <w:t>наркопотребитель</w:t>
            </w:r>
          </w:p>
        </w:tc>
      </w:tr>
      <w:tr w:rsidR="006F36AE" w14:paraId="5F85C700"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B" w14:textId="77777777" w:rsidR="006F36AE" w:rsidRDefault="009D2DF7">
            <w:pPr>
              <w:spacing w:line="276" w:lineRule="auto"/>
              <w:rPr>
                <w:sz w:val="24"/>
                <w:szCs w:val="24"/>
              </w:rPr>
            </w:pPr>
            <w:r>
              <w:rPr>
                <w:color w:val="302F2D"/>
                <w:sz w:val="24"/>
                <w:szCs w:val="24"/>
              </w:rPr>
              <w:t>настоящие родители</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C" w14:textId="77777777" w:rsidR="006F36AE" w:rsidRDefault="009D2DF7">
            <w:pPr>
              <w:spacing w:line="276" w:lineRule="auto"/>
              <w:rPr>
                <w:sz w:val="24"/>
                <w:szCs w:val="24"/>
              </w:rPr>
            </w:pPr>
            <w:r>
              <w:rPr>
                <w:sz w:val="24"/>
                <w:szCs w:val="24"/>
              </w:rPr>
              <w:t>биологические родители, кровные родители</w:t>
            </w:r>
          </w:p>
        </w:tc>
      </w:tr>
      <w:tr w:rsidR="006F36AE" w14:paraId="2A3026F0"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D" w14:textId="77777777" w:rsidR="006F36AE" w:rsidRDefault="009D2DF7">
            <w:pPr>
              <w:spacing w:line="276" w:lineRule="auto"/>
              <w:rPr>
                <w:sz w:val="24"/>
                <w:szCs w:val="24"/>
              </w:rPr>
            </w:pPr>
            <w:r>
              <w:rPr>
                <w:color w:val="302F2D"/>
                <w:sz w:val="24"/>
                <w:szCs w:val="24"/>
              </w:rPr>
              <w:t>натурал</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E" w14:textId="77777777" w:rsidR="006F36AE" w:rsidRDefault="009D2DF7">
            <w:pPr>
              <w:spacing w:line="276" w:lineRule="auto"/>
              <w:rPr>
                <w:sz w:val="24"/>
                <w:szCs w:val="24"/>
              </w:rPr>
            </w:pPr>
            <w:r>
              <w:rPr>
                <w:sz w:val="24"/>
                <w:szCs w:val="24"/>
              </w:rPr>
              <w:t>гетеросексуал, гетеросексуалка</w:t>
            </w:r>
          </w:p>
        </w:tc>
      </w:tr>
      <w:tr w:rsidR="006F36AE" w14:paraId="14529A29"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5F" w14:textId="77777777" w:rsidR="006F36AE" w:rsidRDefault="009D2DF7">
            <w:pPr>
              <w:spacing w:line="276" w:lineRule="auto"/>
              <w:rPr>
                <w:sz w:val="24"/>
                <w:szCs w:val="24"/>
              </w:rPr>
            </w:pPr>
            <w:r>
              <w:rPr>
                <w:color w:val="302F2D"/>
                <w:sz w:val="24"/>
                <w:szCs w:val="24"/>
              </w:rPr>
              <w:t>невротик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0" w14:textId="77777777" w:rsidR="006F36AE" w:rsidRDefault="009D2DF7">
            <w:pPr>
              <w:spacing w:line="276" w:lineRule="auto"/>
              <w:rPr>
                <w:sz w:val="24"/>
                <w:szCs w:val="24"/>
              </w:rPr>
            </w:pPr>
            <w:r>
              <w:rPr>
                <w:sz w:val="24"/>
                <w:szCs w:val="24"/>
              </w:rPr>
              <w:t>человек с невротическим расстройством</w:t>
            </w:r>
          </w:p>
        </w:tc>
      </w:tr>
      <w:tr w:rsidR="006F36AE" w14:paraId="3FF0C99F"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1" w14:textId="77777777" w:rsidR="006F36AE" w:rsidRDefault="009D2DF7">
            <w:pPr>
              <w:spacing w:line="276" w:lineRule="auto"/>
              <w:rPr>
                <w:sz w:val="24"/>
                <w:szCs w:val="24"/>
              </w:rPr>
            </w:pPr>
            <w:r>
              <w:rPr>
                <w:color w:val="302F2D"/>
                <w:sz w:val="24"/>
                <w:szCs w:val="24"/>
              </w:rPr>
              <w:t>негр</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2" w14:textId="77777777" w:rsidR="006F36AE" w:rsidRDefault="009D2DF7">
            <w:pPr>
              <w:spacing w:line="276" w:lineRule="auto"/>
              <w:rPr>
                <w:sz w:val="24"/>
                <w:szCs w:val="24"/>
              </w:rPr>
            </w:pPr>
            <w:r>
              <w:rPr>
                <w:sz w:val="24"/>
                <w:szCs w:val="24"/>
              </w:rPr>
              <w:t>темнокожий</w:t>
            </w:r>
          </w:p>
        </w:tc>
      </w:tr>
      <w:tr w:rsidR="006F36AE" w14:paraId="1373B17B"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3" w14:textId="77777777" w:rsidR="006F36AE" w:rsidRDefault="009D2DF7">
            <w:pPr>
              <w:spacing w:line="276" w:lineRule="auto"/>
              <w:rPr>
                <w:sz w:val="24"/>
                <w:szCs w:val="24"/>
              </w:rPr>
            </w:pPr>
            <w:r>
              <w:rPr>
                <w:color w:val="302F2D"/>
                <w:sz w:val="24"/>
                <w:szCs w:val="24"/>
              </w:rPr>
              <w:t>нелегал</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4" w14:textId="77777777" w:rsidR="006F36AE" w:rsidRDefault="009D2DF7">
            <w:pPr>
              <w:spacing w:line="276" w:lineRule="auto"/>
              <w:rPr>
                <w:sz w:val="24"/>
                <w:szCs w:val="24"/>
              </w:rPr>
            </w:pPr>
            <w:r>
              <w:rPr>
                <w:sz w:val="24"/>
                <w:szCs w:val="24"/>
              </w:rPr>
              <w:t>мигрант без документов</w:t>
            </w:r>
          </w:p>
        </w:tc>
      </w:tr>
      <w:tr w:rsidR="006F36AE" w14:paraId="586C718E"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5" w14:textId="77777777" w:rsidR="006F36AE" w:rsidRDefault="009D2DF7">
            <w:pPr>
              <w:spacing w:line="276" w:lineRule="auto"/>
              <w:rPr>
                <w:sz w:val="24"/>
                <w:szCs w:val="24"/>
              </w:rPr>
            </w:pPr>
            <w:r>
              <w:rPr>
                <w:color w:val="302F2D"/>
                <w:sz w:val="24"/>
                <w:szCs w:val="24"/>
              </w:rPr>
              <w:t>немой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6" w14:textId="77777777" w:rsidR="006F36AE" w:rsidRDefault="009D2DF7">
            <w:pPr>
              <w:spacing w:line="276" w:lineRule="auto"/>
              <w:rPr>
                <w:sz w:val="24"/>
                <w:szCs w:val="24"/>
              </w:rPr>
            </w:pPr>
            <w:r>
              <w:rPr>
                <w:sz w:val="24"/>
                <w:szCs w:val="24"/>
              </w:rPr>
              <w:t>человек, пользующийся жестовым языком</w:t>
            </w:r>
          </w:p>
        </w:tc>
      </w:tr>
      <w:tr w:rsidR="006F36AE" w14:paraId="534D456D"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7" w14:textId="77777777" w:rsidR="006F36AE" w:rsidRDefault="009D2DF7">
            <w:pPr>
              <w:spacing w:line="276" w:lineRule="auto"/>
              <w:rPr>
                <w:sz w:val="24"/>
                <w:szCs w:val="24"/>
              </w:rPr>
            </w:pPr>
            <w:r>
              <w:rPr>
                <w:color w:val="302F2D"/>
                <w:sz w:val="24"/>
                <w:szCs w:val="24"/>
              </w:rPr>
              <w:t>нетрадиционная сексуальная ориентация</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8" w14:textId="77777777" w:rsidR="006F36AE" w:rsidRDefault="009D2DF7">
            <w:pPr>
              <w:spacing w:line="276" w:lineRule="auto"/>
              <w:rPr>
                <w:sz w:val="24"/>
                <w:szCs w:val="24"/>
              </w:rPr>
            </w:pPr>
            <w:r>
              <w:rPr>
                <w:sz w:val="24"/>
                <w:szCs w:val="24"/>
              </w:rPr>
              <w:t>не используем, все ориентации нормальные</w:t>
            </w:r>
          </w:p>
        </w:tc>
      </w:tr>
      <w:tr w:rsidR="006F36AE" w14:paraId="566D5591"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9" w14:textId="77777777" w:rsidR="006F36AE" w:rsidRDefault="009D2DF7">
            <w:pPr>
              <w:spacing w:line="276" w:lineRule="auto"/>
              <w:rPr>
                <w:sz w:val="24"/>
                <w:szCs w:val="24"/>
              </w:rPr>
            </w:pPr>
            <w:r>
              <w:rPr>
                <w:color w:val="302F2D"/>
                <w:sz w:val="24"/>
                <w:szCs w:val="24"/>
              </w:rPr>
              <w:t>олигофрен (дебил, имбецил, кретин)</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A" w14:textId="77777777" w:rsidR="006F36AE" w:rsidRDefault="009D2DF7">
            <w:pPr>
              <w:spacing w:line="276" w:lineRule="auto"/>
              <w:rPr>
                <w:sz w:val="24"/>
                <w:szCs w:val="24"/>
              </w:rPr>
            </w:pPr>
            <w:r>
              <w:rPr>
                <w:sz w:val="24"/>
                <w:szCs w:val="24"/>
              </w:rPr>
              <w:t>человек с ментальными особенностями</w:t>
            </w:r>
          </w:p>
        </w:tc>
      </w:tr>
      <w:tr w:rsidR="006F36AE" w14:paraId="3B7875E4"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B" w14:textId="77777777" w:rsidR="006F36AE" w:rsidRDefault="009D2DF7">
            <w:pPr>
              <w:spacing w:line="276" w:lineRule="auto"/>
              <w:rPr>
                <w:sz w:val="24"/>
                <w:szCs w:val="24"/>
              </w:rPr>
            </w:pPr>
            <w:r>
              <w:rPr>
                <w:color w:val="302F2D"/>
                <w:sz w:val="24"/>
                <w:szCs w:val="24"/>
              </w:rPr>
              <w:t>омо</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C" w14:textId="77777777" w:rsidR="006F36AE" w:rsidRDefault="009D2DF7">
            <w:pPr>
              <w:spacing w:line="276" w:lineRule="auto"/>
              <w:rPr>
                <w:sz w:val="24"/>
                <w:szCs w:val="24"/>
              </w:rPr>
            </w:pPr>
            <w:r>
              <w:rPr>
                <w:sz w:val="24"/>
                <w:szCs w:val="24"/>
              </w:rPr>
              <w:t>гомосексуальность, гомосексуал</w:t>
            </w:r>
          </w:p>
        </w:tc>
      </w:tr>
      <w:tr w:rsidR="006F36AE" w14:paraId="174F79FB"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D" w14:textId="77777777" w:rsidR="006F36AE" w:rsidRDefault="009D2DF7">
            <w:pPr>
              <w:spacing w:line="276" w:lineRule="auto"/>
              <w:rPr>
                <w:sz w:val="24"/>
                <w:szCs w:val="24"/>
              </w:rPr>
            </w:pPr>
            <w:r>
              <w:rPr>
                <w:color w:val="302F2D"/>
                <w:sz w:val="24"/>
                <w:szCs w:val="24"/>
              </w:rPr>
              <w:t>онкология крови</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E" w14:textId="77777777" w:rsidR="006F36AE" w:rsidRDefault="009D2DF7">
            <w:pPr>
              <w:spacing w:line="276" w:lineRule="auto"/>
              <w:rPr>
                <w:sz w:val="24"/>
                <w:szCs w:val="24"/>
              </w:rPr>
            </w:pPr>
            <w:r>
              <w:rPr>
                <w:sz w:val="24"/>
                <w:szCs w:val="24"/>
              </w:rPr>
              <w:t>лейкемия, лейкоз</w:t>
            </w:r>
          </w:p>
        </w:tc>
      </w:tr>
      <w:tr w:rsidR="006F36AE" w14:paraId="5F0756F7"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6F" w14:textId="77777777" w:rsidR="006F36AE" w:rsidRDefault="009D2DF7">
            <w:pPr>
              <w:spacing w:line="276" w:lineRule="auto"/>
              <w:rPr>
                <w:sz w:val="24"/>
                <w:szCs w:val="24"/>
              </w:rPr>
            </w:pPr>
            <w:r>
              <w:rPr>
                <w:color w:val="302F2D"/>
                <w:sz w:val="24"/>
                <w:szCs w:val="24"/>
              </w:rPr>
              <w:t>особенные дети</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0" w14:textId="77777777" w:rsidR="006F36AE" w:rsidRDefault="009D2DF7">
            <w:pPr>
              <w:spacing w:line="276" w:lineRule="auto"/>
              <w:rPr>
                <w:sz w:val="24"/>
                <w:szCs w:val="24"/>
              </w:rPr>
            </w:pPr>
            <w:r>
              <w:rPr>
                <w:sz w:val="24"/>
                <w:szCs w:val="24"/>
              </w:rPr>
              <w:t>называть, в чем особенность ребенка</w:t>
            </w:r>
          </w:p>
        </w:tc>
      </w:tr>
      <w:tr w:rsidR="006F36AE" w14:paraId="37A03831"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1" w14:textId="77777777" w:rsidR="006F36AE" w:rsidRDefault="009D2DF7">
            <w:pPr>
              <w:spacing w:line="276" w:lineRule="auto"/>
              <w:rPr>
                <w:sz w:val="24"/>
                <w:szCs w:val="24"/>
              </w:rPr>
            </w:pPr>
            <w:r>
              <w:rPr>
                <w:color w:val="302F2D"/>
                <w:sz w:val="24"/>
                <w:szCs w:val="24"/>
              </w:rPr>
              <w:t>отказники</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2" w14:textId="77777777" w:rsidR="006F36AE" w:rsidRDefault="009D2DF7">
            <w:pPr>
              <w:spacing w:line="276" w:lineRule="auto"/>
              <w:rPr>
                <w:sz w:val="24"/>
                <w:szCs w:val="24"/>
              </w:rPr>
            </w:pPr>
            <w:r>
              <w:rPr>
                <w:sz w:val="24"/>
                <w:szCs w:val="24"/>
              </w:rPr>
              <w:t>дети, от которых отказались сразу после рождения</w:t>
            </w:r>
          </w:p>
        </w:tc>
      </w:tr>
      <w:tr w:rsidR="006F36AE" w14:paraId="18989050"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3" w14:textId="77777777" w:rsidR="006F36AE" w:rsidRDefault="009D2DF7">
            <w:pPr>
              <w:spacing w:line="276" w:lineRule="auto"/>
              <w:rPr>
                <w:sz w:val="24"/>
                <w:szCs w:val="24"/>
              </w:rPr>
            </w:pPr>
            <w:r>
              <w:rPr>
                <w:sz w:val="24"/>
                <w:szCs w:val="24"/>
              </w:rPr>
              <w:t>пациент с БАС</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4" w14:textId="77777777" w:rsidR="006F36AE" w:rsidRDefault="009D2DF7">
            <w:pPr>
              <w:spacing w:line="276" w:lineRule="auto"/>
              <w:rPr>
                <w:sz w:val="24"/>
                <w:szCs w:val="24"/>
              </w:rPr>
            </w:pPr>
            <w:r>
              <w:rPr>
                <w:sz w:val="24"/>
                <w:szCs w:val="24"/>
              </w:rPr>
              <w:t>человек с БАС (боковым амиотрофическим склерозом), человек с диагнозом БАС</w:t>
            </w:r>
          </w:p>
        </w:tc>
      </w:tr>
      <w:tr w:rsidR="006F36AE" w14:paraId="2FE4FEBE"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5" w14:textId="77777777" w:rsidR="006F36AE" w:rsidRDefault="009D2DF7">
            <w:pPr>
              <w:spacing w:line="276" w:lineRule="auto"/>
              <w:rPr>
                <w:sz w:val="24"/>
                <w:szCs w:val="24"/>
              </w:rPr>
            </w:pPr>
            <w:r>
              <w:rPr>
                <w:sz w:val="24"/>
                <w:szCs w:val="24"/>
              </w:rPr>
              <w:t>педофил</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6" w14:textId="77777777" w:rsidR="006F36AE" w:rsidRDefault="009D2DF7">
            <w:pPr>
              <w:spacing w:line="276" w:lineRule="auto"/>
              <w:rPr>
                <w:sz w:val="24"/>
                <w:szCs w:val="24"/>
              </w:rPr>
            </w:pPr>
            <w:r>
              <w:rPr>
                <w:sz w:val="24"/>
                <w:szCs w:val="24"/>
              </w:rPr>
              <w:t>человек с расстройством «педофилия»</w:t>
            </w:r>
          </w:p>
        </w:tc>
      </w:tr>
      <w:tr w:rsidR="006F36AE" w14:paraId="7F0D82E8" w14:textId="77777777">
        <w:trPr>
          <w:trHeight w:val="55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7" w14:textId="77777777" w:rsidR="006F36AE" w:rsidRDefault="009D2DF7">
            <w:pPr>
              <w:spacing w:line="276" w:lineRule="auto"/>
              <w:rPr>
                <w:sz w:val="24"/>
                <w:szCs w:val="24"/>
              </w:rPr>
            </w:pPr>
            <w:r>
              <w:rPr>
                <w:sz w:val="24"/>
                <w:szCs w:val="24"/>
              </w:rPr>
              <w:t>пограничник (в значении человека с психическим расстройством)</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8" w14:textId="77777777" w:rsidR="006F36AE" w:rsidRDefault="009D2DF7">
            <w:pPr>
              <w:spacing w:line="276" w:lineRule="auto"/>
              <w:rPr>
                <w:sz w:val="24"/>
                <w:szCs w:val="24"/>
              </w:rPr>
            </w:pPr>
            <w:r>
              <w:rPr>
                <w:sz w:val="24"/>
                <w:szCs w:val="24"/>
              </w:rPr>
              <w:t>человек с пограничным расстройством</w:t>
            </w:r>
          </w:p>
        </w:tc>
      </w:tr>
      <w:tr w:rsidR="006F36AE" w14:paraId="4463EDD9"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9" w14:textId="77777777" w:rsidR="006F36AE" w:rsidRDefault="009D2DF7">
            <w:pPr>
              <w:spacing w:line="276" w:lineRule="auto"/>
              <w:rPr>
                <w:sz w:val="24"/>
                <w:szCs w:val="24"/>
              </w:rPr>
            </w:pPr>
            <w:r>
              <w:rPr>
                <w:sz w:val="24"/>
                <w:szCs w:val="24"/>
              </w:rPr>
              <w:t>прикован к кровати</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A" w14:textId="77777777" w:rsidR="006F36AE" w:rsidRDefault="009D2DF7">
            <w:pPr>
              <w:spacing w:line="276" w:lineRule="auto"/>
              <w:rPr>
                <w:sz w:val="24"/>
                <w:szCs w:val="24"/>
              </w:rPr>
            </w:pPr>
            <w:r>
              <w:rPr>
                <w:sz w:val="24"/>
                <w:szCs w:val="24"/>
              </w:rPr>
              <w:t>лежачий пациент, лежачий человек</w:t>
            </w:r>
          </w:p>
        </w:tc>
      </w:tr>
      <w:tr w:rsidR="006F36AE" w14:paraId="48A88981"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B" w14:textId="77777777" w:rsidR="006F36AE" w:rsidRDefault="009D2DF7">
            <w:pPr>
              <w:spacing w:line="276" w:lineRule="auto"/>
              <w:rPr>
                <w:sz w:val="24"/>
                <w:szCs w:val="24"/>
              </w:rPr>
            </w:pPr>
            <w:r>
              <w:rPr>
                <w:sz w:val="24"/>
                <w:szCs w:val="24"/>
              </w:rPr>
              <w:t>проститутка</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C" w14:textId="77777777" w:rsidR="006F36AE" w:rsidRDefault="009D2DF7">
            <w:pPr>
              <w:spacing w:line="276" w:lineRule="auto"/>
              <w:rPr>
                <w:sz w:val="24"/>
                <w:szCs w:val="24"/>
              </w:rPr>
            </w:pPr>
            <w:r>
              <w:rPr>
                <w:sz w:val="24"/>
                <w:szCs w:val="24"/>
              </w:rPr>
              <w:t>секс-работник, секс-работница</w:t>
            </w:r>
          </w:p>
        </w:tc>
      </w:tr>
      <w:tr w:rsidR="006F36AE" w14:paraId="04AFF461"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D" w14:textId="77777777" w:rsidR="006F36AE" w:rsidRDefault="009D2DF7">
            <w:pPr>
              <w:spacing w:line="276" w:lineRule="auto"/>
              <w:rPr>
                <w:sz w:val="24"/>
                <w:szCs w:val="24"/>
              </w:rPr>
            </w:pPr>
            <w:r>
              <w:rPr>
                <w:sz w:val="24"/>
                <w:szCs w:val="24"/>
              </w:rPr>
              <w:t>проституция</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E" w14:textId="77777777" w:rsidR="006F36AE" w:rsidRDefault="009D2DF7">
            <w:pPr>
              <w:spacing w:line="276" w:lineRule="auto"/>
              <w:rPr>
                <w:sz w:val="24"/>
                <w:szCs w:val="24"/>
              </w:rPr>
            </w:pPr>
            <w:r>
              <w:rPr>
                <w:sz w:val="24"/>
                <w:szCs w:val="24"/>
              </w:rPr>
              <w:t>секс-работа</w:t>
            </w:r>
          </w:p>
        </w:tc>
      </w:tr>
      <w:tr w:rsidR="006F36AE" w14:paraId="6D3EF0E5"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7F" w14:textId="77777777" w:rsidR="006F36AE" w:rsidRDefault="009D2DF7">
            <w:pPr>
              <w:spacing w:line="276" w:lineRule="auto"/>
              <w:rPr>
                <w:sz w:val="24"/>
                <w:szCs w:val="24"/>
              </w:rPr>
            </w:pPr>
            <w:r>
              <w:rPr>
                <w:sz w:val="24"/>
                <w:szCs w:val="24"/>
              </w:rPr>
              <w:lastRenderedPageBreak/>
              <w:t>психбольной, псих</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0" w14:textId="77777777" w:rsidR="006F36AE" w:rsidRDefault="009D2DF7">
            <w:pPr>
              <w:spacing w:line="276" w:lineRule="auto"/>
              <w:rPr>
                <w:sz w:val="24"/>
                <w:szCs w:val="24"/>
              </w:rPr>
            </w:pPr>
            <w:r>
              <w:rPr>
                <w:sz w:val="24"/>
                <w:szCs w:val="24"/>
              </w:rPr>
              <w:t>человек с психическим или ментальным расстройством</w:t>
            </w:r>
          </w:p>
        </w:tc>
      </w:tr>
      <w:tr w:rsidR="006F36AE" w14:paraId="22AC8238"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1" w14:textId="77777777" w:rsidR="006F36AE" w:rsidRDefault="009D2DF7">
            <w:pPr>
              <w:spacing w:line="276" w:lineRule="auto"/>
              <w:rPr>
                <w:sz w:val="24"/>
                <w:szCs w:val="24"/>
              </w:rPr>
            </w:pPr>
            <w:r>
              <w:rPr>
                <w:sz w:val="24"/>
                <w:szCs w:val="24"/>
              </w:rPr>
              <w:t>психопат</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2" w14:textId="77777777" w:rsidR="006F36AE" w:rsidRDefault="009D2DF7">
            <w:pPr>
              <w:spacing w:line="276" w:lineRule="auto"/>
              <w:rPr>
                <w:sz w:val="24"/>
                <w:szCs w:val="24"/>
              </w:rPr>
            </w:pPr>
            <w:r>
              <w:rPr>
                <w:sz w:val="24"/>
                <w:szCs w:val="24"/>
              </w:rPr>
              <w:t>человек с психопатическим расстройством</w:t>
            </w:r>
          </w:p>
        </w:tc>
      </w:tr>
      <w:tr w:rsidR="006F36AE" w14:paraId="4F0C6FF1" w14:textId="77777777">
        <w:trPr>
          <w:trHeight w:val="55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3" w14:textId="77777777" w:rsidR="006F36AE" w:rsidRDefault="009D2DF7">
            <w:pPr>
              <w:spacing w:line="276" w:lineRule="auto"/>
              <w:rPr>
                <w:sz w:val="24"/>
                <w:szCs w:val="24"/>
              </w:rPr>
            </w:pPr>
            <w:r>
              <w:rPr>
                <w:sz w:val="24"/>
                <w:szCs w:val="24"/>
              </w:rPr>
              <w:t>рак чего-либо (крови, кости и т.д.)</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4" w14:textId="77777777" w:rsidR="006F36AE" w:rsidRDefault="009D2DF7">
            <w:pPr>
              <w:spacing w:line="276" w:lineRule="auto"/>
              <w:rPr>
                <w:sz w:val="24"/>
                <w:szCs w:val="24"/>
              </w:rPr>
            </w:pPr>
            <w:r>
              <w:rPr>
                <w:sz w:val="24"/>
                <w:szCs w:val="24"/>
              </w:rPr>
              <w:t>этот и аналогичный термины править с оглядкой на контекст. рак крови — это лейкемия, лейкоз, а рак кости — саркома, но вообще это редакция медицины будет решать самостоятельно</w:t>
            </w:r>
          </w:p>
        </w:tc>
      </w:tr>
      <w:tr w:rsidR="006F36AE" w14:paraId="2B2F42F9" w14:textId="77777777">
        <w:trPr>
          <w:trHeight w:val="55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5" w14:textId="77777777" w:rsidR="006F36AE" w:rsidRDefault="009D2DF7">
            <w:pPr>
              <w:spacing w:line="276" w:lineRule="auto"/>
              <w:rPr>
                <w:sz w:val="24"/>
                <w:szCs w:val="24"/>
              </w:rPr>
            </w:pPr>
            <w:r>
              <w:rPr>
                <w:sz w:val="24"/>
                <w:szCs w:val="24"/>
              </w:rPr>
              <w:t>сексуальное насилие</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6" w14:textId="77777777" w:rsidR="006F36AE" w:rsidRDefault="009D2DF7">
            <w:pPr>
              <w:spacing w:line="276" w:lineRule="auto"/>
              <w:rPr>
                <w:sz w:val="24"/>
                <w:szCs w:val="24"/>
              </w:rPr>
            </w:pPr>
            <w:r>
              <w:rPr>
                <w:sz w:val="24"/>
                <w:szCs w:val="24"/>
              </w:rPr>
              <w:t>сексуализированное насилие: слово «сексуальный» несет позитивный посыл, им часто описывают что-то привлекательное</w:t>
            </w:r>
          </w:p>
        </w:tc>
      </w:tr>
      <w:tr w:rsidR="006F36AE" w14:paraId="4F291CCD"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7" w14:textId="77777777" w:rsidR="006F36AE" w:rsidRDefault="009D2DF7">
            <w:pPr>
              <w:spacing w:line="276" w:lineRule="auto"/>
              <w:rPr>
                <w:sz w:val="24"/>
                <w:szCs w:val="24"/>
              </w:rPr>
            </w:pPr>
            <w:r>
              <w:rPr>
                <w:sz w:val="24"/>
                <w:szCs w:val="24"/>
              </w:rPr>
              <w:t>сексуальные меньшинства, секс-меньшинства</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8" w14:textId="77777777" w:rsidR="006F36AE" w:rsidRDefault="009D2DF7">
            <w:pPr>
              <w:spacing w:line="276" w:lineRule="auto"/>
              <w:rPr>
                <w:sz w:val="24"/>
                <w:szCs w:val="24"/>
              </w:rPr>
            </w:pPr>
            <w:r>
              <w:rPr>
                <w:sz w:val="24"/>
                <w:szCs w:val="24"/>
              </w:rPr>
              <w:t>ЛГБТ-люди, ЛГБТ+</w:t>
            </w:r>
          </w:p>
        </w:tc>
      </w:tr>
      <w:tr w:rsidR="006F36AE" w14:paraId="7742D636"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9" w14:textId="77777777" w:rsidR="006F36AE" w:rsidRDefault="009D2DF7">
            <w:pPr>
              <w:spacing w:line="276" w:lineRule="auto"/>
              <w:rPr>
                <w:sz w:val="24"/>
                <w:szCs w:val="24"/>
              </w:rPr>
            </w:pPr>
            <w:r>
              <w:rPr>
                <w:sz w:val="24"/>
                <w:szCs w:val="24"/>
              </w:rPr>
              <w:t>слепой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A" w14:textId="77777777" w:rsidR="006F36AE" w:rsidRDefault="009D2DF7">
            <w:pPr>
              <w:spacing w:line="276" w:lineRule="auto"/>
              <w:rPr>
                <w:sz w:val="24"/>
                <w:szCs w:val="24"/>
              </w:rPr>
            </w:pPr>
            <w:r>
              <w:rPr>
                <w:sz w:val="24"/>
                <w:szCs w:val="24"/>
              </w:rPr>
              <w:t>незрячий человек, человек с нарушением зрения</w:t>
            </w:r>
          </w:p>
        </w:tc>
      </w:tr>
      <w:tr w:rsidR="006F36AE" w14:paraId="5A20CB7A"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B" w14:textId="77777777" w:rsidR="006F36AE" w:rsidRDefault="009D2DF7">
            <w:pPr>
              <w:spacing w:line="276" w:lineRule="auto"/>
              <w:rPr>
                <w:sz w:val="24"/>
                <w:szCs w:val="24"/>
              </w:rPr>
            </w:pPr>
            <w:r>
              <w:rPr>
                <w:sz w:val="24"/>
                <w:szCs w:val="24"/>
              </w:rPr>
              <w:t>смена пола</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C" w14:textId="77777777" w:rsidR="006F36AE" w:rsidRDefault="009D2DF7">
            <w:pPr>
              <w:spacing w:line="276" w:lineRule="auto"/>
              <w:rPr>
                <w:sz w:val="24"/>
                <w:szCs w:val="24"/>
              </w:rPr>
            </w:pPr>
            <w:r>
              <w:rPr>
                <w:sz w:val="24"/>
                <w:szCs w:val="24"/>
              </w:rPr>
              <w:t>трансгендерный переход</w:t>
            </w:r>
          </w:p>
        </w:tc>
      </w:tr>
      <w:tr w:rsidR="006F36AE" w14:paraId="372AFCE2"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D" w14:textId="77777777" w:rsidR="006F36AE" w:rsidRDefault="009D2DF7">
            <w:pPr>
              <w:spacing w:line="276" w:lineRule="auto"/>
              <w:rPr>
                <w:sz w:val="24"/>
                <w:szCs w:val="24"/>
              </w:rPr>
            </w:pPr>
            <w:r>
              <w:rPr>
                <w:sz w:val="24"/>
                <w:szCs w:val="24"/>
              </w:rPr>
              <w:t>солнечные дети</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E" w14:textId="77777777" w:rsidR="006F36AE" w:rsidRDefault="009D2DF7">
            <w:pPr>
              <w:spacing w:line="276" w:lineRule="auto"/>
              <w:rPr>
                <w:sz w:val="24"/>
                <w:szCs w:val="24"/>
              </w:rPr>
            </w:pPr>
            <w:r>
              <w:rPr>
                <w:sz w:val="24"/>
                <w:szCs w:val="24"/>
              </w:rPr>
              <w:t>дети с синдромом Дауна</w:t>
            </w:r>
          </w:p>
        </w:tc>
      </w:tr>
      <w:tr w:rsidR="006F36AE" w14:paraId="073443B8"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8F" w14:textId="77777777" w:rsidR="006F36AE" w:rsidRDefault="009D2DF7">
            <w:pPr>
              <w:spacing w:line="276" w:lineRule="auto"/>
              <w:rPr>
                <w:sz w:val="24"/>
                <w:szCs w:val="24"/>
              </w:rPr>
            </w:pPr>
            <w:r>
              <w:rPr>
                <w:sz w:val="24"/>
                <w:szCs w:val="24"/>
              </w:rPr>
              <w:t>СПИД</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0" w14:textId="77777777" w:rsidR="006F36AE" w:rsidRDefault="009D2DF7">
            <w:pPr>
              <w:spacing w:line="276" w:lineRule="auto"/>
              <w:rPr>
                <w:sz w:val="24"/>
                <w:szCs w:val="24"/>
              </w:rPr>
            </w:pPr>
            <w:r>
              <w:rPr>
                <w:sz w:val="24"/>
                <w:szCs w:val="24"/>
              </w:rPr>
              <w:t>терминальная стадия ВИЧ</w:t>
            </w:r>
          </w:p>
        </w:tc>
      </w:tr>
      <w:tr w:rsidR="006F36AE" w14:paraId="7B16A69B"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1" w14:textId="77777777" w:rsidR="006F36AE" w:rsidRDefault="009D2DF7">
            <w:pPr>
              <w:spacing w:line="276" w:lineRule="auto"/>
              <w:rPr>
                <w:sz w:val="24"/>
                <w:szCs w:val="24"/>
              </w:rPr>
            </w:pPr>
            <w:r>
              <w:rPr>
                <w:sz w:val="24"/>
                <w:szCs w:val="24"/>
              </w:rPr>
              <w:t>старый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2" w14:textId="77777777" w:rsidR="006F36AE" w:rsidRDefault="009D2DF7">
            <w:pPr>
              <w:spacing w:line="276" w:lineRule="auto"/>
              <w:rPr>
                <w:sz w:val="24"/>
                <w:szCs w:val="24"/>
              </w:rPr>
            </w:pPr>
            <w:r>
              <w:rPr>
                <w:sz w:val="24"/>
                <w:szCs w:val="24"/>
              </w:rPr>
              <w:t>пожилой</w:t>
            </w:r>
          </w:p>
        </w:tc>
      </w:tr>
      <w:tr w:rsidR="006F36AE" w14:paraId="2F02946D"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3" w14:textId="77777777" w:rsidR="006F36AE" w:rsidRDefault="009D2DF7">
            <w:pPr>
              <w:spacing w:line="276" w:lineRule="auto"/>
              <w:rPr>
                <w:sz w:val="24"/>
                <w:szCs w:val="24"/>
              </w:rPr>
            </w:pPr>
            <w:r>
              <w:rPr>
                <w:sz w:val="24"/>
                <w:szCs w:val="24"/>
              </w:rPr>
              <w:t>суицидник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4" w14:textId="77777777" w:rsidR="006F36AE" w:rsidRDefault="009D2DF7">
            <w:pPr>
              <w:spacing w:line="276" w:lineRule="auto"/>
              <w:rPr>
                <w:sz w:val="24"/>
                <w:szCs w:val="24"/>
              </w:rPr>
            </w:pPr>
            <w:r>
              <w:rPr>
                <w:sz w:val="24"/>
                <w:szCs w:val="24"/>
              </w:rPr>
              <w:t>человек с суицидальными мыслями</w:t>
            </w:r>
          </w:p>
        </w:tc>
      </w:tr>
      <w:tr w:rsidR="006F36AE" w14:paraId="1104E6B4"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5" w14:textId="77777777" w:rsidR="006F36AE" w:rsidRDefault="009D2DF7">
            <w:pPr>
              <w:spacing w:line="276" w:lineRule="auto"/>
              <w:rPr>
                <w:sz w:val="24"/>
                <w:szCs w:val="24"/>
              </w:rPr>
            </w:pPr>
            <w:r>
              <w:rPr>
                <w:sz w:val="24"/>
                <w:szCs w:val="24"/>
              </w:rPr>
              <w:t>трансвестит</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6" w14:textId="77777777" w:rsidR="006F36AE" w:rsidRDefault="009D2DF7">
            <w:pPr>
              <w:spacing w:line="276" w:lineRule="auto"/>
              <w:rPr>
                <w:sz w:val="24"/>
                <w:szCs w:val="24"/>
              </w:rPr>
            </w:pPr>
            <w:r>
              <w:rPr>
                <w:sz w:val="24"/>
                <w:szCs w:val="24"/>
              </w:rPr>
              <w:t>кроссдрессер ИЛИ драг-квин, драг-кинг, травести-артист, травести-артистка (если про театральный образ)</w:t>
            </w:r>
          </w:p>
        </w:tc>
      </w:tr>
      <w:tr w:rsidR="006F36AE" w14:paraId="04133759"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7" w14:textId="77777777" w:rsidR="006F36AE" w:rsidRDefault="009D2DF7">
            <w:pPr>
              <w:spacing w:line="276" w:lineRule="auto"/>
              <w:rPr>
                <w:sz w:val="24"/>
                <w:szCs w:val="24"/>
              </w:rPr>
            </w:pPr>
            <w:r>
              <w:rPr>
                <w:sz w:val="24"/>
                <w:szCs w:val="24"/>
              </w:rPr>
              <w:t>транссексуал</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8" w14:textId="77777777" w:rsidR="006F36AE" w:rsidRDefault="009D2DF7">
            <w:pPr>
              <w:spacing w:line="276" w:lineRule="auto"/>
              <w:rPr>
                <w:sz w:val="24"/>
                <w:szCs w:val="24"/>
              </w:rPr>
            </w:pPr>
            <w:r>
              <w:rPr>
                <w:sz w:val="24"/>
                <w:szCs w:val="24"/>
              </w:rPr>
              <w:t>трансгендерная женщина, трансженщина; трансгендерный мужчина, трансмужчина</w:t>
            </w:r>
          </w:p>
        </w:tc>
      </w:tr>
      <w:tr w:rsidR="006F36AE" w14:paraId="703F0E65"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9" w14:textId="77777777" w:rsidR="006F36AE" w:rsidRDefault="009D2DF7">
            <w:pPr>
              <w:spacing w:line="276" w:lineRule="auto"/>
              <w:rPr>
                <w:sz w:val="24"/>
                <w:szCs w:val="24"/>
              </w:rPr>
            </w:pPr>
            <w:r>
              <w:rPr>
                <w:sz w:val="24"/>
                <w:szCs w:val="24"/>
              </w:rPr>
              <w:t>уголовник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A" w14:textId="77777777" w:rsidR="006F36AE" w:rsidRDefault="009D2DF7">
            <w:pPr>
              <w:spacing w:line="276" w:lineRule="auto"/>
              <w:rPr>
                <w:sz w:val="24"/>
                <w:szCs w:val="24"/>
              </w:rPr>
            </w:pPr>
            <w:r>
              <w:rPr>
                <w:sz w:val="24"/>
                <w:szCs w:val="24"/>
              </w:rPr>
              <w:t>человек, совершивший (уточнять) преступление</w:t>
            </w:r>
          </w:p>
        </w:tc>
      </w:tr>
      <w:tr w:rsidR="006F36AE" w14:paraId="3E183A51"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B" w14:textId="77777777" w:rsidR="006F36AE" w:rsidRDefault="009D2DF7">
            <w:pPr>
              <w:spacing w:line="276" w:lineRule="auto"/>
              <w:rPr>
                <w:sz w:val="24"/>
                <w:szCs w:val="24"/>
              </w:rPr>
            </w:pPr>
            <w:r>
              <w:rPr>
                <w:sz w:val="24"/>
                <w:szCs w:val="24"/>
              </w:rPr>
              <w:t>умственная отсталость</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C" w14:textId="77777777" w:rsidR="006F36AE" w:rsidRDefault="009D2DF7">
            <w:pPr>
              <w:spacing w:line="276" w:lineRule="auto"/>
              <w:rPr>
                <w:sz w:val="24"/>
                <w:szCs w:val="24"/>
              </w:rPr>
            </w:pPr>
            <w:r>
              <w:rPr>
                <w:sz w:val="24"/>
                <w:szCs w:val="24"/>
              </w:rPr>
              <w:t>нарушение интеллектуального развития</w:t>
            </w:r>
          </w:p>
        </w:tc>
      </w:tr>
      <w:tr w:rsidR="006F36AE" w14:paraId="42821868" w14:textId="77777777">
        <w:trPr>
          <w:trHeight w:val="55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D" w14:textId="77777777" w:rsidR="006F36AE" w:rsidRDefault="009D2DF7">
            <w:pPr>
              <w:spacing w:line="276" w:lineRule="auto"/>
              <w:rPr>
                <w:sz w:val="24"/>
                <w:szCs w:val="24"/>
              </w:rPr>
            </w:pPr>
            <w:r>
              <w:rPr>
                <w:sz w:val="24"/>
                <w:szCs w:val="24"/>
              </w:rPr>
              <w:t>человек с ограниченными возможностями, человек с ограниченными способностями</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E" w14:textId="77777777" w:rsidR="006F36AE" w:rsidRDefault="009D2DF7">
            <w:pPr>
              <w:spacing w:line="276" w:lineRule="auto"/>
              <w:rPr>
                <w:sz w:val="24"/>
                <w:szCs w:val="24"/>
              </w:rPr>
            </w:pPr>
            <w:r>
              <w:rPr>
                <w:sz w:val="24"/>
                <w:szCs w:val="24"/>
              </w:rPr>
              <w:t>человек с ограниченными возможностями здоровья (ОВЗ), человек с особыми потребностями</w:t>
            </w:r>
          </w:p>
        </w:tc>
      </w:tr>
      <w:tr w:rsidR="006F36AE" w14:paraId="13EF259A"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9F" w14:textId="77777777" w:rsidR="006F36AE" w:rsidRDefault="009D2DF7">
            <w:pPr>
              <w:spacing w:line="276" w:lineRule="auto"/>
              <w:rPr>
                <w:sz w:val="24"/>
                <w:szCs w:val="24"/>
              </w:rPr>
            </w:pPr>
            <w:r>
              <w:rPr>
                <w:sz w:val="24"/>
                <w:szCs w:val="24"/>
              </w:rPr>
              <w:t>черный, чернокожий</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A0" w14:textId="77777777" w:rsidR="006F36AE" w:rsidRDefault="009D2DF7">
            <w:pPr>
              <w:spacing w:line="276" w:lineRule="auto"/>
              <w:rPr>
                <w:sz w:val="24"/>
                <w:szCs w:val="24"/>
              </w:rPr>
            </w:pPr>
            <w:r>
              <w:rPr>
                <w:sz w:val="24"/>
                <w:szCs w:val="24"/>
              </w:rPr>
              <w:t>темнокожий</w:t>
            </w:r>
          </w:p>
        </w:tc>
      </w:tr>
      <w:tr w:rsidR="006F36AE" w14:paraId="588233ED"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A1" w14:textId="77777777" w:rsidR="006F36AE" w:rsidRDefault="009D2DF7">
            <w:pPr>
              <w:spacing w:line="276" w:lineRule="auto"/>
              <w:rPr>
                <w:sz w:val="24"/>
                <w:szCs w:val="24"/>
              </w:rPr>
            </w:pPr>
            <w:r>
              <w:rPr>
                <w:sz w:val="24"/>
                <w:szCs w:val="24"/>
              </w:rPr>
              <w:t>шизофреник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A2" w14:textId="77777777" w:rsidR="006F36AE" w:rsidRDefault="009D2DF7">
            <w:pPr>
              <w:spacing w:line="276" w:lineRule="auto"/>
              <w:rPr>
                <w:sz w:val="24"/>
                <w:szCs w:val="24"/>
              </w:rPr>
            </w:pPr>
            <w:r>
              <w:rPr>
                <w:sz w:val="24"/>
                <w:szCs w:val="24"/>
              </w:rPr>
              <w:t>человек с диагнозом «шизофрения»</w:t>
            </w:r>
          </w:p>
        </w:tc>
      </w:tr>
      <w:tr w:rsidR="006F36AE" w14:paraId="160EE0AB"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A3" w14:textId="77777777" w:rsidR="006F36AE" w:rsidRDefault="009D2DF7">
            <w:pPr>
              <w:spacing w:line="276" w:lineRule="auto"/>
              <w:rPr>
                <w:sz w:val="24"/>
                <w:szCs w:val="24"/>
              </w:rPr>
            </w:pPr>
            <w:r>
              <w:rPr>
                <w:sz w:val="24"/>
                <w:szCs w:val="24"/>
              </w:rPr>
              <w:t>эпилептик</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A4" w14:textId="77777777" w:rsidR="006F36AE" w:rsidRDefault="009D2DF7">
            <w:pPr>
              <w:spacing w:line="276" w:lineRule="auto"/>
              <w:rPr>
                <w:sz w:val="24"/>
                <w:szCs w:val="24"/>
              </w:rPr>
            </w:pPr>
            <w:r>
              <w:rPr>
                <w:sz w:val="24"/>
                <w:szCs w:val="24"/>
              </w:rPr>
              <w:t>человек с эпилепсией</w:t>
            </w:r>
          </w:p>
        </w:tc>
      </w:tr>
      <w:tr w:rsidR="006F36AE" w14:paraId="53CDC43B" w14:textId="77777777">
        <w:trPr>
          <w:trHeight w:val="315"/>
        </w:trPr>
        <w:tc>
          <w:tcPr>
            <w:tcW w:w="294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A5" w14:textId="77777777" w:rsidR="006F36AE" w:rsidRDefault="009D2DF7">
            <w:pPr>
              <w:spacing w:line="276" w:lineRule="auto"/>
              <w:rPr>
                <w:sz w:val="24"/>
                <w:szCs w:val="24"/>
              </w:rPr>
            </w:pPr>
            <w:r>
              <w:rPr>
                <w:sz w:val="24"/>
                <w:szCs w:val="24"/>
              </w:rPr>
              <w:t>язык жестов</w:t>
            </w:r>
          </w:p>
        </w:tc>
        <w:tc>
          <w:tcPr>
            <w:tcW w:w="66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000008A6" w14:textId="77777777" w:rsidR="006F36AE" w:rsidRDefault="009D2DF7">
            <w:pPr>
              <w:spacing w:line="276" w:lineRule="auto"/>
              <w:rPr>
                <w:sz w:val="24"/>
                <w:szCs w:val="24"/>
              </w:rPr>
            </w:pPr>
            <w:r>
              <w:rPr>
                <w:sz w:val="24"/>
                <w:szCs w:val="24"/>
              </w:rPr>
              <w:t>жестовый язык</w:t>
            </w:r>
          </w:p>
        </w:tc>
      </w:tr>
    </w:tbl>
    <w:p w14:paraId="000008A7" w14:textId="77777777" w:rsidR="006F36AE" w:rsidRDefault="009D2DF7">
      <w:pPr>
        <w:spacing w:before="82" w:line="360" w:lineRule="auto"/>
        <w:ind w:right="195"/>
        <w:jc w:val="center"/>
        <w:rPr>
          <w:sz w:val="24"/>
          <w:szCs w:val="24"/>
        </w:rPr>
      </w:pPr>
      <w:r>
        <w:rPr>
          <w:sz w:val="24"/>
          <w:szCs w:val="24"/>
        </w:rPr>
        <w:t>Таблица Д-1</w:t>
      </w:r>
    </w:p>
    <w:p w14:paraId="000008A8" w14:textId="77777777" w:rsidR="006F36AE" w:rsidRDefault="006F36AE">
      <w:pPr>
        <w:spacing w:before="82" w:line="360" w:lineRule="auto"/>
        <w:ind w:right="4492"/>
        <w:jc w:val="center"/>
        <w:rPr>
          <w:sz w:val="24"/>
          <w:szCs w:val="24"/>
        </w:rPr>
      </w:pPr>
    </w:p>
    <w:p w14:paraId="000008A9" w14:textId="77777777" w:rsidR="006F36AE" w:rsidRDefault="006F36AE">
      <w:pPr>
        <w:spacing w:before="82" w:line="360" w:lineRule="auto"/>
        <w:ind w:right="4492"/>
        <w:jc w:val="center"/>
        <w:rPr>
          <w:sz w:val="24"/>
          <w:szCs w:val="24"/>
        </w:rPr>
      </w:pPr>
    </w:p>
    <w:p w14:paraId="000008AA" w14:textId="77777777" w:rsidR="006F36AE" w:rsidRDefault="009D2DF7">
      <w:pPr>
        <w:pStyle w:val="1"/>
        <w:spacing w:line="360" w:lineRule="auto"/>
      </w:pPr>
      <w:bookmarkStart w:id="91" w:name="_heading=h.jn7e1t6i8e3s" w:colFirst="0" w:colLast="0"/>
      <w:bookmarkEnd w:id="91"/>
      <w:r>
        <w:br w:type="page"/>
      </w:r>
    </w:p>
    <w:p w14:paraId="000008AB" w14:textId="77777777" w:rsidR="006F36AE" w:rsidRDefault="009D2DF7">
      <w:pPr>
        <w:pStyle w:val="1"/>
        <w:spacing w:line="360" w:lineRule="auto"/>
      </w:pPr>
      <w:bookmarkStart w:id="92" w:name="_heading=h.k2k5cp5ydld" w:colFirst="0" w:colLast="0"/>
      <w:bookmarkEnd w:id="92"/>
      <w:r>
        <w:lastRenderedPageBreak/>
        <w:t>ПРИЛОЖЕНИЕ Е</w:t>
      </w:r>
    </w:p>
    <w:p w14:paraId="000008AC" w14:textId="77777777" w:rsidR="006F36AE" w:rsidRDefault="006F36AE">
      <w:pPr>
        <w:pStyle w:val="1"/>
        <w:spacing w:line="360" w:lineRule="auto"/>
      </w:pPr>
      <w:bookmarkStart w:id="93" w:name="_heading=h.gbr555kkp9w6" w:colFirst="0" w:colLast="0"/>
      <w:bookmarkEnd w:id="93"/>
    </w:p>
    <w:p w14:paraId="000008AD" w14:textId="77777777" w:rsidR="006F36AE" w:rsidRDefault="009D2DF7">
      <w:pPr>
        <w:pStyle w:val="2"/>
        <w:spacing w:before="1" w:line="360" w:lineRule="auto"/>
        <w:ind w:left="0" w:right="1"/>
        <w:jc w:val="center"/>
      </w:pPr>
      <w:bookmarkStart w:id="94" w:name="_heading=h.gs1i442tjv7a" w:colFirst="0" w:colLast="0"/>
      <w:bookmarkEnd w:id="94"/>
      <w:r>
        <w:t>Функция расстановки мягких переносов</w:t>
      </w:r>
    </w:p>
    <w:p w14:paraId="000008AE" w14:textId="77777777" w:rsidR="006F36AE" w:rsidRDefault="006F36AE">
      <w:pPr>
        <w:rPr>
          <w:sz w:val="24"/>
          <w:szCs w:val="24"/>
        </w:rPr>
      </w:pPr>
    </w:p>
    <w:p w14:paraId="000008AF" w14:textId="77777777" w:rsidR="006F36AE" w:rsidRDefault="006F36AE">
      <w:pPr>
        <w:rPr>
          <w:sz w:val="24"/>
          <w:szCs w:val="24"/>
        </w:rPr>
      </w:pPr>
    </w:p>
    <w:p w14:paraId="000008B0" w14:textId="77777777" w:rsidR="006F36AE" w:rsidRDefault="009D2DF7">
      <w:pPr>
        <w:rPr>
          <w:sz w:val="24"/>
          <w:szCs w:val="24"/>
        </w:rPr>
      </w:pPr>
      <w:r>
        <w:rPr>
          <w:sz w:val="24"/>
          <w:szCs w:val="24"/>
        </w:rPr>
        <w:t>import re</w:t>
      </w:r>
    </w:p>
    <w:p w14:paraId="000008B1" w14:textId="77777777" w:rsidR="006F36AE" w:rsidRDefault="006F36AE">
      <w:pPr>
        <w:rPr>
          <w:sz w:val="24"/>
          <w:szCs w:val="24"/>
        </w:rPr>
      </w:pPr>
    </w:p>
    <w:p w14:paraId="000008B2" w14:textId="77777777" w:rsidR="006F36AE" w:rsidRPr="00ED1D25" w:rsidRDefault="009D2DF7">
      <w:pPr>
        <w:rPr>
          <w:sz w:val="24"/>
          <w:szCs w:val="24"/>
          <w:lang w:val="en-US"/>
        </w:rPr>
      </w:pPr>
      <w:r w:rsidRPr="00ED1D25">
        <w:rPr>
          <w:sz w:val="24"/>
          <w:szCs w:val="24"/>
          <w:lang w:val="en-US"/>
        </w:rPr>
        <w:t>def split_word(word: str) -&gt; str:</w:t>
      </w:r>
    </w:p>
    <w:p w14:paraId="000008B3" w14:textId="77777777" w:rsidR="006F36AE" w:rsidRPr="00ED1D25" w:rsidRDefault="009D2DF7">
      <w:pPr>
        <w:rPr>
          <w:sz w:val="24"/>
          <w:szCs w:val="24"/>
          <w:lang w:val="en-US"/>
        </w:rPr>
      </w:pPr>
      <w:r w:rsidRPr="00ED1D25">
        <w:rPr>
          <w:sz w:val="24"/>
          <w:szCs w:val="24"/>
          <w:lang w:val="en-US"/>
        </w:rPr>
        <w:t xml:space="preserve">    if len(word) &lt;= 5:</w:t>
      </w:r>
    </w:p>
    <w:p w14:paraId="000008B4" w14:textId="77777777" w:rsidR="006F36AE" w:rsidRPr="00ED1D25" w:rsidRDefault="009D2DF7">
      <w:pPr>
        <w:rPr>
          <w:sz w:val="24"/>
          <w:szCs w:val="24"/>
          <w:lang w:val="en-US"/>
        </w:rPr>
      </w:pPr>
      <w:r w:rsidRPr="00ED1D25">
        <w:rPr>
          <w:sz w:val="24"/>
          <w:szCs w:val="24"/>
          <w:lang w:val="en-US"/>
        </w:rPr>
        <w:t xml:space="preserve">        return word</w:t>
      </w:r>
    </w:p>
    <w:p w14:paraId="000008B5" w14:textId="77777777" w:rsidR="006F36AE" w:rsidRPr="00ED1D25" w:rsidRDefault="006F36AE">
      <w:pPr>
        <w:rPr>
          <w:sz w:val="24"/>
          <w:szCs w:val="24"/>
          <w:lang w:val="en-US"/>
        </w:rPr>
      </w:pPr>
    </w:p>
    <w:p w14:paraId="000008B6" w14:textId="77777777" w:rsidR="006F36AE" w:rsidRPr="00ED1D25" w:rsidRDefault="009D2DF7">
      <w:pPr>
        <w:rPr>
          <w:sz w:val="24"/>
          <w:szCs w:val="24"/>
          <w:lang w:val="en-US"/>
        </w:rPr>
      </w:pPr>
      <w:r w:rsidRPr="00ED1D25">
        <w:rPr>
          <w:sz w:val="24"/>
          <w:szCs w:val="24"/>
          <w:lang w:val="en-US"/>
        </w:rPr>
        <w:t xml:space="preserve">    vowels_set = set('</w:t>
      </w:r>
      <w:r>
        <w:rPr>
          <w:sz w:val="24"/>
          <w:szCs w:val="24"/>
        </w:rPr>
        <w:t>аеёиоуыэюяАЕЁИОУЫЭЮЯ</w:t>
      </w:r>
      <w:r w:rsidRPr="00ED1D25">
        <w:rPr>
          <w:sz w:val="24"/>
          <w:szCs w:val="24"/>
          <w:lang w:val="en-US"/>
        </w:rPr>
        <w:t>')</w:t>
      </w:r>
    </w:p>
    <w:p w14:paraId="000008B7" w14:textId="77777777" w:rsidR="006F36AE" w:rsidRPr="00ED1D25" w:rsidRDefault="009D2DF7">
      <w:pPr>
        <w:rPr>
          <w:sz w:val="24"/>
          <w:szCs w:val="24"/>
          <w:lang w:val="en-US"/>
        </w:rPr>
      </w:pPr>
      <w:r w:rsidRPr="00ED1D25">
        <w:rPr>
          <w:sz w:val="24"/>
          <w:szCs w:val="24"/>
          <w:lang w:val="en-US"/>
        </w:rPr>
        <w:t xml:space="preserve">    specials_set = set('</w:t>
      </w:r>
      <w:r>
        <w:rPr>
          <w:sz w:val="24"/>
          <w:szCs w:val="24"/>
        </w:rPr>
        <w:t>йьъЙЬЪ</w:t>
      </w:r>
      <w:r w:rsidRPr="00ED1D25">
        <w:rPr>
          <w:sz w:val="24"/>
          <w:szCs w:val="24"/>
          <w:lang w:val="en-US"/>
        </w:rPr>
        <w:t>')</w:t>
      </w:r>
    </w:p>
    <w:p w14:paraId="000008B8" w14:textId="77777777" w:rsidR="006F36AE" w:rsidRPr="00ED1D25" w:rsidRDefault="006F36AE">
      <w:pPr>
        <w:rPr>
          <w:sz w:val="24"/>
          <w:szCs w:val="24"/>
          <w:lang w:val="en-US"/>
        </w:rPr>
      </w:pPr>
    </w:p>
    <w:p w14:paraId="000008B9" w14:textId="77777777" w:rsidR="006F36AE" w:rsidRPr="00ED1D25" w:rsidRDefault="009D2DF7">
      <w:pPr>
        <w:rPr>
          <w:sz w:val="24"/>
          <w:szCs w:val="24"/>
          <w:lang w:val="en-US"/>
        </w:rPr>
      </w:pPr>
      <w:r w:rsidRPr="00ED1D25">
        <w:rPr>
          <w:sz w:val="24"/>
          <w:szCs w:val="24"/>
          <w:lang w:val="en-US"/>
        </w:rPr>
        <w:t xml:space="preserve">    prev_vowel = len(word)</w:t>
      </w:r>
    </w:p>
    <w:p w14:paraId="000008BA" w14:textId="77777777" w:rsidR="006F36AE" w:rsidRPr="00ED1D25" w:rsidRDefault="009D2DF7">
      <w:pPr>
        <w:rPr>
          <w:sz w:val="24"/>
          <w:szCs w:val="24"/>
          <w:lang w:val="en-US"/>
        </w:rPr>
      </w:pPr>
      <w:r w:rsidRPr="00ED1D25">
        <w:rPr>
          <w:sz w:val="24"/>
          <w:szCs w:val="24"/>
          <w:lang w:val="en-US"/>
        </w:rPr>
        <w:t xml:space="preserve">    for i in range(len(word)):</w:t>
      </w:r>
    </w:p>
    <w:p w14:paraId="000008BB" w14:textId="77777777" w:rsidR="006F36AE" w:rsidRPr="00ED1D25" w:rsidRDefault="009D2DF7">
      <w:pPr>
        <w:rPr>
          <w:sz w:val="24"/>
          <w:szCs w:val="24"/>
          <w:lang w:val="en-US"/>
        </w:rPr>
      </w:pPr>
      <w:r w:rsidRPr="00ED1D25">
        <w:rPr>
          <w:sz w:val="24"/>
          <w:szCs w:val="24"/>
          <w:lang w:val="en-US"/>
        </w:rPr>
        <w:t xml:space="preserve">        if word[i] in vowels_set:</w:t>
      </w:r>
    </w:p>
    <w:p w14:paraId="000008BC" w14:textId="77777777" w:rsidR="006F36AE" w:rsidRPr="00ED1D25" w:rsidRDefault="009D2DF7">
      <w:pPr>
        <w:rPr>
          <w:sz w:val="24"/>
          <w:szCs w:val="24"/>
          <w:lang w:val="en-US"/>
        </w:rPr>
      </w:pPr>
      <w:r w:rsidRPr="00ED1D25">
        <w:rPr>
          <w:sz w:val="24"/>
          <w:szCs w:val="24"/>
          <w:lang w:val="en-US"/>
        </w:rPr>
        <w:t xml:space="preserve">            prev_vowel = i</w:t>
      </w:r>
    </w:p>
    <w:p w14:paraId="000008BD" w14:textId="77777777" w:rsidR="006F36AE" w:rsidRPr="00ED1D25" w:rsidRDefault="009D2DF7">
      <w:pPr>
        <w:rPr>
          <w:sz w:val="24"/>
          <w:szCs w:val="24"/>
          <w:lang w:val="en-US"/>
        </w:rPr>
      </w:pPr>
      <w:r w:rsidRPr="00ED1D25">
        <w:rPr>
          <w:sz w:val="24"/>
          <w:szCs w:val="24"/>
          <w:lang w:val="en-US"/>
        </w:rPr>
        <w:t xml:space="preserve">            break</w:t>
      </w:r>
    </w:p>
    <w:p w14:paraId="000008BE" w14:textId="77777777" w:rsidR="006F36AE" w:rsidRPr="00ED1D25" w:rsidRDefault="006F36AE">
      <w:pPr>
        <w:rPr>
          <w:sz w:val="24"/>
          <w:szCs w:val="24"/>
          <w:lang w:val="en-US"/>
        </w:rPr>
      </w:pPr>
    </w:p>
    <w:p w14:paraId="000008BF" w14:textId="77777777" w:rsidR="006F36AE" w:rsidRPr="00ED1D25" w:rsidRDefault="009D2DF7">
      <w:pPr>
        <w:rPr>
          <w:sz w:val="24"/>
          <w:szCs w:val="24"/>
          <w:lang w:val="en-US"/>
        </w:rPr>
      </w:pPr>
      <w:r w:rsidRPr="00ED1D25">
        <w:rPr>
          <w:sz w:val="24"/>
          <w:szCs w:val="24"/>
          <w:lang w:val="en-US"/>
        </w:rPr>
        <w:t xml:space="preserve">    pos = 0</w:t>
      </w:r>
    </w:p>
    <w:p w14:paraId="000008C0" w14:textId="77777777" w:rsidR="006F36AE" w:rsidRPr="00ED1D25" w:rsidRDefault="009D2DF7">
      <w:pPr>
        <w:rPr>
          <w:sz w:val="24"/>
          <w:szCs w:val="24"/>
          <w:lang w:val="en-US"/>
        </w:rPr>
      </w:pPr>
      <w:r w:rsidRPr="00ED1D25">
        <w:rPr>
          <w:sz w:val="24"/>
          <w:szCs w:val="24"/>
          <w:lang w:val="en-US"/>
        </w:rPr>
        <w:t xml:space="preserve">    result = []</w:t>
      </w:r>
    </w:p>
    <w:p w14:paraId="000008C1" w14:textId="77777777" w:rsidR="006F36AE" w:rsidRPr="00ED1D25" w:rsidRDefault="006F36AE">
      <w:pPr>
        <w:rPr>
          <w:sz w:val="24"/>
          <w:szCs w:val="24"/>
          <w:lang w:val="en-US"/>
        </w:rPr>
      </w:pPr>
    </w:p>
    <w:p w14:paraId="000008C2" w14:textId="77777777" w:rsidR="006F36AE" w:rsidRPr="00ED1D25" w:rsidRDefault="009D2DF7">
      <w:pPr>
        <w:rPr>
          <w:sz w:val="24"/>
          <w:szCs w:val="24"/>
          <w:lang w:val="en-US"/>
        </w:rPr>
      </w:pPr>
      <w:r w:rsidRPr="00ED1D25">
        <w:rPr>
          <w:sz w:val="24"/>
          <w:szCs w:val="24"/>
          <w:lang w:val="en-US"/>
        </w:rPr>
        <w:t xml:space="preserve">    for i in range(prev_vowel + 1, len(word)):</w:t>
      </w:r>
    </w:p>
    <w:p w14:paraId="000008C3" w14:textId="77777777" w:rsidR="006F36AE" w:rsidRPr="00ED1D25" w:rsidRDefault="009D2DF7">
      <w:pPr>
        <w:rPr>
          <w:sz w:val="24"/>
          <w:szCs w:val="24"/>
          <w:lang w:val="en-US"/>
        </w:rPr>
      </w:pPr>
      <w:r w:rsidRPr="00ED1D25">
        <w:rPr>
          <w:sz w:val="24"/>
          <w:szCs w:val="24"/>
          <w:lang w:val="en-US"/>
        </w:rPr>
        <w:t xml:space="preserve">        if word[i] in vowels_set:</w:t>
      </w:r>
    </w:p>
    <w:p w14:paraId="000008C4" w14:textId="77777777" w:rsidR="006F36AE" w:rsidRPr="00ED1D25" w:rsidRDefault="009D2DF7">
      <w:pPr>
        <w:rPr>
          <w:sz w:val="24"/>
          <w:szCs w:val="24"/>
          <w:lang w:val="en-US"/>
        </w:rPr>
      </w:pPr>
      <w:r w:rsidRPr="00ED1D25">
        <w:rPr>
          <w:sz w:val="24"/>
          <w:szCs w:val="24"/>
          <w:lang w:val="en-US"/>
        </w:rPr>
        <w:t xml:space="preserve">            a, b = prev_vowel, i</w:t>
      </w:r>
    </w:p>
    <w:p w14:paraId="000008C5" w14:textId="77777777" w:rsidR="006F36AE" w:rsidRPr="00ED1D25" w:rsidRDefault="009D2DF7">
      <w:pPr>
        <w:rPr>
          <w:sz w:val="24"/>
          <w:szCs w:val="24"/>
          <w:lang w:val="en-US"/>
        </w:rPr>
      </w:pPr>
      <w:r w:rsidRPr="00ED1D25">
        <w:rPr>
          <w:sz w:val="24"/>
          <w:szCs w:val="24"/>
          <w:lang w:val="en-US"/>
        </w:rPr>
        <w:t xml:space="preserve">            for j in reversed(range(a + 1, b)):</w:t>
      </w:r>
    </w:p>
    <w:p w14:paraId="000008C6" w14:textId="77777777" w:rsidR="006F36AE" w:rsidRPr="00ED1D25" w:rsidRDefault="009D2DF7">
      <w:pPr>
        <w:rPr>
          <w:sz w:val="24"/>
          <w:szCs w:val="24"/>
          <w:lang w:val="en-US"/>
        </w:rPr>
      </w:pPr>
      <w:r w:rsidRPr="00ED1D25">
        <w:rPr>
          <w:sz w:val="24"/>
          <w:szCs w:val="24"/>
          <w:lang w:val="en-US"/>
        </w:rPr>
        <w:t xml:space="preserve">                if word[j] in specials_set:</w:t>
      </w:r>
    </w:p>
    <w:p w14:paraId="000008C7" w14:textId="77777777" w:rsidR="006F36AE" w:rsidRPr="00ED1D25" w:rsidRDefault="009D2DF7">
      <w:pPr>
        <w:rPr>
          <w:sz w:val="24"/>
          <w:szCs w:val="24"/>
          <w:lang w:val="en-US"/>
        </w:rPr>
      </w:pPr>
      <w:r w:rsidRPr="00ED1D25">
        <w:rPr>
          <w:sz w:val="24"/>
          <w:szCs w:val="24"/>
          <w:lang w:val="en-US"/>
        </w:rPr>
        <w:t xml:space="preserve">                    npos = j + 1</w:t>
      </w:r>
    </w:p>
    <w:p w14:paraId="000008C8" w14:textId="77777777" w:rsidR="006F36AE" w:rsidRPr="00ED1D25" w:rsidRDefault="009D2DF7">
      <w:pPr>
        <w:rPr>
          <w:sz w:val="24"/>
          <w:szCs w:val="24"/>
          <w:lang w:val="en-US"/>
        </w:rPr>
      </w:pPr>
      <w:r w:rsidRPr="00ED1D25">
        <w:rPr>
          <w:sz w:val="24"/>
          <w:szCs w:val="24"/>
          <w:lang w:val="en-US"/>
        </w:rPr>
        <w:t xml:space="preserve">                    break</w:t>
      </w:r>
    </w:p>
    <w:p w14:paraId="000008C9" w14:textId="77777777" w:rsidR="006F36AE" w:rsidRPr="00ED1D25" w:rsidRDefault="009D2DF7">
      <w:pPr>
        <w:rPr>
          <w:sz w:val="24"/>
          <w:szCs w:val="24"/>
          <w:lang w:val="en-US"/>
        </w:rPr>
      </w:pPr>
      <w:r w:rsidRPr="00ED1D25">
        <w:rPr>
          <w:sz w:val="24"/>
          <w:szCs w:val="24"/>
          <w:lang w:val="en-US"/>
        </w:rPr>
        <w:t xml:space="preserve">            else:</w:t>
      </w:r>
    </w:p>
    <w:p w14:paraId="000008CA" w14:textId="77777777" w:rsidR="006F36AE" w:rsidRPr="00ED1D25" w:rsidRDefault="009D2DF7">
      <w:pPr>
        <w:rPr>
          <w:sz w:val="24"/>
          <w:szCs w:val="24"/>
          <w:lang w:val="en-US"/>
        </w:rPr>
      </w:pPr>
      <w:r w:rsidRPr="00ED1D25">
        <w:rPr>
          <w:sz w:val="24"/>
          <w:szCs w:val="24"/>
          <w:lang w:val="en-US"/>
        </w:rPr>
        <w:t xml:space="preserve">                if b - a &lt;= 2:</w:t>
      </w:r>
    </w:p>
    <w:p w14:paraId="000008CB" w14:textId="77777777" w:rsidR="006F36AE" w:rsidRPr="00ED1D25" w:rsidRDefault="009D2DF7">
      <w:pPr>
        <w:rPr>
          <w:sz w:val="24"/>
          <w:szCs w:val="24"/>
          <w:lang w:val="en-US"/>
        </w:rPr>
      </w:pPr>
      <w:r w:rsidRPr="00ED1D25">
        <w:rPr>
          <w:sz w:val="24"/>
          <w:szCs w:val="24"/>
          <w:lang w:val="en-US"/>
        </w:rPr>
        <w:t xml:space="preserve">                    npos = a + 1</w:t>
      </w:r>
    </w:p>
    <w:p w14:paraId="000008CC" w14:textId="77777777" w:rsidR="006F36AE" w:rsidRPr="00ED1D25" w:rsidRDefault="009D2DF7">
      <w:pPr>
        <w:rPr>
          <w:sz w:val="24"/>
          <w:szCs w:val="24"/>
          <w:lang w:val="en-US"/>
        </w:rPr>
      </w:pPr>
      <w:r w:rsidRPr="00ED1D25">
        <w:rPr>
          <w:sz w:val="24"/>
          <w:szCs w:val="24"/>
          <w:lang w:val="en-US"/>
        </w:rPr>
        <w:t xml:space="preserve">                elif b - a &gt;= 6:</w:t>
      </w:r>
    </w:p>
    <w:p w14:paraId="000008CD" w14:textId="77777777" w:rsidR="006F36AE" w:rsidRPr="00ED1D25" w:rsidRDefault="009D2DF7">
      <w:pPr>
        <w:rPr>
          <w:sz w:val="24"/>
          <w:szCs w:val="24"/>
          <w:lang w:val="en-US"/>
        </w:rPr>
      </w:pPr>
      <w:r w:rsidRPr="00ED1D25">
        <w:rPr>
          <w:sz w:val="24"/>
          <w:szCs w:val="24"/>
          <w:lang w:val="en-US"/>
        </w:rPr>
        <w:t xml:space="preserve">                    npos = b - 3</w:t>
      </w:r>
    </w:p>
    <w:p w14:paraId="000008CE" w14:textId="77777777" w:rsidR="006F36AE" w:rsidRPr="00ED1D25" w:rsidRDefault="009D2DF7">
      <w:pPr>
        <w:rPr>
          <w:sz w:val="24"/>
          <w:szCs w:val="24"/>
          <w:lang w:val="en-US"/>
        </w:rPr>
      </w:pPr>
      <w:r w:rsidRPr="00ED1D25">
        <w:rPr>
          <w:sz w:val="24"/>
          <w:szCs w:val="24"/>
          <w:lang w:val="en-US"/>
        </w:rPr>
        <w:t xml:space="preserve">                else:</w:t>
      </w:r>
    </w:p>
    <w:p w14:paraId="000008CF" w14:textId="77777777" w:rsidR="006F36AE" w:rsidRPr="00ED1D25" w:rsidRDefault="009D2DF7">
      <w:pPr>
        <w:rPr>
          <w:sz w:val="24"/>
          <w:szCs w:val="24"/>
          <w:lang w:val="en-US"/>
        </w:rPr>
      </w:pPr>
      <w:r w:rsidRPr="00ED1D25">
        <w:rPr>
          <w:sz w:val="24"/>
          <w:szCs w:val="24"/>
          <w:lang w:val="en-US"/>
        </w:rPr>
        <w:t xml:space="preserve">                    npos = a + 2</w:t>
      </w:r>
    </w:p>
    <w:p w14:paraId="000008D0" w14:textId="77777777" w:rsidR="006F36AE" w:rsidRPr="00ED1D25" w:rsidRDefault="006F36AE">
      <w:pPr>
        <w:rPr>
          <w:sz w:val="24"/>
          <w:szCs w:val="24"/>
          <w:lang w:val="en-US"/>
        </w:rPr>
      </w:pPr>
    </w:p>
    <w:p w14:paraId="000008D1" w14:textId="77777777" w:rsidR="006F36AE" w:rsidRPr="00ED1D25" w:rsidRDefault="009D2DF7">
      <w:pPr>
        <w:rPr>
          <w:sz w:val="24"/>
          <w:szCs w:val="24"/>
          <w:lang w:val="en-US"/>
        </w:rPr>
      </w:pPr>
      <w:r w:rsidRPr="00ED1D25">
        <w:rPr>
          <w:sz w:val="24"/>
          <w:szCs w:val="24"/>
          <w:lang w:val="en-US"/>
        </w:rPr>
        <w:t xml:space="preserve">            if (npos - pos == 1) or (len(word) - npos == 1):</w:t>
      </w:r>
    </w:p>
    <w:p w14:paraId="000008D2" w14:textId="77777777" w:rsidR="006F36AE" w:rsidRPr="00ED1D25" w:rsidRDefault="009D2DF7">
      <w:pPr>
        <w:rPr>
          <w:sz w:val="24"/>
          <w:szCs w:val="24"/>
          <w:lang w:val="en-US"/>
        </w:rPr>
      </w:pPr>
      <w:r w:rsidRPr="00ED1D25">
        <w:rPr>
          <w:sz w:val="24"/>
          <w:szCs w:val="24"/>
          <w:lang w:val="en-US"/>
        </w:rPr>
        <w:t xml:space="preserve">                prev_vowel = i</w:t>
      </w:r>
    </w:p>
    <w:p w14:paraId="000008D3" w14:textId="77777777" w:rsidR="006F36AE" w:rsidRPr="00ED1D25" w:rsidRDefault="009D2DF7">
      <w:pPr>
        <w:rPr>
          <w:sz w:val="24"/>
          <w:szCs w:val="24"/>
          <w:lang w:val="en-US"/>
        </w:rPr>
      </w:pPr>
      <w:r w:rsidRPr="00ED1D25">
        <w:rPr>
          <w:sz w:val="24"/>
          <w:szCs w:val="24"/>
          <w:lang w:val="en-US"/>
        </w:rPr>
        <w:t xml:space="preserve">                continue</w:t>
      </w:r>
    </w:p>
    <w:p w14:paraId="000008D4" w14:textId="77777777" w:rsidR="006F36AE" w:rsidRPr="00ED1D25" w:rsidRDefault="006F36AE">
      <w:pPr>
        <w:rPr>
          <w:sz w:val="24"/>
          <w:szCs w:val="24"/>
          <w:lang w:val="en-US"/>
        </w:rPr>
      </w:pPr>
    </w:p>
    <w:p w14:paraId="000008D5" w14:textId="77777777" w:rsidR="006F36AE" w:rsidRPr="00ED1D25" w:rsidRDefault="009D2DF7">
      <w:pPr>
        <w:rPr>
          <w:sz w:val="24"/>
          <w:szCs w:val="24"/>
          <w:lang w:val="en-US"/>
        </w:rPr>
      </w:pPr>
      <w:r w:rsidRPr="00ED1D25">
        <w:rPr>
          <w:sz w:val="24"/>
          <w:szCs w:val="24"/>
          <w:lang w:val="en-US"/>
        </w:rPr>
        <w:t xml:space="preserve">            pos = npos</w:t>
      </w:r>
    </w:p>
    <w:p w14:paraId="000008D6" w14:textId="77777777" w:rsidR="006F36AE" w:rsidRPr="00ED1D25" w:rsidRDefault="009D2DF7">
      <w:pPr>
        <w:rPr>
          <w:sz w:val="24"/>
          <w:szCs w:val="24"/>
          <w:lang w:val="en-US"/>
        </w:rPr>
      </w:pPr>
      <w:r w:rsidRPr="00ED1D25">
        <w:rPr>
          <w:sz w:val="24"/>
          <w:szCs w:val="24"/>
          <w:lang w:val="en-US"/>
        </w:rPr>
        <w:t xml:space="preserve">            prev_vowel = i</w:t>
      </w:r>
    </w:p>
    <w:p w14:paraId="000008D7" w14:textId="77777777" w:rsidR="006F36AE" w:rsidRPr="00ED1D25" w:rsidRDefault="006F36AE">
      <w:pPr>
        <w:rPr>
          <w:sz w:val="24"/>
          <w:szCs w:val="24"/>
          <w:lang w:val="en-US"/>
        </w:rPr>
      </w:pPr>
    </w:p>
    <w:p w14:paraId="000008D8" w14:textId="77777777" w:rsidR="006F36AE" w:rsidRPr="00ED1D25" w:rsidRDefault="009D2DF7">
      <w:pPr>
        <w:rPr>
          <w:sz w:val="24"/>
          <w:szCs w:val="24"/>
          <w:lang w:val="en-US"/>
        </w:rPr>
      </w:pPr>
      <w:r w:rsidRPr="00ED1D25">
        <w:rPr>
          <w:sz w:val="24"/>
          <w:szCs w:val="24"/>
          <w:lang w:val="en-US"/>
        </w:rPr>
        <w:t xml:space="preserve">    result.append(word[pos:])</w:t>
      </w:r>
    </w:p>
    <w:p w14:paraId="000008D9" w14:textId="77777777" w:rsidR="006F36AE" w:rsidRPr="00ED1D25" w:rsidRDefault="009D2DF7">
      <w:pPr>
        <w:rPr>
          <w:sz w:val="24"/>
          <w:szCs w:val="24"/>
          <w:lang w:val="en-US"/>
        </w:rPr>
      </w:pPr>
      <w:r w:rsidRPr="00ED1D25">
        <w:rPr>
          <w:sz w:val="24"/>
          <w:szCs w:val="24"/>
          <w:lang w:val="en-US"/>
        </w:rPr>
        <w:t xml:space="preserve">    return '-'.join(result)</w:t>
      </w:r>
    </w:p>
    <w:p w14:paraId="000008DA" w14:textId="77777777" w:rsidR="006F36AE" w:rsidRPr="00ED1D25" w:rsidRDefault="006F36AE">
      <w:pPr>
        <w:rPr>
          <w:sz w:val="24"/>
          <w:szCs w:val="24"/>
          <w:lang w:val="en-US"/>
        </w:rPr>
      </w:pPr>
    </w:p>
    <w:p w14:paraId="000008DB" w14:textId="77777777" w:rsidR="006F36AE" w:rsidRPr="00ED1D25" w:rsidRDefault="006F36AE">
      <w:pPr>
        <w:rPr>
          <w:sz w:val="24"/>
          <w:szCs w:val="24"/>
          <w:lang w:val="en-US"/>
        </w:rPr>
      </w:pPr>
    </w:p>
    <w:p w14:paraId="000008DC" w14:textId="77777777" w:rsidR="006F36AE" w:rsidRPr="00ED1D25" w:rsidRDefault="009D2DF7">
      <w:pPr>
        <w:rPr>
          <w:sz w:val="24"/>
          <w:szCs w:val="24"/>
          <w:lang w:val="en-US"/>
        </w:rPr>
      </w:pPr>
      <w:r w:rsidRPr="00ED1D25">
        <w:rPr>
          <w:sz w:val="24"/>
          <w:szCs w:val="24"/>
          <w:lang w:val="en-US"/>
        </w:rPr>
        <w:t>def split_text(text: str) -&gt; str:</w:t>
      </w:r>
    </w:p>
    <w:p w14:paraId="000008DD" w14:textId="77777777" w:rsidR="006F36AE" w:rsidRPr="00ED1D25" w:rsidRDefault="009D2DF7">
      <w:pPr>
        <w:rPr>
          <w:sz w:val="24"/>
          <w:szCs w:val="24"/>
          <w:lang w:val="en-US"/>
        </w:rPr>
      </w:pPr>
      <w:r w:rsidRPr="00ED1D25">
        <w:rPr>
          <w:sz w:val="24"/>
          <w:szCs w:val="24"/>
          <w:lang w:val="en-US"/>
        </w:rPr>
        <w:t xml:space="preserve">    tokens = re.findall(r'\w+|[^\w\s]+|\s+', text, re.UNICODE)</w:t>
      </w:r>
    </w:p>
    <w:p w14:paraId="000008DE" w14:textId="77777777" w:rsidR="006F36AE" w:rsidRPr="00ED1D25" w:rsidRDefault="006F36AE">
      <w:pPr>
        <w:rPr>
          <w:sz w:val="24"/>
          <w:szCs w:val="24"/>
          <w:lang w:val="en-US"/>
        </w:rPr>
      </w:pPr>
    </w:p>
    <w:p w14:paraId="000008DF" w14:textId="77777777" w:rsidR="006F36AE" w:rsidRPr="00ED1D25" w:rsidRDefault="009D2DF7">
      <w:pPr>
        <w:rPr>
          <w:sz w:val="24"/>
          <w:szCs w:val="24"/>
          <w:lang w:val="en-US"/>
        </w:rPr>
      </w:pPr>
      <w:r w:rsidRPr="00ED1D25">
        <w:rPr>
          <w:sz w:val="24"/>
          <w:szCs w:val="24"/>
          <w:lang w:val="en-US"/>
        </w:rPr>
        <w:lastRenderedPageBreak/>
        <w:t xml:space="preserve">    word_indices = [i for i, t in enumerate(tokens) if re.match(r'\w+', t, re.UNICODE)]</w:t>
      </w:r>
    </w:p>
    <w:p w14:paraId="000008E0" w14:textId="77777777" w:rsidR="006F36AE" w:rsidRPr="00ED1D25" w:rsidRDefault="006F36AE">
      <w:pPr>
        <w:rPr>
          <w:sz w:val="24"/>
          <w:szCs w:val="24"/>
          <w:lang w:val="en-US"/>
        </w:rPr>
      </w:pPr>
    </w:p>
    <w:p w14:paraId="000008E1" w14:textId="77777777" w:rsidR="006F36AE" w:rsidRPr="00ED1D25" w:rsidRDefault="009D2DF7">
      <w:pPr>
        <w:rPr>
          <w:sz w:val="24"/>
          <w:szCs w:val="24"/>
          <w:lang w:val="en-US"/>
        </w:rPr>
      </w:pPr>
      <w:r w:rsidRPr="00ED1D25">
        <w:rPr>
          <w:sz w:val="24"/>
          <w:szCs w:val="24"/>
          <w:lang w:val="en-US"/>
        </w:rPr>
        <w:t xml:space="preserve">    if len(word_indices) &lt;= 1:</w:t>
      </w:r>
    </w:p>
    <w:p w14:paraId="000008E2" w14:textId="77777777" w:rsidR="006F36AE" w:rsidRPr="00ED1D25" w:rsidRDefault="009D2DF7">
      <w:pPr>
        <w:rPr>
          <w:sz w:val="24"/>
          <w:szCs w:val="24"/>
          <w:lang w:val="en-US"/>
        </w:rPr>
      </w:pPr>
      <w:r w:rsidRPr="00ED1D25">
        <w:rPr>
          <w:sz w:val="24"/>
          <w:szCs w:val="24"/>
          <w:lang w:val="en-US"/>
        </w:rPr>
        <w:t xml:space="preserve">        return text</w:t>
      </w:r>
    </w:p>
    <w:p w14:paraId="000008E3" w14:textId="77777777" w:rsidR="006F36AE" w:rsidRPr="00ED1D25" w:rsidRDefault="006F36AE">
      <w:pPr>
        <w:rPr>
          <w:sz w:val="24"/>
          <w:szCs w:val="24"/>
          <w:lang w:val="en-US"/>
        </w:rPr>
      </w:pPr>
    </w:p>
    <w:p w14:paraId="000008E4" w14:textId="77777777" w:rsidR="006F36AE" w:rsidRDefault="009D2DF7">
      <w:pPr>
        <w:rPr>
          <w:sz w:val="24"/>
          <w:szCs w:val="24"/>
        </w:rPr>
      </w:pPr>
      <w:r w:rsidRPr="00ED1D25">
        <w:rPr>
          <w:sz w:val="24"/>
          <w:szCs w:val="24"/>
          <w:lang w:val="en-US"/>
        </w:rPr>
        <w:t xml:space="preserve">    </w:t>
      </w:r>
      <w:r>
        <w:rPr>
          <w:sz w:val="24"/>
          <w:szCs w:val="24"/>
        </w:rPr>
        <w:t># Обрабатываем все слова, кроме последнего</w:t>
      </w:r>
    </w:p>
    <w:p w14:paraId="000008E5" w14:textId="77777777" w:rsidR="006F36AE" w:rsidRDefault="009D2DF7">
      <w:pPr>
        <w:rPr>
          <w:sz w:val="24"/>
          <w:szCs w:val="24"/>
        </w:rPr>
      </w:pPr>
      <w:r>
        <w:rPr>
          <w:sz w:val="24"/>
          <w:szCs w:val="24"/>
        </w:rPr>
        <w:t xml:space="preserve">    for idx in word_indices[:-1]:</w:t>
      </w:r>
    </w:p>
    <w:p w14:paraId="000008E6" w14:textId="77777777" w:rsidR="006F36AE" w:rsidRPr="00ED1D25" w:rsidRDefault="009D2DF7">
      <w:pPr>
        <w:rPr>
          <w:sz w:val="24"/>
          <w:szCs w:val="24"/>
          <w:lang w:val="en-US"/>
        </w:rPr>
      </w:pPr>
      <w:r>
        <w:rPr>
          <w:sz w:val="24"/>
          <w:szCs w:val="24"/>
        </w:rPr>
        <w:t xml:space="preserve">        </w:t>
      </w:r>
      <w:r w:rsidRPr="00ED1D25">
        <w:rPr>
          <w:sz w:val="24"/>
          <w:szCs w:val="24"/>
          <w:lang w:val="en-US"/>
        </w:rPr>
        <w:t>tokens[idx] = split_word(tokens[idx])</w:t>
      </w:r>
    </w:p>
    <w:p w14:paraId="000008E7" w14:textId="77777777" w:rsidR="006F36AE" w:rsidRPr="00ED1D25" w:rsidRDefault="006F36AE">
      <w:pPr>
        <w:rPr>
          <w:sz w:val="24"/>
          <w:szCs w:val="24"/>
          <w:lang w:val="en-US"/>
        </w:rPr>
      </w:pPr>
    </w:p>
    <w:p w14:paraId="000008E8" w14:textId="77777777" w:rsidR="006F36AE" w:rsidRPr="00ED1D25" w:rsidRDefault="009D2DF7">
      <w:pPr>
        <w:rPr>
          <w:sz w:val="24"/>
          <w:szCs w:val="24"/>
          <w:lang w:val="en-US"/>
        </w:rPr>
      </w:pPr>
      <w:r w:rsidRPr="00ED1D25">
        <w:rPr>
          <w:sz w:val="24"/>
          <w:szCs w:val="24"/>
          <w:lang w:val="en-US"/>
        </w:rPr>
        <w:t xml:space="preserve">    return ''.join(tokens)</w:t>
      </w:r>
    </w:p>
    <w:p w14:paraId="000008E9" w14:textId="77777777" w:rsidR="006F36AE" w:rsidRPr="00ED1D25" w:rsidRDefault="006F36AE">
      <w:pPr>
        <w:rPr>
          <w:sz w:val="24"/>
          <w:szCs w:val="24"/>
          <w:lang w:val="en-US"/>
        </w:rPr>
      </w:pPr>
    </w:p>
    <w:p w14:paraId="000008EA" w14:textId="77777777" w:rsidR="006F36AE" w:rsidRPr="00ED1D25" w:rsidRDefault="006F36AE">
      <w:pPr>
        <w:rPr>
          <w:sz w:val="24"/>
          <w:szCs w:val="24"/>
          <w:lang w:val="en-US"/>
        </w:rPr>
      </w:pPr>
    </w:p>
    <w:p w14:paraId="000008EB" w14:textId="77777777" w:rsidR="006F36AE" w:rsidRPr="00ED1D25" w:rsidRDefault="009D2DF7">
      <w:pPr>
        <w:rPr>
          <w:sz w:val="24"/>
          <w:szCs w:val="24"/>
          <w:lang w:val="en-US"/>
        </w:rPr>
      </w:pPr>
      <w:r w:rsidRPr="00ED1D25">
        <w:rPr>
          <w:sz w:val="24"/>
          <w:szCs w:val="24"/>
          <w:lang w:val="en-US"/>
        </w:rPr>
        <w:t>if __name__ == "__main__":</w:t>
      </w:r>
    </w:p>
    <w:p w14:paraId="000008EC" w14:textId="77777777" w:rsidR="006F36AE" w:rsidRPr="00ED1D25" w:rsidRDefault="009D2DF7">
      <w:pPr>
        <w:rPr>
          <w:sz w:val="24"/>
          <w:szCs w:val="24"/>
          <w:lang w:val="en-US"/>
        </w:rPr>
      </w:pPr>
      <w:r w:rsidRPr="00ED1D25">
        <w:rPr>
          <w:sz w:val="24"/>
          <w:szCs w:val="24"/>
          <w:lang w:val="en-US"/>
        </w:rPr>
        <w:t xml:space="preserve">    input_file = r"C:\Darevskiy\</w:t>
      </w:r>
      <w:r>
        <w:rPr>
          <w:sz w:val="24"/>
          <w:szCs w:val="24"/>
        </w:rPr>
        <w:t>переносы</w:t>
      </w:r>
      <w:r w:rsidRPr="00ED1D25">
        <w:rPr>
          <w:sz w:val="24"/>
          <w:szCs w:val="24"/>
          <w:lang w:val="en-US"/>
        </w:rPr>
        <w:t>\1.txt"</w:t>
      </w:r>
    </w:p>
    <w:p w14:paraId="000008ED" w14:textId="77777777" w:rsidR="006F36AE" w:rsidRPr="00ED1D25" w:rsidRDefault="009D2DF7">
      <w:pPr>
        <w:rPr>
          <w:sz w:val="24"/>
          <w:szCs w:val="24"/>
          <w:lang w:val="en-US"/>
        </w:rPr>
      </w:pPr>
      <w:r w:rsidRPr="00ED1D25">
        <w:rPr>
          <w:sz w:val="24"/>
          <w:szCs w:val="24"/>
          <w:lang w:val="en-US"/>
        </w:rPr>
        <w:t xml:space="preserve">    output_file = r"C:\Darevskiy\</w:t>
      </w:r>
      <w:r>
        <w:rPr>
          <w:sz w:val="24"/>
          <w:szCs w:val="24"/>
        </w:rPr>
        <w:t>переносы</w:t>
      </w:r>
      <w:r w:rsidRPr="00ED1D25">
        <w:rPr>
          <w:sz w:val="24"/>
          <w:szCs w:val="24"/>
          <w:lang w:val="en-US"/>
        </w:rPr>
        <w:t>\1-repenosi.txt"</w:t>
      </w:r>
    </w:p>
    <w:p w14:paraId="000008EE" w14:textId="77777777" w:rsidR="006F36AE" w:rsidRPr="00ED1D25" w:rsidRDefault="006F36AE">
      <w:pPr>
        <w:rPr>
          <w:sz w:val="24"/>
          <w:szCs w:val="24"/>
          <w:lang w:val="en-US"/>
        </w:rPr>
      </w:pPr>
    </w:p>
    <w:p w14:paraId="000008EF" w14:textId="77777777" w:rsidR="006F36AE" w:rsidRPr="00ED1D25" w:rsidRDefault="009D2DF7">
      <w:pPr>
        <w:rPr>
          <w:sz w:val="24"/>
          <w:szCs w:val="24"/>
          <w:lang w:val="en-US"/>
        </w:rPr>
      </w:pPr>
      <w:r w:rsidRPr="00ED1D25">
        <w:rPr>
          <w:sz w:val="24"/>
          <w:szCs w:val="24"/>
          <w:lang w:val="en-US"/>
        </w:rPr>
        <w:t xml:space="preserve">    with open(input_file, "r", encoding="utf-8") as infile, \</w:t>
      </w:r>
    </w:p>
    <w:p w14:paraId="000008F0" w14:textId="77777777" w:rsidR="006F36AE" w:rsidRPr="00ED1D25" w:rsidRDefault="009D2DF7">
      <w:pPr>
        <w:rPr>
          <w:sz w:val="24"/>
          <w:szCs w:val="24"/>
          <w:lang w:val="en-US"/>
        </w:rPr>
      </w:pPr>
      <w:r w:rsidRPr="00ED1D25">
        <w:rPr>
          <w:sz w:val="24"/>
          <w:szCs w:val="24"/>
          <w:lang w:val="en-US"/>
        </w:rPr>
        <w:t xml:space="preserve">         open(output_file, "w", encoding="utf-8") as outfile:</w:t>
      </w:r>
    </w:p>
    <w:p w14:paraId="000008F1" w14:textId="77777777" w:rsidR="006F36AE" w:rsidRPr="00ED1D25" w:rsidRDefault="009D2DF7">
      <w:pPr>
        <w:rPr>
          <w:sz w:val="24"/>
          <w:szCs w:val="24"/>
          <w:lang w:val="en-US"/>
        </w:rPr>
      </w:pPr>
      <w:r w:rsidRPr="00ED1D25">
        <w:rPr>
          <w:sz w:val="24"/>
          <w:szCs w:val="24"/>
          <w:lang w:val="en-US"/>
        </w:rPr>
        <w:t xml:space="preserve">        for line in infile:</w:t>
      </w:r>
    </w:p>
    <w:p w14:paraId="000008F2" w14:textId="77777777" w:rsidR="006F36AE" w:rsidRPr="00ED1D25" w:rsidRDefault="009D2DF7">
      <w:pPr>
        <w:rPr>
          <w:sz w:val="24"/>
          <w:szCs w:val="24"/>
          <w:lang w:val="en-US"/>
        </w:rPr>
      </w:pPr>
      <w:r w:rsidRPr="00ED1D25">
        <w:rPr>
          <w:sz w:val="24"/>
          <w:szCs w:val="24"/>
          <w:lang w:val="en-US"/>
        </w:rPr>
        <w:t xml:space="preserve">            outfile.write(split_text(line))</w:t>
      </w:r>
    </w:p>
    <w:p w14:paraId="000008F3" w14:textId="77777777" w:rsidR="006F36AE" w:rsidRPr="00ED1D25" w:rsidRDefault="006F36AE">
      <w:pPr>
        <w:rPr>
          <w:sz w:val="24"/>
          <w:szCs w:val="24"/>
          <w:lang w:val="en-US"/>
        </w:rPr>
      </w:pPr>
    </w:p>
    <w:sectPr w:rsidR="006F36AE" w:rsidRPr="00ED1D25">
      <w:pgSz w:w="11910" w:h="16840"/>
      <w:pgMar w:top="1065" w:right="705" w:bottom="734" w:left="1555" w:header="0" w:footer="54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7" w:author="Sergey Darevskiy" w:date="2026-05-17T12:16:00Z" w:initials="">
    <w:p w14:paraId="000008F7" w14:textId="77777777" w:rsidR="006F36AE" w:rsidRDefault="00ED1D25">
      <w:pPr>
        <w:pBdr>
          <w:top w:val="nil"/>
          <w:left w:val="nil"/>
          <w:bottom w:val="nil"/>
          <w:right w:val="nil"/>
          <w:between w:val="nil"/>
        </w:pBdr>
        <w:rPr>
          <w:rFonts w:ascii="Arial" w:eastAsia="Arial" w:hAnsi="Arial" w:cs="Arial"/>
          <w:color w:val="000000"/>
        </w:rPr>
      </w:pPr>
      <w:r>
        <w:rPr>
          <w:rStyle w:val="a7"/>
        </w:rPr>
        <w:annotationRef/>
      </w:r>
      <w:r w:rsidR="009D2DF7">
        <w:rPr>
          <w:rFonts w:ascii="Arial" w:eastAsia="Arial" w:hAnsi="Arial" w:cs="Arial"/>
          <w:color w:val="000000"/>
        </w:rPr>
        <w:t>а user-to-item нет в решении?</w:t>
      </w:r>
    </w:p>
  </w:comment>
  <w:comment w:id="78" w:author="Sergey Darevskiy" w:date="2026-05-17T12:17:00Z" w:initials="">
    <w:p w14:paraId="000008F8" w14:textId="77777777" w:rsidR="006F36AE" w:rsidRDefault="00ED1D25">
      <w:pPr>
        <w:pBdr>
          <w:top w:val="nil"/>
          <w:left w:val="nil"/>
          <w:bottom w:val="nil"/>
          <w:right w:val="nil"/>
          <w:between w:val="nil"/>
        </w:pBdr>
        <w:rPr>
          <w:rFonts w:ascii="Arial" w:eastAsia="Arial" w:hAnsi="Arial" w:cs="Arial"/>
          <w:color w:val="000000"/>
        </w:rPr>
      </w:pPr>
      <w:r>
        <w:rPr>
          <w:rStyle w:val="a7"/>
        </w:rPr>
        <w:annotationRef/>
      </w:r>
      <w:r w:rsidR="009D2DF7">
        <w:rPr>
          <w:rFonts w:ascii="Arial" w:eastAsia="Arial" w:hAnsi="Arial" w:cs="Arial"/>
          <w:color w:val="000000"/>
        </w:rPr>
        <w:t>@matvey.ryumin@gmail.com</w:t>
      </w:r>
    </w:p>
  </w:comment>
  <w:comment w:id="79" w:author="Sergey Darevskiy" w:date="2026-05-17T12:17:00Z" w:initials="">
    <w:p w14:paraId="000008F9" w14:textId="77777777" w:rsidR="006F36AE" w:rsidRDefault="00ED1D25">
      <w:pPr>
        <w:pBdr>
          <w:top w:val="nil"/>
          <w:left w:val="nil"/>
          <w:bottom w:val="nil"/>
          <w:right w:val="nil"/>
          <w:between w:val="nil"/>
        </w:pBdr>
        <w:rPr>
          <w:rFonts w:ascii="Arial" w:eastAsia="Arial" w:hAnsi="Arial" w:cs="Arial"/>
          <w:color w:val="000000"/>
        </w:rPr>
      </w:pPr>
      <w:r>
        <w:rPr>
          <w:rStyle w:val="a7"/>
        </w:rPr>
        <w:annotationRef/>
      </w:r>
      <w:r w:rsidR="009D2DF7">
        <w:rPr>
          <w:rFonts w:ascii="Arial" w:eastAsia="Arial" w:hAnsi="Arial" w:cs="Arial"/>
          <w:color w:val="000000"/>
        </w:rPr>
        <w:t>@n.kozheko02@gmail.com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8F7" w15:done="0"/>
  <w15:commentEx w15:paraId="000008F8" w15:paraIdParent="000008F7" w15:done="0"/>
  <w15:commentEx w15:paraId="000008F9" w15:paraIdParent="000008F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8F7" w16cid:durableId="000008F7"/>
  <w16cid:commentId w16cid:paraId="000008F8" w16cid:durableId="000008F8"/>
  <w16cid:commentId w16cid:paraId="000008F9" w16cid:durableId="000008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40E29" w14:textId="77777777" w:rsidR="0056063F" w:rsidRDefault="0056063F">
      <w:r>
        <w:separator/>
      </w:r>
    </w:p>
  </w:endnote>
  <w:endnote w:type="continuationSeparator" w:id="0">
    <w:p w14:paraId="566EA386" w14:textId="77777777" w:rsidR="0056063F" w:rsidRDefault="00560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90CD4F5-8A17-084A-9BB3-C74F22E37927}"/>
    <w:embedBold r:id="rId2" w:fontKey="{472AD88A-0516-9C4A-8363-7A5FECD672A5}"/>
    <w:embedItalic r:id="rId3" w:fontKey="{8DFD55A9-3B52-9142-BB97-7BC011646947}"/>
  </w:font>
  <w:font w:name="Roboto">
    <w:panose1 w:val="02000000000000000000"/>
    <w:charset w:val="00"/>
    <w:family w:val="auto"/>
    <w:pitch w:val="variable"/>
    <w:sig w:usb0="E0000AFF" w:usb1="5000217F" w:usb2="00000021" w:usb3="00000000" w:csb0="0000019F" w:csb1="00000000"/>
    <w:embedRegular r:id="rId4" w:fontKey="{31CCD20E-7716-5C4E-B611-A5586C6B82E4}"/>
  </w:font>
  <w:font w:name="Segoe UI">
    <w:panose1 w:val="020B0502040204020203"/>
    <w:charset w:val="00"/>
    <w:family w:val="swiss"/>
    <w:pitch w:val="variable"/>
    <w:sig w:usb0="E4002EFF" w:usb1="C000E47F" w:usb2="00000009" w:usb3="00000000" w:csb0="000001FF" w:csb1="00000000"/>
    <w:embedRegular r:id="rId5" w:fontKey="{3E20E8FE-9F4D-5248-8723-CE3F0268003E}"/>
  </w:font>
  <w:font w:name="Georgia">
    <w:panose1 w:val="02040502050405020303"/>
    <w:charset w:val="00"/>
    <w:family w:val="roman"/>
    <w:pitch w:val="variable"/>
    <w:sig w:usb0="00000287" w:usb1="00000000" w:usb2="00000000" w:usb3="00000000" w:csb0="0000009F" w:csb1="00000000"/>
    <w:embedItalic r:id="rId6" w:fontKey="{1E2BCF5C-235F-9449-AD92-CD18EA77A94A}"/>
  </w:font>
  <w:font w:name="Calibri">
    <w:panose1 w:val="020F0502020204030204"/>
    <w:charset w:val="00"/>
    <w:family w:val="swiss"/>
    <w:pitch w:val="variable"/>
    <w:sig w:usb0="E0002AFF" w:usb1="C000247B" w:usb2="00000009" w:usb3="00000000" w:csb0="000001FF" w:csb1="00000000"/>
    <w:embedRegular r:id="rId7" w:fontKey="{14507D00-BE42-6041-A5BE-5CBE8A26E334}"/>
    <w:embedBold r:id="rId8" w:fontKey="{0C4C9B4B-2D30-AF40-B4BE-69F249E16D79}"/>
  </w:font>
  <w:font w:name="Gungsuh">
    <w:panose1 w:val="02030600000101010101"/>
    <w:charset w:val="81"/>
    <w:family w:val="roman"/>
    <w:pitch w:val="variable"/>
    <w:sig w:usb0="B00002AF" w:usb1="69D77CFB" w:usb2="00000030" w:usb3="00000000" w:csb0="0008009F" w:csb1="00000000"/>
    <w:embedRegular r:id="rId9" w:subsetted="1" w:fontKey="{F77BA0BC-E4DB-7349-B39B-38C04E3EB12D}"/>
  </w:font>
  <w:font w:name="Cardo">
    <w:charset w:val="00"/>
    <w:family w:val="auto"/>
    <w:pitch w:val="default"/>
    <w:embedRegular r:id="rId10" w:fontKey="{EB96763A-1C31-FB46-A2A5-A58D0628C2F8}"/>
  </w:font>
  <w:font w:name="Arial">
    <w:panose1 w:val="020B0604020202020204"/>
    <w:charset w:val="00"/>
    <w:family w:val="swiss"/>
    <w:pitch w:val="variable"/>
    <w:sig w:usb0="E0002AFF" w:usb1="C0007843" w:usb2="00000009" w:usb3="00000000" w:csb0="000001FF" w:csb1="00000000"/>
    <w:embedRegular r:id="rId11" w:fontKey="{6726DC83-8049-8945-BDBA-6A29EA1F1DAC}"/>
  </w:font>
  <w:font w:name="Cambria">
    <w:panose1 w:val="02040503050406030204"/>
    <w:charset w:val="00"/>
    <w:family w:val="roman"/>
    <w:pitch w:val="variable"/>
    <w:sig w:usb0="E00002FF" w:usb1="400004FF" w:usb2="00000000" w:usb3="00000000" w:csb0="0000019F" w:csb1="00000000"/>
    <w:embedRegular r:id="rId12" w:fontKey="{E109BF1C-95CC-8D42-BA37-61119E4461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F6" w14:textId="77777777" w:rsidR="006F36AE" w:rsidRDefault="009D2DF7">
    <w:pPr>
      <w:jc w:val="right"/>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F5" w14:textId="77777777" w:rsidR="006F36AE" w:rsidRDefault="006F36A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F4" w14:textId="5160EBE8" w:rsidR="006F36AE" w:rsidRDefault="009D2DF7">
    <w:pPr>
      <w:pBdr>
        <w:top w:val="nil"/>
        <w:left w:val="nil"/>
        <w:bottom w:val="nil"/>
        <w:right w:val="nil"/>
        <w:between w:val="nil"/>
      </w:pBdr>
      <w:spacing w:line="14" w:lineRule="auto"/>
      <w:jc w:val="center"/>
      <w:rPr>
        <w:color w:val="000000"/>
        <w:sz w:val="20"/>
        <w:szCs w:val="20"/>
      </w:rPr>
    </w:pPr>
    <w:r>
      <w:rPr>
        <w:sz w:val="20"/>
        <w:szCs w:val="20"/>
      </w:rPr>
      <w:fldChar w:fldCharType="begin"/>
    </w:r>
    <w:r>
      <w:rPr>
        <w:sz w:val="20"/>
        <w:szCs w:val="20"/>
      </w:rPr>
      <w:instrText>PAGE</w:instrText>
    </w:r>
    <w:r>
      <w:rPr>
        <w:sz w:val="20"/>
        <w:szCs w:val="20"/>
      </w:rPr>
      <w:fldChar w:fldCharType="separate"/>
    </w:r>
    <w:r w:rsidR="00ED1D25">
      <w:rPr>
        <w:noProof/>
        <w:sz w:val="20"/>
        <w:szCs w:val="20"/>
      </w:rPr>
      <w:t>2</w:t>
    </w:r>
    <w:r>
      <w:rPr>
        <w:sz w:val="20"/>
        <w:szCs w:val="20"/>
      </w:rPr>
      <w:fldChar w:fldCharType="end"/>
    </w:r>
    <w:r>
      <w:rPr>
        <w:noProof/>
      </w:rPr>
      <mc:AlternateContent>
        <mc:Choice Requires="wps">
          <w:drawing>
            <wp:anchor distT="0" distB="0" distL="0" distR="0" simplePos="0" relativeHeight="251658240" behindDoc="1" locked="0" layoutInCell="1" hidden="0" allowOverlap="1" wp14:anchorId="5198CBBD" wp14:editId="6DCCDFBC">
              <wp:simplePos x="0" y="0"/>
              <wp:positionH relativeFrom="column">
                <wp:posOffset>2966657</wp:posOffset>
              </wp:positionH>
              <wp:positionV relativeFrom="paragraph">
                <wp:posOffset>10198818</wp:posOffset>
              </wp:positionV>
              <wp:extent cx="187325" cy="204470"/>
              <wp:effectExtent l="0" t="0" r="0" b="0"/>
              <wp:wrapNone/>
              <wp:docPr id="20" name="Прямоугольник 20"/>
              <wp:cNvGraphicFramePr/>
              <a:graphic xmlns:a="http://schemas.openxmlformats.org/drawingml/2006/main">
                <a:graphicData uri="http://schemas.microsoft.com/office/word/2010/wordprocessingShape">
                  <wps:wsp>
                    <wps:cNvSpPr/>
                    <wps:spPr>
                      <a:xfrm>
                        <a:off x="5257100" y="3682528"/>
                        <a:ext cx="177800" cy="194945"/>
                      </a:xfrm>
                      <a:prstGeom prst="rect">
                        <a:avLst/>
                      </a:prstGeom>
                      <a:noFill/>
                      <a:ln>
                        <a:noFill/>
                      </a:ln>
                    </wps:spPr>
                    <wps:txbx>
                      <w:txbxContent>
                        <w:p w14:paraId="41A1118D" w14:textId="77777777" w:rsidR="006F36AE" w:rsidRDefault="009D2DF7">
                          <w:pPr>
                            <w:spacing w:before="8"/>
                            <w:ind w:left="20"/>
                            <w:textDirection w:val="btLr"/>
                          </w:pPr>
                          <w:r>
                            <w:rPr>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5198CBBD" id="Прямоугольник 20" o:spid="_x0000_s1026" style="position:absolute;left:0;text-align:left;margin-left:233.6pt;margin-top:803.05pt;width:14.75pt;height:16.1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" filled="f" stroked="f">
              <v:textbox inset="0,0,0,0">
                <w:txbxContent>
                  <w:p w14:paraId="41A1118D" w14:textId="77777777" w:rsidR="006F36AE" w:rsidRDefault="009D2DF7">
                    <w:pPr>
                      <w:spacing w:before="8"/>
                      <w:ind w:left="20"/>
                      <w:textDirection w:val="btLr"/>
                    </w:pPr>
                    <w:r>
                      <w:rPr>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EB430" w14:textId="77777777" w:rsidR="0056063F" w:rsidRDefault="0056063F">
      <w:r>
        <w:separator/>
      </w:r>
    </w:p>
  </w:footnote>
  <w:footnote w:type="continuationSeparator" w:id="0">
    <w:p w14:paraId="6936E9A0" w14:textId="77777777" w:rsidR="0056063F" w:rsidRDefault="005606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5F1"/>
    <w:multiLevelType w:val="multilevel"/>
    <w:tmpl w:val="3DCA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F56ADE"/>
    <w:multiLevelType w:val="multilevel"/>
    <w:tmpl w:val="22EE55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8D6B2E"/>
    <w:multiLevelType w:val="multilevel"/>
    <w:tmpl w:val="0D001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F74B1E"/>
    <w:multiLevelType w:val="multilevel"/>
    <w:tmpl w:val="17A8D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3750B6"/>
    <w:multiLevelType w:val="multilevel"/>
    <w:tmpl w:val="334C5E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0A4EFA"/>
    <w:multiLevelType w:val="multilevel"/>
    <w:tmpl w:val="20607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534DD2"/>
    <w:multiLevelType w:val="multilevel"/>
    <w:tmpl w:val="7910B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CC2B19"/>
    <w:multiLevelType w:val="multilevel"/>
    <w:tmpl w:val="2ACAE6D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8E829F8"/>
    <w:multiLevelType w:val="multilevel"/>
    <w:tmpl w:val="8A148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949498E"/>
    <w:multiLevelType w:val="multilevel"/>
    <w:tmpl w:val="45F8C1BA"/>
    <w:lvl w:ilvl="0">
      <w:start w:val="1"/>
      <w:numFmt w:val="decimal"/>
      <w:lvlText w:val="%1."/>
      <w:lvlJc w:val="left"/>
      <w:pPr>
        <w:ind w:left="720" w:hanging="360"/>
      </w:pPr>
      <w:rPr>
        <w:rFonts w:ascii="Roboto" w:eastAsia="Roboto" w:hAnsi="Roboto" w:cs="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F0C489A"/>
    <w:multiLevelType w:val="multilevel"/>
    <w:tmpl w:val="136A4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872BEE"/>
    <w:multiLevelType w:val="multilevel"/>
    <w:tmpl w:val="01162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86779F"/>
    <w:multiLevelType w:val="multilevel"/>
    <w:tmpl w:val="ABF68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B16EA6"/>
    <w:multiLevelType w:val="multilevel"/>
    <w:tmpl w:val="3C6EA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D41F7"/>
    <w:multiLevelType w:val="multilevel"/>
    <w:tmpl w:val="B096EEA4"/>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5861C8D"/>
    <w:multiLevelType w:val="multilevel"/>
    <w:tmpl w:val="21400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A35F08"/>
    <w:multiLevelType w:val="multilevel"/>
    <w:tmpl w:val="E30AA1D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406D20"/>
    <w:multiLevelType w:val="multilevel"/>
    <w:tmpl w:val="54FEEC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74D465B"/>
    <w:multiLevelType w:val="multilevel"/>
    <w:tmpl w:val="BDDC3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151C3A"/>
    <w:multiLevelType w:val="multilevel"/>
    <w:tmpl w:val="1A827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283EAF"/>
    <w:multiLevelType w:val="multilevel"/>
    <w:tmpl w:val="219E2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3C135C"/>
    <w:multiLevelType w:val="multilevel"/>
    <w:tmpl w:val="A4D2A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F16F82"/>
    <w:multiLevelType w:val="multilevel"/>
    <w:tmpl w:val="50B23A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3FD33F24"/>
    <w:multiLevelType w:val="multilevel"/>
    <w:tmpl w:val="F0A69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00E2B83"/>
    <w:multiLevelType w:val="multilevel"/>
    <w:tmpl w:val="D81649E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1F5FC5"/>
    <w:multiLevelType w:val="multilevel"/>
    <w:tmpl w:val="97589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A9387E"/>
    <w:multiLevelType w:val="multilevel"/>
    <w:tmpl w:val="E3085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0700D01"/>
    <w:multiLevelType w:val="multilevel"/>
    <w:tmpl w:val="03481B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3760E09"/>
    <w:multiLevelType w:val="multilevel"/>
    <w:tmpl w:val="61E06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087343"/>
    <w:multiLevelType w:val="multilevel"/>
    <w:tmpl w:val="6178D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D97D92"/>
    <w:multiLevelType w:val="multilevel"/>
    <w:tmpl w:val="36D03ABE"/>
    <w:lvl w:ilvl="0">
      <w:start w:val="1"/>
      <w:numFmt w:val="decimal"/>
      <w:lvlText w:val="%1."/>
      <w:lvlJc w:val="right"/>
      <w:pPr>
        <w:ind w:left="0" w:hanging="360"/>
      </w:pPr>
      <w:rPr>
        <w:color w:val="FFFFFF"/>
        <w:u w:val="none"/>
      </w:rPr>
    </w:lvl>
    <w:lvl w:ilvl="1">
      <w:start w:val="1"/>
      <w:numFmt w:val="decimal"/>
      <w:lvlText w:val="%1.%2."/>
      <w:lvlJc w:val="right"/>
      <w:pPr>
        <w:ind w:left="720" w:hanging="360"/>
      </w:pPr>
      <w:rPr>
        <w:u w:val="none"/>
      </w:rPr>
    </w:lvl>
    <w:lvl w:ilvl="2">
      <w:start w:val="1"/>
      <w:numFmt w:val="decimal"/>
      <w:lvlText w:val="%1.%2.%3."/>
      <w:lvlJc w:val="right"/>
      <w:pPr>
        <w:ind w:left="900" w:hanging="360"/>
      </w:pPr>
      <w:rPr>
        <w:rFonts w:ascii="Times New Roman" w:eastAsia="Times New Roman" w:hAnsi="Times New Roman" w:cs="Times New Roman"/>
        <w:b/>
        <w:bCs/>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15:restartNumberingAfterBreak="0">
    <w:nsid w:val="5B2148BC"/>
    <w:multiLevelType w:val="multilevel"/>
    <w:tmpl w:val="3174A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FCA182A"/>
    <w:multiLevelType w:val="multilevel"/>
    <w:tmpl w:val="96744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FD5153"/>
    <w:multiLevelType w:val="multilevel"/>
    <w:tmpl w:val="5364A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A2E3858"/>
    <w:multiLevelType w:val="multilevel"/>
    <w:tmpl w:val="80886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7236F0"/>
    <w:multiLevelType w:val="multilevel"/>
    <w:tmpl w:val="B7769C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1884B5D"/>
    <w:multiLevelType w:val="multilevel"/>
    <w:tmpl w:val="09324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23939BA"/>
    <w:multiLevelType w:val="multilevel"/>
    <w:tmpl w:val="CCFEB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3414AD7"/>
    <w:multiLevelType w:val="multilevel"/>
    <w:tmpl w:val="A6F0D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42C090E"/>
    <w:multiLevelType w:val="multilevel"/>
    <w:tmpl w:val="2C26F290"/>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7466418F"/>
    <w:multiLevelType w:val="multilevel"/>
    <w:tmpl w:val="9BC69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2D0A54"/>
    <w:multiLevelType w:val="multilevel"/>
    <w:tmpl w:val="B95CA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B303508"/>
    <w:multiLevelType w:val="multilevel"/>
    <w:tmpl w:val="579A0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64399A"/>
    <w:multiLevelType w:val="multilevel"/>
    <w:tmpl w:val="1A0CB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EB11BA6"/>
    <w:multiLevelType w:val="multilevel"/>
    <w:tmpl w:val="CA164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6595620">
    <w:abstractNumId w:val="41"/>
  </w:num>
  <w:num w:numId="2" w16cid:durableId="1397240325">
    <w:abstractNumId w:val="2"/>
  </w:num>
  <w:num w:numId="3" w16cid:durableId="1026760175">
    <w:abstractNumId w:val="29"/>
  </w:num>
  <w:num w:numId="4" w16cid:durableId="259683430">
    <w:abstractNumId w:val="23"/>
  </w:num>
  <w:num w:numId="5" w16cid:durableId="1351569329">
    <w:abstractNumId w:val="9"/>
  </w:num>
  <w:num w:numId="6" w16cid:durableId="30811452">
    <w:abstractNumId w:val="27"/>
  </w:num>
  <w:num w:numId="7" w16cid:durableId="2049795289">
    <w:abstractNumId w:val="26"/>
  </w:num>
  <w:num w:numId="8" w16cid:durableId="86653513">
    <w:abstractNumId w:val="24"/>
  </w:num>
  <w:num w:numId="9" w16cid:durableId="219445578">
    <w:abstractNumId w:val="18"/>
  </w:num>
  <w:num w:numId="10" w16cid:durableId="1142118915">
    <w:abstractNumId w:val="38"/>
  </w:num>
  <w:num w:numId="11" w16cid:durableId="1826510275">
    <w:abstractNumId w:val="7"/>
  </w:num>
  <w:num w:numId="12" w16cid:durableId="1094131577">
    <w:abstractNumId w:val="0"/>
  </w:num>
  <w:num w:numId="13" w16cid:durableId="1334993423">
    <w:abstractNumId w:val="13"/>
  </w:num>
  <w:num w:numId="14" w16cid:durableId="665593170">
    <w:abstractNumId w:val="20"/>
  </w:num>
  <w:num w:numId="15" w16cid:durableId="1776947921">
    <w:abstractNumId w:val="35"/>
  </w:num>
  <w:num w:numId="16" w16cid:durableId="2023508056">
    <w:abstractNumId w:val="43"/>
  </w:num>
  <w:num w:numId="17" w16cid:durableId="196088772">
    <w:abstractNumId w:val="8"/>
  </w:num>
  <w:num w:numId="18" w16cid:durableId="928930631">
    <w:abstractNumId w:val="37"/>
  </w:num>
  <w:num w:numId="19" w16cid:durableId="453444265">
    <w:abstractNumId w:val="32"/>
  </w:num>
  <w:num w:numId="20" w16cid:durableId="57241795">
    <w:abstractNumId w:val="40"/>
  </w:num>
  <w:num w:numId="21" w16cid:durableId="652218002">
    <w:abstractNumId w:val="34"/>
  </w:num>
  <w:num w:numId="22" w16cid:durableId="1052731998">
    <w:abstractNumId w:val="5"/>
  </w:num>
  <w:num w:numId="23" w16cid:durableId="495808114">
    <w:abstractNumId w:val="16"/>
  </w:num>
  <w:num w:numId="24" w16cid:durableId="1298027116">
    <w:abstractNumId w:val="30"/>
  </w:num>
  <w:num w:numId="25" w16cid:durableId="910231547">
    <w:abstractNumId w:val="39"/>
  </w:num>
  <w:num w:numId="26" w16cid:durableId="63768493">
    <w:abstractNumId w:val="1"/>
  </w:num>
  <w:num w:numId="27" w16cid:durableId="1409038376">
    <w:abstractNumId w:val="11"/>
  </w:num>
  <w:num w:numId="28" w16cid:durableId="587811136">
    <w:abstractNumId w:val="17"/>
  </w:num>
  <w:num w:numId="29" w16cid:durableId="62334349">
    <w:abstractNumId w:val="6"/>
  </w:num>
  <w:num w:numId="30" w16cid:durableId="554315826">
    <w:abstractNumId w:val="33"/>
  </w:num>
  <w:num w:numId="31" w16cid:durableId="1712193982">
    <w:abstractNumId w:val="44"/>
  </w:num>
  <w:num w:numId="32" w16cid:durableId="434987390">
    <w:abstractNumId w:val="28"/>
  </w:num>
  <w:num w:numId="33" w16cid:durableId="50615655">
    <w:abstractNumId w:val="25"/>
  </w:num>
  <w:num w:numId="34" w16cid:durableId="1103113598">
    <w:abstractNumId w:val="3"/>
  </w:num>
  <w:num w:numId="35" w16cid:durableId="1932355149">
    <w:abstractNumId w:val="12"/>
  </w:num>
  <w:num w:numId="36" w16cid:durableId="366563153">
    <w:abstractNumId w:val="21"/>
  </w:num>
  <w:num w:numId="37" w16cid:durableId="1093160131">
    <w:abstractNumId w:val="42"/>
  </w:num>
  <w:num w:numId="38" w16cid:durableId="1344241332">
    <w:abstractNumId w:val="19"/>
  </w:num>
  <w:num w:numId="39" w16cid:durableId="1689217046">
    <w:abstractNumId w:val="10"/>
  </w:num>
  <w:num w:numId="40" w16cid:durableId="462161430">
    <w:abstractNumId w:val="31"/>
  </w:num>
  <w:num w:numId="41" w16cid:durableId="184681084">
    <w:abstractNumId w:val="15"/>
  </w:num>
  <w:num w:numId="42" w16cid:durableId="1940797092">
    <w:abstractNumId w:val="14"/>
  </w:num>
  <w:num w:numId="43" w16cid:durableId="1125269189">
    <w:abstractNumId w:val="4"/>
  </w:num>
  <w:num w:numId="44" w16cid:durableId="765073923">
    <w:abstractNumId w:val="36"/>
  </w:num>
  <w:num w:numId="45" w16cid:durableId="4750745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AE"/>
    <w:rsid w:val="00356AF6"/>
    <w:rsid w:val="0056063F"/>
    <w:rsid w:val="0065035B"/>
    <w:rsid w:val="006F36AE"/>
    <w:rsid w:val="009D2DF7"/>
    <w:rsid w:val="00ED1D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A68F1FB"/>
  <w15:docId w15:val="{FE35AD85-21FF-A34B-95FB-E08A94A5C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71"/>
      <w:ind w:right="1"/>
      <w:jc w:val="center"/>
      <w:outlineLvl w:val="0"/>
    </w:pPr>
    <w:rPr>
      <w:b/>
      <w:bCs/>
      <w:sz w:val="24"/>
      <w:szCs w:val="24"/>
    </w:rPr>
  </w:style>
  <w:style w:type="paragraph" w:styleId="2">
    <w:name w:val="heading 2"/>
    <w:basedOn w:val="a"/>
    <w:next w:val="a"/>
    <w:uiPriority w:val="9"/>
    <w:unhideWhenUsed/>
    <w:qFormat/>
    <w:pPr>
      <w:ind w:left="2"/>
      <w:outlineLvl w:val="1"/>
    </w:pPr>
    <w:rPr>
      <w:b/>
      <w:bCs/>
      <w:sz w:val="24"/>
      <w:szCs w:val="24"/>
    </w:rPr>
  </w:style>
  <w:style w:type="paragraph" w:styleId="3">
    <w:name w:val="heading 3"/>
    <w:basedOn w:val="a"/>
    <w:next w:val="a"/>
    <w:uiPriority w:val="9"/>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a4">
    <w:name w:val="Body Text"/>
    <w:uiPriority w:val="1"/>
    <w:qFormat/>
    <w:rPr>
      <w:sz w:val="24"/>
      <w:szCs w:val="24"/>
    </w:rPr>
  </w:style>
  <w:style w:type="paragraph" w:styleId="a5">
    <w:name w:val="List Paragraph"/>
    <w:uiPriority w:val="1"/>
    <w:qFormat/>
    <w:pPr>
      <w:ind w:left="500" w:hanging="359"/>
    </w:pPr>
  </w:style>
  <w:style w:type="paragraph" w:customStyle="1" w:styleId="TableParagraph">
    <w:name w:val="Table Paragraph"/>
    <w:uiPriority w:val="1"/>
    <w:qFormat/>
    <w:pPr>
      <w:spacing w:before="26"/>
    </w:pPr>
  </w:style>
  <w:style w:type="paragraph" w:styleId="a6">
    <w:name w:val="Revision"/>
    <w:hidden/>
    <w:uiPriority w:val="99"/>
    <w:semiHidden/>
    <w:rsid w:val="00284D63"/>
    <w:pPr>
      <w:widowControl/>
    </w:pPr>
    <w:rPr>
      <w:lang w:val="ru-RU"/>
    </w:rPr>
  </w:style>
  <w:style w:type="character" w:styleId="a7">
    <w:name w:val="annotation reference"/>
    <w:basedOn w:val="a0"/>
    <w:uiPriority w:val="99"/>
    <w:semiHidden/>
    <w:unhideWhenUsed/>
    <w:rsid w:val="00284D63"/>
    <w:rPr>
      <w:sz w:val="16"/>
      <w:szCs w:val="16"/>
    </w:rPr>
  </w:style>
  <w:style w:type="paragraph" w:styleId="a8">
    <w:name w:val="annotation text"/>
    <w:link w:val="a9"/>
    <w:uiPriority w:val="99"/>
    <w:semiHidden/>
    <w:unhideWhenUsed/>
    <w:rsid w:val="00284D63"/>
    <w:rPr>
      <w:sz w:val="20"/>
      <w:szCs w:val="20"/>
    </w:rPr>
  </w:style>
  <w:style w:type="character" w:customStyle="1" w:styleId="a9">
    <w:name w:val="Текст примечания Знак"/>
    <w:basedOn w:val="a0"/>
    <w:link w:val="a8"/>
    <w:uiPriority w:val="99"/>
    <w:semiHidden/>
    <w:rsid w:val="00284D63"/>
    <w:rPr>
      <w:rFonts w:ascii="Times New Roman" w:eastAsia="Times New Roman" w:hAnsi="Times New Roman" w:cs="Times New Roman"/>
      <w:sz w:val="20"/>
      <w:szCs w:val="20"/>
      <w:lang w:val="ru-RU"/>
    </w:rPr>
  </w:style>
  <w:style w:type="paragraph" w:styleId="aa">
    <w:name w:val="annotation subject"/>
    <w:basedOn w:val="a8"/>
    <w:next w:val="a8"/>
    <w:link w:val="ab"/>
    <w:uiPriority w:val="99"/>
    <w:semiHidden/>
    <w:unhideWhenUsed/>
    <w:rsid w:val="00284D63"/>
    <w:rPr>
      <w:b/>
      <w:bCs/>
    </w:rPr>
  </w:style>
  <w:style w:type="character" w:customStyle="1" w:styleId="ab">
    <w:name w:val="Тема примечания Знак"/>
    <w:basedOn w:val="a9"/>
    <w:link w:val="aa"/>
    <w:uiPriority w:val="99"/>
    <w:semiHidden/>
    <w:rsid w:val="00284D63"/>
    <w:rPr>
      <w:rFonts w:ascii="Times New Roman" w:eastAsia="Times New Roman" w:hAnsi="Times New Roman" w:cs="Times New Roman"/>
      <w:b/>
      <w:bCs/>
      <w:sz w:val="20"/>
      <w:szCs w:val="20"/>
      <w:lang w:val="ru-RU"/>
    </w:rPr>
  </w:style>
  <w:style w:type="paragraph" w:styleId="ac">
    <w:name w:val="Balloon Text"/>
    <w:link w:val="ad"/>
    <w:uiPriority w:val="99"/>
    <w:semiHidden/>
    <w:unhideWhenUsed/>
    <w:rsid w:val="00284D63"/>
    <w:rPr>
      <w:rFonts w:ascii="Segoe UI" w:hAnsi="Segoe UI" w:cs="Segoe UI"/>
      <w:sz w:val="18"/>
      <w:szCs w:val="18"/>
    </w:rPr>
  </w:style>
  <w:style w:type="character" w:customStyle="1" w:styleId="ad">
    <w:name w:val="Текст выноски Знак"/>
    <w:basedOn w:val="a0"/>
    <w:link w:val="ac"/>
    <w:uiPriority w:val="99"/>
    <w:semiHidden/>
    <w:rsid w:val="00284D63"/>
    <w:rPr>
      <w:rFonts w:ascii="Segoe UI" w:eastAsia="Times New Roman" w:hAnsi="Segoe UI" w:cs="Segoe UI"/>
      <w:sz w:val="18"/>
      <w:szCs w:val="18"/>
      <w:lang w:val="ru-RU"/>
    </w:rPr>
  </w:style>
  <w:style w:type="paragraph" w:styleId="ae">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18">
    <w:name w:val="18"/>
    <w:basedOn w:val="TableNormal0"/>
    <w:tblPr>
      <w:tblStyleRowBandSize w:val="1"/>
      <w:tblStyleColBandSize w:val="1"/>
      <w:tblCellMar>
        <w:left w:w="115" w:type="dxa"/>
        <w:right w:w="115" w:type="dxa"/>
      </w:tblCellMar>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
    <w:name w:val="12"/>
    <w:basedOn w:val="TableNormal0"/>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
    <w:name w:val="11"/>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
    <w:name w:val="10"/>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0">
    <w:name w:val="6"/>
    <w:basedOn w:val="TableNormal0"/>
    <w:tblPr>
      <w:tblStyleRowBandSize w:val="1"/>
      <w:tblStyleColBandSize w:val="1"/>
    </w:tblPr>
  </w:style>
  <w:style w:type="table" w:customStyle="1" w:styleId="50">
    <w:name w:val="5"/>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0">
    <w:name w:val="4"/>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0">
    <w:name w:val="3"/>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
    <w:name w:val="2"/>
    <w:basedOn w:val="TableNormal0"/>
    <w:tblPr>
      <w:tblStyleRowBandSize w:val="1"/>
      <w:tblStyleColBandSize w:val="1"/>
    </w:tblPr>
  </w:style>
  <w:style w:type="table" w:customStyle="1" w:styleId="19">
    <w:name w:val="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t-j.ru/news/s7-subsidii-2026/" TargetMode="External"/><Relationship Id="rId21" Type="http://schemas.openxmlformats.org/officeDocument/2006/relationships/image" Target="media/image11.png"/><Relationship Id="rId42" Type="http://schemas.openxmlformats.org/officeDocument/2006/relationships/hyperlink" Target="https://research.google/pubs/pub46485/" TargetMode="External"/><Relationship Id="rId47" Type="http://schemas.openxmlformats.org/officeDocument/2006/relationships/hyperlink" Target="https://arxiv.org/abs/1908.10084" TargetMode="External"/><Relationship Id="rId63" Type="http://schemas.openxmlformats.org/officeDocument/2006/relationships/hyperlink" Target="https://arxiv.org/abs/1808.09781" TargetMode="External"/><Relationship Id="rId68" Type="http://schemas.openxmlformats.org/officeDocument/2006/relationships/hyperlink" Target="https://arxiv.org/abs/1205.2618" TargetMode="External"/><Relationship Id="rId84" Type="http://schemas.openxmlformats.org/officeDocument/2006/relationships/hyperlink" Target="https://huggingface.co/deepvk/USER-bge-m3" TargetMode="External"/><Relationship Id="rId89" Type="http://schemas.openxmlformats.org/officeDocument/2006/relationships/image" Target="media/image22.png"/><Relationship Id="rId112" Type="http://schemas.openxmlformats.org/officeDocument/2006/relationships/hyperlink" Target="https://t-j.ru/zoloto-2026/" TargetMode="External"/><Relationship Id="rId16" Type="http://schemas.openxmlformats.org/officeDocument/2006/relationships/image" Target="media/image6.png"/><Relationship Id="rId107" Type="http://schemas.openxmlformats.org/officeDocument/2006/relationships/hyperlink" Target="https://t-j.ru/ai-try-on/" TargetMode="External"/><Relationship Id="rId11" Type="http://schemas.openxmlformats.org/officeDocument/2006/relationships/footer" Target="footer3.xml"/><Relationship Id="rId32" Type="http://schemas.microsoft.com/office/2011/relationships/commentsExtended" Target="commentsExtended.xml"/><Relationship Id="rId37" Type="http://schemas.openxmlformats.org/officeDocument/2006/relationships/hyperlink" Target="https://papers.nips.cc/paper_files/paper/2017/hash/6449f44a102fde848669bdd9eb6b76fa-Abstract.html" TargetMode="External"/><Relationship Id="rId53" Type="http://schemas.openxmlformats.org/officeDocument/2006/relationships/hyperlink" Target="https://arxiv.org/abs/1304.6480" TargetMode="External"/><Relationship Id="rId58" Type="http://schemas.openxmlformats.org/officeDocument/2006/relationships/hyperlink" Target="https://www.cs.umd.edu/~samir/498/Amazon-Recommendations.pdf" TargetMode="External"/><Relationship Id="rId74" Type="http://schemas.openxmlformats.org/officeDocument/2006/relationships/hyperlink" Target="https://arxiv.org/abs/2002.02126" TargetMode="External"/><Relationship Id="rId79" Type="http://schemas.openxmlformats.org/officeDocument/2006/relationships/hyperlink" Target="https://lightgbm.readthedocs.io/en/stable/pythonapi/lightgbm.LGBMRanker.html" TargetMode="External"/><Relationship Id="rId102" Type="http://schemas.openxmlformats.org/officeDocument/2006/relationships/hyperlink" Target="https://t-j.ru/news/s7-subsidii-2026/" TargetMode="External"/><Relationship Id="rId5" Type="http://schemas.openxmlformats.org/officeDocument/2006/relationships/webSettings" Target="webSettings.xml"/><Relationship Id="rId90" Type="http://schemas.openxmlformats.org/officeDocument/2006/relationships/image" Target="media/image23.png"/><Relationship Id="rId95" Type="http://schemas.openxmlformats.org/officeDocument/2006/relationships/hyperlink" Target="https://t-j.ru/ai-try-on/"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research.google/pubs/pub46485/" TargetMode="External"/><Relationship Id="rId48" Type="http://schemas.openxmlformats.org/officeDocument/2006/relationships/hyperlink" Target="https://research.google.com/pubs/archive/45530.pdf" TargetMode="External"/><Relationship Id="rId64" Type="http://schemas.openxmlformats.org/officeDocument/2006/relationships/hyperlink" Target="https://arxiv.org/abs/1904.06690" TargetMode="External"/><Relationship Id="rId69" Type="http://schemas.openxmlformats.org/officeDocument/2006/relationships/hyperlink" Target="https://arxiv.org/abs/1205.2618" TargetMode="External"/><Relationship Id="rId113" Type="http://schemas.openxmlformats.org/officeDocument/2006/relationships/hyperlink" Target="https://t-j.ru/ai-try-on/" TargetMode="External"/><Relationship Id="rId118" Type="http://schemas.openxmlformats.org/officeDocument/2006/relationships/hyperlink" Target="https://t-j.ru/zoloto-2026/" TargetMode="External"/><Relationship Id="rId80" Type="http://schemas.openxmlformats.org/officeDocument/2006/relationships/hyperlink" Target="https://catboost.ai/en/docs/concepts/python-reference_catboostranker" TargetMode="External"/><Relationship Id="rId85" Type="http://schemas.openxmlformats.org/officeDocument/2006/relationships/hyperlink" Target="https://huggingface.co/deepvk/USER-bge-m3" TargetMode="External"/><Relationship Id="rId12" Type="http://schemas.openxmlformats.org/officeDocument/2006/relationships/image" Target="media/image2.png"/><Relationship Id="rId17" Type="http://schemas.openxmlformats.org/officeDocument/2006/relationships/image" Target="media/image7.png"/><Relationship Id="rId33" Type="http://schemas.microsoft.com/office/2016/09/relationships/commentsIds" Target="commentsIds.xml"/><Relationship Id="rId38" Type="http://schemas.openxmlformats.org/officeDocument/2006/relationships/hyperlink" Target="https://papers.nips.cc/paper_files/paper/2018/hash/14491b756b3a51daac41c24863285549-Abstract.html" TargetMode="External"/><Relationship Id="rId59" Type="http://schemas.openxmlformats.org/officeDocument/2006/relationships/hyperlink" Target="https://www.cs.umd.edu/~samir/498/Amazon-Recommendations.pdf" TargetMode="External"/><Relationship Id="rId103" Type="http://schemas.openxmlformats.org/officeDocument/2006/relationships/hyperlink" Target="https://t-j.ru/zoloto-2026/" TargetMode="External"/><Relationship Id="rId108" Type="http://schemas.openxmlformats.org/officeDocument/2006/relationships/hyperlink" Target="https://t-j.ru/news/s7-subsidii-2026/" TargetMode="External"/><Relationship Id="rId54" Type="http://schemas.openxmlformats.org/officeDocument/2006/relationships/hyperlink" Target="https://arxiv.org/abs/1602.05352" TargetMode="External"/><Relationship Id="rId70" Type="http://schemas.openxmlformats.org/officeDocument/2006/relationships/hyperlink" Target="https://yifanhu.net/PUB/cf.pdf" TargetMode="External"/><Relationship Id="rId75" Type="http://schemas.openxmlformats.org/officeDocument/2006/relationships/hyperlink" Target="https://arxiv.org/abs/2002.02126" TargetMode="External"/><Relationship Id="rId91" Type="http://schemas.openxmlformats.org/officeDocument/2006/relationships/image" Target="media/image24.png"/><Relationship Id="rId96" Type="http://schemas.openxmlformats.org/officeDocument/2006/relationships/hyperlink" Target="https://t-j.ru/news/s7-subsidii-2026/"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hyperlink" Target="https://research.google.com/pubs/archive/45530.pdf" TargetMode="External"/><Relationship Id="rId114" Type="http://schemas.openxmlformats.org/officeDocument/2006/relationships/hyperlink" Target="https://t-j.ru/news/s7-subsidii-2026/" TargetMode="External"/><Relationship Id="rId119" Type="http://schemas.openxmlformats.org/officeDocument/2006/relationships/hyperlink" Target="https://t-j.ru/ai-try-on/" TargetMode="External"/><Relationship Id="rId44" Type="http://schemas.openxmlformats.org/officeDocument/2006/relationships/hyperlink" Target="https://dl.acm.org/doi/10.1145/290941.291025" TargetMode="External"/><Relationship Id="rId60" Type="http://schemas.openxmlformats.org/officeDocument/2006/relationships/hyperlink" Target="https://dl.acm.org/doi/10.1145/1345448.1345465" TargetMode="External"/><Relationship Id="rId65" Type="http://schemas.openxmlformats.org/officeDocument/2006/relationships/hyperlink" Target="https://arxiv.org/abs/1904.06690" TargetMode="External"/><Relationship Id="rId81" Type="http://schemas.openxmlformats.org/officeDocument/2006/relationships/hyperlink" Target="https://catboost.ai/en/docs/concepts/python-reference_catboostranker" TargetMode="External"/><Relationship Id="rId86" Type="http://schemas.openxmlformats.org/officeDocument/2006/relationships/hyperlink" Target="https://parquet.apache.org/docs/"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papers.nips.cc/paper_files/paper/2018/hash/14491b756b3a51daac41c24863285549-Abstract.html" TargetMode="External"/><Relationship Id="rId109" Type="http://schemas.openxmlformats.org/officeDocument/2006/relationships/hyperlink" Target="https://t-j.ru/zoloto-2026/" TargetMode="External"/><Relationship Id="rId34" Type="http://schemas.openxmlformats.org/officeDocument/2006/relationships/hyperlink" Target="https://www.microsoft.com/en-us/research/publication/from-ranknet-to-lambdarank-to-lambdamart-an-overview/" TargetMode="External"/><Relationship Id="rId50" Type="http://schemas.openxmlformats.org/officeDocument/2006/relationships/hyperlink" Target="https://arxiv.org/abs/1711.07601" TargetMode="External"/><Relationship Id="rId55" Type="http://schemas.openxmlformats.org/officeDocument/2006/relationships/hyperlink" Target="https://arxiv.org/abs/1602.05352" TargetMode="External"/><Relationship Id="rId76" Type="http://schemas.openxmlformats.org/officeDocument/2006/relationships/hyperlink" Target="https://scikit-learn.org/stable/modules/neighbors.html" TargetMode="External"/><Relationship Id="rId97" Type="http://schemas.openxmlformats.org/officeDocument/2006/relationships/hyperlink" Target="https://t-j.ru/zoloto-2026/" TargetMode="External"/><Relationship Id="rId104" Type="http://schemas.openxmlformats.org/officeDocument/2006/relationships/hyperlink" Target="https://t-j.ru/ai-try-on/"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yifanhu.net/PUB/cf.pdf" TargetMode="External"/><Relationship Id="rId92" Type="http://schemas.openxmlformats.org/officeDocument/2006/relationships/image" Target="media/image25.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www.cs.cornell.edu/people/tj/publications/joachims_etal_17a.pdf" TargetMode="External"/><Relationship Id="rId45" Type="http://schemas.openxmlformats.org/officeDocument/2006/relationships/hyperlink" Target="https://dl.acm.org/doi/10.1145/290941.291025" TargetMode="External"/><Relationship Id="rId66" Type="http://schemas.openxmlformats.org/officeDocument/2006/relationships/hyperlink" Target="https://arxiv.org/abs/1806.01973" TargetMode="External"/><Relationship Id="rId87" Type="http://schemas.openxmlformats.org/officeDocument/2006/relationships/hyperlink" Target="https://parquet.apache.org/docs/" TargetMode="External"/><Relationship Id="rId110" Type="http://schemas.openxmlformats.org/officeDocument/2006/relationships/hyperlink" Target="https://t-j.ru/ai-try-on/" TargetMode="External"/><Relationship Id="rId115" Type="http://schemas.openxmlformats.org/officeDocument/2006/relationships/hyperlink" Target="https://t-j.ru/zoloto-2026/" TargetMode="External"/><Relationship Id="rId61" Type="http://schemas.openxmlformats.org/officeDocument/2006/relationships/hyperlink" Target="https://dl.acm.org/doi/10.1145/1345448.1345465" TargetMode="External"/><Relationship Id="rId82" Type="http://schemas.openxmlformats.org/officeDocument/2006/relationships/hyperlink" Target="https://www.sbert.net/"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hyperlink" Target="https://www.microsoft.com/en-us/research/publication/from-ranknet-to-lambdarank-to-lambdamart-an-overview/" TargetMode="External"/><Relationship Id="rId56" Type="http://schemas.openxmlformats.org/officeDocument/2006/relationships/hyperlink" Target="https://files.grouplens.org/papers/www10_sarwar.pdf" TargetMode="External"/><Relationship Id="rId77" Type="http://schemas.openxmlformats.org/officeDocument/2006/relationships/hyperlink" Target="https://scikit-learn.org/stable/modules/neighbors.html" TargetMode="External"/><Relationship Id="rId100" Type="http://schemas.openxmlformats.org/officeDocument/2006/relationships/hyperlink" Target="https://t-j.ru/zoloto-2026/" TargetMode="External"/><Relationship Id="rId105" Type="http://schemas.openxmlformats.org/officeDocument/2006/relationships/hyperlink" Target="https://t-j.ru/news/s7-subsidii-2026/" TargetMode="External"/><Relationship Id="rId8" Type="http://schemas.openxmlformats.org/officeDocument/2006/relationships/image" Target="media/image1.png"/><Relationship Id="rId51" Type="http://schemas.openxmlformats.org/officeDocument/2006/relationships/hyperlink" Target="https://arxiv.org/abs/1711.07601" TargetMode="External"/><Relationship Id="rId72" Type="http://schemas.openxmlformats.org/officeDocument/2006/relationships/hyperlink" Target="https://research.google/pubs/sampling-bias-corrected-neural-modeling-for-large-corpus-item-recommendations/" TargetMode="External"/><Relationship Id="rId93" Type="http://schemas.openxmlformats.org/officeDocument/2006/relationships/hyperlink" Target="https://t-j.ru/news/s7-subsidii-2026/" TargetMode="External"/><Relationship Id="rId98" Type="http://schemas.openxmlformats.org/officeDocument/2006/relationships/hyperlink" Target="https://t-j.ru/ai-try-on/"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hyperlink" Target="https://arxiv.org/abs/1908.10084" TargetMode="External"/><Relationship Id="rId67" Type="http://schemas.openxmlformats.org/officeDocument/2006/relationships/hyperlink" Target="https://arxiv.org/abs/1806.01973" TargetMode="External"/><Relationship Id="rId116" Type="http://schemas.openxmlformats.org/officeDocument/2006/relationships/hyperlink" Target="https://t-j.ru/ai-try-on/" TargetMode="External"/><Relationship Id="rId20" Type="http://schemas.openxmlformats.org/officeDocument/2006/relationships/image" Target="media/image10.png"/><Relationship Id="rId41" Type="http://schemas.openxmlformats.org/officeDocument/2006/relationships/hyperlink" Target="https://www.cs.cornell.edu/people/tj/publications/joachims_etal_17a.pdf" TargetMode="External"/><Relationship Id="rId62" Type="http://schemas.openxmlformats.org/officeDocument/2006/relationships/hyperlink" Target="https://arxiv.org/abs/1808.09781" TargetMode="External"/><Relationship Id="rId83" Type="http://schemas.openxmlformats.org/officeDocument/2006/relationships/hyperlink" Target="https://www.sbert.net/" TargetMode="External"/><Relationship Id="rId88" Type="http://schemas.openxmlformats.org/officeDocument/2006/relationships/image" Target="media/image21.png"/><Relationship Id="rId111" Type="http://schemas.openxmlformats.org/officeDocument/2006/relationships/hyperlink" Target="https://t-j.ru/news/s7-subsidii-2026/" TargetMode="External"/><Relationship Id="rId15" Type="http://schemas.openxmlformats.org/officeDocument/2006/relationships/image" Target="media/image5.png"/><Relationship Id="rId36" Type="http://schemas.openxmlformats.org/officeDocument/2006/relationships/hyperlink" Target="https://papers.nips.cc/paper_files/paper/2017/hash/6449f44a102fde848669bdd9eb6b76fa-Abstract.html" TargetMode="External"/><Relationship Id="rId57" Type="http://schemas.openxmlformats.org/officeDocument/2006/relationships/hyperlink" Target="https://files.grouplens.org/papers/www10_sarwar.pdf" TargetMode="External"/><Relationship Id="rId106" Type="http://schemas.openxmlformats.org/officeDocument/2006/relationships/hyperlink" Target="https://t-j.ru/zoloto-2026/" TargetMode="External"/><Relationship Id="rId10" Type="http://schemas.openxmlformats.org/officeDocument/2006/relationships/footer" Target="footer2.xml"/><Relationship Id="rId31" Type="http://schemas.openxmlformats.org/officeDocument/2006/relationships/comments" Target="comments.xml"/><Relationship Id="rId52" Type="http://schemas.openxmlformats.org/officeDocument/2006/relationships/hyperlink" Target="https://arxiv.org/abs/1304.6480" TargetMode="External"/><Relationship Id="rId73" Type="http://schemas.openxmlformats.org/officeDocument/2006/relationships/hyperlink" Target="https://research.google/pubs/sampling-bias-corrected-neural-modeling-for-large-corpus-item-recommendations/" TargetMode="External"/><Relationship Id="rId78" Type="http://schemas.openxmlformats.org/officeDocument/2006/relationships/hyperlink" Target="https://lightgbm.readthedocs.io/en/stable/pythonapi/lightgbm.LGBMRanker.html" TargetMode="External"/><Relationship Id="rId94" Type="http://schemas.openxmlformats.org/officeDocument/2006/relationships/hyperlink" Target="https://t-j.ru/zoloto-2026/" TargetMode="External"/><Relationship Id="rId99" Type="http://schemas.openxmlformats.org/officeDocument/2006/relationships/hyperlink" Target="https://t-j.ru/news/s7-subsidii-2026/" TargetMode="External"/><Relationship Id="rId101" Type="http://schemas.openxmlformats.org/officeDocument/2006/relationships/hyperlink" Target="https://t-j.ru/ai-try-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5y7MVQHvmza5xFQ1uKcdmlHG3w==">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104</Pages>
  <Words>26428</Words>
  <Characters>150641</Characters>
  <Application>Microsoft Office Word</Application>
  <DocSecurity>0</DocSecurity>
  <Lines>1255</Lines>
  <Paragraphs>353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Kozheko</dc:creator>
  <cp:keywords/>
  <dc:description/>
  <cp:lastModifiedBy>Nikita Kozheko</cp:lastModifiedBy>
  <cp:revision>1</cp:revision>
  <cp:lastPrinted>2026-05-18T09:20:00Z</cp:lastPrinted>
  <dcterms:created xsi:type="dcterms:W3CDTF">2026-03-25T14:02:00Z</dcterms:created>
  <dcterms:modified xsi:type="dcterms:W3CDTF">2026-05-18T09:36:00Z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2026-03-25T00:00:00Z</vt:filetime>
  </property>
</Properties>
</file>